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5F" w:rsidRPr="00DA578A" w:rsidRDefault="00D7585F" w:rsidP="00D7585F">
      <w:pPr>
        <w:rPr>
          <w:rFonts w:ascii="Simplified Arabic" w:hAnsi="Simplified Arabic" w:cs="Simplified Arabic" w:hint="cs"/>
          <w:sz w:val="40"/>
          <w:szCs w:val="40"/>
          <w:rtl/>
          <w:lang w:bidi="ar-EG"/>
        </w:rPr>
      </w:pPr>
      <w:bookmarkStart w:id="0" w:name="_GoBack"/>
      <w:bookmarkEnd w:id="0"/>
    </w:p>
    <w:p w:rsidR="00FE36B4" w:rsidRPr="00FE36B4" w:rsidRDefault="00FE36B4" w:rsidP="00D7585F">
      <w:pPr>
        <w:rPr>
          <w:rFonts w:ascii="Simplified Arabic" w:hAnsi="Simplified Arabic" w:cs="Simplified Arabic"/>
          <w:b/>
          <w:bCs/>
          <w:sz w:val="40"/>
          <w:szCs w:val="40"/>
          <w:rtl/>
        </w:rPr>
      </w:pPr>
    </w:p>
    <w:p w:rsidR="00FE36B4" w:rsidRPr="00FE36B4" w:rsidRDefault="00FE36B4" w:rsidP="00FE36B4">
      <w:pPr>
        <w:jc w:val="center"/>
        <w:rPr>
          <w:rFonts w:ascii="Simplified Arabic" w:hAnsi="Simplified Arabic" w:cs="Simplified Arabic"/>
          <w:b/>
          <w:bCs/>
          <w:sz w:val="40"/>
          <w:szCs w:val="40"/>
          <w:rtl/>
        </w:rPr>
      </w:pPr>
      <w:r w:rsidRPr="00FE36B4">
        <w:rPr>
          <w:rFonts w:ascii="Simplified Arabic" w:hAnsi="Simplified Arabic" w:cs="Simplified Arabic" w:hint="cs"/>
          <w:b/>
          <w:bCs/>
          <w:sz w:val="40"/>
          <w:szCs w:val="40"/>
          <w:rtl/>
        </w:rPr>
        <w:t>الفصل الأول</w:t>
      </w:r>
    </w:p>
    <w:p w:rsidR="00FE36B4" w:rsidRPr="00FE36B4" w:rsidRDefault="00FE36B4" w:rsidP="00FE36B4">
      <w:pPr>
        <w:jc w:val="center"/>
        <w:rPr>
          <w:rFonts w:ascii="Simplified Arabic" w:hAnsi="Simplified Arabic" w:cs="Simplified Arabic"/>
          <w:b/>
          <w:bCs/>
          <w:sz w:val="40"/>
          <w:szCs w:val="40"/>
          <w:rtl/>
        </w:rPr>
      </w:pPr>
      <w:r w:rsidRPr="00FE36B4">
        <w:rPr>
          <w:rFonts w:ascii="Simplified Arabic" w:hAnsi="Simplified Arabic" w:cs="Simplified Arabic" w:hint="cs"/>
          <w:b/>
          <w:bCs/>
          <w:sz w:val="40"/>
          <w:szCs w:val="40"/>
          <w:rtl/>
        </w:rPr>
        <w:t>الإطار</w:t>
      </w:r>
      <w:r>
        <w:rPr>
          <w:rFonts w:ascii="Simplified Arabic" w:hAnsi="Simplified Arabic" w:cs="Simplified Arabic" w:hint="cs"/>
          <w:b/>
          <w:bCs/>
          <w:sz w:val="40"/>
          <w:szCs w:val="40"/>
          <w:rtl/>
        </w:rPr>
        <w:t xml:space="preserve"> </w:t>
      </w:r>
      <w:r w:rsidRPr="00FE36B4">
        <w:rPr>
          <w:rFonts w:ascii="Simplified Arabic" w:hAnsi="Simplified Arabic" w:cs="Simplified Arabic" w:hint="cs"/>
          <w:b/>
          <w:bCs/>
          <w:sz w:val="40"/>
          <w:szCs w:val="40"/>
          <w:rtl/>
        </w:rPr>
        <w:t>العام للدراسة</w:t>
      </w:r>
    </w:p>
    <w:p w:rsidR="00FE36B4" w:rsidRPr="00FE36B4" w:rsidRDefault="00FE36B4" w:rsidP="00FE36B4">
      <w:pPr>
        <w:rPr>
          <w:rFonts w:ascii="Simplified Arabic" w:hAnsi="Simplified Arabic" w:cs="Simplified Arabic"/>
          <w:b/>
          <w:bCs/>
          <w:sz w:val="40"/>
          <w:szCs w:val="40"/>
          <w:rtl/>
        </w:rPr>
      </w:pP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مقدمة</w:t>
      </w: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مشكلة الدراسة</w:t>
      </w: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فروض الدراسة</w:t>
      </w: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أهمية الدراسة</w:t>
      </w: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أهداف الدراسة</w:t>
      </w: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حدود الدراسة</w:t>
      </w:r>
    </w:p>
    <w:p w:rsidR="00FE36B4" w:rsidRPr="00FE36B4" w:rsidRDefault="00FE36B4" w:rsidP="00FE36B4">
      <w:pPr>
        <w:numPr>
          <w:ilvl w:val="0"/>
          <w:numId w:val="135"/>
        </w:numPr>
        <w:contextualSpacing/>
        <w:rPr>
          <w:rFonts w:ascii="Simplified Arabic" w:hAnsi="Simplified Arabic" w:cs="Simplified Arabic"/>
          <w:b/>
          <w:bCs/>
          <w:sz w:val="40"/>
          <w:szCs w:val="40"/>
        </w:rPr>
      </w:pPr>
      <w:r w:rsidRPr="00FE36B4">
        <w:rPr>
          <w:rFonts w:ascii="Simplified Arabic" w:hAnsi="Simplified Arabic" w:cs="Simplified Arabic" w:hint="cs"/>
          <w:b/>
          <w:bCs/>
          <w:sz w:val="40"/>
          <w:szCs w:val="40"/>
          <w:rtl/>
        </w:rPr>
        <w:t>مصطلحات الدراسة</w:t>
      </w:r>
    </w:p>
    <w:p w:rsidR="00FE36B4" w:rsidRPr="00FE36B4" w:rsidRDefault="00FE36B4" w:rsidP="00FE36B4">
      <w:pPr>
        <w:bidi w:val="0"/>
        <w:rPr>
          <w:rFonts w:ascii="Simplified Arabic" w:hAnsi="Simplified Arabic" w:cs="Simplified Arabic"/>
          <w:b/>
          <w:bCs/>
          <w:sz w:val="40"/>
          <w:szCs w:val="40"/>
          <w:rtl/>
        </w:rPr>
      </w:pPr>
      <w:r w:rsidRPr="00FE36B4">
        <w:rPr>
          <w:rFonts w:ascii="Simplified Arabic" w:hAnsi="Simplified Arabic" w:cs="Simplified Arabic"/>
          <w:b/>
          <w:bCs/>
          <w:sz w:val="40"/>
          <w:szCs w:val="40"/>
          <w:rtl/>
        </w:rPr>
        <w:br w:type="page"/>
      </w:r>
    </w:p>
    <w:p w:rsidR="00FE36B4" w:rsidRPr="00FE36B4" w:rsidRDefault="00FE36B4" w:rsidP="00FE36B4">
      <w:pPr>
        <w:rPr>
          <w:rFonts w:ascii="Simplified Arabic" w:hAnsi="Simplified Arabic" w:cs="Simplified Arabic"/>
          <w:b/>
          <w:bCs/>
          <w:sz w:val="40"/>
          <w:szCs w:val="40"/>
          <w:rtl/>
        </w:rPr>
      </w:pPr>
      <w:r w:rsidRPr="00FE36B4">
        <w:rPr>
          <w:rFonts w:ascii="Simplified Arabic" w:hAnsi="Simplified Arabic" w:cs="Simplified Arabic" w:hint="cs"/>
          <w:b/>
          <w:bCs/>
          <w:sz w:val="40"/>
          <w:szCs w:val="40"/>
          <w:rtl/>
        </w:rPr>
        <w:lastRenderedPageBreak/>
        <w:t xml:space="preserve">مقدمة: </w:t>
      </w:r>
    </w:p>
    <w:p w:rsidR="00FE36B4" w:rsidRPr="00FE36B4" w:rsidRDefault="00FE36B4" w:rsidP="00FE36B4">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إن</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الرياضيات</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من</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العلوم</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الهامة</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والتى</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لا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يستغنى</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عنها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أى</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فرد</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مهما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كانت</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ثقافته</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أو</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كان</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عمره</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بعد</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عمر</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التمييز</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لأنها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تشغل</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حيزاً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مهما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فى</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الحياة</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مهما</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كانت</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درجة</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رقيها</w:t>
      </w:r>
      <w:r w:rsidRPr="00FE36B4">
        <w:rPr>
          <w:rFonts w:ascii="Simplified Arabic" w:hAnsi="Simplified Arabic" w:cs="Simplified Arabic"/>
          <w:sz w:val="28"/>
          <w:szCs w:val="28"/>
          <w:rtl/>
        </w:rPr>
        <w:t xml:space="preserve"> .</w:t>
      </w:r>
    </w:p>
    <w:p w:rsidR="00FE36B4" w:rsidRPr="00FE36B4" w:rsidRDefault="00FE36B4" w:rsidP="00065742">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ليس هناك من شك في أن التعليم الثانوي العام هو بمثابة أساس فعلي ومؤثر في إعداد الطلاب ل</w:t>
      </w:r>
      <w:r w:rsidR="00065742">
        <w:rPr>
          <w:rFonts w:ascii="Simplified Arabic" w:hAnsi="Simplified Arabic" w:cs="Simplified Arabic" w:hint="cs"/>
          <w:sz w:val="28"/>
          <w:szCs w:val="28"/>
          <w:rtl/>
        </w:rPr>
        <w:t>ا</w:t>
      </w:r>
      <w:r w:rsidRPr="00FE36B4">
        <w:rPr>
          <w:rFonts w:ascii="Simplified Arabic" w:hAnsi="Simplified Arabic" w:cs="Simplified Arabic" w:hint="cs"/>
          <w:sz w:val="28"/>
          <w:szCs w:val="28"/>
          <w:rtl/>
        </w:rPr>
        <w:t xml:space="preserve">ستكمال دراستهم بالجامعات والمعاهد ، حيث </w:t>
      </w:r>
      <w:r w:rsidR="00065742">
        <w:rPr>
          <w:rFonts w:ascii="Simplified Arabic" w:hAnsi="Simplified Arabic" w:cs="Simplified Arabic" w:hint="cs"/>
          <w:sz w:val="28"/>
          <w:szCs w:val="28"/>
          <w:rtl/>
        </w:rPr>
        <w:t>إ</w:t>
      </w:r>
      <w:r w:rsidRPr="00FE36B4">
        <w:rPr>
          <w:rFonts w:ascii="Simplified Arabic" w:hAnsi="Simplified Arabic" w:cs="Simplified Arabic" w:hint="cs"/>
          <w:sz w:val="28"/>
          <w:szCs w:val="28"/>
          <w:rtl/>
        </w:rPr>
        <w:t xml:space="preserve">ن من أهداف التعليم الثانوي هو تعليم الطلاب كيف يفكرون </w:t>
      </w:r>
      <w:r w:rsidR="00065742">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 لأن التفكير يعمل على استزادة التعليم والتعلم.</w:t>
      </w:r>
    </w:p>
    <w:p w:rsidR="00FE36B4" w:rsidRPr="00FE36B4" w:rsidRDefault="00FE36B4" w:rsidP="00065742">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وإذا لم يتعلم الطلاب كيف يفكرون أثناء </w:t>
      </w:r>
      <w:r w:rsidR="00065742">
        <w:rPr>
          <w:rFonts w:ascii="Simplified Arabic" w:hAnsi="Simplified Arabic" w:cs="Simplified Arabic" w:hint="cs"/>
          <w:sz w:val="28"/>
          <w:szCs w:val="28"/>
          <w:rtl/>
        </w:rPr>
        <w:t>ا</w:t>
      </w:r>
      <w:r w:rsidRPr="00FE36B4">
        <w:rPr>
          <w:rFonts w:ascii="Simplified Arabic" w:hAnsi="Simplified Arabic" w:cs="Simplified Arabic" w:hint="cs"/>
          <w:sz w:val="28"/>
          <w:szCs w:val="28"/>
          <w:rtl/>
        </w:rPr>
        <w:t xml:space="preserve">لتحاقهم بالمدارس ، فكيف يتسنى لهم أن يستمروا بالتعليم وبخاصة التعليم الجامعي. وحيث </w:t>
      </w:r>
      <w:r w:rsidR="00065742">
        <w:rPr>
          <w:rFonts w:ascii="Simplified Arabic" w:hAnsi="Simplified Arabic" w:cs="Simplified Arabic" w:hint="cs"/>
          <w:sz w:val="28"/>
          <w:szCs w:val="28"/>
          <w:rtl/>
        </w:rPr>
        <w:t>إ</w:t>
      </w:r>
      <w:r w:rsidRPr="00FE36B4">
        <w:rPr>
          <w:rFonts w:ascii="Simplified Arabic" w:hAnsi="Simplified Arabic" w:cs="Simplified Arabic" w:hint="cs"/>
          <w:sz w:val="28"/>
          <w:szCs w:val="28"/>
          <w:rtl/>
        </w:rPr>
        <w:t xml:space="preserve">ن الواقع المؤلم </w:t>
      </w:r>
      <w:r w:rsidR="00065742">
        <w:rPr>
          <w:rFonts w:ascii="Simplified Arabic" w:hAnsi="Simplified Arabic" w:cs="Simplified Arabic" w:hint="cs"/>
          <w:sz w:val="28"/>
          <w:szCs w:val="28"/>
          <w:rtl/>
        </w:rPr>
        <w:t>الذي</w:t>
      </w:r>
      <w:r w:rsidRPr="00FE36B4">
        <w:rPr>
          <w:rFonts w:ascii="Simplified Arabic" w:hAnsi="Simplified Arabic" w:cs="Simplified Arabic" w:hint="cs"/>
          <w:sz w:val="28"/>
          <w:szCs w:val="28"/>
          <w:rtl/>
        </w:rPr>
        <w:t xml:space="preserve"> آل إليه </w:t>
      </w:r>
      <w:r w:rsidR="00065742">
        <w:rPr>
          <w:rFonts w:ascii="Simplified Arabic" w:hAnsi="Simplified Arabic" w:cs="Simplified Arabic" w:hint="cs"/>
          <w:sz w:val="28"/>
          <w:szCs w:val="28"/>
          <w:rtl/>
        </w:rPr>
        <w:t xml:space="preserve">حال </w:t>
      </w:r>
      <w:r w:rsidRPr="00FE36B4">
        <w:rPr>
          <w:rFonts w:ascii="Simplified Arabic" w:hAnsi="Simplified Arabic" w:cs="Simplified Arabic" w:hint="cs"/>
          <w:sz w:val="28"/>
          <w:szCs w:val="28"/>
          <w:rtl/>
        </w:rPr>
        <w:t xml:space="preserve">التعليم في مصر وترتيبها المتدني </w:t>
      </w:r>
      <w:r w:rsidR="00065742">
        <w:rPr>
          <w:rFonts w:ascii="Simplified Arabic" w:hAnsi="Simplified Arabic" w:cs="Simplified Arabic" w:hint="cs"/>
          <w:sz w:val="28"/>
          <w:szCs w:val="28"/>
          <w:rtl/>
        </w:rPr>
        <w:t>في</w:t>
      </w:r>
      <w:r w:rsidRPr="00FE36B4">
        <w:rPr>
          <w:rFonts w:ascii="Simplified Arabic" w:hAnsi="Simplified Arabic" w:cs="Simplified Arabic" w:hint="cs"/>
          <w:sz w:val="28"/>
          <w:szCs w:val="28"/>
          <w:rtl/>
        </w:rPr>
        <w:t xml:space="preserve"> التصنيف العالمي ، عندئذ لابد من ال</w:t>
      </w:r>
      <w:r w:rsidR="00065742">
        <w:rPr>
          <w:rFonts w:ascii="Simplified Arabic" w:hAnsi="Simplified Arabic" w:cs="Simplified Arabic" w:hint="cs"/>
          <w:sz w:val="28"/>
          <w:szCs w:val="28"/>
          <w:rtl/>
        </w:rPr>
        <w:t>ا</w:t>
      </w:r>
      <w:r w:rsidRPr="00FE36B4">
        <w:rPr>
          <w:rFonts w:ascii="Simplified Arabic" w:hAnsi="Simplified Arabic" w:cs="Simplified Arabic" w:hint="cs"/>
          <w:sz w:val="28"/>
          <w:szCs w:val="28"/>
          <w:rtl/>
        </w:rPr>
        <w:t>عتراف ب</w:t>
      </w:r>
      <w:r w:rsidR="00065742">
        <w:rPr>
          <w:rFonts w:ascii="Simplified Arabic" w:hAnsi="Simplified Arabic" w:cs="Simplified Arabic" w:hint="cs"/>
          <w:sz w:val="28"/>
          <w:szCs w:val="28"/>
          <w:rtl/>
        </w:rPr>
        <w:t>أ</w:t>
      </w:r>
      <w:r w:rsidRPr="00FE36B4">
        <w:rPr>
          <w:rFonts w:ascii="Simplified Arabic" w:hAnsi="Simplified Arabic" w:cs="Simplified Arabic" w:hint="cs"/>
          <w:sz w:val="28"/>
          <w:szCs w:val="28"/>
          <w:rtl/>
        </w:rPr>
        <w:t>ن هناك مشاكل أدت إلى ذلك ومن هذه المشاكل هى طريقة التدريس التي تعتمد على الحفظ والتلقين ، وهذه الطريقة سيئة للغاية ولا ت</w:t>
      </w:r>
      <w:r w:rsidR="00065742">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سهم في تنمية الفكر الرياضي . </w:t>
      </w:r>
    </w:p>
    <w:p w:rsidR="00FE36B4" w:rsidRPr="00FE36B4" w:rsidRDefault="00FE36B4" w:rsidP="00065742">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أدى هذا إلى استثارة وغيرة الباحث على إيجاد حل من وجه</w:t>
      </w:r>
      <w:r w:rsidR="00065742">
        <w:rPr>
          <w:rFonts w:ascii="Simplified Arabic" w:hAnsi="Simplified Arabic" w:cs="Simplified Arabic" w:hint="cs"/>
          <w:sz w:val="28"/>
          <w:szCs w:val="28"/>
          <w:rtl/>
        </w:rPr>
        <w:t>ة</w:t>
      </w:r>
      <w:r w:rsidRPr="00FE36B4">
        <w:rPr>
          <w:rFonts w:ascii="Simplified Arabic" w:hAnsi="Simplified Arabic" w:cs="Simplified Arabic" w:hint="cs"/>
          <w:sz w:val="28"/>
          <w:szCs w:val="28"/>
          <w:rtl/>
        </w:rPr>
        <w:t xml:space="preserve"> نظره المتواضعة وهى لابد من تغي</w:t>
      </w:r>
      <w:r w:rsidR="00065742">
        <w:rPr>
          <w:rFonts w:ascii="Simplified Arabic" w:hAnsi="Simplified Arabic" w:cs="Simplified Arabic" w:hint="cs"/>
          <w:sz w:val="28"/>
          <w:szCs w:val="28"/>
          <w:rtl/>
        </w:rPr>
        <w:t>ير</w:t>
      </w:r>
      <w:r w:rsidRPr="00FE36B4">
        <w:rPr>
          <w:rFonts w:ascii="Simplified Arabic" w:hAnsi="Simplified Arabic" w:cs="Simplified Arabic" w:hint="cs"/>
          <w:sz w:val="28"/>
          <w:szCs w:val="28"/>
          <w:rtl/>
        </w:rPr>
        <w:t xml:space="preserve"> طريقة التدريس .</w:t>
      </w:r>
    </w:p>
    <w:p w:rsidR="00FE36B4" w:rsidRPr="00FE36B4" w:rsidRDefault="00FE36B4" w:rsidP="00ED3084">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وسوف يقوم الباحث بتجربة التدريس باستخدام نموذج التعلم البنَائّي الذ</w:t>
      </w:r>
      <w:r w:rsidR="00ED3084">
        <w:rPr>
          <w:rFonts w:ascii="Simplified Arabic" w:hAnsi="Simplified Arabic" w:cs="Simplified Arabic" w:hint="cs"/>
          <w:sz w:val="28"/>
          <w:szCs w:val="28"/>
          <w:rtl/>
        </w:rPr>
        <w:t>ي</w:t>
      </w:r>
      <w:r w:rsidRPr="00FE36B4">
        <w:rPr>
          <w:rFonts w:ascii="Simplified Arabic" w:hAnsi="Simplified Arabic" w:cs="Simplified Arabic" w:hint="cs"/>
          <w:sz w:val="28"/>
          <w:szCs w:val="28"/>
          <w:rtl/>
        </w:rPr>
        <w:t xml:space="preserve"> رآه بعد ال</w:t>
      </w:r>
      <w:r w:rsidR="00ED3084">
        <w:rPr>
          <w:rFonts w:ascii="Simplified Arabic" w:hAnsi="Simplified Arabic" w:cs="Simplified Arabic" w:hint="cs"/>
          <w:sz w:val="28"/>
          <w:szCs w:val="28"/>
          <w:rtl/>
        </w:rPr>
        <w:t>ا</w:t>
      </w:r>
      <w:r w:rsidRPr="00FE36B4">
        <w:rPr>
          <w:rFonts w:ascii="Simplified Arabic" w:hAnsi="Simplified Arabic" w:cs="Simplified Arabic" w:hint="cs"/>
          <w:sz w:val="28"/>
          <w:szCs w:val="28"/>
          <w:rtl/>
        </w:rPr>
        <w:t>طلاع عليه أنه من الممكن أن يكون هو مستقبل التعليم في مصر والذ</w:t>
      </w:r>
      <w:r w:rsidR="00ED3084">
        <w:rPr>
          <w:rFonts w:ascii="Simplified Arabic" w:hAnsi="Simplified Arabic" w:cs="Simplified Arabic" w:hint="cs"/>
          <w:sz w:val="28"/>
          <w:szCs w:val="28"/>
          <w:rtl/>
        </w:rPr>
        <w:t>ي</w:t>
      </w:r>
      <w:r w:rsidRPr="00FE36B4">
        <w:rPr>
          <w:rFonts w:ascii="Simplified Arabic" w:hAnsi="Simplified Arabic" w:cs="Simplified Arabic" w:hint="cs"/>
          <w:sz w:val="28"/>
          <w:szCs w:val="28"/>
          <w:rtl/>
        </w:rPr>
        <w:t xml:space="preserve"> من خلاله يمكن تنمية الفكر الرياضي لدى الطلاب </w:t>
      </w:r>
      <w:r w:rsidR="00ED3084">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 لأن تنمية</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الفكر</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الرياضي</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 xml:space="preserve">يجعل الطلاب أكثر منطقية في التعامل مع حل المشكلات الرياضية </w:t>
      </w:r>
      <w:r w:rsidR="00ED3084">
        <w:rPr>
          <w:rFonts w:ascii="Simplified Arabic" w:hAnsi="Simplified Arabic" w:cs="Simplified Arabic" w:hint="cs"/>
          <w:sz w:val="28"/>
          <w:szCs w:val="28"/>
          <w:rtl/>
        </w:rPr>
        <w:t xml:space="preserve">؛ </w:t>
      </w:r>
      <w:r w:rsidRPr="00FE36B4">
        <w:rPr>
          <w:rFonts w:ascii="Simplified Arabic" w:hAnsi="Simplified Arabic" w:cs="Simplified Arabic" w:hint="cs"/>
          <w:sz w:val="28"/>
          <w:szCs w:val="28"/>
          <w:rtl/>
        </w:rPr>
        <w:t>لأنه ي</w:t>
      </w:r>
      <w:r w:rsidR="00ED3084">
        <w:rPr>
          <w:rFonts w:ascii="Simplified Arabic" w:hAnsi="Simplified Arabic" w:cs="Simplified Arabic" w:hint="cs"/>
          <w:sz w:val="28"/>
          <w:szCs w:val="28"/>
          <w:rtl/>
        </w:rPr>
        <w:t>ُ</w:t>
      </w:r>
      <w:r w:rsidRPr="00FE36B4">
        <w:rPr>
          <w:rFonts w:ascii="Simplified Arabic" w:hAnsi="Simplified Arabic" w:cs="Simplified Arabic" w:hint="cs"/>
          <w:sz w:val="28"/>
          <w:szCs w:val="28"/>
          <w:rtl/>
        </w:rPr>
        <w:t>مكنهم من تحليل المعطيات وربط بعضها ببعض وإيجاد ومعرفة العلاقات بين هذه المعطيات حتى إيجاد حل أو أكثر لهذه المشكلات.</w:t>
      </w:r>
    </w:p>
    <w:p w:rsidR="00FE36B4" w:rsidRPr="00FE36B4" w:rsidRDefault="00FE36B4" w:rsidP="00ED3084">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فإذا ما</w:t>
      </w:r>
      <w:r w:rsidR="00ED3084">
        <w:rPr>
          <w:rFonts w:ascii="Simplified Arabic" w:hAnsi="Simplified Arabic" w:cs="Simplified Arabic" w:hint="cs"/>
          <w:sz w:val="28"/>
          <w:szCs w:val="28"/>
          <w:rtl/>
        </w:rPr>
        <w:t xml:space="preserve"> ا</w:t>
      </w:r>
      <w:r w:rsidRPr="00FE36B4">
        <w:rPr>
          <w:rFonts w:ascii="Simplified Arabic" w:hAnsi="Simplified Arabic" w:cs="Simplified Arabic" w:hint="cs"/>
          <w:sz w:val="28"/>
          <w:szCs w:val="28"/>
          <w:rtl/>
        </w:rPr>
        <w:t xml:space="preserve">كتسب الطالب هذه المهارة  في التعامل مع الرياضيات </w:t>
      </w:r>
      <w:r w:rsidR="00ED3084">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 فسوف يكون هذا هو الأسلوب الأمثل للتعامل مع المواد الدراسية ال</w:t>
      </w:r>
      <w:r w:rsidR="00ED3084">
        <w:rPr>
          <w:rFonts w:ascii="Simplified Arabic" w:hAnsi="Simplified Arabic" w:cs="Simplified Arabic" w:hint="cs"/>
          <w:sz w:val="28"/>
          <w:szCs w:val="28"/>
          <w:rtl/>
        </w:rPr>
        <w:t>أ</w:t>
      </w:r>
      <w:r w:rsidRPr="00FE36B4">
        <w:rPr>
          <w:rFonts w:ascii="Simplified Arabic" w:hAnsi="Simplified Arabic" w:cs="Simplified Arabic" w:hint="cs"/>
          <w:sz w:val="28"/>
          <w:szCs w:val="28"/>
          <w:rtl/>
        </w:rPr>
        <w:t xml:space="preserve">خرى </w:t>
      </w:r>
      <w:r w:rsidR="00ED3084">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 وبذلك تكون للرياضيات دور في تحقيق أهداف التدريس في المرحلة الثانوية.</w:t>
      </w:r>
    </w:p>
    <w:p w:rsidR="00FE36B4" w:rsidRPr="00FE36B4" w:rsidRDefault="00FE36B4" w:rsidP="00546628">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كما أن هناك عدة استراتيجيات منبثقة من النظرية البنائية غير نموذج التعلم البنَائّي، مثل نموذج بوسنر وزملائه، نموذج الشكل ( </w:t>
      </w:r>
      <w:r w:rsidRPr="00FE36B4">
        <w:rPr>
          <w:rFonts w:ascii="Simplified Arabic" w:hAnsi="Simplified Arabic" w:cs="Simplified Arabic"/>
          <w:sz w:val="28"/>
          <w:szCs w:val="28"/>
        </w:rPr>
        <w:t>V</w:t>
      </w:r>
      <w:r w:rsidRPr="00FE36B4">
        <w:rPr>
          <w:rFonts w:ascii="Simplified Arabic" w:hAnsi="Simplified Arabic" w:cs="Simplified Arabic" w:hint="cs"/>
          <w:sz w:val="28"/>
          <w:szCs w:val="28"/>
          <w:rtl/>
        </w:rPr>
        <w:t xml:space="preserve"> ) ، استراتيجية المتناقضات و استراتيجية</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 xml:space="preserve"> التعلم </w:t>
      </w:r>
      <w:r w:rsidRPr="00FE36B4">
        <w:rPr>
          <w:rFonts w:ascii="Simplified Arabic" w:hAnsi="Simplified Arabic" w:cs="Simplified Arabic" w:hint="cs"/>
          <w:sz w:val="28"/>
          <w:szCs w:val="28"/>
          <w:rtl/>
        </w:rPr>
        <w:lastRenderedPageBreak/>
        <w:t xml:space="preserve">المتمركز حول المشكلة . حيث </w:t>
      </w:r>
      <w:r w:rsidR="00ED3084">
        <w:rPr>
          <w:rFonts w:ascii="Simplified Arabic" w:hAnsi="Simplified Arabic" w:cs="Simplified Arabic" w:hint="cs"/>
          <w:sz w:val="28"/>
          <w:szCs w:val="28"/>
          <w:rtl/>
        </w:rPr>
        <w:t>إ</w:t>
      </w:r>
      <w:r w:rsidRPr="00FE36B4">
        <w:rPr>
          <w:rFonts w:ascii="Simplified Arabic" w:hAnsi="Simplified Arabic" w:cs="Simplified Arabic" w:hint="cs"/>
          <w:sz w:val="28"/>
          <w:szCs w:val="28"/>
          <w:rtl/>
        </w:rPr>
        <w:t>ن من مميزات التعلم</w:t>
      </w:r>
      <w:r w:rsidR="00DF00EE">
        <w:rPr>
          <w:rFonts w:ascii="Simplified Arabic" w:hAnsi="Simplified Arabic" w:cs="Simplified Arabic" w:hint="cs"/>
          <w:sz w:val="28"/>
          <w:szCs w:val="28"/>
          <w:rtl/>
        </w:rPr>
        <w:t xml:space="preserve"> البنائي أنه يجعل المتعلم مركزًا</w:t>
      </w:r>
      <w:r w:rsidRPr="00FE36B4">
        <w:rPr>
          <w:rFonts w:ascii="Simplified Arabic" w:hAnsi="Simplified Arabic" w:cs="Simplified Arabic" w:hint="cs"/>
          <w:sz w:val="28"/>
          <w:szCs w:val="28"/>
          <w:rtl/>
        </w:rPr>
        <w:t xml:space="preserve"> للعملية التعليمية، يتيح فرصة للمتعلمين للتفاعل الإيجابي مع قضايا ومشكلات المجتمع الذى يعيش فيه، يتيح فرصة أمام المتعلمين لممارسة العل</w:t>
      </w:r>
      <w:r w:rsidR="00ED3084">
        <w:rPr>
          <w:rFonts w:ascii="Simplified Arabic" w:hAnsi="Simplified Arabic" w:cs="Simplified Arabic" w:hint="cs"/>
          <w:sz w:val="28"/>
          <w:szCs w:val="28"/>
          <w:rtl/>
        </w:rPr>
        <w:t>و</w:t>
      </w:r>
      <w:r w:rsidRPr="00FE36B4">
        <w:rPr>
          <w:rFonts w:ascii="Simplified Arabic" w:hAnsi="Simplified Arabic" w:cs="Simplified Arabic" w:hint="cs"/>
          <w:sz w:val="28"/>
          <w:szCs w:val="28"/>
          <w:rtl/>
        </w:rPr>
        <w:t>م المختلفة، ي</w:t>
      </w:r>
      <w:r w:rsidR="00ED3084">
        <w:rPr>
          <w:rFonts w:ascii="Simplified Arabic" w:hAnsi="Simplified Arabic" w:cs="Simplified Arabic" w:hint="cs"/>
          <w:sz w:val="28"/>
          <w:szCs w:val="28"/>
          <w:rtl/>
        </w:rPr>
        <w:t>تم التعلم من خلاله في جو د</w:t>
      </w:r>
      <w:r w:rsidRPr="00FE36B4">
        <w:rPr>
          <w:rFonts w:ascii="Simplified Arabic" w:hAnsi="Simplified Arabic" w:cs="Simplified Arabic" w:hint="cs"/>
          <w:sz w:val="28"/>
          <w:szCs w:val="28"/>
          <w:rtl/>
        </w:rPr>
        <w:t>يمقرا</w:t>
      </w:r>
      <w:r w:rsidR="00ED3084">
        <w:rPr>
          <w:rFonts w:ascii="Simplified Arabic" w:hAnsi="Simplified Arabic" w:cs="Simplified Arabic" w:hint="cs"/>
          <w:sz w:val="28"/>
          <w:szCs w:val="28"/>
          <w:rtl/>
        </w:rPr>
        <w:t>ط</w:t>
      </w:r>
      <w:r w:rsidRPr="00FE36B4">
        <w:rPr>
          <w:rFonts w:ascii="Simplified Arabic" w:hAnsi="Simplified Arabic" w:cs="Simplified Arabic" w:hint="cs"/>
          <w:sz w:val="28"/>
          <w:szCs w:val="28"/>
          <w:rtl/>
        </w:rPr>
        <w:t>ي يتيح فرصة التفاعل في جميع ال</w:t>
      </w:r>
      <w:r w:rsidR="00546628">
        <w:rPr>
          <w:rFonts w:ascii="Simplified Arabic" w:hAnsi="Simplified Arabic" w:cs="Simplified Arabic" w:hint="cs"/>
          <w:sz w:val="28"/>
          <w:szCs w:val="28"/>
          <w:rtl/>
        </w:rPr>
        <w:t>ا</w:t>
      </w:r>
      <w:r w:rsidRPr="00FE36B4">
        <w:rPr>
          <w:rFonts w:ascii="Simplified Arabic" w:hAnsi="Simplified Arabic" w:cs="Simplified Arabic" w:hint="cs"/>
          <w:sz w:val="28"/>
          <w:szCs w:val="28"/>
          <w:rtl/>
        </w:rPr>
        <w:t>تجاهات ويتم العمل من خلاله في مجموعات مما ينمي روح الفريق.</w:t>
      </w:r>
    </w:p>
    <w:p w:rsidR="00FE36B4" w:rsidRPr="00FE36B4" w:rsidRDefault="00FE36B4" w:rsidP="00546628">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سوف يتناول الباحث في هذا البحث تدريس وحدة الهندسة التحليلية المتضمنة في كتاب </w:t>
      </w:r>
      <w:r w:rsidR="00546628">
        <w:rPr>
          <w:rFonts w:ascii="Simplified Arabic" w:hAnsi="Simplified Arabic" w:cs="Simplified Arabic" w:hint="cs"/>
          <w:sz w:val="28"/>
          <w:szCs w:val="28"/>
          <w:rtl/>
        </w:rPr>
        <w:t>(</w:t>
      </w:r>
      <w:r w:rsidRPr="00FE36B4">
        <w:rPr>
          <w:rFonts w:ascii="Simplified Arabic" w:hAnsi="Simplified Arabic" w:cs="Simplified Arabic" w:hint="cs"/>
          <w:sz w:val="28"/>
          <w:szCs w:val="28"/>
          <w:rtl/>
        </w:rPr>
        <w:t>الرياضيات للصف الأول الثانوي العام</w:t>
      </w:r>
      <w:r w:rsidR="00546628">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 للفصل الدراسي الثاني من العام الدراسي </w:t>
      </w:r>
      <w:r w:rsidRPr="00FE36B4">
        <w:rPr>
          <w:rFonts w:ascii="Simplified Arabic" w:hAnsi="Simplified Arabic" w:cs="Simplified Arabic"/>
          <w:sz w:val="28"/>
          <w:szCs w:val="28"/>
        </w:rPr>
        <w:t>2015-2016</w:t>
      </w:r>
      <w:r w:rsidRPr="00FE36B4">
        <w:rPr>
          <w:rFonts w:ascii="Simplified Arabic" w:hAnsi="Simplified Arabic" w:cs="Simplified Arabic" w:hint="cs"/>
          <w:sz w:val="28"/>
          <w:szCs w:val="28"/>
          <w:rtl/>
        </w:rPr>
        <w:t xml:space="preserve"> </w:t>
      </w:r>
      <w:r w:rsidR="00DF00EE">
        <w:rPr>
          <w:rFonts w:ascii="Simplified Arabic" w:hAnsi="Simplified Arabic" w:cs="Simplified Arabic" w:hint="cs"/>
          <w:sz w:val="28"/>
          <w:szCs w:val="28"/>
          <w:rtl/>
        </w:rPr>
        <w:t xml:space="preserve">؛ </w:t>
      </w:r>
      <w:r w:rsidRPr="00FE36B4">
        <w:rPr>
          <w:rFonts w:ascii="Simplified Arabic" w:hAnsi="Simplified Arabic" w:cs="Simplified Arabic" w:hint="cs"/>
          <w:sz w:val="28"/>
          <w:szCs w:val="28"/>
          <w:rtl/>
        </w:rPr>
        <w:t>لأنة ليس هناك من شك في أن فرع الهندسة التحليلية ( ال</w:t>
      </w:r>
      <w:r w:rsidR="00546628">
        <w:rPr>
          <w:rFonts w:ascii="Simplified Arabic" w:hAnsi="Simplified Arabic" w:cs="Simplified Arabic" w:hint="cs"/>
          <w:sz w:val="28"/>
          <w:szCs w:val="28"/>
          <w:rtl/>
        </w:rPr>
        <w:t>إ</w:t>
      </w:r>
      <w:r w:rsidRPr="00FE36B4">
        <w:rPr>
          <w:rFonts w:ascii="Simplified Arabic" w:hAnsi="Simplified Arabic" w:cs="Simplified Arabic" w:hint="cs"/>
          <w:sz w:val="28"/>
          <w:szCs w:val="28"/>
          <w:rtl/>
        </w:rPr>
        <w:t xml:space="preserve">حداثية ) من فروع الرياضيات ذات الأهمية الكبرى </w:t>
      </w:r>
      <w:r w:rsidR="00546628">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 فهى فرع المعرفة الرياضية الذى تم من خلاله الربط بين فرعي الهندسة والجبر .</w:t>
      </w:r>
    </w:p>
    <w:p w:rsidR="00FE36B4" w:rsidRPr="00FE36B4" w:rsidRDefault="00FE36B4" w:rsidP="00FE36B4">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وتهتم الهندسة</w:t>
      </w:r>
      <w:r w:rsidRPr="00FE36B4">
        <w:rPr>
          <w:rFonts w:ascii="Simplified Arabic" w:hAnsi="Simplified Arabic" w:cs="Simplified Arabic"/>
          <w:sz w:val="28"/>
          <w:szCs w:val="28"/>
          <w:rtl/>
        </w:rPr>
        <w:t xml:space="preserve"> </w:t>
      </w:r>
      <w:r w:rsidRPr="00FE36B4">
        <w:rPr>
          <w:rFonts w:ascii="Simplified Arabic" w:hAnsi="Simplified Arabic" w:cs="Simplified Arabic" w:hint="cs"/>
          <w:sz w:val="28"/>
          <w:szCs w:val="28"/>
          <w:rtl/>
        </w:rPr>
        <w:t>التحليلية بالمواضع ذاتها ، وكذلك تلعب دوراً مهماً في حساب المثلثات وحساب التفاضل والتكامل ، وتهتم أيضاً بدراسة الخواص الهندسية للأشكال باستخدام الوسائل الجبرية ، وكذلك تقوم الهندسة التحليلية على وصف الأشكال الهندسية بطريقة جبرية عددية ، واستخراج معلومات رقمية من تمثيلات هندسية.</w:t>
      </w:r>
    </w:p>
    <w:p w:rsidR="00FE36B4" w:rsidRPr="00FE36B4" w:rsidRDefault="00FE36B4" w:rsidP="00FE36B4">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كما استطاع العالم الفرنسي رينيه ديكارت ( </w:t>
      </w:r>
      <w:r w:rsidRPr="00FE36B4">
        <w:rPr>
          <w:rFonts w:ascii="Simplified Arabic" w:hAnsi="Simplified Arabic" w:cs="Simplified Arabic"/>
          <w:sz w:val="28"/>
          <w:szCs w:val="28"/>
        </w:rPr>
        <w:t>1596 - 1650</w:t>
      </w:r>
      <w:r w:rsidRPr="00FE36B4">
        <w:rPr>
          <w:rFonts w:ascii="Simplified Arabic" w:hAnsi="Simplified Arabic" w:cs="Simplified Arabic" w:hint="cs"/>
          <w:sz w:val="28"/>
          <w:szCs w:val="28"/>
          <w:rtl/>
        </w:rPr>
        <w:t xml:space="preserve"> ) أن يتكلم عن الهندسة  بلغة المعادلات فالدائرة أصبح لها معادلة والخط المستقيم له معادلة و ....</w:t>
      </w:r>
    </w:p>
    <w:p w:rsidR="00FE36B4" w:rsidRPr="00FE36B4" w:rsidRDefault="00FE36B4" w:rsidP="00FE36B4">
      <w:pPr>
        <w:rPr>
          <w:rFonts w:ascii="Simplified Arabic" w:hAnsi="Simplified Arabic" w:cs="Simplified Arabic"/>
          <w:sz w:val="28"/>
          <w:szCs w:val="28"/>
          <w:rtl/>
        </w:rPr>
      </w:pPr>
      <w:r w:rsidRPr="00FE36B4">
        <w:rPr>
          <w:rFonts w:ascii="Simplified Arabic" w:hAnsi="Simplified Arabic" w:cs="Simplified Arabic" w:hint="cs"/>
          <w:sz w:val="28"/>
          <w:szCs w:val="28"/>
          <w:rtl/>
        </w:rPr>
        <w:t>وبهذه الطريقة تحولت أسئلة الهندسة التحليلية إلى صورة جبرية ، وبدون هذه الخ</w:t>
      </w:r>
      <w:r w:rsidR="00546628">
        <w:rPr>
          <w:rFonts w:ascii="Simplified Arabic" w:hAnsi="Simplified Arabic" w:cs="Simplified Arabic" w:hint="cs"/>
          <w:sz w:val="28"/>
          <w:szCs w:val="28"/>
          <w:rtl/>
        </w:rPr>
        <w:t>ُ</w:t>
      </w:r>
      <w:r w:rsidRPr="00FE36B4">
        <w:rPr>
          <w:rFonts w:ascii="Simplified Arabic" w:hAnsi="Simplified Arabic" w:cs="Simplified Arabic" w:hint="cs"/>
          <w:sz w:val="28"/>
          <w:szCs w:val="28"/>
          <w:rtl/>
        </w:rPr>
        <w:t xml:space="preserve">طوة ما كان لنا أن نصف أشكال مُعقدة كتصميمات المحركات والسيارات و الطائرات ببرامج التصميم </w:t>
      </w:r>
    </w:p>
    <w:p w:rsidR="00FE36B4" w:rsidRPr="00FE36B4" w:rsidRDefault="00FE36B4" w:rsidP="00FE36B4">
      <w:pPr>
        <w:rPr>
          <w:rFonts w:ascii="Simplified Arabic" w:hAnsi="Simplified Arabic" w:cs="Simplified Arabic"/>
          <w:sz w:val="28"/>
          <w:szCs w:val="28"/>
          <w:rtl/>
        </w:rPr>
      </w:pPr>
      <w:r w:rsidRPr="00FE36B4">
        <w:rPr>
          <w:rFonts w:ascii="Simplified Arabic" w:hAnsi="Simplified Arabic" w:cs="Simplified Arabic" w:hint="cs"/>
          <w:sz w:val="28"/>
          <w:szCs w:val="28"/>
          <w:rtl/>
        </w:rPr>
        <w:t xml:space="preserve"> مثل  </w:t>
      </w:r>
      <w:r w:rsidRPr="00FE36B4">
        <w:rPr>
          <w:rFonts w:ascii="Simplified Arabic" w:hAnsi="Simplified Arabic" w:cs="Simplified Arabic"/>
          <w:sz w:val="28"/>
          <w:szCs w:val="28"/>
        </w:rPr>
        <w:t xml:space="preserve">Catia  </w:t>
      </w:r>
      <w:r w:rsidRPr="00FE36B4">
        <w:rPr>
          <w:rFonts w:ascii="Simplified Arabic" w:hAnsi="Simplified Arabic" w:cs="Simplified Arabic" w:hint="cs"/>
          <w:sz w:val="28"/>
          <w:szCs w:val="28"/>
          <w:rtl/>
        </w:rPr>
        <w:t xml:space="preserve">  أو   </w:t>
      </w:r>
      <w:r w:rsidRPr="00FE36B4">
        <w:rPr>
          <w:rFonts w:ascii="Simplified Arabic" w:hAnsi="Simplified Arabic" w:cs="Simplified Arabic"/>
          <w:sz w:val="28"/>
          <w:szCs w:val="28"/>
        </w:rPr>
        <w:t xml:space="preserve">unigraphics </w:t>
      </w:r>
      <w:r w:rsidRPr="00FE36B4">
        <w:rPr>
          <w:rFonts w:ascii="Simplified Arabic" w:hAnsi="Simplified Arabic" w:cs="Simplified Arabic" w:hint="cs"/>
          <w:sz w:val="28"/>
          <w:szCs w:val="28"/>
          <w:rtl/>
        </w:rPr>
        <w:t xml:space="preserve"> .</w:t>
      </w:r>
    </w:p>
    <w:p w:rsidR="00FE36B4" w:rsidRPr="00FE36B4" w:rsidRDefault="00FE36B4" w:rsidP="00FE36B4">
      <w:pPr>
        <w:rPr>
          <w:rFonts w:ascii="Simplified Arabic" w:hAnsi="Simplified Arabic" w:cs="Simplified Arabic"/>
          <w:sz w:val="28"/>
          <w:szCs w:val="28"/>
          <w:rtl/>
        </w:rPr>
      </w:pPr>
    </w:p>
    <w:p w:rsidR="002F2056" w:rsidRDefault="002F2056" w:rsidP="008457FB">
      <w:pPr>
        <w:spacing w:after="0" w:line="240" w:lineRule="auto"/>
        <w:ind w:left="84" w:firstLine="636"/>
        <w:jc w:val="both"/>
        <w:rPr>
          <w:rFonts w:ascii="Simplified Arabic" w:hAnsi="Simplified Arabic" w:cs="Simplified Arabic"/>
          <w:sz w:val="28"/>
          <w:szCs w:val="28"/>
          <w:rtl/>
          <w:lang w:bidi="ar-EG"/>
        </w:rPr>
      </w:pPr>
    </w:p>
    <w:p w:rsidR="00FE36B4" w:rsidRDefault="00FE36B4" w:rsidP="008457FB">
      <w:pPr>
        <w:spacing w:after="0" w:line="240" w:lineRule="auto"/>
        <w:ind w:left="84" w:firstLine="636"/>
        <w:jc w:val="both"/>
        <w:rPr>
          <w:rFonts w:ascii="Simplified Arabic" w:hAnsi="Simplified Arabic" w:cs="Simplified Arabic"/>
          <w:sz w:val="28"/>
          <w:szCs w:val="28"/>
          <w:rtl/>
          <w:lang w:bidi="ar-EG"/>
        </w:rPr>
      </w:pPr>
    </w:p>
    <w:p w:rsidR="00FE36B4" w:rsidRPr="005E6426" w:rsidRDefault="00FE36B4" w:rsidP="008457FB">
      <w:pPr>
        <w:spacing w:after="0" w:line="240" w:lineRule="auto"/>
        <w:ind w:left="84" w:firstLine="636"/>
        <w:jc w:val="both"/>
        <w:rPr>
          <w:rFonts w:ascii="Simplified Arabic" w:hAnsi="Simplified Arabic" w:cs="Simplified Arabic"/>
          <w:sz w:val="28"/>
          <w:szCs w:val="28"/>
          <w:rtl/>
          <w:lang w:bidi="ar-EG"/>
        </w:rPr>
      </w:pPr>
    </w:p>
    <w:p w:rsidR="00E90CAE" w:rsidRDefault="005E6426" w:rsidP="005E6426">
      <w:pPr>
        <w:spacing w:after="0" w:line="240" w:lineRule="auto"/>
        <w:ind w:left="84"/>
        <w:jc w:val="both"/>
        <w:rPr>
          <w:rFonts w:ascii="Simplified Arabic" w:hAnsi="Simplified Arabic" w:cs="Simplified Arabic"/>
          <w:sz w:val="28"/>
          <w:szCs w:val="28"/>
          <w:rtl/>
        </w:rPr>
      </w:pPr>
      <w:r w:rsidRPr="00F714E5">
        <w:rPr>
          <w:rFonts w:ascii="Simplified Arabic" w:hAnsi="Simplified Arabic" w:cs="Simplified Arabic" w:hint="cs"/>
          <w:b/>
          <w:bCs/>
          <w:sz w:val="32"/>
          <w:szCs w:val="32"/>
          <w:u w:val="single"/>
          <w:rtl/>
          <w:lang w:bidi="ar-EG"/>
        </w:rPr>
        <w:lastRenderedPageBreak/>
        <w:t>مشكلة الدراسة</w:t>
      </w:r>
      <w:r w:rsidRPr="0082486F">
        <w:rPr>
          <w:rFonts w:ascii="Simplified Arabic" w:hAnsi="Simplified Arabic" w:cs="Simplified Arabic" w:hint="cs"/>
          <w:b/>
          <w:bCs/>
          <w:sz w:val="32"/>
          <w:szCs w:val="32"/>
          <w:rtl/>
          <w:lang w:bidi="ar-EG"/>
        </w:rPr>
        <w:t xml:space="preserve"> :</w:t>
      </w:r>
      <w:r w:rsidR="003C4387" w:rsidRPr="00F714E5">
        <w:rPr>
          <w:rFonts w:ascii="Simplified Arabic" w:hAnsi="Simplified Arabic" w:cs="Simplified Arabic" w:hint="cs"/>
          <w:b/>
          <w:bCs/>
          <w:sz w:val="32"/>
          <w:szCs w:val="32"/>
          <w:u w:val="single"/>
          <w:rtl/>
          <w:lang w:bidi="ar-EG"/>
        </w:rPr>
        <w:t xml:space="preserve"> </w:t>
      </w:r>
    </w:p>
    <w:p w:rsidR="005B64D6" w:rsidRPr="005B64D6" w:rsidRDefault="005B64D6" w:rsidP="005E6426">
      <w:pPr>
        <w:spacing w:after="0" w:line="240" w:lineRule="auto"/>
        <w:ind w:left="84"/>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     تتلخص مشكلة الدراسة في وجود بعض أوجه القصور في طرق التدريس المعتادة التي مازالت تستخدم في تدريس الرياضيات ، مما أدي إلى ضعف اكتساب الطلاب للمفاهيم المتضمنة بها ، وكثرة الأخطاء عند التعامل مع مشكلاتها ، ويرى الباحث أن هذا الضعف يمكن علاجه باستخدام استراتيجيات تدريسية حديثة غير الطرق التقليدية المستخدمة.</w:t>
      </w:r>
    </w:p>
    <w:p w:rsidR="00585216" w:rsidRPr="005D1B06" w:rsidRDefault="004A39F3" w:rsidP="004A39F3">
      <w:pPr>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لذلك تتبلور </w:t>
      </w:r>
      <w:r w:rsidR="00585216" w:rsidRPr="005D1B06">
        <w:rPr>
          <w:rFonts w:ascii="Simplified Arabic" w:hAnsi="Simplified Arabic" w:cs="Simplified Arabic" w:hint="cs"/>
          <w:sz w:val="28"/>
          <w:szCs w:val="28"/>
          <w:rtl/>
          <w:lang w:bidi="ar-EG"/>
        </w:rPr>
        <w:t>مشكلة الدراسة فى التساؤل الرئيسى التالى :</w:t>
      </w:r>
    </w:p>
    <w:p w:rsidR="00585216" w:rsidRPr="005D1B06" w:rsidRDefault="00585216" w:rsidP="004A39F3">
      <w:pPr>
        <w:pStyle w:val="ListParagraph"/>
        <w:numPr>
          <w:ilvl w:val="0"/>
          <w:numId w:val="2"/>
        </w:numPr>
        <w:spacing w:after="0" w:line="240" w:lineRule="auto"/>
        <w:jc w:val="both"/>
        <w:rPr>
          <w:rFonts w:ascii="Simplified Arabic" w:hAnsi="Simplified Arabic" w:cs="Simplified Arabic"/>
          <w:b/>
          <w:bCs/>
          <w:sz w:val="28"/>
          <w:szCs w:val="28"/>
          <w:lang w:bidi="ar-EG"/>
        </w:rPr>
      </w:pPr>
      <w:r w:rsidRPr="005D1B06">
        <w:rPr>
          <w:rFonts w:ascii="Simplified Arabic" w:hAnsi="Simplified Arabic" w:cs="Simplified Arabic" w:hint="cs"/>
          <w:b/>
          <w:bCs/>
          <w:sz w:val="28"/>
          <w:szCs w:val="28"/>
          <w:rtl/>
          <w:lang w:bidi="ar-EG"/>
        </w:rPr>
        <w:t xml:space="preserve">ما </w:t>
      </w:r>
      <w:r w:rsidR="004A39F3">
        <w:rPr>
          <w:rFonts w:ascii="Simplified Arabic" w:hAnsi="Simplified Arabic" w:cs="Simplified Arabic" w:hint="cs"/>
          <w:b/>
          <w:bCs/>
          <w:sz w:val="28"/>
          <w:szCs w:val="28"/>
          <w:rtl/>
          <w:lang w:bidi="ar-EG"/>
        </w:rPr>
        <w:t>دور</w:t>
      </w:r>
      <w:r w:rsidRPr="005D1B06">
        <w:rPr>
          <w:rFonts w:ascii="Simplified Arabic" w:hAnsi="Simplified Arabic" w:cs="Simplified Arabic" w:hint="cs"/>
          <w:b/>
          <w:bCs/>
          <w:sz w:val="28"/>
          <w:szCs w:val="28"/>
          <w:rtl/>
          <w:lang w:bidi="ar-EG"/>
        </w:rPr>
        <w:t xml:space="preserve"> تطبيق نموذج التعلم البنائى فى تدريس</w:t>
      </w:r>
      <w:r w:rsidR="004A39F3">
        <w:rPr>
          <w:rFonts w:ascii="Simplified Arabic" w:hAnsi="Simplified Arabic" w:cs="Simplified Arabic" w:hint="cs"/>
          <w:b/>
          <w:bCs/>
          <w:sz w:val="28"/>
          <w:szCs w:val="28"/>
          <w:rtl/>
          <w:lang w:bidi="ar-EG"/>
        </w:rPr>
        <w:t xml:space="preserve"> الرياضات</w:t>
      </w:r>
      <w:r w:rsidRPr="005D1B06">
        <w:rPr>
          <w:rFonts w:ascii="Simplified Arabic" w:hAnsi="Simplified Arabic" w:cs="Simplified Arabic" w:hint="cs"/>
          <w:b/>
          <w:bCs/>
          <w:sz w:val="28"/>
          <w:szCs w:val="28"/>
          <w:rtl/>
          <w:lang w:bidi="ar-EG"/>
        </w:rPr>
        <w:t xml:space="preserve"> وتنمية الفكر </w:t>
      </w:r>
      <w:r w:rsidR="00AE2C6B">
        <w:rPr>
          <w:rFonts w:ascii="Simplified Arabic" w:hAnsi="Simplified Arabic" w:cs="Simplified Arabic" w:hint="cs"/>
          <w:b/>
          <w:bCs/>
          <w:sz w:val="28"/>
          <w:szCs w:val="28"/>
          <w:rtl/>
          <w:lang w:bidi="ar-EG"/>
        </w:rPr>
        <w:t>الرياضى لدى طلاب الثانوى العام ؟</w:t>
      </w:r>
    </w:p>
    <w:p w:rsidR="009E2CA8" w:rsidRPr="00FE36B4" w:rsidRDefault="009E2CA8" w:rsidP="009E2CA8">
      <w:pPr>
        <w:spacing w:after="0" w:line="240" w:lineRule="auto"/>
        <w:jc w:val="both"/>
        <w:rPr>
          <w:rFonts w:ascii="Simplified Arabic" w:hAnsi="Simplified Arabic" w:cs="Simplified Arabic"/>
          <w:sz w:val="28"/>
          <w:szCs w:val="28"/>
          <w:rtl/>
          <w:lang w:bidi="ar-EG"/>
        </w:rPr>
      </w:pPr>
    </w:p>
    <w:p w:rsidR="009E2CA8" w:rsidRPr="005D1B06" w:rsidRDefault="009E2CA8" w:rsidP="004A39F3">
      <w:pPr>
        <w:spacing w:after="0" w:line="240" w:lineRule="auto"/>
        <w:jc w:val="both"/>
        <w:rPr>
          <w:rFonts w:ascii="Simplified Arabic" w:hAnsi="Simplified Arabic" w:cs="Simplified Arabic"/>
          <w:b/>
          <w:bCs/>
          <w:sz w:val="28"/>
          <w:szCs w:val="28"/>
          <w:rtl/>
          <w:lang w:bidi="ar-EG"/>
        </w:rPr>
      </w:pPr>
      <w:r w:rsidRPr="005D1B06">
        <w:rPr>
          <w:rFonts w:ascii="Simplified Arabic" w:hAnsi="Simplified Arabic" w:cs="Simplified Arabic" w:hint="cs"/>
          <w:b/>
          <w:bCs/>
          <w:sz w:val="28"/>
          <w:szCs w:val="28"/>
          <w:rtl/>
          <w:lang w:bidi="ar-EG"/>
        </w:rPr>
        <w:t xml:space="preserve">وينبثق </w:t>
      </w:r>
      <w:r w:rsidR="004A39F3">
        <w:rPr>
          <w:rFonts w:ascii="Simplified Arabic" w:hAnsi="Simplified Arabic" w:cs="Simplified Arabic" w:hint="cs"/>
          <w:b/>
          <w:bCs/>
          <w:sz w:val="28"/>
          <w:szCs w:val="28"/>
          <w:rtl/>
          <w:lang w:bidi="ar-EG"/>
        </w:rPr>
        <w:t>من</w:t>
      </w:r>
      <w:r w:rsidRPr="005D1B06">
        <w:rPr>
          <w:rFonts w:ascii="Simplified Arabic" w:hAnsi="Simplified Arabic" w:cs="Simplified Arabic" w:hint="cs"/>
          <w:b/>
          <w:bCs/>
          <w:sz w:val="28"/>
          <w:szCs w:val="28"/>
          <w:rtl/>
          <w:lang w:bidi="ar-EG"/>
        </w:rPr>
        <w:t xml:space="preserve"> هذا</w:t>
      </w:r>
      <w:r w:rsidR="004A39F3">
        <w:rPr>
          <w:rFonts w:ascii="Simplified Arabic" w:hAnsi="Simplified Arabic" w:cs="Simplified Arabic" w:hint="cs"/>
          <w:b/>
          <w:bCs/>
          <w:sz w:val="28"/>
          <w:szCs w:val="28"/>
          <w:rtl/>
          <w:lang w:bidi="ar-EG"/>
        </w:rPr>
        <w:t xml:space="preserve"> السؤال </w:t>
      </w:r>
      <w:r w:rsidR="004A39F3" w:rsidRPr="004A39F3">
        <w:rPr>
          <w:rFonts w:ascii="Simplified Arabic" w:hAnsi="Simplified Arabic" w:cs="Simplified Arabic" w:hint="cs"/>
          <w:b/>
          <w:bCs/>
          <w:sz w:val="28"/>
          <w:szCs w:val="28"/>
          <w:rtl/>
          <w:lang w:bidi="ar-EG"/>
        </w:rPr>
        <w:t>الرئيسى</w:t>
      </w:r>
      <w:r w:rsidRPr="004A39F3">
        <w:rPr>
          <w:rFonts w:ascii="Simplified Arabic" w:hAnsi="Simplified Arabic" w:cs="Simplified Arabic" w:hint="cs"/>
          <w:b/>
          <w:bCs/>
          <w:sz w:val="28"/>
          <w:szCs w:val="28"/>
          <w:rtl/>
          <w:lang w:bidi="ar-EG"/>
        </w:rPr>
        <w:t xml:space="preserve"> التساؤلات</w:t>
      </w:r>
      <w:r w:rsidRPr="005D1B06">
        <w:rPr>
          <w:rFonts w:ascii="Simplified Arabic" w:hAnsi="Simplified Arabic" w:cs="Simplified Arabic" w:hint="cs"/>
          <w:b/>
          <w:bCs/>
          <w:sz w:val="28"/>
          <w:szCs w:val="28"/>
          <w:rtl/>
          <w:lang w:bidi="ar-EG"/>
        </w:rPr>
        <w:t xml:space="preserve"> الفرعية التالية :</w:t>
      </w:r>
    </w:p>
    <w:p w:rsidR="009E2CA8" w:rsidRPr="005D1B06" w:rsidRDefault="00CB1172" w:rsidP="00006DA4">
      <w:pPr>
        <w:pStyle w:val="ListParagraph"/>
        <w:numPr>
          <w:ilvl w:val="0"/>
          <w:numId w:val="3"/>
        </w:numPr>
        <w:spacing w:after="0" w:line="240" w:lineRule="auto"/>
        <w:ind w:left="651" w:hanging="567"/>
        <w:jc w:val="both"/>
        <w:rPr>
          <w:rFonts w:ascii="Simplified Arabic" w:hAnsi="Simplified Arabic" w:cs="Simplified Arabic"/>
          <w:sz w:val="28"/>
          <w:szCs w:val="28"/>
          <w:lang w:bidi="ar-EG"/>
        </w:rPr>
      </w:pPr>
      <w:r w:rsidRPr="005D1B06">
        <w:rPr>
          <w:rFonts w:ascii="Simplified Arabic" w:hAnsi="Simplified Arabic" w:cs="Simplified Arabic" w:hint="cs"/>
          <w:sz w:val="28"/>
          <w:szCs w:val="28"/>
          <w:rtl/>
          <w:lang w:bidi="ar-EG"/>
        </w:rPr>
        <w:t xml:space="preserve">ما أثر تطبيق نموذج التعلم البنائى فى تنمية مستوى </w:t>
      </w:r>
      <w:r w:rsidRPr="00C03A69">
        <w:rPr>
          <w:rFonts w:ascii="Simplified Arabic" w:hAnsi="Simplified Arabic" w:cs="Simplified Arabic" w:hint="cs"/>
          <w:b/>
          <w:bCs/>
          <w:sz w:val="28"/>
          <w:szCs w:val="28"/>
          <w:rtl/>
          <w:lang w:bidi="ar-EG"/>
        </w:rPr>
        <w:t>التذكر</w:t>
      </w:r>
      <w:r w:rsidR="00AE2C6B">
        <w:rPr>
          <w:rFonts w:ascii="Simplified Arabic" w:hAnsi="Simplified Arabic" w:cs="Simplified Arabic" w:hint="cs"/>
          <w:sz w:val="28"/>
          <w:szCs w:val="28"/>
          <w:rtl/>
          <w:lang w:bidi="ar-EG"/>
        </w:rPr>
        <w:t xml:space="preserve"> لدى طلاب الثانوى العام </w:t>
      </w:r>
      <w:r w:rsidR="00F059C7">
        <w:rPr>
          <w:rFonts w:ascii="Simplified Arabic" w:hAnsi="Simplified Arabic" w:cs="Simplified Arabic" w:hint="cs"/>
          <w:b/>
          <w:bCs/>
          <w:sz w:val="28"/>
          <w:szCs w:val="28"/>
          <w:rtl/>
          <w:lang w:bidi="ar-EG"/>
        </w:rPr>
        <w:t xml:space="preserve"> ؟</w:t>
      </w:r>
    </w:p>
    <w:p w:rsidR="00CB1172" w:rsidRPr="005D1B06" w:rsidRDefault="00CB1172" w:rsidP="00006DA4">
      <w:pPr>
        <w:pStyle w:val="ListParagraph"/>
        <w:numPr>
          <w:ilvl w:val="0"/>
          <w:numId w:val="3"/>
        </w:numPr>
        <w:spacing w:after="0" w:line="240" w:lineRule="auto"/>
        <w:ind w:left="651" w:hanging="567"/>
        <w:jc w:val="both"/>
        <w:rPr>
          <w:rFonts w:ascii="Simplified Arabic" w:hAnsi="Simplified Arabic" w:cs="Simplified Arabic"/>
          <w:sz w:val="28"/>
          <w:szCs w:val="28"/>
          <w:lang w:bidi="ar-EG"/>
        </w:rPr>
      </w:pPr>
      <w:r w:rsidRPr="005D1B06">
        <w:rPr>
          <w:rFonts w:ascii="Simplified Arabic" w:hAnsi="Simplified Arabic" w:cs="Simplified Arabic" w:hint="cs"/>
          <w:sz w:val="28"/>
          <w:szCs w:val="28"/>
          <w:rtl/>
          <w:lang w:bidi="ar-EG"/>
        </w:rPr>
        <w:t xml:space="preserve">ما أثر تطبيق نموذج التعلم البنائى فى تنمية مستوى </w:t>
      </w:r>
      <w:r w:rsidRPr="00C03A69">
        <w:rPr>
          <w:rFonts w:ascii="Simplified Arabic" w:hAnsi="Simplified Arabic" w:cs="Simplified Arabic" w:hint="cs"/>
          <w:b/>
          <w:bCs/>
          <w:sz w:val="28"/>
          <w:szCs w:val="28"/>
          <w:rtl/>
          <w:lang w:bidi="ar-EG"/>
        </w:rPr>
        <w:t>الفهم</w:t>
      </w:r>
      <w:r w:rsidR="00F059C7">
        <w:rPr>
          <w:rFonts w:ascii="Simplified Arabic" w:hAnsi="Simplified Arabic" w:cs="Simplified Arabic" w:hint="cs"/>
          <w:sz w:val="28"/>
          <w:szCs w:val="28"/>
          <w:rtl/>
          <w:lang w:bidi="ar-EG"/>
        </w:rPr>
        <w:t xml:space="preserve"> لدى طلاب الثانوى العام  </w:t>
      </w:r>
      <w:r w:rsidR="00F059C7">
        <w:rPr>
          <w:rFonts w:ascii="Simplified Arabic" w:hAnsi="Simplified Arabic" w:cs="Simplified Arabic" w:hint="cs"/>
          <w:b/>
          <w:bCs/>
          <w:sz w:val="28"/>
          <w:szCs w:val="28"/>
          <w:rtl/>
          <w:lang w:bidi="ar-EG"/>
        </w:rPr>
        <w:t>؟</w:t>
      </w:r>
    </w:p>
    <w:p w:rsidR="00CB1172" w:rsidRPr="005D1B06" w:rsidRDefault="00CB1172" w:rsidP="00006DA4">
      <w:pPr>
        <w:pStyle w:val="ListParagraph"/>
        <w:numPr>
          <w:ilvl w:val="0"/>
          <w:numId w:val="3"/>
        </w:numPr>
        <w:spacing w:after="0" w:line="240" w:lineRule="auto"/>
        <w:ind w:left="651" w:hanging="567"/>
        <w:jc w:val="both"/>
        <w:rPr>
          <w:rFonts w:ascii="Simplified Arabic" w:hAnsi="Simplified Arabic" w:cs="Simplified Arabic"/>
          <w:sz w:val="28"/>
          <w:szCs w:val="28"/>
          <w:lang w:bidi="ar-EG"/>
        </w:rPr>
      </w:pPr>
      <w:r w:rsidRPr="005D1B06">
        <w:rPr>
          <w:rFonts w:ascii="Simplified Arabic" w:hAnsi="Simplified Arabic" w:cs="Simplified Arabic" w:hint="cs"/>
          <w:sz w:val="28"/>
          <w:szCs w:val="28"/>
          <w:rtl/>
          <w:lang w:bidi="ar-EG"/>
        </w:rPr>
        <w:t xml:space="preserve">ما أثر تطبيق نموذج التعلم البنائى فى تنمية مستوى </w:t>
      </w:r>
      <w:r w:rsidRPr="00C03A69">
        <w:rPr>
          <w:rFonts w:ascii="Simplified Arabic" w:hAnsi="Simplified Arabic" w:cs="Simplified Arabic" w:hint="cs"/>
          <w:b/>
          <w:bCs/>
          <w:sz w:val="28"/>
          <w:szCs w:val="28"/>
          <w:rtl/>
          <w:lang w:bidi="ar-EG"/>
        </w:rPr>
        <w:t>التطبيق</w:t>
      </w:r>
      <w:r w:rsidR="00F67162">
        <w:rPr>
          <w:rFonts w:ascii="Simplified Arabic" w:hAnsi="Simplified Arabic" w:cs="Simplified Arabic" w:hint="cs"/>
          <w:sz w:val="28"/>
          <w:szCs w:val="28"/>
          <w:rtl/>
          <w:lang w:bidi="ar-EG"/>
        </w:rPr>
        <w:t xml:space="preserve"> لدى طلاب الثانوى العام </w:t>
      </w:r>
      <w:r w:rsidR="00F059C7">
        <w:rPr>
          <w:rFonts w:ascii="Simplified Arabic" w:hAnsi="Simplified Arabic" w:cs="Simplified Arabic" w:hint="cs"/>
          <w:b/>
          <w:bCs/>
          <w:sz w:val="28"/>
          <w:szCs w:val="28"/>
          <w:rtl/>
          <w:lang w:bidi="ar-EG"/>
        </w:rPr>
        <w:t>؟</w:t>
      </w:r>
    </w:p>
    <w:p w:rsidR="00CB1172" w:rsidRPr="005D1B06" w:rsidRDefault="00CB1172" w:rsidP="00C03A69">
      <w:pPr>
        <w:pStyle w:val="ListParagraph"/>
        <w:numPr>
          <w:ilvl w:val="0"/>
          <w:numId w:val="3"/>
        </w:numPr>
        <w:spacing w:after="0" w:line="240" w:lineRule="auto"/>
        <w:ind w:left="651" w:hanging="567"/>
        <w:jc w:val="both"/>
        <w:rPr>
          <w:rFonts w:ascii="Simplified Arabic" w:hAnsi="Simplified Arabic" w:cs="Simplified Arabic"/>
          <w:sz w:val="28"/>
          <w:szCs w:val="28"/>
          <w:lang w:bidi="ar-EG"/>
        </w:rPr>
      </w:pPr>
      <w:r w:rsidRPr="005D1B06">
        <w:rPr>
          <w:rFonts w:ascii="Simplified Arabic" w:hAnsi="Simplified Arabic" w:cs="Simplified Arabic" w:hint="cs"/>
          <w:sz w:val="28"/>
          <w:szCs w:val="28"/>
          <w:rtl/>
          <w:lang w:bidi="ar-EG"/>
        </w:rPr>
        <w:t xml:space="preserve">ما أثر تطبيق نموذج التعلم البنائى فى تنمية مستوى </w:t>
      </w:r>
      <w:r w:rsidRPr="00C03A69">
        <w:rPr>
          <w:rFonts w:ascii="Simplified Arabic" w:hAnsi="Simplified Arabic" w:cs="Simplified Arabic" w:hint="cs"/>
          <w:b/>
          <w:bCs/>
          <w:sz w:val="28"/>
          <w:szCs w:val="28"/>
          <w:rtl/>
          <w:lang w:bidi="ar-EG"/>
        </w:rPr>
        <w:t xml:space="preserve">حل </w:t>
      </w:r>
      <w:r w:rsidR="00C03A69" w:rsidRPr="00C03A69">
        <w:rPr>
          <w:rFonts w:ascii="Simplified Arabic" w:hAnsi="Simplified Arabic" w:cs="Simplified Arabic" w:hint="cs"/>
          <w:b/>
          <w:bCs/>
          <w:sz w:val="28"/>
          <w:szCs w:val="28"/>
          <w:rtl/>
          <w:lang w:bidi="ar-EG"/>
        </w:rPr>
        <w:t>المشكلات</w:t>
      </w:r>
      <w:r w:rsidR="00F059C7">
        <w:rPr>
          <w:rFonts w:ascii="Simplified Arabic" w:hAnsi="Simplified Arabic" w:cs="Simplified Arabic" w:hint="cs"/>
          <w:sz w:val="28"/>
          <w:szCs w:val="28"/>
          <w:rtl/>
          <w:lang w:bidi="ar-EG"/>
        </w:rPr>
        <w:t xml:space="preserve"> لدى طلاب الثانوى العام  </w:t>
      </w:r>
      <w:r w:rsidR="00F059C7">
        <w:rPr>
          <w:rFonts w:ascii="Simplified Arabic" w:hAnsi="Simplified Arabic" w:cs="Simplified Arabic" w:hint="cs"/>
          <w:b/>
          <w:bCs/>
          <w:sz w:val="28"/>
          <w:szCs w:val="28"/>
          <w:rtl/>
          <w:lang w:bidi="ar-EG"/>
        </w:rPr>
        <w:t>؟</w:t>
      </w:r>
    </w:p>
    <w:p w:rsidR="005D1B06" w:rsidRPr="005D1B06" w:rsidRDefault="005D1B06" w:rsidP="005D1B06">
      <w:pPr>
        <w:spacing w:after="0" w:line="240" w:lineRule="auto"/>
        <w:jc w:val="both"/>
        <w:rPr>
          <w:rFonts w:ascii="Simplified Arabic" w:hAnsi="Simplified Arabic" w:cs="Simplified Arabic"/>
          <w:sz w:val="28"/>
          <w:szCs w:val="28"/>
          <w:rtl/>
          <w:lang w:bidi="ar-EG"/>
        </w:rPr>
      </w:pPr>
    </w:p>
    <w:p w:rsidR="005D1B06" w:rsidRPr="00F714E5" w:rsidRDefault="005D1B06" w:rsidP="005D1B06">
      <w:pPr>
        <w:spacing w:after="0" w:line="240" w:lineRule="auto"/>
        <w:jc w:val="both"/>
        <w:rPr>
          <w:rFonts w:ascii="Simplified Arabic" w:hAnsi="Simplified Arabic" w:cs="Simplified Arabic"/>
          <w:b/>
          <w:bCs/>
          <w:sz w:val="32"/>
          <w:szCs w:val="32"/>
          <w:u w:val="single"/>
          <w:rtl/>
          <w:lang w:bidi="ar-EG"/>
        </w:rPr>
      </w:pPr>
      <w:r w:rsidRPr="00F714E5">
        <w:rPr>
          <w:rFonts w:ascii="Simplified Arabic" w:hAnsi="Simplified Arabic" w:cs="Simplified Arabic" w:hint="cs"/>
          <w:b/>
          <w:bCs/>
          <w:sz w:val="32"/>
          <w:szCs w:val="32"/>
          <w:u w:val="single"/>
          <w:rtl/>
          <w:lang w:bidi="ar-EG"/>
        </w:rPr>
        <w:t>فروض الدراسة</w:t>
      </w:r>
      <w:r w:rsidRPr="0082486F">
        <w:rPr>
          <w:rFonts w:ascii="Simplified Arabic" w:hAnsi="Simplified Arabic" w:cs="Simplified Arabic" w:hint="cs"/>
          <w:b/>
          <w:bCs/>
          <w:sz w:val="32"/>
          <w:szCs w:val="32"/>
          <w:rtl/>
          <w:lang w:bidi="ar-EG"/>
        </w:rPr>
        <w:t xml:space="preserve"> :</w:t>
      </w:r>
    </w:p>
    <w:p w:rsidR="007D608B" w:rsidRDefault="007D608B" w:rsidP="00AB0097">
      <w:pPr>
        <w:pStyle w:val="ListParagraph"/>
        <w:numPr>
          <w:ilvl w:val="0"/>
          <w:numId w:val="4"/>
        </w:numPr>
        <w:spacing w:after="0" w:line="240" w:lineRule="auto"/>
        <w:ind w:left="509" w:hanging="425"/>
        <w:jc w:val="both"/>
        <w:rPr>
          <w:rFonts w:ascii="Simplified Arabic" w:hAnsi="Simplified Arabic" w:cs="Simplified Arabic"/>
          <w:sz w:val="28"/>
          <w:szCs w:val="28"/>
          <w:lang w:bidi="ar-EG"/>
        </w:rPr>
      </w:pPr>
      <w:r w:rsidRPr="007D608B">
        <w:rPr>
          <w:rFonts w:ascii="Simplified Arabic" w:hAnsi="Simplified Arabic" w:cs="Simplified Arabic" w:hint="cs"/>
          <w:sz w:val="28"/>
          <w:szCs w:val="28"/>
          <w:rtl/>
          <w:lang w:bidi="ar-EG"/>
        </w:rPr>
        <w:t xml:space="preserve"> لا توجد فروق ذات دلالة إحصائية بين متوسطى درجات طلاب المجموعة ا</w:t>
      </w:r>
      <w:r w:rsidR="004A39F3">
        <w:rPr>
          <w:rFonts w:ascii="Simplified Arabic" w:hAnsi="Simplified Arabic" w:cs="Simplified Arabic" w:hint="cs"/>
          <w:sz w:val="28"/>
          <w:szCs w:val="28"/>
          <w:rtl/>
          <w:lang w:bidi="ar-EG"/>
        </w:rPr>
        <w:t>لتجريبية والثلاث</w:t>
      </w:r>
      <w:r w:rsidRPr="007D608B">
        <w:rPr>
          <w:rFonts w:ascii="Simplified Arabic" w:hAnsi="Simplified Arabic" w:cs="Simplified Arabic" w:hint="cs"/>
          <w:sz w:val="28"/>
          <w:szCs w:val="28"/>
          <w:rtl/>
          <w:lang w:bidi="ar-EG"/>
        </w:rPr>
        <w:t xml:space="preserve"> مجموعات الضابطة فى الاختبار التحصيلى البعدى</w:t>
      </w:r>
      <w:r w:rsidRPr="007471DF">
        <w:rPr>
          <w:rFonts w:ascii="Simplified Arabic" w:hAnsi="Simplified Arabic" w:cs="Simplified Arabic" w:hint="cs"/>
          <w:b/>
          <w:bCs/>
          <w:sz w:val="28"/>
          <w:szCs w:val="28"/>
          <w:rtl/>
          <w:lang w:bidi="ar-EG"/>
        </w:rPr>
        <w:t xml:space="preserve"> </w:t>
      </w:r>
      <w:r w:rsidRPr="007471DF">
        <w:rPr>
          <w:rFonts w:ascii="Simplified Arabic" w:hAnsi="Simplified Arabic" w:cs="Simplified Arabic" w:hint="cs"/>
          <w:b/>
          <w:bCs/>
          <w:sz w:val="28"/>
          <w:szCs w:val="28"/>
          <w:u w:val="single"/>
          <w:rtl/>
          <w:lang w:bidi="ar-EG"/>
        </w:rPr>
        <w:t>لمستوى التذكر</w:t>
      </w:r>
      <w:r w:rsidRPr="007471DF">
        <w:rPr>
          <w:rFonts w:ascii="Simplified Arabic" w:hAnsi="Simplified Arabic" w:cs="Simplified Arabic" w:hint="cs"/>
          <w:b/>
          <w:bCs/>
          <w:sz w:val="28"/>
          <w:szCs w:val="28"/>
          <w:rtl/>
          <w:lang w:bidi="ar-EG"/>
        </w:rPr>
        <w:t xml:space="preserve"> </w:t>
      </w:r>
      <w:r w:rsidRPr="007D608B">
        <w:rPr>
          <w:rFonts w:ascii="Simplified Arabic" w:hAnsi="Simplified Arabic" w:cs="Simplified Arabic" w:hint="cs"/>
          <w:sz w:val="28"/>
          <w:szCs w:val="28"/>
          <w:rtl/>
          <w:lang w:bidi="ar-EG"/>
        </w:rPr>
        <w:t>بعد ضبطة للتحصيل القبلى .</w:t>
      </w:r>
    </w:p>
    <w:p w:rsidR="00354971" w:rsidRDefault="00483099" w:rsidP="00AB0097">
      <w:pPr>
        <w:pStyle w:val="ListParagraph"/>
        <w:numPr>
          <w:ilvl w:val="0"/>
          <w:numId w:val="4"/>
        </w:numPr>
        <w:spacing w:after="0" w:line="240" w:lineRule="auto"/>
        <w:ind w:left="509"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لا توجد فروق ذات دلالة إحصائية بين متوسطى درجات طلاب المجموعة التجريبية </w:t>
      </w:r>
      <w:r w:rsidR="004A39F3">
        <w:rPr>
          <w:rFonts w:ascii="Simplified Arabic" w:hAnsi="Simplified Arabic" w:cs="Simplified Arabic" w:hint="cs"/>
          <w:sz w:val="28"/>
          <w:szCs w:val="28"/>
          <w:rtl/>
          <w:lang w:bidi="ar-EG"/>
        </w:rPr>
        <w:t>والثلاث</w:t>
      </w:r>
      <w:r w:rsidR="00DD65EF">
        <w:rPr>
          <w:rFonts w:ascii="Simplified Arabic" w:hAnsi="Simplified Arabic" w:cs="Simplified Arabic" w:hint="cs"/>
          <w:sz w:val="28"/>
          <w:szCs w:val="28"/>
          <w:rtl/>
          <w:lang w:bidi="ar-EG"/>
        </w:rPr>
        <w:t xml:space="preserve"> مجموعات الضابطة فى الاختبار التحصيلى البعدى </w:t>
      </w:r>
      <w:r w:rsidR="00DD65EF" w:rsidRPr="007471DF">
        <w:rPr>
          <w:rFonts w:ascii="Simplified Arabic" w:hAnsi="Simplified Arabic" w:cs="Simplified Arabic" w:hint="cs"/>
          <w:b/>
          <w:bCs/>
          <w:sz w:val="28"/>
          <w:szCs w:val="28"/>
          <w:u w:val="single"/>
          <w:rtl/>
          <w:lang w:bidi="ar-EG"/>
        </w:rPr>
        <w:t xml:space="preserve">لمستوى </w:t>
      </w:r>
      <w:r w:rsidR="00F535D2" w:rsidRPr="007471DF">
        <w:rPr>
          <w:rFonts w:ascii="Simplified Arabic" w:hAnsi="Simplified Arabic" w:cs="Simplified Arabic" w:hint="cs"/>
          <w:b/>
          <w:bCs/>
          <w:sz w:val="28"/>
          <w:szCs w:val="28"/>
          <w:u w:val="single"/>
          <w:rtl/>
          <w:lang w:bidi="ar-EG"/>
        </w:rPr>
        <w:t>الفهم</w:t>
      </w:r>
      <w:r w:rsidR="00F535D2" w:rsidRPr="007471DF">
        <w:rPr>
          <w:rFonts w:ascii="Simplified Arabic" w:hAnsi="Simplified Arabic" w:cs="Simplified Arabic" w:hint="cs"/>
          <w:b/>
          <w:bCs/>
          <w:sz w:val="28"/>
          <w:szCs w:val="28"/>
          <w:rtl/>
          <w:lang w:bidi="ar-EG"/>
        </w:rPr>
        <w:t xml:space="preserve"> </w:t>
      </w:r>
      <w:r w:rsidR="00F535D2">
        <w:rPr>
          <w:rFonts w:ascii="Simplified Arabic" w:hAnsi="Simplified Arabic" w:cs="Simplified Arabic" w:hint="cs"/>
          <w:sz w:val="28"/>
          <w:szCs w:val="28"/>
          <w:rtl/>
          <w:lang w:bidi="ar-EG"/>
        </w:rPr>
        <w:t>بعد ضبطه للتحصيل القبلى .</w:t>
      </w:r>
    </w:p>
    <w:p w:rsidR="00AB59C1" w:rsidRDefault="00AB59C1" w:rsidP="00C70BD6">
      <w:pPr>
        <w:pStyle w:val="ListParagraph"/>
        <w:numPr>
          <w:ilvl w:val="0"/>
          <w:numId w:val="4"/>
        </w:numPr>
        <w:spacing w:after="0" w:line="240" w:lineRule="auto"/>
        <w:ind w:left="509"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لا توجد فروق ذات دلالة إحصائية بين متوسطى درجات طلاب المجموعة التجريبية </w:t>
      </w:r>
      <w:r w:rsidR="004A39F3">
        <w:rPr>
          <w:rFonts w:ascii="Simplified Arabic" w:hAnsi="Simplified Arabic" w:cs="Simplified Arabic" w:hint="cs"/>
          <w:sz w:val="28"/>
          <w:szCs w:val="28"/>
          <w:rtl/>
          <w:lang w:bidi="ar-EG"/>
        </w:rPr>
        <w:t>والثلاث</w:t>
      </w:r>
      <w:r w:rsidR="00C70BD6">
        <w:rPr>
          <w:rFonts w:ascii="Simplified Arabic" w:hAnsi="Simplified Arabic" w:cs="Simplified Arabic" w:hint="cs"/>
          <w:sz w:val="28"/>
          <w:szCs w:val="28"/>
          <w:rtl/>
          <w:lang w:bidi="ar-EG"/>
        </w:rPr>
        <w:t xml:space="preserve"> مجموعات الضابطة فى الاختبار التحصيلى البعدى </w:t>
      </w:r>
      <w:r w:rsidR="00C70BD6" w:rsidRPr="007471DF">
        <w:rPr>
          <w:rFonts w:ascii="Simplified Arabic" w:hAnsi="Simplified Arabic" w:cs="Simplified Arabic" w:hint="cs"/>
          <w:b/>
          <w:bCs/>
          <w:sz w:val="28"/>
          <w:szCs w:val="28"/>
          <w:u w:val="single"/>
          <w:rtl/>
          <w:lang w:bidi="ar-EG"/>
        </w:rPr>
        <w:t>لمستوى التطبيق</w:t>
      </w:r>
      <w:r w:rsidR="00C70BD6">
        <w:rPr>
          <w:rFonts w:ascii="Simplified Arabic" w:hAnsi="Simplified Arabic" w:cs="Simplified Arabic" w:hint="cs"/>
          <w:sz w:val="28"/>
          <w:szCs w:val="28"/>
          <w:rtl/>
          <w:lang w:bidi="ar-EG"/>
        </w:rPr>
        <w:t xml:space="preserve"> بعد ضبطه للتحصيل القبلى .</w:t>
      </w:r>
    </w:p>
    <w:p w:rsidR="00C70BD6" w:rsidRDefault="00C70BD6" w:rsidP="00C70BD6">
      <w:pPr>
        <w:pStyle w:val="ListParagraph"/>
        <w:numPr>
          <w:ilvl w:val="0"/>
          <w:numId w:val="4"/>
        </w:numPr>
        <w:spacing w:after="0" w:line="240" w:lineRule="auto"/>
        <w:ind w:left="509"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لا توجد فروق ذات دلالة إحصائية بين متوسطى درجات </w:t>
      </w:r>
      <w:r w:rsidR="004A39F3">
        <w:rPr>
          <w:rFonts w:ascii="Simplified Arabic" w:hAnsi="Simplified Arabic" w:cs="Simplified Arabic" w:hint="cs"/>
          <w:sz w:val="28"/>
          <w:szCs w:val="28"/>
          <w:rtl/>
          <w:lang w:bidi="ar-EG"/>
        </w:rPr>
        <w:t>طلاب المجموعة التجريبية والثلاث</w:t>
      </w:r>
      <w:r>
        <w:rPr>
          <w:rFonts w:ascii="Simplified Arabic" w:hAnsi="Simplified Arabic" w:cs="Simplified Arabic" w:hint="cs"/>
          <w:sz w:val="28"/>
          <w:szCs w:val="28"/>
          <w:rtl/>
          <w:lang w:bidi="ar-EG"/>
        </w:rPr>
        <w:t xml:space="preserve"> مجموعات الضابطة فى الاختبار التحصيلى البعدى</w:t>
      </w:r>
      <w:r w:rsidR="007471DF">
        <w:rPr>
          <w:rFonts w:ascii="Simplified Arabic" w:hAnsi="Simplified Arabic" w:cs="Simplified Arabic" w:hint="cs"/>
          <w:sz w:val="28"/>
          <w:szCs w:val="28"/>
          <w:rtl/>
          <w:lang w:bidi="ar-EG"/>
        </w:rPr>
        <w:t xml:space="preserve"> </w:t>
      </w:r>
      <w:r w:rsidRPr="007471DF">
        <w:rPr>
          <w:rFonts w:ascii="Simplified Arabic" w:hAnsi="Simplified Arabic" w:cs="Simplified Arabic" w:hint="cs"/>
          <w:b/>
          <w:bCs/>
          <w:sz w:val="28"/>
          <w:szCs w:val="28"/>
          <w:rtl/>
          <w:lang w:bidi="ar-EG"/>
        </w:rPr>
        <w:t xml:space="preserve"> </w:t>
      </w:r>
      <w:r w:rsidRPr="004E24B8">
        <w:rPr>
          <w:rFonts w:ascii="Simplified Arabic" w:hAnsi="Simplified Arabic" w:cs="Simplified Arabic" w:hint="cs"/>
          <w:b/>
          <w:bCs/>
          <w:sz w:val="28"/>
          <w:szCs w:val="28"/>
          <w:u w:val="single"/>
          <w:rtl/>
          <w:lang w:bidi="ar-EG"/>
        </w:rPr>
        <w:t>لمستوى حل المشكلات</w:t>
      </w:r>
      <w:r w:rsidRPr="007471DF">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بعد ضبطه للتحصيل القبلى .</w:t>
      </w:r>
    </w:p>
    <w:p w:rsidR="00C86B25" w:rsidRDefault="00C86B25" w:rsidP="00171065">
      <w:pPr>
        <w:spacing w:after="0" w:line="240" w:lineRule="auto"/>
        <w:jc w:val="both"/>
        <w:rPr>
          <w:rFonts w:ascii="Simplified Arabic" w:hAnsi="Simplified Arabic" w:cs="Simplified Arabic"/>
          <w:sz w:val="28"/>
          <w:szCs w:val="28"/>
          <w:rtl/>
          <w:lang w:bidi="ar-EG"/>
        </w:rPr>
      </w:pPr>
    </w:p>
    <w:p w:rsidR="00582A66" w:rsidRDefault="00F97901" w:rsidP="00B75D8E">
      <w:pPr>
        <w:spacing w:after="0" w:line="240" w:lineRule="auto"/>
        <w:jc w:val="both"/>
        <w:rPr>
          <w:rFonts w:ascii="Simplified Arabic" w:hAnsi="Simplified Arabic" w:cs="Simplified Arabic"/>
          <w:sz w:val="32"/>
          <w:szCs w:val="32"/>
          <w:rtl/>
          <w:lang w:bidi="ar-EG"/>
        </w:rPr>
      </w:pPr>
      <w:r w:rsidRPr="00934C4E">
        <w:rPr>
          <w:rFonts w:ascii="Simplified Arabic" w:hAnsi="Simplified Arabic" w:cs="Simplified Arabic" w:hint="cs"/>
          <w:b/>
          <w:bCs/>
          <w:sz w:val="32"/>
          <w:szCs w:val="32"/>
          <w:u w:val="single"/>
          <w:rtl/>
          <w:lang w:bidi="ar-EG"/>
        </w:rPr>
        <w:t>أهمية الدراسة</w:t>
      </w:r>
      <w:r w:rsidRPr="0082486F">
        <w:rPr>
          <w:rFonts w:ascii="Simplified Arabic" w:hAnsi="Simplified Arabic" w:cs="Simplified Arabic" w:hint="cs"/>
          <w:b/>
          <w:bCs/>
          <w:sz w:val="32"/>
          <w:szCs w:val="32"/>
          <w:rtl/>
          <w:lang w:bidi="ar-EG"/>
        </w:rPr>
        <w:t xml:space="preserve"> :</w:t>
      </w:r>
    </w:p>
    <w:p w:rsidR="007B1D19" w:rsidRPr="007B1D19" w:rsidRDefault="007B1D19" w:rsidP="00B75D8E">
      <w:pPr>
        <w:spacing w:after="0" w:line="240" w:lineRule="auto"/>
        <w:jc w:val="both"/>
        <w:rPr>
          <w:rFonts w:ascii="Simplified Arabic" w:hAnsi="Simplified Arabic" w:cs="Simplified Arabic"/>
          <w:sz w:val="32"/>
          <w:szCs w:val="32"/>
          <w:u w:val="single"/>
          <w:rtl/>
          <w:lang w:bidi="ar-EG"/>
        </w:rPr>
      </w:pPr>
      <w:r>
        <w:rPr>
          <w:rFonts w:ascii="Simplified Arabic" w:hAnsi="Simplified Arabic" w:cs="Simplified Arabic" w:hint="cs"/>
          <w:sz w:val="32"/>
          <w:szCs w:val="32"/>
          <w:rtl/>
          <w:lang w:bidi="ar-EG"/>
        </w:rPr>
        <w:t xml:space="preserve">   </w:t>
      </w:r>
      <w:r w:rsidRPr="007B1D19">
        <w:rPr>
          <w:rFonts w:ascii="Simplified Arabic" w:hAnsi="Simplified Arabic" w:cs="Simplified Arabic" w:hint="cs"/>
          <w:b/>
          <w:bCs/>
          <w:sz w:val="28"/>
          <w:szCs w:val="28"/>
          <w:rtl/>
          <w:lang w:bidi="ar-EG"/>
        </w:rPr>
        <w:t>تأتى أهمية الدراسة على النحو التالي</w:t>
      </w:r>
      <w:r>
        <w:rPr>
          <w:rFonts w:ascii="Simplified Arabic" w:hAnsi="Simplified Arabic" w:cs="Simplified Arabic" w:hint="cs"/>
          <w:sz w:val="32"/>
          <w:szCs w:val="32"/>
          <w:rtl/>
          <w:lang w:bidi="ar-EG"/>
        </w:rPr>
        <w:t>:</w:t>
      </w:r>
    </w:p>
    <w:p w:rsidR="00582A66" w:rsidRDefault="00AE1E67" w:rsidP="00B75D8E">
      <w:pPr>
        <w:pStyle w:val="ListParagraph"/>
        <w:numPr>
          <w:ilvl w:val="0"/>
          <w:numId w:val="5"/>
        </w:numPr>
        <w:spacing w:after="0" w:line="240" w:lineRule="auto"/>
        <w:ind w:hanging="49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تحاول الدراسة الحالية تطبيق نموذج التعلم البنائى وابراز ملامحه، حيث تقدم إطاراً نظرياً ودليلاً إجرائياً </w:t>
      </w:r>
      <w:r w:rsidR="00B75D8E">
        <w:rPr>
          <w:rFonts w:ascii="Simplified Arabic" w:hAnsi="Simplified Arabic" w:cs="Simplified Arabic" w:hint="cs"/>
          <w:sz w:val="28"/>
          <w:szCs w:val="28"/>
          <w:rtl/>
          <w:lang w:bidi="ar-EG"/>
        </w:rPr>
        <w:t>يسترشد به المعلمون في تدريس</w:t>
      </w:r>
      <w:r>
        <w:rPr>
          <w:rFonts w:ascii="Simplified Arabic" w:hAnsi="Simplified Arabic" w:cs="Simplified Arabic" w:hint="cs"/>
          <w:sz w:val="28"/>
          <w:szCs w:val="28"/>
          <w:rtl/>
          <w:lang w:bidi="ar-EG"/>
        </w:rPr>
        <w:t xml:space="preserve"> وحدة الهندسة التحليلية وفق مراحل النموذج .</w:t>
      </w:r>
    </w:p>
    <w:p w:rsidR="006F0B03" w:rsidRDefault="00C71C4B" w:rsidP="00F059C7">
      <w:pPr>
        <w:pStyle w:val="ListParagraph"/>
        <w:numPr>
          <w:ilvl w:val="0"/>
          <w:numId w:val="5"/>
        </w:numPr>
        <w:spacing w:after="0" w:line="240" w:lineRule="auto"/>
        <w:ind w:hanging="49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قد تفيد الدراسة الحالية فى توجيه اهتمام القائمين على العملية التعليمية </w:t>
      </w:r>
      <w:r w:rsidR="00F059C7">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وخاصة المعنيين بتعليم وتعلم الرياضيات </w:t>
      </w:r>
      <w:r w:rsidR="00F059C7">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إلى بعض الاستراتيجيات والنماذج التدريسية الحديثة المناسبة لتعليم وتعلم الرياضيات، والإفادة منها عند تخطيط أو تطوير مناهج الرياضيات</w:t>
      </w:r>
      <w:r w:rsidR="00F016F2">
        <w:rPr>
          <w:rFonts w:ascii="Simplified Arabic" w:hAnsi="Simplified Arabic" w:cs="Simplified Arabic" w:hint="cs"/>
          <w:sz w:val="28"/>
          <w:szCs w:val="28"/>
          <w:rtl/>
          <w:lang w:bidi="ar-EG"/>
        </w:rPr>
        <w:t>.</w:t>
      </w:r>
    </w:p>
    <w:p w:rsidR="00B75D8E" w:rsidRDefault="00B75D8E" w:rsidP="000B46DF">
      <w:pPr>
        <w:pStyle w:val="ListParagraph"/>
        <w:numPr>
          <w:ilvl w:val="0"/>
          <w:numId w:val="5"/>
        </w:numPr>
        <w:spacing w:after="0" w:line="240" w:lineRule="auto"/>
        <w:ind w:hanging="49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يقدم أوراق عمل للطالب فى وحدة الهندسة التحليلية بالصف الأول الثانوى بالفصل الدراسى الثانى على سبيل المثال مصاغة تبعاً لنموذج التعلم البنائى يمكن الاسترشاد بها عند إعادة ص</w:t>
      </w:r>
      <w:r w:rsidRPr="00723045">
        <w:rPr>
          <w:rFonts w:ascii="Simplified Arabic" w:hAnsi="Simplified Arabic" w:cs="Simplified Arabic" w:hint="cs"/>
          <w:sz w:val="28"/>
          <w:szCs w:val="28"/>
          <w:rtl/>
          <w:lang w:bidi="ar-EG"/>
        </w:rPr>
        <w:t xml:space="preserve">ياغة وحدات أخرى تبعاً لهذا النموذج </w:t>
      </w:r>
    </w:p>
    <w:p w:rsidR="006F0B03" w:rsidRDefault="006F0B03" w:rsidP="00F016F2">
      <w:pPr>
        <w:pStyle w:val="ListParagraph"/>
        <w:numPr>
          <w:ilvl w:val="0"/>
          <w:numId w:val="5"/>
        </w:numPr>
        <w:spacing w:after="0" w:line="240" w:lineRule="auto"/>
        <w:ind w:hanging="49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يفتح المجال أمام دراسات أخرى مستقبلية تتناول استخدام نموذج الت</w:t>
      </w:r>
      <w:r w:rsidR="000B46DF">
        <w:rPr>
          <w:rFonts w:ascii="Simplified Arabic" w:hAnsi="Simplified Arabic" w:cs="Simplified Arabic" w:hint="cs"/>
          <w:sz w:val="28"/>
          <w:szCs w:val="28"/>
          <w:rtl/>
          <w:lang w:bidi="ar-EG"/>
        </w:rPr>
        <w:t>علم البنائى فى تدريس الرياضيات لتنمية المفاهيم والتعميمات والمهارات الرياضية لدى الطلاب.</w:t>
      </w:r>
    </w:p>
    <w:p w:rsidR="006F0B03" w:rsidRDefault="006F0B03" w:rsidP="006F0B03">
      <w:pPr>
        <w:spacing w:after="0" w:line="240" w:lineRule="auto"/>
        <w:jc w:val="both"/>
        <w:rPr>
          <w:rFonts w:ascii="Simplified Arabic" w:hAnsi="Simplified Arabic" w:cs="Simplified Arabic"/>
          <w:sz w:val="28"/>
          <w:szCs w:val="28"/>
          <w:rtl/>
          <w:lang w:bidi="ar-EG"/>
        </w:rPr>
      </w:pPr>
    </w:p>
    <w:p w:rsidR="00C71C4B" w:rsidRDefault="006F0B03" w:rsidP="006F0B03">
      <w:pPr>
        <w:spacing w:after="0" w:line="240" w:lineRule="auto"/>
        <w:jc w:val="both"/>
        <w:rPr>
          <w:rFonts w:ascii="Simplified Arabic" w:hAnsi="Simplified Arabic" w:cs="Simplified Arabic"/>
          <w:sz w:val="28"/>
          <w:szCs w:val="28"/>
          <w:rtl/>
          <w:lang w:bidi="ar-EG"/>
        </w:rPr>
      </w:pPr>
      <w:r w:rsidRPr="006F0B03">
        <w:rPr>
          <w:rFonts w:ascii="Simplified Arabic" w:hAnsi="Simplified Arabic" w:cs="Simplified Arabic" w:hint="cs"/>
          <w:b/>
          <w:bCs/>
          <w:sz w:val="32"/>
          <w:szCs w:val="32"/>
          <w:u w:val="single"/>
          <w:rtl/>
          <w:lang w:bidi="ar-EG"/>
        </w:rPr>
        <w:t>أهداف الدراسة</w:t>
      </w:r>
      <w:r w:rsidRPr="0082486F">
        <w:rPr>
          <w:rFonts w:ascii="Simplified Arabic" w:hAnsi="Simplified Arabic" w:cs="Simplified Arabic" w:hint="cs"/>
          <w:b/>
          <w:bCs/>
          <w:sz w:val="32"/>
          <w:szCs w:val="32"/>
          <w:rtl/>
          <w:lang w:bidi="ar-EG"/>
        </w:rPr>
        <w:t>:</w:t>
      </w:r>
      <w:r w:rsidR="00C71C4B" w:rsidRPr="006F0B03">
        <w:rPr>
          <w:rFonts w:ascii="Simplified Arabic" w:hAnsi="Simplified Arabic" w:cs="Simplified Arabic" w:hint="cs"/>
          <w:b/>
          <w:bCs/>
          <w:sz w:val="32"/>
          <w:szCs w:val="32"/>
          <w:u w:val="single"/>
          <w:rtl/>
          <w:lang w:bidi="ar-EG"/>
        </w:rPr>
        <w:t xml:space="preserve"> </w:t>
      </w:r>
    </w:p>
    <w:p w:rsidR="007B1D19" w:rsidRPr="007B1D19" w:rsidRDefault="007B1D19" w:rsidP="006F0B0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7B1D19">
        <w:rPr>
          <w:rFonts w:ascii="Simplified Arabic" w:hAnsi="Simplified Arabic" w:cs="Simplified Arabic" w:hint="cs"/>
          <w:b/>
          <w:bCs/>
          <w:sz w:val="28"/>
          <w:szCs w:val="28"/>
          <w:u w:val="single"/>
          <w:rtl/>
          <w:lang w:bidi="ar-EG"/>
        </w:rPr>
        <w:t>يهدف البحث إلى</w:t>
      </w:r>
      <w:r>
        <w:rPr>
          <w:rFonts w:ascii="Simplified Arabic" w:hAnsi="Simplified Arabic" w:cs="Simplified Arabic" w:hint="cs"/>
          <w:sz w:val="28"/>
          <w:szCs w:val="28"/>
          <w:rtl/>
          <w:lang w:bidi="ar-EG"/>
        </w:rPr>
        <w:t>:</w:t>
      </w:r>
    </w:p>
    <w:p w:rsidR="00846BD3" w:rsidRDefault="00846BD3" w:rsidP="00723045">
      <w:pPr>
        <w:pStyle w:val="ListParagraph"/>
        <w:numPr>
          <w:ilvl w:val="0"/>
          <w:numId w:val="6"/>
        </w:numPr>
        <w:spacing w:after="0" w:line="240" w:lineRule="auto"/>
        <w:jc w:val="both"/>
        <w:rPr>
          <w:rFonts w:ascii="Simplified Arabic" w:hAnsi="Simplified Arabic" w:cs="Simplified Arabic"/>
          <w:sz w:val="28"/>
          <w:szCs w:val="28"/>
          <w:lang w:bidi="ar-EG"/>
        </w:rPr>
      </w:pPr>
      <w:r w:rsidRPr="00846BD3">
        <w:rPr>
          <w:rFonts w:ascii="Simplified Arabic" w:hAnsi="Simplified Arabic" w:cs="Simplified Arabic" w:hint="cs"/>
          <w:sz w:val="28"/>
          <w:szCs w:val="28"/>
          <w:rtl/>
          <w:lang w:bidi="ar-EG"/>
        </w:rPr>
        <w:t xml:space="preserve"> التعرف على </w:t>
      </w:r>
      <w:r w:rsidR="00723045">
        <w:rPr>
          <w:rFonts w:ascii="Simplified Arabic" w:hAnsi="Simplified Arabic" w:cs="Simplified Arabic" w:hint="cs"/>
          <w:sz w:val="28"/>
          <w:szCs w:val="28"/>
          <w:rtl/>
          <w:lang w:bidi="ar-EG"/>
        </w:rPr>
        <w:t>أثر استخدام</w:t>
      </w:r>
      <w:r w:rsidR="005B1309">
        <w:rPr>
          <w:rFonts w:ascii="Simplified Arabic" w:hAnsi="Simplified Arabic" w:cs="Simplified Arabic" w:hint="cs"/>
          <w:sz w:val="28"/>
          <w:szCs w:val="28"/>
          <w:rtl/>
          <w:lang w:bidi="ar-EG"/>
        </w:rPr>
        <w:t xml:space="preserve"> نموذج التعلم البنائى فى تدريس وحدة الهندسة التحليلية </w:t>
      </w:r>
      <w:r w:rsidR="005B1309" w:rsidRPr="00E35793">
        <w:rPr>
          <w:rFonts w:ascii="Simplified Arabic" w:hAnsi="Simplified Arabic" w:cs="Simplified Arabic" w:hint="cs"/>
          <w:b/>
          <w:bCs/>
          <w:sz w:val="28"/>
          <w:szCs w:val="28"/>
          <w:u w:val="single"/>
          <w:rtl/>
          <w:lang w:bidi="ar-EG"/>
        </w:rPr>
        <w:t>على التحصيل الدراسى لمستوى الفهم</w:t>
      </w:r>
      <w:r w:rsidR="005B1309">
        <w:rPr>
          <w:rFonts w:ascii="Simplified Arabic" w:hAnsi="Simplified Arabic" w:cs="Simplified Arabic" w:hint="cs"/>
          <w:sz w:val="28"/>
          <w:szCs w:val="28"/>
          <w:rtl/>
          <w:lang w:bidi="ar-EG"/>
        </w:rPr>
        <w:t xml:space="preserve"> لدى طلاب الثانوى العام مقارنة بالطريقة التقليدية .</w:t>
      </w:r>
    </w:p>
    <w:p w:rsidR="005B1309" w:rsidRDefault="005B1309" w:rsidP="00485A09">
      <w:pPr>
        <w:pStyle w:val="ListParagraph"/>
        <w:numPr>
          <w:ilvl w:val="0"/>
          <w:numId w:val="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التعرف على أثر استخدام نموذج التعلم البنائى فى تدريس وحدة الهندسة التحليلية </w:t>
      </w:r>
      <w:r w:rsidRPr="00E35793">
        <w:rPr>
          <w:rFonts w:ascii="Simplified Arabic" w:hAnsi="Simplified Arabic" w:cs="Simplified Arabic" w:hint="cs"/>
          <w:b/>
          <w:bCs/>
          <w:sz w:val="28"/>
          <w:szCs w:val="28"/>
          <w:u w:val="single"/>
          <w:rtl/>
          <w:lang w:bidi="ar-EG"/>
        </w:rPr>
        <w:t>على التحصيل الدراسى لمستوى التذكر</w:t>
      </w:r>
      <w:r>
        <w:rPr>
          <w:rFonts w:ascii="Simplified Arabic" w:hAnsi="Simplified Arabic" w:cs="Simplified Arabic" w:hint="cs"/>
          <w:sz w:val="28"/>
          <w:szCs w:val="28"/>
          <w:rtl/>
          <w:lang w:bidi="ar-EG"/>
        </w:rPr>
        <w:t xml:space="preserve"> لدى طلاب الثانوى العام مقارنة بالطريقة التقليدية </w:t>
      </w:r>
    </w:p>
    <w:p w:rsidR="001808E0" w:rsidRDefault="00FA1A2B" w:rsidP="00846BD3">
      <w:pPr>
        <w:pStyle w:val="ListParagraph"/>
        <w:numPr>
          <w:ilvl w:val="0"/>
          <w:numId w:val="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التعرف على أثر استخدام نموذج التعلم البنائى فى تدريس وحدة الهندسة التحليلية على </w:t>
      </w:r>
      <w:r w:rsidRPr="00FA1A2B">
        <w:rPr>
          <w:rFonts w:ascii="Simplified Arabic" w:hAnsi="Simplified Arabic" w:cs="Simplified Arabic" w:hint="cs"/>
          <w:b/>
          <w:bCs/>
          <w:sz w:val="28"/>
          <w:szCs w:val="28"/>
          <w:u w:val="single"/>
          <w:rtl/>
          <w:lang w:bidi="ar-EG"/>
        </w:rPr>
        <w:t xml:space="preserve">التحصيل الدراسى لمستوى حل المشكلات </w:t>
      </w:r>
      <w:r>
        <w:rPr>
          <w:rFonts w:ascii="Simplified Arabic" w:hAnsi="Simplified Arabic" w:cs="Simplified Arabic" w:hint="cs"/>
          <w:sz w:val="28"/>
          <w:szCs w:val="28"/>
          <w:rtl/>
          <w:lang w:bidi="ar-EG"/>
        </w:rPr>
        <w:t>لدى طلاب الثانوى العام مقارنة بالطريقة التقليدية .</w:t>
      </w:r>
    </w:p>
    <w:p w:rsidR="00664422" w:rsidRDefault="00D23B8E" w:rsidP="00757210">
      <w:pPr>
        <w:pStyle w:val="ListParagraph"/>
        <w:numPr>
          <w:ilvl w:val="0"/>
          <w:numId w:val="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التعرف على أثر استخدام نموذج التعلم البنائى فى تدريس وحدة الهندسة التحليلية على </w:t>
      </w:r>
      <w:r w:rsidRPr="004A67C5">
        <w:rPr>
          <w:rFonts w:ascii="Simplified Arabic" w:hAnsi="Simplified Arabic" w:cs="Simplified Arabic" w:hint="cs"/>
          <w:b/>
          <w:bCs/>
          <w:sz w:val="28"/>
          <w:szCs w:val="28"/>
          <w:u w:val="single"/>
          <w:rtl/>
          <w:lang w:bidi="ar-EG"/>
        </w:rPr>
        <w:t>التحصيل الدراسى لمستوى التطبيق</w:t>
      </w:r>
      <w:r>
        <w:rPr>
          <w:rFonts w:ascii="Simplified Arabic" w:hAnsi="Simplified Arabic" w:cs="Simplified Arabic" w:hint="cs"/>
          <w:sz w:val="28"/>
          <w:szCs w:val="28"/>
          <w:rtl/>
          <w:lang w:bidi="ar-EG"/>
        </w:rPr>
        <w:t xml:space="preserve"> لدى طلاب الثانوى العام مقارنة بالطريقة التقليدية </w:t>
      </w:r>
    </w:p>
    <w:p w:rsidR="00B75D8E" w:rsidRDefault="00B75D8E" w:rsidP="00DA7D1B">
      <w:pPr>
        <w:spacing w:after="0" w:line="240" w:lineRule="auto"/>
        <w:jc w:val="both"/>
        <w:rPr>
          <w:rFonts w:ascii="Simplified Arabic" w:hAnsi="Simplified Arabic" w:cs="Simplified Arabic"/>
          <w:sz w:val="28"/>
          <w:szCs w:val="28"/>
          <w:rtl/>
          <w:lang w:bidi="ar-EG"/>
        </w:rPr>
      </w:pPr>
    </w:p>
    <w:p w:rsidR="00DA7D1B" w:rsidRDefault="00BF4B87" w:rsidP="00DA7D1B">
      <w:pPr>
        <w:spacing w:after="0" w:line="240" w:lineRule="auto"/>
        <w:jc w:val="both"/>
        <w:rPr>
          <w:rFonts w:ascii="Simplified Arabic" w:hAnsi="Simplified Arabic" w:cs="Simplified Arabic"/>
          <w:b/>
          <w:bCs/>
          <w:sz w:val="32"/>
          <w:szCs w:val="32"/>
          <w:rtl/>
          <w:lang w:bidi="ar-EG"/>
        </w:rPr>
      </w:pPr>
      <w:r w:rsidRPr="00BF4B87">
        <w:rPr>
          <w:rFonts w:ascii="Simplified Arabic" w:hAnsi="Simplified Arabic" w:cs="Simplified Arabic" w:hint="cs"/>
          <w:b/>
          <w:bCs/>
          <w:sz w:val="32"/>
          <w:szCs w:val="32"/>
          <w:u w:val="single"/>
          <w:rtl/>
          <w:lang w:bidi="ar-EG"/>
        </w:rPr>
        <w:t>حدود الدراسة</w:t>
      </w:r>
      <w:r w:rsidRPr="00BF4B87">
        <w:rPr>
          <w:rFonts w:ascii="Simplified Arabic" w:hAnsi="Simplified Arabic" w:cs="Simplified Arabic" w:hint="cs"/>
          <w:b/>
          <w:bCs/>
          <w:sz w:val="32"/>
          <w:szCs w:val="32"/>
          <w:rtl/>
          <w:lang w:bidi="ar-EG"/>
        </w:rPr>
        <w:t xml:space="preserve"> :</w:t>
      </w:r>
    </w:p>
    <w:p w:rsidR="00C932FA" w:rsidRPr="00C932FA" w:rsidRDefault="00C932FA" w:rsidP="00DA7D1B">
      <w:pPr>
        <w:spacing w:after="0" w:line="240" w:lineRule="auto"/>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 xml:space="preserve">         أُجريت الدراسة في اطار الحدود الآتية: </w:t>
      </w:r>
    </w:p>
    <w:p w:rsidR="00B35A96" w:rsidRDefault="00B35A96" w:rsidP="00F16E20">
      <w:pPr>
        <w:pStyle w:val="ListParagraph"/>
        <w:numPr>
          <w:ilvl w:val="0"/>
          <w:numId w:val="7"/>
        </w:numPr>
        <w:spacing w:after="0" w:line="240" w:lineRule="auto"/>
        <w:jc w:val="both"/>
        <w:rPr>
          <w:rFonts w:ascii="Simplified Arabic" w:hAnsi="Simplified Arabic" w:cs="Simplified Arabic"/>
          <w:sz w:val="28"/>
          <w:szCs w:val="28"/>
          <w:lang w:bidi="ar-EG"/>
        </w:rPr>
      </w:pPr>
      <w:r w:rsidRPr="00CC5780">
        <w:rPr>
          <w:rFonts w:ascii="Simplified Arabic" w:hAnsi="Simplified Arabic" w:cs="Simplified Arabic" w:hint="cs"/>
          <w:sz w:val="28"/>
          <w:szCs w:val="28"/>
          <w:rtl/>
          <w:lang w:bidi="ar-EG"/>
        </w:rPr>
        <w:t xml:space="preserve"> </w:t>
      </w:r>
      <w:r w:rsidR="00757210">
        <w:rPr>
          <w:rFonts w:ascii="Simplified Arabic" w:hAnsi="Simplified Arabic" w:cs="Simplified Arabic" w:hint="cs"/>
          <w:sz w:val="28"/>
          <w:szCs w:val="28"/>
          <w:rtl/>
          <w:lang w:bidi="ar-EG"/>
        </w:rPr>
        <w:t>مجموعة من</w:t>
      </w:r>
      <w:r w:rsidR="00CC5780" w:rsidRPr="00CC5780">
        <w:rPr>
          <w:rFonts w:ascii="Simplified Arabic" w:hAnsi="Simplified Arabic" w:cs="Simplified Arabic" w:hint="cs"/>
          <w:sz w:val="28"/>
          <w:szCs w:val="28"/>
          <w:rtl/>
          <w:lang w:bidi="ar-EG"/>
        </w:rPr>
        <w:t xml:space="preserve"> طلاب الصف الأول الثانوى بمدرسة الشروق الرسمية المتميزة للغات</w:t>
      </w:r>
      <w:r w:rsidR="00F059C7">
        <w:rPr>
          <w:rFonts w:ascii="Simplified Arabic" w:hAnsi="Simplified Arabic" w:cs="Simplified Arabic" w:hint="cs"/>
          <w:sz w:val="28"/>
          <w:szCs w:val="28"/>
          <w:rtl/>
          <w:lang w:bidi="ar-EG"/>
        </w:rPr>
        <w:t>،</w:t>
      </w:r>
      <w:r w:rsidR="00CC5780" w:rsidRPr="00CC5780">
        <w:rPr>
          <w:rFonts w:ascii="Simplified Arabic" w:hAnsi="Simplified Arabic" w:cs="Simplified Arabic" w:hint="cs"/>
          <w:sz w:val="28"/>
          <w:szCs w:val="28"/>
          <w:rtl/>
          <w:lang w:bidi="ar-EG"/>
        </w:rPr>
        <w:t xml:space="preserve"> التابعة لإدارة الشروق التعليمية </w:t>
      </w:r>
      <w:r w:rsidR="00F059C7">
        <w:rPr>
          <w:rFonts w:ascii="Simplified Arabic" w:hAnsi="Simplified Arabic" w:cs="Simplified Arabic" w:hint="cs"/>
          <w:sz w:val="28"/>
          <w:szCs w:val="28"/>
          <w:rtl/>
          <w:lang w:bidi="ar-EG"/>
        </w:rPr>
        <w:t>،</w:t>
      </w:r>
      <w:r w:rsidR="00CC5780" w:rsidRPr="00CC5780">
        <w:rPr>
          <w:rFonts w:ascii="Simplified Arabic" w:hAnsi="Simplified Arabic" w:cs="Simplified Arabic" w:hint="cs"/>
          <w:sz w:val="28"/>
          <w:szCs w:val="28"/>
          <w:rtl/>
          <w:lang w:bidi="ar-EG"/>
        </w:rPr>
        <w:t xml:space="preserve"> بمحافظة القاهرة ( فصل </w:t>
      </w:r>
      <w:r w:rsidR="00D01D0B">
        <w:rPr>
          <w:rFonts w:ascii="Simplified Arabic" w:hAnsi="Simplified Arabic" w:cs="Simplified Arabic" w:hint="cs"/>
          <w:sz w:val="28"/>
          <w:szCs w:val="28"/>
          <w:rtl/>
          <w:lang w:bidi="ar-EG"/>
        </w:rPr>
        <w:t>مجموعة تجريببية وال</w:t>
      </w:r>
      <w:r w:rsidR="00F16E20">
        <w:rPr>
          <w:rFonts w:ascii="Simplified Arabic" w:hAnsi="Simplified Arabic" w:cs="Simplified Arabic" w:hint="cs"/>
          <w:sz w:val="28"/>
          <w:szCs w:val="28"/>
          <w:rtl/>
          <w:lang w:bidi="ar-EG"/>
        </w:rPr>
        <w:t>آ</w:t>
      </w:r>
      <w:r w:rsidR="00D01D0B">
        <w:rPr>
          <w:rFonts w:ascii="Simplified Arabic" w:hAnsi="Simplified Arabic" w:cs="Simplified Arabic" w:hint="cs"/>
          <w:sz w:val="28"/>
          <w:szCs w:val="28"/>
          <w:rtl/>
          <w:lang w:bidi="ar-EG"/>
        </w:rPr>
        <w:t>خر مجموعة ضابطة أولى )</w:t>
      </w:r>
      <w:r w:rsidR="00F16E20">
        <w:rPr>
          <w:rFonts w:ascii="Simplified Arabic" w:hAnsi="Simplified Arabic" w:cs="Simplified Arabic" w:hint="cs"/>
          <w:sz w:val="28"/>
          <w:szCs w:val="28"/>
          <w:rtl/>
          <w:lang w:bidi="ar-EG"/>
        </w:rPr>
        <w:t>،</w:t>
      </w:r>
      <w:r w:rsidR="00D01D0B">
        <w:rPr>
          <w:rFonts w:ascii="Simplified Arabic" w:hAnsi="Simplified Arabic" w:cs="Simplified Arabic" w:hint="cs"/>
          <w:sz w:val="28"/>
          <w:szCs w:val="28"/>
          <w:rtl/>
          <w:lang w:bidi="ar-EG"/>
        </w:rPr>
        <w:t xml:space="preserve"> وا</w:t>
      </w:r>
      <w:r w:rsidR="00757210">
        <w:rPr>
          <w:rFonts w:ascii="Simplified Arabic" w:hAnsi="Simplified Arabic" w:cs="Simplified Arabic" w:hint="cs"/>
          <w:sz w:val="28"/>
          <w:szCs w:val="28"/>
          <w:rtl/>
        </w:rPr>
        <w:t>ُ</w:t>
      </w:r>
      <w:r w:rsidR="00F16E20">
        <w:rPr>
          <w:rFonts w:ascii="Simplified Arabic" w:hAnsi="Simplified Arabic" w:cs="Simplified Arabic" w:hint="cs"/>
          <w:sz w:val="28"/>
          <w:szCs w:val="28"/>
          <w:rtl/>
          <w:lang w:bidi="ar-EG"/>
        </w:rPr>
        <w:t>ختيرت هذه المدرسة نظرًا</w:t>
      </w:r>
      <w:r w:rsidR="00D01D0B">
        <w:rPr>
          <w:rFonts w:ascii="Simplified Arabic" w:hAnsi="Simplified Arabic" w:cs="Simplified Arabic" w:hint="cs"/>
          <w:sz w:val="28"/>
          <w:szCs w:val="28"/>
          <w:rtl/>
          <w:lang w:bidi="ar-EG"/>
        </w:rPr>
        <w:t xml:space="preserve"> لعمل الباحث بها معلم خبير رياضيات .</w:t>
      </w:r>
      <w:r w:rsidR="005C1DDC">
        <w:rPr>
          <w:rFonts w:ascii="Simplified Arabic" w:hAnsi="Simplified Arabic" w:cs="Simplified Arabic" w:hint="cs"/>
          <w:sz w:val="28"/>
          <w:szCs w:val="28"/>
          <w:rtl/>
          <w:lang w:bidi="ar-EG"/>
        </w:rPr>
        <w:t xml:space="preserve"> وكذلك فصل أولى ثانوى بمدرسة الأورمان الرسمية للغات</w:t>
      </w:r>
      <w:r w:rsidR="00F16E20">
        <w:rPr>
          <w:rFonts w:ascii="Simplified Arabic" w:hAnsi="Simplified Arabic" w:cs="Simplified Arabic" w:hint="cs"/>
          <w:sz w:val="28"/>
          <w:szCs w:val="28"/>
          <w:rtl/>
          <w:lang w:bidi="ar-EG"/>
        </w:rPr>
        <w:t>،</w:t>
      </w:r>
      <w:r w:rsidR="005C1DDC">
        <w:rPr>
          <w:rFonts w:ascii="Simplified Arabic" w:hAnsi="Simplified Arabic" w:cs="Simplified Arabic" w:hint="cs"/>
          <w:sz w:val="28"/>
          <w:szCs w:val="28"/>
          <w:rtl/>
          <w:lang w:bidi="ar-EG"/>
        </w:rPr>
        <w:t xml:space="preserve"> التابعة لإدارة الدقى بمحافظة الجيزة كمجموعة ضابطة ثانية، وكذلك فصل أولى ثانوى بمدرسة عمر بن الخطاب الرسمية للغات </w:t>
      </w:r>
      <w:r w:rsidR="00F16E20">
        <w:rPr>
          <w:rFonts w:ascii="Simplified Arabic" w:hAnsi="Simplified Arabic" w:cs="Simplified Arabic" w:hint="cs"/>
          <w:sz w:val="28"/>
          <w:szCs w:val="28"/>
          <w:rtl/>
          <w:lang w:bidi="ar-EG"/>
        </w:rPr>
        <w:t>،</w:t>
      </w:r>
      <w:r w:rsidR="005C1DDC">
        <w:rPr>
          <w:rFonts w:ascii="Simplified Arabic" w:hAnsi="Simplified Arabic" w:cs="Simplified Arabic" w:hint="cs"/>
          <w:sz w:val="28"/>
          <w:szCs w:val="28"/>
          <w:rtl/>
          <w:lang w:bidi="ar-EG"/>
        </w:rPr>
        <w:t xml:space="preserve">التابعة لإدارة العبور بمحافظة القليوبية كمجموعة ضابطة ثالثة </w:t>
      </w:r>
      <w:r w:rsidR="00757210">
        <w:rPr>
          <w:rFonts w:ascii="Simplified Arabic" w:hAnsi="Simplified Arabic" w:cs="Simplified Arabic" w:hint="cs"/>
          <w:sz w:val="28"/>
          <w:szCs w:val="28"/>
          <w:rtl/>
          <w:lang w:bidi="ar-EG"/>
        </w:rPr>
        <w:t>.</w:t>
      </w:r>
    </w:p>
    <w:p w:rsidR="005C1DDC" w:rsidRDefault="005C1DDC" w:rsidP="00F059C7">
      <w:pPr>
        <w:pStyle w:val="ListParagraph"/>
        <w:numPr>
          <w:ilvl w:val="0"/>
          <w:numId w:val="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 وحدة ) الهندسة التحليلية المتضمنة فى كتاب الرياضيات  للصف الأول الثانوى العام .</w:t>
      </w:r>
    </w:p>
    <w:p w:rsidR="005C1DDC" w:rsidRDefault="00757210" w:rsidP="00B35A96">
      <w:pPr>
        <w:pStyle w:val="ListParagraph"/>
        <w:numPr>
          <w:ilvl w:val="0"/>
          <w:numId w:val="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5C1DDC">
        <w:rPr>
          <w:rFonts w:ascii="Simplified Arabic" w:hAnsi="Simplified Arabic" w:cs="Simplified Arabic" w:hint="cs"/>
          <w:sz w:val="28"/>
          <w:szCs w:val="28"/>
          <w:rtl/>
          <w:lang w:bidi="ar-EG"/>
        </w:rPr>
        <w:t xml:space="preserve">الفصل الدراسى </w:t>
      </w:r>
      <w:r w:rsidR="00613B50">
        <w:rPr>
          <w:rFonts w:ascii="Simplified Arabic" w:hAnsi="Simplified Arabic" w:cs="Simplified Arabic" w:hint="cs"/>
          <w:sz w:val="28"/>
          <w:szCs w:val="28"/>
          <w:rtl/>
          <w:lang w:bidi="ar-EG"/>
        </w:rPr>
        <w:t xml:space="preserve">الثانى من العام الدراسى 2015 </w:t>
      </w:r>
      <w:r w:rsidR="00613B50">
        <w:rPr>
          <w:rFonts w:ascii="Simplified Arabic" w:hAnsi="Simplified Arabic" w:cs="Simplified Arabic"/>
          <w:sz w:val="28"/>
          <w:szCs w:val="28"/>
          <w:rtl/>
          <w:lang w:bidi="ar-EG"/>
        </w:rPr>
        <w:t>–</w:t>
      </w:r>
      <w:r w:rsidR="00613B50">
        <w:rPr>
          <w:rFonts w:ascii="Simplified Arabic" w:hAnsi="Simplified Arabic" w:cs="Simplified Arabic" w:hint="cs"/>
          <w:sz w:val="28"/>
          <w:szCs w:val="28"/>
          <w:rtl/>
          <w:lang w:bidi="ar-EG"/>
        </w:rPr>
        <w:t xml:space="preserve"> 2016 .</w:t>
      </w:r>
    </w:p>
    <w:p w:rsidR="00F16E20" w:rsidRDefault="00757210" w:rsidP="009D2D7D">
      <w:pPr>
        <w:pStyle w:val="ListParagraph"/>
        <w:numPr>
          <w:ilvl w:val="0"/>
          <w:numId w:val="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13B50">
        <w:rPr>
          <w:rFonts w:ascii="Simplified Arabic" w:hAnsi="Simplified Arabic" w:cs="Simplified Arabic" w:hint="cs"/>
          <w:sz w:val="28"/>
          <w:szCs w:val="28"/>
          <w:rtl/>
          <w:lang w:bidi="ar-EG"/>
        </w:rPr>
        <w:t xml:space="preserve">تحصيل الطلاب على المستويات ( التذكر " المعرفة " </w:t>
      </w:r>
      <w:r w:rsidR="00F16E20">
        <w:rPr>
          <w:rFonts w:ascii="Simplified Arabic" w:hAnsi="Simplified Arabic" w:cs="Simplified Arabic" w:hint="cs"/>
          <w:sz w:val="28"/>
          <w:szCs w:val="28"/>
          <w:rtl/>
          <w:lang w:bidi="ar-EG"/>
        </w:rPr>
        <w:t>،</w:t>
      </w:r>
      <w:r w:rsidR="00613B50">
        <w:rPr>
          <w:rFonts w:ascii="Simplified Arabic" w:hAnsi="Simplified Arabic" w:cs="Simplified Arabic" w:hint="cs"/>
          <w:sz w:val="28"/>
          <w:szCs w:val="28"/>
          <w:rtl/>
          <w:lang w:bidi="ar-EG"/>
        </w:rPr>
        <w:t xml:space="preserve"> الفهم " الاستيعاب " </w:t>
      </w:r>
      <w:r w:rsidR="00F16E20">
        <w:rPr>
          <w:rFonts w:ascii="Simplified Arabic" w:hAnsi="Simplified Arabic" w:cs="Simplified Arabic" w:hint="cs"/>
          <w:sz w:val="28"/>
          <w:szCs w:val="28"/>
          <w:rtl/>
          <w:lang w:bidi="ar-EG"/>
        </w:rPr>
        <w:t>،</w:t>
      </w:r>
      <w:r w:rsidR="00613B50">
        <w:rPr>
          <w:rFonts w:ascii="Simplified Arabic" w:hAnsi="Simplified Arabic" w:cs="Simplified Arabic" w:hint="cs"/>
          <w:sz w:val="28"/>
          <w:szCs w:val="28"/>
          <w:rtl/>
          <w:lang w:bidi="ar-EG"/>
        </w:rPr>
        <w:t xml:space="preserve"> حل المشكلات </w:t>
      </w:r>
      <w:r w:rsidR="00F16E20">
        <w:rPr>
          <w:rFonts w:ascii="Simplified Arabic" w:hAnsi="Simplified Arabic" w:cs="Simplified Arabic" w:hint="cs"/>
          <w:sz w:val="28"/>
          <w:szCs w:val="28"/>
          <w:rtl/>
          <w:lang w:bidi="ar-EG"/>
        </w:rPr>
        <w:t>،</w:t>
      </w:r>
      <w:r w:rsidR="00613B50">
        <w:rPr>
          <w:rFonts w:ascii="Simplified Arabic" w:hAnsi="Simplified Arabic" w:cs="Simplified Arabic" w:hint="cs"/>
          <w:sz w:val="28"/>
          <w:szCs w:val="28"/>
          <w:rtl/>
          <w:lang w:bidi="ar-EG"/>
        </w:rPr>
        <w:t xml:space="preserve"> التطبيق ) من مستويات المجال المعرفى حسب النموذج الموسع </w:t>
      </w:r>
    </w:p>
    <w:p w:rsidR="00613B50" w:rsidRPr="009D2D7D" w:rsidRDefault="009D2D7D" w:rsidP="009D2D7D">
      <w:pPr>
        <w:pStyle w:val="ListParagraph"/>
        <w:bidi w:val="0"/>
        <w:spacing w:after="0" w:line="240" w:lineRule="auto"/>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                      (WILSON) </w:t>
      </w:r>
      <w:r>
        <w:rPr>
          <w:rFonts w:ascii="Simplified Arabic" w:hAnsi="Simplified Arabic" w:cs="Simplified Arabic" w:hint="cs"/>
          <w:sz w:val="28"/>
          <w:szCs w:val="28"/>
          <w:rtl/>
          <w:lang w:bidi="ar-EG"/>
        </w:rPr>
        <w:t xml:space="preserve">لويلسون  </w:t>
      </w:r>
      <w:r>
        <w:rPr>
          <w:rFonts w:ascii="Simplified Arabic" w:hAnsi="Simplified Arabic" w:cs="Simplified Arabic"/>
          <w:sz w:val="28"/>
          <w:szCs w:val="28"/>
          <w:lang w:bidi="ar-EG"/>
        </w:rPr>
        <w:t xml:space="preserve">   (An Expanded Model) </w:t>
      </w:r>
      <w:r>
        <w:rPr>
          <w:rFonts w:ascii="Simplified Arabic" w:hAnsi="Simplified Arabic" w:cs="Simplified Arabic" w:hint="cs"/>
          <w:sz w:val="28"/>
          <w:szCs w:val="28"/>
          <w:rtl/>
          <w:lang w:bidi="ar-EG"/>
        </w:rPr>
        <w:t xml:space="preserve">      </w:t>
      </w:r>
    </w:p>
    <w:p w:rsidR="000E162E" w:rsidRPr="00485A09" w:rsidRDefault="00613B50" w:rsidP="00485A09">
      <w:pPr>
        <w:pStyle w:val="ListParagraph"/>
        <w:numPr>
          <w:ilvl w:val="0"/>
          <w:numId w:val="7"/>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سيتم اختبار فروض الدراسة عند مستوى دلالة </w:t>
      </w:r>
      <w:r w:rsidR="00784864">
        <w:rPr>
          <w:rFonts w:ascii="Simplified Arabic" w:hAnsi="Simplified Arabic" w:cs="Simplified Arabic"/>
          <w:sz w:val="28"/>
          <w:szCs w:val="28"/>
          <w:lang w:bidi="ar-EG"/>
        </w:rPr>
        <w:t>(0.05)</w:t>
      </w:r>
      <w:r w:rsidR="00784864">
        <w:rPr>
          <w:rFonts w:ascii="Simplified Arabic" w:hAnsi="Simplified Arabic" w:cs="Simplified Arabic" w:hint="cs"/>
          <w:sz w:val="28"/>
          <w:szCs w:val="28"/>
          <w:rtl/>
          <w:lang w:bidi="ar-EG"/>
        </w:rPr>
        <w:t xml:space="preserve"> .</w:t>
      </w:r>
    </w:p>
    <w:p w:rsidR="000E162E" w:rsidRDefault="000E162E" w:rsidP="000E162E">
      <w:pPr>
        <w:spacing w:after="0" w:line="240" w:lineRule="auto"/>
        <w:jc w:val="both"/>
        <w:rPr>
          <w:rFonts w:ascii="Simplified Arabic" w:hAnsi="Simplified Arabic" w:cs="Simplified Arabic"/>
          <w:b/>
          <w:bCs/>
          <w:sz w:val="32"/>
          <w:szCs w:val="32"/>
          <w:rtl/>
          <w:lang w:bidi="ar-EG"/>
        </w:rPr>
      </w:pPr>
      <w:r w:rsidRPr="000E162E">
        <w:rPr>
          <w:rFonts w:ascii="Simplified Arabic" w:hAnsi="Simplified Arabic" w:cs="Simplified Arabic" w:hint="cs"/>
          <w:b/>
          <w:bCs/>
          <w:sz w:val="32"/>
          <w:szCs w:val="32"/>
          <w:u w:val="single"/>
          <w:rtl/>
          <w:lang w:bidi="ar-EG"/>
        </w:rPr>
        <w:t>مصطلحات الدراسة</w:t>
      </w:r>
      <w:r w:rsidRPr="000E162E">
        <w:rPr>
          <w:rFonts w:ascii="Simplified Arabic" w:hAnsi="Simplified Arabic" w:cs="Simplified Arabic" w:hint="cs"/>
          <w:b/>
          <w:bCs/>
          <w:sz w:val="32"/>
          <w:szCs w:val="32"/>
          <w:rtl/>
          <w:lang w:bidi="ar-EG"/>
        </w:rPr>
        <w:t xml:space="preserve"> :</w:t>
      </w:r>
    </w:p>
    <w:p w:rsidR="000E162E" w:rsidRDefault="00454D62" w:rsidP="00454D62">
      <w:pPr>
        <w:pStyle w:val="ListParagraph"/>
        <w:numPr>
          <w:ilvl w:val="0"/>
          <w:numId w:val="2"/>
        </w:numPr>
        <w:spacing w:after="0" w:line="240" w:lineRule="auto"/>
        <w:jc w:val="both"/>
        <w:rPr>
          <w:rFonts w:ascii="Simplified Arabic" w:hAnsi="Simplified Arabic" w:cs="Simplified Arabic"/>
          <w:sz w:val="32"/>
          <w:szCs w:val="32"/>
          <w:lang w:bidi="ar-EG"/>
        </w:rPr>
      </w:pPr>
      <w:r>
        <w:rPr>
          <w:rFonts w:ascii="Simplified Arabic" w:hAnsi="Simplified Arabic" w:cs="Simplified Arabic" w:hint="cs"/>
          <w:sz w:val="32"/>
          <w:szCs w:val="32"/>
          <w:rtl/>
          <w:lang w:bidi="ar-EG"/>
        </w:rPr>
        <w:t xml:space="preserve"> النظرية البنائية .</w:t>
      </w:r>
    </w:p>
    <w:p w:rsidR="00454D62" w:rsidRDefault="00454D62" w:rsidP="00454D62">
      <w:pPr>
        <w:pStyle w:val="ListParagraph"/>
        <w:numPr>
          <w:ilvl w:val="0"/>
          <w:numId w:val="2"/>
        </w:numPr>
        <w:spacing w:after="0" w:line="240" w:lineRule="auto"/>
        <w:jc w:val="both"/>
        <w:rPr>
          <w:rFonts w:ascii="Simplified Arabic" w:hAnsi="Simplified Arabic" w:cs="Simplified Arabic"/>
          <w:sz w:val="32"/>
          <w:szCs w:val="32"/>
          <w:lang w:bidi="ar-EG"/>
        </w:rPr>
      </w:pPr>
      <w:r>
        <w:rPr>
          <w:rFonts w:ascii="Simplified Arabic" w:hAnsi="Simplified Arabic" w:cs="Simplified Arabic" w:hint="cs"/>
          <w:sz w:val="32"/>
          <w:szCs w:val="32"/>
          <w:rtl/>
          <w:lang w:bidi="ar-EG"/>
        </w:rPr>
        <w:t>نموذج التعلم البنائى .</w:t>
      </w:r>
    </w:p>
    <w:p w:rsidR="00454D62" w:rsidRDefault="00454D62" w:rsidP="00454D62">
      <w:pPr>
        <w:pStyle w:val="ListParagraph"/>
        <w:numPr>
          <w:ilvl w:val="0"/>
          <w:numId w:val="2"/>
        </w:numPr>
        <w:spacing w:after="0" w:line="240" w:lineRule="auto"/>
        <w:jc w:val="both"/>
        <w:rPr>
          <w:rFonts w:ascii="Simplified Arabic" w:hAnsi="Simplified Arabic" w:cs="Simplified Arabic"/>
          <w:sz w:val="32"/>
          <w:szCs w:val="32"/>
          <w:lang w:bidi="ar-EG"/>
        </w:rPr>
      </w:pPr>
      <w:r>
        <w:rPr>
          <w:rFonts w:ascii="Simplified Arabic" w:hAnsi="Simplified Arabic" w:cs="Simplified Arabic" w:hint="cs"/>
          <w:sz w:val="32"/>
          <w:szCs w:val="32"/>
          <w:rtl/>
          <w:lang w:bidi="ar-EG"/>
        </w:rPr>
        <w:t>التفكير الرياضى .</w:t>
      </w:r>
    </w:p>
    <w:p w:rsidR="00454D62" w:rsidRDefault="00454D62" w:rsidP="009D2D7D">
      <w:pPr>
        <w:spacing w:after="0" w:line="240" w:lineRule="auto"/>
        <w:rPr>
          <w:rFonts w:ascii="Simplified Arabic" w:hAnsi="Simplified Arabic" w:cs="Simplified Arabic"/>
          <w:sz w:val="32"/>
          <w:szCs w:val="32"/>
          <w:rtl/>
          <w:lang w:bidi="ar-EG"/>
        </w:rPr>
      </w:pPr>
    </w:p>
    <w:p w:rsidR="00D7052F" w:rsidRPr="00057867" w:rsidRDefault="00D7052F" w:rsidP="00057867">
      <w:pPr>
        <w:spacing w:after="0" w:line="240" w:lineRule="auto"/>
        <w:jc w:val="both"/>
        <w:rPr>
          <w:rFonts w:ascii="Simplified Arabic" w:hAnsi="Simplified Arabic" w:cs="Simplified Arabic"/>
          <w:sz w:val="28"/>
          <w:szCs w:val="28"/>
        </w:rPr>
      </w:pPr>
    </w:p>
    <w:p w:rsidR="00454D62" w:rsidRPr="009A1CDF" w:rsidRDefault="009A1CDF" w:rsidP="009A1CDF">
      <w:pPr>
        <w:pStyle w:val="ListParagraph"/>
        <w:numPr>
          <w:ilvl w:val="0"/>
          <w:numId w:val="2"/>
        </w:numPr>
        <w:spacing w:after="0" w:line="240" w:lineRule="auto"/>
        <w:jc w:val="both"/>
        <w:rPr>
          <w:rFonts w:ascii="Simplified Arabic" w:hAnsi="Simplified Arabic" w:cs="Simplified Arabic"/>
          <w:b/>
          <w:bCs/>
          <w:sz w:val="32"/>
          <w:szCs w:val="32"/>
          <w:rtl/>
          <w:lang w:bidi="ar-EG"/>
        </w:rPr>
      </w:pPr>
      <w:r w:rsidRPr="009A1CDF">
        <w:rPr>
          <w:rFonts w:ascii="Simplified Arabic" w:hAnsi="Simplified Arabic" w:cs="Simplified Arabic" w:hint="cs"/>
          <w:sz w:val="32"/>
          <w:szCs w:val="32"/>
          <w:rtl/>
          <w:lang w:bidi="ar-EG"/>
        </w:rPr>
        <w:t xml:space="preserve"> </w:t>
      </w:r>
      <w:r w:rsidRPr="009A1CDF">
        <w:rPr>
          <w:rFonts w:ascii="Simplified Arabic" w:hAnsi="Simplified Arabic" w:cs="Simplified Arabic" w:hint="cs"/>
          <w:b/>
          <w:bCs/>
          <w:sz w:val="32"/>
          <w:szCs w:val="32"/>
          <w:u w:val="single"/>
          <w:rtl/>
          <w:lang w:bidi="ar-EG"/>
        </w:rPr>
        <w:t>النظرية البنائية</w:t>
      </w:r>
      <w:r w:rsidRPr="009A1CDF">
        <w:rPr>
          <w:rFonts w:ascii="Simplified Arabic" w:hAnsi="Simplified Arabic" w:cs="Simplified Arabic" w:hint="cs"/>
          <w:b/>
          <w:bCs/>
          <w:sz w:val="32"/>
          <w:szCs w:val="32"/>
          <w:rtl/>
          <w:lang w:bidi="ar-EG"/>
        </w:rPr>
        <w:t xml:space="preserve"> :</w:t>
      </w:r>
    </w:p>
    <w:p w:rsidR="000E162E" w:rsidRDefault="00430962" w:rsidP="00430962">
      <w:pPr>
        <w:spacing w:after="0" w:line="240" w:lineRule="auto"/>
        <w:ind w:left="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أبرز منظرى البنائية :</w:t>
      </w:r>
    </w:p>
    <w:p w:rsidR="00430962" w:rsidRDefault="00430962" w:rsidP="00430962">
      <w:pPr>
        <w:pStyle w:val="ListParagraph"/>
        <w:numPr>
          <w:ilvl w:val="0"/>
          <w:numId w:val="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جان بياجيه .</w:t>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2-  جون ديوى .</w:t>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3-  فايجو تسكى</w:t>
      </w:r>
    </w:p>
    <w:p w:rsidR="00413B71" w:rsidRDefault="00413B71" w:rsidP="009D2D7D">
      <w:pPr>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وهى فى </w:t>
      </w:r>
      <w:r w:rsidR="009D2D7D">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بسط صورها :  أن عملية اكتساب المعرفة ت</w:t>
      </w:r>
      <w:r w:rsidR="009D2D7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عد عملية بنائية نشطة ومستمرة</w:t>
      </w:r>
      <w:r w:rsidR="00DB7BF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تتم من خلال تعديل فى المنظومات أو البنيات المعرفية للفرد من خلال آليات عملية التنظيم الذاتى ( المواءمة والتمثيل ) .</w:t>
      </w:r>
    </w:p>
    <w:p w:rsidR="00DE3216" w:rsidRDefault="00DE3216" w:rsidP="00413B71">
      <w:pPr>
        <w:spacing w:after="0" w:line="240" w:lineRule="auto"/>
        <w:ind w:firstLine="720"/>
        <w:jc w:val="both"/>
        <w:rPr>
          <w:rFonts w:ascii="Simplified Arabic" w:hAnsi="Simplified Arabic" w:cs="Simplified Arabic"/>
          <w:sz w:val="28"/>
          <w:szCs w:val="28"/>
          <w:rtl/>
          <w:lang w:bidi="ar-EG"/>
        </w:rPr>
      </w:pPr>
    </w:p>
    <w:p w:rsidR="00DE3216" w:rsidRPr="0038675B" w:rsidRDefault="00DE3216" w:rsidP="00DE3216">
      <w:pPr>
        <w:spacing w:after="0" w:line="240" w:lineRule="auto"/>
        <w:ind w:firstLine="84"/>
        <w:jc w:val="both"/>
        <w:rPr>
          <w:rFonts w:ascii="Simplified Arabic" w:hAnsi="Simplified Arabic" w:cs="Simplified Arabic"/>
          <w:b/>
          <w:bCs/>
          <w:sz w:val="28"/>
          <w:szCs w:val="28"/>
          <w:u w:val="single"/>
          <w:rtl/>
          <w:lang w:bidi="ar-EG"/>
        </w:rPr>
      </w:pPr>
      <w:r w:rsidRPr="0038675B">
        <w:rPr>
          <w:rFonts w:ascii="Simplified Arabic" w:hAnsi="Simplified Arabic" w:cs="Simplified Arabic" w:hint="cs"/>
          <w:b/>
          <w:bCs/>
          <w:sz w:val="28"/>
          <w:szCs w:val="28"/>
          <w:u w:val="single"/>
          <w:rtl/>
          <w:lang w:bidi="ar-EG"/>
        </w:rPr>
        <w:t>مفهوم النظرية البنائية</w:t>
      </w:r>
      <w:r w:rsidRPr="00A720C7">
        <w:rPr>
          <w:rFonts w:ascii="Simplified Arabic" w:hAnsi="Simplified Arabic" w:cs="Simplified Arabic" w:hint="cs"/>
          <w:b/>
          <w:bCs/>
          <w:sz w:val="28"/>
          <w:szCs w:val="28"/>
          <w:rtl/>
          <w:lang w:bidi="ar-EG"/>
        </w:rPr>
        <w:t xml:space="preserve"> :</w:t>
      </w:r>
    </w:p>
    <w:p w:rsidR="00FE74B5" w:rsidRDefault="00DE3216" w:rsidP="00057867">
      <w:pPr>
        <w:spacing w:after="0" w:line="240" w:lineRule="auto"/>
        <w:ind w:firstLine="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sidR="00E33BBF">
        <w:rPr>
          <w:rFonts w:ascii="Simplified Arabic" w:hAnsi="Simplified Arabic" w:cs="Simplified Arabic" w:hint="cs"/>
          <w:sz w:val="28"/>
          <w:szCs w:val="28"/>
          <w:rtl/>
          <w:lang w:bidi="ar-EG"/>
        </w:rPr>
        <w:t xml:space="preserve">النظرية البنائية </w:t>
      </w:r>
      <w:r w:rsidR="00E33BBF">
        <w:rPr>
          <w:rFonts w:ascii="Simplified Arabic" w:hAnsi="Simplified Arabic" w:cs="Simplified Arabic"/>
          <w:sz w:val="28"/>
          <w:szCs w:val="28"/>
          <w:lang w:bidi="ar-EG"/>
        </w:rPr>
        <w:t>(Constructivism Theory)</w:t>
      </w:r>
      <w:r w:rsidR="006E3191">
        <w:rPr>
          <w:rFonts w:ascii="Simplified Arabic" w:hAnsi="Simplified Arabic" w:cs="Simplified Arabic" w:hint="cs"/>
          <w:sz w:val="28"/>
          <w:szCs w:val="28"/>
          <w:rtl/>
          <w:lang w:bidi="ar-EG"/>
        </w:rPr>
        <w:t xml:space="preserve"> من النظريات التى ركزت على بناء المعرفة لدى المتعلم </w:t>
      </w:r>
      <w:r w:rsidR="00F059C7">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إذ تستمد هذه النظرية فلسفتها من نظرية </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بياجيه</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فى النمو المعرفى</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وتستند إلى أساس فلسفى وتربوى</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يقوم على بناء المعرفة لدى الفرد </w:t>
      </w:r>
      <w:r w:rsidR="00F059C7">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ويرى </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بياجيه</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أن الفرد ليس مجرد وعاء فارغ ت</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سكب فيه المعرفة حسب الإرادة </w:t>
      </w:r>
      <w:r w:rsidR="006E3191">
        <w:rPr>
          <w:rFonts w:ascii="Simplified Arabic" w:hAnsi="Simplified Arabic" w:cs="Simplified Arabic"/>
          <w:sz w:val="28"/>
          <w:szCs w:val="28"/>
          <w:lang w:bidi="ar-EG"/>
        </w:rPr>
        <w:t>(Kumar,2006)</w:t>
      </w:r>
      <w:r w:rsidR="00DB7BF2">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فالتعلم حسب النظرية البنائية عملية إيجاب</w:t>
      </w:r>
      <w:r w:rsidR="00DB7BF2">
        <w:rPr>
          <w:rFonts w:ascii="Simplified Arabic" w:hAnsi="Simplified Arabic" w:cs="Simplified Arabic" w:hint="cs"/>
          <w:sz w:val="28"/>
          <w:szCs w:val="28"/>
          <w:rtl/>
          <w:lang w:bidi="ar-EG"/>
        </w:rPr>
        <w:t>ية نشطة يتعلم فيها الفرد أفكارًا</w:t>
      </w:r>
      <w:r w:rsidR="006E3191">
        <w:rPr>
          <w:rFonts w:ascii="Simplified Arabic" w:hAnsi="Simplified Arabic" w:cs="Simplified Arabic" w:hint="cs"/>
          <w:sz w:val="28"/>
          <w:szCs w:val="28"/>
          <w:rtl/>
          <w:lang w:bidi="ar-EG"/>
        </w:rPr>
        <w:t xml:space="preserve"> جديدة مبنية على خبرات سابقة، وهذا الت</w:t>
      </w:r>
      <w:r w:rsidR="005A374C">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علم يتم بدمج المعل</w:t>
      </w:r>
      <w:r w:rsidR="004A67C5">
        <w:rPr>
          <w:rFonts w:ascii="Simplified Arabic" w:hAnsi="Simplified Arabic" w:cs="Simplified Arabic" w:hint="cs"/>
          <w:sz w:val="28"/>
          <w:szCs w:val="28"/>
          <w:rtl/>
          <w:lang w:bidi="ar-EG"/>
        </w:rPr>
        <w:t>و</w:t>
      </w:r>
      <w:r w:rsidR="006E3191">
        <w:rPr>
          <w:rFonts w:ascii="Simplified Arabic" w:hAnsi="Simplified Arabic" w:cs="Simplified Arabic" w:hint="cs"/>
          <w:sz w:val="28"/>
          <w:szCs w:val="28"/>
          <w:rtl/>
          <w:lang w:bidi="ar-EG"/>
        </w:rPr>
        <w:t>مات الجديدة فى المعرفة القديمة المتوفرة عند المتعلم، ومن ث</w:t>
      </w:r>
      <w:r w:rsidR="005A374C">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م يجرى تعديل المفاهيم والتصورات السابقة</w:t>
      </w:r>
      <w:r w:rsidR="005A374C">
        <w:rPr>
          <w:rFonts w:ascii="Simplified Arabic" w:hAnsi="Simplified Arabic" w:cs="Simplified Arabic" w:hint="cs"/>
          <w:sz w:val="28"/>
          <w:szCs w:val="28"/>
          <w:rtl/>
          <w:lang w:bidi="ar-EG"/>
        </w:rPr>
        <w:t>؛</w:t>
      </w:r>
      <w:r w:rsidR="006E3191">
        <w:rPr>
          <w:rFonts w:ascii="Simplified Arabic" w:hAnsi="Simplified Arabic" w:cs="Simplified Arabic" w:hint="cs"/>
          <w:sz w:val="28"/>
          <w:szCs w:val="28"/>
          <w:rtl/>
          <w:lang w:bidi="ar-EG"/>
        </w:rPr>
        <w:t xml:space="preserve"> لاستيعاب الخبرات الجديدة، فهى تختلف عن مفاهيم السلو</w:t>
      </w:r>
      <w:r w:rsidR="005A374C">
        <w:rPr>
          <w:rFonts w:ascii="Simplified Arabic" w:hAnsi="Simplified Arabic" w:cs="Simplified Arabic" w:hint="cs"/>
          <w:sz w:val="28"/>
          <w:szCs w:val="28"/>
          <w:rtl/>
          <w:lang w:bidi="ar-EG"/>
        </w:rPr>
        <w:t>كيين الذين يعتبرون المعرفة شيئًا قابلًا</w:t>
      </w:r>
      <w:r w:rsidR="006E3191">
        <w:rPr>
          <w:rFonts w:ascii="Simplified Arabic" w:hAnsi="Simplified Arabic" w:cs="Simplified Arabic" w:hint="cs"/>
          <w:sz w:val="28"/>
          <w:szCs w:val="28"/>
          <w:rtl/>
          <w:lang w:bidi="ar-EG"/>
        </w:rPr>
        <w:t xml:space="preserve"> للانتقال بشكل تلقائى </w:t>
      </w:r>
      <w:r w:rsidR="00AB03F1">
        <w:rPr>
          <w:rFonts w:ascii="Simplified Arabic" w:hAnsi="Simplified Arabic" w:cs="Simplified Arabic"/>
          <w:sz w:val="28"/>
          <w:szCs w:val="28"/>
          <w:lang w:bidi="ar-EG"/>
        </w:rPr>
        <w:t>(Fox,2001)</w:t>
      </w:r>
      <w:r w:rsidR="00AB03F1">
        <w:rPr>
          <w:rFonts w:ascii="Simplified Arabic" w:hAnsi="Simplified Arabic" w:cs="Simplified Arabic" w:hint="cs"/>
          <w:sz w:val="28"/>
          <w:szCs w:val="28"/>
          <w:rtl/>
          <w:lang w:bidi="ar-EG"/>
        </w:rPr>
        <w:t xml:space="preserve"> .</w:t>
      </w:r>
    </w:p>
    <w:p w:rsidR="00FE74B5" w:rsidRPr="007B7232" w:rsidRDefault="001155C8" w:rsidP="00DE3216">
      <w:pPr>
        <w:spacing w:after="0" w:line="240" w:lineRule="auto"/>
        <w:ind w:firstLine="84"/>
        <w:jc w:val="both"/>
        <w:rPr>
          <w:rFonts w:ascii="Simplified Arabic" w:hAnsi="Simplified Arabic" w:cs="Simplified Arabic"/>
          <w:b/>
          <w:bCs/>
          <w:sz w:val="28"/>
          <w:szCs w:val="28"/>
          <w:u w:val="single"/>
          <w:rtl/>
          <w:lang w:bidi="ar-EG"/>
        </w:rPr>
      </w:pPr>
      <w:r w:rsidRPr="007B7232">
        <w:rPr>
          <w:rFonts w:ascii="Simplified Arabic" w:hAnsi="Simplified Arabic" w:cs="Simplified Arabic" w:hint="cs"/>
          <w:b/>
          <w:bCs/>
          <w:sz w:val="28"/>
          <w:szCs w:val="28"/>
          <w:u w:val="single"/>
          <w:rtl/>
          <w:lang w:bidi="ar-EG"/>
        </w:rPr>
        <w:t>مبادىء التعلم فى النظرية البنائية</w:t>
      </w:r>
      <w:r w:rsidRPr="007B7232">
        <w:rPr>
          <w:rFonts w:ascii="Simplified Arabic" w:hAnsi="Simplified Arabic" w:cs="Simplified Arabic" w:hint="cs"/>
          <w:b/>
          <w:bCs/>
          <w:sz w:val="28"/>
          <w:szCs w:val="28"/>
          <w:rtl/>
          <w:lang w:bidi="ar-EG"/>
        </w:rPr>
        <w:t xml:space="preserve"> :</w:t>
      </w:r>
    </w:p>
    <w:p w:rsidR="001155C8" w:rsidRDefault="001155C8" w:rsidP="001155C8">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التعلم عملية نشطة، ويستخدم </w:t>
      </w:r>
      <w:r w:rsidR="00667E94">
        <w:rPr>
          <w:rFonts w:ascii="Simplified Arabic" w:hAnsi="Simplified Arabic" w:cs="Simplified Arabic" w:hint="cs"/>
          <w:sz w:val="28"/>
          <w:szCs w:val="28"/>
          <w:rtl/>
          <w:lang w:bidi="ar-EG"/>
        </w:rPr>
        <w:t>فيها المتعلم مدخلاته الحسية، ويبنى معنى من خلالها .</w:t>
      </w:r>
    </w:p>
    <w:p w:rsidR="00667E94" w:rsidRDefault="00667E94" w:rsidP="001155C8">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يتعلم الفرد كيفية التعلم، ويتضمن التعلم كلا من بناء المعنى وبناء أنظمة للمعنى .</w:t>
      </w:r>
    </w:p>
    <w:p w:rsidR="00667E94" w:rsidRDefault="00667E94" w:rsidP="001155C8">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w:t>
      </w:r>
      <w:r w:rsidR="005A37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عد الأنشطة والتجارب العلمية ضرورية للتعلم، وبخاصة للأطفال، ولكنها ليست كافية فنحن نحتاج إلى أنشطة تحرك العقل بالإضافة إلى اليد .</w:t>
      </w:r>
    </w:p>
    <w:p w:rsidR="00667E94" w:rsidRDefault="008E7A57" w:rsidP="005A374C">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يتضمن التعلم اللغة، فاللغة التى يستخدمها المتعلم تؤثر على التعلم بشكل أو ب</w:t>
      </w:r>
      <w:r w:rsidR="005A374C">
        <w:rPr>
          <w:rFonts w:ascii="Simplified Arabic" w:hAnsi="Simplified Arabic" w:cs="Simplified Arabic" w:hint="cs"/>
          <w:sz w:val="28"/>
          <w:szCs w:val="28"/>
          <w:rtl/>
          <w:lang w:bidi="ar-EG"/>
        </w:rPr>
        <w:t>آ</w:t>
      </w:r>
      <w:r>
        <w:rPr>
          <w:rFonts w:ascii="Simplified Arabic" w:hAnsi="Simplified Arabic" w:cs="Simplified Arabic" w:hint="cs"/>
          <w:sz w:val="28"/>
          <w:szCs w:val="28"/>
          <w:rtl/>
          <w:lang w:bidi="ar-EG"/>
        </w:rPr>
        <w:t>خر .</w:t>
      </w:r>
    </w:p>
    <w:p w:rsidR="008E7A57" w:rsidRDefault="002765A0" w:rsidP="005A374C">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التعلم نشاط اجتماعى يرتبط باتصال الفرد مع الآخرين </w:t>
      </w:r>
      <w:r w:rsidR="005A37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المعلم، والأقران، والعائلة، بالإضافة إلى الأصدقاء .</w:t>
      </w:r>
    </w:p>
    <w:p w:rsidR="00057867" w:rsidRDefault="002765A0" w:rsidP="00057867">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التعلم سياقى</w:t>
      </w:r>
      <w:r w:rsidR="005A37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فالفرد يتعلم من خلال العلاقة بين ما يعرفه </w:t>
      </w:r>
      <w:r w:rsidR="005A374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وبين ما يعتقده، وما يوافق عليه وما يرفضه .</w:t>
      </w:r>
    </w:p>
    <w:p w:rsidR="003F1196" w:rsidRPr="00057867" w:rsidRDefault="003F1196" w:rsidP="00057867">
      <w:pPr>
        <w:pStyle w:val="ListParagraph"/>
        <w:numPr>
          <w:ilvl w:val="0"/>
          <w:numId w:val="9"/>
        </w:numPr>
        <w:spacing w:after="0" w:line="240" w:lineRule="auto"/>
        <w:jc w:val="both"/>
        <w:rPr>
          <w:rFonts w:ascii="Simplified Arabic" w:hAnsi="Simplified Arabic" w:cs="Simplified Arabic"/>
          <w:sz w:val="28"/>
          <w:szCs w:val="28"/>
          <w:lang w:bidi="ar-EG"/>
        </w:rPr>
      </w:pPr>
      <w:r w:rsidRPr="00057867">
        <w:rPr>
          <w:rFonts w:ascii="Simplified Arabic" w:hAnsi="Simplified Arabic" w:cs="Simplified Arabic" w:hint="cs"/>
          <w:sz w:val="28"/>
          <w:szCs w:val="28"/>
          <w:rtl/>
          <w:lang w:bidi="ar-EG"/>
        </w:rPr>
        <w:t>المعرفة ضرورية لحدوث التعلم، ومن المستبعد إدماج المعرفة الجديدة دون امتلاك بناء سابق ي</w:t>
      </w:r>
      <w:r w:rsidR="005A374C">
        <w:rPr>
          <w:rFonts w:ascii="Simplified Arabic" w:hAnsi="Simplified Arabic" w:cs="Simplified Arabic" w:hint="cs"/>
          <w:sz w:val="28"/>
          <w:szCs w:val="28"/>
          <w:rtl/>
          <w:lang w:bidi="ar-EG"/>
        </w:rPr>
        <w:t>ُ</w:t>
      </w:r>
      <w:r w:rsidRPr="00057867">
        <w:rPr>
          <w:rFonts w:ascii="Simplified Arabic" w:hAnsi="Simplified Arabic" w:cs="Simplified Arabic" w:hint="cs"/>
          <w:sz w:val="28"/>
          <w:szCs w:val="28"/>
          <w:rtl/>
          <w:lang w:bidi="ar-EG"/>
        </w:rPr>
        <w:t>بنى عليه التعلم .</w:t>
      </w:r>
    </w:p>
    <w:p w:rsidR="003F1196" w:rsidRDefault="003F1196" w:rsidP="005A374C">
      <w:pPr>
        <w:pStyle w:val="ListParagraph"/>
        <w:numPr>
          <w:ilvl w:val="0"/>
          <w:numId w:val="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التعلم ليس آنى</w:t>
      </w:r>
      <w:r w:rsidR="005A374C">
        <w:rPr>
          <w:rFonts w:ascii="Simplified Arabic" w:hAnsi="Simplified Arabic" w:cs="Simplified Arabic" w:hint="cs"/>
          <w:sz w:val="28"/>
          <w:szCs w:val="28"/>
          <w:rtl/>
          <w:lang w:bidi="ar-EG"/>
        </w:rPr>
        <w:t>؛ فهو يستغرق وقتًا</w:t>
      </w:r>
      <w:r>
        <w:rPr>
          <w:rFonts w:ascii="Simplified Arabic" w:hAnsi="Simplified Arabic" w:cs="Simplified Arabic" w:hint="cs"/>
          <w:sz w:val="28"/>
          <w:szCs w:val="28"/>
          <w:rtl/>
          <w:lang w:bidi="ar-EG"/>
        </w:rPr>
        <w:t>، ولحدوث تعلم ف</w:t>
      </w:r>
      <w:r w:rsidR="005A37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على</w:t>
      </w:r>
      <w:r w:rsidR="005A37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يحتاج الفرد معاودة </w:t>
      </w:r>
      <w:r w:rsidR="005A374C">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فكاره ومراجعتها مرة بعد مرة، فيحدث التأمل والاختبار المؤدى للتعلم .</w:t>
      </w:r>
    </w:p>
    <w:p w:rsidR="002765A0" w:rsidRPr="001155C8" w:rsidRDefault="003F1196" w:rsidP="001155C8">
      <w:pPr>
        <w:pStyle w:val="ListParagraph"/>
        <w:numPr>
          <w:ilvl w:val="0"/>
          <w:numId w:val="9"/>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الدافعية هى المكون الرئيسى للتعلم، فالتعلم استخدام المعرفة من خلال هذا الدافع، وليس اكتسابها فقط .</w:t>
      </w:r>
      <w:r w:rsidR="002765A0">
        <w:rPr>
          <w:rFonts w:ascii="Simplified Arabic" w:hAnsi="Simplified Arabic" w:cs="Simplified Arabic" w:hint="cs"/>
          <w:sz w:val="28"/>
          <w:szCs w:val="28"/>
          <w:rtl/>
          <w:lang w:bidi="ar-EG"/>
        </w:rPr>
        <w:t xml:space="preserve"> </w:t>
      </w:r>
    </w:p>
    <w:p w:rsidR="00AB5C51" w:rsidRDefault="00AB5C51" w:rsidP="00413B71">
      <w:pPr>
        <w:spacing w:after="0" w:line="240" w:lineRule="auto"/>
        <w:jc w:val="both"/>
        <w:rPr>
          <w:rFonts w:ascii="Simplified Arabic" w:hAnsi="Simplified Arabic" w:cs="Simplified Arabic"/>
          <w:sz w:val="28"/>
          <w:szCs w:val="28"/>
          <w:rtl/>
          <w:lang w:bidi="ar-EG"/>
        </w:rPr>
      </w:pPr>
    </w:p>
    <w:p w:rsidR="00343382" w:rsidRPr="00343382" w:rsidRDefault="00343382" w:rsidP="00343382">
      <w:pPr>
        <w:pStyle w:val="ListParagraph"/>
        <w:numPr>
          <w:ilvl w:val="0"/>
          <w:numId w:val="2"/>
        </w:numPr>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sz w:val="28"/>
          <w:szCs w:val="28"/>
          <w:rtl/>
          <w:lang w:bidi="ar-EG"/>
        </w:rPr>
        <w:lastRenderedPageBreak/>
        <w:t xml:space="preserve"> </w:t>
      </w:r>
      <w:r w:rsidRPr="00343382">
        <w:rPr>
          <w:rFonts w:ascii="Simplified Arabic" w:hAnsi="Simplified Arabic" w:cs="Simplified Arabic" w:hint="cs"/>
          <w:b/>
          <w:bCs/>
          <w:sz w:val="32"/>
          <w:szCs w:val="32"/>
          <w:u w:val="single"/>
          <w:rtl/>
          <w:lang w:bidi="ar-EG"/>
        </w:rPr>
        <w:t>نموذج التعلم البنائى</w:t>
      </w:r>
      <w:r w:rsidRPr="00343382">
        <w:rPr>
          <w:rFonts w:ascii="Simplified Arabic" w:hAnsi="Simplified Arabic" w:cs="Simplified Arabic" w:hint="cs"/>
          <w:b/>
          <w:bCs/>
          <w:sz w:val="32"/>
          <w:szCs w:val="32"/>
          <w:rtl/>
          <w:lang w:bidi="ar-EG"/>
        </w:rPr>
        <w:t xml:space="preserve"> :</w:t>
      </w:r>
    </w:p>
    <w:p w:rsidR="00413B71" w:rsidRDefault="00EC6829" w:rsidP="00EC6829">
      <w:pPr>
        <w:spacing w:after="0" w:line="240" w:lineRule="auto"/>
        <w:ind w:left="84" w:firstLine="63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أحد نماذج التدريس القائمة على النظرية البنائية أو فيه يتم مساعدة الطلاب على بناء معارفهم من خلال تفاعلهم المباشر مع مادة التعلم وفق أربعة مراحل هى :</w:t>
      </w:r>
    </w:p>
    <w:p w:rsidR="008D2CAE" w:rsidRDefault="0062093F" w:rsidP="008D2CAE">
      <w:pPr>
        <w:pStyle w:val="ListParagraph"/>
        <w:numPr>
          <w:ilvl w:val="0"/>
          <w:numId w:val="10"/>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مرحلة الدعوة .</w:t>
      </w:r>
    </w:p>
    <w:p w:rsidR="0062093F" w:rsidRDefault="0062093F" w:rsidP="005A374C">
      <w:pPr>
        <w:pStyle w:val="ListParagraph"/>
        <w:numPr>
          <w:ilvl w:val="0"/>
          <w:numId w:val="10"/>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مرحلة ال</w:t>
      </w:r>
      <w:r w:rsidR="005A374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ستكشاف والابتكار .</w:t>
      </w:r>
    </w:p>
    <w:p w:rsidR="0062093F" w:rsidRDefault="0062093F" w:rsidP="005A374C">
      <w:pPr>
        <w:pStyle w:val="ListParagraph"/>
        <w:numPr>
          <w:ilvl w:val="0"/>
          <w:numId w:val="10"/>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مرحلة </w:t>
      </w:r>
      <w:r w:rsidR="005A374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قتراح التفسيرات والحلول .</w:t>
      </w:r>
    </w:p>
    <w:p w:rsidR="0062093F" w:rsidRDefault="0062093F" w:rsidP="005A374C">
      <w:pPr>
        <w:pStyle w:val="ListParagraph"/>
        <w:numPr>
          <w:ilvl w:val="0"/>
          <w:numId w:val="10"/>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مرحلة </w:t>
      </w:r>
      <w:r w:rsidR="005A374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تخاذ الإجراء .</w:t>
      </w:r>
    </w:p>
    <w:p w:rsidR="0062093F" w:rsidRDefault="0062093F" w:rsidP="0062093F">
      <w:pPr>
        <w:spacing w:after="0" w:line="240" w:lineRule="auto"/>
        <w:jc w:val="both"/>
        <w:rPr>
          <w:rFonts w:ascii="Simplified Arabic" w:hAnsi="Simplified Arabic" w:cs="Simplified Arabic"/>
          <w:sz w:val="28"/>
          <w:szCs w:val="28"/>
          <w:rtl/>
          <w:lang w:bidi="ar-EG"/>
        </w:rPr>
      </w:pPr>
    </w:p>
    <w:p w:rsidR="003B59C4" w:rsidRDefault="0062093F" w:rsidP="00252519">
      <w:pPr>
        <w:spacing w:after="0" w:line="240" w:lineRule="auto"/>
        <w:ind w:left="84" w:firstLine="636"/>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w:t>
      </w:r>
      <w:r w:rsidR="005A37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عد الب</w:t>
      </w:r>
      <w:r w:rsidR="005A374C">
        <w:rPr>
          <w:rFonts w:ascii="Simplified Arabic" w:hAnsi="Simplified Arabic" w:cs="Simplified Arabic" w:hint="cs"/>
          <w:sz w:val="28"/>
          <w:szCs w:val="28"/>
          <w:rtl/>
          <w:lang w:bidi="ar-EG"/>
        </w:rPr>
        <w:t>نائية من المفاهيم الحديثة نسبيًّا فى التعلم، ولا يوجد تعريف</w:t>
      </w:r>
      <w:r w:rsidR="00252519">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موحد واضح للبنائية ب</w:t>
      </w:r>
      <w:r w:rsidR="005029A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ستثناء المعجم الدولى للتربية الذى يعرفها على أنها </w:t>
      </w:r>
      <w:r w:rsidR="005029A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رؤية فى نظرية التعلم ونمو الطفل، قوامها أن الطفل يكون نشط</w:t>
      </w:r>
      <w:r w:rsidR="00252519">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ا فى بناء أنماط التفكير لديه، نتيجة تفاعل قدراته الفطرية مع الخبرة، وبتعبير آخر فإن البنائية تفاعل، أو لقاء بين كل من التجريبية ( مذهب فلسفى ينسب المعرفة للخبرات الحسية ) والجبلية ( مذهب فلسفى يرى أن الأفكار موجودة فى العقل من قبل، وإنها تظهر خلال عملية النضج ) . </w:t>
      </w:r>
      <w:r w:rsidR="003B59C4">
        <w:rPr>
          <w:rFonts w:ascii="Simplified Arabic" w:hAnsi="Simplified Arabic" w:cs="Simplified Arabic" w:hint="cs"/>
          <w:sz w:val="28"/>
          <w:szCs w:val="28"/>
          <w:rtl/>
          <w:lang w:bidi="ar-EG"/>
        </w:rPr>
        <w:t>( حسن زيتون وكمال زيتون، 2003</w:t>
      </w:r>
      <w:r w:rsidR="00252519">
        <w:rPr>
          <w:rFonts w:ascii="Simplified Arabic" w:hAnsi="Simplified Arabic" w:cs="Simplified Arabic" w:hint="cs"/>
          <w:sz w:val="28"/>
          <w:szCs w:val="28"/>
          <w:rtl/>
          <w:lang w:bidi="ar-EG"/>
        </w:rPr>
        <w:t>م</w:t>
      </w:r>
      <w:r w:rsidR="003B59C4">
        <w:rPr>
          <w:rFonts w:ascii="Simplified Arabic" w:hAnsi="Simplified Arabic" w:cs="Simplified Arabic" w:hint="cs"/>
          <w:sz w:val="28"/>
          <w:szCs w:val="28"/>
          <w:rtl/>
          <w:lang w:bidi="ar-EG"/>
        </w:rPr>
        <w:t xml:space="preserve"> )</w:t>
      </w:r>
    </w:p>
    <w:p w:rsidR="007C7F9E" w:rsidRDefault="007C7F9E" w:rsidP="007C7F9E">
      <w:pPr>
        <w:spacing w:after="0" w:line="240" w:lineRule="auto"/>
        <w:ind w:left="84" w:firstLine="636"/>
        <w:jc w:val="both"/>
        <w:rPr>
          <w:rFonts w:ascii="Simplified Arabic" w:hAnsi="Simplified Arabic" w:cs="Simplified Arabic"/>
          <w:sz w:val="28"/>
          <w:szCs w:val="28"/>
          <w:rtl/>
          <w:lang w:bidi="ar-EG"/>
        </w:rPr>
      </w:pPr>
    </w:p>
    <w:p w:rsidR="003B59C4" w:rsidRPr="007C7F9E" w:rsidRDefault="003B59C4" w:rsidP="00EE5FC2">
      <w:pPr>
        <w:pStyle w:val="ListParagraph"/>
        <w:numPr>
          <w:ilvl w:val="0"/>
          <w:numId w:val="106"/>
        </w:numPr>
        <w:spacing w:after="0" w:line="240" w:lineRule="auto"/>
        <w:jc w:val="both"/>
        <w:rPr>
          <w:rFonts w:ascii="Simplified Arabic" w:hAnsi="Simplified Arabic" w:cs="Simplified Arabic"/>
          <w:sz w:val="28"/>
          <w:szCs w:val="28"/>
          <w:lang w:bidi="ar-EG"/>
        </w:rPr>
      </w:pPr>
      <w:r w:rsidRPr="00AB5C51">
        <w:rPr>
          <w:rFonts w:ascii="Simplified Arabic" w:hAnsi="Simplified Arabic" w:cs="Simplified Arabic" w:hint="cs"/>
          <w:b/>
          <w:bCs/>
          <w:sz w:val="28"/>
          <w:szCs w:val="28"/>
          <w:rtl/>
          <w:lang w:bidi="ar-EG"/>
        </w:rPr>
        <w:t>التفكير الرياضى</w:t>
      </w:r>
      <w:r w:rsidRPr="007C7F9E">
        <w:rPr>
          <w:rFonts w:ascii="Simplified Arabic" w:hAnsi="Simplified Arabic" w:cs="Simplified Arabic" w:hint="cs"/>
          <w:sz w:val="28"/>
          <w:szCs w:val="28"/>
          <w:rtl/>
          <w:lang w:bidi="ar-EG"/>
        </w:rPr>
        <w:t xml:space="preserve"> :</w:t>
      </w:r>
    </w:p>
    <w:p w:rsidR="003B59C4" w:rsidRDefault="007C7F9E" w:rsidP="007C7F9E">
      <w:pPr>
        <w:spacing w:after="0" w:line="240" w:lineRule="auto"/>
        <w:ind w:left="720"/>
        <w:jc w:val="both"/>
        <w:rPr>
          <w:rFonts w:ascii="Simplified Arabic" w:hAnsi="Simplified Arabic" w:cs="Simplified Arabic"/>
          <w:sz w:val="28"/>
          <w:szCs w:val="28"/>
          <w:rtl/>
          <w:lang w:bidi="ar-EG"/>
        </w:rPr>
      </w:pPr>
      <w:r w:rsidRPr="007C7F9E">
        <w:rPr>
          <w:rFonts w:ascii="Simplified Arabic" w:hAnsi="Simplified Arabic" w:cs="Simplified Arabic" w:hint="cs"/>
          <w:sz w:val="28"/>
          <w:szCs w:val="28"/>
          <w:rtl/>
          <w:lang w:bidi="ar-EG"/>
        </w:rPr>
        <w:t>ع</w:t>
      </w:r>
      <w:r w:rsidR="00252519">
        <w:rPr>
          <w:rFonts w:ascii="Simplified Arabic" w:hAnsi="Simplified Arabic" w:cs="Simplified Arabic" w:hint="cs"/>
          <w:sz w:val="28"/>
          <w:szCs w:val="28"/>
          <w:rtl/>
          <w:lang w:bidi="ar-EG"/>
        </w:rPr>
        <w:t>ّ</w:t>
      </w:r>
      <w:r w:rsidRPr="007C7F9E">
        <w:rPr>
          <w:rFonts w:ascii="Simplified Arabic" w:hAnsi="Simplified Arabic" w:cs="Simplified Arabic" w:hint="cs"/>
          <w:sz w:val="28"/>
          <w:szCs w:val="28"/>
          <w:rtl/>
          <w:lang w:bidi="ar-EG"/>
        </w:rPr>
        <w:t>رفه</w:t>
      </w:r>
      <w:r w:rsidR="00252519">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7C7F9E">
        <w:rPr>
          <w:rFonts w:ascii="Simplified Arabic" w:hAnsi="Simplified Arabic" w:cs="Simplified Arabic"/>
          <w:sz w:val="28"/>
          <w:szCs w:val="28"/>
          <w:rtl/>
          <w:lang w:bidi="ar-EG"/>
        </w:rPr>
        <w:t>(</w:t>
      </w:r>
      <w:r w:rsidRPr="007C7F9E">
        <w:rPr>
          <w:rFonts w:ascii="Simplified Arabic" w:hAnsi="Simplified Arabic" w:cs="Simplified Arabic" w:hint="cs"/>
          <w:sz w:val="28"/>
          <w:szCs w:val="28"/>
          <w:rtl/>
          <w:lang w:bidi="ar-EG"/>
        </w:rPr>
        <w:t>حسين</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حسين،</w:t>
      </w:r>
      <w:r w:rsidR="00252519">
        <w:rPr>
          <w:rFonts w:ascii="Simplified Arabic" w:hAnsi="Simplified Arabic" w:cs="Simplified Arabic"/>
          <w:sz w:val="28"/>
          <w:szCs w:val="28"/>
          <w:rtl/>
          <w:lang w:bidi="ar-EG"/>
        </w:rPr>
        <w:t xml:space="preserve"> 1982 : 8 ) </w:t>
      </w:r>
      <w:r>
        <w:rPr>
          <w:rFonts w:ascii="Simplified Arabic" w:hAnsi="Simplified Arabic" w:cs="Simplified Arabic" w:hint="cs"/>
          <w:sz w:val="28"/>
          <w:szCs w:val="28"/>
          <w:rtl/>
          <w:lang w:bidi="ar-EG"/>
        </w:rPr>
        <w:t xml:space="preserve"> </w:t>
      </w:r>
      <w:r w:rsidRPr="007C7F9E">
        <w:rPr>
          <w:rFonts w:ascii="Simplified Arabic" w:hAnsi="Simplified Arabic" w:cs="Simplified Arabic" w:hint="cs"/>
          <w:sz w:val="28"/>
          <w:szCs w:val="28"/>
          <w:rtl/>
          <w:lang w:bidi="ar-EG"/>
        </w:rPr>
        <w:t>بأنه</w:t>
      </w:r>
      <w:r w:rsidRPr="007C7F9E">
        <w:rPr>
          <w:rFonts w:ascii="Simplified Arabic" w:hAnsi="Simplified Arabic" w:cs="Simplified Arabic"/>
          <w:sz w:val="28"/>
          <w:szCs w:val="28"/>
          <w:rtl/>
          <w:lang w:bidi="ar-EG"/>
        </w:rPr>
        <w:t xml:space="preserve"> " </w:t>
      </w:r>
      <w:r w:rsidRPr="007C7F9E">
        <w:rPr>
          <w:rFonts w:ascii="Simplified Arabic" w:hAnsi="Simplified Arabic" w:cs="Simplified Arabic" w:hint="cs"/>
          <w:sz w:val="28"/>
          <w:szCs w:val="28"/>
          <w:rtl/>
          <w:lang w:bidi="ar-EG"/>
        </w:rPr>
        <w:t>التفكير</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الذى</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يصاحب</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التعليم</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عند</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مواجهة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المشكلات</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والتعامل</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مع</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التمارين</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المتنوعة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فى</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الرياضيات،</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وتحدده</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عدة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مستويات</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تتعلق</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بالعمليات</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العقلية،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كعملية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الحل،</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والأساليب</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المنطقية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المتنوعة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التى</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تتكون</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منها</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عملية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حل</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التمارين</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مختلفة</w:t>
      </w:r>
      <w:r w:rsidRPr="007C7F9E">
        <w:rPr>
          <w:rFonts w:ascii="Simplified Arabic" w:hAnsi="Simplified Arabic" w:cs="Simplified Arabic"/>
          <w:sz w:val="28"/>
          <w:szCs w:val="28"/>
          <w:rtl/>
          <w:lang w:bidi="ar-EG"/>
        </w:rPr>
        <w:t xml:space="preserve"> </w:t>
      </w:r>
      <w:r w:rsidRPr="007C7F9E">
        <w:rPr>
          <w:rFonts w:ascii="Simplified Arabic" w:hAnsi="Simplified Arabic" w:cs="Simplified Arabic" w:hint="cs"/>
          <w:sz w:val="28"/>
          <w:szCs w:val="28"/>
          <w:rtl/>
          <w:lang w:bidi="ar-EG"/>
        </w:rPr>
        <w:t>الأنواع</w:t>
      </w:r>
      <w:r w:rsidRPr="007C7F9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7C7F9E">
        <w:rPr>
          <w:rFonts w:ascii="Simplified Arabic" w:hAnsi="Simplified Arabic" w:cs="Simplified Arabic"/>
          <w:sz w:val="28"/>
          <w:szCs w:val="28"/>
          <w:rtl/>
          <w:lang w:bidi="ar-EG"/>
        </w:rPr>
        <w:t xml:space="preserve">        </w:t>
      </w:r>
    </w:p>
    <w:p w:rsidR="007C7F9E" w:rsidRDefault="007C7F9E" w:rsidP="007C7F9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بينما عرفه</w:t>
      </w:r>
      <w:r w:rsidR="00252519">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252519">
        <w:rPr>
          <w:rFonts w:ascii="Simplified Arabic" w:hAnsi="Simplified Arabic" w:cs="Simplified Arabic" w:hint="cs"/>
          <w:sz w:val="28"/>
          <w:szCs w:val="28"/>
          <w:rtl/>
          <w:lang w:bidi="ar-EG"/>
        </w:rPr>
        <w:t>"</w:t>
      </w:r>
      <w:r w:rsidRPr="00B81458">
        <w:rPr>
          <w:rFonts w:ascii="Simplified Arabic" w:hAnsi="Simplified Arabic" w:cs="Simplified Arabic" w:hint="cs"/>
          <w:b/>
          <w:bCs/>
          <w:sz w:val="28"/>
          <w:szCs w:val="28"/>
          <w:rtl/>
          <w:lang w:bidi="ar-EG"/>
        </w:rPr>
        <w:t>التودرى</w:t>
      </w:r>
      <w:r w:rsidR="00252519">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كما يلى : " التفكير فى الرياضيات نشاط عقلى، الهدف منه </w:t>
      </w:r>
      <w:r w:rsidR="00AB5C5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استخدام كل أو بعض أوجه صور التفكير عند تصميم برامج الرياضيات داخل الوحدة المقترحة للتدريس . (</w:t>
      </w:r>
      <w:r w:rsidRPr="000F4952">
        <w:rPr>
          <w:rFonts w:ascii="Simplified Arabic" w:hAnsi="Simplified Arabic" w:cs="Simplified Arabic" w:hint="cs"/>
          <w:b/>
          <w:bCs/>
          <w:sz w:val="28"/>
          <w:szCs w:val="28"/>
          <w:rtl/>
          <w:lang w:bidi="ar-EG"/>
        </w:rPr>
        <w:t>عوض حسين التودرى</w:t>
      </w:r>
      <w:r>
        <w:rPr>
          <w:rFonts w:ascii="Simplified Arabic" w:hAnsi="Simplified Arabic" w:cs="Simplified Arabic" w:hint="cs"/>
          <w:sz w:val="28"/>
          <w:szCs w:val="28"/>
          <w:rtl/>
          <w:lang w:bidi="ar-EG"/>
        </w:rPr>
        <w:t>، 2000 : 594 ) .</w:t>
      </w:r>
    </w:p>
    <w:p w:rsidR="007C7F9E" w:rsidRDefault="007C7F9E" w:rsidP="00081ED1">
      <w:pPr>
        <w:spacing w:after="0" w:line="240" w:lineRule="auto"/>
        <w:jc w:val="both"/>
        <w:rPr>
          <w:rFonts w:ascii="Simplified Arabic" w:hAnsi="Simplified Arabic" w:cs="Simplified Arabic"/>
          <w:b/>
          <w:bCs/>
          <w:sz w:val="32"/>
          <w:szCs w:val="32"/>
          <w:rtl/>
          <w:lang w:bidi="ar-EG"/>
        </w:rPr>
      </w:pPr>
    </w:p>
    <w:p w:rsidR="00B75D8E" w:rsidRDefault="00B75D8E" w:rsidP="00081ED1">
      <w:pPr>
        <w:spacing w:after="0" w:line="240" w:lineRule="auto"/>
        <w:jc w:val="both"/>
        <w:rPr>
          <w:rFonts w:ascii="Simplified Arabic" w:hAnsi="Simplified Arabic" w:cs="Simplified Arabic"/>
          <w:b/>
          <w:bCs/>
          <w:sz w:val="32"/>
          <w:szCs w:val="32"/>
          <w:rtl/>
          <w:lang w:bidi="ar-EG"/>
        </w:rPr>
      </w:pPr>
    </w:p>
    <w:p w:rsidR="00B75D8E" w:rsidRDefault="00B75D8E" w:rsidP="00081ED1">
      <w:pPr>
        <w:spacing w:after="0" w:line="240" w:lineRule="auto"/>
        <w:jc w:val="both"/>
        <w:rPr>
          <w:rFonts w:ascii="Simplified Arabic" w:hAnsi="Simplified Arabic" w:cs="Simplified Arabic"/>
          <w:b/>
          <w:bCs/>
          <w:sz w:val="32"/>
          <w:szCs w:val="32"/>
          <w:rtl/>
          <w:lang w:bidi="ar-EG"/>
        </w:rPr>
      </w:pPr>
    </w:p>
    <w:p w:rsidR="00805941" w:rsidRDefault="00805941" w:rsidP="007B1D19">
      <w:pPr>
        <w:spacing w:after="0" w:line="240" w:lineRule="auto"/>
        <w:rPr>
          <w:rFonts w:ascii="Rockwell Extra Bold" w:hAnsi="Rockwell Extra Bold" w:cs="Simplified Arabic"/>
          <w:b/>
          <w:bCs/>
          <w:sz w:val="48"/>
          <w:szCs w:val="48"/>
          <w:rtl/>
          <w:lang w:bidi="ar-EG"/>
        </w:rPr>
      </w:pPr>
    </w:p>
    <w:p w:rsidR="00F16E20" w:rsidRDefault="00F16E20" w:rsidP="007B1D19">
      <w:pPr>
        <w:spacing w:after="0" w:line="240" w:lineRule="auto"/>
        <w:rPr>
          <w:rFonts w:ascii="Rockwell Extra Bold" w:hAnsi="Rockwell Extra Bold" w:cs="Simplified Arabic"/>
          <w:b/>
          <w:bCs/>
          <w:sz w:val="48"/>
          <w:szCs w:val="48"/>
          <w:rtl/>
          <w:lang w:bidi="ar-EG"/>
        </w:rPr>
      </w:pPr>
    </w:p>
    <w:p w:rsidR="00F16E20" w:rsidRDefault="00F16E20" w:rsidP="007B1D19">
      <w:pPr>
        <w:spacing w:after="0" w:line="240" w:lineRule="auto"/>
        <w:rPr>
          <w:rFonts w:ascii="Rockwell Extra Bold" w:hAnsi="Rockwell Extra Bold" w:cs="Simplified Arabic"/>
          <w:b/>
          <w:bCs/>
          <w:sz w:val="48"/>
          <w:szCs w:val="48"/>
          <w:rtl/>
          <w:lang w:bidi="ar-EG"/>
        </w:rPr>
      </w:pPr>
    </w:p>
    <w:p w:rsidR="00805941" w:rsidRDefault="00805941" w:rsidP="00805941">
      <w:pPr>
        <w:spacing w:after="0" w:line="240" w:lineRule="auto"/>
        <w:jc w:val="center"/>
        <w:rPr>
          <w:rFonts w:ascii="Rockwell Extra Bold" w:hAnsi="Rockwell Extra Bold" w:cs="Simplified Arabic"/>
          <w:b/>
          <w:bCs/>
          <w:sz w:val="48"/>
          <w:szCs w:val="48"/>
          <w:rtl/>
          <w:lang w:bidi="ar-EG"/>
        </w:rPr>
      </w:pPr>
      <w:r w:rsidRPr="00801B92">
        <w:rPr>
          <w:rFonts w:ascii="Rockwell Extra Bold" w:hAnsi="Rockwell Extra Bold" w:cs="Simplified Arabic"/>
          <w:b/>
          <w:bCs/>
          <w:sz w:val="48"/>
          <w:szCs w:val="48"/>
          <w:rtl/>
          <w:lang w:bidi="ar-EG"/>
        </w:rPr>
        <w:t>الفصل الثا</w:t>
      </w:r>
      <w:r>
        <w:rPr>
          <w:rFonts w:ascii="Rockwell Extra Bold" w:hAnsi="Rockwell Extra Bold" w:cs="Simplified Arabic" w:hint="cs"/>
          <w:b/>
          <w:bCs/>
          <w:sz w:val="48"/>
          <w:szCs w:val="48"/>
          <w:rtl/>
          <w:lang w:bidi="ar-EG"/>
        </w:rPr>
        <w:t>ني</w:t>
      </w:r>
    </w:p>
    <w:p w:rsidR="00337AD7" w:rsidRPr="00801B92" w:rsidRDefault="00337AD7" w:rsidP="00805941">
      <w:pPr>
        <w:spacing w:after="0" w:line="240" w:lineRule="auto"/>
        <w:jc w:val="center"/>
        <w:rPr>
          <w:rFonts w:ascii="Rockwell Extra Bold" w:hAnsi="Rockwell Extra Bold" w:cs="Simplified Arabic"/>
          <w:b/>
          <w:bCs/>
          <w:sz w:val="48"/>
          <w:szCs w:val="48"/>
          <w:rtl/>
          <w:lang w:bidi="ar-EG"/>
        </w:rPr>
      </w:pPr>
      <w:r w:rsidRPr="00337AD7">
        <w:rPr>
          <w:rFonts w:ascii="Simplified Arabic" w:hAnsi="Simplified Arabic" w:cs="Simplified Arabic" w:hint="cs"/>
          <w:b/>
          <w:bCs/>
          <w:sz w:val="32"/>
          <w:szCs w:val="32"/>
          <w:rtl/>
          <w:lang w:bidi="ar-EG"/>
        </w:rPr>
        <w:t>التعلم البنائي وتنمية الفكر الرياضى</w:t>
      </w:r>
    </w:p>
    <w:p w:rsidR="00805941" w:rsidRPr="00801B92" w:rsidRDefault="00337AD7" w:rsidP="00337AD7">
      <w:pPr>
        <w:spacing w:after="0" w:line="240" w:lineRule="auto"/>
        <w:jc w:val="center"/>
        <w:rPr>
          <w:rFonts w:ascii="Rockwell Extra Bold" w:hAnsi="Rockwell Extra Bold" w:cs="Simplified Arabic"/>
          <w:b/>
          <w:bCs/>
          <w:sz w:val="48"/>
          <w:szCs w:val="48"/>
          <w:rtl/>
          <w:lang w:bidi="ar-EG"/>
        </w:rPr>
      </w:pPr>
      <w:r>
        <w:rPr>
          <w:rFonts w:ascii="Rockwell Extra Bold" w:hAnsi="Rockwell Extra Bold" w:cs="Simplified Arabic" w:hint="cs"/>
          <w:b/>
          <w:bCs/>
          <w:sz w:val="48"/>
          <w:szCs w:val="48"/>
          <w:rtl/>
          <w:lang w:bidi="ar-EG"/>
        </w:rPr>
        <w:t>( إ</w:t>
      </w:r>
      <w:r w:rsidR="00805941">
        <w:rPr>
          <w:rFonts w:ascii="Rockwell Extra Bold" w:hAnsi="Rockwell Extra Bold" w:cs="Simplified Arabic" w:hint="cs"/>
          <w:b/>
          <w:bCs/>
          <w:sz w:val="48"/>
          <w:szCs w:val="48"/>
          <w:rtl/>
          <w:lang w:bidi="ar-EG"/>
        </w:rPr>
        <w:t>طار نظرى</w:t>
      </w:r>
      <w:r>
        <w:rPr>
          <w:rFonts w:ascii="Rockwell Extra Bold" w:hAnsi="Rockwell Extra Bold" w:cs="Simplified Arabic" w:hint="cs"/>
          <w:b/>
          <w:bCs/>
          <w:sz w:val="48"/>
          <w:szCs w:val="48"/>
          <w:rtl/>
          <w:lang w:bidi="ar-EG"/>
        </w:rPr>
        <w:t xml:space="preserve"> )</w:t>
      </w:r>
    </w:p>
    <w:p w:rsidR="00805941" w:rsidRPr="00802004" w:rsidRDefault="00805941" w:rsidP="00805941">
      <w:pPr>
        <w:spacing w:after="0" w:line="240" w:lineRule="auto"/>
        <w:jc w:val="both"/>
        <w:rPr>
          <w:rFonts w:ascii="Simplified Arabic" w:hAnsi="Simplified Arabic" w:cs="Simplified Arabic"/>
          <w:b/>
          <w:bCs/>
          <w:sz w:val="40"/>
          <w:szCs w:val="40"/>
          <w:rtl/>
          <w:lang w:bidi="ar-EG"/>
        </w:rPr>
      </w:pPr>
    </w:p>
    <w:p w:rsidR="00805941" w:rsidRPr="00802004" w:rsidRDefault="00805941" w:rsidP="00805941">
      <w:pPr>
        <w:pStyle w:val="ListParagraph"/>
        <w:numPr>
          <w:ilvl w:val="0"/>
          <w:numId w:val="11"/>
        </w:numPr>
        <w:spacing w:after="0" w:line="240" w:lineRule="auto"/>
        <w:jc w:val="both"/>
        <w:rPr>
          <w:rFonts w:ascii="Simplified Arabic" w:hAnsi="Simplified Arabic" w:cs="Simplified Arabic"/>
          <w:b/>
          <w:bCs/>
          <w:sz w:val="40"/>
          <w:szCs w:val="40"/>
          <w:lang w:bidi="ar-EG"/>
        </w:rPr>
      </w:pPr>
      <w:r w:rsidRPr="00802004">
        <w:rPr>
          <w:rFonts w:ascii="Simplified Arabic" w:hAnsi="Simplified Arabic" w:cs="Simplified Arabic"/>
          <w:b/>
          <w:bCs/>
          <w:sz w:val="40"/>
          <w:szCs w:val="40"/>
          <w:rtl/>
          <w:lang w:bidi="ar-EG"/>
        </w:rPr>
        <w:t xml:space="preserve"> تمهيد :</w:t>
      </w:r>
    </w:p>
    <w:p w:rsidR="00805941" w:rsidRPr="00691C54" w:rsidRDefault="00805941" w:rsidP="00805941">
      <w:pPr>
        <w:spacing w:after="0" w:line="240" w:lineRule="auto"/>
        <w:ind w:left="360"/>
        <w:jc w:val="both"/>
        <w:rPr>
          <w:rFonts w:ascii="Simplified Arabic" w:hAnsi="Simplified Arabic" w:cs="Simplified Arabic"/>
          <w:b/>
          <w:bCs/>
          <w:sz w:val="28"/>
          <w:szCs w:val="28"/>
          <w:rtl/>
          <w:lang w:bidi="ar-EG"/>
        </w:rPr>
      </w:pPr>
      <w:r>
        <w:rPr>
          <w:rFonts w:ascii="Simplified Arabic" w:hAnsi="Simplified Arabic" w:cs="Simplified Arabic" w:hint="cs"/>
          <w:b/>
          <w:bCs/>
          <w:sz w:val="40"/>
          <w:szCs w:val="40"/>
          <w:rtl/>
          <w:lang w:bidi="ar-EG"/>
        </w:rPr>
        <w:t xml:space="preserve">المحور الأول : النظرية البنائية </w:t>
      </w:r>
      <w:r w:rsidRPr="009C2B80">
        <w:rPr>
          <w:rFonts w:ascii="Simplified Arabic" w:hAnsi="Simplified Arabic" w:cs="Simplified Arabic" w:hint="cs"/>
          <w:b/>
          <w:bCs/>
          <w:sz w:val="28"/>
          <w:szCs w:val="28"/>
          <w:rtl/>
          <w:lang w:bidi="ar-EG"/>
        </w:rPr>
        <w:t>(</w:t>
      </w:r>
      <w:r w:rsidRPr="009C2B80">
        <w:rPr>
          <w:rFonts w:ascii="Simplified Arabic" w:hAnsi="Simplified Arabic" w:cs="Simplified Arabic"/>
          <w:b/>
          <w:bCs/>
          <w:sz w:val="28"/>
          <w:szCs w:val="28"/>
          <w:lang w:bidi="ar-EG"/>
        </w:rPr>
        <w:t>Constructivis</w:t>
      </w:r>
      <w:r>
        <w:rPr>
          <w:rFonts w:ascii="Simplified Arabic" w:hAnsi="Simplified Arabic" w:cs="Simplified Arabic"/>
          <w:b/>
          <w:bCs/>
          <w:sz w:val="28"/>
          <w:szCs w:val="28"/>
          <w:lang w:bidi="ar-EG"/>
        </w:rPr>
        <w:t>m</w:t>
      </w:r>
      <w:r w:rsidRPr="009C2B80">
        <w:rPr>
          <w:rFonts w:ascii="Simplified Arabic" w:hAnsi="Simplified Arabic" w:cs="Simplified Arabic"/>
          <w:b/>
          <w:bCs/>
          <w:sz w:val="28"/>
          <w:szCs w:val="28"/>
          <w:lang w:bidi="ar-EG"/>
        </w:rPr>
        <w:t xml:space="preserve"> Theory</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40"/>
          <w:szCs w:val="40"/>
          <w:lang w:bidi="ar-EG"/>
        </w:rPr>
        <w:t xml:space="preserve">    </w:t>
      </w:r>
      <w:r>
        <w:rPr>
          <w:rFonts w:ascii="Simplified Arabic" w:hAnsi="Simplified Arabic" w:cs="Simplified Arabic" w:hint="cs"/>
          <w:b/>
          <w:bCs/>
          <w:sz w:val="40"/>
          <w:szCs w:val="40"/>
          <w:rtl/>
          <w:lang w:bidi="ar-EG"/>
        </w:rPr>
        <w:t xml:space="preserve">المحور الثانى :   نموذج التعلم البنائى:                </w:t>
      </w:r>
    </w:p>
    <w:p w:rsidR="00805941" w:rsidRPr="009C2B80" w:rsidRDefault="00805941" w:rsidP="00805941">
      <w:pPr>
        <w:spacing w:after="0" w:line="240" w:lineRule="auto"/>
        <w:ind w:left="720"/>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w:t>
      </w:r>
      <w:r w:rsidRPr="009C2B80">
        <w:rPr>
          <w:rFonts w:ascii="Simplified Arabic" w:hAnsi="Simplified Arabic" w:cs="Simplified Arabic"/>
          <w:b/>
          <w:bCs/>
          <w:sz w:val="28"/>
          <w:szCs w:val="28"/>
          <w:lang w:bidi="ar-EG"/>
        </w:rPr>
        <w:t>The</w:t>
      </w:r>
      <w:r>
        <w:rPr>
          <w:rFonts w:ascii="Simplified Arabic" w:hAnsi="Simplified Arabic" w:cs="Simplified Arabic"/>
          <w:b/>
          <w:bCs/>
          <w:sz w:val="28"/>
          <w:szCs w:val="28"/>
          <w:lang w:bidi="ar-EG"/>
        </w:rPr>
        <w:t xml:space="preserve"> </w:t>
      </w:r>
      <w:r w:rsidRPr="009C2B80">
        <w:rPr>
          <w:rFonts w:ascii="Simplified Arabic" w:hAnsi="Simplified Arabic" w:cs="Simplified Arabic"/>
          <w:b/>
          <w:bCs/>
          <w:sz w:val="28"/>
          <w:szCs w:val="28"/>
          <w:lang w:bidi="ar-EG"/>
        </w:rPr>
        <w:t xml:space="preserve">Constructivist Learning </w:t>
      </w:r>
      <w:r>
        <w:rPr>
          <w:rFonts w:ascii="Simplified Arabic" w:hAnsi="Simplified Arabic" w:cs="Simplified Arabic"/>
          <w:b/>
          <w:bCs/>
          <w:sz w:val="28"/>
          <w:szCs w:val="28"/>
          <w:lang w:bidi="ar-EG"/>
        </w:rPr>
        <w:t xml:space="preserve">Model)                        </w:t>
      </w:r>
    </w:p>
    <w:p w:rsidR="00805941" w:rsidRDefault="00805941" w:rsidP="00805941">
      <w:pPr>
        <w:spacing w:after="0" w:line="240" w:lineRule="auto"/>
        <w:jc w:val="both"/>
        <w:rPr>
          <w:rFonts w:ascii="Simplified Arabic" w:hAnsi="Simplified Arabic" w:cs="Simplified Arabic"/>
          <w:b/>
          <w:bCs/>
          <w:sz w:val="40"/>
          <w:szCs w:val="40"/>
          <w:rtl/>
          <w:lang w:bidi="ar-EG"/>
        </w:rPr>
      </w:pPr>
      <w:r>
        <w:rPr>
          <w:rFonts w:ascii="Simplified Arabic" w:hAnsi="Simplified Arabic" w:cs="Simplified Arabic"/>
          <w:b/>
          <w:bCs/>
          <w:sz w:val="40"/>
          <w:szCs w:val="40"/>
          <w:lang w:bidi="ar-EG"/>
        </w:rPr>
        <w:t xml:space="preserve">  </w:t>
      </w:r>
      <w:r>
        <w:rPr>
          <w:rFonts w:ascii="Simplified Arabic" w:hAnsi="Simplified Arabic" w:cs="Simplified Arabic" w:hint="cs"/>
          <w:b/>
          <w:bCs/>
          <w:sz w:val="40"/>
          <w:szCs w:val="40"/>
          <w:rtl/>
          <w:lang w:bidi="ar-EG"/>
        </w:rPr>
        <w:t>المحور الثالث  :   الرياضيات وتنمية التفكير الرياضى</w:t>
      </w:r>
    </w:p>
    <w:p w:rsidR="00805941" w:rsidRDefault="00805941" w:rsidP="00805941">
      <w:pPr>
        <w:spacing w:after="0" w:line="240" w:lineRule="auto"/>
        <w:jc w:val="both"/>
        <w:rPr>
          <w:rFonts w:ascii="Simplified Arabic" w:hAnsi="Simplified Arabic" w:cs="Simplified Arabic"/>
          <w:b/>
          <w:bCs/>
          <w:sz w:val="40"/>
          <w:szCs w:val="40"/>
          <w:lang w:bidi="ar-EG"/>
        </w:rPr>
      </w:pPr>
      <w:r>
        <w:rPr>
          <w:rFonts w:ascii="Simplified Arabic" w:hAnsi="Simplified Arabic" w:cs="Simplified Arabic" w:hint="cs"/>
          <w:b/>
          <w:bCs/>
          <w:sz w:val="40"/>
          <w:szCs w:val="40"/>
          <w:rtl/>
          <w:lang w:bidi="ar-EG"/>
        </w:rPr>
        <w:t xml:space="preserve">  المحور الرابع   :    المعلم والمتعلم</w:t>
      </w:r>
    </w:p>
    <w:p w:rsidR="00805941" w:rsidRDefault="00805941" w:rsidP="00805941">
      <w:pPr>
        <w:spacing w:after="0" w:line="240" w:lineRule="auto"/>
        <w:jc w:val="both"/>
        <w:rPr>
          <w:rFonts w:ascii="Simplified Arabic" w:hAnsi="Simplified Arabic" w:cs="Simplified Arabic"/>
          <w:b/>
          <w:bCs/>
          <w:sz w:val="40"/>
          <w:szCs w:val="40"/>
          <w:rtl/>
          <w:lang w:bidi="ar-EG"/>
        </w:rPr>
      </w:pPr>
    </w:p>
    <w:p w:rsidR="00805941" w:rsidRDefault="00805941" w:rsidP="00081ED1">
      <w:pPr>
        <w:spacing w:after="0" w:line="240" w:lineRule="auto"/>
        <w:jc w:val="both"/>
        <w:rPr>
          <w:rFonts w:ascii="Simplified Arabic" w:hAnsi="Simplified Arabic" w:cs="Simplified Arabic"/>
          <w:b/>
          <w:bCs/>
          <w:sz w:val="32"/>
          <w:szCs w:val="32"/>
          <w:rtl/>
          <w:lang w:bidi="ar-EG"/>
        </w:rPr>
      </w:pPr>
    </w:p>
    <w:p w:rsidR="00805941" w:rsidRDefault="00805941" w:rsidP="00081ED1">
      <w:pPr>
        <w:spacing w:after="0" w:line="240" w:lineRule="auto"/>
        <w:jc w:val="both"/>
        <w:rPr>
          <w:rFonts w:ascii="Simplified Arabic" w:hAnsi="Simplified Arabic" w:cs="Simplified Arabic"/>
          <w:b/>
          <w:bCs/>
          <w:sz w:val="32"/>
          <w:szCs w:val="32"/>
          <w:rtl/>
          <w:lang w:bidi="ar-EG"/>
        </w:rPr>
      </w:pPr>
    </w:p>
    <w:p w:rsidR="00805941" w:rsidRDefault="00805941" w:rsidP="00081ED1">
      <w:pPr>
        <w:spacing w:after="0" w:line="240" w:lineRule="auto"/>
        <w:jc w:val="both"/>
        <w:rPr>
          <w:rFonts w:ascii="Simplified Arabic" w:hAnsi="Simplified Arabic" w:cs="Simplified Arabic"/>
          <w:b/>
          <w:bCs/>
          <w:sz w:val="32"/>
          <w:szCs w:val="32"/>
          <w:rtl/>
          <w:lang w:bidi="ar-EG"/>
        </w:rPr>
      </w:pPr>
    </w:p>
    <w:p w:rsidR="00805941" w:rsidRDefault="00805941" w:rsidP="00081ED1">
      <w:pPr>
        <w:spacing w:after="0" w:line="240" w:lineRule="auto"/>
        <w:jc w:val="both"/>
        <w:rPr>
          <w:rFonts w:ascii="Simplified Arabic" w:hAnsi="Simplified Arabic" w:cs="Simplified Arabic"/>
          <w:b/>
          <w:bCs/>
          <w:sz w:val="32"/>
          <w:szCs w:val="32"/>
          <w:rtl/>
          <w:lang w:bidi="ar-EG"/>
        </w:rPr>
      </w:pPr>
    </w:p>
    <w:p w:rsidR="00805941" w:rsidRDefault="00805941" w:rsidP="00081ED1">
      <w:pPr>
        <w:spacing w:after="0" w:line="240" w:lineRule="auto"/>
        <w:jc w:val="both"/>
        <w:rPr>
          <w:rFonts w:ascii="Simplified Arabic" w:hAnsi="Simplified Arabic" w:cs="Simplified Arabic"/>
          <w:b/>
          <w:bCs/>
          <w:sz w:val="32"/>
          <w:szCs w:val="32"/>
          <w:rtl/>
          <w:lang w:bidi="ar-EG"/>
        </w:rPr>
      </w:pPr>
    </w:p>
    <w:p w:rsidR="00805941" w:rsidRDefault="00805941" w:rsidP="00081ED1">
      <w:pPr>
        <w:spacing w:after="0" w:line="240" w:lineRule="auto"/>
        <w:jc w:val="both"/>
        <w:rPr>
          <w:rFonts w:ascii="Simplified Arabic" w:hAnsi="Simplified Arabic" w:cs="Simplified Arabic"/>
          <w:b/>
          <w:bCs/>
          <w:sz w:val="32"/>
          <w:szCs w:val="32"/>
          <w:rtl/>
          <w:lang w:bidi="ar-EG"/>
        </w:rPr>
      </w:pPr>
    </w:p>
    <w:p w:rsidR="00AB5C51" w:rsidRDefault="00AB5C51" w:rsidP="00081ED1">
      <w:pPr>
        <w:spacing w:after="0" w:line="240" w:lineRule="auto"/>
        <w:jc w:val="both"/>
        <w:rPr>
          <w:rFonts w:ascii="Simplified Arabic" w:hAnsi="Simplified Arabic" w:cs="Simplified Arabic"/>
          <w:sz w:val="32"/>
          <w:szCs w:val="32"/>
          <w:rtl/>
          <w:lang w:bidi="ar-EG"/>
        </w:rPr>
      </w:pPr>
    </w:p>
    <w:p w:rsidR="007B1D19" w:rsidRDefault="007B1D19" w:rsidP="00081ED1">
      <w:pPr>
        <w:spacing w:after="0" w:line="240" w:lineRule="auto"/>
        <w:jc w:val="both"/>
        <w:rPr>
          <w:rFonts w:ascii="Simplified Arabic" w:hAnsi="Simplified Arabic" w:cs="Simplified Arabic"/>
          <w:sz w:val="32"/>
          <w:szCs w:val="32"/>
          <w:rtl/>
          <w:lang w:bidi="ar-EG"/>
        </w:rPr>
      </w:pPr>
    </w:p>
    <w:p w:rsidR="007B1D19" w:rsidRDefault="007B1D19" w:rsidP="00081ED1">
      <w:pPr>
        <w:spacing w:after="0" w:line="240" w:lineRule="auto"/>
        <w:jc w:val="both"/>
        <w:rPr>
          <w:rFonts w:ascii="Simplified Arabic" w:hAnsi="Simplified Arabic" w:cs="Simplified Arabic"/>
          <w:sz w:val="32"/>
          <w:szCs w:val="32"/>
          <w:rtl/>
          <w:lang w:bidi="ar-EG"/>
        </w:rPr>
      </w:pPr>
    </w:p>
    <w:p w:rsidR="007B1D19" w:rsidRDefault="007B1D19" w:rsidP="00081ED1">
      <w:pPr>
        <w:spacing w:after="0" w:line="240" w:lineRule="auto"/>
        <w:jc w:val="both"/>
        <w:rPr>
          <w:rFonts w:ascii="Simplified Arabic" w:hAnsi="Simplified Arabic" w:cs="Simplified Arabic"/>
          <w:sz w:val="32"/>
          <w:szCs w:val="32"/>
          <w:rtl/>
          <w:lang w:bidi="ar-EG"/>
        </w:rPr>
      </w:pPr>
    </w:p>
    <w:p w:rsidR="007B1D19" w:rsidRDefault="007B1D19" w:rsidP="00081ED1">
      <w:pPr>
        <w:spacing w:after="0" w:line="240" w:lineRule="auto"/>
        <w:jc w:val="both"/>
        <w:rPr>
          <w:rFonts w:ascii="Simplified Arabic" w:hAnsi="Simplified Arabic" w:cs="Simplified Arabic"/>
          <w:sz w:val="32"/>
          <w:szCs w:val="32"/>
          <w:rtl/>
          <w:lang w:bidi="ar-EG"/>
        </w:rPr>
      </w:pPr>
    </w:p>
    <w:p w:rsidR="007B1D19" w:rsidRPr="00337AD7" w:rsidRDefault="00337AD7" w:rsidP="00337AD7">
      <w:pPr>
        <w:spacing w:after="0" w:line="240" w:lineRule="auto"/>
        <w:jc w:val="center"/>
        <w:rPr>
          <w:rFonts w:ascii="Simplified Arabic" w:hAnsi="Simplified Arabic" w:cs="Simplified Arabic"/>
          <w:b/>
          <w:bCs/>
          <w:sz w:val="32"/>
          <w:szCs w:val="32"/>
          <w:rtl/>
          <w:lang w:bidi="ar-EG"/>
        </w:rPr>
      </w:pPr>
      <w:r w:rsidRPr="00337AD7">
        <w:rPr>
          <w:rFonts w:ascii="Simplified Arabic" w:hAnsi="Simplified Arabic" w:cs="Simplified Arabic" w:hint="cs"/>
          <w:b/>
          <w:bCs/>
          <w:sz w:val="32"/>
          <w:szCs w:val="32"/>
          <w:rtl/>
          <w:lang w:bidi="ar-EG"/>
        </w:rPr>
        <w:lastRenderedPageBreak/>
        <w:t>الفصل الثاني</w:t>
      </w:r>
    </w:p>
    <w:p w:rsidR="00337AD7" w:rsidRDefault="00337AD7" w:rsidP="00337AD7">
      <w:pPr>
        <w:spacing w:after="0" w:line="240" w:lineRule="auto"/>
        <w:jc w:val="center"/>
        <w:rPr>
          <w:rFonts w:ascii="Simplified Arabic" w:hAnsi="Simplified Arabic" w:cs="Simplified Arabic"/>
          <w:b/>
          <w:bCs/>
          <w:sz w:val="32"/>
          <w:szCs w:val="32"/>
          <w:rtl/>
          <w:lang w:bidi="ar-EG"/>
        </w:rPr>
      </w:pPr>
      <w:r w:rsidRPr="00337AD7">
        <w:rPr>
          <w:rFonts w:ascii="Simplified Arabic" w:hAnsi="Simplified Arabic" w:cs="Simplified Arabic" w:hint="cs"/>
          <w:b/>
          <w:bCs/>
          <w:sz w:val="32"/>
          <w:szCs w:val="32"/>
          <w:rtl/>
          <w:lang w:bidi="ar-EG"/>
        </w:rPr>
        <w:t>التعلم البنائي وتنمية الفكر الرياضى</w:t>
      </w:r>
    </w:p>
    <w:p w:rsidR="00337AD7" w:rsidRPr="00AB5C51" w:rsidRDefault="00337AD7" w:rsidP="00337AD7">
      <w:pPr>
        <w:spacing w:after="0" w:line="240" w:lineRule="auto"/>
        <w:jc w:val="center"/>
        <w:rPr>
          <w:rFonts w:ascii="Simplified Arabic" w:hAnsi="Simplified Arabic" w:cs="Simplified Arabic"/>
          <w:sz w:val="32"/>
          <w:szCs w:val="32"/>
          <w:rtl/>
          <w:lang w:bidi="ar-EG"/>
        </w:rPr>
      </w:pPr>
      <w:r>
        <w:rPr>
          <w:rFonts w:ascii="Simplified Arabic" w:hAnsi="Simplified Arabic" w:cs="Simplified Arabic" w:hint="cs"/>
          <w:b/>
          <w:bCs/>
          <w:sz w:val="32"/>
          <w:szCs w:val="32"/>
          <w:rtl/>
          <w:lang w:bidi="ar-EG"/>
        </w:rPr>
        <w:t>إطار نظري</w:t>
      </w:r>
    </w:p>
    <w:p w:rsidR="00081ED1" w:rsidRPr="00300F69" w:rsidRDefault="00081ED1" w:rsidP="00081ED1">
      <w:pPr>
        <w:spacing w:after="0" w:line="240" w:lineRule="auto"/>
        <w:jc w:val="both"/>
        <w:rPr>
          <w:rFonts w:ascii="Simplified Arabic" w:hAnsi="Simplified Arabic" w:cs="Simplified Arabic"/>
          <w:b/>
          <w:bCs/>
          <w:sz w:val="32"/>
          <w:szCs w:val="32"/>
          <w:rtl/>
          <w:lang w:bidi="ar-EG"/>
        </w:rPr>
      </w:pPr>
      <w:r w:rsidRPr="00300F69">
        <w:rPr>
          <w:rFonts w:ascii="Simplified Arabic" w:hAnsi="Simplified Arabic" w:cs="Simplified Arabic"/>
          <w:b/>
          <w:bCs/>
          <w:sz w:val="32"/>
          <w:szCs w:val="32"/>
          <w:rtl/>
          <w:lang w:bidi="ar-EG"/>
        </w:rPr>
        <w:t>تمهيد :</w:t>
      </w:r>
    </w:p>
    <w:p w:rsidR="00081ED1" w:rsidRDefault="00081ED1" w:rsidP="0058066F">
      <w:pPr>
        <w:spacing w:after="0" w:line="240" w:lineRule="auto"/>
        <w:jc w:val="both"/>
        <w:rPr>
          <w:rFonts w:ascii="Simplified Arabic" w:hAnsi="Simplified Arabic" w:cs="Simplified Arabic"/>
          <w:sz w:val="28"/>
          <w:szCs w:val="28"/>
          <w:rtl/>
          <w:lang w:bidi="ar-EG"/>
        </w:rPr>
      </w:pPr>
      <w:r>
        <w:rPr>
          <w:rFonts w:hint="cs"/>
          <w:rtl/>
          <w:lang w:bidi="ar-EG"/>
        </w:rPr>
        <w:tab/>
      </w:r>
      <w:r>
        <w:rPr>
          <w:rFonts w:ascii="Simplified Arabic" w:hAnsi="Simplified Arabic" w:cs="Simplified Arabic"/>
          <w:sz w:val="28"/>
          <w:szCs w:val="28"/>
          <w:rtl/>
          <w:lang w:bidi="ar-EG"/>
        </w:rPr>
        <w:t>وف</w:t>
      </w:r>
      <w:r>
        <w:rPr>
          <w:rFonts w:ascii="Simplified Arabic" w:hAnsi="Simplified Arabic" w:cs="Simplified Arabic" w:hint="cs"/>
          <w:sz w:val="28"/>
          <w:szCs w:val="28"/>
          <w:rtl/>
          <w:lang w:bidi="ar-EG"/>
        </w:rPr>
        <w:t>قاً</w:t>
      </w:r>
      <w:r w:rsidRPr="00300F69">
        <w:rPr>
          <w:rFonts w:ascii="Simplified Arabic" w:hAnsi="Simplified Arabic" w:cs="Simplified Arabic"/>
          <w:sz w:val="28"/>
          <w:szCs w:val="28"/>
          <w:rtl/>
          <w:lang w:bidi="ar-EG"/>
        </w:rPr>
        <w:t xml:space="preserve"> لموضوع</w:t>
      </w:r>
      <w:r>
        <w:rPr>
          <w:rFonts w:ascii="Simplified Arabic" w:hAnsi="Simplified Arabic" w:cs="Simplified Arabic" w:hint="cs"/>
          <w:sz w:val="28"/>
          <w:szCs w:val="28"/>
          <w:rtl/>
          <w:lang w:bidi="ar-EG"/>
        </w:rPr>
        <w:t xml:space="preserve"> الدراسة فقد قسم الباحث الإطار النظرى إلى </w:t>
      </w:r>
      <w:r w:rsidR="0058066F">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 xml:space="preserve">ربعة محاور رئيسية حيث تناول المحور الأول النظرية البنائية، بينما المحور الثانى نموذج التعلم البنائى، أما المحور الثالث الرياضيات وتنمية التفكير الرياضى، فيما كان المحور الرابع يتحدث عن المعلم والمتعلم . وفيما يلى عرض لهذه المحاور : </w:t>
      </w:r>
      <w:r w:rsidRPr="00300F69">
        <w:rPr>
          <w:rFonts w:ascii="Simplified Arabic" w:hAnsi="Simplified Arabic" w:cs="Simplified Arabic"/>
          <w:sz w:val="28"/>
          <w:szCs w:val="28"/>
          <w:rtl/>
          <w:lang w:bidi="ar-EG"/>
        </w:rPr>
        <w:t xml:space="preserve">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6965D3" w:rsidRDefault="00AB5C51" w:rsidP="007B1D19">
      <w:pPr>
        <w:pStyle w:val="ListParagraph"/>
        <w:numPr>
          <w:ilvl w:val="0"/>
          <w:numId w:val="11"/>
        </w:numPr>
        <w:spacing w:after="0" w:line="240" w:lineRule="auto"/>
        <w:ind w:left="340"/>
        <w:jc w:val="both"/>
        <w:rPr>
          <w:rFonts w:ascii="Simplified Arabic" w:hAnsi="Simplified Arabic" w:cs="Simplified Arabic"/>
          <w:b/>
          <w:bCs/>
          <w:sz w:val="32"/>
          <w:szCs w:val="32"/>
          <w:rtl/>
          <w:lang w:bidi="ar-EG"/>
        </w:rPr>
      </w:pPr>
      <w:r w:rsidRPr="00706D4C">
        <w:rPr>
          <w:rFonts w:ascii="Simplified Arabic" w:hAnsi="Simplified Arabic" w:cs="Simplified Arabic" w:hint="cs"/>
          <w:b/>
          <w:bCs/>
          <w:sz w:val="32"/>
          <w:szCs w:val="32"/>
          <w:u w:val="single"/>
          <w:rtl/>
          <w:lang w:bidi="ar-EG"/>
        </w:rPr>
        <w:t>أولاً</w:t>
      </w:r>
      <w:r w:rsidR="007B1D19" w:rsidRPr="00706D4C">
        <w:rPr>
          <w:rFonts w:ascii="Simplified Arabic" w:hAnsi="Simplified Arabic" w:cs="Simplified Arabic" w:hint="cs"/>
          <w:b/>
          <w:bCs/>
          <w:sz w:val="32"/>
          <w:szCs w:val="32"/>
          <w:u w:val="single"/>
          <w:rtl/>
          <w:lang w:bidi="ar-EG"/>
        </w:rPr>
        <w:t>:</w:t>
      </w:r>
      <w:r w:rsidRPr="00706D4C">
        <w:rPr>
          <w:rFonts w:ascii="Simplified Arabic" w:hAnsi="Simplified Arabic" w:cs="Simplified Arabic" w:hint="cs"/>
          <w:b/>
          <w:bCs/>
          <w:sz w:val="32"/>
          <w:szCs w:val="32"/>
          <w:u w:val="single"/>
          <w:rtl/>
          <w:lang w:bidi="ar-EG"/>
        </w:rPr>
        <w:t xml:space="preserve"> </w:t>
      </w:r>
      <w:r w:rsidR="007B1D19" w:rsidRPr="00706D4C">
        <w:rPr>
          <w:rFonts w:ascii="Simplified Arabic" w:hAnsi="Simplified Arabic" w:cs="Simplified Arabic" w:hint="cs"/>
          <w:b/>
          <w:bCs/>
          <w:sz w:val="32"/>
          <w:szCs w:val="32"/>
          <w:u w:val="single"/>
          <w:rtl/>
          <w:lang w:bidi="ar-EG"/>
        </w:rPr>
        <w:t>(</w:t>
      </w:r>
      <w:r w:rsidRPr="00706D4C">
        <w:rPr>
          <w:rFonts w:ascii="Simplified Arabic" w:hAnsi="Simplified Arabic" w:cs="Simplified Arabic" w:hint="cs"/>
          <w:b/>
          <w:bCs/>
          <w:sz w:val="32"/>
          <w:szCs w:val="32"/>
          <w:u w:val="single"/>
          <w:rtl/>
          <w:lang w:bidi="ar-EG"/>
        </w:rPr>
        <w:t>المحور الأول</w:t>
      </w:r>
      <w:r w:rsidR="007B1D19" w:rsidRPr="00706D4C">
        <w:rPr>
          <w:rFonts w:ascii="Simplified Arabic" w:hAnsi="Simplified Arabic" w:cs="Simplified Arabic" w:hint="cs"/>
          <w:b/>
          <w:bCs/>
          <w:sz w:val="32"/>
          <w:szCs w:val="32"/>
          <w:u w:val="single"/>
          <w:rtl/>
          <w:lang w:bidi="ar-EG"/>
        </w:rPr>
        <w:t>)</w:t>
      </w:r>
      <w:r>
        <w:rPr>
          <w:rFonts w:ascii="Simplified Arabic" w:hAnsi="Simplified Arabic" w:cs="Simplified Arabic" w:hint="cs"/>
          <w:b/>
          <w:bCs/>
          <w:sz w:val="32"/>
          <w:szCs w:val="32"/>
          <w:rtl/>
          <w:lang w:bidi="ar-EG"/>
        </w:rPr>
        <w:t xml:space="preserve"> </w:t>
      </w:r>
      <w:r w:rsidR="00081ED1" w:rsidRPr="006965D3">
        <w:rPr>
          <w:rFonts w:ascii="Simplified Arabic" w:hAnsi="Simplified Arabic" w:cs="Simplified Arabic" w:hint="cs"/>
          <w:b/>
          <w:bCs/>
          <w:sz w:val="32"/>
          <w:szCs w:val="32"/>
          <w:rtl/>
          <w:lang w:bidi="ar-EG"/>
        </w:rPr>
        <w:t xml:space="preserve">النظرية البنائية </w:t>
      </w:r>
      <w:r w:rsidR="00081ED1" w:rsidRPr="006965D3">
        <w:rPr>
          <w:rFonts w:ascii="Simplified Arabic" w:hAnsi="Simplified Arabic" w:cs="Simplified Arabic"/>
          <w:b/>
          <w:bCs/>
          <w:sz w:val="32"/>
          <w:szCs w:val="32"/>
          <w:lang w:bidi="ar-EG"/>
        </w:rPr>
        <w:t>( Constructivis</w:t>
      </w:r>
      <w:r w:rsidR="005352E2">
        <w:rPr>
          <w:rFonts w:ascii="Simplified Arabic" w:hAnsi="Simplified Arabic" w:cs="Simplified Arabic"/>
          <w:b/>
          <w:bCs/>
          <w:sz w:val="32"/>
          <w:szCs w:val="32"/>
          <w:lang w:bidi="ar-EG"/>
        </w:rPr>
        <w:t>m</w:t>
      </w:r>
      <w:r w:rsidR="00081ED1" w:rsidRPr="006965D3">
        <w:rPr>
          <w:rFonts w:ascii="Simplified Arabic" w:hAnsi="Simplified Arabic" w:cs="Simplified Arabic"/>
          <w:b/>
          <w:bCs/>
          <w:sz w:val="32"/>
          <w:szCs w:val="32"/>
          <w:lang w:bidi="ar-EG"/>
        </w:rPr>
        <w:t xml:space="preserve"> Theory )</w:t>
      </w:r>
    </w:p>
    <w:p w:rsidR="00081ED1" w:rsidRDefault="00081ED1" w:rsidP="005029A8">
      <w:pPr>
        <w:spacing w:after="0" w:line="240" w:lineRule="auto"/>
        <w:jc w:val="both"/>
        <w:rPr>
          <w:rFonts w:ascii="Simplified Arabic" w:hAnsi="Simplified Arabic" w:cs="Simplified Arabic"/>
          <w:sz w:val="28"/>
          <w:szCs w:val="28"/>
          <w:rtl/>
          <w:lang w:bidi="ar-EG"/>
        </w:rPr>
      </w:pPr>
      <w:r w:rsidRPr="009A0F9A">
        <w:rPr>
          <w:rFonts w:ascii="Simplified Arabic" w:hAnsi="Simplified Arabic" w:cs="Simplified Arabic" w:hint="cs"/>
          <w:sz w:val="28"/>
          <w:szCs w:val="28"/>
          <w:rtl/>
          <w:lang w:bidi="ar-EG"/>
        </w:rPr>
        <w:tab/>
      </w:r>
      <w:r w:rsidR="005029A8">
        <w:rPr>
          <w:rFonts w:ascii="Simplified Arabic" w:hAnsi="Simplified Arabic" w:cs="Simplified Arabic" w:hint="cs"/>
          <w:sz w:val="28"/>
          <w:szCs w:val="28"/>
          <w:rtl/>
          <w:lang w:bidi="ar-EG"/>
        </w:rPr>
        <w:t>ا</w:t>
      </w:r>
      <w:r w:rsidRPr="009A0F9A">
        <w:rPr>
          <w:rFonts w:ascii="Simplified Arabic" w:hAnsi="Simplified Arabic" w:cs="Simplified Arabic" w:hint="cs"/>
          <w:sz w:val="28"/>
          <w:szCs w:val="28"/>
          <w:rtl/>
          <w:lang w:bidi="ar-EG"/>
        </w:rPr>
        <w:t>زداد ال</w:t>
      </w:r>
      <w:r w:rsidR="005029A8">
        <w:rPr>
          <w:rFonts w:ascii="Simplified Arabic" w:hAnsi="Simplified Arabic" w:cs="Simplified Arabic" w:hint="cs"/>
          <w:sz w:val="28"/>
          <w:szCs w:val="28"/>
          <w:rtl/>
          <w:lang w:bidi="ar-EG"/>
        </w:rPr>
        <w:t>ا</w:t>
      </w:r>
      <w:r w:rsidRPr="009A0F9A">
        <w:rPr>
          <w:rFonts w:ascii="Simplified Arabic" w:hAnsi="Simplified Arabic" w:cs="Simplified Arabic" w:hint="cs"/>
          <w:sz w:val="28"/>
          <w:szCs w:val="28"/>
          <w:rtl/>
          <w:lang w:bidi="ar-EG"/>
        </w:rPr>
        <w:t xml:space="preserve">هتمام فى الأونة الأخيرة بعلوم المستقبل، ومنها الرياضيات </w:t>
      </w:r>
      <w:r>
        <w:rPr>
          <w:rFonts w:ascii="Simplified Arabic" w:hAnsi="Simplified Arabic" w:cs="Simplified Arabic" w:hint="cs"/>
          <w:sz w:val="28"/>
          <w:szCs w:val="28"/>
          <w:rtl/>
          <w:lang w:bidi="ar-EG"/>
        </w:rPr>
        <w:t>والعلوم، وذلك لمواكية التطور الهائل فى التقدم التكنولوجى على مستوى العالم فى جميع مناحى الحياة، ونتيجة لهذا ا</w:t>
      </w:r>
      <w:r w:rsidR="005029A8">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 xml:space="preserve">هتمام كان الشغل الشاغل للتربويين والقائمين على العملية التعليمية وكذلك الباحثين فى المجال التربوى، العمل على كيفية إعداد الطلاب فى جميع المراحل التعليمية </w:t>
      </w:r>
      <w:r w:rsidR="0058066F">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إكسابهم مهارات التفكير العلمى فى الرياضيات والعلوم بطريقة</w:t>
      </w:r>
      <w:r w:rsidR="00072793">
        <w:rPr>
          <w:rFonts w:ascii="Simplified Arabic" w:hAnsi="Simplified Arabic" w:cs="Simplified Arabic" w:hint="cs"/>
          <w:sz w:val="28"/>
          <w:szCs w:val="28"/>
          <w:rtl/>
          <w:lang w:bidi="ar-EG"/>
        </w:rPr>
        <w:t xml:space="preserve"> وظيفية، تساعدهم على زيادة وتنم</w:t>
      </w:r>
      <w:r>
        <w:rPr>
          <w:rFonts w:ascii="Simplified Arabic" w:hAnsi="Simplified Arabic" w:cs="Simplified Arabic" w:hint="cs"/>
          <w:sz w:val="28"/>
          <w:szCs w:val="28"/>
          <w:rtl/>
          <w:lang w:bidi="ar-EG"/>
        </w:rPr>
        <w:t>ية الفهم وحل المشكلات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5029A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لذلك ظهرت عدة فلسفات ح</w:t>
      </w:r>
      <w:r w:rsidR="0058066F">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 xml:space="preserve">يثة، تعد كل منها أساساً لطرق تدريس تستخدم فى العملية التعليمية . ومن هذه الفلسفات ( الفلسفة البنائية )، لذلك شهد البحث التربوى خلال </w:t>
      </w:r>
      <w:r w:rsidR="00E42410">
        <w:rPr>
          <w:rFonts w:ascii="Simplified Arabic" w:hAnsi="Simplified Arabic" w:cs="Simplified Arabic" w:hint="cs"/>
          <w:sz w:val="28"/>
          <w:szCs w:val="28"/>
          <w:rtl/>
          <w:lang w:bidi="ar-EG"/>
        </w:rPr>
        <w:t>الأ</w:t>
      </w:r>
      <w:r>
        <w:rPr>
          <w:rFonts w:ascii="Simplified Arabic" w:hAnsi="Simplified Arabic" w:cs="Simplified Arabic" w:hint="cs"/>
          <w:sz w:val="28"/>
          <w:szCs w:val="28"/>
          <w:rtl/>
          <w:lang w:bidi="ar-EG"/>
        </w:rPr>
        <w:t>عوام السابق</w:t>
      </w:r>
      <w:r w:rsidR="00C3003A">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xml:space="preserve"> تحولات رئيسية فى العملية التعليمية </w:t>
      </w:r>
      <w:r w:rsidR="005029A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من حيث القدرة على زيادة جودتها من خلال دراسة العوامل الخارجية والداخلية المؤثرة على المتعلم، ومدى معرفة ما يمتلكه من أنماط للتفكير ومعرفته السابقة حول المعارف التى تمت دراستها .  وكذلك كيفية معالجة المعلومات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C95EC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لكل ذلك تعتبر النظرية البنائية والنظرية السلوكية هما أهم نظريتين من النظريات التربوية، ويعد " جان بياجية" أهم علماء النظرية البنائية كما يعد " سكنر " أهم علماء النظرية السلوكية، وقد أفادت كلا النظريت</w:t>
      </w:r>
      <w:r w:rsidR="005029A8">
        <w:rPr>
          <w:rFonts w:ascii="Simplified Arabic" w:hAnsi="Simplified Arabic" w:cs="Simplified Arabic" w:hint="cs"/>
          <w:sz w:val="28"/>
          <w:szCs w:val="28"/>
          <w:rtl/>
          <w:lang w:bidi="ar-EG"/>
        </w:rPr>
        <w:t>تن</w:t>
      </w:r>
      <w:r>
        <w:rPr>
          <w:rFonts w:ascii="Simplified Arabic" w:hAnsi="Simplified Arabic" w:cs="Simplified Arabic" w:hint="cs"/>
          <w:sz w:val="28"/>
          <w:szCs w:val="28"/>
          <w:rtl/>
          <w:lang w:bidi="ar-EG"/>
        </w:rPr>
        <w:t xml:space="preserve"> الباحثين والدارسين السيكولوجين والتربويين ودفعت الممارسين العمليين إلى السعى لل</w:t>
      </w:r>
      <w:r w:rsidR="005029A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ستفادة منها فى تطوير الآداء التربوى بشكل كبير .</w:t>
      </w:r>
    </w:p>
    <w:p w:rsidR="00337AD7" w:rsidRPr="00337AD7" w:rsidRDefault="00337AD7" w:rsidP="00337AD7">
      <w:pPr>
        <w:spacing w:after="0" w:line="240" w:lineRule="auto"/>
        <w:jc w:val="both"/>
        <w:rPr>
          <w:rFonts w:ascii="Simplified Arabic" w:hAnsi="Simplified Arabic" w:cs="Simplified Arabic"/>
          <w:b/>
          <w:bCs/>
          <w:sz w:val="28"/>
          <w:szCs w:val="28"/>
          <w:lang w:bidi="ar-EG"/>
        </w:rPr>
      </w:pPr>
    </w:p>
    <w:p w:rsidR="00337AD7" w:rsidRDefault="00337AD7" w:rsidP="00337AD7">
      <w:pPr>
        <w:pStyle w:val="ListParagraph"/>
        <w:spacing w:after="0" w:line="240" w:lineRule="auto"/>
        <w:ind w:left="340"/>
        <w:jc w:val="both"/>
        <w:rPr>
          <w:rFonts w:ascii="Simplified Arabic" w:hAnsi="Simplified Arabic" w:cs="Simplified Arabic"/>
          <w:b/>
          <w:bCs/>
          <w:sz w:val="28"/>
          <w:szCs w:val="28"/>
          <w:lang w:bidi="ar-EG"/>
        </w:rPr>
      </w:pPr>
    </w:p>
    <w:p w:rsidR="00081ED1" w:rsidRPr="001C24F3" w:rsidRDefault="00081ED1" w:rsidP="00081ED1">
      <w:pPr>
        <w:pStyle w:val="ListParagraph"/>
        <w:numPr>
          <w:ilvl w:val="0"/>
          <w:numId w:val="11"/>
        </w:numPr>
        <w:spacing w:after="0" w:line="240" w:lineRule="auto"/>
        <w:ind w:left="340"/>
        <w:jc w:val="both"/>
        <w:rPr>
          <w:rFonts w:ascii="Simplified Arabic" w:hAnsi="Simplified Arabic" w:cs="Simplified Arabic"/>
          <w:b/>
          <w:bCs/>
          <w:sz w:val="28"/>
          <w:szCs w:val="28"/>
          <w:rtl/>
          <w:lang w:bidi="ar-EG"/>
        </w:rPr>
      </w:pPr>
      <w:r w:rsidRPr="001C24F3">
        <w:rPr>
          <w:rFonts w:ascii="Simplified Arabic" w:hAnsi="Simplified Arabic" w:cs="Simplified Arabic" w:hint="cs"/>
          <w:b/>
          <w:bCs/>
          <w:sz w:val="28"/>
          <w:szCs w:val="28"/>
          <w:rtl/>
          <w:lang w:bidi="ar-EG"/>
        </w:rPr>
        <w:lastRenderedPageBreak/>
        <w:t>نشأة النظرية البنائية :</w:t>
      </w:r>
    </w:p>
    <w:p w:rsidR="00820248" w:rsidRDefault="00081ED1" w:rsidP="00463A24">
      <w:pPr>
        <w:spacing w:after="0" w:line="240" w:lineRule="auto"/>
        <w:ind w:firstLine="198"/>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ab/>
        <w:t>اكتسبت النظرية البنائية شعبية كبيرة فى السنوات ال</w:t>
      </w:r>
      <w:r w:rsidR="00C3003A">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 xml:space="preserve">خيرة، على الرغم من أن فكرتها ليست حديثة إذ يمكن ملاحظة الإتجاهات نحو النظرية البنائية من خلال أعمال كل من سقراط، وأفلاطون، وأرسطو، لكنها تبلورت فى صياغتها الحالية فى ضوء نظريات وأفكار، كثير </w:t>
      </w:r>
    </w:p>
    <w:p w:rsidR="00081ED1" w:rsidRDefault="00081ED1" w:rsidP="00463A24">
      <w:pPr>
        <w:spacing w:after="0" w:line="240" w:lineRule="auto"/>
        <w:ind w:firstLine="19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المنظرين مثل أوز</w:t>
      </w:r>
      <w:r w:rsidR="005C77B4">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ل وبياجيه ويعتبر معظم منظرى البنائية أن جان بياجيه هو واضع ال</w:t>
      </w:r>
      <w:r w:rsidR="005C77B4">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بنات الأولى </w:t>
      </w:r>
      <w:r w:rsidR="005C77B4">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لبنائية، فهو الذى يرى أن عم</w:t>
      </w:r>
      <w:r w:rsidR="005029A8">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ية المعرفة تكمن فى بناء أو إعادة بناء موضوع المعرفة، ثم جاء بعده مجموعة من منظرى البنائية وقاموا بإعادة تنسيق أفكارهم وتع</w:t>
      </w:r>
      <w:r w:rsidR="005C77B4">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ليها كما يعد أرنست فون ج</w:t>
      </w:r>
      <w:r w:rsidR="005C77B4">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سر سفليد أ</w:t>
      </w:r>
      <w:r w:rsidR="00CB17DE">
        <w:rPr>
          <w:rFonts w:ascii="Simplified Arabic" w:hAnsi="Simplified Arabic" w:cs="Simplified Arabic" w:hint="cs"/>
          <w:sz w:val="28"/>
          <w:szCs w:val="28"/>
          <w:rtl/>
          <w:lang w:bidi="ar-EG"/>
        </w:rPr>
        <w:t xml:space="preserve">برز منظرى البنائية المعاصرين . </w:t>
      </w:r>
      <w:r>
        <w:rPr>
          <w:rFonts w:ascii="Simplified Arabic" w:hAnsi="Simplified Arabic" w:cs="Simplified Arabic" w:hint="cs"/>
          <w:sz w:val="28"/>
          <w:szCs w:val="28"/>
          <w:rtl/>
          <w:lang w:bidi="ar-EG"/>
        </w:rPr>
        <w:t>(</w:t>
      </w:r>
      <w:r w:rsidR="00463A24" w:rsidRPr="00CB17DE">
        <w:rPr>
          <w:rFonts w:ascii="Simplified Arabic" w:hAnsi="Simplified Arabic" w:cs="Simplified Arabic" w:hint="cs"/>
          <w:b/>
          <w:bCs/>
          <w:sz w:val="28"/>
          <w:szCs w:val="28"/>
          <w:rtl/>
        </w:rPr>
        <w:t>حسن زيتون وكمال زيتون</w:t>
      </w:r>
      <w:r w:rsidR="00463A24" w:rsidRPr="00463A24">
        <w:rPr>
          <w:rFonts w:ascii="Simplified Arabic" w:hAnsi="Simplified Arabic" w:cs="Simplified Arabic" w:hint="cs"/>
          <w:sz w:val="28"/>
          <w:szCs w:val="28"/>
          <w:rtl/>
        </w:rPr>
        <w:t xml:space="preserve"> </w:t>
      </w:r>
      <w:r w:rsidR="00CB17DE">
        <w:rPr>
          <w:rFonts w:ascii="Simplified Arabic" w:hAnsi="Simplified Arabic" w:cs="Simplified Arabic" w:hint="cs"/>
          <w:sz w:val="28"/>
          <w:szCs w:val="28"/>
          <w:rtl/>
          <w:lang w:bidi="ar-EG"/>
        </w:rPr>
        <w:t xml:space="preserve">1992: 33)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456537">
      <w:pPr>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lang w:bidi="ar-EG"/>
        </w:rPr>
        <w:tab/>
        <w:t>ويرى (1996</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r w:rsidR="005F41E4" w:rsidRPr="005F41E4">
        <w:rPr>
          <w:rFonts w:ascii="TimesNewRoman,Bold" w:cs="TimesNewRoman,Bold"/>
          <w:sz w:val="28"/>
          <w:szCs w:val="28"/>
        </w:rPr>
        <w:t>Hewson, &amp; Hewson, M</w:t>
      </w:r>
      <w:r w:rsidR="005F41E4">
        <w:rPr>
          <w:rFonts w:ascii="TimesNewRoman,Bold" w:cs="TimesNewRoman,Bold"/>
          <w:b/>
          <w:bCs/>
          <w:sz w:val="30"/>
          <w:szCs w:val="30"/>
        </w:rPr>
        <w:t>.</w:t>
      </w:r>
      <w:r>
        <w:rPr>
          <w:rFonts w:ascii="Simplified Arabic" w:hAnsi="Simplified Arabic" w:cs="Simplified Arabic" w:hint="cs"/>
          <w:sz w:val="28"/>
          <w:szCs w:val="28"/>
          <w:rtl/>
          <w:lang w:bidi="ar-EG"/>
        </w:rPr>
        <w:t xml:space="preserve"> ) أن النظرية البنائية " تعود إلى جذور تاريخية قديمة تمتد إلى عهد س</w:t>
      </w:r>
      <w:r w:rsidR="00A064BD">
        <w:rPr>
          <w:rFonts w:ascii="Simplified Arabic" w:hAnsi="Simplified Arabic" w:cs="Simplified Arabic" w:hint="cs"/>
          <w:sz w:val="28"/>
          <w:szCs w:val="28"/>
          <w:rtl/>
          <w:lang w:bidi="ar-EG"/>
        </w:rPr>
        <w:t>قراط</w:t>
      </w:r>
      <w:r w:rsidR="00F905A6">
        <w:rPr>
          <w:rFonts w:ascii="Simplified Arabic" w:hAnsi="Simplified Arabic" w:cs="Simplified Arabic" w:hint="cs"/>
          <w:sz w:val="28"/>
          <w:szCs w:val="28"/>
          <w:rtl/>
          <w:lang w:bidi="ar-EG"/>
        </w:rPr>
        <w:t xml:space="preserve"> </w:t>
      </w:r>
      <w:r w:rsidR="00A064BD">
        <w:rPr>
          <w:rFonts w:ascii="Simplified Arabic" w:hAnsi="Simplified Arabic" w:cs="Simplified Arabic" w:hint="cs"/>
          <w:sz w:val="28"/>
          <w:szCs w:val="28"/>
          <w:rtl/>
          <w:lang w:bidi="ar-EG"/>
        </w:rPr>
        <w:t>، لكنها تبلورت فى صيغتها ال</w:t>
      </w:r>
      <w:r>
        <w:rPr>
          <w:rFonts w:ascii="Simplified Arabic" w:hAnsi="Simplified Arabic" w:cs="Simplified Arabic" w:hint="cs"/>
          <w:sz w:val="28"/>
          <w:szCs w:val="28"/>
          <w:rtl/>
          <w:lang w:bidi="ar-EG"/>
        </w:rPr>
        <w:t>حالية على ضوء نظريات وأفكار كثير من المنظرين أمثال : أوز</w:t>
      </w:r>
      <w:r w:rsidR="00DC0140">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ل، وبياجيه، وكيلى إلا أن محور ال</w:t>
      </w:r>
      <w:r w:rsidR="00F905A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رتكاز فى النظرية البنائية يتمثل ف</w:t>
      </w:r>
      <w:r w:rsidR="00DC0140">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استخدام الأفكار التى تستحوز على عقل المتعلم لتكوين خبرات جديدة، ويحدث التعلم عند تعديل الأفكار التى بحوزة المتعلم، أو إضافة معلومات جديدة إلى بنيته المعرفية بإعادة تنظيم الأفكار الموجودة فى تلك البنية، وهذا يعنى أن البنائية تركز على البنية المعرفية </w:t>
      </w:r>
      <w:r w:rsidR="00456537">
        <w:rPr>
          <w:rFonts w:ascii="Simplified Arabic" w:hAnsi="Simplified Arabic" w:cs="Simplified Arabic" w:hint="cs"/>
          <w:sz w:val="28"/>
          <w:szCs w:val="28"/>
          <w:rtl/>
          <w:lang w:bidi="ar-EG"/>
        </w:rPr>
        <w:t xml:space="preserve">للفرد وما يحدث فيها من عمليات " . </w:t>
      </w:r>
      <w:r w:rsidR="00456537">
        <w:rPr>
          <w:rFonts w:ascii="Simplified Arabic" w:hAnsi="Simplified Arabic" w:cs="Simplified Arabic"/>
          <w:sz w:val="28"/>
          <w:szCs w:val="28"/>
          <w:lang w:bidi="ar-EG"/>
        </w:rPr>
        <w:t xml:space="preserve">  </w:t>
      </w:r>
      <w:r w:rsidR="00D96495" w:rsidRPr="00D96495">
        <w:rPr>
          <w:rFonts w:ascii="Simplified Arabic" w:hAnsi="Simplified Arabic" w:cs="Simplified Arabic"/>
          <w:b/>
          <w:bCs/>
          <w:sz w:val="28"/>
          <w:szCs w:val="28"/>
          <w:lang w:bidi="ar-EG"/>
        </w:rPr>
        <w:t>(Hewson</w:t>
      </w:r>
      <w:r w:rsidR="00456537" w:rsidRPr="00D96495">
        <w:rPr>
          <w:rFonts w:ascii="Simplified Arabic" w:hAnsi="Simplified Arabic" w:cs="Simplified Arabic"/>
          <w:b/>
          <w:bCs/>
          <w:sz w:val="28"/>
          <w:szCs w:val="28"/>
          <w:lang w:bidi="ar-EG"/>
        </w:rPr>
        <w:t xml:space="preserve"> &amp; </w:t>
      </w:r>
      <w:r w:rsidR="00D96495" w:rsidRPr="00D96495">
        <w:rPr>
          <w:rFonts w:ascii="Simplified Arabic" w:hAnsi="Simplified Arabic" w:cs="Simplified Arabic"/>
          <w:b/>
          <w:bCs/>
          <w:sz w:val="28"/>
          <w:szCs w:val="28"/>
          <w:lang w:bidi="ar-EG"/>
        </w:rPr>
        <w:t>Hewson,</w:t>
      </w:r>
      <w:r w:rsidR="00456537" w:rsidRPr="00D96495">
        <w:rPr>
          <w:rFonts w:ascii="Simplified Arabic" w:hAnsi="Simplified Arabic" w:cs="Simplified Arabic"/>
          <w:b/>
          <w:bCs/>
          <w:sz w:val="28"/>
          <w:szCs w:val="28"/>
          <w:lang w:bidi="ar-EG"/>
        </w:rPr>
        <w:t xml:space="preserve"> 1996</w:t>
      </w:r>
      <w:r w:rsidR="00D96495" w:rsidRPr="00D96495">
        <w:rPr>
          <w:rFonts w:ascii="Simplified Arabic" w:hAnsi="Simplified Arabic" w:cs="Simplified Arabic"/>
          <w:b/>
          <w:bCs/>
          <w:sz w:val="28"/>
          <w:szCs w:val="28"/>
          <w:lang w:bidi="ar-EG"/>
        </w:rPr>
        <w:t>, P</w:t>
      </w:r>
      <w:r w:rsidR="00456537" w:rsidRPr="00D96495">
        <w:rPr>
          <w:rFonts w:ascii="Simplified Arabic" w:hAnsi="Simplified Arabic" w:cs="Simplified Arabic"/>
          <w:b/>
          <w:bCs/>
          <w:sz w:val="28"/>
          <w:szCs w:val="28"/>
          <w:lang w:bidi="ar-EG"/>
        </w:rPr>
        <w:t xml:space="preserve"> 33 – </w:t>
      </w:r>
      <w:r w:rsidR="00D96495" w:rsidRPr="00D96495">
        <w:rPr>
          <w:rFonts w:ascii="Simplified Arabic" w:hAnsi="Simplified Arabic" w:cs="Simplified Arabic"/>
          <w:b/>
          <w:bCs/>
          <w:sz w:val="28"/>
          <w:szCs w:val="28"/>
          <w:lang w:bidi="ar-EG"/>
        </w:rPr>
        <w:t>35)</w:t>
      </w:r>
      <w:r w:rsidR="00456537">
        <w:rPr>
          <w:rFonts w:ascii="Simplified Arabic" w:hAnsi="Simplified Arabic" w:cs="Simplified Arabic"/>
          <w:sz w:val="28"/>
          <w:szCs w:val="28"/>
          <w:lang w:bidi="ar-EG"/>
        </w:rPr>
        <w:t xml:space="preserve">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0F6E7F" w:rsidRDefault="00081ED1" w:rsidP="00081ED1">
      <w:pPr>
        <w:pStyle w:val="ListParagraph"/>
        <w:numPr>
          <w:ilvl w:val="0"/>
          <w:numId w:val="11"/>
        </w:numPr>
        <w:spacing w:after="0" w:line="240" w:lineRule="auto"/>
        <w:ind w:left="34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0F6E7F">
        <w:rPr>
          <w:rFonts w:ascii="Simplified Arabic" w:hAnsi="Simplified Arabic" w:cs="Simplified Arabic" w:hint="cs"/>
          <w:b/>
          <w:bCs/>
          <w:sz w:val="28"/>
          <w:szCs w:val="28"/>
          <w:rtl/>
          <w:lang w:bidi="ar-EG"/>
        </w:rPr>
        <w:t>تعريفات النظرية البنائية :</w:t>
      </w:r>
    </w:p>
    <w:p w:rsidR="00081ED1" w:rsidRDefault="00081ED1" w:rsidP="00081ED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 xml:space="preserve">تعددت تعريفات البنائية فى الكتابات التربوية، ويمكن تقسيم هذه التعريفات إلى قسمين </w:t>
      </w:r>
      <w:r w:rsidRPr="00706D4C">
        <w:rPr>
          <w:rFonts w:ascii="Simplified Arabic" w:hAnsi="Simplified Arabic" w:cs="Simplified Arabic" w:hint="cs"/>
          <w:sz w:val="28"/>
          <w:szCs w:val="28"/>
          <w:u w:val="single"/>
          <w:rtl/>
          <w:lang w:bidi="ar-EG"/>
        </w:rPr>
        <w:t>رئيسين هما</w:t>
      </w:r>
      <w:r>
        <w:rPr>
          <w:rFonts w:ascii="Simplified Arabic" w:hAnsi="Simplified Arabic" w:cs="Simplified Arabic" w:hint="cs"/>
          <w:sz w:val="28"/>
          <w:szCs w:val="28"/>
          <w:rtl/>
          <w:lang w:bidi="ar-EG"/>
        </w:rPr>
        <w:t xml:space="preserve"> :</w:t>
      </w:r>
    </w:p>
    <w:p w:rsidR="00081ED1" w:rsidRDefault="00081ED1" w:rsidP="00F905A6">
      <w:pPr>
        <w:pStyle w:val="ListParagraph"/>
        <w:numPr>
          <w:ilvl w:val="0"/>
          <w:numId w:val="12"/>
        </w:numPr>
        <w:spacing w:after="0" w:line="240" w:lineRule="auto"/>
        <w:ind w:left="340"/>
        <w:jc w:val="both"/>
        <w:rPr>
          <w:rFonts w:ascii="Simplified Arabic" w:hAnsi="Simplified Arabic" w:cs="Simplified Arabic"/>
          <w:sz w:val="28"/>
          <w:szCs w:val="28"/>
          <w:lang w:bidi="ar-EG"/>
        </w:rPr>
      </w:pPr>
      <w:r w:rsidRPr="00F66CAF">
        <w:rPr>
          <w:rFonts w:ascii="Simplified Arabic" w:hAnsi="Simplified Arabic" w:cs="Simplified Arabic" w:hint="cs"/>
          <w:b/>
          <w:bCs/>
          <w:sz w:val="28"/>
          <w:szCs w:val="28"/>
          <w:rtl/>
          <w:lang w:bidi="ar-EG"/>
        </w:rPr>
        <w:t>القسم الأول :</w:t>
      </w:r>
      <w:r w:rsidRPr="00F66CAF">
        <w:rPr>
          <w:rFonts w:ascii="Simplified Arabic" w:hAnsi="Simplified Arabic" w:cs="Simplified Arabic" w:hint="cs"/>
          <w:sz w:val="28"/>
          <w:szCs w:val="28"/>
          <w:rtl/>
          <w:lang w:bidi="ar-EG"/>
        </w:rPr>
        <w:t xml:space="preserve">  ينظر إلى البنائية كنظرية فى المعرفة ب</w:t>
      </w:r>
      <w:r w:rsidR="00F905A6">
        <w:rPr>
          <w:rFonts w:ascii="Simplified Arabic" w:hAnsi="Simplified Arabic" w:cs="Simplified Arabic" w:hint="cs"/>
          <w:sz w:val="28"/>
          <w:szCs w:val="28"/>
          <w:rtl/>
          <w:lang w:bidi="ar-EG"/>
        </w:rPr>
        <w:t>ا</w:t>
      </w:r>
      <w:r w:rsidRPr="00F66CAF">
        <w:rPr>
          <w:rFonts w:ascii="Simplified Arabic" w:hAnsi="Simplified Arabic" w:cs="Simplified Arabic" w:hint="cs"/>
          <w:sz w:val="28"/>
          <w:szCs w:val="28"/>
          <w:rtl/>
          <w:lang w:bidi="ar-EG"/>
        </w:rPr>
        <w:t xml:space="preserve">عتبارها ترى أن كل فرد يبنى المعرفة بنفسه، وعلى ذلك فالمعرفة يتم بناؤها ولا يتم تلقيها </w:t>
      </w:r>
      <w:r w:rsidR="006B79FD">
        <w:rPr>
          <w:rFonts w:ascii="Simplified Arabic" w:hAnsi="Simplified Arabic" w:cs="Simplified Arabic" w:hint="cs"/>
          <w:sz w:val="28"/>
          <w:szCs w:val="28"/>
          <w:rtl/>
          <w:lang w:bidi="ar-EG"/>
        </w:rPr>
        <w:t>ب</w:t>
      </w:r>
      <w:r w:rsidRPr="00F66CAF">
        <w:rPr>
          <w:rFonts w:ascii="Simplified Arabic" w:hAnsi="Simplified Arabic" w:cs="Simplified Arabic" w:hint="cs"/>
          <w:sz w:val="28"/>
          <w:szCs w:val="28"/>
          <w:rtl/>
          <w:lang w:bidi="ar-EG"/>
        </w:rPr>
        <w:t xml:space="preserve">صورة سلبية، ووظيفة المعرفة على </w:t>
      </w:r>
      <w:r w:rsidR="006B79FD">
        <w:rPr>
          <w:rFonts w:ascii="Simplified Arabic" w:hAnsi="Simplified Arabic" w:cs="Simplified Arabic" w:hint="cs"/>
          <w:sz w:val="28"/>
          <w:szCs w:val="28"/>
          <w:rtl/>
          <w:lang w:bidi="ar-EG"/>
        </w:rPr>
        <w:t>ذ</w:t>
      </w:r>
      <w:r w:rsidRPr="00F66CAF">
        <w:rPr>
          <w:rFonts w:ascii="Simplified Arabic" w:hAnsi="Simplified Arabic" w:cs="Simplified Arabic" w:hint="cs"/>
          <w:sz w:val="28"/>
          <w:szCs w:val="28"/>
          <w:rtl/>
          <w:lang w:bidi="ar-EG"/>
        </w:rPr>
        <w:t>لك تكيفية .</w:t>
      </w:r>
    </w:p>
    <w:p w:rsidR="007A41C9" w:rsidRDefault="00081ED1" w:rsidP="007A41C9">
      <w:pPr>
        <w:pStyle w:val="ListParagraph"/>
        <w:numPr>
          <w:ilvl w:val="0"/>
          <w:numId w:val="12"/>
        </w:numPr>
        <w:spacing w:after="0" w:line="240" w:lineRule="auto"/>
        <w:ind w:left="340"/>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القسم الثانى : </w:t>
      </w:r>
      <w:r w:rsidRPr="00BB579A">
        <w:rPr>
          <w:rFonts w:ascii="Simplified Arabic" w:hAnsi="Simplified Arabic" w:cs="Simplified Arabic" w:hint="cs"/>
          <w:sz w:val="28"/>
          <w:szCs w:val="28"/>
          <w:rtl/>
          <w:lang w:bidi="ar-EG"/>
        </w:rPr>
        <w:t>ينظر إلى البنائية كنظرية فى التعلم، حيث أن التعلم لكى يحدث يحتاج إ</w:t>
      </w:r>
      <w:r w:rsidR="006B79FD">
        <w:rPr>
          <w:rFonts w:ascii="Simplified Arabic" w:hAnsi="Simplified Arabic" w:cs="Simplified Arabic" w:hint="cs"/>
          <w:sz w:val="28"/>
          <w:szCs w:val="28"/>
          <w:rtl/>
          <w:lang w:bidi="ar-EG"/>
        </w:rPr>
        <w:t>ل</w:t>
      </w:r>
      <w:r w:rsidRPr="00BB579A">
        <w:rPr>
          <w:rFonts w:ascii="Simplified Arabic" w:hAnsi="Simplified Arabic" w:cs="Simplified Arabic" w:hint="cs"/>
          <w:sz w:val="28"/>
          <w:szCs w:val="28"/>
          <w:rtl/>
          <w:lang w:bidi="ar-EG"/>
        </w:rPr>
        <w:t xml:space="preserve">ى بناء أو إعادة بناء المخططات العقلية </w:t>
      </w:r>
      <w:r>
        <w:rPr>
          <w:rFonts w:ascii="Simplified Arabic" w:hAnsi="Simplified Arabic" w:cs="Simplified Arabic" w:hint="cs"/>
          <w:sz w:val="28"/>
          <w:szCs w:val="28"/>
          <w:rtl/>
          <w:lang w:bidi="ar-EG"/>
        </w:rPr>
        <w:t xml:space="preserve">للفرد بواسطة عمليات عقلية معينة، وعلى هذا فالعلم يحدث نتيجة تولد شخصى للمعنى من خلال الخبرات التى يمر بها المتعلم .       </w:t>
      </w:r>
    </w:p>
    <w:p w:rsidR="00081ED1" w:rsidRDefault="00081ED1" w:rsidP="007A41C9">
      <w:pPr>
        <w:pStyle w:val="ListParagraph"/>
        <w:spacing w:after="0" w:line="240" w:lineRule="auto"/>
        <w:ind w:left="3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A41C9">
        <w:rPr>
          <w:rFonts w:ascii="Simplified Arabic" w:hAnsi="Simplified Arabic" w:cs="Simplified Arabic" w:hint="cs"/>
          <w:sz w:val="28"/>
          <w:szCs w:val="28"/>
          <w:rtl/>
          <w:lang w:bidi="ar-EG"/>
        </w:rPr>
        <w:t xml:space="preserve"> </w:t>
      </w:r>
      <w:r w:rsidR="007A41C9" w:rsidRPr="00CB17DE">
        <w:rPr>
          <w:rFonts w:ascii="Arial" w:hAnsi="Arial" w:cs="Arial" w:hint="cs"/>
          <w:b/>
          <w:bCs/>
          <w:sz w:val="28"/>
          <w:szCs w:val="28"/>
          <w:rtl/>
        </w:rPr>
        <w:t>أحمد النجدي وعلي راشد ومنى عبد الهادي</w:t>
      </w:r>
      <w:r>
        <w:rPr>
          <w:rFonts w:ascii="Simplified Arabic" w:hAnsi="Simplified Arabic" w:cs="Simplified Arabic" w:hint="cs"/>
          <w:sz w:val="28"/>
          <w:szCs w:val="28"/>
          <w:rtl/>
          <w:lang w:bidi="ar-EG"/>
        </w:rPr>
        <w:t xml:space="preserve">: 2005: 357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358 ) .</w:t>
      </w:r>
    </w:p>
    <w:p w:rsidR="00081ED1" w:rsidRDefault="00081ED1" w:rsidP="00753FFA">
      <w:pPr>
        <w:pStyle w:val="ListParagraph"/>
        <w:numPr>
          <w:ilvl w:val="0"/>
          <w:numId w:val="12"/>
        </w:numPr>
        <w:spacing w:after="0" w:line="240" w:lineRule="auto"/>
        <w:ind w:left="340"/>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ولقد اشار ( أحمد المهدى :</w:t>
      </w:r>
      <w:r>
        <w:rPr>
          <w:rFonts w:ascii="Simplified Arabic" w:hAnsi="Simplified Arabic" w:cs="Simplified Arabic" w:hint="cs"/>
          <w:sz w:val="28"/>
          <w:szCs w:val="28"/>
          <w:rtl/>
          <w:lang w:bidi="ar-EG"/>
        </w:rPr>
        <w:t xml:space="preserve"> 2003 : 1-3) إلى أن البنائية فى رأي كثير من أهل الرأى هى المقابل العربى لمصطلح فى الإنجليزية هو </w:t>
      </w:r>
      <w:r>
        <w:rPr>
          <w:rFonts w:ascii="Simplified Arabic" w:hAnsi="Simplified Arabic" w:cs="Simplified Arabic"/>
          <w:sz w:val="28"/>
          <w:szCs w:val="28"/>
          <w:lang w:bidi="ar-EG"/>
        </w:rPr>
        <w:t>Constructivism</w:t>
      </w:r>
      <w:r>
        <w:rPr>
          <w:rFonts w:ascii="Simplified Arabic" w:hAnsi="Simplified Arabic" w:cs="Simplified Arabic" w:hint="cs"/>
          <w:sz w:val="28"/>
          <w:szCs w:val="28"/>
          <w:rtl/>
          <w:lang w:bidi="ar-EG"/>
        </w:rPr>
        <w:t xml:space="preserve">، ويلتبس هذا المصطلح فى أذهان بعض الناس بنظرية أخرى هى البنيوية </w:t>
      </w:r>
      <w:r>
        <w:rPr>
          <w:rFonts w:ascii="Simplified Arabic" w:hAnsi="Simplified Arabic" w:cs="Simplified Arabic"/>
          <w:sz w:val="28"/>
          <w:szCs w:val="28"/>
          <w:lang w:bidi="ar-EG"/>
        </w:rPr>
        <w:t>Structuralism</w:t>
      </w:r>
      <w:r>
        <w:rPr>
          <w:rFonts w:ascii="Simplified Arabic" w:hAnsi="Simplified Arabic" w:cs="Simplified Arabic" w:hint="cs"/>
          <w:sz w:val="28"/>
          <w:szCs w:val="28"/>
          <w:rtl/>
          <w:lang w:bidi="ar-EG"/>
        </w:rPr>
        <w:t xml:space="preserve"> وهى نظرية مغايرة للبنائية فى النشأة، وفى المغزى، وفى التضمينات والتطبيقات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D7052F">
      <w:pPr>
        <w:spacing w:after="0" w:line="240" w:lineRule="auto"/>
        <w:ind w:left="56" w:hanging="3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ولعل أقيم ما قيل عن البنائية هو ما تضمنه المجلد السنوى الذى أصدرته أقدم وأرفع منظمة تربوية فى أمريكا المعروفة باسم :( </w:t>
      </w:r>
      <w:r>
        <w:rPr>
          <w:rFonts w:ascii="Simplified Arabic" w:hAnsi="Simplified Arabic" w:cs="Simplified Arabic"/>
          <w:sz w:val="28"/>
          <w:szCs w:val="28"/>
          <w:lang w:bidi="ar-EG"/>
        </w:rPr>
        <w:t xml:space="preserve"> Nsse</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 xml:space="preserve">National Society for the Study of Education </w:t>
      </w:r>
      <w:r w:rsidR="00733016">
        <w:rPr>
          <w:rFonts w:ascii="Simplified Arabic" w:hAnsi="Simplified Arabic" w:cs="Simplified Arabic"/>
          <w:sz w:val="28"/>
          <w:szCs w:val="28"/>
          <w:lang w:bidi="ar-EG"/>
        </w:rPr>
        <w:t xml:space="preserve"> </w:t>
      </w:r>
      <w:r w:rsidR="00733016">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 xml:space="preserve">)، وقد قيل فى هذا المجلد إن </w:t>
      </w:r>
      <w:r w:rsidR="00D7052F">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لبنائية صورتين مختلفتين هما :          البنائية الفردية </w:t>
      </w:r>
      <w:r>
        <w:rPr>
          <w:rFonts w:ascii="Simplified Arabic" w:hAnsi="Simplified Arabic" w:cs="Simplified Arabic"/>
          <w:sz w:val="28"/>
          <w:szCs w:val="28"/>
          <w:lang w:bidi="ar-EG"/>
        </w:rPr>
        <w:t>Individual Constructivism</w:t>
      </w:r>
      <w:r>
        <w:rPr>
          <w:rFonts w:ascii="Simplified Arabic" w:hAnsi="Simplified Arabic" w:cs="Simplified Arabic" w:hint="cs"/>
          <w:sz w:val="28"/>
          <w:szCs w:val="28"/>
          <w:rtl/>
          <w:lang w:bidi="ar-EG"/>
        </w:rPr>
        <w:t xml:space="preserve"> والبنائية الاجتماعية </w:t>
      </w:r>
      <w:r>
        <w:rPr>
          <w:rFonts w:ascii="Simplified Arabic" w:hAnsi="Simplified Arabic" w:cs="Simplified Arabic"/>
          <w:sz w:val="28"/>
          <w:szCs w:val="28"/>
          <w:lang w:bidi="ar-EG"/>
        </w:rPr>
        <w:t>Social Constructivism</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ويرى</w:t>
      </w:r>
      <w:r w:rsidR="004C7251" w:rsidRPr="00706D4C">
        <w:rPr>
          <w:rFonts w:ascii="Simplified Arabic" w:hAnsi="Simplified Arabic" w:cs="Simplified Arabic" w:hint="cs"/>
          <w:sz w:val="28"/>
          <w:szCs w:val="28"/>
          <w:rtl/>
          <w:lang w:bidi="ar-EG"/>
        </w:rPr>
        <w:t xml:space="preserve"> ابراهيم</w:t>
      </w:r>
      <w:r w:rsidRPr="00706D4C">
        <w:rPr>
          <w:rFonts w:ascii="Simplified Arabic" w:hAnsi="Simplified Arabic" w:cs="Simplified Arabic" w:hint="cs"/>
          <w:sz w:val="28"/>
          <w:szCs w:val="28"/>
          <w:rtl/>
          <w:lang w:bidi="ar-EG"/>
        </w:rPr>
        <w:t xml:space="preserve"> </w:t>
      </w:r>
      <w:r w:rsidRPr="00706D4C">
        <w:rPr>
          <w:rFonts w:ascii="Simplified Arabic" w:hAnsi="Simplified Arabic" w:cs="Simplified Arabic" w:hint="cs"/>
          <w:b/>
          <w:bCs/>
          <w:sz w:val="28"/>
          <w:szCs w:val="28"/>
          <w:rtl/>
          <w:lang w:bidi="ar-EG"/>
        </w:rPr>
        <w:t xml:space="preserve">ناصر </w:t>
      </w:r>
      <w:r w:rsidRPr="00706D4C">
        <w:rPr>
          <w:rFonts w:ascii="Simplified Arabic" w:hAnsi="Simplified Arabic" w:cs="Simplified Arabic" w:hint="cs"/>
          <w:sz w:val="28"/>
          <w:szCs w:val="28"/>
          <w:rtl/>
          <w:lang w:bidi="ar-EG"/>
        </w:rPr>
        <w:t>(2001)</w:t>
      </w:r>
      <w:r w:rsidR="004C7251" w:rsidRPr="00706D4C">
        <w:rPr>
          <w:rFonts w:ascii="Simplified Arabic" w:hAnsi="Simplified Arabic" w:cs="Simplified Arabic" w:hint="cs"/>
          <w:sz w:val="28"/>
          <w:szCs w:val="28"/>
          <w:rtl/>
          <w:lang w:bidi="ar-EG"/>
        </w:rPr>
        <w:t>:</w:t>
      </w:r>
      <w:r w:rsidRPr="00706D4C">
        <w:rPr>
          <w:rFonts w:ascii="Simplified Arabic" w:hAnsi="Simplified Arabic" w:cs="Simplified Arabic" w:hint="cs"/>
          <w:sz w:val="28"/>
          <w:szCs w:val="28"/>
          <w:rtl/>
          <w:lang w:bidi="ar-EG"/>
        </w:rPr>
        <w:t xml:space="preserve"> تشتق كلمة البنائية </w:t>
      </w:r>
      <w:r w:rsidRPr="00706D4C">
        <w:rPr>
          <w:rFonts w:ascii="Simplified Arabic" w:hAnsi="Simplified Arabic" w:cs="Simplified Arabic"/>
          <w:sz w:val="28"/>
          <w:szCs w:val="28"/>
          <w:lang w:bidi="ar-EG"/>
        </w:rPr>
        <w:t>Constructivism</w:t>
      </w:r>
      <w:r w:rsidRPr="00706D4C">
        <w:rPr>
          <w:rFonts w:ascii="Simplified Arabic" w:hAnsi="Simplified Arabic" w:cs="Simplified Arabic" w:hint="cs"/>
          <w:sz w:val="28"/>
          <w:szCs w:val="28"/>
          <w:rtl/>
          <w:lang w:bidi="ar-EG"/>
        </w:rPr>
        <w:t xml:space="preserve"> من البناء </w:t>
      </w:r>
      <w:r w:rsidRPr="00706D4C">
        <w:rPr>
          <w:rFonts w:ascii="Simplified Arabic" w:hAnsi="Simplified Arabic" w:cs="Simplified Arabic"/>
          <w:sz w:val="28"/>
          <w:szCs w:val="28"/>
          <w:lang w:bidi="ar-EG"/>
        </w:rPr>
        <w:t xml:space="preserve">Construction </w:t>
      </w:r>
      <w:r w:rsidRPr="00706D4C">
        <w:rPr>
          <w:rFonts w:ascii="Simplified Arabic" w:hAnsi="Simplified Arabic" w:cs="Simplified Arabic" w:hint="cs"/>
          <w:sz w:val="28"/>
          <w:szCs w:val="28"/>
          <w:rtl/>
          <w:lang w:bidi="ar-EG"/>
        </w:rPr>
        <w:t xml:space="preserve"> أو البنية </w:t>
      </w:r>
      <w:r w:rsidRPr="00706D4C">
        <w:rPr>
          <w:rFonts w:ascii="Simplified Arabic" w:hAnsi="Simplified Arabic" w:cs="Simplified Arabic"/>
          <w:sz w:val="28"/>
          <w:szCs w:val="28"/>
          <w:lang w:bidi="ar-EG"/>
        </w:rPr>
        <w:t>Structure</w:t>
      </w:r>
      <w:r w:rsidRPr="00706D4C">
        <w:rPr>
          <w:rFonts w:ascii="Simplified Arabic" w:hAnsi="Simplified Arabic" w:cs="Simplified Arabic" w:hint="cs"/>
          <w:sz w:val="28"/>
          <w:szCs w:val="28"/>
          <w:rtl/>
          <w:lang w:bidi="ar-EG"/>
        </w:rPr>
        <w:t xml:space="preserve"> . والتى هى مشتقة من الأصل اللتينى </w:t>
      </w:r>
      <w:r w:rsidRPr="00706D4C">
        <w:rPr>
          <w:rFonts w:ascii="Simplified Arabic" w:hAnsi="Simplified Arabic" w:cs="Simplified Arabic"/>
          <w:sz w:val="28"/>
          <w:szCs w:val="28"/>
          <w:lang w:bidi="ar-EG"/>
        </w:rPr>
        <w:t>Stu</w:t>
      </w:r>
      <w:r w:rsidR="00391C9E" w:rsidRPr="00706D4C">
        <w:rPr>
          <w:rFonts w:ascii="Simplified Arabic" w:hAnsi="Simplified Arabic" w:cs="Simplified Arabic"/>
          <w:sz w:val="28"/>
          <w:szCs w:val="28"/>
          <w:lang w:bidi="ar-EG"/>
        </w:rPr>
        <w:t>rere</w:t>
      </w:r>
      <w:r w:rsidRPr="00706D4C">
        <w:rPr>
          <w:rFonts w:ascii="Simplified Arabic" w:hAnsi="Simplified Arabic" w:cs="Simplified Arabic" w:hint="cs"/>
          <w:sz w:val="28"/>
          <w:szCs w:val="28"/>
          <w:rtl/>
          <w:lang w:bidi="ar-EG"/>
        </w:rPr>
        <w:t xml:space="preserve"> بمعنى الطريقة التى يقام بها مبنى ما، وفى اللغة العربية تعنى كلمة بنية ما هو أصيل وجوهرى وثابت لا يتبدل </w:t>
      </w:r>
      <w:r w:rsidR="00391C9E" w:rsidRPr="00706D4C">
        <w:rPr>
          <w:rFonts w:ascii="Simplified Arabic" w:hAnsi="Simplified Arabic" w:cs="Simplified Arabic" w:hint="cs"/>
          <w:sz w:val="28"/>
          <w:szCs w:val="28"/>
          <w:rtl/>
          <w:lang w:bidi="ar-EG"/>
        </w:rPr>
        <w:t xml:space="preserve">بتبديل </w:t>
      </w:r>
      <w:r w:rsidRPr="00706D4C">
        <w:rPr>
          <w:rFonts w:ascii="Simplified Arabic" w:hAnsi="Simplified Arabic" w:cs="Simplified Arabic" w:hint="cs"/>
          <w:sz w:val="28"/>
          <w:szCs w:val="28"/>
          <w:rtl/>
          <w:lang w:bidi="ar-EG"/>
        </w:rPr>
        <w:t>الأوضاع والكيفيات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 xml:space="preserve">ويرى </w:t>
      </w:r>
      <w:r w:rsidRPr="00706D4C">
        <w:rPr>
          <w:rFonts w:ascii="Simplified Arabic" w:hAnsi="Simplified Arabic" w:cs="Simplified Arabic" w:hint="cs"/>
          <w:b/>
          <w:bCs/>
          <w:sz w:val="28"/>
          <w:szCs w:val="28"/>
          <w:rtl/>
          <w:lang w:bidi="ar-EG"/>
        </w:rPr>
        <w:t>جوبرين</w:t>
      </w:r>
      <w:r w:rsidRPr="00706D4C">
        <w:rPr>
          <w:rFonts w:ascii="Simplified Arabic" w:hAnsi="Simplified Arabic" w:cs="Simplified Arabic" w:hint="cs"/>
          <w:sz w:val="28"/>
          <w:szCs w:val="28"/>
          <w:rtl/>
          <w:lang w:bidi="ar-EG"/>
        </w:rPr>
        <w:t xml:space="preserve"> ( </w:t>
      </w:r>
      <w:r w:rsidRPr="00706D4C">
        <w:rPr>
          <w:rFonts w:ascii="Simplified Arabic" w:hAnsi="Simplified Arabic" w:cs="Simplified Arabic"/>
          <w:sz w:val="28"/>
          <w:szCs w:val="28"/>
          <w:lang w:bidi="ar-EG"/>
        </w:rPr>
        <w:t>Gobren 1993:51</w:t>
      </w:r>
      <w:r w:rsidRPr="00706D4C">
        <w:rPr>
          <w:rFonts w:ascii="Simplified Arabic" w:hAnsi="Simplified Arabic" w:cs="Simplified Arabic" w:hint="cs"/>
          <w:sz w:val="28"/>
          <w:szCs w:val="28"/>
          <w:rtl/>
          <w:lang w:bidi="ar-EG"/>
        </w:rPr>
        <w:t xml:space="preserve"> ) أن البنائية هى " الاعتماد على المعرفة التى لدى الطالب والتعلم فيها يركز على الطالب حيث يكون على الطلاب أن يبنوا معرفتهم   بأنفسهم"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يرى</w:t>
      </w:r>
      <w:r w:rsidR="00BA4E81" w:rsidRPr="00706D4C">
        <w:rPr>
          <w:rFonts w:ascii="Simplified Arabic" w:hAnsi="Simplified Arabic" w:cs="Simplified Arabic" w:hint="cs"/>
          <w:sz w:val="28"/>
          <w:szCs w:val="28"/>
          <w:rtl/>
          <w:lang w:bidi="ar-EG"/>
        </w:rPr>
        <w:t xml:space="preserve"> </w:t>
      </w:r>
      <w:r w:rsidR="001C3EFB" w:rsidRPr="00706D4C">
        <w:rPr>
          <w:rFonts w:ascii="ArabicTransparent" w:cs="ArabicTransparent" w:hint="cs"/>
          <w:b/>
          <w:bCs/>
          <w:sz w:val="28"/>
          <w:szCs w:val="28"/>
          <w:rtl/>
        </w:rPr>
        <w:t xml:space="preserve">كمال عبد الحميد زيتون </w:t>
      </w:r>
      <w:r w:rsidRPr="00706D4C">
        <w:rPr>
          <w:rFonts w:ascii="Simplified Arabic" w:hAnsi="Simplified Arabic" w:cs="Simplified Arabic" w:hint="cs"/>
          <w:sz w:val="28"/>
          <w:szCs w:val="28"/>
          <w:rtl/>
          <w:lang w:bidi="ar-EG"/>
        </w:rPr>
        <w:t>(2002) أن الب</w:t>
      </w:r>
      <w:r w:rsidR="0016263C" w:rsidRPr="00706D4C">
        <w:rPr>
          <w:rFonts w:ascii="Simplified Arabic" w:hAnsi="Simplified Arabic" w:cs="Simplified Arabic" w:hint="cs"/>
          <w:sz w:val="28"/>
          <w:szCs w:val="28"/>
          <w:rtl/>
          <w:lang w:bidi="ar-EG"/>
        </w:rPr>
        <w:t>ن</w:t>
      </w:r>
      <w:r w:rsidRPr="00706D4C">
        <w:rPr>
          <w:rFonts w:ascii="Simplified Arabic" w:hAnsi="Simplified Arabic" w:cs="Simplified Arabic" w:hint="cs"/>
          <w:sz w:val="28"/>
          <w:szCs w:val="28"/>
          <w:rtl/>
          <w:lang w:bidi="ar-EG"/>
        </w:rPr>
        <w:t>ائية عبارة عن عملية استقبال للتراكيب المعرفية الراهنة، يحدث من خلالها بناء المتعلمين لتراكيب ومعانى معرفية جديدة من خلال التفاعل النشط بين تر</w:t>
      </w:r>
      <w:r w:rsidR="000F7B39" w:rsidRPr="00706D4C">
        <w:rPr>
          <w:rFonts w:ascii="Simplified Arabic" w:hAnsi="Simplified Arabic" w:cs="Simplified Arabic" w:hint="cs"/>
          <w:sz w:val="28"/>
          <w:szCs w:val="28"/>
          <w:rtl/>
          <w:lang w:bidi="ar-EG"/>
        </w:rPr>
        <w:t>ا</w:t>
      </w:r>
      <w:r w:rsidRPr="00706D4C">
        <w:rPr>
          <w:rFonts w:ascii="Simplified Arabic" w:hAnsi="Simplified Arabic" w:cs="Simplified Arabic" w:hint="cs"/>
          <w:sz w:val="28"/>
          <w:szCs w:val="28"/>
          <w:rtl/>
          <w:lang w:bidi="ar-EG"/>
        </w:rPr>
        <w:t>كي</w:t>
      </w:r>
      <w:r w:rsidR="000F7B39" w:rsidRPr="00706D4C">
        <w:rPr>
          <w:rFonts w:ascii="Simplified Arabic" w:hAnsi="Simplified Arabic" w:cs="Simplified Arabic" w:hint="cs"/>
          <w:sz w:val="28"/>
          <w:szCs w:val="28"/>
          <w:rtl/>
          <w:lang w:bidi="ar-EG"/>
        </w:rPr>
        <w:t>ب</w:t>
      </w:r>
      <w:r w:rsidRPr="00706D4C">
        <w:rPr>
          <w:rFonts w:ascii="Simplified Arabic" w:hAnsi="Simplified Arabic" w:cs="Simplified Arabic" w:hint="cs"/>
          <w:sz w:val="28"/>
          <w:szCs w:val="28"/>
          <w:rtl/>
          <w:lang w:bidi="ar-EG"/>
        </w:rPr>
        <w:t>هم المعرفية الحالية ومعرفتهم السابقة وبيئة التعلم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أما</w:t>
      </w:r>
      <w:r w:rsidR="00BA4E81" w:rsidRPr="00706D4C">
        <w:rPr>
          <w:rFonts w:ascii="Simplified Arabic" w:hAnsi="Simplified Arabic" w:cs="Simplified Arabic" w:hint="cs"/>
          <w:b/>
          <w:bCs/>
          <w:sz w:val="28"/>
          <w:szCs w:val="28"/>
          <w:rtl/>
          <w:lang w:bidi="ar-EG"/>
        </w:rPr>
        <w:t>خليل</w:t>
      </w:r>
      <w:r w:rsidR="004C7251" w:rsidRPr="00706D4C">
        <w:rPr>
          <w:rFonts w:ascii="Simplified Arabic" w:hAnsi="Simplified Arabic" w:cs="Simplified Arabic" w:hint="cs"/>
          <w:b/>
          <w:bCs/>
          <w:sz w:val="28"/>
          <w:szCs w:val="28"/>
          <w:rtl/>
          <w:lang w:bidi="ar-EG"/>
        </w:rPr>
        <w:t xml:space="preserve"> يوسف </w:t>
      </w:r>
      <w:r w:rsidRPr="00706D4C">
        <w:rPr>
          <w:rFonts w:ascii="Simplified Arabic" w:hAnsi="Simplified Arabic" w:cs="Simplified Arabic" w:hint="cs"/>
          <w:b/>
          <w:bCs/>
          <w:sz w:val="28"/>
          <w:szCs w:val="28"/>
          <w:rtl/>
          <w:lang w:bidi="ar-EG"/>
        </w:rPr>
        <w:t xml:space="preserve">الخليلى وآخرون </w:t>
      </w:r>
      <w:r w:rsidRPr="00706D4C">
        <w:rPr>
          <w:rFonts w:ascii="Simplified Arabic" w:hAnsi="Simplified Arabic" w:cs="Simplified Arabic" w:hint="cs"/>
          <w:sz w:val="28"/>
          <w:szCs w:val="28"/>
          <w:rtl/>
          <w:lang w:bidi="ar-EG"/>
        </w:rPr>
        <w:t>(1997: 56) عرفوها بأنها " توج</w:t>
      </w:r>
      <w:r w:rsidR="00F905A6" w:rsidRPr="00706D4C">
        <w:rPr>
          <w:rFonts w:ascii="Simplified Arabic" w:hAnsi="Simplified Arabic" w:cs="Simplified Arabic" w:hint="cs"/>
          <w:sz w:val="28"/>
          <w:szCs w:val="28"/>
          <w:rtl/>
          <w:lang w:bidi="ar-EG"/>
        </w:rPr>
        <w:t>ه فلسفى يفترض أن التعلم يحدث دا</w:t>
      </w:r>
      <w:r w:rsidRPr="00706D4C">
        <w:rPr>
          <w:rFonts w:ascii="Simplified Arabic" w:hAnsi="Simplified Arabic" w:cs="Simplified Arabic" w:hint="cs"/>
          <w:sz w:val="28"/>
          <w:szCs w:val="28"/>
          <w:rtl/>
          <w:lang w:bidi="ar-EG"/>
        </w:rPr>
        <w:t>خلياً عند المتعلم حيث أنه هو الذى يبنى المعرفة عن طريق إعادة تشكيل بنيته الفكرية والمعرفية " .</w:t>
      </w: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 xml:space="preserve">أما </w:t>
      </w:r>
      <w:r w:rsidRPr="00706D4C">
        <w:rPr>
          <w:rFonts w:ascii="Simplified Arabic" w:hAnsi="Simplified Arabic" w:cs="Simplified Arabic" w:hint="cs"/>
          <w:b/>
          <w:bCs/>
          <w:sz w:val="28"/>
          <w:szCs w:val="28"/>
          <w:rtl/>
          <w:lang w:bidi="ar-EG"/>
        </w:rPr>
        <w:t>المعجم الدولى للتربية</w:t>
      </w:r>
      <w:r w:rsidRPr="00706D4C">
        <w:rPr>
          <w:rFonts w:ascii="Simplified Arabic" w:hAnsi="Simplified Arabic" w:cs="Simplified Arabic" w:hint="cs"/>
          <w:sz w:val="28"/>
          <w:szCs w:val="28"/>
          <w:rtl/>
          <w:lang w:bidi="ar-EG"/>
        </w:rPr>
        <w:t xml:space="preserve"> فيرى انها " رؤية فى نظرية التعلم ونمو الطفل قوامها أن الطفل يكون نشيطاً فى بناء انماط التفكير لديه نتيجة تفاعل قدراته الفطرية مع الخبرة " .        ( </w:t>
      </w:r>
      <w:r w:rsidRPr="00706D4C">
        <w:rPr>
          <w:rFonts w:ascii="Simplified Arabic" w:hAnsi="Simplified Arabic" w:cs="Simplified Arabic" w:hint="cs"/>
          <w:b/>
          <w:bCs/>
          <w:sz w:val="28"/>
          <w:szCs w:val="28"/>
          <w:rtl/>
          <w:lang w:bidi="ar-EG"/>
        </w:rPr>
        <w:t xml:space="preserve">صبح، </w:t>
      </w:r>
      <w:r w:rsidR="00B3375B" w:rsidRPr="00706D4C">
        <w:rPr>
          <w:rFonts w:ascii="Simplified Arabic" w:hAnsi="Simplified Arabic" w:cs="Simplified Arabic" w:hint="cs"/>
          <w:b/>
          <w:bCs/>
          <w:sz w:val="28"/>
          <w:szCs w:val="28"/>
          <w:rtl/>
          <w:lang w:bidi="ar-EG"/>
        </w:rPr>
        <w:t>وجيهه</w:t>
      </w:r>
      <w:r w:rsidR="00B3375B" w:rsidRPr="00706D4C">
        <w:rPr>
          <w:rFonts w:ascii="Simplified Arabic" w:hAnsi="Simplified Arabic" w:cs="Simplified Arabic" w:hint="cs"/>
          <w:sz w:val="28"/>
          <w:szCs w:val="28"/>
          <w:rtl/>
          <w:lang w:bidi="ar-EG"/>
        </w:rPr>
        <w:t xml:space="preserve">،  </w:t>
      </w:r>
      <w:r w:rsidRPr="00706D4C">
        <w:rPr>
          <w:rFonts w:ascii="Simplified Arabic" w:hAnsi="Simplified Arabic" w:cs="Simplified Arabic" w:hint="cs"/>
          <w:sz w:val="28"/>
          <w:szCs w:val="28"/>
          <w:rtl/>
          <w:lang w:bidi="ar-EG"/>
        </w:rPr>
        <w:t>2004 : 70 )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 xml:space="preserve">كما أشارت </w:t>
      </w:r>
      <w:r w:rsidR="00656AFF" w:rsidRPr="00706D4C">
        <w:rPr>
          <w:rFonts w:cs="Arial" w:hint="cs"/>
          <w:b/>
          <w:bCs/>
          <w:sz w:val="28"/>
          <w:szCs w:val="28"/>
          <w:rtl/>
        </w:rPr>
        <w:t>ملاك</w:t>
      </w:r>
      <w:r w:rsidR="00656AFF" w:rsidRPr="00706D4C">
        <w:rPr>
          <w:rFonts w:cs="Arial"/>
          <w:b/>
          <w:bCs/>
          <w:sz w:val="28"/>
          <w:szCs w:val="28"/>
          <w:rtl/>
        </w:rPr>
        <w:t xml:space="preserve"> </w:t>
      </w:r>
      <w:r w:rsidR="00656AFF" w:rsidRPr="00706D4C">
        <w:rPr>
          <w:rFonts w:cs="Arial" w:hint="cs"/>
          <w:b/>
          <w:bCs/>
          <w:sz w:val="28"/>
          <w:szCs w:val="28"/>
          <w:rtl/>
        </w:rPr>
        <w:t>محمد السليم</w:t>
      </w:r>
      <w:r w:rsidRPr="00706D4C">
        <w:rPr>
          <w:rFonts w:ascii="Simplified Arabic" w:hAnsi="Simplified Arabic" w:cs="Simplified Arabic" w:hint="cs"/>
          <w:sz w:val="28"/>
          <w:szCs w:val="28"/>
          <w:rtl/>
          <w:lang w:bidi="ar-EG"/>
        </w:rPr>
        <w:t xml:space="preserve"> (2004: 698) إلى تعريف</w:t>
      </w:r>
      <w:r w:rsidR="00B256D2" w:rsidRPr="00706D4C">
        <w:rPr>
          <w:rFonts w:ascii="Simplified Arabic" w:hAnsi="Simplified Arabic" w:cs="Simplified Arabic" w:hint="cs"/>
          <w:sz w:val="28"/>
          <w:szCs w:val="28"/>
          <w:rtl/>
          <w:lang w:bidi="ar-EG"/>
        </w:rPr>
        <w:t xml:space="preserve"> كانيلا</w:t>
      </w:r>
      <w:r w:rsidRPr="00706D4C">
        <w:rPr>
          <w:rFonts w:ascii="Simplified Arabic" w:hAnsi="Simplified Arabic" w:cs="Simplified Arabic" w:hint="cs"/>
          <w:sz w:val="28"/>
          <w:szCs w:val="28"/>
          <w:rtl/>
          <w:lang w:bidi="ar-EG"/>
        </w:rPr>
        <w:t xml:space="preserve"> </w:t>
      </w:r>
      <w:r w:rsidRPr="00706D4C">
        <w:rPr>
          <w:rFonts w:ascii="Simplified Arabic" w:hAnsi="Simplified Arabic" w:cs="Simplified Arabic"/>
          <w:sz w:val="28"/>
          <w:szCs w:val="28"/>
          <w:lang w:bidi="ar-EG"/>
        </w:rPr>
        <w:t>Cannela</w:t>
      </w:r>
      <w:r w:rsidRPr="00706D4C">
        <w:rPr>
          <w:rFonts w:ascii="Simplified Arabic" w:hAnsi="Simplified Arabic" w:cs="Simplified Arabic" w:hint="cs"/>
          <w:sz w:val="28"/>
          <w:szCs w:val="28"/>
          <w:rtl/>
          <w:lang w:bidi="ar-EG"/>
        </w:rPr>
        <w:t xml:space="preserve"> للبنائية وهو</w:t>
      </w:r>
      <w:r w:rsidR="00F905A6" w:rsidRPr="00706D4C">
        <w:rPr>
          <w:rFonts w:ascii="Simplified Arabic" w:hAnsi="Simplified Arabic" w:cs="Simplified Arabic" w:hint="cs"/>
          <w:sz w:val="28"/>
          <w:szCs w:val="28"/>
          <w:rtl/>
          <w:lang w:bidi="ar-EG"/>
        </w:rPr>
        <w:t xml:space="preserve"> </w:t>
      </w:r>
      <w:r w:rsidRPr="00706D4C">
        <w:rPr>
          <w:rFonts w:ascii="Simplified Arabic" w:hAnsi="Simplified Arabic" w:cs="Simplified Arabic" w:hint="cs"/>
          <w:sz w:val="28"/>
          <w:szCs w:val="28"/>
          <w:rtl/>
          <w:lang w:bidi="ar-EG"/>
        </w:rPr>
        <w:t>" علم المعرفة أو نظرية التعلم المعرفى التى تقدم شرحاً لطبيعة المعرفة وكيفية تلعمها، والتى تؤكد أن الأفراد يبنون فهمهم أو معرفتهم الجديدة من خلال التفاعل بين معرفتهم السابقة وبين الأفكار والأحداث والأنشطة التى هم بصدد تعلمها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b/>
          <w:bCs/>
          <w:sz w:val="28"/>
          <w:szCs w:val="28"/>
          <w:rtl/>
          <w:lang w:bidi="ar-EG"/>
        </w:rPr>
        <w:t>وأورد</w:t>
      </w:r>
      <w:r w:rsidR="00FF2F93" w:rsidRPr="00706D4C">
        <w:rPr>
          <w:rFonts w:ascii="Simplified Arabic" w:hAnsi="Simplified Arabic" w:cs="Simplified Arabic" w:hint="cs"/>
          <w:b/>
          <w:bCs/>
          <w:sz w:val="28"/>
          <w:szCs w:val="28"/>
          <w:rtl/>
          <w:lang w:bidi="ar-EG"/>
        </w:rPr>
        <w:t xml:space="preserve"> ابراهيم محمد</w:t>
      </w:r>
      <w:r w:rsidRPr="00706D4C">
        <w:rPr>
          <w:rFonts w:ascii="Simplified Arabic" w:hAnsi="Simplified Arabic" w:cs="Simplified Arabic" w:hint="cs"/>
          <w:b/>
          <w:bCs/>
          <w:sz w:val="28"/>
          <w:szCs w:val="28"/>
          <w:rtl/>
          <w:lang w:bidi="ar-EG"/>
        </w:rPr>
        <w:t xml:space="preserve"> اللزام</w:t>
      </w:r>
      <w:r w:rsidRPr="00706D4C">
        <w:rPr>
          <w:rFonts w:ascii="Simplified Arabic" w:hAnsi="Simplified Arabic" w:cs="Simplified Arabic" w:hint="cs"/>
          <w:sz w:val="28"/>
          <w:szCs w:val="28"/>
          <w:rtl/>
          <w:lang w:bidi="ar-EG"/>
        </w:rPr>
        <w:t xml:space="preserve"> (2002 : 18 ) تعريف </w:t>
      </w:r>
      <w:r w:rsidRPr="00706D4C">
        <w:rPr>
          <w:rFonts w:ascii="Simplified Arabic" w:hAnsi="Simplified Arabic" w:cs="Simplified Arabic" w:hint="cs"/>
          <w:b/>
          <w:bCs/>
          <w:sz w:val="28"/>
          <w:szCs w:val="28"/>
          <w:rtl/>
          <w:lang w:bidi="ar-EG"/>
        </w:rPr>
        <w:t>سيجل</w:t>
      </w:r>
      <w:r w:rsidRPr="00706D4C">
        <w:rPr>
          <w:rFonts w:ascii="Simplified Arabic" w:hAnsi="Simplified Arabic" w:cs="Simplified Arabic" w:hint="cs"/>
          <w:sz w:val="28"/>
          <w:szCs w:val="28"/>
          <w:rtl/>
          <w:lang w:bidi="ar-EG"/>
        </w:rPr>
        <w:t xml:space="preserve"> ( </w:t>
      </w:r>
      <w:r w:rsidRPr="00706D4C">
        <w:rPr>
          <w:rFonts w:ascii="Simplified Arabic" w:hAnsi="Simplified Arabic" w:cs="Simplified Arabic"/>
          <w:sz w:val="28"/>
          <w:szCs w:val="28"/>
          <w:lang w:bidi="ar-EG"/>
        </w:rPr>
        <w:t>Sigal</w:t>
      </w:r>
      <w:r w:rsidRPr="00706D4C">
        <w:rPr>
          <w:rFonts w:ascii="Simplified Arabic" w:hAnsi="Simplified Arabic" w:cs="Simplified Arabic" w:hint="cs"/>
          <w:sz w:val="28"/>
          <w:szCs w:val="28"/>
          <w:rtl/>
          <w:lang w:bidi="ar-EG"/>
        </w:rPr>
        <w:t xml:space="preserve"> ) أحد المنظرين الأوائل للبنائية " تشير البنائية إلى عملية البناء المعرفى التى تمت من خلال تفاعل الفرد مع ماحوله من أشياء وأشخاص، وفى أثناء هذه العملية يبين الفرد مفاهيم معينة عن طبيعته، وهذا بالتالى يوجه سلوكياته مع كل ما يحيط به من أشياء وأشخاص وأحداث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 xml:space="preserve">أما </w:t>
      </w:r>
      <w:r w:rsidRPr="00706D4C">
        <w:rPr>
          <w:rFonts w:ascii="Simplified Arabic" w:hAnsi="Simplified Arabic" w:cs="Simplified Arabic" w:hint="cs"/>
          <w:b/>
          <w:bCs/>
          <w:sz w:val="28"/>
          <w:szCs w:val="28"/>
          <w:rtl/>
          <w:lang w:bidi="ar-EG"/>
        </w:rPr>
        <w:t>ليفى شتراوس</w:t>
      </w:r>
      <w:r w:rsidRPr="00706D4C">
        <w:rPr>
          <w:rFonts w:ascii="Simplified Arabic" w:hAnsi="Simplified Arabic" w:cs="Simplified Arabic" w:hint="cs"/>
          <w:sz w:val="28"/>
          <w:szCs w:val="28"/>
          <w:rtl/>
          <w:lang w:bidi="ar-EG"/>
        </w:rPr>
        <w:t xml:space="preserve"> فعرفها بأنها " عبارة عن منظومة علاقات وقواعد تركيب متبادلة تربط بين مختلف حدود المجموعة الواحدة بحيث يتحدد المعنى الكلى للمجموعة من خلال المعنى العام للعناصر ذاتها " (</w:t>
      </w:r>
      <w:r w:rsidR="009C086F" w:rsidRPr="00706D4C">
        <w:rPr>
          <w:rFonts w:ascii="Simplified Arabic" w:hAnsi="Simplified Arabic" w:cs="Simplified Arabic" w:hint="cs"/>
          <w:sz w:val="28"/>
          <w:szCs w:val="28"/>
          <w:rtl/>
          <w:lang w:bidi="ar-EG"/>
        </w:rPr>
        <w:t xml:space="preserve"> عبد الكريم</w:t>
      </w:r>
      <w:r w:rsidRPr="00706D4C">
        <w:rPr>
          <w:rFonts w:ascii="Simplified Arabic" w:hAnsi="Simplified Arabic" w:cs="Simplified Arabic" w:hint="cs"/>
          <w:sz w:val="28"/>
          <w:szCs w:val="28"/>
          <w:rtl/>
          <w:lang w:bidi="ar-EG"/>
        </w:rPr>
        <w:t xml:space="preserve"> نصار، 2003 : 12 ) .</w:t>
      </w:r>
    </w:p>
    <w:p w:rsidR="00081ED1" w:rsidRDefault="00081ED1" w:rsidP="00BF7CE5">
      <w:pPr>
        <w:spacing w:after="0" w:line="240" w:lineRule="auto"/>
        <w:jc w:val="both"/>
        <w:rPr>
          <w:rFonts w:ascii="Simplified Arabic" w:hAnsi="Simplified Arabic" w:cs="Simplified Arabic"/>
          <w:sz w:val="28"/>
          <w:szCs w:val="28"/>
          <w:rtl/>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 xml:space="preserve">كما أورد </w:t>
      </w:r>
      <w:r w:rsidR="00133029" w:rsidRPr="00706D4C">
        <w:rPr>
          <w:rFonts w:ascii="Simplified Arabic" w:hAnsi="Simplified Arabic" w:cs="Simplified Arabic" w:hint="cs"/>
          <w:b/>
          <w:bCs/>
          <w:sz w:val="28"/>
          <w:szCs w:val="28"/>
          <w:rtl/>
          <w:lang w:bidi="ar-EG"/>
        </w:rPr>
        <w:t>مجدي عزيز إبراهيم</w:t>
      </w:r>
      <w:r w:rsidRPr="00706D4C">
        <w:rPr>
          <w:rFonts w:ascii="Simplified Arabic" w:hAnsi="Simplified Arabic" w:cs="Simplified Arabic" w:hint="cs"/>
          <w:sz w:val="28"/>
          <w:szCs w:val="28"/>
          <w:rtl/>
          <w:lang w:bidi="ar-EG"/>
        </w:rPr>
        <w:t xml:space="preserve"> (2004 : 362 ) تعريف </w:t>
      </w:r>
      <w:r w:rsidRPr="00706D4C">
        <w:rPr>
          <w:rFonts w:ascii="Simplified Arabic" w:hAnsi="Simplified Arabic" w:cs="Simplified Arabic" w:hint="cs"/>
          <w:b/>
          <w:bCs/>
          <w:sz w:val="28"/>
          <w:szCs w:val="28"/>
          <w:rtl/>
          <w:lang w:bidi="ar-EG"/>
        </w:rPr>
        <w:t>بلوم ويورل</w:t>
      </w:r>
      <w:r w:rsidRPr="00706D4C">
        <w:rPr>
          <w:rFonts w:ascii="Simplified Arabic" w:hAnsi="Simplified Arabic" w:cs="Simplified Arabic" w:hint="cs"/>
          <w:sz w:val="28"/>
          <w:szCs w:val="28"/>
          <w:rtl/>
          <w:lang w:bidi="ar-EG"/>
        </w:rPr>
        <w:t xml:space="preserve"> </w:t>
      </w:r>
      <w:r w:rsidRPr="00706D4C">
        <w:rPr>
          <w:rFonts w:ascii="Simplified Arabic" w:hAnsi="Simplified Arabic" w:cs="Simplified Arabic"/>
          <w:sz w:val="28"/>
          <w:szCs w:val="28"/>
          <w:lang w:bidi="ar-EG"/>
        </w:rPr>
        <w:t>Bloom and Burrell</w:t>
      </w:r>
      <w:r w:rsidRPr="00706D4C">
        <w:rPr>
          <w:rFonts w:ascii="Simplified Arabic" w:hAnsi="Simplified Arabic" w:cs="Simplified Arabic" w:hint="cs"/>
          <w:sz w:val="28"/>
          <w:szCs w:val="28"/>
          <w:rtl/>
          <w:lang w:bidi="ar-EG"/>
        </w:rPr>
        <w:t xml:space="preserve"> للبنائية بأنها " عملية استقبال تحوى إعادة بناء المتعلمين لمعانى جديدة داخل سياق معرفتهم الآتية مع خبرتهم السابقة وبيئة التعلم " .</w:t>
      </w:r>
    </w:p>
    <w:p w:rsidR="00081ED1" w:rsidRDefault="00081ED1" w:rsidP="00081ED1">
      <w:pPr>
        <w:spacing w:after="0" w:line="240" w:lineRule="auto"/>
        <w:ind w:left="56" w:firstLine="664"/>
        <w:jc w:val="both"/>
        <w:rPr>
          <w:rFonts w:ascii="Simplified Arabic" w:hAnsi="Simplified Arabic" w:cs="Simplified Arabic"/>
          <w:sz w:val="28"/>
          <w:szCs w:val="28"/>
          <w:lang w:bidi="ar-EG"/>
        </w:rPr>
      </w:pPr>
    </w:p>
    <w:p w:rsidR="00081ED1" w:rsidRPr="00706D4C" w:rsidRDefault="00081ED1" w:rsidP="00706D4C">
      <w:pPr>
        <w:pStyle w:val="ListParagraph"/>
        <w:numPr>
          <w:ilvl w:val="0"/>
          <w:numId w:val="12"/>
        </w:numPr>
        <w:spacing w:after="0" w:line="240" w:lineRule="auto"/>
        <w:jc w:val="both"/>
        <w:rPr>
          <w:rFonts w:ascii="Simplified Arabic" w:hAnsi="Simplified Arabic" w:cs="Simplified Arabic"/>
          <w:sz w:val="28"/>
          <w:szCs w:val="28"/>
          <w:rtl/>
          <w:lang w:bidi="ar-EG"/>
        </w:rPr>
      </w:pPr>
      <w:r w:rsidRPr="00706D4C">
        <w:rPr>
          <w:rFonts w:ascii="Simplified Arabic" w:hAnsi="Simplified Arabic" w:cs="Simplified Arabic" w:hint="cs"/>
          <w:sz w:val="28"/>
          <w:szCs w:val="28"/>
          <w:rtl/>
          <w:lang w:bidi="ar-EG"/>
        </w:rPr>
        <w:t>كما أشار</w:t>
      </w:r>
      <w:r w:rsidR="00987B9D" w:rsidRPr="00706D4C">
        <w:rPr>
          <w:rFonts w:ascii="Simplified Arabic" w:hAnsi="Simplified Arabic" w:cs="Simplified Arabic" w:hint="cs"/>
          <w:sz w:val="28"/>
          <w:szCs w:val="28"/>
          <w:rtl/>
          <w:lang w:bidi="ar-EG"/>
        </w:rPr>
        <w:t xml:space="preserve"> </w:t>
      </w:r>
      <w:r w:rsidR="00503CAD" w:rsidRPr="00706D4C">
        <w:rPr>
          <w:rFonts w:ascii="Simplified Arabic" w:hAnsi="Simplified Arabic" w:cs="Simplified Arabic" w:hint="cs"/>
          <w:b/>
          <w:bCs/>
          <w:sz w:val="28"/>
          <w:szCs w:val="28"/>
          <w:rtl/>
          <w:lang w:bidi="ar-EG"/>
        </w:rPr>
        <w:t>ابراهيم</w:t>
      </w:r>
      <w:r w:rsidR="00987B9D" w:rsidRPr="00706D4C">
        <w:rPr>
          <w:rFonts w:ascii="Simplified Arabic" w:hAnsi="Simplified Arabic" w:cs="Simplified Arabic" w:hint="cs"/>
          <w:b/>
          <w:bCs/>
          <w:sz w:val="28"/>
          <w:szCs w:val="28"/>
          <w:rtl/>
          <w:lang w:bidi="ar-EG"/>
        </w:rPr>
        <w:t xml:space="preserve"> ع</w:t>
      </w:r>
      <w:r w:rsidR="00987B9D" w:rsidRPr="00706D4C">
        <w:rPr>
          <w:rFonts w:ascii="Simplified Arabic" w:hAnsi="Simplified Arabic" w:cs="Simplified Arabic" w:hint="cs"/>
          <w:b/>
          <w:bCs/>
          <w:sz w:val="28"/>
          <w:szCs w:val="28"/>
          <w:rtl/>
        </w:rPr>
        <w:t>بدالله</w:t>
      </w:r>
      <w:r w:rsidRPr="00706D4C">
        <w:rPr>
          <w:rFonts w:ascii="Simplified Arabic" w:hAnsi="Simplified Arabic" w:cs="Simplified Arabic" w:hint="cs"/>
          <w:b/>
          <w:bCs/>
          <w:sz w:val="28"/>
          <w:szCs w:val="28"/>
          <w:rtl/>
          <w:lang w:bidi="ar-EG"/>
        </w:rPr>
        <w:t xml:space="preserve"> المومنى</w:t>
      </w:r>
      <w:r w:rsidRPr="00706D4C">
        <w:rPr>
          <w:rFonts w:ascii="Simplified Arabic" w:hAnsi="Simplified Arabic" w:cs="Simplified Arabic" w:hint="cs"/>
          <w:sz w:val="28"/>
          <w:szCs w:val="28"/>
          <w:rtl/>
          <w:lang w:bidi="ar-EG"/>
        </w:rPr>
        <w:t xml:space="preserve"> (2002 : 23) إلى تعريف </w:t>
      </w:r>
      <w:r w:rsidRPr="00706D4C">
        <w:rPr>
          <w:rFonts w:ascii="Simplified Arabic" w:hAnsi="Simplified Arabic" w:cs="Simplified Arabic" w:hint="cs"/>
          <w:b/>
          <w:bCs/>
          <w:sz w:val="28"/>
          <w:szCs w:val="28"/>
          <w:rtl/>
          <w:lang w:bidi="ar-EG"/>
        </w:rPr>
        <w:t>لورسباك وتوبن</w:t>
      </w:r>
      <w:r w:rsidRPr="00706D4C">
        <w:rPr>
          <w:rFonts w:ascii="Simplified Arabic" w:hAnsi="Simplified Arabic" w:cs="Simplified Arabic" w:hint="cs"/>
          <w:sz w:val="28"/>
          <w:szCs w:val="28"/>
          <w:rtl/>
          <w:lang w:bidi="ar-EG"/>
        </w:rPr>
        <w:t xml:space="preserve"> </w:t>
      </w:r>
      <w:r w:rsidRPr="00706D4C">
        <w:rPr>
          <w:rFonts w:ascii="Simplified Arabic" w:hAnsi="Simplified Arabic" w:cs="Simplified Arabic"/>
          <w:sz w:val="28"/>
          <w:szCs w:val="28"/>
          <w:lang w:bidi="ar-EG"/>
        </w:rPr>
        <w:t>Lorsbak and Tobin</w:t>
      </w:r>
      <w:r w:rsidRPr="00706D4C">
        <w:rPr>
          <w:rFonts w:ascii="Simplified Arabic" w:hAnsi="Simplified Arabic" w:cs="Simplified Arabic" w:hint="cs"/>
          <w:sz w:val="28"/>
          <w:szCs w:val="28"/>
          <w:rtl/>
          <w:lang w:bidi="ar-EG"/>
        </w:rPr>
        <w:t xml:space="preserve"> للبنائية بأنها " نظرية معرفة استخدمت لشرح عملية " كيف نعرف ما نعرف " .</w:t>
      </w:r>
    </w:p>
    <w:p w:rsidR="00456537"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ونظراً لما للنظرية البنائية فى تحسين التعلم عند الطلاب، قام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456537">
        <w:rPr>
          <w:rFonts w:ascii="Simplified Arabic" w:hAnsi="Simplified Arabic" w:cs="Simplified Arabic"/>
          <w:b/>
          <w:bCs/>
          <w:sz w:val="28"/>
          <w:szCs w:val="28"/>
          <w:lang w:bidi="ar-EG"/>
        </w:rPr>
        <w:t xml:space="preserve">Paul, Chandra, Cliffm, and </w:t>
      </w:r>
      <w:r w:rsidR="00456537" w:rsidRPr="00456537">
        <w:rPr>
          <w:rFonts w:ascii="Simplified Arabic" w:hAnsi="Simplified Arabic" w:cs="Simplified Arabic"/>
          <w:b/>
          <w:bCs/>
          <w:sz w:val="28"/>
          <w:szCs w:val="28"/>
          <w:lang w:bidi="ar-EG"/>
        </w:rPr>
        <w:t>Don (</w:t>
      </w:r>
      <w:r w:rsidRPr="00456537">
        <w:rPr>
          <w:rFonts w:ascii="Simplified Arabic" w:hAnsi="Simplified Arabic" w:cs="Simplified Arabic"/>
          <w:b/>
          <w:bCs/>
          <w:sz w:val="28"/>
          <w:szCs w:val="28"/>
          <w:lang w:bidi="ar-EG"/>
        </w:rPr>
        <w:t xml:space="preserve">2012) </w:t>
      </w:r>
      <w:r w:rsidRPr="00456537">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بتوضيح المسمى الأجنبى لها " حيث حددت دلالات كل حرف من أسم هذه النظرية </w:t>
      </w:r>
      <w:r w:rsidRPr="00456537">
        <w:rPr>
          <w:rFonts w:ascii="Simplified Arabic" w:hAnsi="Simplified Arabic" w:cs="Simplified Arabic"/>
          <w:b/>
          <w:bCs/>
          <w:sz w:val="28"/>
          <w:szCs w:val="28"/>
          <w:lang w:bidi="ar-EG"/>
        </w:rPr>
        <w:t>Constructtivisms</w:t>
      </w:r>
      <w:r>
        <w:rPr>
          <w:rFonts w:ascii="Simplified Arabic" w:hAnsi="Simplified Arabic" w:cs="Simplified Arabic" w:hint="cs"/>
          <w:sz w:val="28"/>
          <w:szCs w:val="28"/>
          <w:rtl/>
          <w:lang w:bidi="ar-EG"/>
        </w:rPr>
        <w:t xml:space="preserve">  كالتالى :</w:t>
      </w:r>
    </w:p>
    <w:tbl>
      <w:tblPr>
        <w:tblStyle w:val="TableGrid"/>
        <w:bidiVisual/>
        <w:tblW w:w="8614"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977"/>
        <w:gridCol w:w="4962"/>
      </w:tblGrid>
      <w:tr w:rsidR="00081ED1" w:rsidTr="00081ED1">
        <w:tc>
          <w:tcPr>
            <w:tcW w:w="675" w:type="dxa"/>
          </w:tcPr>
          <w:p w:rsidR="00081ED1" w:rsidRPr="00E21A6C" w:rsidRDefault="00081ED1" w:rsidP="00081ED1">
            <w:pPr>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t>C</w:t>
            </w:r>
            <w:r w:rsidRPr="00E21A6C">
              <w:rPr>
                <w:rFonts w:ascii="Simplified Arabic" w:hAnsi="Simplified Arabic" w:cs="Simplified Arabic" w:hint="cs"/>
                <w:b/>
                <w:bCs/>
                <w:sz w:val="24"/>
                <w:szCs w:val="24"/>
                <w:rtl/>
                <w:lang w:bidi="ar-EG"/>
              </w:rPr>
              <w:t xml:space="preserve"> :  </w:t>
            </w:r>
          </w:p>
        </w:tc>
        <w:tc>
          <w:tcPr>
            <w:tcW w:w="2977" w:type="dxa"/>
          </w:tcPr>
          <w:p w:rsidR="00081ED1" w:rsidRDefault="00081ED1" w:rsidP="00081ED1">
            <w:pPr>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w:t>
            </w:r>
            <w:r w:rsidRPr="00C6382D">
              <w:rPr>
                <w:rFonts w:ascii="Simplified Arabic" w:hAnsi="Simplified Arabic" w:cs="Simplified Arabic"/>
                <w:b/>
                <w:bCs/>
                <w:sz w:val="28"/>
                <w:szCs w:val="28"/>
                <w:lang w:bidi="ar-EG"/>
              </w:rPr>
              <w:t>Connection</w:t>
            </w:r>
            <w:r w:rsidRPr="00C6382D">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C6382D">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w:t>
            </w:r>
          </w:p>
        </w:tc>
        <w:tc>
          <w:tcPr>
            <w:tcW w:w="4962" w:type="dxa"/>
          </w:tcPr>
          <w:p w:rsidR="00081ED1" w:rsidRDefault="00081ED1" w:rsidP="00081ED1">
            <w:pPr>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وتعنى ربط المعلومات الجديدة والفهم بالمعلومات السابقة .</w:t>
            </w:r>
          </w:p>
        </w:tc>
      </w:tr>
      <w:tr w:rsidR="00081ED1" w:rsidTr="00081ED1">
        <w:tc>
          <w:tcPr>
            <w:tcW w:w="675" w:type="dxa"/>
          </w:tcPr>
          <w:p w:rsidR="00081ED1" w:rsidRPr="00E21A6C" w:rsidRDefault="00081ED1" w:rsidP="00081ED1">
            <w:pPr>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t>O</w:t>
            </w:r>
            <w:r w:rsidRPr="00E21A6C">
              <w:rPr>
                <w:rFonts w:ascii="Simplified Arabic" w:hAnsi="Simplified Arabic" w:cs="Simplified Arabic" w:hint="cs"/>
                <w:b/>
                <w:bCs/>
                <w:sz w:val="24"/>
                <w:szCs w:val="24"/>
                <w:rtl/>
                <w:lang w:bidi="ar-EG"/>
              </w:rPr>
              <w:t xml:space="preserve">:  </w:t>
            </w:r>
          </w:p>
        </w:tc>
        <w:tc>
          <w:tcPr>
            <w:tcW w:w="2977" w:type="dxa"/>
          </w:tcPr>
          <w:p w:rsidR="00081ED1" w:rsidRDefault="00081ED1" w:rsidP="00081ED1">
            <w:pPr>
              <w:ind w:left="2466" w:hanging="2410"/>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w:t>
            </w:r>
            <w:r w:rsidRPr="00C6382D">
              <w:rPr>
                <w:rFonts w:ascii="Simplified Arabic" w:hAnsi="Simplified Arabic" w:cs="Simplified Arabic"/>
                <w:b/>
                <w:bCs/>
                <w:sz w:val="28"/>
                <w:szCs w:val="28"/>
                <w:lang w:bidi="ar-EG"/>
              </w:rPr>
              <w:t>OPTION</w:t>
            </w:r>
            <w:r w:rsidRPr="00C6382D">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  </w:t>
            </w:r>
          </w:p>
          <w:p w:rsidR="00081ED1" w:rsidRDefault="00081ED1" w:rsidP="00081ED1">
            <w:pPr>
              <w:jc w:val="both"/>
              <w:rPr>
                <w:rFonts w:ascii="Simplified Arabic" w:hAnsi="Simplified Arabic" w:cs="Simplified Arabic"/>
                <w:sz w:val="28"/>
                <w:szCs w:val="28"/>
                <w:rtl/>
                <w:lang w:bidi="ar-EG"/>
              </w:rPr>
            </w:pP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أى توضيح الأعمال المطلوبة من</w:t>
            </w:r>
            <w:r w:rsidR="0064684B">
              <w:rPr>
                <w:rFonts w:ascii="Simplified Arabic" w:hAnsi="Simplified Arabic" w:cs="Simplified Arabic" w:hint="cs"/>
                <w:sz w:val="28"/>
                <w:szCs w:val="28"/>
                <w:rtl/>
                <w:lang w:bidi="ar-EG"/>
              </w:rPr>
              <w:t xml:space="preserve"> الطلاب بمساعدة المعلم لتسهيل </w:t>
            </w:r>
            <w:r>
              <w:rPr>
                <w:rFonts w:ascii="Simplified Arabic" w:hAnsi="Simplified Arabic" w:cs="Simplified Arabic" w:hint="cs"/>
                <w:sz w:val="28"/>
                <w:szCs w:val="28"/>
                <w:rtl/>
                <w:lang w:bidi="ar-EG"/>
              </w:rPr>
              <w:t>عملية التعلم .</w:t>
            </w:r>
          </w:p>
        </w:tc>
      </w:tr>
      <w:tr w:rsidR="00081ED1" w:rsidTr="00081ED1">
        <w:tc>
          <w:tcPr>
            <w:tcW w:w="675" w:type="dxa"/>
          </w:tcPr>
          <w:p w:rsidR="00081ED1" w:rsidRPr="00E21A6C" w:rsidRDefault="00081ED1" w:rsidP="00081ED1">
            <w:pPr>
              <w:ind w:left="2466" w:hanging="2410"/>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lastRenderedPageBreak/>
              <w:t>N</w:t>
            </w:r>
            <w:r w:rsidRPr="00E21A6C">
              <w:rPr>
                <w:rFonts w:ascii="Simplified Arabic" w:hAnsi="Simplified Arabic" w:cs="Simplified Arabic" w:hint="cs"/>
                <w:b/>
                <w:bCs/>
                <w:sz w:val="24"/>
                <w:szCs w:val="24"/>
                <w:rtl/>
                <w:lang w:bidi="ar-EG"/>
              </w:rPr>
              <w:t xml:space="preserve">: </w:t>
            </w:r>
          </w:p>
          <w:p w:rsidR="00081ED1" w:rsidRPr="00E21A6C" w:rsidRDefault="00081ED1" w:rsidP="00081ED1">
            <w:pPr>
              <w:jc w:val="both"/>
              <w:rPr>
                <w:rFonts w:ascii="Simplified Arabic" w:hAnsi="Simplified Arabic" w:cs="Simplified Arabic"/>
                <w:sz w:val="24"/>
                <w:szCs w:val="24"/>
                <w:rtl/>
                <w:lang w:bidi="ar-EG"/>
              </w:rPr>
            </w:pPr>
          </w:p>
        </w:tc>
        <w:tc>
          <w:tcPr>
            <w:tcW w:w="2977" w:type="dxa"/>
          </w:tcPr>
          <w:p w:rsidR="00081ED1" w:rsidRDefault="00081ED1" w:rsidP="00081ED1">
            <w:pPr>
              <w:ind w:left="2466" w:hanging="2410"/>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 xml:space="preserve">( </w:t>
            </w:r>
            <w:r w:rsidRPr="00C6382D">
              <w:rPr>
                <w:rFonts w:ascii="Simplified Arabic" w:hAnsi="Simplified Arabic" w:cs="Simplified Arabic"/>
                <w:b/>
                <w:bCs/>
                <w:sz w:val="28"/>
                <w:szCs w:val="28"/>
                <w:lang w:bidi="ar-EG"/>
              </w:rPr>
              <w:t>Negotiation</w:t>
            </w:r>
            <w:r w:rsidRPr="00C6382D">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  </w:t>
            </w:r>
          </w:p>
        </w:tc>
        <w:tc>
          <w:tcPr>
            <w:tcW w:w="4962" w:type="dxa"/>
          </w:tcPr>
          <w:p w:rsidR="00081ED1" w:rsidRDefault="00081ED1" w:rsidP="00081ED1">
            <w:pPr>
              <w:ind w:left="3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أى إجراء مفاوضة بين ما لدى الطلاب من معلومات وما يكتشفونة من معلومات جديدة للوصول إلى المفاهيم الفردية لدى الطلاب .</w:t>
            </w:r>
          </w:p>
        </w:tc>
      </w:tr>
      <w:tr w:rsidR="00081ED1" w:rsidTr="00081ED1">
        <w:tc>
          <w:tcPr>
            <w:tcW w:w="675" w:type="dxa"/>
          </w:tcPr>
          <w:p w:rsidR="00081ED1" w:rsidRPr="00E21A6C" w:rsidRDefault="00081ED1" w:rsidP="00081ED1">
            <w:pPr>
              <w:ind w:left="2466" w:hanging="2410"/>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t>S</w:t>
            </w:r>
            <w:r w:rsidRPr="00E21A6C">
              <w:rPr>
                <w:rFonts w:ascii="Simplified Arabic" w:hAnsi="Simplified Arabic" w:cs="Simplified Arabic" w:hint="cs"/>
                <w:b/>
                <w:bCs/>
                <w:sz w:val="24"/>
                <w:szCs w:val="24"/>
                <w:rtl/>
                <w:lang w:bidi="ar-EG"/>
              </w:rPr>
              <w:t xml:space="preserve">: </w:t>
            </w:r>
          </w:p>
          <w:p w:rsidR="00081ED1" w:rsidRPr="00E21A6C" w:rsidRDefault="00081ED1" w:rsidP="00081ED1">
            <w:pPr>
              <w:jc w:val="both"/>
              <w:rPr>
                <w:rFonts w:ascii="Simplified Arabic" w:hAnsi="Simplified Arabic" w:cs="Simplified Arabic"/>
                <w:sz w:val="24"/>
                <w:szCs w:val="24"/>
                <w:rtl/>
                <w:lang w:bidi="ar-EG"/>
              </w:rPr>
            </w:pPr>
          </w:p>
        </w:tc>
        <w:tc>
          <w:tcPr>
            <w:tcW w:w="2977" w:type="dxa"/>
          </w:tcPr>
          <w:p w:rsidR="00081ED1" w:rsidRDefault="00081ED1" w:rsidP="00081ED1">
            <w:pPr>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w:t>
            </w:r>
            <w:r w:rsidRPr="00C6382D">
              <w:rPr>
                <w:rFonts w:ascii="Simplified Arabic" w:hAnsi="Simplified Arabic" w:cs="Simplified Arabic"/>
                <w:b/>
                <w:bCs/>
                <w:sz w:val="28"/>
                <w:szCs w:val="28"/>
                <w:lang w:bidi="ar-EG"/>
              </w:rPr>
              <w:t>Scaffolding</w:t>
            </w:r>
            <w:r w:rsidRPr="00C6382D">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p>
        </w:tc>
        <w:tc>
          <w:tcPr>
            <w:tcW w:w="4962" w:type="dxa"/>
          </w:tcPr>
          <w:p w:rsidR="00081ED1" w:rsidRDefault="00081ED1" w:rsidP="00081ED1">
            <w:pPr>
              <w:ind w:left="34" w:hanging="2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وتعنى مرحلة يدعم فيها المعلم الطلاب من خلال التفاعل مع المعلومات الجديدة وتكون على شكل أسئلة، ومحفزات، واقتراحات،وتوفير</w:t>
            </w:r>
            <w:r w:rsidR="004E1ADB">
              <w:rPr>
                <w:rFonts w:ascii="Simplified Arabic" w:hAnsi="Simplified Arabic" w:cs="Simplified Arabic" w:hint="cs"/>
                <w:sz w:val="28"/>
                <w:szCs w:val="28"/>
                <w:rtl/>
                <w:lang w:bidi="ar-EG"/>
              </w:rPr>
              <w:t xml:space="preserve"> المصادر اللازمة، والنشاطات الص</w:t>
            </w:r>
            <w:r>
              <w:rPr>
                <w:rFonts w:ascii="Simplified Arabic" w:hAnsi="Simplified Arabic" w:cs="Simplified Arabic" w:hint="cs"/>
                <w:sz w:val="28"/>
                <w:szCs w:val="28"/>
                <w:rtl/>
                <w:lang w:bidi="ar-EG"/>
              </w:rPr>
              <w:t>فية .</w:t>
            </w:r>
          </w:p>
        </w:tc>
      </w:tr>
      <w:tr w:rsidR="00081ED1" w:rsidTr="00081ED1">
        <w:tc>
          <w:tcPr>
            <w:tcW w:w="675" w:type="dxa"/>
          </w:tcPr>
          <w:p w:rsidR="00081ED1" w:rsidRPr="00E21A6C" w:rsidRDefault="00081ED1" w:rsidP="00081ED1">
            <w:pPr>
              <w:ind w:left="2466" w:hanging="2410"/>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t>T</w:t>
            </w:r>
            <w:r w:rsidRPr="00E21A6C">
              <w:rPr>
                <w:rFonts w:ascii="Simplified Arabic" w:hAnsi="Simplified Arabic" w:cs="Simplified Arabic" w:hint="cs"/>
                <w:b/>
                <w:bCs/>
                <w:sz w:val="24"/>
                <w:szCs w:val="24"/>
                <w:rtl/>
                <w:lang w:bidi="ar-EG"/>
              </w:rPr>
              <w:t xml:space="preserve">: </w:t>
            </w:r>
          </w:p>
        </w:tc>
        <w:tc>
          <w:tcPr>
            <w:tcW w:w="2977" w:type="dxa"/>
          </w:tcPr>
          <w:p w:rsidR="00081ED1" w:rsidRDefault="00081ED1" w:rsidP="00081ED1">
            <w:pPr>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 xml:space="preserve">( </w:t>
            </w:r>
            <w:r w:rsidRPr="00C6382D">
              <w:rPr>
                <w:rFonts w:ascii="Simplified Arabic" w:hAnsi="Simplified Arabic" w:cs="Simplified Arabic"/>
                <w:b/>
                <w:bCs/>
                <w:sz w:val="28"/>
                <w:szCs w:val="28"/>
                <w:lang w:bidi="ar-EG"/>
              </w:rPr>
              <w:t>Time</w:t>
            </w:r>
            <w:r w:rsidRPr="00C6382D">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  </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يقصد به توفير الوقت اللازم لتنفيذ النشاط .</w:t>
            </w:r>
          </w:p>
        </w:tc>
      </w:tr>
      <w:tr w:rsidR="00081ED1" w:rsidTr="00081ED1">
        <w:tc>
          <w:tcPr>
            <w:tcW w:w="675" w:type="dxa"/>
          </w:tcPr>
          <w:p w:rsidR="00081ED1" w:rsidRPr="00E21A6C" w:rsidRDefault="00081ED1" w:rsidP="00081ED1">
            <w:pPr>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t>R</w:t>
            </w:r>
            <w:r w:rsidRPr="00E21A6C">
              <w:rPr>
                <w:rFonts w:ascii="Simplified Arabic" w:hAnsi="Simplified Arabic" w:cs="Simplified Arabic" w:hint="cs"/>
                <w:b/>
                <w:bCs/>
                <w:sz w:val="24"/>
                <w:szCs w:val="24"/>
                <w:rtl/>
                <w:lang w:bidi="ar-EG"/>
              </w:rPr>
              <w:t xml:space="preserve"> :</w:t>
            </w:r>
          </w:p>
        </w:tc>
        <w:tc>
          <w:tcPr>
            <w:tcW w:w="2977" w:type="dxa"/>
          </w:tcPr>
          <w:p w:rsidR="00081ED1" w:rsidRDefault="00081ED1" w:rsidP="00081ED1">
            <w:pPr>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w:t>
            </w:r>
            <w:r w:rsidRPr="00C6382D">
              <w:rPr>
                <w:rFonts w:ascii="Simplified Arabic" w:hAnsi="Simplified Arabic" w:cs="Simplified Arabic"/>
                <w:b/>
                <w:bCs/>
                <w:sz w:val="28"/>
                <w:szCs w:val="28"/>
                <w:lang w:bidi="ar-EG"/>
              </w:rPr>
              <w:t>Rubrics</w:t>
            </w:r>
            <w:r w:rsidRPr="00C6382D">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     </w:t>
            </w:r>
          </w:p>
        </w:tc>
        <w:tc>
          <w:tcPr>
            <w:tcW w:w="4962" w:type="dxa"/>
          </w:tcPr>
          <w:p w:rsidR="00081ED1" w:rsidRDefault="00081ED1" w:rsidP="00081ED1">
            <w:pPr>
              <w:ind w:left="34" w:hanging="22"/>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هنا يصف المعلم المستويات المختلفة لإنجاز الطلاب، لمعرفة الأمور اللازمة لهم بشكل دقيق .</w:t>
            </w:r>
          </w:p>
        </w:tc>
      </w:tr>
      <w:tr w:rsidR="00081ED1" w:rsidTr="00081ED1">
        <w:tc>
          <w:tcPr>
            <w:tcW w:w="675" w:type="dxa"/>
          </w:tcPr>
          <w:p w:rsidR="00081ED1" w:rsidRPr="00E21A6C" w:rsidRDefault="00081ED1" w:rsidP="00081ED1">
            <w:pPr>
              <w:ind w:left="2891" w:hanging="2835"/>
              <w:jc w:val="both"/>
              <w:rPr>
                <w:rFonts w:ascii="Simplified Arabic" w:hAnsi="Simplified Arabic" w:cs="Simplified Arabic"/>
                <w:sz w:val="24"/>
                <w:szCs w:val="24"/>
                <w:rtl/>
                <w:lang w:bidi="ar-EG"/>
              </w:rPr>
            </w:pPr>
            <w:r w:rsidRPr="00E21A6C">
              <w:rPr>
                <w:rFonts w:ascii="Simplified Arabic" w:hAnsi="Simplified Arabic" w:cs="Simplified Arabic"/>
                <w:b/>
                <w:bCs/>
                <w:sz w:val="24"/>
                <w:szCs w:val="24"/>
                <w:lang w:bidi="ar-EG"/>
              </w:rPr>
              <w:t>U</w:t>
            </w:r>
            <w:r w:rsidRPr="00E21A6C">
              <w:rPr>
                <w:rFonts w:ascii="Simplified Arabic" w:hAnsi="Simplified Arabic" w:cs="Simplified Arabic" w:hint="cs"/>
                <w:b/>
                <w:bCs/>
                <w:sz w:val="24"/>
                <w:szCs w:val="24"/>
                <w:rtl/>
                <w:lang w:bidi="ar-EG"/>
              </w:rPr>
              <w:t xml:space="preserve">: </w:t>
            </w:r>
          </w:p>
          <w:p w:rsidR="00081ED1" w:rsidRPr="00E21A6C" w:rsidRDefault="00081ED1" w:rsidP="00081ED1">
            <w:pPr>
              <w:jc w:val="both"/>
              <w:rPr>
                <w:rFonts w:ascii="Simplified Arabic" w:hAnsi="Simplified Arabic" w:cs="Simplified Arabic"/>
                <w:sz w:val="24"/>
                <w:szCs w:val="24"/>
                <w:rtl/>
                <w:lang w:bidi="ar-EG"/>
              </w:rPr>
            </w:pPr>
          </w:p>
        </w:tc>
        <w:tc>
          <w:tcPr>
            <w:tcW w:w="2977" w:type="dxa"/>
          </w:tcPr>
          <w:p w:rsidR="00081ED1" w:rsidRDefault="00081ED1" w:rsidP="00081ED1">
            <w:pPr>
              <w:jc w:val="both"/>
              <w:rPr>
                <w:rFonts w:ascii="Simplified Arabic" w:hAnsi="Simplified Arabic" w:cs="Simplified Arabic"/>
                <w:sz w:val="28"/>
                <w:szCs w:val="28"/>
                <w:rtl/>
                <w:lang w:bidi="ar-EG"/>
              </w:rPr>
            </w:pPr>
            <w:r w:rsidRPr="00C6382D">
              <w:rPr>
                <w:rFonts w:ascii="Simplified Arabic" w:hAnsi="Simplified Arabic" w:cs="Simplified Arabic" w:hint="cs"/>
                <w:b/>
                <w:bCs/>
                <w:sz w:val="28"/>
                <w:szCs w:val="28"/>
                <w:rtl/>
                <w:lang w:bidi="ar-EG"/>
              </w:rPr>
              <w:t>(</w:t>
            </w:r>
            <w:r w:rsidRPr="00C6382D">
              <w:rPr>
                <w:rFonts w:ascii="Simplified Arabic" w:hAnsi="Simplified Arabic" w:cs="Simplified Arabic"/>
                <w:b/>
                <w:bCs/>
                <w:sz w:val="28"/>
                <w:szCs w:val="28"/>
                <w:lang w:bidi="ar-EG"/>
              </w:rPr>
              <w:t>Understanding</w:t>
            </w:r>
            <w:r w:rsidRPr="00C6382D">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w:t>
            </w:r>
          </w:p>
        </w:tc>
        <w:tc>
          <w:tcPr>
            <w:tcW w:w="4962" w:type="dxa"/>
          </w:tcPr>
          <w:p w:rsidR="00081ED1" w:rsidRDefault="00081ED1" w:rsidP="00F905A6">
            <w:pPr>
              <w:ind w:left="34" w:hanging="2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يقصد بها الفهم الذى يسمح للطلاب بتطبيق أفكارهم بصورة فردية، وعدم ال</w:t>
            </w:r>
            <w:r w:rsidR="00F905A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لتزام بأفكار مدرسيهم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C</w:t>
            </w:r>
            <w:r w:rsidRPr="00E21A6C">
              <w:rPr>
                <w:rFonts w:ascii="Simplified Arabic" w:hAnsi="Simplified Arabic" w:cs="Simplified Arabic" w:hint="cs"/>
                <w:b/>
                <w:bCs/>
                <w:sz w:val="24"/>
                <w:szCs w:val="24"/>
                <w:rtl/>
                <w:lang w:bidi="ar-EG"/>
              </w:rPr>
              <w:t xml:space="preserve"> :</w:t>
            </w:r>
          </w:p>
        </w:tc>
        <w:tc>
          <w:tcPr>
            <w:tcW w:w="2977" w:type="dxa"/>
          </w:tcPr>
          <w:p w:rsidR="00081ED1" w:rsidRPr="002861F8" w:rsidRDefault="00081ED1" w:rsidP="00081ED1">
            <w:pPr>
              <w:jc w:val="both"/>
              <w:rPr>
                <w:rFonts w:ascii="Simplified Arabic" w:hAnsi="Simplified Arabic" w:cs="Simplified Arabic"/>
                <w:b/>
                <w:bCs/>
                <w:sz w:val="28"/>
                <w:szCs w:val="28"/>
                <w:rtl/>
                <w:lang w:bidi="ar-EG"/>
              </w:rPr>
            </w:pPr>
            <w:r w:rsidRPr="002861F8">
              <w:rPr>
                <w:rFonts w:ascii="Simplified Arabic" w:hAnsi="Simplified Arabic" w:cs="Simplified Arabic" w:hint="cs"/>
                <w:b/>
                <w:bCs/>
                <w:sz w:val="28"/>
                <w:szCs w:val="28"/>
                <w:rtl/>
                <w:lang w:bidi="ar-EG"/>
              </w:rPr>
              <w:t>(</w:t>
            </w:r>
            <w:r w:rsidRPr="002861F8">
              <w:rPr>
                <w:rFonts w:ascii="Simplified Arabic" w:hAnsi="Simplified Arabic" w:cs="Simplified Arabic"/>
                <w:b/>
                <w:bCs/>
                <w:sz w:val="28"/>
                <w:szCs w:val="28"/>
                <w:lang w:bidi="ar-EG"/>
              </w:rPr>
              <w:t>Collaboration</w:t>
            </w:r>
            <w:r w:rsidRPr="002861F8">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2861F8">
              <w:rPr>
                <w:rFonts w:ascii="Simplified Arabic" w:hAnsi="Simplified Arabic" w:cs="Simplified Arabic" w:hint="cs"/>
                <w:b/>
                <w:bCs/>
                <w:sz w:val="28"/>
                <w:szCs w:val="28"/>
                <w:rtl/>
                <w:lang w:bidi="ar-EG"/>
              </w:rPr>
              <w:t>:</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تعنى عملية تعاونية تظهر فى تحديد المهام والنشاطات المدرسية وحل المشكلات، وتعتمد على المعارف والمعلومات، وتقوم من خلال التغذية الراجعة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T</w:t>
            </w:r>
            <w:r w:rsidRPr="00E21A6C">
              <w:rPr>
                <w:rFonts w:ascii="Simplified Arabic" w:hAnsi="Simplified Arabic" w:cs="Simplified Arabic" w:hint="cs"/>
                <w:b/>
                <w:bCs/>
                <w:sz w:val="24"/>
                <w:szCs w:val="24"/>
                <w:rtl/>
                <w:lang w:bidi="ar-EG"/>
              </w:rPr>
              <w:t xml:space="preserve"> :</w:t>
            </w:r>
          </w:p>
        </w:tc>
        <w:tc>
          <w:tcPr>
            <w:tcW w:w="2977" w:type="dxa"/>
          </w:tcPr>
          <w:p w:rsidR="00081ED1" w:rsidRPr="00342B71" w:rsidRDefault="00081ED1" w:rsidP="00081ED1">
            <w:pPr>
              <w:jc w:val="both"/>
              <w:rPr>
                <w:rFonts w:ascii="Simplified Arabic" w:hAnsi="Simplified Arabic" w:cs="Simplified Arabic"/>
                <w:b/>
                <w:bCs/>
                <w:sz w:val="28"/>
                <w:szCs w:val="28"/>
                <w:rtl/>
                <w:lang w:bidi="ar-EG"/>
              </w:rPr>
            </w:pPr>
            <w:r w:rsidRPr="00342B71">
              <w:rPr>
                <w:rFonts w:ascii="Simplified Arabic" w:hAnsi="Simplified Arabic" w:cs="Simplified Arabic" w:hint="cs"/>
                <w:b/>
                <w:bCs/>
                <w:sz w:val="28"/>
                <w:szCs w:val="28"/>
                <w:rtl/>
                <w:lang w:bidi="ar-EG"/>
              </w:rPr>
              <w:t>(</w:t>
            </w:r>
            <w:r w:rsidRPr="00342B71">
              <w:rPr>
                <w:rFonts w:ascii="Simplified Arabic" w:hAnsi="Simplified Arabic" w:cs="Simplified Arabic"/>
                <w:b/>
                <w:bCs/>
                <w:sz w:val="28"/>
                <w:szCs w:val="28"/>
                <w:lang w:bidi="ar-EG"/>
              </w:rPr>
              <w:t>Technologies</w:t>
            </w:r>
            <w:r w:rsidRPr="00342B71">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342B71">
              <w:rPr>
                <w:rFonts w:ascii="Simplified Arabic" w:hAnsi="Simplified Arabic" w:cs="Simplified Arabic" w:hint="cs"/>
                <w:b/>
                <w:bCs/>
                <w:sz w:val="28"/>
                <w:szCs w:val="28"/>
                <w:rtl/>
                <w:lang w:bidi="ar-EG"/>
              </w:rPr>
              <w:t>:</w:t>
            </w:r>
          </w:p>
        </w:tc>
        <w:tc>
          <w:tcPr>
            <w:tcW w:w="4962" w:type="dxa"/>
          </w:tcPr>
          <w:p w:rsidR="00081ED1" w:rsidRDefault="00081ED1" w:rsidP="00F6490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تعنى تزويد الطلبة بفرصة للوصول إلى المعلومات التى يحتجونها والتى تساعدهم على حل المشكلات ب</w:t>
            </w:r>
            <w:r w:rsidR="00F6490B">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التكنولوجيا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I</w:t>
            </w:r>
            <w:r w:rsidRPr="00E21A6C">
              <w:rPr>
                <w:rFonts w:ascii="Simplified Arabic" w:hAnsi="Simplified Arabic" w:cs="Simplified Arabic" w:hint="cs"/>
                <w:b/>
                <w:bCs/>
                <w:sz w:val="24"/>
                <w:szCs w:val="24"/>
                <w:rtl/>
                <w:lang w:bidi="ar-EG"/>
              </w:rPr>
              <w:t xml:space="preserve">  :</w:t>
            </w:r>
          </w:p>
        </w:tc>
        <w:tc>
          <w:tcPr>
            <w:tcW w:w="2977" w:type="dxa"/>
          </w:tcPr>
          <w:p w:rsidR="00081ED1" w:rsidRPr="00184B74" w:rsidRDefault="00081ED1" w:rsidP="00081ED1">
            <w:pPr>
              <w:jc w:val="both"/>
              <w:rPr>
                <w:rFonts w:ascii="Simplified Arabic" w:hAnsi="Simplified Arabic" w:cs="Simplified Arabic"/>
                <w:b/>
                <w:bCs/>
                <w:sz w:val="28"/>
                <w:szCs w:val="28"/>
                <w:rtl/>
                <w:lang w:bidi="ar-EG"/>
              </w:rPr>
            </w:pPr>
            <w:r w:rsidRPr="00184B74">
              <w:rPr>
                <w:rFonts w:ascii="Simplified Arabic" w:hAnsi="Simplified Arabic" w:cs="Simplified Arabic" w:hint="cs"/>
                <w:b/>
                <w:bCs/>
                <w:sz w:val="28"/>
                <w:szCs w:val="28"/>
                <w:rtl/>
                <w:lang w:bidi="ar-EG"/>
              </w:rPr>
              <w:t>(</w:t>
            </w:r>
            <w:r w:rsidRPr="00184B74">
              <w:rPr>
                <w:rFonts w:ascii="Simplified Arabic" w:hAnsi="Simplified Arabic" w:cs="Simplified Arabic"/>
                <w:b/>
                <w:bCs/>
                <w:sz w:val="28"/>
                <w:szCs w:val="28"/>
                <w:lang w:bidi="ar-EG"/>
              </w:rPr>
              <w:t>Inquiry</w:t>
            </w:r>
            <w:r w:rsidRPr="00184B74">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184B74">
              <w:rPr>
                <w:rFonts w:ascii="Simplified Arabic" w:hAnsi="Simplified Arabic" w:cs="Simplified Arabic" w:hint="cs"/>
                <w:b/>
                <w:bCs/>
                <w:sz w:val="28"/>
                <w:szCs w:val="28"/>
                <w:rtl/>
                <w:lang w:bidi="ar-EG"/>
              </w:rPr>
              <w:t>:</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تعنى توظيف الفرصة للوصول إلى إجابات عن الأسئلة التى تتولد لدى الطلاب والمشاكل التى تواجههم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V</w:t>
            </w:r>
            <w:r w:rsidRPr="00E21A6C">
              <w:rPr>
                <w:rFonts w:ascii="Simplified Arabic" w:hAnsi="Simplified Arabic" w:cs="Simplified Arabic" w:hint="cs"/>
                <w:b/>
                <w:bCs/>
                <w:sz w:val="24"/>
                <w:szCs w:val="24"/>
                <w:rtl/>
                <w:lang w:bidi="ar-EG"/>
              </w:rPr>
              <w:t xml:space="preserve"> :</w:t>
            </w:r>
          </w:p>
        </w:tc>
        <w:tc>
          <w:tcPr>
            <w:tcW w:w="2977" w:type="dxa"/>
          </w:tcPr>
          <w:p w:rsidR="00081ED1" w:rsidRPr="005C0BE3" w:rsidRDefault="00081ED1" w:rsidP="00081ED1">
            <w:pPr>
              <w:jc w:val="both"/>
              <w:rPr>
                <w:rFonts w:ascii="Simplified Arabic" w:hAnsi="Simplified Arabic" w:cs="Simplified Arabic"/>
                <w:b/>
                <w:bCs/>
                <w:sz w:val="28"/>
                <w:szCs w:val="28"/>
                <w:rtl/>
                <w:lang w:bidi="ar-EG"/>
              </w:rPr>
            </w:pPr>
            <w:r w:rsidRPr="005C0BE3">
              <w:rPr>
                <w:rFonts w:ascii="Simplified Arabic" w:hAnsi="Simplified Arabic" w:cs="Simplified Arabic" w:hint="cs"/>
                <w:b/>
                <w:bCs/>
                <w:sz w:val="28"/>
                <w:szCs w:val="28"/>
                <w:rtl/>
                <w:lang w:bidi="ar-EG"/>
              </w:rPr>
              <w:t>(</w:t>
            </w:r>
            <w:r w:rsidRPr="005C0BE3">
              <w:rPr>
                <w:rFonts w:ascii="Simplified Arabic" w:hAnsi="Simplified Arabic" w:cs="Simplified Arabic"/>
                <w:b/>
                <w:bCs/>
                <w:sz w:val="28"/>
                <w:szCs w:val="28"/>
                <w:lang w:bidi="ar-EG"/>
              </w:rPr>
              <w:t xml:space="preserve">Variety </w:t>
            </w:r>
            <w:r w:rsidRPr="005C0BE3">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5C0BE3">
              <w:rPr>
                <w:rFonts w:ascii="Simplified Arabic" w:hAnsi="Simplified Arabic" w:cs="Simplified Arabic" w:hint="cs"/>
                <w:b/>
                <w:bCs/>
                <w:sz w:val="28"/>
                <w:szCs w:val="28"/>
                <w:rtl/>
                <w:lang w:bidi="ar-EG"/>
              </w:rPr>
              <w:t>:</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مراعاة التنوع والاختلاف فى البيئات التى قدم منها الطلاب، لذا فهى تحتاج تنوع فى طرق التعليم لتتناسب مع اختلاف ثقافات الطلاب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I</w:t>
            </w:r>
            <w:r w:rsidRPr="00E21A6C">
              <w:rPr>
                <w:rFonts w:ascii="Simplified Arabic" w:hAnsi="Simplified Arabic" w:cs="Simplified Arabic" w:hint="cs"/>
                <w:b/>
                <w:bCs/>
                <w:sz w:val="24"/>
                <w:szCs w:val="24"/>
                <w:rtl/>
                <w:lang w:bidi="ar-EG"/>
              </w:rPr>
              <w:t xml:space="preserve">  :</w:t>
            </w:r>
          </w:p>
        </w:tc>
        <w:tc>
          <w:tcPr>
            <w:tcW w:w="2977" w:type="dxa"/>
          </w:tcPr>
          <w:p w:rsidR="00081ED1" w:rsidRPr="009F58B0" w:rsidRDefault="00081ED1" w:rsidP="00081ED1">
            <w:pPr>
              <w:jc w:val="both"/>
              <w:rPr>
                <w:rFonts w:ascii="Simplified Arabic" w:hAnsi="Simplified Arabic" w:cs="Simplified Arabic"/>
                <w:b/>
                <w:bCs/>
                <w:sz w:val="28"/>
                <w:szCs w:val="28"/>
                <w:rtl/>
                <w:lang w:bidi="ar-EG"/>
              </w:rPr>
            </w:pPr>
            <w:r w:rsidRPr="009F58B0">
              <w:rPr>
                <w:rFonts w:ascii="Simplified Arabic" w:hAnsi="Simplified Arabic" w:cs="Simplified Arabic" w:hint="cs"/>
                <w:b/>
                <w:bCs/>
                <w:sz w:val="28"/>
                <w:szCs w:val="28"/>
                <w:rtl/>
                <w:lang w:bidi="ar-EG"/>
              </w:rPr>
              <w:t>(</w:t>
            </w:r>
            <w:r w:rsidRPr="009F58B0">
              <w:rPr>
                <w:rFonts w:ascii="Simplified Arabic" w:hAnsi="Simplified Arabic" w:cs="Simplified Arabic"/>
                <w:b/>
                <w:bCs/>
                <w:sz w:val="28"/>
                <w:szCs w:val="28"/>
                <w:lang w:bidi="ar-EG"/>
              </w:rPr>
              <w:t>International teach</w:t>
            </w:r>
            <w:r w:rsidRPr="009F58B0">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9F58B0">
              <w:rPr>
                <w:rFonts w:ascii="Simplified Arabic" w:hAnsi="Simplified Arabic" w:cs="Simplified Arabic" w:hint="cs"/>
                <w:b/>
                <w:bCs/>
                <w:sz w:val="28"/>
                <w:szCs w:val="28"/>
                <w:rtl/>
                <w:lang w:bidi="ar-EG"/>
              </w:rPr>
              <w:t>:</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يقصد بهذا الإجراء أن يدرك المعلمون المعارف والخبرات المتوفرة لدى الطلاب، وتحفيزهم على البحث والتحقق من خلال المصادر والمواد المتوفرة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S</w:t>
            </w:r>
            <w:r w:rsidRPr="00E21A6C">
              <w:rPr>
                <w:rFonts w:ascii="Simplified Arabic" w:hAnsi="Simplified Arabic" w:cs="Simplified Arabic" w:hint="cs"/>
                <w:b/>
                <w:bCs/>
                <w:sz w:val="24"/>
                <w:szCs w:val="24"/>
                <w:rtl/>
                <w:lang w:bidi="ar-EG"/>
              </w:rPr>
              <w:t xml:space="preserve"> :</w:t>
            </w:r>
          </w:p>
        </w:tc>
        <w:tc>
          <w:tcPr>
            <w:tcW w:w="2977" w:type="dxa"/>
          </w:tcPr>
          <w:p w:rsidR="00081ED1" w:rsidRPr="00D60534" w:rsidRDefault="00081ED1" w:rsidP="00081ED1">
            <w:pPr>
              <w:jc w:val="both"/>
              <w:rPr>
                <w:rFonts w:ascii="Simplified Arabic" w:hAnsi="Simplified Arabic" w:cs="Simplified Arabic"/>
                <w:b/>
                <w:bCs/>
                <w:sz w:val="28"/>
                <w:szCs w:val="28"/>
                <w:rtl/>
                <w:lang w:bidi="ar-EG"/>
              </w:rPr>
            </w:pPr>
            <w:r w:rsidRPr="00D60534">
              <w:rPr>
                <w:rFonts w:ascii="Simplified Arabic" w:hAnsi="Simplified Arabic" w:cs="Simplified Arabic" w:hint="cs"/>
                <w:b/>
                <w:bCs/>
                <w:sz w:val="28"/>
                <w:szCs w:val="28"/>
                <w:rtl/>
                <w:lang w:bidi="ar-EG"/>
              </w:rPr>
              <w:t>(</w:t>
            </w:r>
            <w:r w:rsidRPr="00D60534">
              <w:rPr>
                <w:rFonts w:ascii="Simplified Arabic" w:hAnsi="Simplified Arabic" w:cs="Simplified Arabic"/>
                <w:b/>
                <w:bCs/>
                <w:sz w:val="28"/>
                <w:szCs w:val="28"/>
                <w:lang w:bidi="ar-EG"/>
              </w:rPr>
              <w:t>Student – centered</w:t>
            </w:r>
            <w:r w:rsidRPr="00D60534">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D60534">
              <w:rPr>
                <w:rFonts w:ascii="Simplified Arabic" w:hAnsi="Simplified Arabic" w:cs="Simplified Arabic" w:hint="cs"/>
                <w:b/>
                <w:bCs/>
                <w:sz w:val="28"/>
                <w:szCs w:val="28"/>
                <w:rtl/>
                <w:lang w:bidi="ar-EG"/>
              </w:rPr>
              <w:t>:</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أى التركيز على الطلاب فى عملية اكتساب المعرفة وبنائها، ويكون دور المعلم مرشداً ومسهلاً يساعدهم على تحقيق المهام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rtl/>
                <w:lang w:bidi="ar-EG"/>
              </w:rPr>
            </w:pPr>
            <w:r w:rsidRPr="00E21A6C">
              <w:rPr>
                <w:rFonts w:ascii="Simplified Arabic" w:hAnsi="Simplified Arabic" w:cs="Simplified Arabic"/>
                <w:b/>
                <w:bCs/>
                <w:sz w:val="24"/>
                <w:szCs w:val="24"/>
                <w:lang w:bidi="ar-EG"/>
              </w:rPr>
              <w:t xml:space="preserve"> </w:t>
            </w:r>
            <w:r>
              <w:rPr>
                <w:rFonts w:ascii="Simplified Arabic" w:hAnsi="Simplified Arabic" w:cs="Simplified Arabic"/>
                <w:b/>
                <w:bCs/>
                <w:sz w:val="24"/>
                <w:szCs w:val="24"/>
                <w:lang w:bidi="ar-EG"/>
              </w:rPr>
              <w:t>M</w:t>
            </w:r>
            <w:r>
              <w:rPr>
                <w:rFonts w:ascii="Simplified Arabic" w:hAnsi="Simplified Arabic" w:cs="Simplified Arabic" w:hint="cs"/>
                <w:b/>
                <w:bCs/>
                <w:sz w:val="24"/>
                <w:szCs w:val="24"/>
                <w:rtl/>
                <w:lang w:bidi="ar-EG"/>
              </w:rPr>
              <w:t>:</w:t>
            </w:r>
          </w:p>
        </w:tc>
        <w:tc>
          <w:tcPr>
            <w:tcW w:w="2977" w:type="dxa"/>
          </w:tcPr>
          <w:p w:rsidR="00081ED1" w:rsidRPr="00580B84" w:rsidRDefault="00081ED1" w:rsidP="00081ED1">
            <w:pPr>
              <w:jc w:val="both"/>
              <w:rPr>
                <w:rFonts w:ascii="Simplified Arabic" w:hAnsi="Simplified Arabic" w:cs="Simplified Arabic"/>
                <w:b/>
                <w:bCs/>
                <w:sz w:val="28"/>
                <w:szCs w:val="28"/>
                <w:rtl/>
                <w:lang w:bidi="ar-EG"/>
              </w:rPr>
            </w:pPr>
            <w:r w:rsidRPr="00580B84">
              <w:rPr>
                <w:rFonts w:ascii="Simplified Arabic" w:hAnsi="Simplified Arabic" w:cs="Simplified Arabic" w:hint="cs"/>
                <w:b/>
                <w:bCs/>
                <w:sz w:val="28"/>
                <w:szCs w:val="28"/>
                <w:rtl/>
                <w:lang w:bidi="ar-EG"/>
              </w:rPr>
              <w:t>(</w:t>
            </w:r>
            <w:r w:rsidRPr="0064684B">
              <w:rPr>
                <w:rFonts w:ascii="Simplified Arabic" w:hAnsi="Simplified Arabic" w:cs="Simplified Arabic"/>
                <w:b/>
                <w:bCs/>
                <w:sz w:val="28"/>
                <w:szCs w:val="28"/>
                <w:lang w:bidi="ar-EG"/>
              </w:rPr>
              <w:t>Motivatio</w:t>
            </w:r>
            <w:r w:rsidRPr="00580B84">
              <w:rPr>
                <w:rFonts w:ascii="Simplified Arabic" w:hAnsi="Simplified Arabic" w:cs="Simplified Arabic"/>
                <w:b/>
                <w:bCs/>
                <w:sz w:val="28"/>
                <w:szCs w:val="28"/>
                <w:lang w:bidi="ar-EG"/>
              </w:rPr>
              <w:t>n</w:t>
            </w:r>
            <w:r w:rsidRPr="00580B84">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580B84">
              <w:rPr>
                <w:rFonts w:ascii="Simplified Arabic" w:hAnsi="Simplified Arabic" w:cs="Simplified Arabic" w:hint="cs"/>
                <w:b/>
                <w:bCs/>
                <w:sz w:val="28"/>
                <w:szCs w:val="28"/>
                <w:rtl/>
                <w:lang w:bidi="ar-EG"/>
              </w:rPr>
              <w:t>:</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أى التحفيز لإقناع الطلاب بأهمية المادة الدراسية، </w:t>
            </w:r>
            <w:r>
              <w:rPr>
                <w:rFonts w:ascii="Simplified Arabic" w:hAnsi="Simplified Arabic" w:cs="Simplified Arabic" w:hint="cs"/>
                <w:sz w:val="28"/>
                <w:szCs w:val="28"/>
                <w:rtl/>
                <w:lang w:bidi="ar-EG"/>
              </w:rPr>
              <w:lastRenderedPageBreak/>
              <w:t>وإثارة دافعيته نحو موضوع محدد، ثم جمع المعلومات والبيانات التى تسهم فى حل الموقف المشكل .</w:t>
            </w:r>
          </w:p>
        </w:tc>
      </w:tr>
      <w:tr w:rsidR="00081ED1" w:rsidTr="00081ED1">
        <w:tc>
          <w:tcPr>
            <w:tcW w:w="675" w:type="dxa"/>
          </w:tcPr>
          <w:p w:rsidR="00081ED1" w:rsidRPr="00E21A6C" w:rsidRDefault="00081ED1" w:rsidP="00081ED1">
            <w:pPr>
              <w:jc w:val="both"/>
              <w:rPr>
                <w:rFonts w:ascii="Simplified Arabic" w:hAnsi="Simplified Arabic" w:cs="Simplified Arabic"/>
                <w:b/>
                <w:bCs/>
                <w:sz w:val="24"/>
                <w:szCs w:val="24"/>
                <w:lang w:bidi="ar-EG"/>
              </w:rPr>
            </w:pPr>
            <w:r w:rsidRPr="00E21A6C">
              <w:rPr>
                <w:rFonts w:ascii="Simplified Arabic" w:hAnsi="Simplified Arabic" w:cs="Simplified Arabic"/>
                <w:b/>
                <w:bCs/>
                <w:sz w:val="24"/>
                <w:szCs w:val="24"/>
                <w:lang w:bidi="ar-EG"/>
              </w:rPr>
              <w:lastRenderedPageBreak/>
              <w:t xml:space="preserve">  S</w:t>
            </w:r>
            <w:r>
              <w:rPr>
                <w:rFonts w:ascii="Simplified Arabic" w:hAnsi="Simplified Arabic" w:cs="Simplified Arabic" w:hint="cs"/>
                <w:b/>
                <w:bCs/>
                <w:sz w:val="24"/>
                <w:szCs w:val="24"/>
                <w:rtl/>
                <w:lang w:bidi="ar-EG"/>
              </w:rPr>
              <w:t>:</w:t>
            </w:r>
          </w:p>
        </w:tc>
        <w:tc>
          <w:tcPr>
            <w:tcW w:w="2977" w:type="dxa"/>
          </w:tcPr>
          <w:p w:rsidR="00081ED1" w:rsidRPr="002C6E9B" w:rsidRDefault="00081ED1" w:rsidP="00081ED1">
            <w:pPr>
              <w:jc w:val="both"/>
              <w:rPr>
                <w:rFonts w:ascii="Simplified Arabic" w:hAnsi="Simplified Arabic" w:cs="Simplified Arabic"/>
                <w:b/>
                <w:bCs/>
                <w:sz w:val="28"/>
                <w:szCs w:val="28"/>
                <w:rtl/>
                <w:lang w:bidi="ar-EG"/>
              </w:rPr>
            </w:pPr>
            <w:r w:rsidRPr="002C6E9B">
              <w:rPr>
                <w:rFonts w:ascii="Simplified Arabic" w:hAnsi="Simplified Arabic" w:cs="Simplified Arabic" w:hint="cs"/>
                <w:b/>
                <w:bCs/>
                <w:sz w:val="28"/>
                <w:szCs w:val="28"/>
                <w:rtl/>
                <w:lang w:bidi="ar-EG"/>
              </w:rPr>
              <w:t>(</w:t>
            </w:r>
            <w:r w:rsidRPr="002C6E9B">
              <w:rPr>
                <w:rFonts w:ascii="Simplified Arabic" w:hAnsi="Simplified Arabic" w:cs="Simplified Arabic"/>
                <w:b/>
                <w:bCs/>
                <w:sz w:val="28"/>
                <w:szCs w:val="28"/>
                <w:lang w:bidi="ar-EG"/>
              </w:rPr>
              <w:t>Standards</w:t>
            </w:r>
            <w:r w:rsidRPr="002C6E9B">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2C6E9B">
              <w:rPr>
                <w:rFonts w:ascii="Simplified Arabic" w:hAnsi="Simplified Arabic" w:cs="Simplified Arabic" w:hint="cs"/>
                <w:b/>
                <w:bCs/>
                <w:sz w:val="28"/>
                <w:szCs w:val="28"/>
                <w:rtl/>
                <w:lang w:bidi="ar-EG"/>
              </w:rPr>
              <w:t xml:space="preserve"> :</w:t>
            </w:r>
          </w:p>
        </w:tc>
        <w:tc>
          <w:tcPr>
            <w:tcW w:w="4962" w:type="dxa"/>
          </w:tcPr>
          <w:p w:rsidR="00081ED1" w:rsidRDefault="00081ED1" w:rsidP="00081ED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يعنى تحديد المعايير التى تضبط عملية التعلم والتعليم.</w:t>
            </w:r>
          </w:p>
          <w:p w:rsidR="00081ED1" w:rsidRPr="001D6000" w:rsidRDefault="00081ED1" w:rsidP="00081ED1">
            <w:pPr>
              <w:jc w:val="both"/>
              <w:rPr>
                <w:rFonts w:ascii="Simplified Arabic" w:hAnsi="Simplified Arabic" w:cs="Simplified Arabic"/>
                <w:sz w:val="24"/>
                <w:szCs w:val="24"/>
                <w:rtl/>
                <w:lang w:bidi="ar-EG"/>
              </w:rPr>
            </w:pPr>
            <w:r w:rsidRPr="001D6000">
              <w:rPr>
                <w:rFonts w:ascii="Simplified Arabic" w:hAnsi="Simplified Arabic" w:cs="Simplified Arabic"/>
                <w:sz w:val="24"/>
                <w:szCs w:val="24"/>
                <w:lang w:bidi="ar-EG"/>
              </w:rPr>
              <w:t>(Paul, Chandrs, Cliffm, and Don, 2001, P 325 )</w:t>
            </w:r>
            <w:r w:rsidRPr="001D6000">
              <w:rPr>
                <w:rFonts w:ascii="Simplified Arabic" w:hAnsi="Simplified Arabic" w:cs="Simplified Arabic" w:hint="cs"/>
                <w:sz w:val="24"/>
                <w:szCs w:val="24"/>
                <w:rtl/>
                <w:lang w:bidi="ar-EG"/>
              </w:rPr>
              <w:t xml:space="preserve"> </w:t>
            </w:r>
          </w:p>
        </w:tc>
      </w:tr>
    </w:tbl>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3F48E9">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خلال استعراض تعريفات البنائية السابقة نجد أن منظرى البنائية لم يتفقوا على تعريف محدد لها، وقد يعود ذلك كما أشار إلى ذلك </w:t>
      </w:r>
      <w:r w:rsidR="003F48E9" w:rsidRPr="00676778">
        <w:rPr>
          <w:rFonts w:ascii="ArabicTransparent" w:cs="ArabicTransparent" w:hint="cs"/>
          <w:b/>
          <w:bCs/>
          <w:sz w:val="28"/>
          <w:szCs w:val="28"/>
          <w:rtl/>
        </w:rPr>
        <w:t xml:space="preserve">حسن زيتون ، كمال عبد الحميد زيتون </w:t>
      </w:r>
      <w:r>
        <w:rPr>
          <w:rFonts w:ascii="Simplified Arabic" w:hAnsi="Simplified Arabic" w:cs="Simplified Arabic" w:hint="cs"/>
          <w:sz w:val="28"/>
          <w:szCs w:val="28"/>
          <w:rtl/>
          <w:lang w:bidi="ar-EG"/>
        </w:rPr>
        <w:t xml:space="preserve">(2003: 18 </w:t>
      </w:r>
      <w:r>
        <w:rPr>
          <w:rFonts w:ascii="Simplified Arabic" w:hAnsi="Simplified Arabic" w:cs="Simplified Arabic"/>
          <w:sz w:val="28"/>
          <w:szCs w:val="28"/>
          <w:rtl/>
          <w:lang w:bidi="ar-EG"/>
        </w:rPr>
        <w:t>–</w:t>
      </w:r>
      <w:r w:rsidR="003F48E9">
        <w:rPr>
          <w:rFonts w:ascii="Simplified Arabic" w:hAnsi="Simplified Arabic" w:cs="Simplified Arabic" w:hint="cs"/>
          <w:sz w:val="28"/>
          <w:szCs w:val="28"/>
          <w:rtl/>
          <w:lang w:bidi="ar-EG"/>
        </w:rPr>
        <w:t xml:space="preserve"> 19)،</w:t>
      </w:r>
      <w:r w:rsidR="00B3375B" w:rsidRPr="00DA2ED8">
        <w:rPr>
          <w:rFonts w:ascii="Simplified Arabic" w:hAnsi="Simplified Arabic" w:cs="Simplified Arabic" w:hint="cs"/>
          <w:b/>
          <w:bCs/>
          <w:sz w:val="28"/>
          <w:szCs w:val="28"/>
          <w:rtl/>
          <w:lang w:bidi="ar-EG"/>
        </w:rPr>
        <w:t>منى</w:t>
      </w:r>
      <w:r w:rsidR="00DA2ED8">
        <w:rPr>
          <w:rFonts w:ascii="Simplified Arabic" w:hAnsi="Simplified Arabic" w:cs="Simplified Arabic"/>
          <w:b/>
          <w:bCs/>
          <w:sz w:val="28"/>
          <w:szCs w:val="28"/>
          <w:lang w:bidi="ar-EG"/>
        </w:rPr>
        <w:t xml:space="preserve"> </w:t>
      </w:r>
      <w:r w:rsidRPr="00DA2ED8">
        <w:rPr>
          <w:rFonts w:ascii="Simplified Arabic" w:hAnsi="Simplified Arabic" w:cs="Simplified Arabic" w:hint="cs"/>
          <w:b/>
          <w:bCs/>
          <w:sz w:val="28"/>
          <w:szCs w:val="28"/>
          <w:rtl/>
          <w:lang w:bidi="ar-EG"/>
        </w:rPr>
        <w:t>عبد الهادى وآخرون</w:t>
      </w:r>
      <w:r>
        <w:rPr>
          <w:rFonts w:ascii="Simplified Arabic" w:hAnsi="Simplified Arabic" w:cs="Simplified Arabic" w:hint="cs"/>
          <w:sz w:val="28"/>
          <w:szCs w:val="28"/>
          <w:rtl/>
          <w:lang w:bidi="ar-EG"/>
        </w:rPr>
        <w:t xml:space="preserve"> (2005: 358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359 ) للأسباب التالية : </w:t>
      </w:r>
    </w:p>
    <w:p w:rsidR="00081ED1" w:rsidRPr="00E74147" w:rsidRDefault="00081ED1" w:rsidP="00F905A6">
      <w:pPr>
        <w:pStyle w:val="ListParagraph"/>
        <w:numPr>
          <w:ilvl w:val="0"/>
          <w:numId w:val="13"/>
        </w:numPr>
        <w:spacing w:after="0" w:line="240" w:lineRule="auto"/>
        <w:ind w:left="765" w:hanging="709"/>
        <w:jc w:val="both"/>
        <w:rPr>
          <w:rFonts w:ascii="Simplified Arabic" w:hAnsi="Simplified Arabic" w:cs="Simplified Arabic"/>
          <w:sz w:val="28"/>
          <w:szCs w:val="28"/>
          <w:lang w:bidi="ar-EG"/>
        </w:rPr>
      </w:pPr>
      <w:r w:rsidRPr="00E74147">
        <w:rPr>
          <w:rFonts w:ascii="Simplified Arabic" w:hAnsi="Simplified Arabic" w:cs="Simplified Arabic" w:hint="cs"/>
          <w:sz w:val="28"/>
          <w:szCs w:val="28"/>
          <w:rtl/>
          <w:lang w:bidi="ar-EG"/>
        </w:rPr>
        <w:t>لفظ البنائية ,</w:t>
      </w:r>
      <w:r w:rsidR="00F636E4">
        <w:rPr>
          <w:rFonts w:ascii="Simplified Arabic" w:hAnsi="Simplified Arabic" w:cs="Simplified Arabic" w:hint="cs"/>
          <w:sz w:val="28"/>
          <w:szCs w:val="28"/>
          <w:rtl/>
          <w:lang w:bidi="ar-EG"/>
        </w:rPr>
        <w:t xml:space="preserve"> </w:t>
      </w:r>
      <w:r w:rsidR="00F905A6">
        <w:rPr>
          <w:rFonts w:ascii="Simplified Arabic" w:hAnsi="Simplified Arabic" w:cs="Simplified Arabic" w:hint="cs"/>
          <w:sz w:val="28"/>
          <w:szCs w:val="28"/>
          <w:rtl/>
          <w:lang w:bidi="ar-EG"/>
        </w:rPr>
        <w:t>وإ</w:t>
      </w:r>
      <w:r w:rsidRPr="00E74147">
        <w:rPr>
          <w:rFonts w:ascii="Simplified Arabic" w:hAnsi="Simplified Arabic" w:cs="Simplified Arabic" w:hint="cs"/>
          <w:sz w:val="28"/>
          <w:szCs w:val="28"/>
          <w:rtl/>
          <w:lang w:bidi="ar-EG"/>
        </w:rPr>
        <w:t xml:space="preserve">ن كان له تاريخ طويل فى مجال الفلسفة بإعتباره أحد النظريات التى </w:t>
      </w:r>
      <w:r>
        <w:rPr>
          <w:rFonts w:ascii="Simplified Arabic" w:hAnsi="Simplified Arabic" w:cs="Simplified Arabic" w:hint="cs"/>
          <w:sz w:val="28"/>
          <w:szCs w:val="28"/>
          <w:rtl/>
          <w:lang w:bidi="ar-EG"/>
        </w:rPr>
        <w:t xml:space="preserve"> </w:t>
      </w:r>
      <w:r w:rsidRPr="00E74147">
        <w:rPr>
          <w:rFonts w:ascii="Simplified Arabic" w:hAnsi="Simplified Arabic" w:cs="Simplified Arabic" w:hint="cs"/>
          <w:sz w:val="28"/>
          <w:szCs w:val="28"/>
          <w:rtl/>
          <w:lang w:bidi="ar-EG"/>
        </w:rPr>
        <w:t>تتناول المعرفة إلا أنه جديد فى الكتابة التربوية .</w:t>
      </w:r>
    </w:p>
    <w:p w:rsidR="00081ED1" w:rsidRPr="00E74147" w:rsidRDefault="00081ED1" w:rsidP="00753FFA">
      <w:pPr>
        <w:pStyle w:val="ListParagraph"/>
        <w:numPr>
          <w:ilvl w:val="0"/>
          <w:numId w:val="13"/>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E74147">
        <w:rPr>
          <w:rFonts w:ascii="Simplified Arabic" w:hAnsi="Simplified Arabic" w:cs="Simplified Arabic" w:hint="cs"/>
          <w:sz w:val="28"/>
          <w:szCs w:val="28"/>
          <w:rtl/>
          <w:lang w:bidi="ar-EG"/>
        </w:rPr>
        <w:t>تدخل البنائية فى العديد من مجالات الدراسة، منها التعلم، والتدريس وتكنولوجيا التعليم، وإعداد المعلم والتوجيه والإرشاد النفسى، وغيره من الدراسات .</w:t>
      </w:r>
    </w:p>
    <w:p w:rsidR="00081ED1" w:rsidRPr="00E74147" w:rsidRDefault="00081ED1" w:rsidP="00F636E4">
      <w:p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   </w:t>
      </w:r>
      <w:r w:rsidRPr="00E74147">
        <w:rPr>
          <w:rFonts w:ascii="Simplified Arabic" w:hAnsi="Simplified Arabic" w:cs="Simplified Arabic" w:hint="cs"/>
          <w:sz w:val="28"/>
          <w:szCs w:val="28"/>
          <w:rtl/>
          <w:lang w:bidi="ar-EG"/>
        </w:rPr>
        <w:t>منظرو وأنصار البنائية ليسوا مجموعة واحدة ولكنهم عد</w:t>
      </w:r>
      <w:r w:rsidR="0064684B">
        <w:rPr>
          <w:rFonts w:ascii="Simplified Arabic" w:hAnsi="Simplified Arabic" w:cs="Simplified Arabic" w:hint="cs"/>
          <w:sz w:val="28"/>
          <w:szCs w:val="28"/>
          <w:rtl/>
          <w:lang w:bidi="ar-EG"/>
        </w:rPr>
        <w:t>ة مجموعات، كل منهم يعتقد أنه أص</w:t>
      </w:r>
      <w:r w:rsidRPr="00E74147">
        <w:rPr>
          <w:rFonts w:ascii="Simplified Arabic" w:hAnsi="Simplified Arabic" w:cs="Simplified Arabic" w:hint="cs"/>
          <w:sz w:val="28"/>
          <w:szCs w:val="28"/>
          <w:rtl/>
          <w:lang w:bidi="ar-EG"/>
        </w:rPr>
        <w:t>ح من ال</w:t>
      </w:r>
      <w:r w:rsidR="00F636E4">
        <w:rPr>
          <w:rFonts w:ascii="Simplified Arabic" w:hAnsi="Simplified Arabic" w:cs="Simplified Arabic" w:hint="cs"/>
          <w:sz w:val="28"/>
          <w:szCs w:val="28"/>
          <w:rtl/>
          <w:lang w:bidi="ar-EG"/>
        </w:rPr>
        <w:t>أ</w:t>
      </w:r>
      <w:r w:rsidRPr="00E74147">
        <w:rPr>
          <w:rFonts w:ascii="Simplified Arabic" w:hAnsi="Simplified Arabic" w:cs="Simplified Arabic" w:hint="cs"/>
          <w:sz w:val="28"/>
          <w:szCs w:val="28"/>
          <w:rtl/>
          <w:lang w:bidi="ar-EG"/>
        </w:rPr>
        <w:t>خر .</w:t>
      </w:r>
    </w:p>
    <w:p w:rsidR="00081ED1" w:rsidRPr="00E74147" w:rsidRDefault="00081ED1" w:rsidP="00081ED1">
      <w:p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   </w:t>
      </w:r>
      <w:r w:rsidRPr="00E74147">
        <w:rPr>
          <w:rFonts w:ascii="Simplified Arabic" w:hAnsi="Simplified Arabic" w:cs="Simplified Arabic" w:hint="cs"/>
          <w:sz w:val="28"/>
          <w:szCs w:val="28"/>
          <w:rtl/>
          <w:lang w:bidi="ar-EG"/>
        </w:rPr>
        <w:t>البنائية لها جانبان أحدهما فلسفى والآخر سيكولوجى، ولكل منهما أنصاره وتعريفاته المتعددة</w:t>
      </w:r>
      <w:r>
        <w:rPr>
          <w:rFonts w:ascii="Simplified Arabic" w:hAnsi="Simplified Arabic" w:cs="Simplified Arabic" w:hint="cs"/>
          <w:sz w:val="28"/>
          <w:szCs w:val="28"/>
          <w:rtl/>
          <w:lang w:bidi="ar-EG"/>
        </w:rPr>
        <w:t>.</w:t>
      </w:r>
      <w:r w:rsidRPr="00E74147">
        <w:rPr>
          <w:rFonts w:ascii="Simplified Arabic" w:hAnsi="Simplified Arabic" w:cs="Simplified Arabic" w:hint="cs"/>
          <w:sz w:val="28"/>
          <w:szCs w:val="28"/>
          <w:rtl/>
          <w:lang w:bidi="ar-EG"/>
        </w:rPr>
        <w:t xml:space="preserve"> </w:t>
      </w:r>
    </w:p>
    <w:p w:rsidR="00081ED1" w:rsidRDefault="00081ED1" w:rsidP="001A7AA0">
      <w:pPr>
        <w:spacing w:after="0" w:line="240" w:lineRule="auto"/>
        <w:ind w:left="623" w:hanging="56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هـ-   </w:t>
      </w:r>
      <w:r w:rsidRPr="00E74147">
        <w:rPr>
          <w:rFonts w:ascii="Simplified Arabic" w:hAnsi="Simplified Arabic" w:cs="Simplified Arabic" w:hint="cs"/>
          <w:sz w:val="28"/>
          <w:szCs w:val="28"/>
          <w:rtl/>
          <w:lang w:bidi="ar-EG"/>
        </w:rPr>
        <w:t>أنصار البنائية قصدوا ألا يعرفوها وتركوا الأمر لكل واحد منا ليكون معنى محدد لها فى ذهنه .</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وبالرغم من عدم وجود تعريف واحد إلا أنها تتفق وتؤكد جميعها أن المتعلم هو محور وأساس العملية التعليمية، وأن المتعلم يبنى خبراته الجديدة من خلال استخدامه للخبرات السابقة ومن خلال التعريفات السابقة،</w:t>
      </w:r>
    </w:p>
    <w:p w:rsidR="00081ED1" w:rsidRDefault="00081ED1" w:rsidP="00B3375B">
      <w:pPr>
        <w:spacing w:after="0" w:line="240" w:lineRule="auto"/>
        <w:ind w:left="56"/>
        <w:jc w:val="both"/>
        <w:rPr>
          <w:rFonts w:ascii="Simplified Arabic" w:hAnsi="Simplified Arabic" w:cs="Simplified Arabic"/>
          <w:b/>
          <w:bCs/>
          <w:sz w:val="32"/>
          <w:szCs w:val="32"/>
          <w:rtl/>
          <w:lang w:bidi="ar-EG"/>
        </w:rPr>
      </w:pPr>
      <w:r w:rsidRPr="00BC65E3">
        <w:rPr>
          <w:rFonts w:ascii="Simplified Arabic" w:hAnsi="Simplified Arabic" w:cs="Simplified Arabic" w:hint="cs"/>
          <w:b/>
          <w:bCs/>
          <w:sz w:val="32"/>
          <w:szCs w:val="32"/>
          <w:rtl/>
          <w:lang w:bidi="ar-EG"/>
        </w:rPr>
        <w:t>( يعرفها الباحث " بأنها عبارة عن عملية عقلية وليدة اللحظة للمتعلم يقوم من خلالها بإعادة ترتيب وتركيب أفكاره ومعرفته السابقة بالموضوع المتناول فى تسلسل منطقى خلال هذه اللحظة " ) .</w:t>
      </w:r>
    </w:p>
    <w:p w:rsidR="00081ED1" w:rsidRPr="000F6E7F" w:rsidRDefault="00081ED1" w:rsidP="00753FFA">
      <w:pPr>
        <w:pStyle w:val="ListParagraph"/>
        <w:numPr>
          <w:ilvl w:val="0"/>
          <w:numId w:val="23"/>
        </w:numPr>
        <w:spacing w:after="0" w:line="240" w:lineRule="auto"/>
        <w:ind w:left="340"/>
        <w:jc w:val="both"/>
        <w:rPr>
          <w:rFonts w:ascii="Simplified Arabic" w:hAnsi="Simplified Arabic" w:cs="Simplified Arabic"/>
          <w:b/>
          <w:bCs/>
          <w:sz w:val="28"/>
          <w:szCs w:val="28"/>
          <w:rtl/>
          <w:lang w:bidi="ar-EG"/>
        </w:rPr>
      </w:pPr>
      <w:r w:rsidRPr="000F6E7F">
        <w:rPr>
          <w:rFonts w:ascii="Simplified Arabic" w:hAnsi="Simplified Arabic" w:cs="Simplified Arabic" w:hint="cs"/>
          <w:b/>
          <w:bCs/>
          <w:sz w:val="28"/>
          <w:szCs w:val="28"/>
          <w:rtl/>
          <w:lang w:bidi="ar-EG"/>
        </w:rPr>
        <w:t xml:space="preserve">بياجية والنظرية البنائية : </w:t>
      </w:r>
      <w:r w:rsidRPr="000F6E7F">
        <w:rPr>
          <w:rFonts w:ascii="Simplified Arabic" w:hAnsi="Simplified Arabic" w:cs="Simplified Arabic"/>
          <w:b/>
          <w:bCs/>
          <w:sz w:val="28"/>
          <w:szCs w:val="28"/>
          <w:lang w:bidi="ar-EG"/>
        </w:rPr>
        <w:t>Piaget &amp; Constructivist Theory</w:t>
      </w:r>
    </w:p>
    <w:p w:rsidR="009C086F" w:rsidRDefault="00081ED1" w:rsidP="00F636E4">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يعتبر العالم النمساوى </w:t>
      </w:r>
      <w:r w:rsidRPr="00A90BB3">
        <w:rPr>
          <w:rFonts w:ascii="Simplified Arabic" w:hAnsi="Simplified Arabic" w:cs="Simplified Arabic" w:hint="cs"/>
          <w:b/>
          <w:bCs/>
          <w:sz w:val="28"/>
          <w:szCs w:val="28"/>
          <w:rtl/>
          <w:lang w:bidi="ar-EG"/>
        </w:rPr>
        <w:t xml:space="preserve">جان بياجيه </w:t>
      </w:r>
      <w:r w:rsidRPr="00A90BB3">
        <w:rPr>
          <w:rFonts w:ascii="Simplified Arabic" w:hAnsi="Simplified Arabic" w:cs="Simplified Arabic"/>
          <w:b/>
          <w:bCs/>
          <w:sz w:val="28"/>
          <w:szCs w:val="28"/>
          <w:lang w:bidi="ar-EG"/>
        </w:rPr>
        <w:t xml:space="preserve">Jean Piaget </w:t>
      </w:r>
      <w:r>
        <w:rPr>
          <w:rFonts w:ascii="Simplified Arabic" w:hAnsi="Simplified Arabic" w:cs="Simplified Arabic" w:hint="cs"/>
          <w:sz w:val="28"/>
          <w:szCs w:val="28"/>
          <w:rtl/>
          <w:lang w:bidi="ar-EG"/>
        </w:rPr>
        <w:t xml:space="preserve"> من أكبر علماء النفس فى العصر الحديث وواضع </w:t>
      </w:r>
      <w:r w:rsidR="00F636E4">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 xml:space="preserve">لبنات الأولى للبنائية حيث كان شديد الاهتمام بمبحث نظرية المعرفة وهو القائل " أن عملية المعرفة تكمن فى بناء أو إعادة بناء موضوع المعرفة " .            </w:t>
      </w:r>
    </w:p>
    <w:p w:rsidR="00BF7CE5" w:rsidRDefault="00081ED1" w:rsidP="001A7AA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9C086F" w:rsidRPr="00DA2ED8">
        <w:rPr>
          <w:rFonts w:ascii="Simplified Arabic" w:hAnsi="Simplified Arabic" w:cs="Simplified Arabic" w:hint="cs"/>
          <w:b/>
          <w:bCs/>
          <w:sz w:val="28"/>
          <w:szCs w:val="28"/>
          <w:rtl/>
          <w:lang w:bidi="ar-EG"/>
        </w:rPr>
        <w:t>أيمن</w:t>
      </w:r>
      <w:r w:rsidR="007D6716" w:rsidRPr="00DA2ED8">
        <w:rPr>
          <w:rFonts w:ascii="Simplified Arabic" w:hAnsi="Simplified Arabic" w:cs="Simplified Arabic"/>
          <w:b/>
          <w:bCs/>
          <w:sz w:val="28"/>
          <w:szCs w:val="28"/>
          <w:lang w:bidi="ar-EG"/>
        </w:rPr>
        <w:t xml:space="preserve">  </w:t>
      </w:r>
      <w:r w:rsidR="007D6716" w:rsidRPr="00DA2ED8">
        <w:rPr>
          <w:rFonts w:ascii="Simplified Arabic" w:hAnsi="Simplified Arabic" w:cs="Simplified Arabic" w:hint="cs"/>
          <w:b/>
          <w:bCs/>
          <w:sz w:val="28"/>
          <w:szCs w:val="28"/>
          <w:rtl/>
        </w:rPr>
        <w:t>عبد الجواد</w:t>
      </w:r>
      <w:r w:rsidR="009C086F" w:rsidRPr="00DA2ED8">
        <w:rPr>
          <w:rFonts w:ascii="Simplified Arabic" w:hAnsi="Simplified Arabic" w:cs="Simplified Arabic" w:hint="cs"/>
          <w:b/>
          <w:bCs/>
          <w:sz w:val="28"/>
          <w:szCs w:val="28"/>
          <w:rtl/>
          <w:lang w:bidi="ar-EG"/>
        </w:rPr>
        <w:t xml:space="preserve"> </w:t>
      </w:r>
      <w:r w:rsidRPr="00DA2ED8">
        <w:rPr>
          <w:rFonts w:ascii="Simplified Arabic" w:hAnsi="Simplified Arabic" w:cs="Simplified Arabic" w:hint="cs"/>
          <w:b/>
          <w:bCs/>
          <w:sz w:val="28"/>
          <w:szCs w:val="28"/>
          <w:rtl/>
          <w:lang w:bidi="ar-EG"/>
        </w:rPr>
        <w:t>شلايل</w:t>
      </w:r>
      <w:r>
        <w:rPr>
          <w:rFonts w:ascii="Simplified Arabic" w:hAnsi="Simplified Arabic" w:cs="Simplified Arabic" w:hint="cs"/>
          <w:sz w:val="28"/>
          <w:szCs w:val="28"/>
          <w:rtl/>
          <w:lang w:bidi="ar-EG"/>
        </w:rPr>
        <w:t>، 2003:18) .</w:t>
      </w:r>
    </w:p>
    <w:p w:rsidR="00BF7CE5" w:rsidRDefault="00BF7CE5" w:rsidP="00BF7CE5">
      <w:pPr>
        <w:spacing w:after="0" w:line="240" w:lineRule="auto"/>
        <w:ind w:left="56"/>
        <w:jc w:val="both"/>
        <w:rPr>
          <w:rFonts w:ascii="Simplified Arabic" w:hAnsi="Simplified Arabic" w:cs="Simplified Arabic"/>
          <w:sz w:val="28"/>
          <w:szCs w:val="28"/>
          <w:rtl/>
          <w:lang w:bidi="ar-EG"/>
        </w:rPr>
      </w:pPr>
    </w:p>
    <w:p w:rsidR="00081ED1" w:rsidRDefault="00CB17DE" w:rsidP="00BF7CE5">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081ED1">
        <w:rPr>
          <w:rFonts w:ascii="Simplified Arabic" w:hAnsi="Simplified Arabic" w:cs="Simplified Arabic" w:hint="cs"/>
          <w:sz w:val="28"/>
          <w:szCs w:val="28"/>
          <w:rtl/>
          <w:lang w:bidi="ar-EG"/>
        </w:rPr>
        <w:t xml:space="preserve">فمع بداية العقد الثالث من هذا القرن (1920) بدأ </w:t>
      </w:r>
      <w:r w:rsidR="00081ED1" w:rsidRPr="00623EA9">
        <w:rPr>
          <w:rFonts w:ascii="Simplified Arabic" w:hAnsi="Simplified Arabic" w:cs="Simplified Arabic" w:hint="cs"/>
          <w:b/>
          <w:bCs/>
          <w:sz w:val="28"/>
          <w:szCs w:val="28"/>
          <w:rtl/>
          <w:lang w:bidi="ar-EG"/>
        </w:rPr>
        <w:t>بياجية</w:t>
      </w:r>
      <w:r w:rsidR="00081ED1">
        <w:rPr>
          <w:rFonts w:ascii="Simplified Arabic" w:hAnsi="Simplified Arabic" w:cs="Simplified Arabic" w:hint="cs"/>
          <w:sz w:val="28"/>
          <w:szCs w:val="28"/>
          <w:rtl/>
          <w:lang w:bidi="ar-EG"/>
        </w:rPr>
        <w:t xml:space="preserve"> أبحاثه حول تفكير الطقل، والتى كشفت عن حدوث النمو المعرفى بطريقة تلقائية ب</w:t>
      </w:r>
      <w:r w:rsidR="00DE5003">
        <w:rPr>
          <w:rFonts w:ascii="Simplified Arabic" w:hAnsi="Simplified Arabic" w:cs="Simplified Arabic" w:hint="cs"/>
          <w:sz w:val="28"/>
          <w:szCs w:val="28"/>
          <w:rtl/>
          <w:lang w:bidi="ar-EG"/>
        </w:rPr>
        <w:t>إعادة</w:t>
      </w:r>
      <w:r w:rsidR="00081ED1">
        <w:rPr>
          <w:rFonts w:ascii="Simplified Arabic" w:hAnsi="Simplified Arabic" w:cs="Simplified Arabic" w:hint="cs"/>
          <w:sz w:val="28"/>
          <w:szCs w:val="28"/>
          <w:rtl/>
          <w:lang w:bidi="ar-EG"/>
        </w:rPr>
        <w:t xml:space="preserve"> ذهن الطفل لهيكلة الواقع ودمج لتلك الهياكل الجديدة داخ</w:t>
      </w:r>
      <w:r w:rsidR="00F905A6">
        <w:rPr>
          <w:rFonts w:ascii="Simplified Arabic" w:hAnsi="Simplified Arabic" w:cs="Simplified Arabic" w:hint="cs"/>
          <w:sz w:val="28"/>
          <w:szCs w:val="28"/>
          <w:rtl/>
          <w:lang w:bidi="ar-EG"/>
        </w:rPr>
        <w:t>ل</w:t>
      </w:r>
      <w:r w:rsidR="00081ED1">
        <w:rPr>
          <w:rFonts w:ascii="Simplified Arabic" w:hAnsi="Simplified Arabic" w:cs="Simplified Arabic" w:hint="cs"/>
          <w:sz w:val="28"/>
          <w:szCs w:val="28"/>
          <w:rtl/>
          <w:lang w:bidi="ar-EG"/>
        </w:rPr>
        <w:t>ياً فى صورة بنيات معرفية . (</w:t>
      </w:r>
      <w:r w:rsidR="00B3375B" w:rsidRPr="00DA2ED8">
        <w:rPr>
          <w:rFonts w:ascii="Simplified Arabic" w:hAnsi="Simplified Arabic" w:cs="Simplified Arabic" w:hint="cs"/>
          <w:b/>
          <w:bCs/>
          <w:sz w:val="28"/>
          <w:szCs w:val="28"/>
          <w:rtl/>
          <w:lang w:bidi="ar-EG"/>
        </w:rPr>
        <w:t>العجيلي</w:t>
      </w:r>
      <w:r w:rsidR="00B3375B" w:rsidRPr="00DA2ED8">
        <w:rPr>
          <w:rFonts w:ascii="Simplified Arabic" w:hAnsi="Simplified Arabic" w:cs="Simplified Arabic"/>
          <w:b/>
          <w:bCs/>
          <w:sz w:val="28"/>
          <w:szCs w:val="28"/>
          <w:rtl/>
          <w:lang w:bidi="ar-EG"/>
        </w:rPr>
        <w:t xml:space="preserve"> </w:t>
      </w:r>
      <w:r w:rsidR="00B3375B" w:rsidRPr="00DA2ED8">
        <w:rPr>
          <w:rFonts w:ascii="Simplified Arabic" w:hAnsi="Simplified Arabic" w:cs="Simplified Arabic" w:hint="cs"/>
          <w:b/>
          <w:bCs/>
          <w:sz w:val="28"/>
          <w:szCs w:val="28"/>
          <w:rtl/>
          <w:lang w:bidi="ar-EG"/>
        </w:rPr>
        <w:t>سركز</w:t>
      </w:r>
      <w:r w:rsidR="00B3375B" w:rsidRPr="00DA2ED8">
        <w:rPr>
          <w:rFonts w:ascii="Simplified Arabic" w:hAnsi="Simplified Arabic" w:cs="Simplified Arabic"/>
          <w:b/>
          <w:bCs/>
          <w:sz w:val="28"/>
          <w:szCs w:val="28"/>
          <w:rtl/>
          <w:lang w:bidi="ar-EG"/>
        </w:rPr>
        <w:t xml:space="preserve"> </w:t>
      </w:r>
      <w:r w:rsidR="00B3375B" w:rsidRPr="00DA2ED8">
        <w:rPr>
          <w:rFonts w:ascii="Simplified Arabic" w:hAnsi="Simplified Arabic" w:cs="Simplified Arabic" w:hint="cs"/>
          <w:b/>
          <w:bCs/>
          <w:sz w:val="28"/>
          <w:szCs w:val="28"/>
          <w:rtl/>
          <w:lang w:bidi="ar-EG"/>
        </w:rPr>
        <w:t>وناجي</w:t>
      </w:r>
      <w:r w:rsidR="00B3375B" w:rsidRPr="00DA2ED8">
        <w:rPr>
          <w:rFonts w:ascii="Simplified Arabic" w:hAnsi="Simplified Arabic" w:cs="Simplified Arabic"/>
          <w:b/>
          <w:bCs/>
          <w:sz w:val="28"/>
          <w:szCs w:val="28"/>
          <w:rtl/>
          <w:lang w:bidi="ar-EG"/>
        </w:rPr>
        <w:t xml:space="preserve"> </w:t>
      </w:r>
      <w:r w:rsidR="00B3375B" w:rsidRPr="00DA2ED8">
        <w:rPr>
          <w:rFonts w:ascii="Simplified Arabic" w:hAnsi="Simplified Arabic" w:cs="Simplified Arabic" w:hint="cs"/>
          <w:b/>
          <w:bCs/>
          <w:sz w:val="28"/>
          <w:szCs w:val="28"/>
          <w:rtl/>
          <w:lang w:bidi="ar-EG"/>
        </w:rPr>
        <w:t>خليل</w:t>
      </w:r>
      <w:r w:rsidR="00B3375B" w:rsidRPr="00B3375B">
        <w:rPr>
          <w:rFonts w:ascii="Simplified Arabic" w:hAnsi="Simplified Arabic" w:cs="Simplified Arabic"/>
          <w:sz w:val="28"/>
          <w:szCs w:val="28"/>
          <w:rtl/>
          <w:lang w:bidi="ar-EG"/>
        </w:rPr>
        <w:t xml:space="preserve"> </w:t>
      </w:r>
      <w:r w:rsidR="00081ED1">
        <w:rPr>
          <w:rFonts w:ascii="Simplified Arabic" w:hAnsi="Simplified Arabic" w:cs="Simplified Arabic" w:hint="cs"/>
          <w:sz w:val="28"/>
          <w:szCs w:val="28"/>
          <w:rtl/>
          <w:lang w:bidi="ar-EG"/>
        </w:rPr>
        <w:t>، 1993: 49 ) .</w:t>
      </w:r>
    </w:p>
    <w:p w:rsidR="00081ED1" w:rsidRDefault="00081ED1" w:rsidP="00EC771F">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ولهذا يقترح </w:t>
      </w:r>
      <w:r w:rsidRPr="00623EA9">
        <w:rPr>
          <w:rFonts w:ascii="Simplified Arabic" w:hAnsi="Simplified Arabic" w:cs="Simplified Arabic" w:hint="cs"/>
          <w:b/>
          <w:bCs/>
          <w:sz w:val="28"/>
          <w:szCs w:val="28"/>
          <w:rtl/>
          <w:lang w:bidi="ar-EG"/>
        </w:rPr>
        <w:t>بياجية</w:t>
      </w:r>
      <w:r>
        <w:rPr>
          <w:rFonts w:ascii="Simplified Arabic" w:hAnsi="Simplified Arabic" w:cs="Simplified Arabic" w:hint="cs"/>
          <w:sz w:val="28"/>
          <w:szCs w:val="28"/>
          <w:rtl/>
          <w:lang w:bidi="ar-EG"/>
        </w:rPr>
        <w:t xml:space="preserve"> أن الطفل يتطور معرفياً من خلال تفاعله مع بيئته الطبيعية ومن خلال هذا التفاعل يكتسب الطفل معارف جديدة يدم</w:t>
      </w:r>
      <w:r w:rsidR="00DE5003">
        <w:rPr>
          <w:rFonts w:ascii="Simplified Arabic" w:hAnsi="Simplified Arabic" w:cs="Simplified Arabic" w:hint="cs"/>
          <w:sz w:val="28"/>
          <w:szCs w:val="28"/>
          <w:rtl/>
          <w:lang w:bidi="ar-EG"/>
        </w:rPr>
        <w:t>ج</w:t>
      </w:r>
      <w:r>
        <w:rPr>
          <w:rFonts w:ascii="Simplified Arabic" w:hAnsi="Simplified Arabic" w:cs="Simplified Arabic" w:hint="cs"/>
          <w:sz w:val="28"/>
          <w:szCs w:val="28"/>
          <w:rtl/>
          <w:lang w:bidi="ar-EG"/>
        </w:rPr>
        <w:t>ها من أجل تطوير قدرته على فهم هذه البيئة بما فيها من أحداث ومثيرات . (</w:t>
      </w:r>
      <w:r w:rsidR="00130854">
        <w:rPr>
          <w:rFonts w:ascii="Simplified Arabic" w:hAnsi="Simplified Arabic" w:cs="Simplified Arabic" w:hint="cs"/>
          <w:sz w:val="28"/>
          <w:szCs w:val="28"/>
          <w:rtl/>
          <w:lang w:bidi="ar-EG"/>
        </w:rPr>
        <w:t xml:space="preserve"> </w:t>
      </w:r>
      <w:r w:rsidR="00EC771F" w:rsidRPr="00DA2ED8">
        <w:rPr>
          <w:rFonts w:ascii="Simplified Arabic" w:hAnsi="Simplified Arabic" w:cs="Simplified Arabic" w:hint="cs"/>
          <w:b/>
          <w:bCs/>
          <w:sz w:val="28"/>
          <w:szCs w:val="28"/>
          <w:rtl/>
          <w:lang w:bidi="ar-EG"/>
        </w:rPr>
        <w:t>يعقوب</w:t>
      </w:r>
      <w:r w:rsidR="00130854" w:rsidRPr="00DA2ED8">
        <w:rPr>
          <w:rFonts w:ascii="Simplified Arabic" w:hAnsi="Simplified Arabic" w:cs="Simplified Arabic" w:hint="cs"/>
          <w:b/>
          <w:bCs/>
          <w:sz w:val="28"/>
          <w:szCs w:val="28"/>
          <w:rtl/>
          <w:lang w:bidi="ar-EG"/>
        </w:rPr>
        <w:t xml:space="preserve"> </w:t>
      </w:r>
      <w:r w:rsidRPr="00DA2ED8">
        <w:rPr>
          <w:rFonts w:ascii="Simplified Arabic" w:hAnsi="Simplified Arabic" w:cs="Simplified Arabic" w:hint="cs"/>
          <w:b/>
          <w:bCs/>
          <w:sz w:val="28"/>
          <w:szCs w:val="28"/>
          <w:rtl/>
          <w:lang w:bidi="ar-EG"/>
        </w:rPr>
        <w:t>نشوان</w:t>
      </w:r>
      <w:r>
        <w:rPr>
          <w:rFonts w:ascii="Simplified Arabic" w:hAnsi="Simplified Arabic" w:cs="Simplified Arabic" w:hint="cs"/>
          <w:sz w:val="28"/>
          <w:szCs w:val="28"/>
          <w:rtl/>
          <w:lang w:bidi="ar-EG"/>
        </w:rPr>
        <w:t>، 1992: 85)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Default="00081ED1" w:rsidP="00EC771F">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ويعتقد </w:t>
      </w:r>
      <w:r w:rsidRPr="00623EA9">
        <w:rPr>
          <w:rFonts w:ascii="Simplified Arabic" w:hAnsi="Simplified Arabic" w:cs="Simplified Arabic" w:hint="cs"/>
          <w:b/>
          <w:bCs/>
          <w:sz w:val="28"/>
          <w:szCs w:val="28"/>
          <w:rtl/>
          <w:lang w:bidi="ar-EG"/>
        </w:rPr>
        <w:t>بياجية</w:t>
      </w:r>
      <w:r>
        <w:rPr>
          <w:rFonts w:ascii="Simplified Arabic" w:hAnsi="Simplified Arabic" w:cs="Simplified Arabic" w:hint="cs"/>
          <w:sz w:val="28"/>
          <w:szCs w:val="28"/>
          <w:rtl/>
          <w:lang w:bidi="ar-EG"/>
        </w:rPr>
        <w:t xml:space="preserve"> أن الإنسان تنمو لديه مستويات التفكير عبر مراحل محددة، وتتميز كل مرحلة </w:t>
      </w:r>
      <w:r w:rsidR="00F905A6">
        <w:rPr>
          <w:rFonts w:ascii="Simplified Arabic" w:hAnsi="Simplified Arabic" w:cs="Simplified Arabic" w:hint="cs"/>
          <w:sz w:val="28"/>
          <w:szCs w:val="28"/>
          <w:rtl/>
          <w:lang w:bidi="ar-EG"/>
        </w:rPr>
        <w:t>با</w:t>
      </w:r>
      <w:r>
        <w:rPr>
          <w:rFonts w:ascii="Simplified Arabic" w:hAnsi="Simplified Arabic" w:cs="Simplified Arabic" w:hint="cs"/>
          <w:sz w:val="28"/>
          <w:szCs w:val="28"/>
          <w:rtl/>
          <w:lang w:bidi="ar-EG"/>
        </w:rPr>
        <w:t>متلاك مفاهيم أو تراكيب عقلية هى برامج أو استراتيجيات يستخدمها الفرد فى تعا</w:t>
      </w:r>
      <w:r w:rsidR="00352BA4">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له مع الب</w:t>
      </w:r>
      <w:r w:rsidR="00DE5003">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ئة، وبزيادة خبرات الفرد تصبح المستويات أو التراكيب الفكرية غير قادرة على تفسير خبراته الجديدة، لذا تكون تراكيب فكرية جديدة تستوعب هذه الخبرات الجديدة، أى أن هذه التراكيب الفكرية تتوسط بين الفرد وبيئته . (</w:t>
      </w:r>
      <w:r w:rsidR="00EC771F" w:rsidRPr="00EC771F">
        <w:rPr>
          <w:rFonts w:ascii="Simplified Arabic" w:hAnsi="Simplified Arabic" w:cs="Simplified Arabic"/>
          <w:b/>
          <w:bCs/>
          <w:sz w:val="28"/>
          <w:szCs w:val="28"/>
          <w:rtl/>
        </w:rPr>
        <w:t>إحسان الاغا</w:t>
      </w:r>
      <w:r w:rsidR="00EC771F" w:rsidRPr="00EC771F">
        <w:rPr>
          <w:rFonts w:ascii="Simplified Arabic" w:hAnsi="Simplified Arabic" w:cs="Simplified Arabic"/>
          <w:b/>
          <w:bCs/>
          <w:sz w:val="28"/>
          <w:szCs w:val="28"/>
        </w:rPr>
        <w:t xml:space="preserve"> </w:t>
      </w:r>
      <w:r w:rsidR="00EC771F" w:rsidRPr="00EC771F">
        <w:rPr>
          <w:rFonts w:ascii="Simplified Arabic" w:hAnsi="Simplified Arabic" w:cs="Simplified Arabic"/>
          <w:b/>
          <w:bCs/>
          <w:sz w:val="28"/>
          <w:szCs w:val="28"/>
          <w:rtl/>
        </w:rPr>
        <w:t>وعبدالله عبدالمنعم</w:t>
      </w:r>
      <w:r w:rsidR="00EC771F" w:rsidRPr="004D02E5">
        <w:rPr>
          <w:rFonts w:ascii="Simplified Arabic" w:hAnsi="Simplified Arabic" w:cs="Simplified Arabic"/>
          <w:b/>
          <w:bCs/>
          <w:sz w:val="28"/>
          <w:szCs w:val="28"/>
          <w:u w:val="single"/>
        </w:rPr>
        <w:t xml:space="preserve"> </w:t>
      </w:r>
      <w:r w:rsidR="00EC771F">
        <w:rPr>
          <w:rFonts w:ascii="Simplified Arabic" w:hAnsi="Simplified Arabic" w:cs="Simplified Arabic" w:hint="cs"/>
          <w:sz w:val="28"/>
          <w:szCs w:val="28"/>
          <w:rtl/>
          <w:lang w:bidi="ar-EG"/>
        </w:rPr>
        <w:t>، 1997: 240</w:t>
      </w:r>
      <w:r>
        <w:rPr>
          <w:rFonts w:ascii="Simplified Arabic" w:hAnsi="Simplified Arabic" w:cs="Simplified Arabic" w:hint="cs"/>
          <w:sz w:val="28"/>
          <w:szCs w:val="28"/>
          <w:rtl/>
          <w:lang w:bidi="ar-EG"/>
        </w:rPr>
        <w:t>)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ويبين </w:t>
      </w:r>
      <w:r w:rsidR="009400DB">
        <w:rPr>
          <w:rFonts w:ascii="Simplified Arabic" w:hAnsi="Simplified Arabic" w:cs="Simplified Arabic" w:hint="cs"/>
          <w:b/>
          <w:bCs/>
          <w:sz w:val="28"/>
          <w:szCs w:val="28"/>
          <w:rtl/>
          <w:lang w:bidi="ar-EG"/>
        </w:rPr>
        <w:t>ابلتون</w:t>
      </w:r>
      <w:r w:rsidRPr="00C25CEE">
        <w:rPr>
          <w:rFonts w:ascii="Simplified Arabic" w:hAnsi="Simplified Arabic" w:cs="Simplified Arabic" w:hint="cs"/>
          <w:b/>
          <w:bCs/>
          <w:sz w:val="28"/>
          <w:szCs w:val="28"/>
          <w:rtl/>
          <w:lang w:bidi="ar-EG"/>
        </w:rPr>
        <w:t>(</w:t>
      </w:r>
      <w:r w:rsidR="009400DB">
        <w:rPr>
          <w:rFonts w:ascii="Simplified Arabic" w:hAnsi="Simplified Arabic" w:cs="Simplified Arabic" w:hint="cs"/>
          <w:b/>
          <w:bCs/>
          <w:sz w:val="28"/>
          <w:szCs w:val="28"/>
          <w:rtl/>
          <w:lang w:bidi="ar-EG"/>
        </w:rPr>
        <w:t xml:space="preserve"> سحر </w:t>
      </w:r>
      <w:r w:rsidRPr="00C25CEE">
        <w:rPr>
          <w:rFonts w:ascii="Simplified Arabic" w:hAnsi="Simplified Arabic" w:cs="Simplified Arabic" w:hint="cs"/>
          <w:b/>
          <w:bCs/>
          <w:sz w:val="28"/>
          <w:szCs w:val="28"/>
          <w:rtl/>
          <w:lang w:bidi="ar-EG"/>
        </w:rPr>
        <w:t>عبد الكريم، 2000: 204)</w:t>
      </w:r>
      <w:r>
        <w:rPr>
          <w:rFonts w:ascii="Simplified Arabic" w:hAnsi="Simplified Arabic" w:cs="Simplified Arabic" w:hint="cs"/>
          <w:sz w:val="28"/>
          <w:szCs w:val="28"/>
          <w:rtl/>
          <w:lang w:bidi="ar-EG"/>
        </w:rPr>
        <w:t xml:space="preserve"> أن النظرية البنائية مشتقة من ثلاث مجالات هى :</w:t>
      </w:r>
    </w:p>
    <w:p w:rsidR="00081ED1" w:rsidRDefault="00081ED1" w:rsidP="00F905A6">
      <w:pPr>
        <w:pStyle w:val="ListParagraph"/>
        <w:numPr>
          <w:ilvl w:val="0"/>
          <w:numId w:val="1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علم نفس النمو لبياجية </w:t>
      </w:r>
      <w:r w:rsidRPr="00C25CEE">
        <w:rPr>
          <w:rFonts w:ascii="Simplified Arabic" w:hAnsi="Simplified Arabic" w:cs="Simplified Arabic" w:hint="cs"/>
          <w:b/>
          <w:bCs/>
          <w:sz w:val="28"/>
          <w:szCs w:val="28"/>
          <w:rtl/>
          <w:lang w:bidi="ar-EG"/>
        </w:rPr>
        <w:t xml:space="preserve">(1978) </w:t>
      </w:r>
      <w:r w:rsidRPr="00C25CEE">
        <w:rPr>
          <w:rFonts w:ascii="Simplified Arabic" w:hAnsi="Simplified Arabic" w:cs="Simplified Arabic"/>
          <w:b/>
          <w:bCs/>
          <w:sz w:val="28"/>
          <w:szCs w:val="28"/>
          <w:lang w:bidi="ar-EG"/>
        </w:rPr>
        <w:t>"Developmental Psychology</w:t>
      </w:r>
      <w:r>
        <w:rPr>
          <w:rFonts w:ascii="Simplified Arabic" w:hAnsi="Simplified Arabic" w:cs="Simplified Arabic" w:hint="cs"/>
          <w:sz w:val="28"/>
          <w:szCs w:val="28"/>
          <w:rtl/>
          <w:lang w:bidi="ar-EG"/>
        </w:rPr>
        <w:t xml:space="preserve"> الذى ركز على عملية التكيف وعدم ال</w:t>
      </w:r>
      <w:r w:rsidR="00F905A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تزان " .</w:t>
      </w:r>
    </w:p>
    <w:p w:rsidR="00081ED1" w:rsidRDefault="00081ED1" w:rsidP="00753FFA">
      <w:pPr>
        <w:pStyle w:val="ListParagraph"/>
        <w:numPr>
          <w:ilvl w:val="0"/>
          <w:numId w:val="1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 ترتب</w:t>
      </w:r>
      <w:r w:rsidR="009978A2">
        <w:rPr>
          <w:rFonts w:ascii="Simplified Arabic" w:hAnsi="Simplified Arabic" w:cs="Simplified Arabic" w:hint="cs"/>
          <w:sz w:val="28"/>
          <w:szCs w:val="28"/>
          <w:rtl/>
        </w:rPr>
        <w:t xml:space="preserve"> ع</w:t>
      </w:r>
      <w:r>
        <w:rPr>
          <w:rFonts w:ascii="Simplified Arabic" w:hAnsi="Simplified Arabic" w:cs="Simplified Arabic" w:hint="cs"/>
          <w:sz w:val="28"/>
          <w:szCs w:val="28"/>
          <w:rtl/>
          <w:lang w:bidi="ar-EG"/>
        </w:rPr>
        <w:t xml:space="preserve">لى رؤية </w:t>
      </w:r>
      <w:r w:rsidRPr="00623EA9">
        <w:rPr>
          <w:rFonts w:ascii="Simplified Arabic" w:hAnsi="Simplified Arabic" w:cs="Simplified Arabic" w:hint="cs"/>
          <w:b/>
          <w:bCs/>
          <w:sz w:val="28"/>
          <w:szCs w:val="28"/>
          <w:rtl/>
          <w:lang w:bidi="ar-EG"/>
        </w:rPr>
        <w:t>بياجية</w:t>
      </w:r>
      <w:r>
        <w:rPr>
          <w:rFonts w:ascii="Simplified Arabic" w:hAnsi="Simplified Arabic" w:cs="Simplified Arabic" w:hint="cs"/>
          <w:sz w:val="28"/>
          <w:szCs w:val="28"/>
          <w:rtl/>
          <w:lang w:bidi="ar-EG"/>
        </w:rPr>
        <w:t xml:space="preserve"> من علم نفس معرفى </w:t>
      </w:r>
      <w:r>
        <w:rPr>
          <w:rFonts w:ascii="Simplified Arabic" w:hAnsi="Simplified Arabic" w:cs="Simplified Arabic"/>
          <w:sz w:val="28"/>
          <w:szCs w:val="28"/>
          <w:lang w:bidi="ar-EG"/>
        </w:rPr>
        <w:t>" Cognitive Psychology</w:t>
      </w:r>
      <w:r>
        <w:rPr>
          <w:rFonts w:ascii="Simplified Arabic" w:hAnsi="Simplified Arabic" w:cs="Simplified Arabic" w:hint="cs"/>
          <w:sz w:val="28"/>
          <w:szCs w:val="28"/>
          <w:rtl/>
          <w:lang w:bidi="ar-EG"/>
        </w:rPr>
        <w:t xml:space="preserve"> الذى ركز فيه على الأفكار المسبقة للطلاب من خبراتهم الحياتية ومحاولة تغييرها وتعديلها لعدم ملاءمتها لنظام مخططات البنية الذهنية </w:t>
      </w:r>
      <w:r>
        <w:rPr>
          <w:rFonts w:ascii="Simplified Arabic" w:hAnsi="Simplified Arabic" w:cs="Simplified Arabic"/>
          <w:sz w:val="28"/>
          <w:szCs w:val="28"/>
          <w:lang w:bidi="ar-EG"/>
        </w:rPr>
        <w:t>" Schemata"</w:t>
      </w:r>
      <w:r>
        <w:rPr>
          <w:rFonts w:ascii="Simplified Arabic" w:hAnsi="Simplified Arabic" w:cs="Simplified Arabic" w:hint="cs"/>
          <w:sz w:val="28"/>
          <w:szCs w:val="28"/>
          <w:rtl/>
          <w:lang w:bidi="ar-EG"/>
        </w:rPr>
        <w:t xml:space="preserve"> وتظهر هذه الأفكار عند حدوث اتزان معرفى " .</w:t>
      </w:r>
    </w:p>
    <w:p w:rsidR="00081ED1" w:rsidRDefault="00081ED1" w:rsidP="00753FFA">
      <w:pPr>
        <w:pStyle w:val="ListParagraph"/>
        <w:numPr>
          <w:ilvl w:val="0"/>
          <w:numId w:val="1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البنائية الاجتماعية </w:t>
      </w:r>
      <w:r w:rsidRPr="00C25CEE">
        <w:rPr>
          <w:rFonts w:ascii="Simplified Arabic" w:hAnsi="Simplified Arabic" w:cs="Simplified Arabic" w:hint="cs"/>
          <w:b/>
          <w:bCs/>
          <w:sz w:val="28"/>
          <w:szCs w:val="28"/>
          <w:rtl/>
          <w:lang w:bidi="ar-EG"/>
        </w:rPr>
        <w:t xml:space="preserve">لفيجوتسكى (1978) </w:t>
      </w:r>
      <w:r w:rsidR="00352BA4" w:rsidRPr="00C25CEE">
        <w:rPr>
          <w:rFonts w:ascii="Simplified Arabic" w:hAnsi="Simplified Arabic" w:cs="Simplified Arabic"/>
          <w:b/>
          <w:bCs/>
          <w:sz w:val="28"/>
          <w:szCs w:val="28"/>
          <w:lang w:bidi="ar-EG"/>
        </w:rPr>
        <w:t>Social</w:t>
      </w:r>
      <w:r w:rsidRPr="00C25CEE">
        <w:rPr>
          <w:rFonts w:ascii="Simplified Arabic" w:hAnsi="Simplified Arabic" w:cs="Simplified Arabic"/>
          <w:b/>
          <w:bCs/>
          <w:sz w:val="28"/>
          <w:szCs w:val="28"/>
          <w:lang w:bidi="ar-EG"/>
        </w:rPr>
        <w:t xml:space="preserve"> Constructivism</w:t>
      </w:r>
      <w:r>
        <w:rPr>
          <w:rFonts w:ascii="Simplified Arabic" w:hAnsi="Simplified Arabic" w:cs="Simplified Arabic" w:hint="cs"/>
          <w:sz w:val="28"/>
          <w:szCs w:val="28"/>
          <w:rtl/>
          <w:lang w:bidi="ar-EG"/>
        </w:rPr>
        <w:t xml:space="preserve"> والتى نقلت بؤرة الاهتمام إلى الخبرة الاجتماعية للمتعلم وأهمية اللغة لنقل الخبرة الاجتماعية إلى الأفراد ودورها فى تنمية المنطقة المركزية للدماغ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D9649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وبذلك يتضح مما سبق أن النظرية البنائية مشتقة من كل من نظرية </w:t>
      </w:r>
      <w:r w:rsidRPr="00C25CEE">
        <w:rPr>
          <w:rFonts w:ascii="Simplified Arabic" w:hAnsi="Simplified Arabic" w:cs="Simplified Arabic" w:hint="cs"/>
          <w:b/>
          <w:bCs/>
          <w:sz w:val="28"/>
          <w:szCs w:val="28"/>
          <w:rtl/>
          <w:lang w:bidi="ar-EG"/>
        </w:rPr>
        <w:t xml:space="preserve">بياجية ( البنائية المعرفية ) ونظرية </w:t>
      </w:r>
      <w:r w:rsidR="00D96495" w:rsidRPr="00C25CEE">
        <w:rPr>
          <w:rFonts w:ascii="Simplified Arabic" w:hAnsi="Simplified Arabic" w:cs="Simplified Arabic" w:hint="cs"/>
          <w:b/>
          <w:bCs/>
          <w:sz w:val="28"/>
          <w:szCs w:val="28"/>
          <w:rtl/>
          <w:lang w:bidi="ar-EG"/>
        </w:rPr>
        <w:t>لفيجوتسكى</w:t>
      </w:r>
      <w:r w:rsidRPr="00C25CEE">
        <w:rPr>
          <w:rFonts w:ascii="Simplified Arabic" w:hAnsi="Simplified Arabic" w:cs="Simplified Arabic" w:hint="cs"/>
          <w:b/>
          <w:bCs/>
          <w:sz w:val="28"/>
          <w:szCs w:val="28"/>
          <w:rtl/>
          <w:lang w:bidi="ar-EG"/>
        </w:rPr>
        <w:t xml:space="preserve"> ( البنائية الاجتماعية ) </w:t>
      </w:r>
      <w:r>
        <w:rPr>
          <w:rFonts w:ascii="Simplified Arabic" w:hAnsi="Simplified Arabic" w:cs="Simplified Arabic" w:hint="cs"/>
          <w:sz w:val="28"/>
          <w:szCs w:val="28"/>
          <w:rtl/>
          <w:lang w:bidi="ar-EG"/>
        </w:rPr>
        <w:t>.</w:t>
      </w:r>
    </w:p>
    <w:p w:rsidR="00B3375B" w:rsidRDefault="00B3375B" w:rsidP="00CB17DE">
      <w:pPr>
        <w:spacing w:after="0" w:line="240" w:lineRule="auto"/>
        <w:jc w:val="both"/>
        <w:rPr>
          <w:rFonts w:ascii="Simplified Arabic" w:hAnsi="Simplified Arabic" w:cs="Simplified Arabic"/>
          <w:sz w:val="28"/>
          <w:szCs w:val="28"/>
          <w:rtl/>
          <w:lang w:bidi="ar-EG"/>
        </w:rPr>
      </w:pPr>
    </w:p>
    <w:p w:rsidR="005A53A6" w:rsidRDefault="00081ED1" w:rsidP="005A53A6">
      <w:pPr>
        <w:pStyle w:val="ListParagraph"/>
        <w:numPr>
          <w:ilvl w:val="0"/>
          <w:numId w:val="22"/>
        </w:numPr>
        <w:spacing w:after="0" w:line="240" w:lineRule="auto"/>
        <w:ind w:left="56"/>
        <w:jc w:val="both"/>
        <w:rPr>
          <w:rFonts w:ascii="Simplified Arabic" w:hAnsi="Simplified Arabic" w:cs="Simplified Arabic"/>
          <w:b/>
          <w:bCs/>
          <w:sz w:val="28"/>
          <w:szCs w:val="28"/>
          <w:lang w:bidi="ar-EG"/>
        </w:rPr>
      </w:pPr>
      <w:r w:rsidRPr="005A53A6">
        <w:rPr>
          <w:rFonts w:ascii="Simplified Arabic" w:hAnsi="Simplified Arabic" w:cs="Simplified Arabic" w:hint="cs"/>
          <w:b/>
          <w:bCs/>
          <w:sz w:val="28"/>
          <w:szCs w:val="28"/>
          <w:rtl/>
          <w:lang w:bidi="ar-EG"/>
        </w:rPr>
        <w:t>الأسس الت</w:t>
      </w:r>
      <w:r w:rsidR="001A47F6" w:rsidRPr="005A53A6">
        <w:rPr>
          <w:rFonts w:ascii="Simplified Arabic" w:hAnsi="Simplified Arabic" w:cs="Simplified Arabic" w:hint="cs"/>
          <w:b/>
          <w:bCs/>
          <w:sz w:val="28"/>
          <w:szCs w:val="28"/>
          <w:rtl/>
          <w:lang w:bidi="ar-EG"/>
        </w:rPr>
        <w:t>ى تقوم عليها النظرية البنائية</w:t>
      </w:r>
      <w:r w:rsidR="005A53A6">
        <w:rPr>
          <w:rFonts w:ascii="Simplified Arabic" w:hAnsi="Simplified Arabic" w:cs="Simplified Arabic" w:hint="cs"/>
          <w:b/>
          <w:bCs/>
          <w:sz w:val="28"/>
          <w:szCs w:val="28"/>
          <w:rtl/>
          <w:lang w:bidi="ar-EG"/>
        </w:rPr>
        <w:t xml:space="preserve">: </w:t>
      </w:r>
    </w:p>
    <w:p w:rsidR="00081ED1" w:rsidRPr="0076218E" w:rsidRDefault="005A53A6" w:rsidP="0076218E">
      <w:pPr>
        <w:pStyle w:val="ListParagraph"/>
        <w:spacing w:after="0" w:line="240" w:lineRule="auto"/>
        <w:ind w:left="56"/>
        <w:jc w:val="both"/>
        <w:rPr>
          <w:rFonts w:ascii="Simplified Arabic" w:hAnsi="Simplified Arabic" w:cs="Simplified Arabic"/>
          <w:b/>
          <w:bCs/>
          <w:sz w:val="28"/>
          <w:szCs w:val="28"/>
          <w:rtl/>
          <w:lang w:bidi="ar-EG"/>
        </w:rPr>
      </w:pPr>
      <w:r>
        <w:rPr>
          <w:rFonts w:ascii="Simplified Arabic" w:hAnsi="Simplified Arabic" w:cs="Simplified Arabic"/>
          <w:sz w:val="28"/>
          <w:szCs w:val="28"/>
          <w:rtl/>
        </w:rPr>
        <w:t>تقوم</w:t>
      </w:r>
      <w:r>
        <w:rPr>
          <w:rFonts w:ascii="Simplified Arabic" w:hAnsi="Simplified Arabic" w:cs="Simplified Arabic"/>
          <w:sz w:val="28"/>
          <w:szCs w:val="28"/>
        </w:rPr>
        <w:t xml:space="preserve"> </w:t>
      </w:r>
      <w:r>
        <w:rPr>
          <w:rFonts w:ascii="Simplified Arabic" w:hAnsi="Simplified Arabic" w:cs="Simplified Arabic"/>
          <w:sz w:val="28"/>
          <w:szCs w:val="28"/>
          <w:rtl/>
        </w:rPr>
        <w:t>النظرية</w:t>
      </w:r>
      <w:r>
        <w:rPr>
          <w:rFonts w:ascii="Simplified Arabic" w:hAnsi="Simplified Arabic" w:cs="Simplified Arabic"/>
          <w:sz w:val="28"/>
          <w:szCs w:val="28"/>
        </w:rPr>
        <w:t xml:space="preserve"> </w:t>
      </w:r>
      <w:r>
        <w:rPr>
          <w:rFonts w:ascii="Simplified Arabic" w:hAnsi="Simplified Arabic" w:cs="Simplified Arabic"/>
          <w:sz w:val="28"/>
          <w:szCs w:val="28"/>
          <w:rtl/>
        </w:rPr>
        <w:t>البنائية</w:t>
      </w:r>
      <w:r>
        <w:rPr>
          <w:rFonts w:ascii="Simplified Arabic" w:hAnsi="Simplified Arabic" w:cs="Simplified Arabic"/>
          <w:sz w:val="28"/>
          <w:szCs w:val="28"/>
        </w:rPr>
        <w:t xml:space="preserve"> </w:t>
      </w:r>
      <w:r>
        <w:rPr>
          <w:rFonts w:ascii="Simplified Arabic" w:hAnsi="Simplified Arabic" w:cs="Simplified Arabic"/>
          <w:sz w:val="28"/>
          <w:szCs w:val="28"/>
          <w:rtl/>
        </w:rPr>
        <w:t>على</w:t>
      </w:r>
      <w:r>
        <w:rPr>
          <w:rFonts w:ascii="Simplified Arabic" w:hAnsi="Simplified Arabic" w:cs="Simplified Arabic"/>
          <w:sz w:val="28"/>
          <w:szCs w:val="28"/>
        </w:rPr>
        <w:t xml:space="preserve"> </w:t>
      </w:r>
      <w:r>
        <w:rPr>
          <w:rFonts w:ascii="Simplified Arabic" w:hAnsi="Simplified Arabic" w:cs="Simplified Arabic"/>
          <w:sz w:val="28"/>
          <w:szCs w:val="28"/>
          <w:rtl/>
        </w:rPr>
        <w:t>الأسس</w:t>
      </w:r>
      <w:r>
        <w:rPr>
          <w:rFonts w:ascii="Simplified Arabic" w:hAnsi="Simplified Arabic" w:cs="Simplified Arabic"/>
          <w:sz w:val="28"/>
          <w:szCs w:val="28"/>
        </w:rPr>
        <w:t xml:space="preserve"> </w:t>
      </w:r>
      <w:r>
        <w:rPr>
          <w:rFonts w:ascii="Simplified Arabic" w:hAnsi="Simplified Arabic" w:cs="Simplified Arabic"/>
          <w:sz w:val="28"/>
          <w:szCs w:val="28"/>
          <w:rtl/>
        </w:rPr>
        <w:t>التالية</w:t>
      </w:r>
      <w:r>
        <w:rPr>
          <w:rFonts w:ascii="Simplified Arabic" w:hAnsi="Simplified Arabic" w:cs="Simplified Arabic"/>
          <w:sz w:val="28"/>
          <w:szCs w:val="28"/>
        </w:rPr>
        <w:t xml:space="preserve"> </w:t>
      </w:r>
      <w:r>
        <w:rPr>
          <w:rFonts w:ascii="Simplified Arabic" w:hAnsi="Simplified Arabic" w:cs="Simplified Arabic"/>
          <w:sz w:val="28"/>
          <w:szCs w:val="28"/>
          <w:rtl/>
        </w:rPr>
        <w:t>كما</w:t>
      </w:r>
      <w:r>
        <w:rPr>
          <w:rFonts w:ascii="Simplified Arabic" w:hAnsi="Simplified Arabic" w:cs="Simplified Arabic"/>
          <w:sz w:val="28"/>
          <w:szCs w:val="28"/>
        </w:rPr>
        <w:t xml:space="preserve"> </w:t>
      </w:r>
      <w:r>
        <w:rPr>
          <w:rFonts w:ascii="Simplified Arabic" w:hAnsi="Simplified Arabic" w:cs="Simplified Arabic"/>
          <w:sz w:val="28"/>
          <w:szCs w:val="28"/>
          <w:rtl/>
        </w:rPr>
        <w:t>ذكرها</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sidRPr="005A53A6">
        <w:rPr>
          <w:rFonts w:ascii="Simplified Arabic" w:hAnsi="Simplified Arabic" w:cs="Simplified Arabic"/>
          <w:b/>
          <w:bCs/>
          <w:sz w:val="28"/>
          <w:szCs w:val="28"/>
          <w:rtl/>
        </w:rPr>
        <w:t>من</w:t>
      </w:r>
      <w:r w:rsidRPr="005A53A6">
        <w:rPr>
          <w:rFonts w:ascii="Simplified Arabic" w:hAnsi="Simplified Arabic" w:cs="Simplified Arabic"/>
          <w:b/>
          <w:bCs/>
          <w:sz w:val="28"/>
          <w:szCs w:val="28"/>
        </w:rPr>
        <w:t xml:space="preserve"> </w:t>
      </w:r>
      <w:r w:rsidRPr="005A53A6">
        <w:rPr>
          <w:rFonts w:ascii="Simplified Arabic" w:hAnsi="Simplified Arabic" w:cs="Simplified Arabic"/>
          <w:b/>
          <w:bCs/>
          <w:sz w:val="28"/>
          <w:szCs w:val="28"/>
          <w:rtl/>
        </w:rPr>
        <w:t>الكبيسي</w:t>
      </w:r>
      <w:r w:rsidRPr="005A53A6">
        <w:rPr>
          <w:rFonts w:ascii="Simplified Arabic" w:hAnsi="Simplified Arabic" w:cs="Simplified Arabic"/>
          <w:b/>
          <w:bCs/>
          <w:sz w:val="28"/>
          <w:szCs w:val="28"/>
        </w:rPr>
        <w:t xml:space="preserve"> </w:t>
      </w:r>
      <w:r w:rsidRPr="005A53A6">
        <w:rPr>
          <w:rFonts w:ascii="Simplified Arabic" w:hAnsi="Simplified Arabic" w:cs="Simplified Arabic"/>
          <w:b/>
          <w:bCs/>
          <w:sz w:val="28"/>
          <w:szCs w:val="28"/>
          <w:rtl/>
        </w:rPr>
        <w:t>وحسون</w:t>
      </w:r>
      <w:r>
        <w:rPr>
          <w:rFonts w:ascii="Simplified Arabic" w:hAnsi="Simplified Arabic" w:cs="Simplified Arabic" w:hint="cs"/>
          <w:b/>
          <w:bCs/>
          <w:sz w:val="28"/>
          <w:szCs w:val="28"/>
          <w:rtl/>
          <w:lang w:bidi="ar-EG"/>
        </w:rPr>
        <w:t xml:space="preserve"> (2014 :50) </w:t>
      </w:r>
      <w:r w:rsidR="0076218E">
        <w:rPr>
          <w:rFonts w:ascii="Simplified Arabic" w:hAnsi="Simplified Arabic" w:cs="Simplified Arabic" w:hint="cs"/>
          <w:b/>
          <w:bCs/>
          <w:sz w:val="28"/>
          <w:szCs w:val="28"/>
          <w:rtl/>
          <w:lang w:bidi="ar-EG"/>
        </w:rPr>
        <w:t>و</w:t>
      </w:r>
      <w:r w:rsidR="0076218E" w:rsidRPr="0076218E">
        <w:rPr>
          <w:rFonts w:ascii="Simplified Arabic" w:hAnsi="Simplified Arabic" w:cs="Simplified Arabic" w:hint="cs"/>
          <w:sz w:val="28"/>
          <w:szCs w:val="28"/>
          <w:rtl/>
          <w:lang w:bidi="ar-EG"/>
        </w:rPr>
        <w:t>وجيه</w:t>
      </w:r>
      <w:r w:rsidRPr="0076218E">
        <w:rPr>
          <w:rFonts w:ascii="Simplified Arabic" w:hAnsi="Simplified Arabic" w:cs="Simplified Arabic"/>
          <w:sz w:val="28"/>
          <w:szCs w:val="28"/>
        </w:rPr>
        <w:t xml:space="preserve"> </w:t>
      </w:r>
      <w:r w:rsidRPr="0076218E">
        <w:rPr>
          <w:rFonts w:ascii="Simplified Arabic" w:hAnsi="Simplified Arabic" w:cs="Simplified Arabic"/>
          <w:sz w:val="28"/>
          <w:szCs w:val="28"/>
          <w:rtl/>
        </w:rPr>
        <w:t>القاسم</w:t>
      </w:r>
      <w:r w:rsidRPr="0076218E">
        <w:rPr>
          <w:rFonts w:ascii="Simplified Arabic" w:hAnsi="Simplified Arabic" w:cs="Simplified Arabic"/>
          <w:sz w:val="28"/>
          <w:szCs w:val="28"/>
        </w:rPr>
        <w:t xml:space="preserve"> </w:t>
      </w:r>
      <w:r w:rsidRPr="0076218E">
        <w:rPr>
          <w:rFonts w:ascii="Simplified Arabic" w:hAnsi="Simplified Arabic" w:cs="Simplified Arabic"/>
          <w:sz w:val="28"/>
          <w:szCs w:val="28"/>
          <w:rtl/>
        </w:rPr>
        <w:t>و</w:t>
      </w:r>
      <w:r w:rsidR="0076218E" w:rsidRPr="0076218E">
        <w:rPr>
          <w:rFonts w:ascii="Simplified Arabic" w:hAnsi="Simplified Arabic" w:cs="Simplified Arabic" w:hint="cs"/>
          <w:sz w:val="28"/>
          <w:szCs w:val="28"/>
          <w:rtl/>
        </w:rPr>
        <w:t xml:space="preserve"> محمد </w:t>
      </w:r>
      <w:r w:rsidRPr="0076218E">
        <w:rPr>
          <w:rFonts w:ascii="Simplified Arabic" w:hAnsi="Simplified Arabic" w:cs="Simplified Arabic"/>
          <w:sz w:val="28"/>
          <w:szCs w:val="28"/>
          <w:rtl/>
        </w:rPr>
        <w:t>الشرقي</w:t>
      </w:r>
      <w:r w:rsidRPr="0076218E">
        <w:rPr>
          <w:rFonts w:ascii="Simplified Arabic" w:hAnsi="Simplified Arabic" w:cs="Simplified Arabic" w:hint="cs"/>
          <w:sz w:val="28"/>
          <w:szCs w:val="28"/>
          <w:rtl/>
        </w:rPr>
        <w:t xml:space="preserve"> (2005: 201)</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تبنى على التعلم وليس على التعليم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تشجع وتقبل استقلالية المتعلمين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تعامل المتعلمين كمبدعين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تجعل التعلم كعملية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w:t>
      </w:r>
      <w:r w:rsidR="007F4872">
        <w:rPr>
          <w:rFonts w:ascii="Simplified Arabic" w:hAnsi="Simplified Arabic" w:cs="Simplified Arabic" w:hint="cs"/>
          <w:sz w:val="28"/>
          <w:szCs w:val="28"/>
          <w:rtl/>
          <w:lang w:bidi="ar-EG"/>
        </w:rPr>
        <w:t>ج</w:t>
      </w:r>
      <w:r>
        <w:rPr>
          <w:rFonts w:ascii="Simplified Arabic" w:hAnsi="Simplified Arabic" w:cs="Simplified Arabic" w:hint="cs"/>
          <w:sz w:val="28"/>
          <w:szCs w:val="28"/>
          <w:rtl/>
          <w:lang w:bidi="ar-EG"/>
        </w:rPr>
        <w:t>ع البحث والإستقصاء للمتعلمين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تؤكد على الدور الناقد للخبرة فى التعلم .</w:t>
      </w:r>
    </w:p>
    <w:p w:rsidR="00081ED1" w:rsidRDefault="00081ED1" w:rsidP="00753FFA">
      <w:pPr>
        <w:pStyle w:val="ListParagraph"/>
        <w:numPr>
          <w:ilvl w:val="0"/>
          <w:numId w:val="15"/>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تؤكد على حب الإستطلاع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تأخذ النموذج العقلى للمتعلم فى الحسبان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تؤكد على الأداء والفهم عند تقييم المتعلم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تؤسس على مبادىء النظرية المعرفية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تعمل على استخدام المصطلحات المعرفية مثل ( التنبؤ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الإبداع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التحليل )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تأخذ فى الإعتبار كيف يتعلم الطلاب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المتعلمين على الإشتراك فى المناقشة مع المعلم أو فيما بينهم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تركز على التعلم التعاونى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تضع المتعلمين فى مواقف حقيقية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تأخذ فى الإعتبار المعتقدات والإتجاهات للمتعلمين .</w:t>
      </w:r>
    </w:p>
    <w:p w:rsidR="00081ED1" w:rsidRDefault="00081ED1" w:rsidP="00753FFA">
      <w:pPr>
        <w:pStyle w:val="ListParagraph"/>
        <w:numPr>
          <w:ilvl w:val="0"/>
          <w:numId w:val="1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تزود المتعلمين بالفرص لبناء المعرفة الجديدة والفهم من الخبرات الواقعية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695077" w:rsidRDefault="00081ED1" w:rsidP="001A47F6">
      <w:pPr>
        <w:pStyle w:val="ListParagraph"/>
        <w:numPr>
          <w:ilvl w:val="0"/>
          <w:numId w:val="21"/>
        </w:numPr>
        <w:spacing w:after="0" w:line="240" w:lineRule="auto"/>
        <w:ind w:left="340"/>
        <w:jc w:val="both"/>
        <w:rPr>
          <w:rFonts w:ascii="Simplified Arabic" w:hAnsi="Simplified Arabic" w:cs="Simplified Arabic"/>
          <w:b/>
          <w:bCs/>
          <w:sz w:val="28"/>
          <w:szCs w:val="28"/>
          <w:rtl/>
          <w:lang w:bidi="ar-EG"/>
        </w:rPr>
      </w:pPr>
      <w:r w:rsidRPr="00695077">
        <w:rPr>
          <w:rFonts w:ascii="Simplified Arabic" w:hAnsi="Simplified Arabic" w:cs="Simplified Arabic" w:hint="cs"/>
          <w:b/>
          <w:bCs/>
          <w:sz w:val="28"/>
          <w:szCs w:val="28"/>
          <w:rtl/>
          <w:lang w:bidi="ar-EG"/>
        </w:rPr>
        <w:t>خصائص النظرية البنائية (</w:t>
      </w:r>
      <w:r w:rsidR="001A47F6">
        <w:rPr>
          <w:rFonts w:ascii="Simplified Arabic" w:hAnsi="Simplified Arabic" w:cs="Simplified Arabic" w:hint="cs"/>
          <w:b/>
          <w:bCs/>
          <w:sz w:val="28"/>
          <w:szCs w:val="28"/>
          <w:rtl/>
          <w:lang w:bidi="ar-EG"/>
        </w:rPr>
        <w:t>منى عبد الصبورمحمد</w:t>
      </w:r>
      <w:r w:rsidR="001A47F6" w:rsidRPr="00695077">
        <w:rPr>
          <w:rFonts w:ascii="Simplified Arabic" w:hAnsi="Simplified Arabic" w:cs="Simplified Arabic" w:hint="cs"/>
          <w:b/>
          <w:bCs/>
          <w:sz w:val="28"/>
          <w:szCs w:val="28"/>
          <w:rtl/>
          <w:lang w:bidi="ar-EG"/>
        </w:rPr>
        <w:t xml:space="preserve"> </w:t>
      </w:r>
      <w:r w:rsidRPr="00695077">
        <w:rPr>
          <w:rFonts w:ascii="Simplified Arabic" w:hAnsi="Simplified Arabic" w:cs="Simplified Arabic" w:hint="cs"/>
          <w:b/>
          <w:bCs/>
          <w:sz w:val="28"/>
          <w:szCs w:val="28"/>
          <w:rtl/>
          <w:lang w:bidi="ar-EG"/>
        </w:rPr>
        <w:t xml:space="preserve">، 2004: 100 </w:t>
      </w:r>
      <w:r w:rsidRPr="00695077">
        <w:rPr>
          <w:rFonts w:ascii="Simplified Arabic" w:hAnsi="Simplified Arabic" w:cs="Simplified Arabic"/>
          <w:b/>
          <w:bCs/>
          <w:sz w:val="28"/>
          <w:szCs w:val="28"/>
          <w:rtl/>
          <w:lang w:bidi="ar-EG"/>
        </w:rPr>
        <w:t>–</w:t>
      </w:r>
      <w:r w:rsidRPr="00695077">
        <w:rPr>
          <w:rFonts w:ascii="Simplified Arabic" w:hAnsi="Simplified Arabic" w:cs="Simplified Arabic" w:hint="cs"/>
          <w:b/>
          <w:bCs/>
          <w:sz w:val="28"/>
          <w:szCs w:val="28"/>
          <w:rtl/>
          <w:lang w:bidi="ar-EG"/>
        </w:rPr>
        <w:t xml:space="preserve"> 101 ) :</w:t>
      </w:r>
    </w:p>
    <w:p w:rsidR="00081ED1" w:rsidRDefault="00081ED1" w:rsidP="00B722D0">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هناك عدة خصائص للنظرية البنائية والتى يمكن أن يكون لها تأثير فى الموا</w:t>
      </w:r>
      <w:r w:rsidR="00B722D0">
        <w:rPr>
          <w:rFonts w:ascii="Simplified Arabic" w:hAnsi="Simplified Arabic" w:cs="Simplified Arabic" w:hint="cs"/>
          <w:sz w:val="28"/>
          <w:szCs w:val="28"/>
          <w:rtl/>
          <w:lang w:bidi="ar-EG"/>
        </w:rPr>
        <w:t>قف</w:t>
      </w:r>
      <w:r>
        <w:rPr>
          <w:rFonts w:ascii="Simplified Arabic" w:hAnsi="Simplified Arabic" w:cs="Simplified Arabic" w:hint="cs"/>
          <w:sz w:val="28"/>
          <w:szCs w:val="28"/>
          <w:rtl/>
          <w:lang w:bidi="ar-EG"/>
        </w:rPr>
        <w:t xml:space="preserve"> التعليمية :</w:t>
      </w:r>
    </w:p>
    <w:p w:rsidR="00081ED1" w:rsidRPr="005F35DD" w:rsidRDefault="00081ED1" w:rsidP="00753FFA">
      <w:pPr>
        <w:pStyle w:val="ListParagraph"/>
        <w:numPr>
          <w:ilvl w:val="0"/>
          <w:numId w:val="16"/>
        </w:numPr>
        <w:spacing w:after="0" w:line="240" w:lineRule="auto"/>
        <w:jc w:val="both"/>
        <w:rPr>
          <w:rFonts w:ascii="Simplified Arabic" w:hAnsi="Simplified Arabic" w:cs="Simplified Arabic"/>
          <w:sz w:val="28"/>
          <w:szCs w:val="28"/>
          <w:lang w:bidi="ar-EG"/>
        </w:rPr>
      </w:pPr>
      <w:r w:rsidRPr="005F35DD">
        <w:rPr>
          <w:rFonts w:ascii="Simplified Arabic" w:hAnsi="Simplified Arabic" w:cs="Simplified Arabic" w:hint="cs"/>
          <w:sz w:val="28"/>
          <w:szCs w:val="28"/>
          <w:rtl/>
          <w:lang w:bidi="ar-EG"/>
        </w:rPr>
        <w:t>لاينظر إلى المتعلم على أنه سلبى، ولكن ينظر إليه على أنه المسؤل مسؤولية مطلقة عن تعليمه .</w:t>
      </w:r>
    </w:p>
    <w:p w:rsidR="00081ED1" w:rsidRPr="005F35DD" w:rsidRDefault="00081ED1" w:rsidP="00753FFA">
      <w:pPr>
        <w:pStyle w:val="ListParagraph"/>
        <w:numPr>
          <w:ilvl w:val="0"/>
          <w:numId w:val="16"/>
        </w:numPr>
        <w:spacing w:after="0" w:line="240" w:lineRule="auto"/>
        <w:jc w:val="both"/>
        <w:rPr>
          <w:rFonts w:ascii="Simplified Arabic" w:hAnsi="Simplified Arabic" w:cs="Simplified Arabic"/>
          <w:sz w:val="28"/>
          <w:szCs w:val="28"/>
          <w:lang w:bidi="ar-EG"/>
        </w:rPr>
      </w:pPr>
      <w:r w:rsidRPr="005F35DD">
        <w:rPr>
          <w:rFonts w:ascii="Simplified Arabic" w:hAnsi="Simplified Arabic" w:cs="Simplified Arabic" w:hint="cs"/>
          <w:sz w:val="28"/>
          <w:szCs w:val="28"/>
          <w:rtl/>
          <w:lang w:bidi="ar-EG"/>
        </w:rPr>
        <w:t>تستلزم عملية التعلم عمليات نشطة، يكون للمتعلم دور فيها حيث تتطلب بناء المعنى .</w:t>
      </w:r>
    </w:p>
    <w:p w:rsidR="00081ED1" w:rsidRPr="005F35DD" w:rsidRDefault="00081ED1" w:rsidP="00753FFA">
      <w:pPr>
        <w:pStyle w:val="ListParagraph"/>
        <w:numPr>
          <w:ilvl w:val="0"/>
          <w:numId w:val="16"/>
        </w:numPr>
        <w:spacing w:after="0" w:line="240" w:lineRule="auto"/>
        <w:jc w:val="both"/>
        <w:rPr>
          <w:rFonts w:ascii="Simplified Arabic" w:hAnsi="Simplified Arabic" w:cs="Simplified Arabic"/>
          <w:sz w:val="28"/>
          <w:szCs w:val="28"/>
          <w:lang w:bidi="ar-EG"/>
        </w:rPr>
      </w:pPr>
      <w:r w:rsidRPr="005F35DD">
        <w:rPr>
          <w:rFonts w:ascii="Simplified Arabic" w:hAnsi="Simplified Arabic" w:cs="Simplified Arabic" w:hint="cs"/>
          <w:sz w:val="28"/>
          <w:szCs w:val="28"/>
          <w:rtl/>
          <w:lang w:bidi="ar-EG"/>
        </w:rPr>
        <w:t>المعرفة ليست خارج المتعلم ولكنها تبنى فردياً وجماعياً فهى متغيرة دائماً .</w:t>
      </w:r>
    </w:p>
    <w:p w:rsidR="00081ED1" w:rsidRDefault="00081ED1" w:rsidP="00BF7CE5">
      <w:pPr>
        <w:pStyle w:val="ListParagraph"/>
        <w:numPr>
          <w:ilvl w:val="0"/>
          <w:numId w:val="16"/>
        </w:numPr>
        <w:spacing w:after="0" w:line="240" w:lineRule="auto"/>
        <w:jc w:val="both"/>
        <w:rPr>
          <w:rFonts w:ascii="Simplified Arabic" w:hAnsi="Simplified Arabic" w:cs="Simplified Arabic"/>
          <w:sz w:val="28"/>
          <w:szCs w:val="28"/>
          <w:lang w:bidi="ar-EG"/>
        </w:rPr>
      </w:pPr>
      <w:r w:rsidRPr="005F35DD">
        <w:rPr>
          <w:rFonts w:ascii="Simplified Arabic" w:hAnsi="Simplified Arabic" w:cs="Simplified Arabic" w:hint="cs"/>
          <w:sz w:val="28"/>
          <w:szCs w:val="28"/>
          <w:rtl/>
          <w:lang w:bidi="ar-EG"/>
        </w:rPr>
        <w:t xml:space="preserve">يأتى المعلم إلى المواقف التعليمية ومع مفاهيمه، ليس فقط المعرفة الخاصة بموضوع معين، ولكن أيضاً أراؤه الخاصة بالتدريس والتعلم وذلك بدوره يؤثر فى تفاعله داخل الفصل </w:t>
      </w:r>
    </w:p>
    <w:p w:rsidR="00081ED1" w:rsidRDefault="00081ED1" w:rsidP="00753FFA">
      <w:pPr>
        <w:pStyle w:val="ListParagraph"/>
        <w:numPr>
          <w:ilvl w:val="0"/>
          <w:numId w:val="1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التدريس ليس نقل المعرفة، ولكنه يتطلب تنظيم المواقف داخل الفصل، وتصميم المهام بطريقة من شأنها أن تنمى التعلم .</w:t>
      </w:r>
    </w:p>
    <w:p w:rsidR="00081ED1" w:rsidRDefault="00081ED1" w:rsidP="00753FFA">
      <w:pPr>
        <w:pStyle w:val="ListParagraph"/>
        <w:numPr>
          <w:ilvl w:val="0"/>
          <w:numId w:val="1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المنهج ليس ذلك الذى يتعلمه، ولكنه برنامج مهام التعلم والموا</w:t>
      </w:r>
      <w:r w:rsidR="008A4819">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 xml:space="preserve"> والمصادر، والتى منها يبنى المتعلمين معرفتهم .</w:t>
      </w:r>
    </w:p>
    <w:p w:rsidR="00081ED1" w:rsidRDefault="00081ED1" w:rsidP="00BF7CE5">
      <w:pPr>
        <w:pStyle w:val="ListParagraph"/>
        <w:numPr>
          <w:ilvl w:val="0"/>
          <w:numId w:val="1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تولد البنائية آراء مختلفة عن طريق التدريس والتعلم، وكيفية تنفيذها فى الفصل، حتى تكون متفقة مع المتطلبات العالمي</w:t>
      </w:r>
      <w:r w:rsidR="008A4819">
        <w:rPr>
          <w:rFonts w:ascii="Simplified Arabic" w:hAnsi="Simplified Arabic" w:cs="Simplified Arabic" w:hint="cs"/>
          <w:sz w:val="28"/>
          <w:szCs w:val="28"/>
          <w:rtl/>
          <w:lang w:bidi="ar-EG"/>
        </w:rPr>
        <w:t>ة</w:t>
      </w:r>
      <w:r w:rsidR="008F022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للمناهج والتى تنص على أن أفكار المتعلمين سوف تتغير مع إتساع خبراتهم .</w:t>
      </w:r>
    </w:p>
    <w:p w:rsidR="00BF7CE5" w:rsidRPr="00BF7CE5" w:rsidRDefault="00BF7CE5" w:rsidP="00BF7CE5">
      <w:pPr>
        <w:pStyle w:val="ListParagraph"/>
        <w:spacing w:after="0" w:line="240" w:lineRule="auto"/>
        <w:ind w:left="360"/>
        <w:jc w:val="both"/>
        <w:rPr>
          <w:rFonts w:ascii="Simplified Arabic" w:hAnsi="Simplified Arabic" w:cs="Simplified Arabic"/>
          <w:sz w:val="28"/>
          <w:szCs w:val="28"/>
          <w:rtl/>
          <w:lang w:bidi="ar-EG"/>
        </w:rPr>
      </w:pPr>
    </w:p>
    <w:p w:rsidR="00081ED1" w:rsidRPr="00D852EA" w:rsidRDefault="00081ED1" w:rsidP="00753FFA">
      <w:pPr>
        <w:pStyle w:val="ListParagraph"/>
        <w:numPr>
          <w:ilvl w:val="0"/>
          <w:numId w:val="20"/>
        </w:numPr>
        <w:spacing w:after="0" w:line="240" w:lineRule="auto"/>
        <w:ind w:left="340"/>
        <w:jc w:val="both"/>
        <w:rPr>
          <w:rFonts w:ascii="Simplified Arabic" w:hAnsi="Simplified Arabic" w:cs="Simplified Arabic"/>
          <w:b/>
          <w:bCs/>
          <w:sz w:val="28"/>
          <w:szCs w:val="28"/>
          <w:rtl/>
          <w:lang w:bidi="ar-EG"/>
        </w:rPr>
      </w:pPr>
      <w:r w:rsidRPr="00D852EA">
        <w:rPr>
          <w:rFonts w:ascii="Simplified Arabic" w:hAnsi="Simplified Arabic" w:cs="Simplified Arabic" w:hint="cs"/>
          <w:b/>
          <w:bCs/>
          <w:sz w:val="28"/>
          <w:szCs w:val="28"/>
          <w:rtl/>
          <w:lang w:bidi="ar-EG"/>
        </w:rPr>
        <w:t>التعلم لدى البنائيين :</w:t>
      </w:r>
    </w:p>
    <w:p w:rsidR="00081ED1" w:rsidRDefault="00081ED1" w:rsidP="001A47F6">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يرى بياجية أن التعلم عملية تظيم ذاتية للتراكيب المعرفية للفرد وتستهدف مساعدته على التكيف، أى أن الكائن الحى يسعى للتعلم من أجل التكيف فعند تفاعل الفرد مع البيئة يقابل في</w:t>
      </w:r>
      <w:r w:rsidR="00F905A6">
        <w:rPr>
          <w:rFonts w:ascii="Simplified Arabic" w:hAnsi="Simplified Arabic" w:cs="Simplified Arabic" w:hint="cs"/>
          <w:sz w:val="28"/>
          <w:szCs w:val="28"/>
          <w:rtl/>
          <w:lang w:bidi="ar-EG"/>
        </w:rPr>
        <w:t>ها مثيرات أو مشك</w:t>
      </w:r>
      <w:r>
        <w:rPr>
          <w:rFonts w:ascii="Simplified Arabic" w:hAnsi="Simplified Arabic" w:cs="Simplified Arabic" w:hint="cs"/>
          <w:sz w:val="28"/>
          <w:szCs w:val="28"/>
          <w:rtl/>
          <w:lang w:bidi="ar-EG"/>
        </w:rPr>
        <w:t>لات فيلجأ إلى التراكيب المعرفية الموجودة لديه فإذا وجد ما يساعده على فهمها وحل مشكلة التكيف وال</w:t>
      </w:r>
      <w:r w:rsidR="00F905A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تزان وأضفيت المعرفة الجديدة الناشئة عن الخبرة الجديدة إلى بنيته المعرفية ,ان لم يجد ما يساعده على الفهم وحل المشكلة إما أن ينسحب وإما أن يفكر، أى يصبح فى حالة عدم </w:t>
      </w:r>
      <w:r w:rsidR="00F905A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تزان فيبحث ويستقصى ويجرى التجارب أىيقوم بالنشاط المناسب للموقف ويتم التفاعل الناجح الأمن حتى يحدث التنظيم المعرفى من خلال عمليتى التمثيل والمواءمة فيتم التكيف مع البيئة، ويتم النمو المعرفى بالإضافة التى نتجت عن التفاعل العقلى مع مثيرات الموقف الجديد أو مع المشكلة الجديدة ويعود الفرد إلى حالة ال</w:t>
      </w:r>
      <w:r w:rsidR="00B42771">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تزان وبذلك يكون قد أضيف إلى البنية المعرفية للفرد معرفة جديدة .  وتؤثر المعرفة القديمة والمعرفة الجديدة التى تم دمجها، فى تفاعله مع المثيرات الأخرى فى المواقف التالية حتى يتكيف مع البيئة بصورة منظومية متكاملة ويتم الإتزان . وهكذا يتم بناء والنمو</w:t>
      </w:r>
      <w:r w:rsidR="001A47F6">
        <w:rPr>
          <w:rFonts w:ascii="Simplified Arabic" w:hAnsi="Simplified Arabic" w:cs="Simplified Arabic" w:hint="cs"/>
          <w:sz w:val="28"/>
          <w:szCs w:val="28"/>
          <w:rtl/>
          <w:lang w:bidi="ar-EG"/>
        </w:rPr>
        <w:t xml:space="preserve"> المعرفى المنظومى عند الإنسان.</w:t>
      </w:r>
      <w:r>
        <w:rPr>
          <w:rFonts w:ascii="Simplified Arabic" w:hAnsi="Simplified Arabic" w:cs="Simplified Arabic" w:hint="cs"/>
          <w:sz w:val="28"/>
          <w:szCs w:val="28"/>
          <w:rtl/>
          <w:lang w:bidi="ar-EG"/>
        </w:rPr>
        <w:t>(</w:t>
      </w:r>
      <w:r w:rsidR="001A47F6">
        <w:rPr>
          <w:rFonts w:ascii="Simplified Arabic" w:hAnsi="Simplified Arabic" w:cs="Simplified Arabic" w:hint="cs"/>
          <w:b/>
          <w:bCs/>
          <w:sz w:val="28"/>
          <w:szCs w:val="28"/>
          <w:rtl/>
          <w:lang w:bidi="ar-EG"/>
        </w:rPr>
        <w:t>منى عبد الصبورمحمد،</w:t>
      </w:r>
      <w:r>
        <w:rPr>
          <w:rFonts w:ascii="Simplified Arabic" w:hAnsi="Simplified Arabic" w:cs="Simplified Arabic" w:hint="cs"/>
          <w:sz w:val="28"/>
          <w:szCs w:val="28"/>
          <w:rtl/>
          <w:lang w:bidi="ar-EG"/>
        </w:rPr>
        <w:t xml:space="preserve"> 2004 )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D852EA" w:rsidRDefault="00081ED1" w:rsidP="00753FFA">
      <w:pPr>
        <w:pStyle w:val="ListParagraph"/>
        <w:numPr>
          <w:ilvl w:val="0"/>
          <w:numId w:val="20"/>
        </w:numPr>
        <w:spacing w:after="0" w:line="240" w:lineRule="auto"/>
        <w:ind w:left="340"/>
        <w:jc w:val="both"/>
        <w:rPr>
          <w:rFonts w:ascii="Simplified Arabic" w:hAnsi="Simplified Arabic" w:cs="Simplified Arabic"/>
          <w:b/>
          <w:bCs/>
          <w:sz w:val="28"/>
          <w:szCs w:val="28"/>
          <w:rtl/>
          <w:lang w:bidi="ar-EG"/>
        </w:rPr>
      </w:pPr>
      <w:r w:rsidRPr="00D852EA">
        <w:rPr>
          <w:rFonts w:ascii="Simplified Arabic" w:hAnsi="Simplified Arabic" w:cs="Simplified Arabic" w:hint="cs"/>
          <w:b/>
          <w:bCs/>
          <w:sz w:val="28"/>
          <w:szCs w:val="28"/>
          <w:rtl/>
          <w:lang w:bidi="ar-EG"/>
        </w:rPr>
        <w:t>النظريات التى تستند عليها النظرية كما يرى زيتون ( 49 : 2007 )</w:t>
      </w:r>
    </w:p>
    <w:p w:rsidR="00081ED1" w:rsidRPr="000F5F36" w:rsidRDefault="00081ED1" w:rsidP="00753FFA">
      <w:pPr>
        <w:pStyle w:val="ListParagraph"/>
        <w:numPr>
          <w:ilvl w:val="0"/>
          <w:numId w:val="17"/>
        </w:numPr>
        <w:spacing w:after="0" w:line="240" w:lineRule="auto"/>
        <w:ind w:left="481" w:hanging="425"/>
        <w:jc w:val="both"/>
        <w:rPr>
          <w:rFonts w:ascii="Simplified Arabic" w:hAnsi="Simplified Arabic" w:cs="Simplified Arabic"/>
          <w:sz w:val="28"/>
          <w:szCs w:val="28"/>
          <w:lang w:bidi="ar-EG"/>
        </w:rPr>
      </w:pPr>
      <w:r w:rsidRPr="006A2807">
        <w:rPr>
          <w:rFonts w:ascii="Simplified Arabic" w:hAnsi="Simplified Arabic" w:cs="Simplified Arabic" w:hint="cs"/>
          <w:b/>
          <w:bCs/>
          <w:sz w:val="28"/>
          <w:szCs w:val="28"/>
          <w:rtl/>
          <w:lang w:bidi="ar-EG"/>
        </w:rPr>
        <w:t>نظرية بياجية</w:t>
      </w:r>
      <w:r w:rsidRPr="000F5F36">
        <w:rPr>
          <w:rFonts w:ascii="Simplified Arabic" w:hAnsi="Simplified Arabic" w:cs="Simplified Arabic" w:hint="cs"/>
          <w:sz w:val="28"/>
          <w:szCs w:val="28"/>
          <w:rtl/>
          <w:lang w:bidi="ar-EG"/>
        </w:rPr>
        <w:t xml:space="preserve"> :  فى التعلم الم</w:t>
      </w:r>
      <w:r w:rsidR="008F0226">
        <w:rPr>
          <w:rFonts w:ascii="Simplified Arabic" w:hAnsi="Simplified Arabic" w:cs="Simplified Arabic" w:hint="cs"/>
          <w:sz w:val="28"/>
          <w:szCs w:val="28"/>
          <w:rtl/>
          <w:lang w:bidi="ar-EG"/>
        </w:rPr>
        <w:t>ع</w:t>
      </w:r>
      <w:r w:rsidRPr="000F5F36">
        <w:rPr>
          <w:rFonts w:ascii="Simplified Arabic" w:hAnsi="Simplified Arabic" w:cs="Simplified Arabic" w:hint="cs"/>
          <w:sz w:val="28"/>
          <w:szCs w:val="28"/>
          <w:rtl/>
          <w:lang w:bidi="ar-EG"/>
        </w:rPr>
        <w:t>رفى والنمو المعرفى .</w:t>
      </w:r>
    </w:p>
    <w:p w:rsidR="00081ED1" w:rsidRPr="000F5F36" w:rsidRDefault="00081ED1" w:rsidP="00753FFA">
      <w:pPr>
        <w:pStyle w:val="ListParagraph"/>
        <w:numPr>
          <w:ilvl w:val="0"/>
          <w:numId w:val="17"/>
        </w:numPr>
        <w:spacing w:after="0" w:line="240" w:lineRule="auto"/>
        <w:ind w:left="481" w:hanging="425"/>
        <w:jc w:val="both"/>
        <w:rPr>
          <w:rFonts w:ascii="Simplified Arabic" w:hAnsi="Simplified Arabic" w:cs="Simplified Arabic"/>
          <w:sz w:val="28"/>
          <w:szCs w:val="28"/>
          <w:lang w:bidi="ar-EG"/>
        </w:rPr>
      </w:pPr>
      <w:r w:rsidRPr="006A2807">
        <w:rPr>
          <w:rFonts w:ascii="Simplified Arabic" w:hAnsi="Simplified Arabic" w:cs="Simplified Arabic" w:hint="cs"/>
          <w:b/>
          <w:bCs/>
          <w:sz w:val="28"/>
          <w:szCs w:val="28"/>
          <w:rtl/>
          <w:lang w:bidi="ar-EG"/>
        </w:rPr>
        <w:t>النظرية المعرفية</w:t>
      </w:r>
      <w:r w:rsidRPr="000F5F36">
        <w:rPr>
          <w:rFonts w:ascii="Simplified Arabic" w:hAnsi="Simplified Arabic" w:cs="Simplified Arabic" w:hint="cs"/>
          <w:sz w:val="28"/>
          <w:szCs w:val="28"/>
          <w:rtl/>
          <w:lang w:bidi="ar-EG"/>
        </w:rPr>
        <w:t xml:space="preserve"> : فى معالجة الطالب للمعرفة وتركيزها لدا العوامل الداخلية المؤثرة فى التعلم .</w:t>
      </w:r>
    </w:p>
    <w:p w:rsidR="00081ED1" w:rsidRPr="000F5F36" w:rsidRDefault="00081ED1" w:rsidP="00753FFA">
      <w:pPr>
        <w:pStyle w:val="ListParagraph"/>
        <w:numPr>
          <w:ilvl w:val="0"/>
          <w:numId w:val="17"/>
        </w:numPr>
        <w:spacing w:after="0" w:line="240" w:lineRule="auto"/>
        <w:ind w:left="481" w:hanging="425"/>
        <w:jc w:val="both"/>
        <w:rPr>
          <w:rFonts w:ascii="Simplified Arabic" w:hAnsi="Simplified Arabic" w:cs="Simplified Arabic"/>
          <w:sz w:val="28"/>
          <w:szCs w:val="28"/>
          <w:lang w:bidi="ar-EG"/>
        </w:rPr>
      </w:pPr>
      <w:r w:rsidRPr="006A2807">
        <w:rPr>
          <w:rFonts w:ascii="Simplified Arabic" w:hAnsi="Simplified Arabic" w:cs="Simplified Arabic" w:hint="cs"/>
          <w:b/>
          <w:bCs/>
          <w:sz w:val="28"/>
          <w:szCs w:val="28"/>
          <w:rtl/>
          <w:lang w:bidi="ar-EG"/>
        </w:rPr>
        <w:t>النظرية الاجتماعية</w:t>
      </w:r>
      <w:r w:rsidRPr="000F5F36">
        <w:rPr>
          <w:rFonts w:ascii="Simplified Arabic" w:hAnsi="Simplified Arabic" w:cs="Simplified Arabic" w:hint="cs"/>
          <w:sz w:val="28"/>
          <w:szCs w:val="28"/>
          <w:rtl/>
          <w:lang w:bidi="ar-EG"/>
        </w:rPr>
        <w:t xml:space="preserve"> : فى التفاعل الإجتماعى فى غرفة الصف أو المختبر أو الميدان .</w:t>
      </w:r>
    </w:p>
    <w:p w:rsidR="00081ED1" w:rsidRPr="00C778E4" w:rsidRDefault="00081ED1" w:rsidP="00753FFA">
      <w:pPr>
        <w:pStyle w:val="ListParagraph"/>
        <w:numPr>
          <w:ilvl w:val="0"/>
          <w:numId w:val="17"/>
        </w:numPr>
        <w:spacing w:after="0" w:line="240" w:lineRule="auto"/>
        <w:ind w:left="481" w:hanging="425"/>
        <w:jc w:val="both"/>
        <w:rPr>
          <w:rFonts w:ascii="Simplified Arabic" w:hAnsi="Simplified Arabic" w:cs="Simplified Arabic"/>
          <w:sz w:val="28"/>
          <w:szCs w:val="28"/>
          <w:rtl/>
          <w:lang w:bidi="ar-EG"/>
        </w:rPr>
      </w:pPr>
      <w:r w:rsidRPr="006A2807">
        <w:rPr>
          <w:rFonts w:ascii="Simplified Arabic" w:hAnsi="Simplified Arabic" w:cs="Simplified Arabic" w:hint="cs"/>
          <w:b/>
          <w:bCs/>
          <w:sz w:val="28"/>
          <w:szCs w:val="28"/>
          <w:rtl/>
          <w:lang w:bidi="ar-EG"/>
        </w:rPr>
        <w:t>النظرية الإنسانية</w:t>
      </w:r>
      <w:r w:rsidRPr="000F5F36">
        <w:rPr>
          <w:rFonts w:ascii="Simplified Arabic" w:hAnsi="Simplified Arabic" w:cs="Simplified Arabic" w:hint="cs"/>
          <w:sz w:val="28"/>
          <w:szCs w:val="28"/>
          <w:rtl/>
          <w:lang w:bidi="ar-EG"/>
        </w:rPr>
        <w:t xml:space="preserve"> : فى إبراز أهمية المتعلم ودورة الفاعل فى اكتشاف المعرفة وبنائها .</w:t>
      </w:r>
    </w:p>
    <w:p w:rsidR="00081ED1" w:rsidRDefault="00081ED1" w:rsidP="00081ED1">
      <w:pPr>
        <w:spacing w:after="0" w:line="240" w:lineRule="auto"/>
        <w:jc w:val="both"/>
        <w:rPr>
          <w:rFonts w:ascii="Simplified Arabic" w:hAnsi="Simplified Arabic" w:cs="Simplified Arabic"/>
          <w:sz w:val="28"/>
          <w:szCs w:val="28"/>
          <w:rtl/>
          <w:lang w:bidi="ar-EG"/>
        </w:rPr>
      </w:pPr>
    </w:p>
    <w:p w:rsidR="0032762A" w:rsidRDefault="0032762A" w:rsidP="00081ED1">
      <w:pPr>
        <w:spacing w:after="0" w:line="240" w:lineRule="auto"/>
        <w:jc w:val="both"/>
        <w:rPr>
          <w:rFonts w:ascii="Simplified Arabic" w:hAnsi="Simplified Arabic" w:cs="Simplified Arabic"/>
          <w:sz w:val="28"/>
          <w:szCs w:val="28"/>
          <w:rtl/>
          <w:lang w:bidi="ar-EG"/>
        </w:rPr>
      </w:pPr>
    </w:p>
    <w:p w:rsidR="00081ED1" w:rsidRPr="001440C3" w:rsidRDefault="00081ED1" w:rsidP="004640DD">
      <w:pPr>
        <w:pStyle w:val="ListParagraph"/>
        <w:numPr>
          <w:ilvl w:val="0"/>
          <w:numId w:val="19"/>
        </w:numPr>
        <w:spacing w:after="0" w:line="240" w:lineRule="auto"/>
        <w:ind w:left="340"/>
        <w:jc w:val="both"/>
        <w:rPr>
          <w:rFonts w:ascii="Simplified Arabic" w:hAnsi="Simplified Arabic" w:cs="Simplified Arabic"/>
          <w:b/>
          <w:bCs/>
          <w:sz w:val="28"/>
          <w:szCs w:val="28"/>
          <w:rtl/>
          <w:lang w:bidi="ar-EG"/>
        </w:rPr>
      </w:pPr>
      <w:r w:rsidRPr="001440C3">
        <w:rPr>
          <w:rFonts w:ascii="Simplified Arabic" w:hAnsi="Simplified Arabic" w:cs="Simplified Arabic" w:hint="cs"/>
          <w:b/>
          <w:bCs/>
          <w:sz w:val="28"/>
          <w:szCs w:val="28"/>
          <w:rtl/>
          <w:lang w:bidi="ar-EG"/>
        </w:rPr>
        <w:t>تيارات النظرية البنائية :</w:t>
      </w:r>
      <w:r w:rsidR="001C2F9F">
        <w:rPr>
          <w:rFonts w:ascii="Simplified Arabic" w:hAnsi="Simplified Arabic" w:cs="Simplified Arabic" w:hint="cs"/>
          <w:b/>
          <w:bCs/>
          <w:sz w:val="28"/>
          <w:szCs w:val="28"/>
          <w:rtl/>
          <w:lang w:bidi="ar-EG"/>
        </w:rPr>
        <w:t xml:space="preserve"> </w:t>
      </w:r>
    </w:p>
    <w:p w:rsidR="00081ED1" w:rsidRPr="00CB05A0" w:rsidRDefault="00081ED1" w:rsidP="00081ED1">
      <w:pPr>
        <w:spacing w:after="0" w:line="240" w:lineRule="auto"/>
        <w:jc w:val="both"/>
        <w:rPr>
          <w:rFonts w:ascii="Simplified Arabic" w:hAnsi="Simplified Arabic" w:cs="Simplified Arabic"/>
          <w:b/>
          <w:bCs/>
          <w:sz w:val="28"/>
          <w:szCs w:val="28"/>
          <w:rtl/>
          <w:lang w:bidi="ar-EG"/>
        </w:rPr>
      </w:pPr>
      <w:r w:rsidRPr="00CB05A0">
        <w:rPr>
          <w:rFonts w:ascii="Simplified Arabic" w:hAnsi="Simplified Arabic" w:cs="Simplified Arabic" w:hint="cs"/>
          <w:b/>
          <w:bCs/>
          <w:sz w:val="28"/>
          <w:szCs w:val="28"/>
          <w:rtl/>
          <w:lang w:bidi="ar-EG"/>
        </w:rPr>
        <w:t>للبنائية تيارات متعددة يمكن عرضها على النحو التالى :</w:t>
      </w:r>
    </w:p>
    <w:p w:rsidR="00081ED1" w:rsidRDefault="00081ED1" w:rsidP="009978A2">
      <w:pPr>
        <w:pStyle w:val="ListParagraph"/>
        <w:numPr>
          <w:ilvl w:val="0"/>
          <w:numId w:val="18"/>
        </w:numPr>
        <w:spacing w:after="0" w:line="240" w:lineRule="auto"/>
        <w:ind w:left="340"/>
        <w:jc w:val="both"/>
        <w:rPr>
          <w:rFonts w:ascii="Simplified Arabic" w:hAnsi="Simplified Arabic" w:cs="Simplified Arabic"/>
          <w:b/>
          <w:bCs/>
          <w:sz w:val="28"/>
          <w:szCs w:val="28"/>
          <w:lang w:bidi="ar-EG"/>
        </w:rPr>
      </w:pPr>
      <w:r w:rsidRPr="00873DA1">
        <w:rPr>
          <w:rFonts w:ascii="Simplified Arabic" w:hAnsi="Simplified Arabic" w:cs="Simplified Arabic" w:hint="cs"/>
          <w:b/>
          <w:bCs/>
          <w:sz w:val="28"/>
          <w:szCs w:val="28"/>
          <w:rtl/>
          <w:lang w:bidi="ar-EG"/>
        </w:rPr>
        <w:t xml:space="preserve"> البنائية البسيطة : </w:t>
      </w:r>
      <w:r w:rsidRPr="009978A2">
        <w:rPr>
          <w:rFonts w:ascii="Simplified Arabic" w:hAnsi="Simplified Arabic" w:cs="Simplified Arabic"/>
          <w:b/>
          <w:bCs/>
          <w:sz w:val="28"/>
          <w:szCs w:val="28"/>
          <w:lang w:bidi="ar-EG"/>
        </w:rPr>
        <w:t>Tri</w:t>
      </w:r>
      <w:r w:rsidR="009978A2" w:rsidRPr="009978A2">
        <w:rPr>
          <w:rFonts w:ascii="Simplified Arabic" w:hAnsi="Simplified Arabic" w:cs="Simplified Arabic"/>
          <w:b/>
          <w:bCs/>
          <w:sz w:val="28"/>
          <w:szCs w:val="28"/>
          <w:lang w:bidi="ar-EG"/>
        </w:rPr>
        <w:t>v</w:t>
      </w:r>
      <w:r w:rsidRPr="009978A2">
        <w:rPr>
          <w:rFonts w:ascii="Simplified Arabic" w:hAnsi="Simplified Arabic" w:cs="Simplified Arabic"/>
          <w:b/>
          <w:bCs/>
          <w:sz w:val="28"/>
          <w:szCs w:val="28"/>
          <w:lang w:bidi="ar-EG"/>
        </w:rPr>
        <w:t>ia</w:t>
      </w:r>
      <w:r w:rsidRPr="00873DA1">
        <w:rPr>
          <w:rFonts w:ascii="Simplified Arabic" w:hAnsi="Simplified Arabic" w:cs="Simplified Arabic"/>
          <w:b/>
          <w:bCs/>
          <w:sz w:val="28"/>
          <w:szCs w:val="28"/>
          <w:lang w:bidi="ar-EG"/>
        </w:rPr>
        <w:t>l Constructivism</w:t>
      </w:r>
    </w:p>
    <w:p w:rsidR="00081ED1" w:rsidRDefault="00081ED1" w:rsidP="00102EFA">
      <w:pPr>
        <w:spacing w:after="0" w:line="240" w:lineRule="auto"/>
        <w:ind w:left="56" w:firstLine="664"/>
        <w:jc w:val="both"/>
        <w:rPr>
          <w:rFonts w:ascii="Simplified Arabic" w:hAnsi="Simplified Arabic" w:cs="Simplified Arabic"/>
          <w:sz w:val="28"/>
          <w:szCs w:val="28"/>
          <w:rtl/>
          <w:lang w:bidi="ar-EG"/>
        </w:rPr>
      </w:pPr>
      <w:r w:rsidRPr="00404489">
        <w:rPr>
          <w:rFonts w:ascii="Simplified Arabic" w:hAnsi="Simplified Arabic" w:cs="Simplified Arabic" w:hint="cs"/>
          <w:sz w:val="28"/>
          <w:szCs w:val="28"/>
          <w:rtl/>
          <w:lang w:bidi="ar-EG"/>
        </w:rPr>
        <w:t xml:space="preserve">ويقوم هذا التيار </w:t>
      </w:r>
      <w:r>
        <w:rPr>
          <w:rFonts w:ascii="Simplified Arabic" w:hAnsi="Simplified Arabic" w:cs="Simplified Arabic" w:hint="cs"/>
          <w:sz w:val="28"/>
          <w:szCs w:val="28"/>
          <w:rtl/>
          <w:lang w:bidi="ar-EG"/>
        </w:rPr>
        <w:t>البنائى على إن المتعلم يبنى معرفته بصورة نشطة، ولايستقبلها بصورة سلبية، ونلاحظ إن هذا التيار أخذ بال</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عتبار المتعلم ودوره النشط فى بناء المعرفة فى حين أغفل العلاقة بين البيئة والمعرفة </w:t>
      </w:r>
      <w:r>
        <w:rPr>
          <w:rFonts w:ascii="Simplified Arabic" w:hAnsi="Simplified Arabic" w:cs="Simplified Arabic"/>
          <w:sz w:val="28"/>
          <w:szCs w:val="28"/>
          <w:lang w:bidi="ar-EG"/>
        </w:rPr>
        <w:t>(</w:t>
      </w:r>
      <w:r w:rsidR="00102EFA" w:rsidRPr="00055C35">
        <w:rPr>
          <w:rFonts w:ascii="Times New Roman" w:hAnsi="Times New Roman" w:cs="Times New Roman"/>
          <w:sz w:val="28"/>
          <w:szCs w:val="28"/>
        </w:rPr>
        <w:t>Dougiamas, M.</w:t>
      </w:r>
      <w:r w:rsidR="00102EFA">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 1998:8-10)</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753FFA">
      <w:pPr>
        <w:pStyle w:val="ListParagraph"/>
        <w:numPr>
          <w:ilvl w:val="0"/>
          <w:numId w:val="18"/>
        </w:numPr>
        <w:spacing w:after="0" w:line="240" w:lineRule="auto"/>
        <w:ind w:left="481" w:hanging="425"/>
        <w:jc w:val="both"/>
        <w:rPr>
          <w:rFonts w:ascii="Simplified Arabic" w:hAnsi="Simplified Arabic" w:cs="Simplified Arabic"/>
          <w:b/>
          <w:bCs/>
          <w:sz w:val="28"/>
          <w:szCs w:val="28"/>
          <w:lang w:bidi="ar-EG"/>
        </w:rPr>
      </w:pPr>
      <w:r w:rsidRPr="00B71F69">
        <w:rPr>
          <w:rFonts w:ascii="Simplified Arabic" w:hAnsi="Simplified Arabic" w:cs="Simplified Arabic" w:hint="cs"/>
          <w:b/>
          <w:bCs/>
          <w:sz w:val="28"/>
          <w:szCs w:val="28"/>
          <w:rtl/>
          <w:lang w:bidi="ar-EG"/>
        </w:rPr>
        <w:t xml:space="preserve"> البنائية الجذرية : </w:t>
      </w:r>
      <w:r w:rsidRPr="00B71F69">
        <w:rPr>
          <w:rFonts w:ascii="Simplified Arabic" w:hAnsi="Simplified Arabic" w:cs="Simplified Arabic"/>
          <w:b/>
          <w:bCs/>
          <w:sz w:val="28"/>
          <w:szCs w:val="28"/>
          <w:lang w:bidi="ar-EG"/>
        </w:rPr>
        <w:t>( Radical Constructivism )</w:t>
      </w:r>
    </w:p>
    <w:p w:rsidR="00081ED1" w:rsidRDefault="00081ED1" w:rsidP="00102EFA">
      <w:pPr>
        <w:spacing w:after="0" w:line="240" w:lineRule="auto"/>
        <w:ind w:left="56" w:firstLine="664"/>
        <w:jc w:val="both"/>
        <w:rPr>
          <w:rFonts w:ascii="Simplified Arabic" w:hAnsi="Simplified Arabic" w:cs="Simplified Arabic"/>
          <w:sz w:val="28"/>
          <w:szCs w:val="28"/>
          <w:rtl/>
          <w:lang w:bidi="ar-EG"/>
        </w:rPr>
      </w:pPr>
      <w:r w:rsidRPr="00303596">
        <w:rPr>
          <w:rFonts w:ascii="Simplified Arabic" w:hAnsi="Simplified Arabic" w:cs="Simplified Arabic" w:hint="cs"/>
          <w:sz w:val="28"/>
          <w:szCs w:val="28"/>
          <w:rtl/>
          <w:lang w:bidi="ar-EG"/>
        </w:rPr>
        <w:t xml:space="preserve">ويرى هذا التيار </w:t>
      </w:r>
      <w:r>
        <w:rPr>
          <w:rFonts w:ascii="Simplified Arabic" w:hAnsi="Simplified Arabic" w:cs="Simplified Arabic" w:hint="cs"/>
          <w:sz w:val="28"/>
          <w:szCs w:val="28"/>
          <w:rtl/>
          <w:lang w:bidi="ar-EG"/>
        </w:rPr>
        <w:t>البنائى إن التعرف على شىء ما</w:t>
      </w:r>
      <w:r w:rsidR="00226F6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ي</w:t>
      </w:r>
      <w:r w:rsidR="000A1670">
        <w:rPr>
          <w:rFonts w:ascii="Simplified Arabic" w:hAnsi="Simplified Arabic" w:cs="Simplified Arabic" w:hint="cs"/>
          <w:sz w:val="28"/>
          <w:szCs w:val="28"/>
          <w:rtl/>
          <w:lang w:bidi="ar-EG"/>
        </w:rPr>
        <w:t>ع</w:t>
      </w:r>
      <w:r>
        <w:rPr>
          <w:rFonts w:ascii="Simplified Arabic" w:hAnsi="Simplified Arabic" w:cs="Simplified Arabic" w:hint="cs"/>
          <w:sz w:val="28"/>
          <w:szCs w:val="28"/>
          <w:rtl/>
          <w:lang w:bidi="ar-EG"/>
        </w:rPr>
        <w:t>د عملية تكيف ديناميكية، يتكيف فيها</w:t>
      </w:r>
      <w:r w:rsidR="000A1670">
        <w:rPr>
          <w:rFonts w:ascii="Simplified Arabic" w:hAnsi="Simplified Arabic" w:cs="Simplified Arabic" w:hint="cs"/>
          <w:sz w:val="28"/>
          <w:szCs w:val="28"/>
          <w:rtl/>
          <w:lang w:bidi="ar-EG"/>
        </w:rPr>
        <w:t xml:space="preserve"> ا</w:t>
      </w:r>
      <w:r>
        <w:rPr>
          <w:rFonts w:ascii="Simplified Arabic" w:hAnsi="Simplified Arabic" w:cs="Simplified Arabic" w:hint="cs"/>
          <w:sz w:val="28"/>
          <w:szCs w:val="28"/>
          <w:rtl/>
          <w:lang w:bidi="ar-EG"/>
        </w:rPr>
        <w:t xml:space="preserve">لفرد </w:t>
      </w:r>
      <w:r w:rsidR="000A1670">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ع تفسيرت قابلة للتطبيق، فالبنية العقلية المبنية من خيرات الماضى تساعد فى ترتيب تدفق الخبرات المستمرة، ولكن عندما تفشل هذه البنية فى عملها، تتغير مثل هذه البنية العقلية لمحاولة التكيف مع الخبرات الجديدة (</w:t>
      </w:r>
      <w:r w:rsidR="00102EFA" w:rsidRPr="00055C35">
        <w:rPr>
          <w:rFonts w:ascii="Times New Roman" w:hAnsi="Times New Roman" w:cs="Times New Roman"/>
          <w:sz w:val="28"/>
          <w:szCs w:val="28"/>
        </w:rPr>
        <w:t>Bichard, M. H.</w:t>
      </w:r>
      <w:r>
        <w:rPr>
          <w:rFonts w:ascii="Simplified Arabic" w:hAnsi="Simplified Arabic" w:cs="Simplified Arabic"/>
          <w:sz w:val="28"/>
          <w:szCs w:val="28"/>
          <w:lang w:bidi="ar-EG"/>
        </w:rPr>
        <w:t>, 1997: 27-</w:t>
      </w:r>
      <w:r w:rsidR="00102EFA">
        <w:rPr>
          <w:rFonts w:ascii="Simplified Arabic" w:hAnsi="Simplified Arabic" w:cs="Simplified Arabic"/>
          <w:sz w:val="28"/>
          <w:szCs w:val="28"/>
          <w:lang w:bidi="ar-EG"/>
        </w:rPr>
        <w:t>41</w:t>
      </w:r>
      <w:r w:rsidR="00102EF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9324A6" w:rsidRDefault="00081ED1" w:rsidP="00753FFA">
      <w:pPr>
        <w:pStyle w:val="ListParagraph"/>
        <w:numPr>
          <w:ilvl w:val="0"/>
          <w:numId w:val="18"/>
        </w:numPr>
        <w:spacing w:after="0" w:line="240" w:lineRule="auto"/>
        <w:ind w:left="340"/>
        <w:jc w:val="both"/>
        <w:rPr>
          <w:rFonts w:ascii="Simplified Arabic" w:hAnsi="Simplified Arabic" w:cs="Simplified Arabic"/>
          <w:b/>
          <w:bCs/>
          <w:sz w:val="28"/>
          <w:szCs w:val="28"/>
          <w:rtl/>
          <w:lang w:bidi="ar-EG"/>
        </w:rPr>
      </w:pPr>
      <w:r w:rsidRPr="009324A6">
        <w:rPr>
          <w:rFonts w:ascii="Simplified Arabic" w:hAnsi="Simplified Arabic" w:cs="Simplified Arabic" w:hint="cs"/>
          <w:b/>
          <w:bCs/>
          <w:sz w:val="28"/>
          <w:szCs w:val="28"/>
          <w:rtl/>
          <w:lang w:bidi="ar-EG"/>
        </w:rPr>
        <w:t xml:space="preserve"> البنائية الإجتماعية :  </w:t>
      </w:r>
      <w:r w:rsidRPr="009324A6">
        <w:rPr>
          <w:rFonts w:ascii="Simplified Arabic" w:hAnsi="Simplified Arabic" w:cs="Simplified Arabic"/>
          <w:b/>
          <w:bCs/>
          <w:sz w:val="28"/>
          <w:szCs w:val="28"/>
          <w:lang w:bidi="ar-EG"/>
        </w:rPr>
        <w:t>( Social Constructivism)</w:t>
      </w:r>
    </w:p>
    <w:p w:rsidR="00081ED1" w:rsidRDefault="00081ED1" w:rsidP="00102EF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ويقوم هذا التيار على إن المتعلم يعيش فى بيئة اجتماعية، عندما يمارس عملية التعلم، وهذه البيئة الاجتماعية تتضمن العناصر التى تؤثر عليه أثناء حدوث عملية التعلم، وتتمثل هذه العناصر فى المعلم والزملاء والمدير والموجهين والأصدقاء، وجميع الأفراد الذين يتعامل معهم أثناء قيامه بأنشطته التعليمية المختلفة </w:t>
      </w:r>
      <w:r>
        <w:rPr>
          <w:rFonts w:ascii="Simplified Arabic" w:hAnsi="Simplified Arabic" w:cs="Simplified Arabic"/>
          <w:sz w:val="28"/>
          <w:szCs w:val="28"/>
          <w:lang w:bidi="ar-EG"/>
        </w:rPr>
        <w:t>(</w:t>
      </w:r>
      <w:r w:rsidR="00102EFA" w:rsidRPr="00055C35">
        <w:rPr>
          <w:rFonts w:ascii="Times New Roman" w:hAnsi="Times New Roman" w:cs="Times New Roman"/>
          <w:sz w:val="28"/>
          <w:szCs w:val="28"/>
        </w:rPr>
        <w:t>Philips. D. C.</w:t>
      </w:r>
      <w:r>
        <w:rPr>
          <w:rFonts w:ascii="Simplified Arabic" w:hAnsi="Simplified Arabic" w:cs="Simplified Arabic"/>
          <w:sz w:val="28"/>
          <w:szCs w:val="28"/>
          <w:lang w:bidi="ar-EG"/>
        </w:rPr>
        <w:t>, 1997: 104-</w:t>
      </w:r>
      <w:r w:rsidR="00102EFA">
        <w:rPr>
          <w:rFonts w:ascii="Simplified Arabic" w:hAnsi="Simplified Arabic" w:cs="Simplified Arabic"/>
          <w:sz w:val="28"/>
          <w:szCs w:val="28"/>
          <w:lang w:bidi="ar-EG"/>
        </w:rPr>
        <w:t>106)</w:t>
      </w:r>
      <w:r w:rsidR="00102EF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وهذا التيار يركز على بناء المعرفة من خلال التفاعل الاجتماعى والتعلم التعاونى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8D5A15" w:rsidRDefault="00081ED1" w:rsidP="00753FFA">
      <w:pPr>
        <w:pStyle w:val="ListParagraph"/>
        <w:numPr>
          <w:ilvl w:val="0"/>
          <w:numId w:val="18"/>
        </w:numPr>
        <w:spacing w:after="0" w:line="240" w:lineRule="auto"/>
        <w:ind w:left="481"/>
        <w:jc w:val="both"/>
        <w:rPr>
          <w:rFonts w:ascii="Simplified Arabic" w:hAnsi="Simplified Arabic" w:cs="Simplified Arabic"/>
          <w:b/>
          <w:bCs/>
          <w:sz w:val="28"/>
          <w:szCs w:val="28"/>
          <w:rtl/>
          <w:lang w:bidi="ar-EG"/>
        </w:rPr>
      </w:pPr>
      <w:r w:rsidRPr="008D5A15">
        <w:rPr>
          <w:rFonts w:ascii="Simplified Arabic" w:hAnsi="Simplified Arabic" w:cs="Simplified Arabic" w:hint="cs"/>
          <w:b/>
          <w:bCs/>
          <w:sz w:val="28"/>
          <w:szCs w:val="28"/>
          <w:rtl/>
          <w:lang w:bidi="ar-EG"/>
        </w:rPr>
        <w:t xml:space="preserve"> البنائية الثقافية : </w:t>
      </w:r>
      <w:r w:rsidRPr="008D5A15">
        <w:rPr>
          <w:rFonts w:ascii="Simplified Arabic" w:hAnsi="Simplified Arabic" w:cs="Simplified Arabic"/>
          <w:b/>
          <w:bCs/>
          <w:sz w:val="28"/>
          <w:szCs w:val="28"/>
          <w:lang w:bidi="ar-EG"/>
        </w:rPr>
        <w:t xml:space="preserve">( </w:t>
      </w:r>
      <w:r>
        <w:rPr>
          <w:rFonts w:ascii="Simplified Arabic" w:hAnsi="Simplified Arabic" w:cs="Simplified Arabic"/>
          <w:b/>
          <w:bCs/>
          <w:sz w:val="28"/>
          <w:szCs w:val="28"/>
          <w:lang w:bidi="ar-EG"/>
        </w:rPr>
        <w:t>C</w:t>
      </w:r>
      <w:r w:rsidRPr="008D5A15">
        <w:rPr>
          <w:rFonts w:ascii="Simplified Arabic" w:hAnsi="Simplified Arabic" w:cs="Simplified Arabic"/>
          <w:b/>
          <w:bCs/>
          <w:sz w:val="28"/>
          <w:szCs w:val="28"/>
          <w:lang w:bidi="ar-EG"/>
        </w:rPr>
        <w:t>ultural Constructivism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ويذهب هذا التيار إلى ماوراء البيئة الاجتماعية، إذ إن موقف التعليم والتعلم فى البيئة الصفية يتأثر بالخلفيات الثقافية للمتغيرات الاجتماعية التى تعتبر عناصر فيى بيئة التعلم، إن هذه العناصر الاجتماعية تتضمن عادات وتقاليد وديانات وأدوات بيولوجية ولغه، ولذا يرى أصحاب هذا التيار إن مانحتاج إليه مفهوماً جديداً للعقل لا كمعالج للمعلومات، بل كبيولوجى يبنى نظاماً يتواجد وبصورة متساوية فى ذه</w:t>
      </w:r>
      <w:r w:rsidR="00446843">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 xml:space="preserve"> هذا الفرد، وفى الأدوات والأنظمة الرمزية المستخدمة لتسهيل التفاعل الاجتماعى والثقافى (</w:t>
      </w:r>
      <w:r w:rsidR="00102EFA">
        <w:rPr>
          <w:rFonts w:ascii="Simplified Arabic" w:hAnsi="Simplified Arabic" w:cs="Simplified Arabic" w:hint="cs"/>
          <w:sz w:val="28"/>
          <w:szCs w:val="28"/>
          <w:rtl/>
        </w:rPr>
        <w:t>كمال</w:t>
      </w:r>
      <w:r>
        <w:rPr>
          <w:rFonts w:ascii="Simplified Arabic" w:hAnsi="Simplified Arabic" w:cs="Simplified Arabic" w:hint="cs"/>
          <w:sz w:val="28"/>
          <w:szCs w:val="28"/>
          <w:rtl/>
          <w:lang w:bidi="ar-EG"/>
        </w:rPr>
        <w:t xml:space="preserve"> زيتون 2000: 216) .</w:t>
      </w:r>
    </w:p>
    <w:p w:rsidR="00081ED1" w:rsidRPr="0086494C" w:rsidRDefault="00081ED1" w:rsidP="00081ED1">
      <w:pPr>
        <w:spacing w:after="0" w:line="240" w:lineRule="auto"/>
        <w:ind w:left="-20"/>
        <w:jc w:val="both"/>
        <w:rPr>
          <w:rFonts w:ascii="Simplified Arabic" w:hAnsi="Simplified Arabic" w:cs="Simplified Arabic"/>
          <w:b/>
          <w:bCs/>
          <w:sz w:val="28"/>
          <w:szCs w:val="28"/>
          <w:lang w:bidi="ar-EG"/>
        </w:rPr>
      </w:pPr>
    </w:p>
    <w:p w:rsidR="00081ED1" w:rsidRPr="0086494C" w:rsidRDefault="00081ED1" w:rsidP="00081ED1">
      <w:pPr>
        <w:spacing w:after="0" w:line="240" w:lineRule="auto"/>
        <w:ind w:left="-20"/>
        <w:jc w:val="both"/>
        <w:rPr>
          <w:rFonts w:ascii="Simplified Arabic" w:hAnsi="Simplified Arabic" w:cs="Simplified Arabic"/>
          <w:b/>
          <w:bCs/>
          <w:sz w:val="28"/>
          <w:szCs w:val="28"/>
          <w:lang w:bidi="ar-EG"/>
        </w:rPr>
      </w:pPr>
    </w:p>
    <w:p w:rsidR="00081ED1" w:rsidRPr="0086494C" w:rsidRDefault="00081ED1" w:rsidP="00081ED1">
      <w:pPr>
        <w:spacing w:after="0" w:line="240" w:lineRule="auto"/>
        <w:ind w:left="-20"/>
        <w:jc w:val="both"/>
        <w:rPr>
          <w:rFonts w:ascii="Simplified Arabic" w:hAnsi="Simplified Arabic" w:cs="Simplified Arabic"/>
          <w:b/>
          <w:bCs/>
          <w:sz w:val="28"/>
          <w:szCs w:val="28"/>
          <w:lang w:bidi="ar-EG"/>
        </w:rPr>
      </w:pPr>
    </w:p>
    <w:p w:rsidR="00081ED1" w:rsidRPr="00834CCC" w:rsidRDefault="00081ED1" w:rsidP="00753FFA">
      <w:pPr>
        <w:pStyle w:val="ListParagraph"/>
        <w:numPr>
          <w:ilvl w:val="0"/>
          <w:numId w:val="18"/>
        </w:numPr>
        <w:spacing w:after="0" w:line="240" w:lineRule="auto"/>
        <w:ind w:left="340"/>
        <w:jc w:val="both"/>
        <w:rPr>
          <w:rFonts w:ascii="Simplified Arabic" w:hAnsi="Simplified Arabic" w:cs="Simplified Arabic"/>
          <w:b/>
          <w:bCs/>
          <w:sz w:val="28"/>
          <w:szCs w:val="28"/>
          <w:rtl/>
          <w:lang w:bidi="ar-EG"/>
        </w:rPr>
      </w:pPr>
      <w:r w:rsidRPr="00834CCC">
        <w:rPr>
          <w:rFonts w:ascii="Simplified Arabic" w:hAnsi="Simplified Arabic" w:cs="Simplified Arabic" w:hint="cs"/>
          <w:b/>
          <w:bCs/>
          <w:sz w:val="28"/>
          <w:szCs w:val="28"/>
          <w:rtl/>
          <w:lang w:bidi="ar-EG"/>
        </w:rPr>
        <w:t xml:space="preserve"> البنائية النقدية : </w:t>
      </w:r>
      <w:r w:rsidRPr="00834CCC">
        <w:rPr>
          <w:rFonts w:ascii="Simplified Arabic" w:hAnsi="Simplified Arabic" w:cs="Simplified Arabic"/>
          <w:b/>
          <w:bCs/>
          <w:sz w:val="28"/>
          <w:szCs w:val="28"/>
          <w:lang w:bidi="ar-EG"/>
        </w:rPr>
        <w:t>( Critical Constructivism )</w:t>
      </w:r>
    </w:p>
    <w:p w:rsidR="00081ED1" w:rsidRDefault="00081ED1" w:rsidP="00070C8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تقوم البنائية النقدية على ثلاثة أبعاد لبناء المعرفة، فالمعرفة تبنى من وجهه نظر التيار النقدى فى ظل البيئة الاجتماعية والثقافية، إضافة إلى البعد النقدى الذى يهدف إلى إصلاح هذه البيئات، حتى تتمكن البنائية من تنمية العقلية القائمة على التساؤل والتقصى من خلال الحوار والمناقشة والتأمل للذات " </w:t>
      </w:r>
      <w:r>
        <w:rPr>
          <w:rFonts w:ascii="Simplified Arabic" w:hAnsi="Simplified Arabic" w:cs="Simplified Arabic"/>
          <w:sz w:val="28"/>
          <w:szCs w:val="28"/>
          <w:lang w:bidi="ar-EG"/>
        </w:rPr>
        <w:t>( Taylor, 1996 : 151 )</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2B6886" w:rsidRDefault="00081ED1" w:rsidP="00753FFA">
      <w:pPr>
        <w:pStyle w:val="ListParagraph"/>
        <w:numPr>
          <w:ilvl w:val="0"/>
          <w:numId w:val="18"/>
        </w:numPr>
        <w:spacing w:after="0" w:line="240" w:lineRule="auto"/>
        <w:ind w:left="340"/>
        <w:jc w:val="both"/>
        <w:rPr>
          <w:rFonts w:ascii="Simplified Arabic" w:hAnsi="Simplified Arabic" w:cs="Simplified Arabic"/>
          <w:b/>
          <w:bCs/>
          <w:sz w:val="28"/>
          <w:szCs w:val="28"/>
          <w:rtl/>
          <w:lang w:bidi="ar-EG"/>
        </w:rPr>
      </w:pPr>
      <w:r w:rsidRPr="002B6886">
        <w:rPr>
          <w:rFonts w:ascii="Simplified Arabic" w:hAnsi="Simplified Arabic" w:cs="Simplified Arabic" w:hint="cs"/>
          <w:b/>
          <w:bCs/>
          <w:sz w:val="28"/>
          <w:szCs w:val="28"/>
          <w:rtl/>
          <w:lang w:bidi="ar-EG"/>
        </w:rPr>
        <w:t xml:space="preserve"> البنائية التفاعلية :  </w:t>
      </w:r>
      <w:r w:rsidRPr="002B6886">
        <w:rPr>
          <w:rFonts w:ascii="Simplified Arabic" w:hAnsi="Simplified Arabic" w:cs="Simplified Arabic"/>
          <w:b/>
          <w:bCs/>
          <w:sz w:val="28"/>
          <w:szCs w:val="28"/>
          <w:lang w:bidi="ar-EG"/>
        </w:rPr>
        <w:t>( Interac</w:t>
      </w:r>
      <w:r>
        <w:rPr>
          <w:rFonts w:ascii="Simplified Arabic" w:hAnsi="Simplified Arabic" w:cs="Simplified Arabic"/>
          <w:b/>
          <w:bCs/>
          <w:sz w:val="28"/>
          <w:szCs w:val="28"/>
          <w:lang w:bidi="ar-EG"/>
        </w:rPr>
        <w:t>t</w:t>
      </w:r>
      <w:r w:rsidRPr="002B6886">
        <w:rPr>
          <w:rFonts w:ascii="Simplified Arabic" w:hAnsi="Simplified Arabic" w:cs="Simplified Arabic"/>
          <w:b/>
          <w:bCs/>
          <w:sz w:val="28"/>
          <w:szCs w:val="28"/>
          <w:lang w:bidi="ar-EG"/>
        </w:rPr>
        <w:t>ive Constructivism )</w:t>
      </w:r>
    </w:p>
    <w:p w:rsidR="00081ED1" w:rsidRDefault="00081ED1" w:rsidP="006B60C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ترى البنائية التفاعلية إن التعلم يحدث من خلال بعدين، البعد العام والبعد الخاص، وفقاً للبعد العام فإن المتعلمين يقومون ببناء المعرفة عندما يكونون قادرين على التعامل مع العالم المادى الذى يحيط بهم، ومع غيرهم من الأفراد، فى حين أن البعد الخاص يشير إلى إن المعرفه تبنى عندما يقوم المتعلمون بالتأمل فى تفاعلاتهم وأفكارهم أثناء عملية التعلم، إذا تمكن المتعلم من هذي</w:t>
      </w:r>
      <w:r w:rsidR="00070C8A">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 xml:space="preserve"> البعدين يكون بمقدوره ربط المعرفة القديمة بالمعرفة الجديدة، ومن صفات البنائية التفاعلية أن يكتسب المتعلمون القدرة على بناء التراكيب المعرفية، والتفكير النقدى، وإقناع الآخرين بأرائهم وممارسة ال</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ستقصاء، والتعامل مع التغير المفهومى، والتفاوض الاجتماعى والقدرة على التجريب وال</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ستكشاف وخلق التفاعل بين القديم والجديد، والمهارة فى تطبيق المعرفة . (</w:t>
      </w:r>
      <w:r w:rsidR="00434675">
        <w:rPr>
          <w:rFonts w:ascii="Simplified Arabic" w:hAnsi="Simplified Arabic" w:cs="Simplified Arabic" w:hint="cs"/>
          <w:sz w:val="28"/>
          <w:szCs w:val="28"/>
          <w:rtl/>
          <w:lang w:bidi="ar-EG"/>
        </w:rPr>
        <w:t xml:space="preserve"> </w:t>
      </w:r>
      <w:r w:rsidR="00434675">
        <w:rPr>
          <w:rFonts w:ascii="Simplified Arabic" w:hAnsi="Simplified Arabic" w:cs="Simplified Arabic" w:hint="cs"/>
          <w:sz w:val="28"/>
          <w:szCs w:val="28"/>
          <w:rtl/>
        </w:rPr>
        <w:t>كمال</w:t>
      </w:r>
      <w:r>
        <w:rPr>
          <w:rFonts w:ascii="Simplified Arabic" w:hAnsi="Simplified Arabic" w:cs="Simplified Arabic" w:hint="cs"/>
          <w:sz w:val="28"/>
          <w:szCs w:val="28"/>
          <w:rtl/>
          <w:lang w:bidi="ar-EG"/>
        </w:rPr>
        <w:t xml:space="preserve"> زيتون : 2002 : 317 )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BD2F8B" w:rsidRDefault="00081ED1" w:rsidP="00753FFA">
      <w:pPr>
        <w:pStyle w:val="ListParagraph"/>
        <w:numPr>
          <w:ilvl w:val="0"/>
          <w:numId w:val="18"/>
        </w:numPr>
        <w:spacing w:after="0" w:line="240" w:lineRule="auto"/>
        <w:ind w:left="340"/>
        <w:jc w:val="both"/>
        <w:rPr>
          <w:rFonts w:ascii="Simplified Arabic" w:hAnsi="Simplified Arabic" w:cs="Simplified Arabic"/>
          <w:b/>
          <w:bCs/>
          <w:sz w:val="28"/>
          <w:szCs w:val="28"/>
          <w:rtl/>
          <w:lang w:bidi="ar-EG"/>
        </w:rPr>
      </w:pPr>
      <w:r w:rsidRPr="00BD2F8B">
        <w:rPr>
          <w:rFonts w:ascii="Simplified Arabic" w:hAnsi="Simplified Arabic" w:cs="Simplified Arabic" w:hint="cs"/>
          <w:b/>
          <w:bCs/>
          <w:sz w:val="28"/>
          <w:szCs w:val="28"/>
          <w:rtl/>
          <w:lang w:bidi="ar-EG"/>
        </w:rPr>
        <w:t xml:space="preserve"> البنائية الإنسانية : </w:t>
      </w:r>
      <w:r w:rsidRPr="00BD2F8B">
        <w:rPr>
          <w:rFonts w:ascii="Simplified Arabic" w:hAnsi="Simplified Arabic" w:cs="Simplified Arabic"/>
          <w:b/>
          <w:bCs/>
          <w:sz w:val="28"/>
          <w:szCs w:val="28"/>
          <w:lang w:bidi="ar-EG"/>
        </w:rPr>
        <w:t>( Human Constructivism )</w:t>
      </w:r>
    </w:p>
    <w:p w:rsidR="00081ED1" w:rsidRDefault="00081ED1" w:rsidP="00105FA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ويقوم هذا التيار على أساس أن المعرفة الجديدة تبنى لدى المتعلم إذا حدث تعلم ذو معنى لتلك المعرفة وذلك من خلال ربطها مع معارف المتعلم السابقة .</w:t>
      </w:r>
    </w:p>
    <w:p w:rsidR="00081ED1" w:rsidRDefault="00081ED1" w:rsidP="0043467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وتؤكد البنائية الإنسانية على أن العمليات المعرفية التى يوظفها المحترفون الذين ينتجون أعمالاً خارقه، هى نفسها التى يوظفها المبتدئون الذين ليس لهم خبرة واسعة فى هذا المجال، إذ فى كلتا الحالتين يلجأ الفرد إلى بناء المعرفة عن طريق تكوين علاقات بين المفاهيم الجديدة والمفاهيم الأخرى والتى تشكل تراكيب معرفية سابقة وعليه فإن العمليات النفسية به التى يقوم الفرد من خلالها ببناء معنى خاص وجديد هى نفس العمليات التى يتم من خلالها بناء المعرفة الجديدة، فبناء المعرفة الجديدة ماهى إلا صورة من صور التعلم ذى المعنى، بمعنى إذا حدث التعلم ذو المعنى لدى المتعلم فإن عملية بناء المعرفة الجديدة قد حدث، ولقد استمد نوفا</w:t>
      </w:r>
      <w:r w:rsidR="001C2F9F">
        <w:rPr>
          <w:rFonts w:ascii="Simplified Arabic" w:hAnsi="Simplified Arabic" w:cs="Simplified Arabic" w:hint="cs"/>
          <w:sz w:val="28"/>
          <w:szCs w:val="28"/>
          <w:rtl/>
          <w:lang w:bidi="ar-EG"/>
        </w:rPr>
        <w:t xml:space="preserve">ك </w:t>
      </w:r>
      <w:r>
        <w:rPr>
          <w:rFonts w:ascii="Simplified Arabic" w:hAnsi="Simplified Arabic" w:cs="Simplified Arabic" w:hint="cs"/>
          <w:sz w:val="28"/>
          <w:szCs w:val="28"/>
          <w:rtl/>
          <w:lang w:bidi="ar-EG"/>
        </w:rPr>
        <w:t>البنا</w:t>
      </w:r>
      <w:r w:rsidR="004A474C">
        <w:rPr>
          <w:rFonts w:ascii="Simplified Arabic" w:hAnsi="Simplified Arabic" w:cs="Simplified Arabic" w:hint="cs"/>
          <w:sz w:val="28"/>
          <w:szCs w:val="28"/>
          <w:rtl/>
          <w:lang w:bidi="ar-EG"/>
        </w:rPr>
        <w:t>ئية الإنسانية من خلال أعمال أوز</w:t>
      </w:r>
      <w:r w:rsidR="009E1F19">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ل عن التعلم ذى المعنى والنظرية المعرفية (</w:t>
      </w:r>
      <w:r w:rsidR="00434675">
        <w:rPr>
          <w:rFonts w:ascii="Simplified Arabic" w:hAnsi="Simplified Arabic" w:cs="Simplified Arabic" w:hint="cs"/>
          <w:sz w:val="28"/>
          <w:szCs w:val="28"/>
          <w:rtl/>
        </w:rPr>
        <w:t xml:space="preserve"> كمال</w:t>
      </w:r>
      <w:r>
        <w:rPr>
          <w:rFonts w:ascii="Simplified Arabic" w:hAnsi="Simplified Arabic" w:cs="Simplified Arabic" w:hint="cs"/>
          <w:sz w:val="28"/>
          <w:szCs w:val="28"/>
          <w:rtl/>
          <w:lang w:bidi="ar-EG"/>
        </w:rPr>
        <w:t xml:space="preserve"> زيتون، 2002: 218 ) .</w:t>
      </w:r>
    </w:p>
    <w:p w:rsidR="00081ED1" w:rsidRPr="008F0EFA"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rtl/>
          <w:lang w:bidi="ar-EG"/>
        </w:rPr>
      </w:pPr>
      <w:r w:rsidRPr="008F0EFA">
        <w:rPr>
          <w:rFonts w:ascii="Simplified Arabic" w:hAnsi="Simplified Arabic" w:cs="Simplified Arabic" w:hint="cs"/>
          <w:b/>
          <w:bCs/>
          <w:sz w:val="28"/>
          <w:szCs w:val="28"/>
          <w:rtl/>
          <w:lang w:bidi="ar-EG"/>
        </w:rPr>
        <w:lastRenderedPageBreak/>
        <w:t xml:space="preserve"> الأسس المعرفية للنظرية البنائية :</w:t>
      </w:r>
    </w:p>
    <w:p w:rsidR="00081ED1" w:rsidRDefault="00081ED1" w:rsidP="0043467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تقوم النظرية البنائية فى فلسفتها المعرفية على اساسين يمكن عرضها على النحو التالى: </w:t>
      </w:r>
      <w:r>
        <w:rPr>
          <w:rFonts w:ascii="Simplified Arabic" w:hAnsi="Simplified Arabic" w:cs="Simplified Arabic"/>
          <w:sz w:val="28"/>
          <w:szCs w:val="28"/>
          <w:lang w:bidi="ar-EG"/>
        </w:rPr>
        <w:t>(</w:t>
      </w:r>
      <w:r w:rsidR="00434675" w:rsidRPr="00C2542A">
        <w:rPr>
          <w:rFonts w:ascii="Times New Roman" w:hAnsi="Times New Roman" w:cs="Times New Roman"/>
          <w:sz w:val="28"/>
          <w:szCs w:val="28"/>
        </w:rPr>
        <w:t>Appleton. Ken</w:t>
      </w:r>
      <w:r>
        <w:rPr>
          <w:rFonts w:ascii="Simplified Arabic" w:hAnsi="Simplified Arabic" w:cs="Simplified Arabic"/>
          <w:sz w:val="28"/>
          <w:szCs w:val="28"/>
          <w:lang w:bidi="ar-EG"/>
        </w:rPr>
        <w:t>, 1997</w:t>
      </w:r>
      <w:r w:rsidR="000D730C">
        <w:rPr>
          <w:rFonts w:ascii="Simplified Arabic" w:hAnsi="Simplified Arabic" w:cs="Simplified Arabic"/>
          <w:sz w:val="28"/>
          <w:szCs w:val="28"/>
          <w:lang w:bidi="ar-EG"/>
        </w:rPr>
        <w:t>, 303</w:t>
      </w:r>
      <w:r>
        <w:rPr>
          <w:rFonts w:ascii="Simplified Arabic" w:hAnsi="Simplified Arabic" w:cs="Simplified Arabic"/>
          <w:sz w:val="28"/>
          <w:szCs w:val="28"/>
          <w:lang w:bidi="ar-EG"/>
        </w:rPr>
        <w:t>-304</w:t>
      </w:r>
      <w:r w:rsidR="000D730C">
        <w:rPr>
          <w:rFonts w:ascii="Simplified Arabic" w:hAnsi="Simplified Arabic" w:cs="Simplified Arabic"/>
          <w:sz w:val="28"/>
          <w:szCs w:val="28"/>
          <w:lang w:bidi="ar-EG"/>
        </w:rPr>
        <w:t>)</w:t>
      </w:r>
      <w:r w:rsidR="000D730C">
        <w:rPr>
          <w:rFonts w:ascii="Simplified Arabic" w:hAnsi="Simplified Arabic" w:cs="Simplified Arabic" w:hint="cs"/>
          <w:sz w:val="28"/>
          <w:szCs w:val="28"/>
          <w:rtl/>
          <w:lang w:bidi="ar-EG"/>
        </w:rPr>
        <w:t>.</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6A12F7" w:rsidRDefault="00081ED1" w:rsidP="00081ED1">
      <w:pPr>
        <w:pStyle w:val="ListParagraph"/>
        <w:numPr>
          <w:ilvl w:val="0"/>
          <w:numId w:val="11"/>
        </w:numPr>
        <w:spacing w:after="0" w:line="240" w:lineRule="auto"/>
        <w:ind w:left="340"/>
        <w:jc w:val="both"/>
        <w:rPr>
          <w:rFonts w:ascii="Simplified Arabic" w:hAnsi="Simplified Arabic" w:cs="Simplified Arabic"/>
          <w:b/>
          <w:bCs/>
          <w:sz w:val="28"/>
          <w:szCs w:val="28"/>
          <w:lang w:bidi="ar-EG"/>
        </w:rPr>
      </w:pPr>
      <w:r w:rsidRPr="006A12F7">
        <w:rPr>
          <w:rFonts w:ascii="Simplified Arabic" w:hAnsi="Simplified Arabic" w:cs="Simplified Arabic" w:hint="cs"/>
          <w:b/>
          <w:bCs/>
          <w:sz w:val="28"/>
          <w:szCs w:val="28"/>
          <w:rtl/>
          <w:lang w:bidi="ar-EG"/>
        </w:rPr>
        <w:t xml:space="preserve"> الأساس الأول :  الخبرة السابقة :</w:t>
      </w:r>
    </w:p>
    <w:p w:rsidR="00081ED1" w:rsidRDefault="00081ED1" w:rsidP="00470E9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يقوم الفرد ببناء المعرفة الجديدة من خلال الخبرة المعرفية التى تكون موجودة لديه، يبنيها عن طريق استقبالها من الآخرين، فالفرد يبنى المعرفة بنفسه ومن خلال استخدام العقل تتشكل المعانى المعرفية نتيجة تفاعل حواسه مع البيئة الخارجية .</w:t>
      </w:r>
    </w:p>
    <w:p w:rsidR="00081ED1" w:rsidRDefault="00081ED1" w:rsidP="00081ED1">
      <w:pPr>
        <w:spacing w:after="0" w:line="240" w:lineRule="auto"/>
        <w:ind w:left="360"/>
        <w:jc w:val="both"/>
        <w:rPr>
          <w:rFonts w:ascii="Simplified Arabic" w:hAnsi="Simplified Arabic" w:cs="Simplified Arabic"/>
          <w:sz w:val="28"/>
          <w:szCs w:val="28"/>
          <w:rtl/>
          <w:lang w:bidi="ar-EG"/>
        </w:rPr>
      </w:pPr>
    </w:p>
    <w:p w:rsidR="00081ED1" w:rsidRPr="00287914" w:rsidRDefault="00081ED1" w:rsidP="00081ED1">
      <w:pPr>
        <w:pStyle w:val="ListParagraph"/>
        <w:numPr>
          <w:ilvl w:val="0"/>
          <w:numId w:val="11"/>
        </w:numPr>
        <w:spacing w:after="0" w:line="240" w:lineRule="auto"/>
        <w:ind w:left="340"/>
        <w:jc w:val="both"/>
        <w:rPr>
          <w:rFonts w:ascii="Simplified Arabic" w:hAnsi="Simplified Arabic" w:cs="Simplified Arabic"/>
          <w:b/>
          <w:bCs/>
          <w:sz w:val="28"/>
          <w:szCs w:val="28"/>
          <w:lang w:bidi="ar-EG"/>
        </w:rPr>
      </w:pPr>
      <w:r w:rsidRPr="00287914">
        <w:rPr>
          <w:rFonts w:ascii="Simplified Arabic" w:hAnsi="Simplified Arabic" w:cs="Simplified Arabic" w:hint="cs"/>
          <w:b/>
          <w:bCs/>
          <w:sz w:val="28"/>
          <w:szCs w:val="28"/>
          <w:rtl/>
          <w:lang w:bidi="ar-EG"/>
        </w:rPr>
        <w:t xml:space="preserve"> الأساس الثانى : التكيف مع البيئة الخارجية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الوظيفة الأساسية للمعرفة هى التكيف مع معطيات ومتطلبات البيئة الخارجية التى يتفاعل معها المتعلم، لذا فإن بناء التراكيب والمخططات المعرفية يكون بمثابة عملية مواءمة بين التراكيب المعرفية والواقع وليست عملية تناظر أحادى أو تطابق بينهما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6E0496" w:rsidRDefault="00081ED1" w:rsidP="006B60C7">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6E0496">
        <w:rPr>
          <w:rFonts w:ascii="Simplified Arabic" w:hAnsi="Simplified Arabic" w:cs="Simplified Arabic" w:hint="cs"/>
          <w:b/>
          <w:bCs/>
          <w:sz w:val="28"/>
          <w:szCs w:val="28"/>
          <w:rtl/>
          <w:lang w:bidi="ar-EG"/>
        </w:rPr>
        <w:t xml:space="preserve"> ال</w:t>
      </w:r>
      <w:r w:rsidR="006B60C7">
        <w:rPr>
          <w:rFonts w:ascii="Simplified Arabic" w:hAnsi="Simplified Arabic" w:cs="Simplified Arabic" w:hint="cs"/>
          <w:b/>
          <w:bCs/>
          <w:sz w:val="28"/>
          <w:szCs w:val="28"/>
          <w:rtl/>
          <w:lang w:bidi="ar-EG"/>
        </w:rPr>
        <w:t>ا</w:t>
      </w:r>
      <w:r w:rsidRPr="006E0496">
        <w:rPr>
          <w:rFonts w:ascii="Simplified Arabic" w:hAnsi="Simplified Arabic" w:cs="Simplified Arabic" w:hint="cs"/>
          <w:b/>
          <w:bCs/>
          <w:sz w:val="28"/>
          <w:szCs w:val="28"/>
          <w:rtl/>
          <w:lang w:bidi="ar-EG"/>
        </w:rPr>
        <w:t>فتراضات التى تقوم عليها النظرية البنائية :</w:t>
      </w:r>
    </w:p>
    <w:p w:rsidR="00081ED1" w:rsidRDefault="00081ED1" w:rsidP="006B60C7">
      <w:pPr>
        <w:spacing w:after="0" w:line="240" w:lineRule="auto"/>
        <w:ind w:left="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تقوم النظرية البنائية على مجمل من ال</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فتراضات تتمثل فى النقاط الآتية :</w:t>
      </w:r>
    </w:p>
    <w:p w:rsidR="00081ED1" w:rsidRDefault="00081ED1" w:rsidP="00102EFA">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8674EA">
        <w:rPr>
          <w:rFonts w:ascii="Simplified Arabic" w:hAnsi="Simplified Arabic" w:cs="Simplified Arabic" w:hint="cs"/>
          <w:sz w:val="28"/>
          <w:szCs w:val="28"/>
          <w:rtl/>
          <w:lang w:bidi="ar-EG"/>
        </w:rPr>
        <w:t xml:space="preserve">وديع </w:t>
      </w:r>
      <w:r>
        <w:rPr>
          <w:rFonts w:ascii="Simplified Arabic" w:hAnsi="Simplified Arabic" w:cs="Simplified Arabic" w:hint="cs"/>
          <w:sz w:val="28"/>
          <w:szCs w:val="28"/>
          <w:rtl/>
          <w:lang w:bidi="ar-EG"/>
        </w:rPr>
        <w:t>مك</w:t>
      </w:r>
      <w:r w:rsidR="00D74A88">
        <w:rPr>
          <w:rFonts w:ascii="Simplified Arabic" w:hAnsi="Simplified Arabic" w:cs="Simplified Arabic" w:hint="cs"/>
          <w:sz w:val="28"/>
          <w:szCs w:val="28"/>
          <w:rtl/>
          <w:lang w:bidi="ar-EG"/>
        </w:rPr>
        <w:t>س</w:t>
      </w:r>
      <w:r>
        <w:rPr>
          <w:rFonts w:ascii="Simplified Arabic" w:hAnsi="Simplified Arabic" w:cs="Simplified Arabic" w:hint="cs"/>
          <w:sz w:val="28"/>
          <w:szCs w:val="28"/>
          <w:rtl/>
          <w:lang w:bidi="ar-EG"/>
        </w:rPr>
        <w:t xml:space="preserve">يموس </w:t>
      </w:r>
      <w:r>
        <w:rPr>
          <w:rFonts w:ascii="Simplified Arabic" w:hAnsi="Simplified Arabic" w:cs="Simplified Arabic"/>
          <w:sz w:val="28"/>
          <w:szCs w:val="28"/>
          <w:lang w:bidi="ar-EG"/>
        </w:rPr>
        <w:t>Barker and Pib</w:t>
      </w:r>
      <w:r w:rsidR="00D74A88">
        <w:rPr>
          <w:rFonts w:ascii="Simplified Arabic" w:hAnsi="Simplified Arabic" w:cs="Simplified Arabic"/>
          <w:sz w:val="28"/>
          <w:szCs w:val="28"/>
          <w:lang w:bidi="ar-EG"/>
        </w:rPr>
        <w:t>a</w:t>
      </w:r>
      <w:r>
        <w:rPr>
          <w:rFonts w:ascii="Simplified Arabic" w:hAnsi="Simplified Arabic" w:cs="Simplified Arabic"/>
          <w:sz w:val="28"/>
          <w:szCs w:val="28"/>
          <w:lang w:bidi="ar-EG"/>
        </w:rPr>
        <w:t>r</w:t>
      </w:r>
      <w:r w:rsidR="00102EFA">
        <w:rPr>
          <w:rFonts w:ascii="Simplified Arabic" w:hAnsi="Simplified Arabic" w:cs="Simplified Arabic"/>
          <w:sz w:val="28"/>
          <w:szCs w:val="28"/>
          <w:lang w:bidi="ar-EG"/>
        </w:rPr>
        <w:t>n</w:t>
      </w:r>
      <w:r>
        <w:rPr>
          <w:rFonts w:ascii="Simplified Arabic" w:hAnsi="Simplified Arabic" w:cs="Simplified Arabic"/>
          <w:sz w:val="28"/>
          <w:szCs w:val="28"/>
          <w:lang w:bidi="ar-EG"/>
        </w:rPr>
        <w:t>,1997:102-116</w:t>
      </w:r>
      <w:r w:rsidR="00D74A88">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,(51:2003</w:t>
      </w:r>
      <w:r>
        <w:rPr>
          <w:rFonts w:ascii="Simplified Arabic" w:hAnsi="Simplified Arabic" w:cs="Simplified Arabic" w:hint="cs"/>
          <w:sz w:val="28"/>
          <w:szCs w:val="28"/>
          <w:rtl/>
          <w:lang w:bidi="ar-EG"/>
        </w:rPr>
        <w:t xml:space="preserve"> )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090139" w:rsidRDefault="00081ED1" w:rsidP="00753FFA">
      <w:pPr>
        <w:pStyle w:val="ListParagraph"/>
        <w:numPr>
          <w:ilvl w:val="0"/>
          <w:numId w:val="24"/>
        </w:numPr>
        <w:spacing w:after="0" w:line="240" w:lineRule="auto"/>
        <w:jc w:val="both"/>
        <w:rPr>
          <w:rFonts w:ascii="Simplified Arabic" w:hAnsi="Simplified Arabic" w:cs="Simplified Arabic"/>
          <w:b/>
          <w:bCs/>
          <w:sz w:val="28"/>
          <w:szCs w:val="28"/>
          <w:lang w:bidi="ar-EG"/>
        </w:rPr>
      </w:pPr>
      <w:r w:rsidRPr="00090139">
        <w:rPr>
          <w:rFonts w:ascii="Simplified Arabic" w:hAnsi="Simplified Arabic" w:cs="Simplified Arabic" w:hint="cs"/>
          <w:b/>
          <w:bCs/>
          <w:sz w:val="28"/>
          <w:szCs w:val="28"/>
          <w:rtl/>
          <w:lang w:bidi="ar-EG"/>
        </w:rPr>
        <w:t xml:space="preserve"> النشاط والإستمرار والفرضية :</w:t>
      </w:r>
    </w:p>
    <w:p w:rsidR="00081ED1" w:rsidRDefault="00081ED1" w:rsidP="00D31EFD">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ويقصد بذلك أن عملية التعلم عملية نشطه مستمرة غرضية التوجه، يقوم من خلالها المتعلم ببناء المعرفة الجديدة فى ظل المعرفة السابقة من خلال عملية نشطة مستمرة تهدف إلى تحقيق أغراض تساعده على حل مشكلاته أو تعطى تفسيرات لمواقف محيرة لديه أو تحقيق نزعات داخلية نحو تعلم مضامين معينة،  إن هذه الأغراض التى</w:t>
      </w:r>
      <w:r w:rsidR="00D31EFD">
        <w:rPr>
          <w:rFonts w:ascii="Simplified Arabic" w:hAnsi="Simplified Arabic" w:cs="Simplified Arabic" w:hint="cs"/>
          <w:sz w:val="28"/>
          <w:szCs w:val="28"/>
          <w:rtl/>
          <w:lang w:bidi="ar-EG"/>
        </w:rPr>
        <w:t xml:space="preserve"> يسعى المتعلم لديه أو   تحقيقها</w:t>
      </w:r>
      <w:r>
        <w:rPr>
          <w:rFonts w:ascii="Simplified Arabic" w:hAnsi="Simplified Arabic" w:cs="Simplified Arabic" w:hint="cs"/>
          <w:sz w:val="28"/>
          <w:szCs w:val="28"/>
          <w:rtl/>
          <w:lang w:bidi="ar-EG"/>
        </w:rPr>
        <w:t xml:space="preserve"> تعمل كقوة دفع داخلى لتحقيق أهداف يسعى إلى بلوغها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090139" w:rsidRDefault="00081ED1" w:rsidP="00753FFA">
      <w:pPr>
        <w:pStyle w:val="ListParagraph"/>
        <w:numPr>
          <w:ilvl w:val="0"/>
          <w:numId w:val="24"/>
        </w:numPr>
        <w:spacing w:after="0" w:line="240" w:lineRule="auto"/>
        <w:jc w:val="both"/>
        <w:rPr>
          <w:rFonts w:ascii="Simplified Arabic" w:hAnsi="Simplified Arabic" w:cs="Simplified Arabic"/>
          <w:b/>
          <w:bCs/>
          <w:sz w:val="28"/>
          <w:szCs w:val="28"/>
          <w:rtl/>
          <w:lang w:bidi="ar-EG"/>
        </w:rPr>
      </w:pPr>
      <w:r w:rsidRPr="00090139">
        <w:rPr>
          <w:rFonts w:ascii="Simplified Arabic" w:hAnsi="Simplified Arabic" w:cs="Simplified Arabic" w:hint="cs"/>
          <w:b/>
          <w:bCs/>
          <w:sz w:val="28"/>
          <w:szCs w:val="28"/>
          <w:rtl/>
          <w:lang w:bidi="ar-EG"/>
        </w:rPr>
        <w:t xml:space="preserve"> المشكلات والمهام الحقيقية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ويقصد بهذه الفرضية أن أفضل الظروف لحدوث عملية التعلم عندما يواجه المتعلم بمشكلات ومهام حقيقية، ويتضمن هذا الافتراض أهمية التعلم القائم على طريقة حل المشكلات، إذ أن هذا النوع من التعلم يساعد على بناء المعرفة من خلال الأنشطة الفاعله التى يمارسها المتعلم لحل المشكلات والمهام الواقعية، فى حين إن التعلم القائم على حفظ </w:t>
      </w:r>
      <w:r>
        <w:rPr>
          <w:rFonts w:ascii="Simplified Arabic" w:hAnsi="Simplified Arabic" w:cs="Simplified Arabic" w:hint="cs"/>
          <w:sz w:val="28"/>
          <w:szCs w:val="28"/>
          <w:rtl/>
          <w:lang w:bidi="ar-EG"/>
        </w:rPr>
        <w:lastRenderedPageBreak/>
        <w:t>وتلقين المعرفة يعمل على تكوين معرفة لدى المتعلم ليس لها روابط متينة فى بنائه المعرفى، قد تنسى وتندثر بسهولة، لذا يجب أن تكون المشكلات والمهام المدروسة نابعه من حياة</w:t>
      </w:r>
      <w:r w:rsidR="00127D65">
        <w:rPr>
          <w:rFonts w:ascii="Simplified Arabic" w:hAnsi="Simplified Arabic" w:cs="Simplified Arabic" w:hint="cs"/>
          <w:sz w:val="28"/>
          <w:szCs w:val="28"/>
          <w:rtl/>
          <w:lang w:bidi="ar-EG"/>
        </w:rPr>
        <w:t xml:space="preserve"> المتعلم وخبراته </w:t>
      </w:r>
      <w:r>
        <w:rPr>
          <w:rFonts w:ascii="Simplified Arabic" w:hAnsi="Simplified Arabic" w:cs="Simplified Arabic" w:hint="cs"/>
          <w:sz w:val="28"/>
          <w:szCs w:val="28"/>
          <w:rtl/>
          <w:lang w:bidi="ar-EG"/>
        </w:rPr>
        <w:t>الحقيقية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13175" w:rsidRDefault="00081ED1" w:rsidP="00753FFA">
      <w:pPr>
        <w:pStyle w:val="ListParagraph"/>
        <w:numPr>
          <w:ilvl w:val="0"/>
          <w:numId w:val="24"/>
        </w:numPr>
        <w:spacing w:after="0" w:line="240" w:lineRule="auto"/>
        <w:jc w:val="both"/>
        <w:rPr>
          <w:rFonts w:ascii="Simplified Arabic" w:hAnsi="Simplified Arabic" w:cs="Simplified Arabic"/>
          <w:b/>
          <w:bCs/>
          <w:sz w:val="28"/>
          <w:szCs w:val="28"/>
          <w:lang w:bidi="ar-EG"/>
        </w:rPr>
      </w:pPr>
      <w:r w:rsidRPr="00713175">
        <w:rPr>
          <w:rFonts w:ascii="Simplified Arabic" w:hAnsi="Simplified Arabic" w:cs="Simplified Arabic" w:hint="cs"/>
          <w:b/>
          <w:bCs/>
          <w:sz w:val="28"/>
          <w:szCs w:val="28"/>
          <w:rtl/>
          <w:lang w:bidi="ar-EG"/>
        </w:rPr>
        <w:t>التفاوض الاجتماعى :</w:t>
      </w:r>
    </w:p>
    <w:p w:rsidR="00081ED1" w:rsidRDefault="00081ED1" w:rsidP="006B60C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ويقوم هذا الافتراض على أن المعرفة تبنى من خلال التفاوض مع البيئة الاجتماعية، ولذا فإن عملية التعلم تتضمن إعادة بناء الفرد لمعرفته من خلال عملية التفاوض الاجتماعى مع الآخرين الموجودين فى المجال البيئى، إذا أن الفرد لايقوم ببناء المعرفة من خلال نشاطه الذاتى فحسب، وإنما يقوم ببناء المعرفة من خلال مناقشة ما لديه من معارف وأفكار مع الآخرين فى البيئة المدرسية، لذا يجب أن تسمح البيئة المدرسية حدوث مثل هذا التفاوض فى المواقف الصفية، ليتم تبادل الأفكار و</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ستقصاء البيانات والمعلومات ووضع الفروض والـتأكد من صحتها والوصول إلى النتائج والتعميمات، ويقوم المعلم بتهيئة الظروف الملائمة لحدوث هذا الأمر .</w:t>
      </w:r>
    </w:p>
    <w:p w:rsidR="00081ED1" w:rsidRDefault="00081ED1" w:rsidP="00127D65">
      <w:pPr>
        <w:spacing w:after="0" w:line="240" w:lineRule="auto"/>
        <w:jc w:val="both"/>
        <w:rPr>
          <w:rFonts w:ascii="Simplified Arabic" w:hAnsi="Simplified Arabic" w:cs="Simplified Arabic"/>
          <w:sz w:val="28"/>
          <w:szCs w:val="28"/>
          <w:rtl/>
          <w:lang w:bidi="ar-EG"/>
        </w:rPr>
      </w:pPr>
    </w:p>
    <w:p w:rsidR="00081ED1" w:rsidRPr="00D92C79" w:rsidRDefault="00081ED1" w:rsidP="00753FFA">
      <w:pPr>
        <w:pStyle w:val="ListParagraph"/>
        <w:numPr>
          <w:ilvl w:val="0"/>
          <w:numId w:val="24"/>
        </w:numPr>
        <w:spacing w:after="0" w:line="240" w:lineRule="auto"/>
        <w:jc w:val="both"/>
        <w:rPr>
          <w:rFonts w:ascii="Simplified Arabic" w:hAnsi="Simplified Arabic" w:cs="Simplified Arabic"/>
          <w:b/>
          <w:bCs/>
          <w:sz w:val="28"/>
          <w:szCs w:val="28"/>
          <w:lang w:bidi="ar-EG"/>
        </w:rPr>
      </w:pPr>
      <w:r w:rsidRPr="00D92C79">
        <w:rPr>
          <w:rFonts w:ascii="Simplified Arabic" w:hAnsi="Simplified Arabic" w:cs="Simplified Arabic" w:hint="cs"/>
          <w:b/>
          <w:bCs/>
          <w:sz w:val="28"/>
          <w:szCs w:val="28"/>
          <w:rtl/>
          <w:lang w:bidi="ar-EG"/>
        </w:rPr>
        <w:t xml:space="preserve"> المعرفة السابقة :</w:t>
      </w:r>
    </w:p>
    <w:p w:rsidR="00081ED1" w:rsidRDefault="00081ED1" w:rsidP="00E20D8C">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ويفيد هذا الافتراض بأن المعرفة السابقة شرطاً لازماً لبناء المعانى المعرفية، إذ أن التفاعل بين المعرفة السابقة والمعرفة الحالية يؤدى إلى حدوث عملية التعلم ذى المعنى، وتكون المعرفة السابقة بمثابة معبر فكرى تمر من خلاله المعرفة الجديدة إلى عقل المتعلم، وأن هذا العبور لاي</w:t>
      </w:r>
      <w:r w:rsidR="00E20D8C">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قيها منفردة، وإنما تتفاعل وتذوب فى المعرفة لبناء وتكوين مفاهيم ومعارف وأفكار أوسع، وه</w:t>
      </w:r>
      <w:r w:rsidR="00E20D8C">
        <w:rPr>
          <w:rFonts w:ascii="Simplified Arabic" w:hAnsi="Simplified Arabic" w:cs="Simplified Arabic" w:hint="cs"/>
          <w:sz w:val="28"/>
          <w:szCs w:val="28"/>
          <w:rtl/>
          <w:lang w:bidi="ar-EG"/>
        </w:rPr>
        <w:t>نا</w:t>
      </w:r>
      <w:r>
        <w:rPr>
          <w:rFonts w:ascii="Simplified Arabic" w:hAnsi="Simplified Arabic" w:cs="Simplified Arabic" w:hint="cs"/>
          <w:sz w:val="28"/>
          <w:szCs w:val="28"/>
          <w:rtl/>
          <w:lang w:bidi="ar-EG"/>
        </w:rPr>
        <w:t xml:space="preserve"> تظهر عملية بناء المعرفة لدى المتعلم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D92C79" w:rsidRDefault="00081ED1" w:rsidP="00753FFA">
      <w:pPr>
        <w:pStyle w:val="ListParagraph"/>
        <w:numPr>
          <w:ilvl w:val="0"/>
          <w:numId w:val="24"/>
        </w:numPr>
        <w:spacing w:after="0" w:line="240" w:lineRule="auto"/>
        <w:jc w:val="both"/>
        <w:rPr>
          <w:rFonts w:ascii="Simplified Arabic" w:hAnsi="Simplified Arabic" w:cs="Simplified Arabic"/>
          <w:b/>
          <w:bCs/>
          <w:sz w:val="28"/>
          <w:szCs w:val="28"/>
          <w:lang w:bidi="ar-EG"/>
        </w:rPr>
      </w:pPr>
      <w:r w:rsidRPr="00D92C79">
        <w:rPr>
          <w:rFonts w:ascii="Simplified Arabic" w:hAnsi="Simplified Arabic" w:cs="Simplified Arabic" w:hint="cs"/>
          <w:b/>
          <w:bCs/>
          <w:sz w:val="28"/>
          <w:szCs w:val="28"/>
          <w:rtl/>
          <w:lang w:bidi="ar-EG"/>
        </w:rPr>
        <w:t xml:space="preserve"> التكيف والمواءمة :</w:t>
      </w:r>
    </w:p>
    <w:p w:rsidR="00081ED1" w:rsidRDefault="00081ED1" w:rsidP="00127D6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الأساسى من عملية التعلم إحداث تكيفات تتواءم مع الضغوط المعرفية الحارسة على خبرة المتعلمين، فالضغوط هى الخبرة الج</w:t>
      </w:r>
      <w:r w:rsidR="0042778E">
        <w:rPr>
          <w:rFonts w:ascii="Simplified Arabic" w:hAnsi="Simplified Arabic" w:cs="Simplified Arabic" w:hint="cs"/>
          <w:sz w:val="28"/>
          <w:szCs w:val="28"/>
          <w:rtl/>
          <w:lang w:bidi="ar-EG"/>
        </w:rPr>
        <w:t>ديدة والمهام التى يواجه بها الم</w:t>
      </w:r>
      <w:r>
        <w:rPr>
          <w:rFonts w:ascii="Simplified Arabic" w:hAnsi="Simplified Arabic" w:cs="Simplified Arabic" w:hint="cs"/>
          <w:sz w:val="28"/>
          <w:szCs w:val="28"/>
          <w:rtl/>
          <w:lang w:bidi="ar-EG"/>
        </w:rPr>
        <w:t>تعلم، والتى تؤدى إلى إثارة عدم ال</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تزان المعرفى لديه، مما يعيقه عن تحصيل هذه المعارف، ولذا فأن الهدف الأساسى للتعلم البنائى هو خلق التوافق والتكيف لإعادة الاتزان المعرفى وإحداث التكيف مع الضغوط المعرفية .</w:t>
      </w:r>
    </w:p>
    <w:p w:rsidR="00081ED1" w:rsidRPr="00D92C79" w:rsidRDefault="00081ED1" w:rsidP="00B62FF7">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D92C79">
        <w:rPr>
          <w:rFonts w:ascii="Simplified Arabic" w:hAnsi="Simplified Arabic" w:cs="Simplified Arabic" w:hint="cs"/>
          <w:b/>
          <w:bCs/>
          <w:sz w:val="28"/>
          <w:szCs w:val="28"/>
          <w:rtl/>
          <w:lang w:bidi="ar-EG"/>
        </w:rPr>
        <w:t xml:space="preserve"> </w:t>
      </w:r>
      <w:r w:rsidR="00B62FF7">
        <w:rPr>
          <w:rFonts w:ascii="Simplified Arabic" w:hAnsi="Simplified Arabic" w:cs="Simplified Arabic" w:hint="cs"/>
          <w:b/>
          <w:bCs/>
          <w:sz w:val="28"/>
          <w:szCs w:val="28"/>
          <w:rtl/>
          <w:lang w:bidi="ar-EG"/>
        </w:rPr>
        <w:t>ا</w:t>
      </w:r>
      <w:r w:rsidRPr="00D92C79">
        <w:rPr>
          <w:rFonts w:ascii="Simplified Arabic" w:hAnsi="Simplified Arabic" w:cs="Simplified Arabic" w:hint="cs"/>
          <w:b/>
          <w:bCs/>
          <w:sz w:val="28"/>
          <w:szCs w:val="28"/>
          <w:rtl/>
          <w:lang w:bidi="ar-EG"/>
        </w:rPr>
        <w:t>ستراتيجيات النظرية البنائية :</w:t>
      </w:r>
    </w:p>
    <w:p w:rsidR="00081ED1" w:rsidRDefault="00081ED1" w:rsidP="006B60C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يتضمن الأدب التربوى العديد من ال</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ستراتيجيات التدريسية التى أشتقت من النظرية البنائية، سنعرض منها مايلى :</w:t>
      </w:r>
    </w:p>
    <w:p w:rsidR="00127D65" w:rsidRDefault="00127D65" w:rsidP="00127D65">
      <w:pPr>
        <w:pStyle w:val="ListParagraph"/>
        <w:spacing w:after="0" w:line="240" w:lineRule="auto"/>
        <w:ind w:left="340"/>
        <w:jc w:val="both"/>
        <w:rPr>
          <w:rFonts w:ascii="Simplified Arabic" w:hAnsi="Simplified Arabic" w:cs="Simplified Arabic"/>
          <w:b/>
          <w:bCs/>
          <w:sz w:val="28"/>
          <w:szCs w:val="28"/>
          <w:lang w:bidi="ar-EG"/>
        </w:rPr>
      </w:pPr>
    </w:p>
    <w:p w:rsidR="00081ED1" w:rsidRDefault="00081ED1" w:rsidP="00B62FF7">
      <w:pPr>
        <w:pStyle w:val="ListParagraph"/>
        <w:numPr>
          <w:ilvl w:val="0"/>
          <w:numId w:val="25"/>
        </w:numPr>
        <w:spacing w:after="0" w:line="240" w:lineRule="auto"/>
        <w:ind w:left="340"/>
        <w:jc w:val="both"/>
        <w:rPr>
          <w:rFonts w:ascii="Simplified Arabic" w:hAnsi="Simplified Arabic" w:cs="Simplified Arabic"/>
          <w:b/>
          <w:bCs/>
          <w:sz w:val="28"/>
          <w:szCs w:val="28"/>
          <w:lang w:bidi="ar-EG"/>
        </w:rPr>
      </w:pPr>
      <w:r w:rsidRPr="006F1FDC">
        <w:rPr>
          <w:rFonts w:ascii="Simplified Arabic" w:hAnsi="Simplified Arabic" w:cs="Simplified Arabic" w:hint="cs"/>
          <w:b/>
          <w:bCs/>
          <w:sz w:val="28"/>
          <w:szCs w:val="28"/>
          <w:rtl/>
          <w:lang w:bidi="ar-EG"/>
        </w:rPr>
        <w:t xml:space="preserve"> نموذج بوس</w:t>
      </w:r>
      <w:r w:rsidR="00B62FF7">
        <w:rPr>
          <w:rFonts w:ascii="Simplified Arabic" w:hAnsi="Simplified Arabic" w:cs="Simplified Arabic" w:hint="cs"/>
          <w:b/>
          <w:bCs/>
          <w:sz w:val="28"/>
          <w:szCs w:val="28"/>
          <w:rtl/>
          <w:lang w:bidi="ar-EG"/>
        </w:rPr>
        <w:t>ن</w:t>
      </w:r>
      <w:r w:rsidRPr="006F1FDC">
        <w:rPr>
          <w:rFonts w:ascii="Simplified Arabic" w:hAnsi="Simplified Arabic" w:cs="Simplified Arabic" w:hint="cs"/>
          <w:b/>
          <w:bCs/>
          <w:sz w:val="28"/>
          <w:szCs w:val="28"/>
          <w:rtl/>
          <w:lang w:bidi="ar-EG"/>
        </w:rPr>
        <w:t>ر وزملائه :</w:t>
      </w:r>
    </w:p>
    <w:p w:rsidR="00081ED1" w:rsidRDefault="00081ED1" w:rsidP="006B60C7">
      <w:pPr>
        <w:spacing w:after="0" w:line="240" w:lineRule="auto"/>
        <w:ind w:left="340"/>
        <w:jc w:val="both"/>
        <w:rPr>
          <w:rFonts w:ascii="Simplified Arabic" w:hAnsi="Simplified Arabic" w:cs="Simplified Arabic"/>
          <w:sz w:val="28"/>
          <w:szCs w:val="28"/>
          <w:rtl/>
          <w:lang w:bidi="ar-EG"/>
        </w:rPr>
      </w:pPr>
      <w:r w:rsidRPr="006A5ECF">
        <w:rPr>
          <w:rFonts w:ascii="Simplified Arabic" w:hAnsi="Simplified Arabic" w:cs="Simplified Arabic" w:hint="cs"/>
          <w:sz w:val="28"/>
          <w:szCs w:val="28"/>
          <w:rtl/>
          <w:lang w:bidi="ar-EG"/>
        </w:rPr>
        <w:t>قدم بوس</w:t>
      </w:r>
      <w:r w:rsidR="006B60C7">
        <w:rPr>
          <w:rFonts w:ascii="Simplified Arabic" w:hAnsi="Simplified Arabic" w:cs="Simplified Arabic" w:hint="cs"/>
          <w:sz w:val="28"/>
          <w:szCs w:val="28"/>
          <w:rtl/>
          <w:lang w:bidi="ar-EG"/>
        </w:rPr>
        <w:t>ن</w:t>
      </w:r>
      <w:r w:rsidRPr="006A5ECF">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 xml:space="preserve"> وزملائه </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ستراتيجية تتألف من خمس مراحل هى : (</w:t>
      </w:r>
      <w:r w:rsidR="004640DD">
        <w:rPr>
          <w:rFonts w:ascii="Simplified Arabic" w:hAnsi="Simplified Arabic" w:cs="Simplified Arabic" w:hint="cs"/>
          <w:sz w:val="28"/>
          <w:szCs w:val="28"/>
          <w:rtl/>
        </w:rPr>
        <w:t>خليل يوسف</w:t>
      </w:r>
      <w:r>
        <w:rPr>
          <w:rFonts w:ascii="Simplified Arabic" w:hAnsi="Simplified Arabic" w:cs="Simplified Arabic" w:hint="cs"/>
          <w:sz w:val="28"/>
          <w:szCs w:val="28"/>
          <w:rtl/>
          <w:lang w:bidi="ar-EG"/>
        </w:rPr>
        <w:t xml:space="preserve"> الخليلى ، 1996 : </w:t>
      </w:r>
      <w:r w:rsidR="0070467B">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39 ).</w:t>
      </w:r>
    </w:p>
    <w:p w:rsidR="00081ED1" w:rsidRDefault="00081ED1" w:rsidP="0070467B">
      <w:pPr>
        <w:spacing w:after="0" w:line="240" w:lineRule="auto"/>
        <w:ind w:left="765" w:hanging="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 -  إحداث التناقض المعرفى عند المتعلم، من خلال تقديم مضامين ومفاهيم عملية تؤدى إلى </w:t>
      </w:r>
      <w:r w:rsidR="0070467B">
        <w:rPr>
          <w:rFonts w:ascii="Simplified Arabic" w:hAnsi="Simplified Arabic" w:cs="Simplified Arabic" w:hint="cs"/>
          <w:sz w:val="28"/>
          <w:szCs w:val="28"/>
          <w:rtl/>
          <w:lang w:bidi="ar-EG"/>
        </w:rPr>
        <w:t>ح</w:t>
      </w:r>
      <w:r>
        <w:rPr>
          <w:rFonts w:ascii="Simplified Arabic" w:hAnsi="Simplified Arabic" w:cs="Simplified Arabic" w:hint="cs"/>
          <w:sz w:val="28"/>
          <w:szCs w:val="28"/>
          <w:rtl/>
          <w:lang w:bidi="ar-EG"/>
        </w:rPr>
        <w:t>دوث التناقض فى البناء المعرفى لديه .</w:t>
      </w:r>
    </w:p>
    <w:p w:rsidR="00081ED1" w:rsidRDefault="00081ED1" w:rsidP="00081ED1">
      <w:pPr>
        <w:pStyle w:val="ListParagraph"/>
        <w:spacing w:after="0" w:line="240" w:lineRule="auto"/>
        <w:ind w:left="907" w:hanging="70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تشخيص المفاهيم الخطأ عند المتعلم .</w:t>
      </w:r>
    </w:p>
    <w:p w:rsidR="00081ED1" w:rsidRDefault="00081ED1" w:rsidP="006B60C7">
      <w:pPr>
        <w:pStyle w:val="ListParagraph"/>
        <w:spacing w:after="0" w:line="240" w:lineRule="auto"/>
        <w:ind w:left="907" w:hanging="70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ج-  بناء </w:t>
      </w:r>
      <w:r w:rsidR="006B60C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ستراتيجية لعلاج المفاهيم الخطأ لدى المتعلم .</w:t>
      </w:r>
    </w:p>
    <w:p w:rsidR="00081ED1" w:rsidRDefault="00081ED1" w:rsidP="00081ED1">
      <w:pPr>
        <w:pStyle w:val="ListParagraph"/>
        <w:spacing w:after="0" w:line="240" w:lineRule="auto"/>
        <w:ind w:left="907" w:hanging="70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د-   مساعدة المتعلمين على فهم المضامين والمفاهيم العلمية بصورة صحيحة .</w:t>
      </w:r>
    </w:p>
    <w:p w:rsidR="00081ED1" w:rsidRDefault="00081ED1" w:rsidP="00081ED1">
      <w:pPr>
        <w:pStyle w:val="ListParagraph"/>
        <w:spacing w:after="0" w:line="240" w:lineRule="auto"/>
        <w:ind w:left="623" w:hanging="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هـ-  بناء برامج تقويمية يستطيع المتعلم من خلالها التوصل إلى أن المفاهيم الصحيحة حلت محل المفاهيم الخطأ .</w:t>
      </w:r>
    </w:p>
    <w:p w:rsidR="00081ED1" w:rsidRDefault="00081ED1" w:rsidP="00081ED1">
      <w:pPr>
        <w:pStyle w:val="ListParagraph"/>
        <w:spacing w:after="0" w:line="240" w:lineRule="auto"/>
        <w:ind w:left="623" w:hanging="425"/>
        <w:jc w:val="both"/>
        <w:rPr>
          <w:rFonts w:ascii="Simplified Arabic" w:hAnsi="Simplified Arabic" w:cs="Simplified Arabic"/>
          <w:sz w:val="28"/>
          <w:szCs w:val="28"/>
          <w:rtl/>
          <w:lang w:bidi="ar-EG"/>
        </w:rPr>
      </w:pPr>
    </w:p>
    <w:p w:rsidR="00081ED1" w:rsidRPr="000F6C87" w:rsidRDefault="00081ED1" w:rsidP="00595707">
      <w:pPr>
        <w:pStyle w:val="ListParagraph"/>
        <w:numPr>
          <w:ilvl w:val="0"/>
          <w:numId w:val="25"/>
        </w:numPr>
        <w:spacing w:after="0" w:line="240" w:lineRule="auto"/>
        <w:ind w:left="481" w:hanging="425"/>
        <w:jc w:val="both"/>
        <w:rPr>
          <w:rFonts w:ascii="Simplified Arabic" w:hAnsi="Simplified Arabic" w:cs="Simplified Arabic"/>
          <w:b/>
          <w:bCs/>
          <w:sz w:val="28"/>
          <w:szCs w:val="28"/>
          <w:lang w:bidi="ar-EG"/>
        </w:rPr>
      </w:pPr>
      <w:r w:rsidRPr="000F6C87">
        <w:rPr>
          <w:rFonts w:ascii="Simplified Arabic" w:hAnsi="Simplified Arabic" w:cs="Simplified Arabic" w:hint="cs"/>
          <w:b/>
          <w:bCs/>
          <w:sz w:val="28"/>
          <w:szCs w:val="28"/>
          <w:rtl/>
          <w:lang w:bidi="ar-EG"/>
        </w:rPr>
        <w:t xml:space="preserve"> نموذج الشكل (</w:t>
      </w:r>
      <w:r w:rsidR="0070467B">
        <w:rPr>
          <w:rFonts w:ascii="Simplified Arabic" w:hAnsi="Simplified Arabic" w:cs="Simplified Arabic"/>
          <w:b/>
          <w:bCs/>
          <w:sz w:val="28"/>
          <w:szCs w:val="28"/>
          <w:lang w:bidi="ar-EG"/>
        </w:rPr>
        <w:t>V</w:t>
      </w:r>
      <w:r w:rsidRPr="000F6C87">
        <w:rPr>
          <w:rFonts w:ascii="Simplified Arabic" w:hAnsi="Simplified Arabic" w:cs="Simplified Arabic" w:hint="cs"/>
          <w:b/>
          <w:bCs/>
          <w:sz w:val="28"/>
          <w:szCs w:val="28"/>
          <w:rtl/>
          <w:lang w:bidi="ar-EG"/>
        </w:rPr>
        <w:t>)</w:t>
      </w:r>
    </w:p>
    <w:p w:rsidR="00081ED1" w:rsidRDefault="00081ED1" w:rsidP="009A7395">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يتكون هذا الشكل (</w:t>
      </w:r>
      <w:r w:rsidR="0070467B">
        <w:rPr>
          <w:rFonts w:ascii="Simplified Arabic" w:hAnsi="Simplified Arabic" w:cs="Simplified Arabic"/>
          <w:sz w:val="28"/>
          <w:szCs w:val="28"/>
          <w:lang w:bidi="ar-EG"/>
        </w:rPr>
        <w:t>V</w:t>
      </w:r>
      <w:r>
        <w:rPr>
          <w:rFonts w:ascii="Simplified Arabic" w:hAnsi="Simplified Arabic" w:cs="Simplified Arabic" w:hint="cs"/>
          <w:sz w:val="28"/>
          <w:szCs w:val="28"/>
          <w:rtl/>
          <w:lang w:bidi="ar-EG"/>
        </w:rPr>
        <w:t>) من جانبين : (</w:t>
      </w:r>
      <w:r w:rsidR="00652B87">
        <w:rPr>
          <w:rFonts w:ascii="Simplified Arabic" w:hAnsi="Simplified Arabic" w:cs="Simplified Arabic" w:hint="cs"/>
          <w:sz w:val="28"/>
          <w:szCs w:val="28"/>
          <w:rtl/>
          <w:lang w:bidi="ar-EG"/>
        </w:rPr>
        <w:t>محمد</w:t>
      </w:r>
      <w:r>
        <w:rPr>
          <w:rFonts w:ascii="Simplified Arabic" w:hAnsi="Simplified Arabic" w:cs="Simplified Arabic" w:hint="cs"/>
          <w:sz w:val="28"/>
          <w:szCs w:val="28"/>
          <w:rtl/>
          <w:lang w:bidi="ar-EG"/>
        </w:rPr>
        <w:t xml:space="preserve"> على 1996 : 156 )</w:t>
      </w:r>
    </w:p>
    <w:p w:rsidR="00081ED1" w:rsidRDefault="00081ED1" w:rsidP="00753FFA">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1B6E05">
        <w:rPr>
          <w:rFonts w:ascii="Simplified Arabic" w:hAnsi="Simplified Arabic" w:cs="Simplified Arabic" w:hint="cs"/>
          <w:b/>
          <w:bCs/>
          <w:sz w:val="28"/>
          <w:szCs w:val="28"/>
          <w:rtl/>
          <w:lang w:bidi="ar-EG"/>
        </w:rPr>
        <w:t>الجانب الأيسر :</w:t>
      </w:r>
      <w:r>
        <w:rPr>
          <w:rFonts w:ascii="Simplified Arabic" w:hAnsi="Simplified Arabic" w:cs="Simplified Arabic" w:hint="cs"/>
          <w:sz w:val="28"/>
          <w:szCs w:val="28"/>
          <w:rtl/>
          <w:lang w:bidi="ar-EG"/>
        </w:rPr>
        <w:t xml:space="preserve">  وهو الجانب المفاهيمى التفكيرى، ويشتمل على المفاهيم والمبادىء والنظريات التى يتضمنها الدرس، ويشير هذا الجانب إلى تسلسل وتنظيم هرمى يتدرج من النظرية لكونها عامة وشاملة من المبادىء كعلاقات بين المفاهيم ثم المفاهيم، وهى متدرجة من مفاهيم أكثر عمومية إلى مفاهيم أقل عمومية، حتى تصل إلى المفاهيم البسيطة الشكل . (عبد السلام مصطفى، 135: 2001) .</w:t>
      </w:r>
    </w:p>
    <w:p w:rsidR="00081ED1" w:rsidRPr="0034503C" w:rsidRDefault="00081ED1" w:rsidP="00753FFA">
      <w:pPr>
        <w:pStyle w:val="ListParagraph"/>
        <w:numPr>
          <w:ilvl w:val="0"/>
          <w:numId w:val="26"/>
        </w:numPr>
        <w:spacing w:after="0" w:line="240" w:lineRule="auto"/>
        <w:jc w:val="both"/>
        <w:rPr>
          <w:rFonts w:ascii="Simplified Arabic" w:hAnsi="Simplified Arabic" w:cs="Simplified Arabic"/>
          <w:sz w:val="28"/>
          <w:szCs w:val="28"/>
          <w:rtl/>
          <w:lang w:bidi="ar-EG"/>
        </w:rPr>
      </w:pPr>
      <w:r w:rsidRPr="001B6E05">
        <w:rPr>
          <w:rFonts w:ascii="Simplified Arabic" w:hAnsi="Simplified Arabic" w:cs="Simplified Arabic" w:hint="cs"/>
          <w:b/>
          <w:bCs/>
          <w:sz w:val="28"/>
          <w:szCs w:val="28"/>
          <w:rtl/>
          <w:lang w:bidi="ar-EG"/>
        </w:rPr>
        <w:t xml:space="preserve">الجانب الأيمن </w:t>
      </w:r>
      <w:r w:rsidR="005D7DA5">
        <w:rPr>
          <w:rFonts w:ascii="Simplified Arabic" w:hAnsi="Simplified Arabic" w:cs="Simplified Arabic" w:hint="cs"/>
          <w:b/>
          <w:bCs/>
          <w:sz w:val="28"/>
          <w:szCs w:val="28"/>
          <w:rtl/>
          <w:lang w:bidi="ar-EG"/>
        </w:rPr>
        <w:t xml:space="preserve"> </w:t>
      </w:r>
      <w:r w:rsidRPr="001B6E05">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005D7DA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ويعرف بالجانب الإجرائى أو المتطلبات المنهجية الذى يشتمل على التسجيلات وتحويلاتها والمتطلبات المعرفي والقيمية، بحيث يتم ترتيبها وص</w:t>
      </w:r>
      <w:r w:rsidR="0070467B">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اغتها بشكل له معنى، ويوجد فى بؤرة الشكل (</w:t>
      </w:r>
      <w:r w:rsidR="009A7395">
        <w:rPr>
          <w:rFonts w:ascii="Simplified Arabic" w:hAnsi="Simplified Arabic" w:cs="Simplified Arabic"/>
          <w:sz w:val="28"/>
          <w:szCs w:val="28"/>
          <w:lang w:bidi="ar-EG"/>
        </w:rPr>
        <w:t>V</w:t>
      </w:r>
      <w:r>
        <w:rPr>
          <w:rFonts w:ascii="Simplified Arabic" w:hAnsi="Simplified Arabic" w:cs="Simplified Arabic" w:hint="cs"/>
          <w:sz w:val="28"/>
          <w:szCs w:val="28"/>
          <w:rtl/>
          <w:lang w:bidi="ar-EG"/>
        </w:rPr>
        <w:t>) الأحداث والأشياء ويحدث تفاعل بين الجانبين الأيمن والايسر للشكل من خلال السؤال الرئيسى الذى يقع فى قمه الشكل (</w:t>
      </w:r>
      <w:r w:rsidR="009A7395">
        <w:rPr>
          <w:rFonts w:ascii="Simplified Arabic" w:hAnsi="Simplified Arabic" w:cs="Simplified Arabic"/>
          <w:sz w:val="28"/>
          <w:szCs w:val="28"/>
          <w:lang w:bidi="ar-EG"/>
        </w:rPr>
        <w:t>V</w:t>
      </w:r>
      <w:r>
        <w:rPr>
          <w:rFonts w:ascii="Simplified Arabic" w:hAnsi="Simplified Arabic" w:cs="Simplified Arabic" w:hint="cs"/>
          <w:sz w:val="28"/>
          <w:szCs w:val="28"/>
          <w:rtl/>
          <w:lang w:bidi="ar-EG"/>
        </w:rPr>
        <w:t>) بين الجانبين الإجرا</w:t>
      </w:r>
      <w:r w:rsidR="009A7395">
        <w:rPr>
          <w:rFonts w:ascii="Simplified Arabic" w:hAnsi="Simplified Arabic" w:cs="Simplified Arabic" w:hint="cs"/>
          <w:sz w:val="28"/>
          <w:szCs w:val="28"/>
          <w:rtl/>
          <w:lang w:bidi="ar-EG"/>
        </w:rPr>
        <w:t>ئى</w:t>
      </w:r>
      <w:r>
        <w:rPr>
          <w:rFonts w:ascii="Simplified Arabic" w:hAnsi="Simplified Arabic" w:cs="Simplified Arabic" w:hint="cs"/>
          <w:sz w:val="28"/>
          <w:szCs w:val="28"/>
          <w:rtl/>
          <w:lang w:bidi="ar-EG"/>
        </w:rPr>
        <w:t xml:space="preserve"> والمفاهيمى علماً بأن المكونات السابقة تمثل العناصر الأساسية فى نظرية المعرفة طبقاً لترتيبها فى خريطة الشكل (</w:t>
      </w:r>
      <w:r w:rsidR="009A7395">
        <w:rPr>
          <w:rFonts w:ascii="Simplified Arabic" w:hAnsi="Simplified Arabic" w:cs="Simplified Arabic"/>
          <w:sz w:val="28"/>
          <w:szCs w:val="28"/>
          <w:lang w:bidi="ar-EG"/>
        </w:rPr>
        <w:t>V</w:t>
      </w:r>
      <w:r>
        <w:rPr>
          <w:rFonts w:ascii="Simplified Arabic" w:hAnsi="Simplified Arabic" w:cs="Simplified Arabic" w:hint="cs"/>
          <w:sz w:val="28"/>
          <w:szCs w:val="28"/>
          <w:rtl/>
          <w:lang w:bidi="ar-EG"/>
        </w:rPr>
        <w:t>)</w:t>
      </w:r>
      <w:r w:rsidR="004F756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 محمد على، 1996: ص 156 ) .  </w:t>
      </w:r>
    </w:p>
    <w:p w:rsidR="00081ED1" w:rsidRPr="00335969" w:rsidRDefault="00081ED1" w:rsidP="00081ED1">
      <w:pPr>
        <w:pStyle w:val="ListParagraph"/>
        <w:spacing w:after="0" w:line="240" w:lineRule="auto"/>
        <w:ind w:left="472"/>
        <w:jc w:val="both"/>
        <w:rPr>
          <w:rFonts w:ascii="Simplified Arabic" w:hAnsi="Simplified Arabic" w:cs="Simplified Arabic"/>
          <w:sz w:val="28"/>
          <w:szCs w:val="28"/>
          <w:rtl/>
          <w:lang w:bidi="ar-EG"/>
        </w:rPr>
      </w:pPr>
      <w:r w:rsidRPr="00335969">
        <w:rPr>
          <w:rFonts w:ascii="Simplified Arabic" w:hAnsi="Simplified Arabic" w:cs="Simplified Arabic" w:hint="cs"/>
          <w:sz w:val="28"/>
          <w:szCs w:val="28"/>
          <w:rtl/>
          <w:lang w:bidi="ar-EG"/>
        </w:rPr>
        <w:t xml:space="preserve"> </w:t>
      </w:r>
    </w:p>
    <w:p w:rsidR="00081ED1" w:rsidRPr="000676E8" w:rsidRDefault="00081ED1" w:rsidP="00081ED1">
      <w:pPr>
        <w:spacing w:after="0" w:line="240" w:lineRule="auto"/>
        <w:ind w:left="1080"/>
        <w:jc w:val="both"/>
        <w:rPr>
          <w:rFonts w:ascii="Simplified Arabic" w:hAnsi="Simplified Arabic" w:cs="Simplified Arabic"/>
          <w:sz w:val="28"/>
          <w:szCs w:val="28"/>
          <w:rtl/>
          <w:lang w:bidi="ar-EG"/>
        </w:rPr>
      </w:pP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67360B"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88589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sidRPr="00B147E2">
        <w:rPr>
          <w:rFonts w:ascii="Simplified Arabic" w:hAnsi="Simplified Arabic" w:cs="Simplified Arabic"/>
          <w:noProof/>
          <w:sz w:val="28"/>
          <w:szCs w:val="28"/>
        </w:rPr>
        <mc:AlternateContent>
          <mc:Choice Requires="wps">
            <w:drawing>
              <wp:anchor distT="0" distB="0" distL="114300" distR="114300" simplePos="0" relativeHeight="251659264" behindDoc="0" locked="0" layoutInCell="1" allowOverlap="1" wp14:anchorId="51E8B829" wp14:editId="67EDEC3C">
                <wp:simplePos x="0" y="0"/>
                <wp:positionH relativeFrom="column">
                  <wp:posOffset>3160395</wp:posOffset>
                </wp:positionH>
                <wp:positionV relativeFrom="paragraph">
                  <wp:posOffset>187325</wp:posOffset>
                </wp:positionV>
                <wp:extent cx="2374265" cy="1122045"/>
                <wp:effectExtent l="57150" t="38100" r="69215" b="971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12204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FE0450" w:rsidRDefault="009B37B8"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الجانب الإجرائى</w:t>
                            </w:r>
                          </w:p>
                          <w:p w:rsidR="009B37B8" w:rsidRDefault="009B37B8" w:rsidP="00081ED1">
                            <w:pPr>
                              <w:jc w:val="center"/>
                              <w:rPr>
                                <w:lang w:bidi="ar-EG"/>
                              </w:rPr>
                            </w:pPr>
                            <w:r w:rsidRPr="00FE0450">
                              <w:rPr>
                                <w:rFonts w:ascii="Simplified Arabic" w:hAnsi="Simplified Arabic" w:cs="Simplified Arabic"/>
                                <w:b/>
                                <w:bCs/>
                                <w:sz w:val="32"/>
                                <w:szCs w:val="32"/>
                                <w:rtl/>
                                <w:lang w:bidi="ar-EG"/>
                              </w:rPr>
                              <w:t>( المتطلبات المنهجية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8.85pt;margin-top:14.75pt;width:186.95pt;height:88.3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" fillcolor="gray [1616]" strokecolor="black [3040]">
                <v:fill color2="#d9d9d9 [496]" rotate="t" angle="180" colors="0 #bcbcbc;22938f #d0d0d0;1 #ededed" focus="100%" type="gradient"/>
                <v:shadow on="t" color="black" opacity="24903f" origin=",.5" offset="0,.55556mm"/>
                <v:textbox>
                  <w:txbxContent>
                    <w:p w:rsidR="00B80BD3" w:rsidRPr="00FE0450" w:rsidRDefault="00B80BD3"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الجانب الإجرائى</w:t>
                      </w:r>
                    </w:p>
                    <w:p w:rsidR="00B80BD3" w:rsidRDefault="00B80BD3" w:rsidP="00081ED1">
                      <w:pPr>
                        <w:jc w:val="center"/>
                        <w:rPr>
                          <w:lang w:bidi="ar-EG"/>
                        </w:rPr>
                      </w:pPr>
                      <w:r w:rsidRPr="00FE0450">
                        <w:rPr>
                          <w:rFonts w:ascii="Simplified Arabic" w:hAnsi="Simplified Arabic" w:cs="Simplified Arabic"/>
                          <w:b/>
                          <w:bCs/>
                          <w:sz w:val="32"/>
                          <w:szCs w:val="32"/>
                          <w:rtl/>
                          <w:lang w:bidi="ar-EG"/>
                        </w:rPr>
                        <w:t>( المتطلبات المنهجية )</w:t>
                      </w:r>
                    </w:p>
                  </w:txbxContent>
                </v:textbox>
              </v:shape>
            </w:pict>
          </mc:Fallback>
        </mc:AlternateContent>
      </w:r>
      <w:r w:rsidRPr="00B147E2">
        <w:rPr>
          <w:rFonts w:ascii="Simplified Arabic" w:hAnsi="Simplified Arabic" w:cs="Simplified Arabic"/>
          <w:noProof/>
          <w:sz w:val="28"/>
          <w:szCs w:val="28"/>
        </w:rPr>
        <mc:AlternateContent>
          <mc:Choice Requires="wps">
            <w:drawing>
              <wp:anchor distT="0" distB="0" distL="114300" distR="114300" simplePos="0" relativeHeight="251661312" behindDoc="0" locked="0" layoutInCell="1" allowOverlap="1" wp14:anchorId="2D8CB6DB" wp14:editId="0A4FA91B">
                <wp:simplePos x="0" y="0"/>
                <wp:positionH relativeFrom="column">
                  <wp:posOffset>426720</wp:posOffset>
                </wp:positionH>
                <wp:positionV relativeFrom="paragraph">
                  <wp:posOffset>180975</wp:posOffset>
                </wp:positionV>
                <wp:extent cx="2374265" cy="1403985"/>
                <wp:effectExtent l="57150" t="38100" r="69215" b="876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FE0450" w:rsidRDefault="009B37B8"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الجانب المفاهيمى</w:t>
                            </w:r>
                          </w:p>
                          <w:p w:rsidR="009B37B8" w:rsidRPr="00FE0450" w:rsidRDefault="009B37B8"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التفكيرى</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33.6pt;margin-top:14.2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" fillcolor="gray [1616]" strokecolor="black [3040]">
                <v:fill color2="#d9d9d9 [496]" rotate="t" angle="180" colors="0 #bcbcbc;22938f #d0d0d0;1 #ededed" focus="100%" type="gradient"/>
                <v:shadow on="t" color="black" opacity="24903f" origin=",.5" offset="0,.55556mm"/>
                <v:textbox style="mso-fit-shape-to-text:t">
                  <w:txbxContent>
                    <w:p w:rsidR="00B80BD3" w:rsidRPr="00FE0450" w:rsidRDefault="00B80BD3"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الجانب المفاهيمى</w:t>
                      </w:r>
                    </w:p>
                    <w:p w:rsidR="00B80BD3" w:rsidRPr="00FE0450" w:rsidRDefault="00B80BD3"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التفكيرى</w:t>
                      </w:r>
                    </w:p>
                  </w:txbxContent>
                </v:textbox>
              </v:shape>
            </w:pict>
          </mc:Fallback>
        </mc:AlternateContent>
      </w:r>
    </w:p>
    <w:p w:rsidR="00081ED1" w:rsidRPr="00303596"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402662" w:rsidRDefault="00081ED1" w:rsidP="00081ED1">
      <w:pPr>
        <w:spacing w:after="0" w:line="240" w:lineRule="auto"/>
        <w:jc w:val="both"/>
        <w:rPr>
          <w:rFonts w:ascii="Simplified Arabic" w:hAnsi="Simplified Arabic" w:cs="Simplified Arabic"/>
          <w:sz w:val="28"/>
          <w:szCs w:val="28"/>
          <w:rtl/>
          <w:lang w:bidi="ar-EG"/>
        </w:rPr>
      </w:pPr>
    </w:p>
    <w:p w:rsidR="00081ED1" w:rsidRPr="00B4579E" w:rsidRDefault="00081ED1" w:rsidP="00081ED1">
      <w:pPr>
        <w:spacing w:after="0" w:line="240" w:lineRule="auto"/>
        <w:ind w:left="56"/>
        <w:jc w:val="both"/>
        <w:rPr>
          <w:rFonts w:ascii="Simplified Arabic" w:hAnsi="Simplified Arabic" w:cs="Simplified Arabic"/>
          <w:sz w:val="28"/>
          <w:szCs w:val="28"/>
          <w:lang w:bidi="ar-EG"/>
        </w:rPr>
      </w:pPr>
      <w:r w:rsidRPr="00B4579E">
        <w:rPr>
          <w:rFonts w:ascii="Simplified Arabic" w:hAnsi="Simplified Arabic" w:cs="Simplified Arabic" w:hint="cs"/>
          <w:sz w:val="28"/>
          <w:szCs w:val="28"/>
          <w:rtl/>
          <w:lang w:bidi="ar-EG"/>
        </w:rPr>
        <w:tab/>
        <w:t xml:space="preserve">  </w:t>
      </w:r>
    </w:p>
    <w:p w:rsidR="00081ED1" w:rsidRPr="005F35DD" w:rsidRDefault="00081ED1" w:rsidP="00081ED1">
      <w:pPr>
        <w:spacing w:after="0" w:line="240" w:lineRule="auto"/>
        <w:ind w:left="-20"/>
        <w:jc w:val="both"/>
        <w:rPr>
          <w:rFonts w:ascii="Simplified Arabic" w:hAnsi="Simplified Arabic" w:cs="Simplified Arabic"/>
          <w:sz w:val="28"/>
          <w:szCs w:val="28"/>
          <w:rtl/>
          <w:lang w:bidi="ar-EG"/>
        </w:rPr>
      </w:pPr>
    </w:p>
    <w:p w:rsidR="00081ED1" w:rsidRPr="0075155E" w:rsidRDefault="00081ED1" w:rsidP="00081ED1">
      <w:pPr>
        <w:spacing w:after="0" w:line="240" w:lineRule="auto"/>
        <w:ind w:left="720"/>
        <w:jc w:val="both"/>
        <w:rPr>
          <w:rFonts w:ascii="Simplified Arabic" w:hAnsi="Simplified Arabic" w:cs="Simplified Arabic"/>
          <w:sz w:val="28"/>
          <w:szCs w:val="28"/>
          <w:lang w:bidi="ar-EG"/>
        </w:rPr>
      </w:pPr>
      <w:r w:rsidRPr="00B147E2">
        <w:rPr>
          <w:rFonts w:ascii="Simplified Arabic" w:hAnsi="Simplified Arabic" w:cs="Simplified Arabic"/>
          <w:noProof/>
          <w:sz w:val="28"/>
          <w:szCs w:val="28"/>
        </w:rPr>
        <mc:AlternateContent>
          <mc:Choice Requires="wps">
            <w:drawing>
              <wp:anchor distT="0" distB="0" distL="114300" distR="114300" simplePos="0" relativeHeight="251660288" behindDoc="0" locked="0" layoutInCell="1" allowOverlap="1" wp14:anchorId="2D173778" wp14:editId="6EB7B515">
                <wp:simplePos x="0" y="0"/>
                <wp:positionH relativeFrom="column">
                  <wp:posOffset>417195</wp:posOffset>
                </wp:positionH>
                <wp:positionV relativeFrom="paragraph">
                  <wp:posOffset>200025</wp:posOffset>
                </wp:positionV>
                <wp:extent cx="2374265" cy="1558290"/>
                <wp:effectExtent l="57150" t="38100" r="69215" b="990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55829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FE0450" w:rsidRDefault="009B37B8"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النظريات</w:t>
                            </w:r>
                          </w:p>
                          <w:p w:rsidR="009B37B8" w:rsidRPr="00FE0450" w:rsidRDefault="009B37B8"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والمفاهيم والمبادىء</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left:0;text-align:left;margin-left:32.85pt;margin-top:15.75pt;width:186.95pt;height:122.7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" fillcolor="gray [1616]" strokecolor="black [3040]">
                <v:fill color2="#d9d9d9 [496]" rotate="t" angle="180" colors="0 #bcbcbc;22938f #d0d0d0;1 #ededed" focus="100%" type="gradient"/>
                <v:shadow on="t" color="black" opacity="24903f" origin=",.5" offset="0,.55556mm"/>
                <v:textbox>
                  <w:txbxContent>
                    <w:p w:rsidR="00B80BD3" w:rsidRPr="00FE0450" w:rsidRDefault="00B80BD3"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النظريات</w:t>
                      </w:r>
                    </w:p>
                    <w:p w:rsidR="00B80BD3" w:rsidRPr="00FE0450" w:rsidRDefault="00B80BD3"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والمفاهيم والمبادىء</w:t>
                      </w:r>
                    </w:p>
                  </w:txbxContent>
                </v:textbox>
              </v:shape>
            </w:pict>
          </mc:Fallback>
        </mc:AlternateContent>
      </w:r>
      <w:r w:rsidRPr="00B147E2">
        <w:rPr>
          <w:rFonts w:ascii="Simplified Arabic" w:hAnsi="Simplified Arabic" w:cs="Simplified Arabic"/>
          <w:noProof/>
          <w:sz w:val="28"/>
          <w:szCs w:val="28"/>
        </w:rPr>
        <mc:AlternateContent>
          <mc:Choice Requires="wps">
            <w:drawing>
              <wp:anchor distT="0" distB="0" distL="114300" distR="114300" simplePos="0" relativeHeight="251662336" behindDoc="0" locked="0" layoutInCell="1" allowOverlap="1" wp14:anchorId="18AAD334" wp14:editId="6C752D02">
                <wp:simplePos x="0" y="0"/>
                <wp:positionH relativeFrom="column">
                  <wp:posOffset>3164840</wp:posOffset>
                </wp:positionH>
                <wp:positionV relativeFrom="paragraph">
                  <wp:posOffset>164465</wp:posOffset>
                </wp:positionV>
                <wp:extent cx="2374265" cy="1403985"/>
                <wp:effectExtent l="57150" t="38100" r="69215" b="876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FE0450" w:rsidRDefault="009B37B8"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التسجيلات وتحويلاتها</w:t>
                            </w:r>
                          </w:p>
                          <w:p w:rsidR="009B37B8" w:rsidRPr="00FE0450" w:rsidRDefault="009B37B8"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والمتطلبات المعرفية والقيمية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3" o:spid="_x0000_s1029" type="#_x0000_t202" style="position:absolute;left:0;text-align:left;margin-left:249.2pt;margin-top:12.95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" fillcolor="gray [1616]" strokecolor="black [3040]">
                <v:fill color2="#d9d9d9 [496]" rotate="t" angle="180" colors="0 #bcbcbc;22938f #d0d0d0;1 #ededed" focus="100%" type="gradient"/>
                <v:shadow on="t" color="black" opacity="24903f" origin=",.5" offset="0,.55556mm"/>
                <v:textbox style="mso-fit-shape-to-text:t">
                  <w:txbxContent>
                    <w:p w:rsidR="00B80BD3" w:rsidRPr="00FE0450" w:rsidRDefault="00B80BD3" w:rsidP="00081ED1">
                      <w:pPr>
                        <w:jc w:val="center"/>
                        <w:rPr>
                          <w:rFonts w:ascii="Simplified Arabic" w:hAnsi="Simplified Arabic" w:cs="Simplified Arabic"/>
                          <w:b/>
                          <w:bCs/>
                          <w:sz w:val="32"/>
                          <w:szCs w:val="32"/>
                          <w:rtl/>
                          <w:lang w:bidi="ar-EG"/>
                        </w:rPr>
                      </w:pPr>
                      <w:r w:rsidRPr="00FE0450">
                        <w:rPr>
                          <w:rFonts w:ascii="Simplified Arabic" w:hAnsi="Simplified Arabic" w:cs="Simplified Arabic"/>
                          <w:b/>
                          <w:bCs/>
                          <w:sz w:val="32"/>
                          <w:szCs w:val="32"/>
                          <w:rtl/>
                          <w:lang w:bidi="ar-EG"/>
                        </w:rPr>
                        <w:t>التسجيلات وتحويلاتها</w:t>
                      </w:r>
                    </w:p>
                    <w:p w:rsidR="00B80BD3" w:rsidRPr="00FE0450" w:rsidRDefault="00B80BD3"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والمتطلبات المعرفية والقيمية</w:t>
                      </w:r>
                    </w:p>
                  </w:txbxContent>
                </v:textbox>
              </v:shape>
            </w:pict>
          </mc:Fallback>
        </mc:AlternateConten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75155E"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Pr="00A66F2D" w:rsidRDefault="00081ED1" w:rsidP="00081ED1">
      <w:pPr>
        <w:spacing w:after="0" w:line="240" w:lineRule="auto"/>
        <w:ind w:left="56"/>
        <w:jc w:val="both"/>
        <w:rPr>
          <w:rFonts w:ascii="Simplified Arabic" w:hAnsi="Simplified Arabic" w:cs="Simplified Arabic"/>
          <w:sz w:val="28"/>
          <w:szCs w:val="28"/>
          <w:rtl/>
          <w:lang w:bidi="ar-EG"/>
        </w:rPr>
      </w:pPr>
    </w:p>
    <w:p w:rsidR="00081ED1" w:rsidRPr="00E74147" w:rsidRDefault="00081ED1" w:rsidP="00081ED1">
      <w:pPr>
        <w:spacing w:after="0" w:line="240" w:lineRule="auto"/>
        <w:ind w:left="623" w:hanging="567"/>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sidRPr="00B147E2">
        <w:rPr>
          <w:rFonts w:ascii="Simplified Arabic" w:hAnsi="Simplified Arabic" w:cs="Simplified Arabic"/>
          <w:noProof/>
          <w:sz w:val="28"/>
          <w:szCs w:val="28"/>
        </w:rPr>
        <mc:AlternateContent>
          <mc:Choice Requires="wps">
            <w:drawing>
              <wp:anchor distT="0" distB="0" distL="114300" distR="114300" simplePos="0" relativeHeight="251663360" behindDoc="0" locked="0" layoutInCell="1" allowOverlap="1" wp14:anchorId="664C8BA1" wp14:editId="21957A87">
                <wp:simplePos x="0" y="0"/>
                <wp:positionH relativeFrom="column">
                  <wp:posOffset>190500</wp:posOffset>
                </wp:positionH>
                <wp:positionV relativeFrom="paragraph">
                  <wp:posOffset>191135</wp:posOffset>
                </wp:positionV>
                <wp:extent cx="4995545" cy="1403985"/>
                <wp:effectExtent l="57150" t="38100" r="71755" b="889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5545" cy="140398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FE0450" w:rsidRDefault="009B37B8"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الأحداث والتفاعل بين الجانبين ( السؤال المحورى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 o:spid="_x0000_s1030" type="#_x0000_t202" style="position:absolute;left:0;text-align:left;margin-left:15pt;margin-top:15.05pt;width:393.3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" fillcolor="gray [1616]" strokecolor="black [3040]">
                <v:fill color2="#d9d9d9 [496]" rotate="t" angle="180" colors="0 #bcbcbc;22938f #d0d0d0;1 #ededed" focus="100%" type="gradient"/>
                <v:shadow on="t" color="black" opacity="24903f" origin=",.5" offset="0,.55556mm"/>
                <v:textbox style="mso-fit-shape-to-text:t">
                  <w:txbxContent>
                    <w:p w:rsidR="00B80BD3" w:rsidRPr="00FE0450" w:rsidRDefault="00B80BD3" w:rsidP="00081ED1">
                      <w:pPr>
                        <w:jc w:val="center"/>
                        <w:rPr>
                          <w:rFonts w:ascii="Simplified Arabic" w:hAnsi="Simplified Arabic" w:cs="Simplified Arabic"/>
                          <w:b/>
                          <w:bCs/>
                          <w:sz w:val="32"/>
                          <w:szCs w:val="32"/>
                          <w:lang w:bidi="ar-EG"/>
                        </w:rPr>
                      </w:pPr>
                      <w:r w:rsidRPr="00FE0450">
                        <w:rPr>
                          <w:rFonts w:ascii="Simplified Arabic" w:hAnsi="Simplified Arabic" w:cs="Simplified Arabic"/>
                          <w:b/>
                          <w:bCs/>
                          <w:sz w:val="32"/>
                          <w:szCs w:val="32"/>
                          <w:rtl/>
                          <w:lang w:bidi="ar-EG"/>
                        </w:rPr>
                        <w:t>الأحداث والتفاعل بين الجانبين ( السؤال المحورى )</w:t>
                      </w:r>
                    </w:p>
                  </w:txbxContent>
                </v:textbox>
              </v:shape>
            </w:pict>
          </mc:Fallback>
        </mc:AlternateConten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jc w:val="center"/>
        <w:rPr>
          <w:rFonts w:ascii="Simplified Arabic" w:hAnsi="Simplified Arabic" w:cs="Simplified Arabic"/>
          <w:b/>
          <w:bCs/>
          <w:sz w:val="40"/>
          <w:szCs w:val="40"/>
          <w:rtl/>
          <w:lang w:bidi="ar-EG"/>
        </w:rPr>
      </w:pPr>
    </w:p>
    <w:p w:rsidR="00081ED1" w:rsidRDefault="00081ED1" w:rsidP="00081ED1">
      <w:pPr>
        <w:spacing w:after="0" w:line="240" w:lineRule="auto"/>
        <w:ind w:left="56"/>
        <w:jc w:val="center"/>
        <w:rPr>
          <w:rFonts w:ascii="Simplified Arabic" w:hAnsi="Simplified Arabic" w:cs="Simplified Arabic"/>
          <w:b/>
          <w:bCs/>
          <w:sz w:val="40"/>
          <w:szCs w:val="40"/>
          <w:rtl/>
          <w:lang w:bidi="ar-EG"/>
        </w:rPr>
      </w:pPr>
    </w:p>
    <w:p w:rsidR="00081ED1" w:rsidRPr="00B36C9F" w:rsidRDefault="00081ED1" w:rsidP="00885891">
      <w:pPr>
        <w:spacing w:after="0" w:line="240" w:lineRule="auto"/>
        <w:ind w:left="56"/>
        <w:jc w:val="center"/>
        <w:rPr>
          <w:rFonts w:ascii="Simplified Arabic" w:hAnsi="Simplified Arabic" w:cs="Simplified Arabic"/>
          <w:b/>
          <w:bCs/>
          <w:sz w:val="40"/>
          <w:szCs w:val="40"/>
          <w:rtl/>
          <w:lang w:bidi="ar-EG"/>
        </w:rPr>
      </w:pPr>
      <w:r w:rsidRPr="00B36C9F">
        <w:rPr>
          <w:rFonts w:ascii="Simplified Arabic" w:hAnsi="Simplified Arabic" w:cs="Simplified Arabic" w:hint="cs"/>
          <w:b/>
          <w:bCs/>
          <w:sz w:val="40"/>
          <w:szCs w:val="40"/>
          <w:rtl/>
          <w:lang w:bidi="ar-EG"/>
        </w:rPr>
        <w:t>مكونات الشكل (</w:t>
      </w:r>
      <w:r w:rsidR="00885891" w:rsidRPr="00B36C9F">
        <w:rPr>
          <w:rFonts w:ascii="Simplified Arabic" w:hAnsi="Simplified Arabic" w:cs="Simplified Arabic" w:hint="cs"/>
          <w:b/>
          <w:bCs/>
          <w:sz w:val="28"/>
          <w:szCs w:val="28"/>
          <w:rtl/>
          <w:lang w:bidi="ar-EG"/>
        </w:rPr>
        <w:t xml:space="preserve">  </w:t>
      </w:r>
      <w:r w:rsidR="00885891" w:rsidRPr="00B36C9F">
        <w:rPr>
          <w:rFonts w:ascii="Simplified Arabic" w:hAnsi="Simplified Arabic" w:cs="Simplified Arabic"/>
          <w:b/>
          <w:bCs/>
          <w:sz w:val="28"/>
          <w:szCs w:val="28"/>
          <w:lang w:bidi="ar-EG"/>
        </w:rPr>
        <w:t>V</w:t>
      </w:r>
      <w:r w:rsidR="00885891" w:rsidRPr="00B36C9F">
        <w:rPr>
          <w:rFonts w:ascii="Simplified Arabic" w:hAnsi="Simplified Arabic" w:cs="Simplified Arabic" w:hint="cs"/>
          <w:b/>
          <w:bCs/>
          <w:sz w:val="40"/>
          <w:szCs w:val="40"/>
          <w:rtl/>
          <w:lang w:bidi="ar-EG"/>
        </w:rPr>
        <w:t xml:space="preserve"> </w:t>
      </w:r>
      <w:r w:rsidRPr="00B36C9F">
        <w:rPr>
          <w:rFonts w:ascii="Simplified Arabic" w:hAnsi="Simplified Arabic" w:cs="Simplified Arabic" w:hint="cs"/>
          <w:b/>
          <w:bCs/>
          <w:sz w:val="40"/>
          <w:szCs w:val="40"/>
          <w:rtl/>
          <w:lang w:bidi="ar-EG"/>
        </w:rPr>
        <w:t xml:space="preserve"> )</w:t>
      </w:r>
    </w:p>
    <w:p w:rsidR="00081ED1" w:rsidRDefault="00081ED1" w:rsidP="00081ED1">
      <w:pPr>
        <w:spacing w:after="0" w:line="240" w:lineRule="auto"/>
        <w:ind w:left="56"/>
        <w:jc w:val="center"/>
        <w:rPr>
          <w:rFonts w:ascii="Simplified Arabic" w:hAnsi="Simplified Arabic" w:cs="Simplified Arabic"/>
          <w:b/>
          <w:bCs/>
          <w:sz w:val="40"/>
          <w:szCs w:val="40"/>
          <w:rtl/>
          <w:lang w:bidi="ar-EG"/>
        </w:rPr>
      </w:pPr>
    </w:p>
    <w:p w:rsidR="00081ED1" w:rsidRDefault="00081ED1" w:rsidP="00081ED1">
      <w:pPr>
        <w:spacing w:after="0" w:line="240" w:lineRule="auto"/>
        <w:ind w:left="56"/>
        <w:jc w:val="center"/>
        <w:rPr>
          <w:rFonts w:ascii="Simplified Arabic" w:hAnsi="Simplified Arabic" w:cs="Simplified Arabic"/>
          <w:b/>
          <w:bCs/>
          <w:sz w:val="40"/>
          <w:szCs w:val="40"/>
          <w:rtl/>
          <w:lang w:bidi="ar-EG"/>
        </w:rPr>
      </w:pPr>
    </w:p>
    <w:p w:rsidR="00E205F4" w:rsidRDefault="00E205F4" w:rsidP="00081ED1">
      <w:pPr>
        <w:spacing w:after="0" w:line="240" w:lineRule="auto"/>
        <w:ind w:left="56"/>
        <w:jc w:val="center"/>
        <w:rPr>
          <w:rFonts w:ascii="Simplified Arabic" w:hAnsi="Simplified Arabic" w:cs="Simplified Arabic"/>
          <w:b/>
          <w:bCs/>
          <w:sz w:val="40"/>
          <w:szCs w:val="40"/>
          <w:rtl/>
          <w:lang w:bidi="ar-EG"/>
        </w:rPr>
      </w:pPr>
    </w:p>
    <w:p w:rsidR="00E205F4" w:rsidRDefault="00E205F4" w:rsidP="00081ED1">
      <w:pPr>
        <w:spacing w:after="0" w:line="240" w:lineRule="auto"/>
        <w:ind w:left="56"/>
        <w:jc w:val="center"/>
        <w:rPr>
          <w:rFonts w:ascii="Simplified Arabic" w:hAnsi="Simplified Arabic" w:cs="Simplified Arabic"/>
          <w:b/>
          <w:bCs/>
          <w:sz w:val="40"/>
          <w:szCs w:val="40"/>
          <w:rtl/>
          <w:lang w:bidi="ar-EG"/>
        </w:rPr>
      </w:pPr>
    </w:p>
    <w:p w:rsidR="00081ED1" w:rsidRDefault="00081ED1" w:rsidP="00081ED1">
      <w:pPr>
        <w:spacing w:after="0" w:line="240" w:lineRule="auto"/>
        <w:jc w:val="both"/>
        <w:rPr>
          <w:rFonts w:ascii="Simplified Arabic" w:hAnsi="Simplified Arabic" w:cs="Simplified Arabic"/>
          <w:b/>
          <w:bCs/>
          <w:sz w:val="40"/>
          <w:szCs w:val="40"/>
          <w:rtl/>
          <w:lang w:bidi="ar-EG"/>
        </w:rPr>
      </w:pPr>
    </w:p>
    <w:p w:rsidR="00081ED1" w:rsidRPr="003D5FD0" w:rsidRDefault="00081ED1" w:rsidP="00753FFA">
      <w:pPr>
        <w:pStyle w:val="ListParagraph"/>
        <w:numPr>
          <w:ilvl w:val="0"/>
          <w:numId w:val="25"/>
        </w:numPr>
        <w:spacing w:after="0" w:line="240" w:lineRule="auto"/>
        <w:ind w:left="340"/>
        <w:rPr>
          <w:rFonts w:ascii="Simplified Arabic" w:hAnsi="Simplified Arabic" w:cs="Simplified Arabic"/>
          <w:b/>
          <w:bCs/>
          <w:sz w:val="28"/>
          <w:szCs w:val="28"/>
          <w:rtl/>
          <w:lang w:bidi="ar-EG"/>
        </w:rPr>
      </w:pPr>
      <w:r w:rsidRPr="003D5FD0">
        <w:rPr>
          <w:rFonts w:ascii="Simplified Arabic" w:hAnsi="Simplified Arabic" w:cs="Simplified Arabic" w:hint="cs"/>
          <w:b/>
          <w:bCs/>
          <w:sz w:val="28"/>
          <w:szCs w:val="28"/>
          <w:rtl/>
          <w:lang w:bidi="ar-EG"/>
        </w:rPr>
        <w:t xml:space="preserve"> </w:t>
      </w:r>
      <w:r w:rsidR="00E205F4">
        <w:rPr>
          <w:rFonts w:ascii="Simplified Arabic" w:hAnsi="Simplified Arabic" w:cs="Simplified Arabic" w:hint="cs"/>
          <w:b/>
          <w:bCs/>
          <w:sz w:val="28"/>
          <w:szCs w:val="28"/>
          <w:rtl/>
          <w:lang w:bidi="ar-EG"/>
        </w:rPr>
        <w:t>ا</w:t>
      </w:r>
      <w:r w:rsidRPr="003D5FD0">
        <w:rPr>
          <w:rFonts w:ascii="Simplified Arabic" w:hAnsi="Simplified Arabic" w:cs="Simplified Arabic" w:hint="cs"/>
          <w:b/>
          <w:bCs/>
          <w:sz w:val="28"/>
          <w:szCs w:val="28"/>
          <w:rtl/>
          <w:lang w:bidi="ar-EG"/>
        </w:rPr>
        <w:t xml:space="preserve">ستراتيجية المتناقضات :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 بيرم،</w:t>
      </w:r>
      <w:r w:rsidR="00804081">
        <w:rPr>
          <w:rFonts w:ascii="Simplified Arabic" w:hAnsi="Simplified Arabic" w:cs="Simplified Arabic" w:hint="cs"/>
          <w:sz w:val="28"/>
          <w:szCs w:val="28"/>
          <w:rtl/>
          <w:lang w:bidi="ar-EG"/>
        </w:rPr>
        <w:t xml:space="preserve"> أحمد عبد القادر:</w:t>
      </w:r>
      <w:r>
        <w:rPr>
          <w:rFonts w:ascii="Simplified Arabic" w:hAnsi="Simplified Arabic" w:cs="Simplified Arabic" w:hint="cs"/>
          <w:sz w:val="28"/>
          <w:szCs w:val="28"/>
          <w:rtl/>
          <w:lang w:bidi="ar-EG"/>
        </w:rPr>
        <w:t xml:space="preserve"> 2002، 84 )</w:t>
      </w:r>
    </w:p>
    <w:p w:rsidR="00081ED1" w:rsidRDefault="00081ED1" w:rsidP="00DB3FB4">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تقوم هذه ال</w:t>
      </w:r>
      <w:r w:rsidR="00E205F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ستراتيجية على مجموعة من الخطوات المتتالية، إذ تؤدى كل مرحلة إلى المرحلة التى تليها، فالمرحلة الأولى يتم فيها تقديم الحدث المعرفى المتناقض وذلك عندما يواجه المتعلمون بأسئلة ومشكلات تحدث الدهشة والأستغراب لديهم ووضعهم فى مواقف تعليمية تثير لديهم خبرة محيرة وشعور بالضغوط المعرفية وعدم الإتزان المعرفى، فى حين تتولى المرحلة الثانية البحث عن الحلول التى يستخدمها المتعلم فى حل التناقض المعرفى، وذلك من خلال إمداد الطلاب بالخبرات المعرفية التى تساعدهم فى الوصول إلى حلول تلك التناقضات وإزالة الضغوط وعدم الأتزان الذى أحدثته المرحلة الأولى، فى حين تقوم المرحلة الثالثة على التوصل إلى حل التناقض من خلال الطلاب أنفسهم، وذلك من خلال إتاحة الفرص للقيام بالعمليات المعرفية المختلفة، أثناء المواقف التعليمية، من ملاحظة وتفسير وإجراء المقارنات وبيان أوجه الشبه والخلاف، وتسجيل المعلومات والبيانات وتصنيفها وتبويبها وصياغة الفروض والتجريب وفقد المواقف وإصدار الأحكام، مما يتولد عنه بناء المعرفة لدى المتعلمين .</w:t>
      </w:r>
    </w:p>
    <w:p w:rsidR="00081ED1" w:rsidRPr="00051D3C" w:rsidRDefault="00081ED1" w:rsidP="00753FFA">
      <w:pPr>
        <w:pStyle w:val="ListParagraph"/>
        <w:numPr>
          <w:ilvl w:val="0"/>
          <w:numId w:val="25"/>
        </w:numPr>
        <w:spacing w:after="0" w:line="240" w:lineRule="auto"/>
        <w:ind w:left="340"/>
        <w:jc w:val="both"/>
        <w:rPr>
          <w:rFonts w:ascii="Simplified Arabic" w:hAnsi="Simplified Arabic" w:cs="Simplified Arabic"/>
          <w:b/>
          <w:bCs/>
          <w:sz w:val="28"/>
          <w:szCs w:val="28"/>
          <w:lang w:bidi="ar-EG"/>
        </w:rPr>
      </w:pPr>
      <w:r w:rsidRPr="00051D3C">
        <w:rPr>
          <w:rFonts w:ascii="Simplified Arabic" w:hAnsi="Simplified Arabic" w:cs="Simplified Arabic" w:hint="cs"/>
          <w:b/>
          <w:bCs/>
          <w:sz w:val="28"/>
          <w:szCs w:val="28"/>
          <w:rtl/>
          <w:lang w:bidi="ar-EG"/>
        </w:rPr>
        <w:t xml:space="preserve"> </w:t>
      </w:r>
      <w:r w:rsidR="000A243E">
        <w:rPr>
          <w:rFonts w:ascii="Simplified Arabic" w:hAnsi="Simplified Arabic" w:cs="Simplified Arabic" w:hint="cs"/>
          <w:b/>
          <w:bCs/>
          <w:sz w:val="28"/>
          <w:szCs w:val="28"/>
          <w:rtl/>
          <w:lang w:bidi="ar-EG"/>
        </w:rPr>
        <w:t>ا</w:t>
      </w:r>
      <w:r w:rsidRPr="00051D3C">
        <w:rPr>
          <w:rFonts w:ascii="Simplified Arabic" w:hAnsi="Simplified Arabic" w:cs="Simplified Arabic" w:hint="cs"/>
          <w:b/>
          <w:bCs/>
          <w:sz w:val="28"/>
          <w:szCs w:val="28"/>
          <w:rtl/>
          <w:lang w:bidi="ar-EG"/>
        </w:rPr>
        <w:t>ستراتيجية التعلم المتمركز حول المشكلة :</w:t>
      </w:r>
    </w:p>
    <w:p w:rsidR="00081ED1" w:rsidRDefault="00081ED1" w:rsidP="000A243E">
      <w:pPr>
        <w:spacing w:after="0" w:line="240" w:lineRule="auto"/>
        <w:ind w:left="720"/>
        <w:jc w:val="both"/>
        <w:rPr>
          <w:rFonts w:ascii="Simplified Arabic" w:hAnsi="Simplified Arabic" w:cs="Simplified Arabic"/>
          <w:sz w:val="28"/>
          <w:szCs w:val="28"/>
          <w:rtl/>
          <w:lang w:bidi="ar-EG"/>
        </w:rPr>
      </w:pPr>
    </w:p>
    <w:p w:rsidR="00081ED1" w:rsidRDefault="00081ED1" w:rsidP="00FE41A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قدم وتيلى وكراو</w:t>
      </w:r>
      <w:r w:rsidR="00652B87">
        <w:rPr>
          <w:rFonts w:ascii="Simplified Arabic" w:hAnsi="Simplified Arabic" w:cs="Simplified Arabic" w:hint="cs"/>
          <w:sz w:val="28"/>
          <w:szCs w:val="28"/>
          <w:rtl/>
          <w:lang w:bidi="ar-EG"/>
        </w:rPr>
        <w:t>ث</w:t>
      </w:r>
      <w:r>
        <w:rPr>
          <w:rFonts w:ascii="Simplified Arabic" w:hAnsi="Simplified Arabic" w:cs="Simplified Arabic" w:hint="cs"/>
          <w:sz w:val="28"/>
          <w:szCs w:val="28"/>
          <w:rtl/>
          <w:lang w:bidi="ar-EG"/>
        </w:rPr>
        <w:t xml:space="preserve">ر (5-3: 1997، </w:t>
      </w:r>
      <w:r w:rsidR="00FE41AE">
        <w:rPr>
          <w:rFonts w:ascii="Simplified Arabic" w:hAnsi="Simplified Arabic" w:cs="Simplified Arabic"/>
          <w:sz w:val="28"/>
          <w:szCs w:val="28"/>
          <w:lang w:bidi="ar-EG"/>
        </w:rPr>
        <w:t>C</w:t>
      </w:r>
      <w:r>
        <w:rPr>
          <w:rFonts w:ascii="Simplified Arabic" w:hAnsi="Simplified Arabic" w:cs="Simplified Arabic"/>
          <w:sz w:val="28"/>
          <w:szCs w:val="28"/>
          <w:lang w:bidi="ar-EG"/>
        </w:rPr>
        <w:t xml:space="preserve">rowther </w:t>
      </w:r>
      <w:r w:rsidR="00FE41AE">
        <w:rPr>
          <w:rFonts w:ascii="Simplified Arabic" w:hAnsi="Simplified Arabic" w:cs="Simplified Arabic" w:hint="cs"/>
          <w:sz w:val="28"/>
          <w:szCs w:val="28"/>
          <w:rtl/>
          <w:lang w:bidi="ar-EG"/>
        </w:rPr>
        <w:t>)، ( 14-</w:t>
      </w:r>
      <w:r>
        <w:rPr>
          <w:rFonts w:ascii="Simplified Arabic" w:hAnsi="Simplified Arabic" w:cs="Simplified Arabic" w:hint="cs"/>
          <w:sz w:val="28"/>
          <w:szCs w:val="28"/>
          <w:rtl/>
          <w:lang w:bidi="ar-EG"/>
        </w:rPr>
        <w:t xml:space="preserve">1991 ، </w:t>
      </w:r>
      <w:r w:rsidR="00FE41AE">
        <w:rPr>
          <w:rFonts w:ascii="Times New Roman" w:hAnsi="Times New Roman" w:cs="Times New Roman"/>
          <w:sz w:val="28"/>
          <w:szCs w:val="28"/>
        </w:rPr>
        <w:t>Wealth Gell.</w:t>
      </w:r>
      <w:r w:rsidR="0018689F">
        <w:rPr>
          <w:rFonts w:ascii="Simplified Arabic" w:hAnsi="Simplified Arabic" w:cs="Simplified Arabic" w:hint="cs"/>
          <w:sz w:val="28"/>
          <w:szCs w:val="28"/>
          <w:rtl/>
          <w:lang w:bidi="ar-EG"/>
        </w:rPr>
        <w:t xml:space="preserve">) مفهوماً لهذه </w:t>
      </w:r>
      <w:r w:rsidR="0018689F">
        <w:rPr>
          <w:rFonts w:ascii="Simplified Arabic" w:hAnsi="Simplified Arabic" w:cs="Simplified Arabic" w:hint="cs"/>
          <w:sz w:val="28"/>
          <w:szCs w:val="28"/>
          <w:rtl/>
        </w:rPr>
        <w:t>الا</w:t>
      </w:r>
      <w:r>
        <w:rPr>
          <w:rFonts w:ascii="Simplified Arabic" w:hAnsi="Simplified Arabic" w:cs="Simplified Arabic" w:hint="cs"/>
          <w:sz w:val="28"/>
          <w:szCs w:val="28"/>
          <w:rtl/>
          <w:lang w:bidi="ar-EG"/>
        </w:rPr>
        <w:t xml:space="preserve">ستراتيجية إذ اعتبرها نموذجاً للتدريس البنائى " إذ يقوم المعلم بتشجيع المتعلمين على بناء المجتمع والمعرفة من خلال </w:t>
      </w:r>
      <w:r w:rsidR="000A243E">
        <w:rPr>
          <w:rFonts w:ascii="Simplified Arabic" w:hAnsi="Simplified Arabic" w:cs="Simplified Arabic" w:hint="cs"/>
          <w:sz w:val="28"/>
          <w:szCs w:val="28"/>
          <w:rtl/>
          <w:lang w:bidi="ar-EG"/>
        </w:rPr>
        <w:t>مواجهت</w:t>
      </w:r>
      <w:r>
        <w:rPr>
          <w:rFonts w:ascii="Simplified Arabic" w:hAnsi="Simplified Arabic" w:cs="Simplified Arabic" w:hint="cs"/>
          <w:sz w:val="28"/>
          <w:szCs w:val="28"/>
          <w:rtl/>
          <w:lang w:bidi="ar-EG"/>
        </w:rPr>
        <w:t>هم بمشكلات ومهام حقيقية والعمل على حل هذه المشكلات ويتكون هذا النموذج من ثلاث عناصر هى :</w:t>
      </w:r>
    </w:p>
    <w:p w:rsidR="00081ED1" w:rsidRDefault="00081ED1" w:rsidP="00753FFA">
      <w:pPr>
        <w:pStyle w:val="ListParagraph"/>
        <w:numPr>
          <w:ilvl w:val="0"/>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تقديم المضامين والمفاهيم العلمية على صورة مشكلات ومهام حقيقية للمتعلمين .</w:t>
      </w:r>
    </w:p>
    <w:p w:rsidR="00081ED1" w:rsidRDefault="00081ED1" w:rsidP="00753FFA">
      <w:pPr>
        <w:pStyle w:val="ListParagraph"/>
        <w:numPr>
          <w:ilvl w:val="0"/>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تكوين مجموعات تعاونية لمعالجة المشكلات والمهام الحقيقية المعرفية وذلك من خلال التعلم التعاونى ونشاطاته المختلفة .</w:t>
      </w:r>
    </w:p>
    <w:p w:rsidR="00081ED1" w:rsidRPr="00EB4A6F" w:rsidRDefault="00081ED1" w:rsidP="0018689F">
      <w:pPr>
        <w:spacing w:after="0" w:line="240" w:lineRule="auto"/>
        <w:ind w:left="1048"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 </w:t>
      </w:r>
      <w:r w:rsidRPr="00EB4A6F">
        <w:rPr>
          <w:rFonts w:ascii="Simplified Arabic" w:hAnsi="Simplified Arabic" w:cs="Simplified Arabic" w:hint="cs"/>
          <w:sz w:val="28"/>
          <w:szCs w:val="28"/>
          <w:rtl/>
          <w:lang w:bidi="ar-EG"/>
        </w:rPr>
        <w:t>المشاركة فى النقاش الصف</w:t>
      </w:r>
      <w:r w:rsidR="006815C8">
        <w:rPr>
          <w:rFonts w:ascii="Simplified Arabic" w:hAnsi="Simplified Arabic" w:cs="Simplified Arabic" w:hint="cs"/>
          <w:sz w:val="28"/>
          <w:szCs w:val="28"/>
          <w:rtl/>
          <w:lang w:bidi="ar-EG"/>
        </w:rPr>
        <w:t>ى</w:t>
      </w:r>
      <w:r w:rsidR="0018689F">
        <w:rPr>
          <w:rFonts w:ascii="Simplified Arabic" w:hAnsi="Simplified Arabic" w:cs="Simplified Arabic" w:hint="cs"/>
          <w:sz w:val="28"/>
          <w:szCs w:val="28"/>
          <w:rtl/>
          <w:lang w:bidi="ar-EG"/>
        </w:rPr>
        <w:t>،</w:t>
      </w:r>
      <w:r w:rsidRPr="00EB4A6F">
        <w:rPr>
          <w:rFonts w:ascii="Simplified Arabic" w:hAnsi="Simplified Arabic" w:cs="Simplified Arabic" w:hint="cs"/>
          <w:sz w:val="28"/>
          <w:szCs w:val="28"/>
          <w:rtl/>
          <w:lang w:bidi="ar-EG"/>
        </w:rPr>
        <w:t xml:space="preserve"> فى هذه الفترة يتحول الفصل بأكمله إلى مجموعة واحدة وتقوم كل مجموعة </w:t>
      </w:r>
      <w:r w:rsidR="0018689F">
        <w:rPr>
          <w:rFonts w:ascii="Simplified Arabic" w:hAnsi="Simplified Arabic" w:cs="Simplified Arabic" w:hint="cs"/>
          <w:sz w:val="28"/>
          <w:szCs w:val="28"/>
          <w:rtl/>
          <w:lang w:bidi="ar-EG"/>
        </w:rPr>
        <w:t>بتقديم</w:t>
      </w:r>
      <w:r w:rsidRPr="00EB4A6F">
        <w:rPr>
          <w:rFonts w:ascii="Simplified Arabic" w:hAnsi="Simplified Arabic" w:cs="Simplified Arabic" w:hint="cs"/>
          <w:sz w:val="28"/>
          <w:szCs w:val="28"/>
          <w:rtl/>
          <w:lang w:bidi="ar-EG"/>
        </w:rPr>
        <w:t xml:space="preserve"> ماتوصلت إليه من بيانات ومعلومات ونتائج وتفسيرات وهنا يقوم النقاش من أجل بناء المعرفة وتعميقها وبلورة النظريات والمبادىء والمفاهيم،</w:t>
      </w:r>
      <w:r w:rsidR="00652B87">
        <w:rPr>
          <w:rFonts w:ascii="Simplified Arabic" w:hAnsi="Simplified Arabic" w:cs="Simplified Arabic" w:hint="cs"/>
          <w:sz w:val="28"/>
          <w:szCs w:val="28"/>
          <w:rtl/>
          <w:lang w:bidi="ar-EG"/>
        </w:rPr>
        <w:t xml:space="preserve"> </w:t>
      </w:r>
      <w:r w:rsidRPr="00EB4A6F">
        <w:rPr>
          <w:rFonts w:ascii="Simplified Arabic" w:hAnsi="Simplified Arabic" w:cs="Simplified Arabic" w:hint="cs"/>
          <w:sz w:val="28"/>
          <w:szCs w:val="28"/>
          <w:rtl/>
          <w:lang w:bidi="ar-EG"/>
        </w:rPr>
        <w:t xml:space="preserve"> ويكون دو</w:t>
      </w:r>
      <w:r w:rsidR="006815C8">
        <w:rPr>
          <w:rFonts w:ascii="Simplified Arabic" w:hAnsi="Simplified Arabic" w:cs="Simplified Arabic" w:hint="cs"/>
          <w:sz w:val="28"/>
          <w:szCs w:val="28"/>
          <w:rtl/>
          <w:lang w:bidi="ar-EG"/>
        </w:rPr>
        <w:t>ر</w:t>
      </w:r>
      <w:r w:rsidRPr="00EB4A6F">
        <w:rPr>
          <w:rFonts w:ascii="Simplified Arabic" w:hAnsi="Simplified Arabic" w:cs="Simplified Arabic" w:hint="cs"/>
          <w:sz w:val="28"/>
          <w:szCs w:val="28"/>
          <w:rtl/>
          <w:lang w:bidi="ar-EG"/>
        </w:rPr>
        <w:t xml:space="preserve"> المعلم تنظيم سير المناقشة بين مجموعات الفصل ومجموع التلاميذ جميعاً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7512B9" w:rsidRDefault="00081ED1" w:rsidP="00753FFA">
      <w:pPr>
        <w:pStyle w:val="ListParagraph"/>
        <w:numPr>
          <w:ilvl w:val="0"/>
          <w:numId w:val="25"/>
        </w:numPr>
        <w:spacing w:after="0" w:line="240" w:lineRule="auto"/>
        <w:ind w:left="340"/>
        <w:jc w:val="both"/>
        <w:rPr>
          <w:rFonts w:ascii="Simplified Arabic" w:hAnsi="Simplified Arabic" w:cs="Simplified Arabic"/>
          <w:b/>
          <w:bCs/>
          <w:sz w:val="28"/>
          <w:szCs w:val="28"/>
          <w:lang w:bidi="ar-EG"/>
        </w:rPr>
      </w:pPr>
      <w:r w:rsidRPr="007512B9">
        <w:rPr>
          <w:rFonts w:ascii="Simplified Arabic" w:hAnsi="Simplified Arabic" w:cs="Simplified Arabic" w:hint="cs"/>
          <w:b/>
          <w:bCs/>
          <w:sz w:val="28"/>
          <w:szCs w:val="28"/>
          <w:rtl/>
          <w:lang w:bidi="ar-EG"/>
        </w:rPr>
        <w:t xml:space="preserve"> نموذج التعلم البنائى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اشتق نموذج التعلم البنائى من النظرية البنائية وقامت سوزان كولى بتطوير وتعديل النموذج حتى أصبح على صورته المعروفة الآن وفى هذا النموذج يكون محور عملية التعلم هو المتعلم فالتركيز م</w:t>
      </w:r>
      <w:r w:rsidR="00C210F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نصب على المتعلم بكونه مخلوق قادر على بناء المعرفة بنفسه . من خلال جمع المعلومات والبيانات وتكوين الفرضيات والوصول إلى النتائج والتعميمات ومناقشة الحلول والأفكار والمفاهيم وتطويرها بالتفاعل مع الأخرين، ثم تطبيق ماتوصل إليه فى ظروف ومواقف تعليمية جديدة ( سعودى،</w:t>
      </w:r>
      <w:r w:rsidR="00652B87">
        <w:rPr>
          <w:rFonts w:ascii="Simplified Arabic" w:hAnsi="Simplified Arabic" w:cs="Simplified Arabic" w:hint="cs"/>
          <w:sz w:val="28"/>
          <w:szCs w:val="28"/>
          <w:rtl/>
          <w:lang w:bidi="ar-EG"/>
        </w:rPr>
        <w:t xml:space="preserve"> منى عبد الهادي،</w:t>
      </w:r>
      <w:r>
        <w:rPr>
          <w:rFonts w:ascii="Simplified Arabic" w:hAnsi="Simplified Arabic" w:cs="Simplified Arabic" w:hint="cs"/>
          <w:sz w:val="28"/>
          <w:szCs w:val="28"/>
          <w:rtl/>
          <w:lang w:bidi="ar-EG"/>
        </w:rPr>
        <w:t xml:space="preserve"> 1998: 784) .</w:t>
      </w:r>
      <w:r w:rsidRPr="007512B9">
        <w:rPr>
          <w:rFonts w:ascii="Simplified Arabic" w:hAnsi="Simplified Arabic" w:cs="Simplified Arabic" w:hint="cs"/>
          <w:sz w:val="28"/>
          <w:szCs w:val="28"/>
          <w:rtl/>
          <w:lang w:bidi="ar-EG"/>
        </w:rPr>
        <w:t xml:space="preserve">  </w:t>
      </w:r>
    </w:p>
    <w:p w:rsidR="00081ED1" w:rsidRPr="007512B9" w:rsidRDefault="00081ED1" w:rsidP="00081ED1">
      <w:pPr>
        <w:spacing w:after="0" w:line="240" w:lineRule="auto"/>
        <w:ind w:left="56" w:firstLine="664"/>
        <w:jc w:val="both"/>
        <w:rPr>
          <w:rFonts w:ascii="Simplified Arabic" w:hAnsi="Simplified Arabic" w:cs="Simplified Arabic"/>
          <w:sz w:val="28"/>
          <w:szCs w:val="28"/>
          <w:rtl/>
          <w:lang w:bidi="ar-EG"/>
        </w:rPr>
      </w:pPr>
    </w:p>
    <w:p w:rsidR="00165169" w:rsidRPr="00700E0B" w:rsidRDefault="00706D4C" w:rsidP="00081ED1">
      <w:pPr>
        <w:pStyle w:val="ListParagraph"/>
        <w:numPr>
          <w:ilvl w:val="0"/>
          <w:numId w:val="11"/>
        </w:numPr>
        <w:spacing w:after="0" w:line="240" w:lineRule="auto"/>
        <w:ind w:left="340"/>
        <w:jc w:val="both"/>
        <w:rPr>
          <w:rFonts w:ascii="Simplified Arabic" w:hAnsi="Simplified Arabic" w:cs="Simplified Arabic"/>
          <w:b/>
          <w:bCs/>
          <w:sz w:val="32"/>
          <w:szCs w:val="32"/>
          <w:u w:val="single"/>
          <w:lang w:bidi="ar-EG"/>
        </w:rPr>
      </w:pPr>
      <w:r w:rsidRPr="00700E0B">
        <w:rPr>
          <w:rFonts w:ascii="Simplified Arabic" w:hAnsi="Simplified Arabic" w:cs="Simplified Arabic" w:hint="cs"/>
          <w:b/>
          <w:bCs/>
          <w:sz w:val="32"/>
          <w:szCs w:val="32"/>
          <w:u w:val="single"/>
          <w:rtl/>
          <w:lang w:bidi="ar-EG"/>
        </w:rPr>
        <w:t>ثانياً: (المحور الثانى)</w:t>
      </w:r>
    </w:p>
    <w:p w:rsidR="00081ED1" w:rsidRPr="00CA0C5C" w:rsidRDefault="00081ED1" w:rsidP="00081ED1">
      <w:pPr>
        <w:pStyle w:val="ListParagraph"/>
        <w:numPr>
          <w:ilvl w:val="0"/>
          <w:numId w:val="11"/>
        </w:numPr>
        <w:spacing w:after="0" w:line="240" w:lineRule="auto"/>
        <w:ind w:left="340"/>
        <w:jc w:val="both"/>
        <w:rPr>
          <w:rFonts w:ascii="Simplified Arabic" w:hAnsi="Simplified Arabic" w:cs="Simplified Arabic"/>
          <w:b/>
          <w:bCs/>
          <w:sz w:val="32"/>
          <w:szCs w:val="32"/>
          <w:rtl/>
          <w:lang w:bidi="ar-EG"/>
        </w:rPr>
      </w:pPr>
      <w:r w:rsidRPr="00CA0C5C">
        <w:rPr>
          <w:rFonts w:ascii="Simplified Arabic" w:hAnsi="Simplified Arabic" w:cs="Simplified Arabic" w:hint="cs"/>
          <w:b/>
          <w:bCs/>
          <w:sz w:val="32"/>
          <w:szCs w:val="32"/>
          <w:rtl/>
          <w:lang w:bidi="ar-EG"/>
        </w:rPr>
        <w:t xml:space="preserve"> </w:t>
      </w:r>
      <w:r w:rsidR="00165169">
        <w:rPr>
          <w:rFonts w:ascii="Simplified Arabic" w:hAnsi="Simplified Arabic" w:cs="Simplified Arabic" w:hint="cs"/>
          <w:b/>
          <w:bCs/>
          <w:sz w:val="32"/>
          <w:szCs w:val="32"/>
          <w:rtl/>
          <w:lang w:bidi="ar-EG"/>
        </w:rPr>
        <w:t>نموذج التعلم البنائي (</w:t>
      </w:r>
      <w:r w:rsidRPr="00CA0C5C">
        <w:rPr>
          <w:rFonts w:ascii="Simplified Arabic" w:hAnsi="Simplified Arabic" w:cs="Simplified Arabic"/>
          <w:b/>
          <w:bCs/>
          <w:sz w:val="32"/>
          <w:szCs w:val="32"/>
          <w:lang w:bidi="ar-EG"/>
        </w:rPr>
        <w:t>The Constructivist Learning Model</w:t>
      </w:r>
      <w:r w:rsidR="00165169">
        <w:rPr>
          <w:rFonts w:ascii="Simplified Arabic" w:hAnsi="Simplified Arabic" w:cs="Simplified Arabic" w:hint="cs"/>
          <w:b/>
          <w:bCs/>
          <w:sz w:val="32"/>
          <w:szCs w:val="32"/>
          <w:rtl/>
          <w:lang w:bidi="ar-EG"/>
        </w:rPr>
        <w:t>)</w:t>
      </w:r>
    </w:p>
    <w:p w:rsidR="00081ED1" w:rsidRDefault="00081ED1" w:rsidP="00081ED1">
      <w:pPr>
        <w:spacing w:after="0" w:line="240" w:lineRule="auto"/>
        <w:ind w:left="56" w:firstLine="284"/>
        <w:jc w:val="both"/>
        <w:rPr>
          <w:rFonts w:ascii="Simplified Arabic" w:hAnsi="Simplified Arabic" w:cs="Simplified Arabic"/>
          <w:b/>
          <w:bCs/>
          <w:sz w:val="28"/>
          <w:szCs w:val="28"/>
          <w:rtl/>
          <w:lang w:bidi="ar-EG"/>
        </w:rPr>
      </w:pPr>
      <w:r w:rsidRPr="004C6FE7">
        <w:rPr>
          <w:rFonts w:ascii="Simplified Arabic" w:hAnsi="Simplified Arabic" w:cs="Simplified Arabic" w:hint="cs"/>
          <w:b/>
          <w:bCs/>
          <w:sz w:val="28"/>
          <w:szCs w:val="28"/>
          <w:rtl/>
          <w:lang w:bidi="ar-EG"/>
        </w:rPr>
        <w:t>ورد هذا النموذج فى العديد من الدراسات بأسماء مختلفة وهى :</w:t>
      </w:r>
    </w:p>
    <w:p w:rsidR="003728D5" w:rsidRDefault="00081ED1" w:rsidP="003728D5">
      <w:pPr>
        <w:spacing w:after="0" w:line="240" w:lineRule="auto"/>
        <w:ind w:left="56"/>
        <w:jc w:val="both"/>
        <w:rPr>
          <w:rFonts w:ascii="Simplified Arabic" w:hAnsi="Simplified Arabic" w:cs="Simplified Arabic"/>
          <w:sz w:val="28"/>
          <w:szCs w:val="28"/>
          <w:rtl/>
          <w:lang w:bidi="ar-EG"/>
        </w:rPr>
      </w:pPr>
      <w:r w:rsidRPr="000A5C17">
        <w:rPr>
          <w:rFonts w:ascii="Simplified Arabic" w:hAnsi="Simplified Arabic" w:cs="Simplified Arabic" w:hint="cs"/>
          <w:sz w:val="28"/>
          <w:szCs w:val="28"/>
          <w:rtl/>
          <w:lang w:bidi="ar-EG"/>
        </w:rPr>
        <w:t>( النموذج التعليمى التعلمى، و</w:t>
      </w:r>
      <w:r w:rsidR="00153B9F">
        <w:rPr>
          <w:rFonts w:ascii="Simplified Arabic" w:hAnsi="Simplified Arabic" w:cs="Simplified Arabic" w:hint="cs"/>
          <w:sz w:val="28"/>
          <w:szCs w:val="28"/>
          <w:rtl/>
          <w:lang w:bidi="ar-EG"/>
        </w:rPr>
        <w:t>ن</w:t>
      </w:r>
      <w:r w:rsidRPr="000A5C17">
        <w:rPr>
          <w:rFonts w:ascii="Simplified Arabic" w:hAnsi="Simplified Arabic" w:cs="Simplified Arabic" w:hint="cs"/>
          <w:sz w:val="28"/>
          <w:szCs w:val="28"/>
          <w:rtl/>
          <w:lang w:bidi="ar-EG"/>
        </w:rPr>
        <w:t>موذج المنحنى البنائى فى التعلم الذى يوجه التعلم)</w:t>
      </w:r>
      <w:r>
        <w:rPr>
          <w:rFonts w:ascii="Simplified Arabic" w:hAnsi="Simplified Arabic" w:cs="Simplified Arabic" w:hint="cs"/>
          <w:sz w:val="28"/>
          <w:szCs w:val="28"/>
          <w:rtl/>
          <w:lang w:bidi="ar-EG"/>
        </w:rPr>
        <w:t xml:space="preserve"> وقد تم تعديله وتطويره لصورته الحالية بواسطة سوزان لوكس وآخرين عام 199</w:t>
      </w:r>
      <w:r w:rsidR="00596E80">
        <w:rPr>
          <w:rFonts w:ascii="Simplified Arabic" w:hAnsi="Simplified Arabic" w:cs="Simplified Arabic" w:hint="cs"/>
          <w:sz w:val="28"/>
          <w:szCs w:val="28"/>
          <w:rtl/>
          <w:lang w:bidi="ar-EG"/>
        </w:rPr>
        <w:t>0</w:t>
      </w:r>
      <w:r>
        <w:rPr>
          <w:rFonts w:ascii="Simplified Arabic" w:hAnsi="Simplified Arabic" w:cs="Simplified Arabic" w:hint="cs"/>
          <w:sz w:val="28"/>
          <w:szCs w:val="28"/>
          <w:rtl/>
          <w:lang w:bidi="ar-EG"/>
        </w:rPr>
        <w:t>، حيث يقوم هذا النموذج على عدة أسس بنائية أهمها مشاركة المتعلم بشكل إيجابى فعال فى بناء خبرته، معتمداً فى ذلك على معلوماته السابقة .  صبرى وتاج الدين (75: 2000) .</w:t>
      </w:r>
      <w:r w:rsidR="00596E80">
        <w:rPr>
          <w:rFonts w:ascii="Simplified Arabic" w:hAnsi="Simplified Arabic" w:cs="Simplified Arabic" w:hint="cs"/>
          <w:sz w:val="28"/>
          <w:szCs w:val="28"/>
          <w:rtl/>
          <w:lang w:bidi="ar-EG"/>
        </w:rPr>
        <w:t xml:space="preserve"> </w:t>
      </w:r>
    </w:p>
    <w:p w:rsidR="00081ED1" w:rsidRDefault="00081ED1" w:rsidP="00B14C38">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أورد كل من عليوه، (2006) و </w:t>
      </w:r>
      <w:r>
        <w:rPr>
          <w:rFonts w:ascii="Simplified Arabic" w:hAnsi="Simplified Arabic" w:cs="Simplified Arabic"/>
          <w:sz w:val="28"/>
          <w:szCs w:val="28"/>
          <w:lang w:bidi="ar-EG"/>
        </w:rPr>
        <w:t>Yager</w:t>
      </w:r>
      <w:r>
        <w:rPr>
          <w:rFonts w:ascii="Simplified Arabic" w:hAnsi="Simplified Arabic" w:cs="Simplified Arabic" w:hint="cs"/>
          <w:sz w:val="28"/>
          <w:szCs w:val="28"/>
          <w:rtl/>
          <w:lang w:bidi="ar-EG"/>
        </w:rPr>
        <w:t xml:space="preserve"> ، </w:t>
      </w:r>
      <w:r>
        <w:rPr>
          <w:rFonts w:ascii="Simplified Arabic" w:hAnsi="Simplified Arabic" w:cs="Simplified Arabic"/>
          <w:sz w:val="28"/>
          <w:szCs w:val="28"/>
          <w:lang w:bidi="ar-EG"/>
        </w:rPr>
        <w:t>1991)</w:t>
      </w:r>
      <w:r>
        <w:rPr>
          <w:rFonts w:ascii="Simplified Arabic" w:hAnsi="Simplified Arabic" w:cs="Simplified Arabic" w:hint="cs"/>
          <w:sz w:val="28"/>
          <w:szCs w:val="28"/>
          <w:rtl/>
          <w:lang w:bidi="ar-EG"/>
        </w:rPr>
        <w:t>) .</w:t>
      </w:r>
      <w:r w:rsidR="003728D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00B14C38">
        <w:rPr>
          <w:rFonts w:ascii="Simplified Arabic" w:hAnsi="Simplified Arabic" w:cs="Simplified Arabic" w:hint="cs"/>
          <w:sz w:val="28"/>
          <w:szCs w:val="28"/>
          <w:rtl/>
        </w:rPr>
        <w:t>(</w:t>
      </w:r>
      <w:r w:rsidR="00FA3B3C" w:rsidRPr="00FA3B3C">
        <w:rPr>
          <w:rFonts w:ascii="Calibri" w:hAnsi="Calibri" w:cs="Calibri"/>
          <w:color w:val="222222"/>
          <w:sz w:val="28"/>
          <w:szCs w:val="28"/>
        </w:rPr>
        <w:t xml:space="preserve"> </w:t>
      </w:r>
      <w:r w:rsidR="00FA3B3C">
        <w:rPr>
          <w:rFonts w:ascii="Calibri" w:hAnsi="Calibri" w:cs="Calibri"/>
          <w:color w:val="222222"/>
          <w:sz w:val="28"/>
          <w:szCs w:val="28"/>
        </w:rPr>
        <w:t>Perkins, D. N.</w:t>
      </w:r>
      <w:r>
        <w:rPr>
          <w:rFonts w:ascii="Simplified Arabic" w:hAnsi="Simplified Arabic" w:cs="Simplified Arabic" w:hint="cs"/>
          <w:sz w:val="28"/>
          <w:szCs w:val="28"/>
          <w:rtl/>
          <w:lang w:bidi="ar-EG"/>
        </w:rPr>
        <w:t xml:space="preserve"> </w:t>
      </w:r>
      <w:r w:rsidR="00B14C38">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1991</w:t>
      </w:r>
      <w:r>
        <w:rPr>
          <w:rFonts w:ascii="Simplified Arabic" w:hAnsi="Simplified Arabic" w:cs="Simplified Arabic" w:hint="cs"/>
          <w:sz w:val="28"/>
          <w:szCs w:val="28"/>
          <w:rtl/>
          <w:lang w:bidi="ar-EG"/>
        </w:rPr>
        <w:t xml:space="preserve">)، بأن نموذج التعلم البنائى </w:t>
      </w:r>
      <w:r>
        <w:rPr>
          <w:rFonts w:ascii="Simplified Arabic" w:hAnsi="Simplified Arabic" w:cs="Simplified Arabic"/>
          <w:sz w:val="28"/>
          <w:szCs w:val="28"/>
          <w:lang w:bidi="ar-EG"/>
        </w:rPr>
        <w:t>(CLM)</w:t>
      </w:r>
      <w:r w:rsidR="00153B9F">
        <w:rPr>
          <w:rFonts w:ascii="Simplified Arabic" w:hAnsi="Simplified Arabic" w:cs="Simplified Arabic" w:hint="cs"/>
          <w:sz w:val="28"/>
          <w:szCs w:val="28"/>
          <w:rtl/>
          <w:lang w:bidi="ar-EG"/>
        </w:rPr>
        <w:t xml:space="preserve"> ص</w:t>
      </w:r>
      <w:r w:rsidR="00165169">
        <w:rPr>
          <w:rFonts w:ascii="Simplified Arabic" w:hAnsi="Simplified Arabic" w:cs="Simplified Arabic" w:hint="cs"/>
          <w:sz w:val="28"/>
          <w:szCs w:val="28"/>
          <w:rtl/>
          <w:lang w:bidi="ar-EG"/>
        </w:rPr>
        <w:t>ُ</w:t>
      </w:r>
      <w:r w:rsidR="00153B9F">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م لمساعدة الطلاب على بناء مفاهيمهم العلمية، ومعارفهم من خلال أربع مراحل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Default="00165169" w:rsidP="00165169">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081ED1">
        <w:rPr>
          <w:rFonts w:ascii="Simplified Arabic" w:hAnsi="Simplified Arabic" w:cs="Simplified Arabic" w:hint="cs"/>
          <w:sz w:val="28"/>
          <w:szCs w:val="28"/>
          <w:rtl/>
          <w:lang w:bidi="ar-EG"/>
        </w:rPr>
        <w:t>ويعتبر نموذج التعلم البنائى م</w:t>
      </w:r>
      <w:r w:rsidR="00C210F5">
        <w:rPr>
          <w:rFonts w:ascii="Simplified Arabic" w:hAnsi="Simplified Arabic" w:cs="Simplified Arabic" w:hint="cs"/>
          <w:sz w:val="28"/>
          <w:szCs w:val="28"/>
          <w:rtl/>
          <w:lang w:bidi="ar-EG"/>
        </w:rPr>
        <w:t>ُ</w:t>
      </w:r>
      <w:r w:rsidR="00081ED1">
        <w:rPr>
          <w:rFonts w:ascii="Simplified Arabic" w:hAnsi="Simplified Arabic" w:cs="Simplified Arabic" w:hint="cs"/>
          <w:sz w:val="28"/>
          <w:szCs w:val="28"/>
          <w:rtl/>
          <w:lang w:bidi="ar-EG"/>
        </w:rPr>
        <w:t xml:space="preserve">قتبس من أصل نموذج دورة التعلم والتى ظهرت لأول مرة عام 1962 فى الولايات المتحدة الأمريكية على يد أتكن </w:t>
      </w:r>
      <w:r w:rsidR="00081ED1">
        <w:rPr>
          <w:rFonts w:ascii="Simplified Arabic" w:hAnsi="Simplified Arabic" w:cs="Simplified Arabic"/>
          <w:sz w:val="28"/>
          <w:szCs w:val="28"/>
          <w:lang w:bidi="ar-EG"/>
        </w:rPr>
        <w:t>"Atken"</w:t>
      </w:r>
      <w:r w:rsidR="00081ED1">
        <w:rPr>
          <w:rFonts w:ascii="Simplified Arabic" w:hAnsi="Simplified Arabic" w:cs="Simplified Arabic" w:hint="cs"/>
          <w:sz w:val="28"/>
          <w:szCs w:val="28"/>
          <w:rtl/>
          <w:lang w:bidi="ar-EG"/>
        </w:rPr>
        <w:t xml:space="preserve"> وكاربلس </w:t>
      </w:r>
      <w:r w:rsidR="00081ED1">
        <w:rPr>
          <w:rFonts w:ascii="Simplified Arabic" w:hAnsi="Simplified Arabic" w:cs="Simplified Arabic"/>
          <w:sz w:val="28"/>
          <w:szCs w:val="28"/>
          <w:lang w:bidi="ar-EG"/>
        </w:rPr>
        <w:t>" Karplus"</w:t>
      </w:r>
      <w:r w:rsidR="00081ED1">
        <w:rPr>
          <w:rFonts w:ascii="Simplified Arabic" w:hAnsi="Simplified Arabic" w:cs="Simplified Arabic" w:hint="cs"/>
          <w:sz w:val="28"/>
          <w:szCs w:val="28"/>
          <w:rtl/>
          <w:lang w:bidi="ar-EG"/>
        </w:rPr>
        <w:t xml:space="preserve"> ثم أدخل عليها كاربلس وآخرون تعديلات عام 1974 ثم تم تعديله وتطويره لصورته الحالية بواسطة سوز</w:t>
      </w:r>
      <w:r w:rsidR="00C210F5">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 xml:space="preserve">ن لوكس </w:t>
      </w:r>
      <w:r w:rsidR="00081ED1">
        <w:rPr>
          <w:rFonts w:ascii="Simplified Arabic" w:hAnsi="Simplified Arabic" w:cs="Simplified Arabic"/>
          <w:sz w:val="28"/>
          <w:szCs w:val="28"/>
          <w:lang w:bidi="ar-EG"/>
        </w:rPr>
        <w:t xml:space="preserve">" Susan Loucks" </w:t>
      </w:r>
      <w:r w:rsidR="00081ED1">
        <w:rPr>
          <w:rFonts w:ascii="Simplified Arabic" w:hAnsi="Simplified Arabic" w:cs="Simplified Arabic" w:hint="cs"/>
          <w:sz w:val="28"/>
          <w:szCs w:val="28"/>
          <w:rtl/>
          <w:lang w:bidi="ar-EG"/>
        </w:rPr>
        <w:t xml:space="preserve"> وآخرون عام 1990 ( زيتون</w:t>
      </w:r>
      <w:r>
        <w:rPr>
          <w:rFonts w:ascii="Simplified Arabic" w:hAnsi="Simplified Arabic" w:cs="Simplified Arabic" w:hint="cs"/>
          <w:sz w:val="28"/>
          <w:szCs w:val="28"/>
          <w:rtl/>
          <w:lang w:bidi="ar-EG"/>
        </w:rPr>
        <w:t>،</w:t>
      </w:r>
      <w:r w:rsidR="00081ED1">
        <w:rPr>
          <w:rFonts w:ascii="Simplified Arabic" w:hAnsi="Simplified Arabic" w:cs="Simplified Arabic" w:hint="cs"/>
          <w:sz w:val="28"/>
          <w:szCs w:val="28"/>
          <w:rtl/>
          <w:lang w:bidi="ar-EG"/>
        </w:rPr>
        <w:t xml:space="preserve"> 2008 )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Pr="00C1373F"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C1373F">
        <w:rPr>
          <w:rFonts w:ascii="Simplified Arabic" w:hAnsi="Simplified Arabic" w:cs="Simplified Arabic" w:hint="cs"/>
          <w:b/>
          <w:bCs/>
          <w:sz w:val="28"/>
          <w:szCs w:val="28"/>
          <w:rtl/>
          <w:lang w:bidi="ar-EG"/>
        </w:rPr>
        <w:t xml:space="preserve">الأسس ( المبادىء) الرئيسية التى يرتكز عليها نموذج التعلم البنائى : </w:t>
      </w:r>
    </w:p>
    <w:p w:rsidR="00081ED1" w:rsidRDefault="00081ED1" w:rsidP="00081ED1">
      <w:pPr>
        <w:spacing w:after="0" w:line="240"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ذكر ( سعودى،</w:t>
      </w:r>
      <w:r w:rsidR="00596E80" w:rsidRPr="00596E80">
        <w:rPr>
          <w:rFonts w:ascii="Simplified Arabic" w:hAnsi="Simplified Arabic" w:cs="Simplified Arabic" w:hint="cs"/>
          <w:sz w:val="28"/>
          <w:szCs w:val="28"/>
          <w:rtl/>
          <w:lang w:bidi="ar-EG"/>
        </w:rPr>
        <w:t xml:space="preserve"> </w:t>
      </w:r>
      <w:r w:rsidR="00596E80">
        <w:rPr>
          <w:rFonts w:ascii="Simplified Arabic" w:hAnsi="Simplified Arabic" w:cs="Simplified Arabic" w:hint="cs"/>
          <w:sz w:val="28"/>
          <w:szCs w:val="28"/>
          <w:rtl/>
          <w:lang w:bidi="ar-EG"/>
        </w:rPr>
        <w:t>منى عبد الهادي،</w:t>
      </w:r>
      <w:r>
        <w:rPr>
          <w:rFonts w:ascii="Simplified Arabic" w:hAnsi="Simplified Arabic" w:cs="Simplified Arabic" w:hint="cs"/>
          <w:sz w:val="28"/>
          <w:szCs w:val="28"/>
          <w:rtl/>
          <w:lang w:bidi="ar-EG"/>
        </w:rPr>
        <w:t xml:space="preserve"> 1998: 785) وجود عدة أسس يقوم عليها نموذج التعلم البنائى بحيث تعتبر الأساس العلمى لهذا النموذج والدعامات التى يستند عليها البناء الرئيسى لنموذج التعلم البنائى وهى كالتالى :</w:t>
      </w:r>
    </w:p>
    <w:p w:rsidR="00081ED1" w:rsidRDefault="00081ED1"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إعداد الدعوة لمشاركة التلاميذ بصورة فعاله، وذلك فى بداية خطوات التعلم الجديد والتى فيها يقوم التلاميذ بتحديد الظواهر العلمية والتعبير عنها بصورة لفظية كما يقومون بمناقشة التفسيرات الخاصة بهم عن هذه الظواهر .</w:t>
      </w:r>
    </w:p>
    <w:p w:rsidR="00081ED1" w:rsidRDefault="00165169"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ستخدام تصورات ومفاهيم التلاميذ وأفكارهم فى توجيه وقيادة الدرس وإتاحة الفرصة ل</w:t>
      </w:r>
      <w:r w:rsidR="001541CF">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ختيار أفكارهم ولو حتى إن كانت خاطئة .</w:t>
      </w:r>
    </w:p>
    <w:p w:rsidR="00081ED1" w:rsidRDefault="00081ED1"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إتاحة الفرصة للتلاميذ بمناقشة ماتم تعلمه من معلومات من خلال عمل حوار بين التلاميذ وبعضهم البعض أو بين التلاميذ والمعلم .</w:t>
      </w:r>
    </w:p>
    <w:p w:rsidR="00081ED1" w:rsidRDefault="00081ED1"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أسئلة تحفز التلاميذ على الرجوع للمصادر المتنوعة للمعلومات ومحاولة إيجاد الدلائل المدعمة للتفسيرات التى قدموها للظاهرة أو الظواهر العلمية التى رصدوها .</w:t>
      </w:r>
    </w:p>
    <w:p w:rsidR="00081ED1" w:rsidRDefault="00081ED1"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السماح بفترة إنتظار كافية بعد إلقاء الأسئلة وكذلك تلقى استجابات التلاميذ .</w:t>
      </w:r>
    </w:p>
    <w:p w:rsidR="00081ED1" w:rsidRDefault="00081ED1"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التلاميذ على تعديل وتحسين تفسيراتهم، ولكن مع عدم الحكم على صحه هذه التفسيرات أو خط</w:t>
      </w:r>
      <w:r w:rsidR="001541CF">
        <w:rPr>
          <w:rFonts w:ascii="Simplified Arabic" w:hAnsi="Simplified Arabic" w:cs="Simplified Arabic" w:hint="cs"/>
          <w:sz w:val="28"/>
          <w:szCs w:val="28"/>
          <w:rtl/>
          <w:lang w:bidi="ar-EG"/>
        </w:rPr>
        <w:t>ئ</w:t>
      </w:r>
      <w:r>
        <w:rPr>
          <w:rFonts w:ascii="Simplified Arabic" w:hAnsi="Simplified Arabic" w:cs="Simplified Arabic" w:hint="cs"/>
          <w:sz w:val="28"/>
          <w:szCs w:val="28"/>
          <w:rtl/>
          <w:lang w:bidi="ar-EG"/>
        </w:rPr>
        <w:t>ها .</w:t>
      </w:r>
    </w:p>
    <w:p w:rsidR="00081ED1" w:rsidRDefault="00081ED1" w:rsidP="00C210F5">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يجب الإصرار على سماع تنبؤات التلاميذ للنتائج قبل إجراء التجارب أو 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ختبارات العلمية المتنوعة .</w:t>
      </w:r>
    </w:p>
    <w:p w:rsidR="00081ED1" w:rsidRDefault="00081ED1" w:rsidP="00753FFA">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دائماً يجب أن تكون منتبهين لمفاهيم الطلاب البديلة وتصميم الدروس بشكل يعمل على معالجتها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C1373F">
        <w:rPr>
          <w:rFonts w:ascii="Simplified Arabic" w:hAnsi="Simplified Arabic" w:cs="Simplified Arabic" w:hint="cs"/>
          <w:b/>
          <w:bCs/>
          <w:sz w:val="28"/>
          <w:szCs w:val="28"/>
          <w:rtl/>
          <w:lang w:bidi="ar-EG"/>
        </w:rPr>
        <w:t xml:space="preserve"> مراحل نموذج التعلم البنائى :</w:t>
      </w:r>
    </w:p>
    <w:p w:rsidR="00081ED1" w:rsidRDefault="00081ED1" w:rsidP="00081ED1">
      <w:pPr>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The Constructivist Learning Model Stages                                 </w:t>
      </w:r>
    </w:p>
    <w:p w:rsidR="00081ED1" w:rsidRDefault="00081ED1" w:rsidP="00C210F5">
      <w:pPr>
        <w:spacing w:after="0" w:line="240" w:lineRule="auto"/>
        <w:jc w:val="both"/>
        <w:rPr>
          <w:rFonts w:ascii="Simplified Arabic" w:hAnsi="Simplified Arabic" w:cs="Simplified Arabic"/>
          <w:sz w:val="28"/>
          <w:szCs w:val="28"/>
          <w:rtl/>
          <w:lang w:bidi="ar-EG"/>
        </w:rPr>
      </w:pPr>
      <w:r w:rsidRPr="00B03CC7">
        <w:rPr>
          <w:rFonts w:ascii="Simplified Arabic" w:hAnsi="Simplified Arabic" w:cs="Simplified Arabic" w:hint="cs"/>
          <w:sz w:val="28"/>
          <w:szCs w:val="28"/>
          <w:rtl/>
          <w:lang w:bidi="ar-EG"/>
        </w:rPr>
        <w:tab/>
      </w:r>
      <w:r w:rsidR="00C210F5">
        <w:rPr>
          <w:rFonts w:ascii="Simplified Arabic" w:hAnsi="Simplified Arabic" w:cs="Simplified Arabic" w:hint="cs"/>
          <w:sz w:val="28"/>
          <w:szCs w:val="28"/>
          <w:rtl/>
          <w:lang w:bidi="ar-EG"/>
        </w:rPr>
        <w:t>ا</w:t>
      </w:r>
      <w:r w:rsidRPr="00B03CC7">
        <w:rPr>
          <w:rFonts w:ascii="Simplified Arabic" w:hAnsi="Simplified Arabic" w:cs="Simplified Arabic" w:hint="cs"/>
          <w:sz w:val="28"/>
          <w:szCs w:val="28"/>
          <w:rtl/>
          <w:lang w:bidi="ar-EG"/>
        </w:rPr>
        <w:t xml:space="preserve">عتمدت </w:t>
      </w:r>
      <w:r>
        <w:rPr>
          <w:rFonts w:ascii="Simplified Arabic" w:hAnsi="Simplified Arabic" w:cs="Simplified Arabic" w:hint="cs"/>
          <w:sz w:val="28"/>
          <w:szCs w:val="28"/>
          <w:rtl/>
          <w:lang w:bidi="ar-EG"/>
        </w:rPr>
        <w:t>مراحل نموذج التعلم البنائى على الفلسفة البنائية فى بناء المتعلم لمفاهيمه، من خلال العمليات العقلية التى يقوم بها المتعلم أثناء تعلمه، ويقوم هذا النموذج على أربعة مراحل متتابعة وهو ماتنطلق منه الدراسة الحالية على النحو التالى :</w:t>
      </w:r>
    </w:p>
    <w:p w:rsidR="00BC163C" w:rsidRDefault="008674EA" w:rsidP="00FA3B3C">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وديع </w:t>
      </w:r>
      <w:r w:rsidR="00081ED1">
        <w:rPr>
          <w:rFonts w:ascii="Simplified Arabic" w:hAnsi="Simplified Arabic" w:cs="Simplified Arabic" w:hint="cs"/>
          <w:sz w:val="28"/>
          <w:szCs w:val="28"/>
          <w:rtl/>
          <w:lang w:bidi="ar-EG"/>
        </w:rPr>
        <w:t>مكس</w:t>
      </w:r>
      <w:r w:rsidR="001541CF">
        <w:rPr>
          <w:rFonts w:ascii="Simplified Arabic" w:hAnsi="Simplified Arabic" w:cs="Simplified Arabic" w:hint="cs"/>
          <w:sz w:val="28"/>
          <w:szCs w:val="28"/>
          <w:rtl/>
          <w:lang w:bidi="ar-EG"/>
        </w:rPr>
        <w:t>ي</w:t>
      </w:r>
      <w:r w:rsidR="00081ED1">
        <w:rPr>
          <w:rFonts w:ascii="Simplified Arabic" w:hAnsi="Simplified Arabic" w:cs="Simplified Arabic" w:hint="cs"/>
          <w:sz w:val="28"/>
          <w:szCs w:val="28"/>
          <w:rtl/>
          <w:lang w:bidi="ar-EG"/>
        </w:rPr>
        <w:t>موس</w:t>
      </w:r>
      <w:r w:rsidR="00FA3B3C">
        <w:rPr>
          <w:rFonts w:ascii="Simplified Arabic" w:hAnsi="Simplified Arabic" w:cs="Simplified Arabic" w:hint="cs"/>
          <w:sz w:val="28"/>
          <w:szCs w:val="28"/>
          <w:rtl/>
          <w:lang w:bidi="ar-EG"/>
        </w:rPr>
        <w:t>،</w:t>
      </w:r>
      <w:r w:rsidR="00081ED1">
        <w:rPr>
          <w:rFonts w:ascii="Simplified Arabic" w:hAnsi="Simplified Arabic" w:cs="Simplified Arabic" w:hint="cs"/>
          <w:sz w:val="28"/>
          <w:szCs w:val="28"/>
          <w:rtl/>
          <w:lang w:bidi="ar-EG"/>
        </w:rPr>
        <w:t>55</w:t>
      </w:r>
      <w:r>
        <w:rPr>
          <w:rFonts w:ascii="Simplified Arabic" w:hAnsi="Simplified Arabic" w:cs="Simplified Arabic" w:hint="cs"/>
          <w:sz w:val="28"/>
          <w:szCs w:val="28"/>
          <w:rtl/>
          <w:lang w:bidi="ar-EG"/>
        </w:rPr>
        <w:t xml:space="preserve"> : </w:t>
      </w:r>
      <w:r w:rsidR="00081ED1">
        <w:rPr>
          <w:rFonts w:ascii="Simplified Arabic" w:hAnsi="Simplified Arabic" w:cs="Simplified Arabic" w:hint="cs"/>
          <w:sz w:val="28"/>
          <w:szCs w:val="28"/>
          <w:rtl/>
          <w:lang w:bidi="ar-EG"/>
        </w:rPr>
        <w:t xml:space="preserve">2003) و( </w:t>
      </w:r>
      <w:r w:rsidR="00FA3B3C">
        <w:rPr>
          <w:rFonts w:ascii="Simplified Arabic" w:hAnsi="Simplified Arabic" w:cs="Simplified Arabic" w:hint="cs"/>
          <w:sz w:val="28"/>
          <w:szCs w:val="28"/>
          <w:rtl/>
          <w:lang w:bidi="ar-EG"/>
        </w:rPr>
        <w:t xml:space="preserve">محمد ربيع </w:t>
      </w:r>
      <w:r w:rsidR="00081ED1">
        <w:rPr>
          <w:rFonts w:ascii="Simplified Arabic" w:hAnsi="Simplified Arabic" w:cs="Simplified Arabic" w:hint="cs"/>
          <w:sz w:val="28"/>
          <w:szCs w:val="28"/>
          <w:rtl/>
          <w:lang w:bidi="ar-EG"/>
        </w:rPr>
        <w:t>إسماعيل، 20</w:t>
      </w:r>
      <w:r w:rsidR="00FA3B3C">
        <w:rPr>
          <w:rFonts w:ascii="Simplified Arabic" w:hAnsi="Simplified Arabic" w:cs="Simplified Arabic" w:hint="cs"/>
          <w:sz w:val="28"/>
          <w:szCs w:val="28"/>
          <w:rtl/>
          <w:lang w:bidi="ar-EG"/>
        </w:rPr>
        <w:t>00) ،</w:t>
      </w:r>
      <w:r>
        <w:rPr>
          <w:rFonts w:ascii="Simplified Arabic" w:hAnsi="Simplified Arabic" w:cs="Simplified Arabic" w:hint="cs"/>
          <w:sz w:val="28"/>
          <w:szCs w:val="28"/>
          <w:rtl/>
          <w:lang w:bidi="ar-EG"/>
        </w:rPr>
        <w:t xml:space="preserve">(سليمان وهمام، 2001:114) ،( </w:t>
      </w:r>
      <w:r w:rsidR="00081ED1">
        <w:rPr>
          <w:rFonts w:ascii="Simplified Arabic" w:hAnsi="Simplified Arabic" w:cs="Simplified Arabic" w:hint="cs"/>
          <w:sz w:val="28"/>
          <w:szCs w:val="28"/>
          <w:rtl/>
          <w:lang w:bidi="ar-EG"/>
        </w:rPr>
        <w:t>شهاب، والجندى، 999:500)</w:t>
      </w:r>
      <w:r>
        <w:rPr>
          <w:rFonts w:ascii="Simplified Arabic" w:hAnsi="Simplified Arabic" w:cs="Simplified Arabic" w:hint="cs"/>
          <w:sz w:val="28"/>
          <w:szCs w:val="28"/>
          <w:rtl/>
          <w:lang w:bidi="ar-EG"/>
        </w:rPr>
        <w:t>،</w:t>
      </w:r>
      <w:r w:rsidR="00081ED1">
        <w:rPr>
          <w:rFonts w:ascii="Simplified Arabic" w:hAnsi="Simplified Arabic" w:cs="Simplified Arabic" w:hint="cs"/>
          <w:sz w:val="28"/>
          <w:szCs w:val="28"/>
          <w:rtl/>
          <w:lang w:bidi="ar-EG"/>
        </w:rPr>
        <w:t xml:space="preserve"> (</w:t>
      </w:r>
      <w:r w:rsidR="00BC163C">
        <w:rPr>
          <w:rFonts w:ascii="Simplified Arabic" w:hAnsi="Simplified Arabic" w:cs="Simplified Arabic" w:hint="cs"/>
          <w:sz w:val="28"/>
          <w:szCs w:val="28"/>
          <w:rtl/>
          <w:lang w:bidi="ar-EG"/>
        </w:rPr>
        <w:t xml:space="preserve"> أحمد جابر</w:t>
      </w:r>
      <w:r w:rsidR="00081ED1">
        <w:rPr>
          <w:rFonts w:ascii="Simplified Arabic" w:hAnsi="Simplified Arabic" w:cs="Simplified Arabic" w:hint="cs"/>
          <w:sz w:val="28"/>
          <w:szCs w:val="28"/>
          <w:rtl/>
          <w:lang w:bidi="ar-EG"/>
        </w:rPr>
        <w:t xml:space="preserve"> السيد، 2001:27) ،</w:t>
      </w:r>
    </w:p>
    <w:p w:rsidR="00081ED1" w:rsidRDefault="00081ED1" w:rsidP="00BC163C">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 صبرى وتاج الدين، 2000</w:t>
      </w:r>
      <w:r w:rsidR="008674E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75) ، (سعودى، 1998: 786) ، ( </w:t>
      </w:r>
      <w:r w:rsidR="00FA3B3C">
        <w:rPr>
          <w:rFonts w:ascii="Simplified Arabic" w:hAnsi="Simplified Arabic" w:cs="Simplified Arabic" w:hint="cs"/>
          <w:sz w:val="28"/>
          <w:szCs w:val="28"/>
          <w:rtl/>
          <w:lang w:bidi="ar-EG"/>
        </w:rPr>
        <w:t xml:space="preserve">خليل </w:t>
      </w:r>
      <w:r>
        <w:rPr>
          <w:rFonts w:ascii="Simplified Arabic" w:hAnsi="Simplified Arabic" w:cs="Simplified Arabic" w:hint="cs"/>
          <w:sz w:val="28"/>
          <w:szCs w:val="28"/>
          <w:rtl/>
          <w:lang w:bidi="ar-EG"/>
        </w:rPr>
        <w:t>الخليلى وآخرون، 1996: 440) ،</w:t>
      </w:r>
      <w:r w:rsidR="00BC163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00FA3B3C">
        <w:rPr>
          <w:rFonts w:ascii="Simplified Arabic" w:hAnsi="Simplified Arabic" w:cs="Simplified Arabic" w:hint="cs"/>
          <w:sz w:val="28"/>
          <w:szCs w:val="28"/>
          <w:rtl/>
          <w:lang w:bidi="ar-EG"/>
        </w:rPr>
        <w:t xml:space="preserve"> أشرف</w:t>
      </w:r>
      <w:r>
        <w:rPr>
          <w:rFonts w:ascii="Simplified Arabic" w:hAnsi="Simplified Arabic" w:cs="Simplified Arabic" w:hint="cs"/>
          <w:sz w:val="28"/>
          <w:szCs w:val="28"/>
          <w:rtl/>
          <w:lang w:bidi="ar-EG"/>
        </w:rPr>
        <w:t xml:space="preserve"> أبو عطايا، 2004</w:t>
      </w:r>
      <w:r w:rsidR="008674E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72) ، (</w:t>
      </w:r>
      <w:r w:rsidR="00FA3B3C">
        <w:rPr>
          <w:rFonts w:ascii="Calibri" w:hAnsi="Calibri" w:cs="Calibri"/>
          <w:color w:val="222222"/>
          <w:sz w:val="28"/>
          <w:szCs w:val="28"/>
        </w:rPr>
        <w:t>Perkins, D. N.</w:t>
      </w:r>
      <w:r>
        <w:rPr>
          <w:rFonts w:ascii="Simplified Arabic" w:hAnsi="Simplified Arabic" w:cs="Simplified Arabic" w:hint="cs"/>
          <w:sz w:val="28"/>
          <w:szCs w:val="28"/>
          <w:rtl/>
          <w:lang w:bidi="ar-EG"/>
        </w:rPr>
        <w:t xml:space="preserve"> ، </w:t>
      </w:r>
      <w:r w:rsidR="00B14C38">
        <w:rPr>
          <w:rFonts w:ascii="Simplified Arabic" w:hAnsi="Simplified Arabic" w:cs="Simplified Arabic" w:hint="cs"/>
          <w:sz w:val="28"/>
          <w:szCs w:val="28"/>
          <w:rtl/>
          <w:lang w:bidi="ar-EG"/>
        </w:rPr>
        <w:t>1991).</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753FFA">
      <w:pPr>
        <w:pStyle w:val="ListParagraph"/>
        <w:numPr>
          <w:ilvl w:val="0"/>
          <w:numId w:val="29"/>
        </w:numPr>
        <w:spacing w:after="0" w:line="240" w:lineRule="auto"/>
        <w:ind w:left="340"/>
        <w:jc w:val="both"/>
        <w:rPr>
          <w:rFonts w:ascii="Simplified Arabic" w:hAnsi="Simplified Arabic" w:cs="Simplified Arabic"/>
          <w:b/>
          <w:bCs/>
          <w:sz w:val="28"/>
          <w:szCs w:val="28"/>
          <w:lang w:bidi="ar-EG"/>
        </w:rPr>
      </w:pPr>
      <w:r w:rsidRPr="00654230">
        <w:rPr>
          <w:rFonts w:ascii="Simplified Arabic" w:hAnsi="Simplified Arabic" w:cs="Simplified Arabic" w:hint="cs"/>
          <w:b/>
          <w:bCs/>
          <w:sz w:val="28"/>
          <w:szCs w:val="28"/>
          <w:rtl/>
          <w:lang w:bidi="ar-EG"/>
        </w:rPr>
        <w:t xml:space="preserve"> المرحلة الأولى : مرحلة الدعوة : </w:t>
      </w:r>
      <w:r w:rsidRPr="00654230">
        <w:rPr>
          <w:rFonts w:ascii="Simplified Arabic" w:hAnsi="Simplified Arabic" w:cs="Simplified Arabic"/>
          <w:b/>
          <w:bCs/>
          <w:sz w:val="28"/>
          <w:szCs w:val="28"/>
          <w:lang w:bidi="ar-EG"/>
        </w:rPr>
        <w:t>( Invitation Stage)</w:t>
      </w:r>
    </w:p>
    <w:p w:rsidR="00081ED1" w:rsidRDefault="00081ED1" w:rsidP="00C210F5">
      <w:pPr>
        <w:spacing w:after="0" w:line="240" w:lineRule="auto"/>
        <w:ind w:left="56" w:firstLine="664"/>
        <w:jc w:val="both"/>
        <w:rPr>
          <w:rFonts w:ascii="Simplified Arabic" w:hAnsi="Simplified Arabic" w:cs="Simplified Arabic"/>
          <w:sz w:val="28"/>
          <w:szCs w:val="28"/>
          <w:rtl/>
          <w:lang w:bidi="ar-EG"/>
        </w:rPr>
      </w:pPr>
      <w:r w:rsidRPr="00654230">
        <w:rPr>
          <w:rFonts w:ascii="Simplified Arabic" w:hAnsi="Simplified Arabic" w:cs="Simplified Arabic" w:hint="cs"/>
          <w:sz w:val="28"/>
          <w:szCs w:val="28"/>
          <w:rtl/>
          <w:lang w:bidi="ar-EG"/>
        </w:rPr>
        <w:t>فى ه</w:t>
      </w:r>
      <w:r>
        <w:rPr>
          <w:rFonts w:ascii="Simplified Arabic" w:hAnsi="Simplified Arabic" w:cs="Simplified Arabic" w:hint="cs"/>
          <w:sz w:val="28"/>
          <w:szCs w:val="28"/>
          <w:rtl/>
          <w:lang w:bidi="ar-EG"/>
        </w:rPr>
        <w:t xml:space="preserve">ذه المرحلة يتم جذب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نتباه الطلاب نحو الدرس ودعوتهم إلى ال</w:t>
      </w:r>
      <w:r w:rsidR="00C47F6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ندماج فى تعلمه، من خلال طرح 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سئلة التى تدعوهم إلى التفكير، أو طرح المشكلات التى تتحدى قدراتهم </w:t>
      </w:r>
      <w:r>
        <w:rPr>
          <w:rFonts w:ascii="Simplified Arabic" w:hAnsi="Simplified Arabic" w:cs="Simplified Arabic" w:hint="cs"/>
          <w:sz w:val="28"/>
          <w:szCs w:val="28"/>
          <w:rtl/>
          <w:lang w:bidi="ar-EG"/>
        </w:rPr>
        <w:lastRenderedPageBreak/>
        <w:t>وتثيرهم، وتدفعهم إلى البحث والتنقيب من أجل الوصول إلى الحل .  والدور الأساسى فى هذه المرحلة يكون للمعلم وذلك من خلال دعوتهم و</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w:t>
      </w:r>
      <w:r w:rsidR="00C47F6A">
        <w:rPr>
          <w:rFonts w:ascii="Simplified Arabic" w:hAnsi="Simplified Arabic" w:cs="Simplified Arabic" w:hint="cs"/>
          <w:sz w:val="28"/>
          <w:szCs w:val="28"/>
          <w:rtl/>
          <w:lang w:bidi="ar-EG"/>
        </w:rPr>
        <w:t>نف</w:t>
      </w:r>
      <w:r>
        <w:rPr>
          <w:rFonts w:ascii="Simplified Arabic" w:hAnsi="Simplified Arabic" w:cs="Simplified Arabic" w:hint="cs"/>
          <w:sz w:val="28"/>
          <w:szCs w:val="28"/>
          <w:rtl/>
          <w:lang w:bidi="ar-EG"/>
        </w:rPr>
        <w:t xml:space="preserve">ارهم وتحفيزهم للوصول إلى تحديد المشكلة، وعمل النشاطات المطلوبة بالوسائل والطرائق التى يراها مناسبة للدرس .  ودور الطلاب فى هذه المرحلة يكاد يكون محدوداً مقارنة بالأدوار المنوطة بهم فى المراحل التالية، والمطلوب منهم فى هذه المرحلة الوصول إلى تحديد المشكلة، والنشاطات التى سوف يقومون بها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عتماداً على ما يتلقون من المعلم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DA33D5" w:rsidRDefault="00081ED1" w:rsidP="00753FFA">
      <w:pPr>
        <w:pStyle w:val="ListParagraph"/>
        <w:numPr>
          <w:ilvl w:val="0"/>
          <w:numId w:val="29"/>
        </w:numPr>
        <w:spacing w:after="0" w:line="240" w:lineRule="auto"/>
        <w:ind w:left="340"/>
        <w:jc w:val="both"/>
        <w:rPr>
          <w:rFonts w:ascii="Simplified Arabic" w:hAnsi="Simplified Arabic" w:cs="Simplified Arabic"/>
          <w:b/>
          <w:bCs/>
          <w:sz w:val="28"/>
          <w:szCs w:val="28"/>
          <w:rtl/>
          <w:lang w:bidi="ar-EG"/>
        </w:rPr>
      </w:pPr>
      <w:r w:rsidRPr="00DA33D5">
        <w:rPr>
          <w:rFonts w:ascii="Simplified Arabic" w:hAnsi="Simplified Arabic" w:cs="Simplified Arabic" w:hint="cs"/>
          <w:b/>
          <w:bCs/>
          <w:sz w:val="28"/>
          <w:szCs w:val="28"/>
          <w:rtl/>
          <w:lang w:bidi="ar-EG"/>
        </w:rPr>
        <w:t xml:space="preserve"> المرحلة الثانية :  مرحلة الإستكشاف، والإكتشاف، والإبتكار  </w:t>
      </w:r>
    </w:p>
    <w:p w:rsidR="00081ED1" w:rsidRDefault="00081ED1" w:rsidP="00772B76">
      <w:pPr>
        <w:spacing w:after="0" w:line="240" w:lineRule="auto"/>
        <w:ind w:left="720"/>
        <w:jc w:val="both"/>
        <w:rPr>
          <w:rFonts w:ascii="Simplified Arabic" w:hAnsi="Simplified Arabic" w:cs="Simplified Arabic"/>
          <w:sz w:val="28"/>
          <w:szCs w:val="28"/>
          <w:lang w:bidi="ar-EG"/>
        </w:rPr>
      </w:pPr>
      <w:r w:rsidRPr="00867F7B">
        <w:rPr>
          <w:rFonts w:ascii="Simplified Arabic" w:hAnsi="Simplified Arabic" w:cs="Simplified Arabic"/>
          <w:b/>
          <w:bCs/>
          <w:sz w:val="28"/>
          <w:szCs w:val="28"/>
          <w:lang w:bidi="ar-EG"/>
        </w:rPr>
        <w:t>(Explore, Discover and Cre</w:t>
      </w:r>
      <w:r w:rsidR="00772B76">
        <w:rPr>
          <w:rFonts w:ascii="Simplified Arabic" w:hAnsi="Simplified Arabic" w:cs="Simplified Arabic"/>
          <w:b/>
          <w:bCs/>
          <w:sz w:val="28"/>
          <w:szCs w:val="28"/>
          <w:lang w:bidi="ar-EG"/>
        </w:rPr>
        <w:t>ate</w:t>
      </w:r>
      <w:r w:rsidRPr="00867F7B">
        <w:rPr>
          <w:rFonts w:ascii="Simplified Arabic" w:hAnsi="Simplified Arabic" w:cs="Simplified Arabic"/>
          <w:b/>
          <w:bCs/>
          <w:sz w:val="28"/>
          <w:szCs w:val="28"/>
          <w:lang w:bidi="ar-EG"/>
        </w:rPr>
        <w:t xml:space="preserve"> </w:t>
      </w:r>
      <w:r w:rsidR="00127D65" w:rsidRPr="00867F7B">
        <w:rPr>
          <w:rFonts w:ascii="Simplified Arabic" w:hAnsi="Simplified Arabic" w:cs="Simplified Arabic"/>
          <w:b/>
          <w:bCs/>
          <w:sz w:val="28"/>
          <w:szCs w:val="28"/>
          <w:lang w:bidi="ar-EG"/>
        </w:rPr>
        <w:t>Stage)</w:t>
      </w:r>
      <w:r w:rsidRPr="00867F7B">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 xml:space="preserve">     </w:t>
      </w:r>
      <w:r w:rsidRPr="00867F7B">
        <w:rPr>
          <w:rFonts w:ascii="Simplified Arabic" w:hAnsi="Simplified Arabic" w:cs="Simplified Arabic"/>
          <w:b/>
          <w:bCs/>
          <w:sz w:val="28"/>
          <w:szCs w:val="28"/>
          <w:lang w:bidi="ar-EG"/>
        </w:rPr>
        <w:t xml:space="preserve"> </w:t>
      </w:r>
      <w:r>
        <w:rPr>
          <w:rFonts w:ascii="Simplified Arabic" w:hAnsi="Simplified Arabic" w:cs="Simplified Arabic"/>
          <w:sz w:val="28"/>
          <w:szCs w:val="28"/>
          <w:lang w:bidi="ar-EG"/>
        </w:rPr>
        <w:t xml:space="preserve">                        </w:t>
      </w:r>
    </w:p>
    <w:p w:rsidR="00081ED1" w:rsidRDefault="00081ED1" w:rsidP="00275468">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ab/>
        <w:t xml:space="preserve"> </w:t>
      </w:r>
      <w:r>
        <w:rPr>
          <w:rFonts w:ascii="Simplified Arabic" w:hAnsi="Simplified Arabic" w:cs="Simplified Arabic" w:hint="cs"/>
          <w:sz w:val="28"/>
          <w:szCs w:val="28"/>
          <w:rtl/>
          <w:lang w:bidi="ar-EG"/>
        </w:rPr>
        <w:t>فى هذه المرحلة يتم تقسيم الطلاب إلى مجموعات غير متجانسة ومتناسبة عددياً .  وتعتبر هذه المرحلة هى م</w:t>
      </w:r>
      <w:r w:rsidR="00786B7C">
        <w:rPr>
          <w:rFonts w:ascii="Simplified Arabic" w:hAnsi="Simplified Arabic" w:cs="Simplified Arabic" w:hint="cs"/>
          <w:sz w:val="28"/>
          <w:szCs w:val="28"/>
          <w:rtl/>
          <w:lang w:bidi="ar-EG"/>
        </w:rPr>
        <w:t>رحل</w:t>
      </w:r>
      <w:r>
        <w:rPr>
          <w:rFonts w:ascii="Simplified Arabic" w:hAnsi="Simplified Arabic" w:cs="Simplified Arabic" w:hint="cs"/>
          <w:sz w:val="28"/>
          <w:szCs w:val="28"/>
          <w:rtl/>
          <w:lang w:bidi="ar-EG"/>
        </w:rPr>
        <w:t>ة العمل حيث يبدأ عمل الطلاب فى الاسئلة والأنشطة المطروحة من المرحلة السابقة، والوصول إلى حلول للمشكلات التى عرضت عليهم من خلال ت</w:t>
      </w:r>
      <w:r w:rsidR="00AF3CD3">
        <w:rPr>
          <w:rFonts w:ascii="Simplified Arabic" w:hAnsi="Simplified Arabic" w:cs="Simplified Arabic" w:hint="cs"/>
          <w:sz w:val="28"/>
          <w:szCs w:val="28"/>
          <w:rtl/>
          <w:lang w:bidi="ar-EG"/>
        </w:rPr>
        <w:t>ح</w:t>
      </w:r>
      <w:r>
        <w:rPr>
          <w:rFonts w:ascii="Simplified Arabic" w:hAnsi="Simplified Arabic" w:cs="Simplified Arabic" w:hint="cs"/>
          <w:sz w:val="28"/>
          <w:szCs w:val="28"/>
          <w:rtl/>
          <w:lang w:bidi="ar-EG"/>
        </w:rPr>
        <w:t xml:space="preserve">د الطلاب لقدراتهم وإمكانياتهم العقلية حيث يقوم الطالب بإعادة النظر فيما طرح عليه من أسئلة، والتمعن فيها وإعادة صياغتها، ويتم ذلك مع عملية استراجاع مالديهم من خبرات سابقة وإعادة ترتيبها حتى تتناسب مع طبيعة المشكلة حيث يعطى المعلم الوقت الكافى لطلابه من أجل التوصل إلى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قتراحات وتفسيرات ونتائج بخصوص المشكلة المطروحة عليهم . وبعد ذلك يقوم كل طالب بطرح ما توصل إليه من نتائج وتفسيرات داخل مجموعته، ويتم تبادلها داخل المجموعة الواحدة مع إجراء التشاورات بين طلاب كل مجموعة من المجموعات .  حيث نجد أن بعض الطلاب ربما كان لديه بعض الفهم الخاطىء ومن خلال هذا التشاور مع طلاب المجموعة، قد يتم تعديل مالديهم من أفكار أو تصورات خاطئة إلى أفكار صحيحة .  وفى ختام هذه المرحلة يطلب المعلم من كل مجموعة كتابة النتائج التى تم التوصل إليها . وحيث يرى</w:t>
      </w:r>
      <w:r w:rsidR="00BC163C">
        <w:rPr>
          <w:rFonts w:ascii="Simplified Arabic" w:hAnsi="Simplified Arabic" w:cs="Simplified Arabic" w:hint="cs"/>
          <w:sz w:val="28"/>
          <w:szCs w:val="28"/>
          <w:rtl/>
          <w:lang w:bidi="ar-EG"/>
        </w:rPr>
        <w:t xml:space="preserve"> </w:t>
      </w:r>
      <w:r w:rsidR="00BC163C" w:rsidRPr="00275468">
        <w:rPr>
          <w:rFonts w:ascii="Simplified Arabic" w:hAnsi="Simplified Arabic" w:cs="Simplified Arabic" w:hint="cs"/>
          <w:b/>
          <w:bCs/>
          <w:sz w:val="28"/>
          <w:szCs w:val="28"/>
          <w:rtl/>
          <w:lang w:bidi="ar-EG"/>
        </w:rPr>
        <w:t>حمدي</w:t>
      </w:r>
      <w:r w:rsidRPr="00275468">
        <w:rPr>
          <w:rFonts w:ascii="Simplified Arabic" w:hAnsi="Simplified Arabic" w:cs="Simplified Arabic" w:hint="cs"/>
          <w:b/>
          <w:bCs/>
          <w:sz w:val="28"/>
          <w:szCs w:val="28"/>
          <w:rtl/>
          <w:lang w:bidi="ar-EG"/>
        </w:rPr>
        <w:t xml:space="preserve"> البنا</w:t>
      </w:r>
      <w:r>
        <w:rPr>
          <w:rFonts w:ascii="Simplified Arabic" w:hAnsi="Simplified Arabic" w:cs="Simplified Arabic" w:hint="cs"/>
          <w:sz w:val="28"/>
          <w:szCs w:val="28"/>
          <w:rtl/>
          <w:lang w:bidi="ar-EG"/>
        </w:rPr>
        <w:t xml:space="preserve"> (2001) أنه ليس من ضرورى أن تقوم كل المجموعات بالأنشطة والمهام نفسها، بل يمكن أن يكون هناك تنوع بحيث يكون لكل مجموعة نشاط أو مهمه خاصة بها، حيث تسمى المجموعات فى هذه الحالة مجتمع الأنشطة حيث يرى </w:t>
      </w:r>
      <w:r w:rsidR="00275468">
        <w:rPr>
          <w:rFonts w:ascii="Simplified Arabic" w:hAnsi="Simplified Arabic" w:cs="Simplified Arabic" w:hint="cs"/>
          <w:b/>
          <w:bCs/>
          <w:sz w:val="28"/>
          <w:szCs w:val="28"/>
          <w:rtl/>
        </w:rPr>
        <w:t>محمد محمود صيره</w:t>
      </w:r>
      <w:r>
        <w:rPr>
          <w:rFonts w:ascii="Simplified Arabic" w:hAnsi="Simplified Arabic" w:cs="Simplified Arabic" w:hint="cs"/>
          <w:sz w:val="28"/>
          <w:szCs w:val="28"/>
          <w:rtl/>
          <w:lang w:bidi="ar-EG"/>
        </w:rPr>
        <w:t xml:space="preserve"> (2005) أن دور المعلم يقل بدرجة كبيرة فى هذه المرحلة ولكنه ليس منعزلاً عن المشاركة الجماعية، بل يكون دوره الإرشاد والتوجيه للطلبه .   </w:t>
      </w:r>
    </w:p>
    <w:p w:rsidR="00081ED1" w:rsidRPr="00896168" w:rsidRDefault="00081ED1" w:rsidP="00C210F5">
      <w:pPr>
        <w:pStyle w:val="ListParagraph"/>
        <w:numPr>
          <w:ilvl w:val="0"/>
          <w:numId w:val="29"/>
        </w:numPr>
        <w:spacing w:after="0" w:line="240" w:lineRule="auto"/>
        <w:ind w:left="340"/>
        <w:jc w:val="both"/>
        <w:rPr>
          <w:rFonts w:ascii="Simplified Arabic" w:hAnsi="Simplified Arabic" w:cs="Simplified Arabic"/>
          <w:b/>
          <w:bCs/>
          <w:sz w:val="28"/>
          <w:szCs w:val="28"/>
          <w:lang w:bidi="ar-EG"/>
        </w:rPr>
      </w:pPr>
      <w:r w:rsidRPr="00896168">
        <w:rPr>
          <w:rFonts w:ascii="Simplified Arabic" w:hAnsi="Simplified Arabic" w:cs="Simplified Arabic" w:hint="cs"/>
          <w:b/>
          <w:bCs/>
          <w:sz w:val="28"/>
          <w:szCs w:val="28"/>
          <w:rtl/>
          <w:lang w:bidi="ar-EG"/>
        </w:rPr>
        <w:t xml:space="preserve"> المرحلة الثالثة :  مرحلة التفسير و</w:t>
      </w:r>
      <w:r w:rsidR="00C210F5">
        <w:rPr>
          <w:rFonts w:ascii="Simplified Arabic" w:hAnsi="Simplified Arabic" w:cs="Simplified Arabic" w:hint="cs"/>
          <w:b/>
          <w:bCs/>
          <w:sz w:val="28"/>
          <w:szCs w:val="28"/>
          <w:rtl/>
          <w:lang w:bidi="ar-EG"/>
        </w:rPr>
        <w:t>ا</w:t>
      </w:r>
      <w:r w:rsidRPr="00896168">
        <w:rPr>
          <w:rFonts w:ascii="Simplified Arabic" w:hAnsi="Simplified Arabic" w:cs="Simplified Arabic" w:hint="cs"/>
          <w:b/>
          <w:bCs/>
          <w:sz w:val="28"/>
          <w:szCs w:val="28"/>
          <w:rtl/>
          <w:lang w:bidi="ar-EG"/>
        </w:rPr>
        <w:t>قتراح الحلول</w:t>
      </w:r>
    </w:p>
    <w:p w:rsidR="00081ED1" w:rsidRDefault="007F6FA0" w:rsidP="00081ED1">
      <w:pPr>
        <w:spacing w:after="0" w:line="240" w:lineRule="auto"/>
        <w:jc w:val="both"/>
        <w:rPr>
          <w:rFonts w:ascii="Simplified Arabic" w:hAnsi="Simplified Arabic" w:cs="Simplified Arabic"/>
          <w:b/>
          <w:bCs/>
          <w:sz w:val="28"/>
          <w:szCs w:val="28"/>
          <w:lang w:bidi="ar-EG"/>
        </w:rPr>
      </w:pPr>
      <w:r w:rsidRPr="00896168">
        <w:rPr>
          <w:rFonts w:ascii="Simplified Arabic" w:hAnsi="Simplified Arabic" w:cs="Simplified Arabic"/>
          <w:b/>
          <w:bCs/>
          <w:sz w:val="28"/>
          <w:szCs w:val="28"/>
          <w:lang w:bidi="ar-EG"/>
        </w:rPr>
        <w:t>(Explanation</w:t>
      </w:r>
      <w:r w:rsidR="00081ED1" w:rsidRPr="00896168">
        <w:rPr>
          <w:rFonts w:ascii="Simplified Arabic" w:hAnsi="Simplified Arabic" w:cs="Simplified Arabic"/>
          <w:b/>
          <w:bCs/>
          <w:sz w:val="28"/>
          <w:szCs w:val="28"/>
          <w:lang w:bidi="ar-EG"/>
        </w:rPr>
        <w:t xml:space="preserve"> and Propose Solution </w:t>
      </w:r>
      <w:r w:rsidRPr="00896168">
        <w:rPr>
          <w:rFonts w:ascii="Simplified Arabic" w:hAnsi="Simplified Arabic" w:cs="Simplified Arabic"/>
          <w:b/>
          <w:bCs/>
          <w:sz w:val="28"/>
          <w:szCs w:val="28"/>
          <w:lang w:bidi="ar-EG"/>
        </w:rPr>
        <w:t>Stage)</w:t>
      </w:r>
      <w:r w:rsidR="00081ED1">
        <w:rPr>
          <w:rFonts w:ascii="Simplified Arabic" w:hAnsi="Simplified Arabic" w:cs="Simplified Arabic"/>
          <w:b/>
          <w:bCs/>
          <w:sz w:val="28"/>
          <w:szCs w:val="28"/>
          <w:lang w:bidi="ar-EG"/>
        </w:rPr>
        <w:t xml:space="preserve">                                </w:t>
      </w:r>
    </w:p>
    <w:p w:rsidR="00127D65" w:rsidRDefault="00081ED1" w:rsidP="00C210F5">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42118B">
        <w:rPr>
          <w:rFonts w:ascii="Simplified Arabic" w:hAnsi="Simplified Arabic" w:cs="Simplified Arabic" w:hint="cs"/>
          <w:sz w:val="28"/>
          <w:szCs w:val="28"/>
          <w:rtl/>
          <w:lang w:bidi="ar-EG"/>
        </w:rPr>
        <w:t>ويتمثل</w:t>
      </w:r>
      <w:r>
        <w:rPr>
          <w:rFonts w:ascii="Simplified Arabic" w:hAnsi="Simplified Arabic" w:cs="Simplified Arabic" w:hint="cs"/>
          <w:sz w:val="28"/>
          <w:szCs w:val="28"/>
          <w:rtl/>
          <w:lang w:bidi="ar-EG"/>
        </w:rPr>
        <w:t xml:space="preserve"> دور الطلاب فى هذه المرحلة فى التوصل إلى المفاهيم المطلوبة عن طريق تفسير النتائج والحلول، والمفاضلة بينها من خلال المناقشة تحت قيادة المعلم، وتعديل ما لدى </w:t>
      </w:r>
    </w:p>
    <w:p w:rsidR="00127D65" w:rsidRDefault="00127D65" w:rsidP="00C210F5">
      <w:pPr>
        <w:spacing w:after="0" w:line="240" w:lineRule="auto"/>
        <w:jc w:val="both"/>
        <w:rPr>
          <w:rFonts w:ascii="Simplified Arabic" w:hAnsi="Simplified Arabic" w:cs="Simplified Arabic"/>
          <w:sz w:val="28"/>
          <w:szCs w:val="28"/>
          <w:rtl/>
          <w:lang w:bidi="ar-EG"/>
        </w:rPr>
      </w:pPr>
    </w:p>
    <w:p w:rsidR="00081ED1" w:rsidRDefault="00081ED1" w:rsidP="00C210F5">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الطلاب من مفاهيم أو تصورات خطأ، واستبدال المفاهيم والتصورات العلمية الصحيحة بها، وفى هذه المرحلة يكون النقاش بين أفرد المجموعة فى أوج</w:t>
      </w:r>
      <w:r w:rsidR="00557A13">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ه وبهذا تظهر ظاهرة " التفاوض 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جتماعى " بين أفراد المجموعات للوصول إلى ال</w:t>
      </w:r>
      <w:r w:rsidR="00557A13">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عانى المشتركة، أما دور المعلم فيكمن فى تنظيم النقاش و</w:t>
      </w:r>
      <w:r w:rsidR="00557A13">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 xml:space="preserve">دارته، ومساعدة الطلاب على توصيل أفكارهم ومقترحاتهم إلى باقى أفراد المجموعات، بدون أى سخرية من </w:t>
      </w:r>
      <w:r w:rsidR="00557A13">
        <w:rPr>
          <w:rFonts w:ascii="Simplified Arabic" w:hAnsi="Simplified Arabic" w:cs="Simplified Arabic" w:hint="cs"/>
          <w:sz w:val="28"/>
          <w:szCs w:val="28"/>
          <w:rtl/>
          <w:lang w:bidi="ar-EG"/>
        </w:rPr>
        <w:t>أر</w:t>
      </w:r>
      <w:r>
        <w:rPr>
          <w:rFonts w:ascii="Simplified Arabic" w:hAnsi="Simplified Arabic" w:cs="Simplified Arabic" w:hint="cs"/>
          <w:sz w:val="28"/>
          <w:szCs w:val="28"/>
          <w:rtl/>
          <w:lang w:bidi="ar-EG"/>
        </w:rPr>
        <w:t>اء وأفكار الطلاب وإن كان فيها غموض مع إعطاء مجال التبرير والدفاع عن الأفكار التى طرحتها المجموعات على أن يعزز المعلم الأفكار وال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ستنتاجات الصحيحة .  حيث يتم التوصل من خلال هذه الجلسة إلى معرفة ووضع الإجراءات .  وفى ختامها يطلب من الطلاب صياغة المعرفة التى تم بناؤها بلغتهم الخاصة ويرى الباحث أن هذه المرحلة من أهم المراحل حيث تسهم فى مساعدة المعلم فى الوقوف على أنماط التفكير التى قام الطلاب </w:t>
      </w:r>
      <w:r w:rsidR="00C210F5">
        <w:rPr>
          <w:rFonts w:ascii="Simplified Arabic" w:hAnsi="Simplified Arabic" w:cs="Simplified Arabic" w:hint="cs"/>
          <w:sz w:val="28"/>
          <w:szCs w:val="28"/>
          <w:rtl/>
          <w:lang w:bidi="ar-EG"/>
        </w:rPr>
        <w:t>با</w:t>
      </w:r>
      <w:r>
        <w:rPr>
          <w:rFonts w:ascii="Simplified Arabic" w:hAnsi="Simplified Arabic" w:cs="Simplified Arabic" w:hint="cs"/>
          <w:sz w:val="28"/>
          <w:szCs w:val="28"/>
          <w:rtl/>
          <w:lang w:bidi="ar-EG"/>
        </w:rPr>
        <w:t>ستخدامها ومعرفة الأفكار الخاطئة والعمل على تصويبها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897C62" w:rsidRDefault="00081ED1" w:rsidP="00753FFA">
      <w:pPr>
        <w:pStyle w:val="ListParagraph"/>
        <w:numPr>
          <w:ilvl w:val="0"/>
          <w:numId w:val="29"/>
        </w:numPr>
        <w:spacing w:after="0" w:line="240" w:lineRule="auto"/>
        <w:ind w:left="340"/>
        <w:jc w:val="both"/>
        <w:rPr>
          <w:rFonts w:ascii="Simplified Arabic" w:hAnsi="Simplified Arabic" w:cs="Simplified Arabic"/>
          <w:b/>
          <w:bCs/>
          <w:sz w:val="28"/>
          <w:szCs w:val="28"/>
          <w:lang w:bidi="ar-EG"/>
        </w:rPr>
      </w:pPr>
      <w:r w:rsidRPr="00897C62">
        <w:rPr>
          <w:rFonts w:ascii="Simplified Arabic" w:hAnsi="Simplified Arabic" w:cs="Simplified Arabic" w:hint="cs"/>
          <w:b/>
          <w:bCs/>
          <w:sz w:val="28"/>
          <w:szCs w:val="28"/>
          <w:rtl/>
          <w:lang w:bidi="ar-EG"/>
        </w:rPr>
        <w:t xml:space="preserve"> المرحلة الرابعة :  مرحلة إتخاذ الإجراءات (</w:t>
      </w:r>
      <w:r w:rsidRPr="00897C62">
        <w:rPr>
          <w:rFonts w:ascii="Simplified Arabic" w:hAnsi="Simplified Arabic" w:cs="Simplified Arabic"/>
          <w:b/>
          <w:bCs/>
          <w:sz w:val="28"/>
          <w:szCs w:val="28"/>
          <w:lang w:bidi="ar-EG"/>
        </w:rPr>
        <w:t>Take Action Stage</w:t>
      </w:r>
      <w:r w:rsidRPr="00897C62">
        <w:rPr>
          <w:rFonts w:ascii="Simplified Arabic" w:hAnsi="Simplified Arabic" w:cs="Simplified Arabic" w:hint="cs"/>
          <w:b/>
          <w:bCs/>
          <w:sz w:val="28"/>
          <w:szCs w:val="28"/>
          <w:rtl/>
          <w:lang w:bidi="ar-EG"/>
        </w:rPr>
        <w:t>) :</w:t>
      </w:r>
    </w:p>
    <w:p w:rsidR="00081ED1" w:rsidRDefault="00081ED1" w:rsidP="00C210F5">
      <w:pPr>
        <w:spacing w:after="0" w:line="240" w:lineRule="auto"/>
        <w:jc w:val="both"/>
        <w:rPr>
          <w:rFonts w:ascii="Simplified Arabic" w:hAnsi="Simplified Arabic" w:cs="Simplified Arabic"/>
          <w:sz w:val="28"/>
          <w:szCs w:val="28"/>
          <w:rtl/>
          <w:lang w:bidi="ar-EG"/>
        </w:rPr>
      </w:pPr>
      <w:r w:rsidRPr="00897C62">
        <w:rPr>
          <w:rFonts w:ascii="Simplified Arabic" w:hAnsi="Simplified Arabic" w:cs="Simplified Arabic" w:hint="cs"/>
          <w:sz w:val="28"/>
          <w:szCs w:val="28"/>
          <w:rtl/>
          <w:lang w:bidi="ar-EG"/>
        </w:rPr>
        <w:t xml:space="preserve">   </w:t>
      </w:r>
      <w:r w:rsidRPr="00897C62">
        <w:rPr>
          <w:rFonts w:ascii="Simplified Arabic" w:hAnsi="Simplified Arabic" w:cs="Simplified Arabic"/>
          <w:sz w:val="28"/>
          <w:szCs w:val="28"/>
          <w:lang w:bidi="ar-EG"/>
        </w:rPr>
        <w:t xml:space="preserve"> </w:t>
      </w:r>
      <w:r w:rsidRPr="00897C6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يتم فى هذه المرحلة تطبيق ما توصل إليه الطلاب من حلول ومفاهيم فى مسائل جديدة، أو مواقف أخرى مشابهة، أو فى إتخاذ قرار معين إزاء المشكلة المطروحة، كما تعد هذه المرحلة بمثابة مرحلة تقويم المعلم لطلابه، حيث يتأكد فيها من أن الطلاب ق</w:t>
      </w:r>
      <w:r w:rsidR="00557A13">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 xml:space="preserve">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ستوعبوا ما تم طرحه خلال الدرس، كما أنه يستطيع أن يعرف قدراتهم وإمكانياتهم وأن يحدد الفروض الموجودة لديهم كذلك تعد هذه المرحلة بمثابة مرحلة تقويم الطلاب لأنفسهم، حيث يستطيع أن يحدد كل طالب ما هى نقاط ضعفه وكذلك نقاط قوته . </w:t>
      </w:r>
    </w:p>
    <w:p w:rsidR="00081ED1" w:rsidRDefault="00081ED1" w:rsidP="00081ED1">
      <w:pPr>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ويرى الباحث أن هذه المرحلة من أهم مراحل النموذج، لأن المتعلم فى هذه المرحلة يكون قد أنهى بناء معرفته بنفسه، وأصبح يمتلك القدرة والإمكانيات لتطبيق وتعميم ما تعلمه فى المواقف الجديدة " ، وأن دور المعلم فى هذه المرحلة فهو دور المساعد والموجه، فهو يساعد الطلاب على تطبيق ما تعلموه بأنفسهم فى مواقف جديدة ذات علاقة بالموضوع .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C210F5">
      <w:pPr>
        <w:spacing w:after="0" w:line="240" w:lineRule="auto"/>
        <w:jc w:val="both"/>
        <w:rPr>
          <w:rFonts w:ascii="Simplified Arabic" w:hAnsi="Simplified Arabic" w:cs="Simplified Arabic"/>
          <w:sz w:val="28"/>
          <w:szCs w:val="28"/>
          <w:rtl/>
          <w:lang w:bidi="ar-EG"/>
        </w:rPr>
      </w:pPr>
      <w:r w:rsidRPr="00897C62">
        <w:rPr>
          <w:rFonts w:ascii="Simplified Arabic" w:hAnsi="Simplified Arabic" w:cs="Simplified Arabic" w:hint="cs"/>
          <w:sz w:val="28"/>
          <w:szCs w:val="28"/>
          <w:rtl/>
          <w:lang w:bidi="ar-EG"/>
        </w:rPr>
        <w:t xml:space="preserve"> </w:t>
      </w:r>
      <w:r w:rsidRPr="00897C62">
        <w:rPr>
          <w:rFonts w:ascii="Simplified Arabic" w:hAnsi="Simplified Arabic" w:cs="Simplified Arabic"/>
          <w:sz w:val="28"/>
          <w:szCs w:val="28"/>
          <w:lang w:bidi="ar-EG"/>
        </w:rPr>
        <w:t xml:space="preserve"> </w:t>
      </w:r>
      <w:r w:rsidRPr="00897C62">
        <w:rPr>
          <w:rFonts w:ascii="Simplified Arabic" w:hAnsi="Simplified Arabic" w:cs="Simplified Arabic" w:hint="cs"/>
          <w:sz w:val="28"/>
          <w:szCs w:val="28"/>
          <w:rtl/>
          <w:lang w:bidi="ar-EG"/>
        </w:rPr>
        <w:tab/>
      </w:r>
      <w:r w:rsidRPr="00897C62">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وهذه المراحل متتابعة ومتكاملة فيما بينها، فإذا ما ظهرت مشكلة جديدة فى أى مرحلة من مراحل النموذج البنائى للتعلم فإن ذلك سيؤدى إلى مرحلة الدعوة من جديد، ومن ثم إلى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ستمرارية الدورة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A43F9F" w:rsidRDefault="00081ED1" w:rsidP="00081ED1">
      <w:pPr>
        <w:spacing w:after="0" w:line="240" w:lineRule="auto"/>
        <w:jc w:val="center"/>
        <w:rPr>
          <w:rFonts w:ascii="Simplified Arabic" w:hAnsi="Simplified Arabic" w:cs="Simplified Arabic"/>
          <w:b/>
          <w:bCs/>
          <w:sz w:val="32"/>
          <w:szCs w:val="32"/>
          <w:lang w:bidi="ar-EG"/>
        </w:rPr>
      </w:pPr>
      <w:r w:rsidRPr="00A43F9F">
        <w:rPr>
          <w:rFonts w:ascii="Simplified Arabic" w:hAnsi="Simplified Arabic" w:cs="Simplified Arabic" w:hint="cs"/>
          <w:b/>
          <w:bCs/>
          <w:sz w:val="32"/>
          <w:szCs w:val="32"/>
          <w:rtl/>
          <w:lang w:bidi="ar-EG"/>
        </w:rPr>
        <w:t>والشكل رقم (1) يوضح دورة النموذج البنائى للتعلم</w:t>
      </w:r>
    </w:p>
    <w:p w:rsidR="00081ED1" w:rsidRPr="00867F7B"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867F7B">
        <w:rPr>
          <w:rFonts w:ascii="Simplified Arabic" w:hAnsi="Simplified Arabic" w:cs="Simplified Arabic"/>
          <w:sz w:val="28"/>
          <w:szCs w:val="28"/>
          <w:lang w:bidi="ar-EG"/>
        </w:rPr>
        <w:t xml:space="preserve">                                </w:t>
      </w:r>
    </w:p>
    <w:p w:rsidR="00081ED1" w:rsidRPr="00654230" w:rsidRDefault="00081ED1" w:rsidP="00081ED1">
      <w:pPr>
        <w:spacing w:after="0" w:line="240" w:lineRule="auto"/>
        <w:ind w:left="720"/>
        <w:jc w:val="both"/>
        <w:rPr>
          <w:rFonts w:ascii="Simplified Arabic" w:hAnsi="Simplified Arabic" w:cs="Simplified Arabic"/>
          <w:sz w:val="28"/>
          <w:szCs w:val="28"/>
          <w:rtl/>
          <w:lang w:bidi="ar-EG"/>
        </w:rPr>
      </w:pPr>
    </w:p>
    <w:p w:rsidR="00081ED1" w:rsidRPr="0064180E" w:rsidRDefault="00081ED1" w:rsidP="00081ED1">
      <w:pPr>
        <w:spacing w:after="0" w:line="240" w:lineRule="auto"/>
        <w:ind w:left="340"/>
        <w:jc w:val="both"/>
        <w:rPr>
          <w:rFonts w:ascii="Simplified Arabic" w:hAnsi="Simplified Arabic" w:cs="Simplified Arabic"/>
          <w:sz w:val="28"/>
          <w:szCs w:val="28"/>
          <w:rtl/>
          <w:lang w:bidi="ar-EG"/>
        </w:rPr>
      </w:pPr>
      <w:r w:rsidRPr="00A2022B">
        <w:rPr>
          <w:rFonts w:ascii="Simplified Arabic" w:hAnsi="Simplified Arabic" w:cs="Simplified Arabic"/>
          <w:noProof/>
          <w:sz w:val="28"/>
          <w:szCs w:val="28"/>
        </w:rPr>
        <mc:AlternateContent>
          <mc:Choice Requires="wps">
            <w:drawing>
              <wp:anchor distT="0" distB="0" distL="114300" distR="114300" simplePos="0" relativeHeight="251665408" behindDoc="0" locked="0" layoutInCell="1" allowOverlap="1" wp14:anchorId="7E8A5B1D" wp14:editId="1CD67214">
                <wp:simplePos x="0" y="0"/>
                <wp:positionH relativeFrom="column">
                  <wp:posOffset>3324860</wp:posOffset>
                </wp:positionH>
                <wp:positionV relativeFrom="paragraph">
                  <wp:posOffset>13970</wp:posOffset>
                </wp:positionV>
                <wp:extent cx="1480820" cy="1266825"/>
                <wp:effectExtent l="57150" t="38100" r="81280" b="1047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126682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D7585B" w:rsidRDefault="009B37B8" w:rsidP="00081ED1">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مرحلة الدعوة</w:t>
                            </w:r>
                          </w:p>
                          <w:p w:rsidR="009B37B8" w:rsidRPr="00D7585B" w:rsidRDefault="009B37B8"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61.8pt;margin-top:1.1pt;width:116.6pt;height:9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" fillcolor="gray [1616]" strokecolor="black [3040]">
                <v:fill color2="#d9d9d9 [496]" rotate="t" angle="180" colors="0 #bcbcbc;22938f #d0d0d0;1 #ededed" focus="100%" type="gradient"/>
                <v:shadow on="t" color="black" opacity="24903f" origin=",.5" offset="0,.55556mm"/>
                <v:textbox>
                  <w:txbxContent>
                    <w:p w:rsidR="00B80BD3" w:rsidRPr="00D7585B" w:rsidRDefault="00B80BD3" w:rsidP="00081ED1">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مرحلة الدعوة</w:t>
                      </w:r>
                    </w:p>
                    <w:p w:rsidR="00B80BD3" w:rsidRPr="00D7585B" w:rsidRDefault="00B80BD3"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(1)</w:t>
                      </w:r>
                    </w:p>
                  </w:txbxContent>
                </v:textbox>
              </v:shape>
            </w:pict>
          </mc:Fallback>
        </mc:AlternateContent>
      </w:r>
      <w:r w:rsidRPr="00A2022B">
        <w:rPr>
          <w:rFonts w:ascii="Simplified Arabic" w:hAnsi="Simplified Arabic" w:cs="Simplified Arabic"/>
          <w:noProof/>
          <w:sz w:val="28"/>
          <w:szCs w:val="28"/>
        </w:rPr>
        <mc:AlternateContent>
          <mc:Choice Requires="wps">
            <w:drawing>
              <wp:anchor distT="0" distB="0" distL="114300" distR="114300" simplePos="0" relativeHeight="251664384" behindDoc="0" locked="0" layoutInCell="1" allowOverlap="1" wp14:anchorId="69E33D8F" wp14:editId="4DBD7E0D">
                <wp:simplePos x="0" y="0"/>
                <wp:positionH relativeFrom="column">
                  <wp:posOffset>-27940</wp:posOffset>
                </wp:positionH>
                <wp:positionV relativeFrom="paragraph">
                  <wp:posOffset>5080</wp:posOffset>
                </wp:positionV>
                <wp:extent cx="1552575" cy="1276350"/>
                <wp:effectExtent l="57150" t="38100" r="85725" b="952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2763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D7585B" w:rsidRDefault="009B37B8" w:rsidP="00C210F5">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مرحلة ا</w:t>
                            </w:r>
                            <w:r>
                              <w:rPr>
                                <w:rFonts w:ascii="Simplified Arabic" w:hAnsi="Simplified Arabic" w:cs="Simplified Arabic" w:hint="cs"/>
                                <w:b/>
                                <w:bCs/>
                                <w:sz w:val="32"/>
                                <w:szCs w:val="32"/>
                                <w:rtl/>
                                <w:lang w:bidi="ar-EG"/>
                              </w:rPr>
                              <w:t>لا</w:t>
                            </w:r>
                            <w:r w:rsidRPr="00D7585B">
                              <w:rPr>
                                <w:rFonts w:ascii="Simplified Arabic" w:hAnsi="Simplified Arabic" w:cs="Simplified Arabic"/>
                                <w:b/>
                                <w:bCs/>
                                <w:sz w:val="32"/>
                                <w:szCs w:val="32"/>
                                <w:rtl/>
                                <w:lang w:bidi="ar-EG"/>
                              </w:rPr>
                              <w:t>ستكشاف وال</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كتشاف وال</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بتكار</w:t>
                            </w:r>
                          </w:p>
                          <w:p w:rsidR="009B37B8" w:rsidRPr="00D7585B" w:rsidRDefault="009B37B8"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2pt;margin-top:.4pt;width:122.2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" fillcolor="gray [1616]" strokecolor="black [3040]">
                <v:fill color2="#d9d9d9 [496]" rotate="t" angle="180" colors="0 #bcbcbc;22938f #d0d0d0;1 #ededed" focus="100%" type="gradient"/>
                <v:shadow on="t" color="black" opacity="24903f" origin=",.5" offset="0,.55556mm"/>
                <v:textbox>
                  <w:txbxContent>
                    <w:p w:rsidR="00B80BD3" w:rsidRPr="00D7585B" w:rsidRDefault="00B80BD3" w:rsidP="00C210F5">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مرحلة ا</w:t>
                      </w:r>
                      <w:r>
                        <w:rPr>
                          <w:rFonts w:ascii="Simplified Arabic" w:hAnsi="Simplified Arabic" w:cs="Simplified Arabic" w:hint="cs"/>
                          <w:b/>
                          <w:bCs/>
                          <w:sz w:val="32"/>
                          <w:szCs w:val="32"/>
                          <w:rtl/>
                          <w:lang w:bidi="ar-EG"/>
                        </w:rPr>
                        <w:t>لا</w:t>
                      </w:r>
                      <w:r w:rsidRPr="00D7585B">
                        <w:rPr>
                          <w:rFonts w:ascii="Simplified Arabic" w:hAnsi="Simplified Arabic" w:cs="Simplified Arabic"/>
                          <w:b/>
                          <w:bCs/>
                          <w:sz w:val="32"/>
                          <w:szCs w:val="32"/>
                          <w:rtl/>
                          <w:lang w:bidi="ar-EG"/>
                        </w:rPr>
                        <w:t>ستكشاف وال</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كتشاف وال</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بتكار</w:t>
                      </w:r>
                    </w:p>
                    <w:p w:rsidR="00B80BD3" w:rsidRPr="00D7585B" w:rsidRDefault="00B80BD3"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(2)</w:t>
                      </w:r>
                    </w:p>
                  </w:txbxContent>
                </v:textbox>
              </v:shape>
            </w:pict>
          </mc:Fallback>
        </mc:AlternateContent>
      </w:r>
    </w:p>
    <w:p w:rsidR="00081ED1" w:rsidRPr="000A5C17"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noProof/>
          <w:sz w:val="28"/>
          <w:szCs w:val="28"/>
          <w:rtl/>
        </w:rPr>
        <mc:AlternateContent>
          <mc:Choice Requires="wps">
            <w:drawing>
              <wp:anchor distT="0" distB="0" distL="114300" distR="114300" simplePos="0" relativeHeight="251669504" behindDoc="0" locked="0" layoutInCell="1" allowOverlap="1" wp14:anchorId="79999029" wp14:editId="133C7420">
                <wp:simplePos x="0" y="0"/>
                <wp:positionH relativeFrom="column">
                  <wp:posOffset>1524635</wp:posOffset>
                </wp:positionH>
                <wp:positionV relativeFrom="paragraph">
                  <wp:posOffset>62865</wp:posOffset>
                </wp:positionV>
                <wp:extent cx="1805305" cy="0"/>
                <wp:effectExtent l="57150" t="76200" r="0" b="152400"/>
                <wp:wrapNone/>
                <wp:docPr id="10" name="Straight Arrow Connector 10"/>
                <wp:cNvGraphicFramePr/>
                <a:graphic xmlns:a="http://schemas.openxmlformats.org/drawingml/2006/main">
                  <a:graphicData uri="http://schemas.microsoft.com/office/word/2010/wordprocessingShape">
                    <wps:wsp>
                      <wps:cNvCnPr/>
                      <wps:spPr>
                        <a:xfrm flipH="1">
                          <a:off x="0" y="0"/>
                          <a:ext cx="180530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left:0;text-align:left;margin-left:120.05pt;margin-top:4.95pt;width:142.1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" strokecolor="black [3200]" strokeweight="2pt">
                <v:stroke endarrow="open"/>
                <v:shadow on="t" color="black" opacity="24903f" origin=",.5" offset="0,.55556mm"/>
              </v:shape>
            </w:pict>
          </mc:Fallback>
        </mc:AlternateConten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74624" behindDoc="0" locked="0" layoutInCell="1" allowOverlap="1" wp14:anchorId="113FB397" wp14:editId="53D951AA">
                <wp:simplePos x="0" y="0"/>
                <wp:positionH relativeFrom="column">
                  <wp:posOffset>1696085</wp:posOffset>
                </wp:positionH>
                <wp:positionV relativeFrom="paragraph">
                  <wp:posOffset>282576</wp:posOffset>
                </wp:positionV>
                <wp:extent cx="1352550" cy="3143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352550" cy="314325"/>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9B37B8" w:rsidRPr="00353EE0" w:rsidRDefault="009B37B8" w:rsidP="00081ED1">
                            <w:pPr>
                              <w:rPr>
                                <w:rFonts w:ascii="Simplified Arabic" w:hAnsi="Simplified Arabic" w:cs="Simplified Arabic"/>
                                <w:b/>
                                <w:bCs/>
                                <w:lang w:bidi="ar-EG"/>
                              </w:rPr>
                            </w:pPr>
                            <w:r w:rsidRPr="00353EE0">
                              <w:rPr>
                                <w:rFonts w:ascii="Simplified Arabic" w:hAnsi="Simplified Arabic" w:cs="Simplified Arabic"/>
                                <w:b/>
                                <w:bCs/>
                                <w:rtl/>
                                <w:lang w:bidi="ar-EG"/>
                              </w:rPr>
                              <w:t>عند ظهور مشكلة جديدة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33" type="#_x0000_t202" style="position:absolute;left:0;text-align:left;margin-left:133.55pt;margin-top:22.25pt;width:106.5pt;height:24.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" filled="f" strokecolor="white [3212]" strokeweight="2pt">
                <v:textbox>
                  <w:txbxContent>
                    <w:p w:rsidR="00B80BD3" w:rsidRPr="00353EE0" w:rsidRDefault="00B80BD3" w:rsidP="00081ED1">
                      <w:pPr>
                        <w:rPr>
                          <w:rFonts w:ascii="Simplified Arabic" w:hAnsi="Simplified Arabic" w:cs="Simplified Arabic"/>
                          <w:b/>
                          <w:bCs/>
                          <w:lang w:bidi="ar-EG"/>
                        </w:rPr>
                      </w:pPr>
                      <w:r w:rsidRPr="00353EE0">
                        <w:rPr>
                          <w:rFonts w:ascii="Simplified Arabic" w:hAnsi="Simplified Arabic" w:cs="Simplified Arabic"/>
                          <w:b/>
                          <w:bCs/>
                          <w:rtl/>
                          <w:lang w:bidi="ar-EG"/>
                        </w:rPr>
                        <w:t>عند ظهور مشكلة جديدة</w:t>
                      </w:r>
                    </w:p>
                  </w:txbxContent>
                </v:textbox>
              </v:shape>
            </w:pict>
          </mc:Fallback>
        </mc:AlternateContent>
      </w:r>
      <w:r>
        <w:rPr>
          <w:rFonts w:ascii="Simplified Arabic" w:hAnsi="Simplified Arabic" w:cs="Simplified Arabic" w:hint="cs"/>
          <w:noProof/>
          <w:sz w:val="28"/>
          <w:szCs w:val="28"/>
          <w:rtl/>
        </w:rPr>
        <mc:AlternateContent>
          <mc:Choice Requires="wps">
            <w:drawing>
              <wp:anchor distT="0" distB="0" distL="114300" distR="114300" simplePos="0" relativeHeight="251673600" behindDoc="0" locked="0" layoutInCell="1" allowOverlap="1" wp14:anchorId="531ECE3C" wp14:editId="5FDAA7B7">
                <wp:simplePos x="0" y="0"/>
                <wp:positionH relativeFrom="column">
                  <wp:posOffset>1524635</wp:posOffset>
                </wp:positionH>
                <wp:positionV relativeFrom="paragraph">
                  <wp:posOffset>149225</wp:posOffset>
                </wp:positionV>
                <wp:extent cx="1800225" cy="8890"/>
                <wp:effectExtent l="0" t="76200" r="28575" b="143510"/>
                <wp:wrapNone/>
                <wp:docPr id="14" name="Straight Arrow Connector 14"/>
                <wp:cNvGraphicFramePr/>
                <a:graphic xmlns:a="http://schemas.openxmlformats.org/drawingml/2006/main">
                  <a:graphicData uri="http://schemas.microsoft.com/office/word/2010/wordprocessingShape">
                    <wps:wsp>
                      <wps:cNvCnPr/>
                      <wps:spPr>
                        <a:xfrm flipV="1">
                          <a:off x="0" y="0"/>
                          <a:ext cx="1800225" cy="88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14" o:spid="_x0000_s1026" type="#_x0000_t32" style="position:absolute;left:0;text-align:left;margin-left:120.05pt;margin-top:11.75pt;width:141.75pt;height:.7pt;flip:y;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" strokecolor="black [3200]" strokeweight="2pt">
                <v:stroke endarrow="open"/>
                <v:shadow on="t" color="black" opacity="24903f" origin=",.5" offset="0,.55556mm"/>
              </v:shape>
            </w:pict>
          </mc:Fallback>
        </mc:AlternateContent>
      </w:r>
    </w:p>
    <w:p w:rsidR="00081ED1" w:rsidRDefault="00081ED1" w:rsidP="00081ED1">
      <w:pPr>
        <w:spacing w:after="0" w:line="240" w:lineRule="auto"/>
        <w:ind w:left="2891" w:hanging="2835"/>
        <w:jc w:val="both"/>
        <w:rPr>
          <w:rFonts w:ascii="Simplified Arabic" w:hAnsi="Simplified Arabic" w:cs="Simplified Arabic"/>
          <w:sz w:val="28"/>
          <w:szCs w:val="28"/>
          <w:rtl/>
          <w:lang w:bidi="ar-EG"/>
        </w:rPr>
      </w:pPr>
    </w:p>
    <w:p w:rsidR="00081ED1" w:rsidRDefault="00081ED1" w:rsidP="00081ED1">
      <w:pPr>
        <w:spacing w:after="0" w:line="240" w:lineRule="auto"/>
        <w:ind w:left="2466" w:hanging="2410"/>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72576" behindDoc="0" locked="0" layoutInCell="1" allowOverlap="1" wp14:anchorId="6261021A" wp14:editId="3E9A8B7E">
                <wp:simplePos x="0" y="0"/>
                <wp:positionH relativeFrom="column">
                  <wp:posOffset>1696085</wp:posOffset>
                </wp:positionH>
                <wp:positionV relativeFrom="paragraph">
                  <wp:posOffset>102870</wp:posOffset>
                </wp:positionV>
                <wp:extent cx="1633855" cy="1733550"/>
                <wp:effectExtent l="38100" t="38100" r="61595" b="76200"/>
                <wp:wrapNone/>
                <wp:docPr id="13" name="Straight Arrow Connector 13"/>
                <wp:cNvGraphicFramePr/>
                <a:graphic xmlns:a="http://schemas.openxmlformats.org/drawingml/2006/main">
                  <a:graphicData uri="http://schemas.microsoft.com/office/word/2010/wordprocessingShape">
                    <wps:wsp>
                      <wps:cNvCnPr/>
                      <wps:spPr>
                        <a:xfrm flipV="1">
                          <a:off x="0" y="0"/>
                          <a:ext cx="1633855" cy="17335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left:0;text-align:left;margin-left:133.55pt;margin-top:8.1pt;width:128.65pt;height:136.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" strokecolor="black [3200]" strokeweight="2pt">
                <v:stroke endarrow="open"/>
                <v:shadow on="t" color="black" opacity="24903f" origin=",.5" offset="0,.55556mm"/>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1552" behindDoc="0" locked="0" layoutInCell="1" allowOverlap="1" wp14:anchorId="49E637C4" wp14:editId="1FF62FA0">
                <wp:simplePos x="0" y="0"/>
                <wp:positionH relativeFrom="column">
                  <wp:posOffset>743585</wp:posOffset>
                </wp:positionH>
                <wp:positionV relativeFrom="paragraph">
                  <wp:posOffset>102870</wp:posOffset>
                </wp:positionV>
                <wp:extent cx="0" cy="1724025"/>
                <wp:effectExtent l="114300" t="19050" r="76200" b="85725"/>
                <wp:wrapNone/>
                <wp:docPr id="12" name="Straight Arrow Connector 12"/>
                <wp:cNvGraphicFramePr/>
                <a:graphic xmlns:a="http://schemas.openxmlformats.org/drawingml/2006/main">
                  <a:graphicData uri="http://schemas.microsoft.com/office/word/2010/wordprocessingShape">
                    <wps:wsp>
                      <wps:cNvCnPr/>
                      <wps:spPr>
                        <a:xfrm>
                          <a:off x="0" y="0"/>
                          <a:ext cx="0" cy="17240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12" o:spid="_x0000_s1026" type="#_x0000_t32" style="position:absolute;left:0;text-align:left;margin-left:58.55pt;margin-top:8.1pt;width:0;height:13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" strokecolor="black [3200]" strokeweight="2pt">
                <v:stroke endarrow="open"/>
                <v:shadow on="t" color="black" opacity="24903f" origin=",.5" offset="0,.55556mm"/>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0528" behindDoc="0" locked="0" layoutInCell="1" allowOverlap="1" wp14:anchorId="428DC34C" wp14:editId="538A20F6">
                <wp:simplePos x="0" y="0"/>
                <wp:positionH relativeFrom="column">
                  <wp:posOffset>4029710</wp:posOffset>
                </wp:positionH>
                <wp:positionV relativeFrom="paragraph">
                  <wp:posOffset>102870</wp:posOffset>
                </wp:positionV>
                <wp:extent cx="0" cy="1733550"/>
                <wp:effectExtent l="114300" t="38100" r="76200" b="76200"/>
                <wp:wrapNone/>
                <wp:docPr id="11" name="Straight Arrow Connector 11"/>
                <wp:cNvGraphicFramePr/>
                <a:graphic xmlns:a="http://schemas.openxmlformats.org/drawingml/2006/main">
                  <a:graphicData uri="http://schemas.microsoft.com/office/word/2010/wordprocessingShape">
                    <wps:wsp>
                      <wps:cNvCnPr/>
                      <wps:spPr>
                        <a:xfrm flipV="1">
                          <a:off x="0" y="0"/>
                          <a:ext cx="0" cy="17335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left:0;text-align:left;margin-left:317.3pt;margin-top:8.1pt;width:0;height:136.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" strokecolor="black [3200]" strokeweight="2pt">
                <v:stroke endarrow="open"/>
                <v:shadow on="t" color="black" opacity="24903f" origin=",.5" offset="0,.55556mm"/>
              </v:shape>
            </w:pict>
          </mc:Fallback>
        </mc:AlternateConten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75648" behindDoc="0" locked="0" layoutInCell="1" allowOverlap="1" wp14:anchorId="751F5BD9" wp14:editId="4F1395E8">
                <wp:simplePos x="0" y="0"/>
                <wp:positionH relativeFrom="column">
                  <wp:posOffset>4172585</wp:posOffset>
                </wp:positionH>
                <wp:positionV relativeFrom="paragraph">
                  <wp:posOffset>7620</wp:posOffset>
                </wp:positionV>
                <wp:extent cx="552450" cy="11715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552450" cy="1171575"/>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9B37B8" w:rsidRPr="00353EE0" w:rsidRDefault="009B37B8" w:rsidP="00081ED1">
                            <w:pPr>
                              <w:jc w:val="center"/>
                              <w:rPr>
                                <w:rFonts w:ascii="Simplified Arabic" w:hAnsi="Simplified Arabic" w:cs="Simplified Arabic"/>
                                <w:b/>
                                <w:bCs/>
                                <w:lang w:bidi="ar-EG"/>
                              </w:rPr>
                            </w:pPr>
                            <w:r w:rsidRPr="00353EE0">
                              <w:rPr>
                                <w:rFonts w:ascii="Simplified Arabic" w:hAnsi="Simplified Arabic" w:cs="Simplified Arabic"/>
                                <w:b/>
                                <w:bCs/>
                                <w:rtl/>
                                <w:lang w:bidi="ar-EG"/>
                              </w:rPr>
                              <w:t>عند ظهور مشكلة جديدة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left:0;text-align:left;margin-left:328.55pt;margin-top:.6pt;width:43.5pt;height:9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" filled="f" strokecolor="white [3212]" strokeweight="2pt">
                <v:textbox>
                  <w:txbxContent>
                    <w:p w:rsidR="00B80BD3" w:rsidRPr="00353EE0" w:rsidRDefault="00B80BD3" w:rsidP="00081ED1">
                      <w:pPr>
                        <w:jc w:val="center"/>
                        <w:rPr>
                          <w:rFonts w:ascii="Simplified Arabic" w:hAnsi="Simplified Arabic" w:cs="Simplified Arabic"/>
                          <w:b/>
                          <w:bCs/>
                          <w:lang w:bidi="ar-EG"/>
                        </w:rPr>
                      </w:pPr>
                      <w:r w:rsidRPr="00353EE0">
                        <w:rPr>
                          <w:rFonts w:ascii="Simplified Arabic" w:hAnsi="Simplified Arabic" w:cs="Simplified Arabic"/>
                          <w:b/>
                          <w:bCs/>
                          <w:rtl/>
                          <w:lang w:bidi="ar-EG"/>
                        </w:rPr>
                        <w:t>عند ظهور مشكلة جديدة</w:t>
                      </w:r>
                    </w:p>
                  </w:txbxContent>
                </v:textbox>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6672" behindDoc="0" locked="0" layoutInCell="1" allowOverlap="1" wp14:anchorId="3D6ACBB5" wp14:editId="4515C435">
                <wp:simplePos x="0" y="0"/>
                <wp:positionH relativeFrom="column">
                  <wp:posOffset>2463165</wp:posOffset>
                </wp:positionH>
                <wp:positionV relativeFrom="paragraph">
                  <wp:posOffset>243206</wp:posOffset>
                </wp:positionV>
                <wp:extent cx="522796" cy="1397213"/>
                <wp:effectExtent l="381000" t="19050" r="429895" b="12700"/>
                <wp:wrapNone/>
                <wp:docPr id="25" name="Text Box 25"/>
                <wp:cNvGraphicFramePr/>
                <a:graphic xmlns:a="http://schemas.openxmlformats.org/drawingml/2006/main">
                  <a:graphicData uri="http://schemas.microsoft.com/office/word/2010/wordprocessingShape">
                    <wps:wsp>
                      <wps:cNvSpPr txBox="1"/>
                      <wps:spPr>
                        <a:xfrm rot="2562722">
                          <a:off x="0" y="0"/>
                          <a:ext cx="522796" cy="1397213"/>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9B37B8" w:rsidRPr="00353EE0" w:rsidRDefault="009B37B8" w:rsidP="00081ED1">
                            <w:pPr>
                              <w:jc w:val="center"/>
                              <w:rPr>
                                <w:rFonts w:ascii="Simplified Arabic" w:hAnsi="Simplified Arabic" w:cs="Simplified Arabic"/>
                                <w:b/>
                                <w:bCs/>
                                <w:lang w:bidi="ar-EG"/>
                              </w:rPr>
                            </w:pPr>
                            <w:r w:rsidRPr="00353EE0">
                              <w:rPr>
                                <w:rFonts w:ascii="Simplified Arabic" w:hAnsi="Simplified Arabic" w:cs="Simplified Arabic"/>
                                <w:b/>
                                <w:bCs/>
                                <w:rtl/>
                                <w:lang w:bidi="ar-EG"/>
                              </w:rPr>
                              <w:t>عند ظهور مشكلة جديدة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5" type="#_x0000_t202" style="position:absolute;left:0;text-align:left;margin-left:193.95pt;margin-top:19.15pt;width:41.15pt;height:110pt;rotation:279917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" filled="f" strokecolor="white [3212]" strokeweight="2pt">
                <v:textbox>
                  <w:txbxContent>
                    <w:p w:rsidR="00B80BD3" w:rsidRPr="00353EE0" w:rsidRDefault="00B80BD3" w:rsidP="00081ED1">
                      <w:pPr>
                        <w:jc w:val="center"/>
                        <w:rPr>
                          <w:rFonts w:ascii="Simplified Arabic" w:hAnsi="Simplified Arabic" w:cs="Simplified Arabic"/>
                          <w:b/>
                          <w:bCs/>
                          <w:lang w:bidi="ar-EG"/>
                        </w:rPr>
                      </w:pPr>
                      <w:r w:rsidRPr="00353EE0">
                        <w:rPr>
                          <w:rFonts w:ascii="Simplified Arabic" w:hAnsi="Simplified Arabic" w:cs="Simplified Arabic"/>
                          <w:b/>
                          <w:bCs/>
                          <w:rtl/>
                          <w:lang w:bidi="ar-EG"/>
                        </w:rPr>
                        <w:t>عند ظهور مشكلة جديدة</w:t>
                      </w:r>
                    </w:p>
                  </w:txbxContent>
                </v:textbox>
              </v:shape>
            </w:pict>
          </mc:Fallback>
        </mc:AlternateConten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03333A"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081ED1" w:rsidRPr="00BB579A" w:rsidRDefault="00081ED1" w:rsidP="00081ED1">
      <w:pPr>
        <w:spacing w:after="0" w:line="240" w:lineRule="auto"/>
        <w:ind w:left="1474" w:hanging="1418"/>
        <w:jc w:val="both"/>
        <w:rPr>
          <w:rFonts w:ascii="Simplified Arabic" w:hAnsi="Simplified Arabic" w:cs="Simplified Arabic"/>
          <w:sz w:val="28"/>
          <w:szCs w:val="28"/>
          <w:rtl/>
          <w:lang w:bidi="ar-EG"/>
        </w:rPr>
      </w:pPr>
      <w:r w:rsidRPr="00BB579A">
        <w:rPr>
          <w:rFonts w:ascii="Simplified Arabic" w:hAnsi="Simplified Arabic" w:cs="Simplified Arabic" w:hint="cs"/>
          <w:sz w:val="28"/>
          <w:szCs w:val="28"/>
          <w:rtl/>
          <w:lang w:bidi="ar-EG"/>
        </w:rPr>
        <w:tab/>
      </w:r>
    </w:p>
    <w:p w:rsidR="00081ED1" w:rsidRDefault="00081ED1" w:rsidP="00081ED1">
      <w:pPr>
        <w:spacing w:after="0" w:line="240" w:lineRule="auto"/>
        <w:jc w:val="both"/>
        <w:rPr>
          <w:rFonts w:ascii="Simplified Arabic" w:hAnsi="Simplified Arabic" w:cs="Simplified Arabic"/>
          <w:sz w:val="28"/>
          <w:szCs w:val="28"/>
          <w:rtl/>
          <w:lang w:bidi="ar-EG"/>
        </w:rPr>
      </w:pPr>
      <w:r w:rsidRPr="00A2022B">
        <w:rPr>
          <w:rFonts w:ascii="Simplified Arabic" w:hAnsi="Simplified Arabic" w:cs="Simplified Arabic"/>
          <w:noProof/>
          <w:sz w:val="28"/>
          <w:szCs w:val="28"/>
        </w:rPr>
        <mc:AlternateContent>
          <mc:Choice Requires="wps">
            <w:drawing>
              <wp:anchor distT="0" distB="0" distL="114300" distR="114300" simplePos="0" relativeHeight="251666432" behindDoc="0" locked="0" layoutInCell="1" allowOverlap="1" wp14:anchorId="6F14FCD8" wp14:editId="1334D146">
                <wp:simplePos x="0" y="0"/>
                <wp:positionH relativeFrom="column">
                  <wp:posOffset>29210</wp:posOffset>
                </wp:positionH>
                <wp:positionV relativeFrom="paragraph">
                  <wp:posOffset>58420</wp:posOffset>
                </wp:positionV>
                <wp:extent cx="1666875" cy="1304925"/>
                <wp:effectExtent l="57150" t="38100" r="85725" b="1047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30492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D7585B" w:rsidRDefault="009B37B8" w:rsidP="00C210F5">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 xml:space="preserve">مرحلة </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قتراح الحلول والتفسير</w:t>
                            </w:r>
                          </w:p>
                          <w:p w:rsidR="009B37B8" w:rsidRPr="00D7585B" w:rsidRDefault="009B37B8"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3pt;margin-top:4.6pt;width:131.25pt;height:10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" fillcolor="gray [1616]" strokecolor="black [3040]">
                <v:fill color2="#d9d9d9 [496]" rotate="t" angle="180" colors="0 #bcbcbc;22938f #d0d0d0;1 #ededed" focus="100%" type="gradient"/>
                <v:shadow on="t" color="black" opacity="24903f" origin=",.5" offset="0,.55556mm"/>
                <v:textbox>
                  <w:txbxContent>
                    <w:p w:rsidR="00B80BD3" w:rsidRPr="00D7585B" w:rsidRDefault="00B80BD3" w:rsidP="00C210F5">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 xml:space="preserve">مرحلة </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قتراح الحلول والتفسير</w:t>
                      </w:r>
                    </w:p>
                    <w:p w:rsidR="00B80BD3" w:rsidRPr="00D7585B" w:rsidRDefault="00B80BD3"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(3)</w:t>
                      </w:r>
                    </w:p>
                  </w:txbxContent>
                </v:textbox>
              </v:shape>
            </w:pict>
          </mc:Fallback>
        </mc:AlternateContent>
      </w:r>
      <w:r w:rsidRPr="00A2022B">
        <w:rPr>
          <w:rFonts w:ascii="Simplified Arabic" w:hAnsi="Simplified Arabic" w:cs="Simplified Arabic"/>
          <w:noProof/>
          <w:sz w:val="28"/>
          <w:szCs w:val="28"/>
        </w:rPr>
        <mc:AlternateContent>
          <mc:Choice Requires="wps">
            <w:drawing>
              <wp:anchor distT="0" distB="0" distL="114300" distR="114300" simplePos="0" relativeHeight="251667456" behindDoc="0" locked="0" layoutInCell="1" allowOverlap="1" wp14:anchorId="6C4D25FF" wp14:editId="66B790FC">
                <wp:simplePos x="0" y="0"/>
                <wp:positionH relativeFrom="column">
                  <wp:posOffset>3328670</wp:posOffset>
                </wp:positionH>
                <wp:positionV relativeFrom="paragraph">
                  <wp:posOffset>67945</wp:posOffset>
                </wp:positionV>
                <wp:extent cx="1476375" cy="1304925"/>
                <wp:effectExtent l="57150" t="38100" r="85725" b="1047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30492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9B37B8" w:rsidRPr="00D7585B" w:rsidRDefault="009B37B8" w:rsidP="00C210F5">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 xml:space="preserve">مرحلة </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تخاذ القرار</w:t>
                            </w:r>
                          </w:p>
                          <w:p w:rsidR="009B37B8" w:rsidRPr="00D7585B" w:rsidRDefault="009B37B8"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62.1pt;margin-top:5.35pt;width:116.25pt;height:10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" fillcolor="gray [1616]" strokecolor="black [3040]">
                <v:fill color2="#d9d9d9 [496]" rotate="t" angle="180" colors="0 #bcbcbc;22938f #d0d0d0;1 #ededed" focus="100%" type="gradient"/>
                <v:shadow on="t" color="black" opacity="24903f" origin=",.5" offset="0,.55556mm"/>
                <v:textbox>
                  <w:txbxContent>
                    <w:p w:rsidR="00B80BD3" w:rsidRPr="00D7585B" w:rsidRDefault="00B80BD3" w:rsidP="00C210F5">
                      <w:pPr>
                        <w:jc w:val="center"/>
                        <w:rPr>
                          <w:rFonts w:ascii="Simplified Arabic" w:hAnsi="Simplified Arabic" w:cs="Simplified Arabic"/>
                          <w:b/>
                          <w:bCs/>
                          <w:sz w:val="32"/>
                          <w:szCs w:val="32"/>
                          <w:rtl/>
                          <w:lang w:bidi="ar-EG"/>
                        </w:rPr>
                      </w:pPr>
                      <w:r w:rsidRPr="00D7585B">
                        <w:rPr>
                          <w:rFonts w:ascii="Simplified Arabic" w:hAnsi="Simplified Arabic" w:cs="Simplified Arabic"/>
                          <w:b/>
                          <w:bCs/>
                          <w:sz w:val="32"/>
                          <w:szCs w:val="32"/>
                          <w:rtl/>
                          <w:lang w:bidi="ar-EG"/>
                        </w:rPr>
                        <w:t xml:space="preserve">مرحلة </w:t>
                      </w:r>
                      <w:r>
                        <w:rPr>
                          <w:rFonts w:ascii="Simplified Arabic" w:hAnsi="Simplified Arabic" w:cs="Simplified Arabic" w:hint="cs"/>
                          <w:b/>
                          <w:bCs/>
                          <w:sz w:val="32"/>
                          <w:szCs w:val="32"/>
                          <w:rtl/>
                          <w:lang w:bidi="ar-EG"/>
                        </w:rPr>
                        <w:t>ا</w:t>
                      </w:r>
                      <w:r w:rsidRPr="00D7585B">
                        <w:rPr>
                          <w:rFonts w:ascii="Simplified Arabic" w:hAnsi="Simplified Arabic" w:cs="Simplified Arabic"/>
                          <w:b/>
                          <w:bCs/>
                          <w:sz w:val="32"/>
                          <w:szCs w:val="32"/>
                          <w:rtl/>
                          <w:lang w:bidi="ar-EG"/>
                        </w:rPr>
                        <w:t>تخاذ القرار</w:t>
                      </w:r>
                    </w:p>
                    <w:p w:rsidR="00B80BD3" w:rsidRPr="00D7585B" w:rsidRDefault="00B80BD3" w:rsidP="00081ED1">
                      <w:pPr>
                        <w:jc w:val="center"/>
                        <w:rPr>
                          <w:rFonts w:ascii="Simplified Arabic" w:hAnsi="Simplified Arabic" w:cs="Simplified Arabic"/>
                          <w:b/>
                          <w:bCs/>
                          <w:sz w:val="32"/>
                          <w:szCs w:val="32"/>
                          <w:lang w:bidi="ar-EG"/>
                        </w:rPr>
                      </w:pPr>
                      <w:r w:rsidRPr="00D7585B">
                        <w:rPr>
                          <w:rFonts w:ascii="Simplified Arabic" w:hAnsi="Simplified Arabic" w:cs="Simplified Arabic"/>
                          <w:b/>
                          <w:bCs/>
                          <w:sz w:val="32"/>
                          <w:szCs w:val="32"/>
                          <w:rtl/>
                          <w:lang w:bidi="ar-EG"/>
                        </w:rPr>
                        <w:t>(4)</w:t>
                      </w:r>
                    </w:p>
                  </w:txbxContent>
                </v:textbox>
              </v:shape>
            </w:pict>
          </mc:Fallback>
        </mc:AlternateContent>
      </w:r>
    </w:p>
    <w:p w:rsidR="00081ED1" w:rsidRDefault="00081ED1" w:rsidP="00081ED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noProof/>
          <w:sz w:val="28"/>
          <w:szCs w:val="28"/>
          <w:rtl/>
        </w:rPr>
        <mc:AlternateContent>
          <mc:Choice Requires="wps">
            <w:drawing>
              <wp:anchor distT="0" distB="0" distL="114300" distR="114300" simplePos="0" relativeHeight="251668480" behindDoc="0" locked="0" layoutInCell="1" allowOverlap="1" wp14:anchorId="2B41FC60" wp14:editId="1D7BA6C6">
                <wp:simplePos x="0" y="0"/>
                <wp:positionH relativeFrom="column">
                  <wp:posOffset>1696085</wp:posOffset>
                </wp:positionH>
                <wp:positionV relativeFrom="paragraph">
                  <wp:posOffset>506096</wp:posOffset>
                </wp:positionV>
                <wp:extent cx="1633855" cy="9524"/>
                <wp:effectExtent l="0" t="76200" r="23495" b="143510"/>
                <wp:wrapNone/>
                <wp:docPr id="9" name="Straight Arrow Connector 9"/>
                <wp:cNvGraphicFramePr/>
                <a:graphic xmlns:a="http://schemas.openxmlformats.org/drawingml/2006/main">
                  <a:graphicData uri="http://schemas.microsoft.com/office/word/2010/wordprocessingShape">
                    <wps:wsp>
                      <wps:cNvCnPr/>
                      <wps:spPr>
                        <a:xfrm flipV="1">
                          <a:off x="0" y="0"/>
                          <a:ext cx="1633855" cy="952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left:0;text-align:left;margin-left:133.55pt;margin-top:39.85pt;width:128.65pt;height:.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" strokecolor="black [3200]" strokeweight="2pt">
                <v:stroke endarrow="open"/>
                <v:shadow on="t" color="black" opacity="24903f" origin=",.5" offset="0,.55556mm"/>
              </v:shape>
            </w:pict>
          </mc:Fallback>
        </mc:AlternateContent>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081ED1">
      <w:pPr>
        <w:spacing w:after="0" w:line="240" w:lineRule="auto"/>
        <w:jc w:val="center"/>
        <w:rPr>
          <w:rFonts w:ascii="Simplified Arabic" w:hAnsi="Simplified Arabic" w:cs="Simplified Arabic"/>
          <w:b/>
          <w:bCs/>
          <w:sz w:val="32"/>
          <w:szCs w:val="32"/>
          <w:rtl/>
          <w:lang w:bidi="ar-EG"/>
        </w:rPr>
      </w:pPr>
      <w:r w:rsidRPr="00A43F9F">
        <w:rPr>
          <w:rFonts w:ascii="Simplified Arabic" w:hAnsi="Simplified Arabic" w:cs="Simplified Arabic" w:hint="cs"/>
          <w:b/>
          <w:bCs/>
          <w:sz w:val="32"/>
          <w:szCs w:val="32"/>
          <w:rtl/>
          <w:lang w:bidi="ar-EG"/>
        </w:rPr>
        <w:t>الشكل رقم (1) : دورة النموذج البنائى للتعلم ( عليوه 2006، ص 33 )</w:t>
      </w:r>
    </w:p>
    <w:p w:rsidR="00081ED1" w:rsidRDefault="00081ED1" w:rsidP="00081ED1">
      <w:pPr>
        <w:spacing w:after="0" w:line="240" w:lineRule="auto"/>
        <w:jc w:val="center"/>
        <w:rPr>
          <w:rFonts w:ascii="Simplified Arabic" w:hAnsi="Simplified Arabic" w:cs="Simplified Arabic"/>
          <w:b/>
          <w:bCs/>
          <w:sz w:val="32"/>
          <w:szCs w:val="32"/>
          <w:rtl/>
          <w:lang w:bidi="ar-EG"/>
        </w:rPr>
      </w:pPr>
    </w:p>
    <w:p w:rsidR="00081ED1" w:rsidRDefault="00081ED1" w:rsidP="00C210F5">
      <w:pPr>
        <w:spacing w:after="0" w:line="240" w:lineRule="auto"/>
        <w:jc w:val="both"/>
        <w:rPr>
          <w:rFonts w:ascii="Simplified Arabic" w:hAnsi="Simplified Arabic" w:cs="Simplified Arabic"/>
          <w:sz w:val="32"/>
          <w:szCs w:val="32"/>
          <w:rtl/>
          <w:lang w:bidi="ar-EG"/>
        </w:rPr>
      </w:pPr>
      <w:r w:rsidRPr="00063825">
        <w:rPr>
          <w:rFonts w:ascii="Simplified Arabic" w:hAnsi="Simplified Arabic" w:cs="Simplified Arabic" w:hint="cs"/>
          <w:sz w:val="32"/>
          <w:szCs w:val="32"/>
          <w:rtl/>
          <w:lang w:bidi="ar-EG"/>
        </w:rPr>
        <w:tab/>
        <w:t>ويرى مك كون (</w:t>
      </w:r>
      <w:r w:rsidRPr="00063825">
        <w:rPr>
          <w:rFonts w:ascii="Simplified Arabic" w:hAnsi="Simplified Arabic" w:cs="Simplified Arabic"/>
          <w:sz w:val="32"/>
          <w:szCs w:val="32"/>
          <w:lang w:bidi="ar-EG"/>
        </w:rPr>
        <w:t>Mc</w:t>
      </w:r>
      <w:r>
        <w:rPr>
          <w:rFonts w:ascii="Simplified Arabic" w:hAnsi="Simplified Arabic" w:cs="Simplified Arabic"/>
          <w:sz w:val="32"/>
          <w:szCs w:val="32"/>
          <w:lang w:bidi="ar-EG"/>
        </w:rPr>
        <w:t>C</w:t>
      </w:r>
      <w:r w:rsidRPr="00063825">
        <w:rPr>
          <w:rFonts w:ascii="Simplified Arabic" w:hAnsi="Simplified Arabic" w:cs="Simplified Arabic"/>
          <w:sz w:val="32"/>
          <w:szCs w:val="32"/>
          <w:lang w:bidi="ar-EG"/>
        </w:rPr>
        <w:t>une</w:t>
      </w:r>
      <w:r w:rsidRPr="00063825">
        <w:rPr>
          <w:rFonts w:ascii="Simplified Arabic" w:hAnsi="Simplified Arabic" w:cs="Simplified Arabic" w:hint="cs"/>
          <w:sz w:val="32"/>
          <w:szCs w:val="32"/>
          <w:rtl/>
          <w:lang w:bidi="ar-EG"/>
        </w:rPr>
        <w:t xml:space="preserve">) </w:t>
      </w:r>
      <w:r>
        <w:rPr>
          <w:rFonts w:ascii="Simplified Arabic" w:hAnsi="Simplified Arabic" w:cs="Simplified Arabic" w:hint="cs"/>
          <w:sz w:val="32"/>
          <w:szCs w:val="32"/>
          <w:rtl/>
          <w:lang w:bidi="ar-EG"/>
        </w:rPr>
        <w:t xml:space="preserve">المشار إليه فى عليوه (2006) أن المتعلم يمارس دور المكتشف والباحث من خلال إجراءات هذا النموذج، فإن ( الطالب ) يبحث عن المعنى، ويبنى معرفته بنفسه، </w:t>
      </w:r>
      <w:r w:rsidR="00DB2B1C">
        <w:rPr>
          <w:rFonts w:ascii="Simplified Arabic" w:hAnsi="Simplified Arabic" w:cs="Simplified Arabic" w:hint="cs"/>
          <w:sz w:val="32"/>
          <w:szCs w:val="32"/>
          <w:rtl/>
        </w:rPr>
        <w:t>أما</w:t>
      </w:r>
      <w:r>
        <w:rPr>
          <w:rFonts w:ascii="Simplified Arabic" w:hAnsi="Simplified Arabic" w:cs="Simplified Arabic" w:hint="cs"/>
          <w:sz w:val="32"/>
          <w:szCs w:val="32"/>
          <w:rtl/>
          <w:lang w:bidi="ar-EG"/>
        </w:rPr>
        <w:t xml:space="preserve"> المعلم فهو موجه، ومرشد، وميسر، ومنظم لبيئة التعلم وقدوة يكتسب منه الطلاب الخبرة، ومصدر </w:t>
      </w:r>
      <w:r w:rsidR="00C210F5">
        <w:rPr>
          <w:rFonts w:ascii="Simplified Arabic" w:hAnsi="Simplified Arabic" w:cs="Simplified Arabic" w:hint="cs"/>
          <w:sz w:val="32"/>
          <w:szCs w:val="32"/>
          <w:rtl/>
          <w:lang w:bidi="ar-EG"/>
        </w:rPr>
        <w:t>ا</w:t>
      </w:r>
      <w:r>
        <w:rPr>
          <w:rFonts w:ascii="Simplified Arabic" w:hAnsi="Simplified Arabic" w:cs="Simplified Arabic" w:hint="cs"/>
          <w:sz w:val="32"/>
          <w:szCs w:val="32"/>
          <w:rtl/>
          <w:lang w:bidi="ar-EG"/>
        </w:rPr>
        <w:t>حتياطى للمعلومات، ومشارك فى إدارة التعلم وتقويمه .</w:t>
      </w:r>
    </w:p>
    <w:p w:rsidR="00081ED1" w:rsidRPr="00B87DD5"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B87DD5">
        <w:rPr>
          <w:rFonts w:ascii="Simplified Arabic" w:hAnsi="Simplified Arabic" w:cs="Simplified Arabic" w:hint="cs"/>
          <w:b/>
          <w:bCs/>
          <w:sz w:val="28"/>
          <w:szCs w:val="28"/>
          <w:rtl/>
          <w:lang w:bidi="ar-EG"/>
        </w:rPr>
        <w:lastRenderedPageBreak/>
        <w:t xml:space="preserve"> شروط </w:t>
      </w:r>
      <w:r w:rsidR="006A1897">
        <w:rPr>
          <w:rFonts w:ascii="Simplified Arabic" w:hAnsi="Simplified Arabic" w:cs="Simplified Arabic" w:hint="cs"/>
          <w:b/>
          <w:bCs/>
          <w:sz w:val="28"/>
          <w:szCs w:val="28"/>
          <w:rtl/>
          <w:lang w:bidi="ar-EG"/>
        </w:rPr>
        <w:t>ا</w:t>
      </w:r>
      <w:r w:rsidRPr="00B87DD5">
        <w:rPr>
          <w:rFonts w:ascii="Simplified Arabic" w:hAnsi="Simplified Arabic" w:cs="Simplified Arabic" w:hint="cs"/>
          <w:b/>
          <w:bCs/>
          <w:sz w:val="28"/>
          <w:szCs w:val="28"/>
          <w:rtl/>
          <w:lang w:bidi="ar-EG"/>
        </w:rPr>
        <w:t>ستخدام نموذج التعلم البنائى :</w:t>
      </w:r>
    </w:p>
    <w:p w:rsidR="00081ED1" w:rsidRPr="00B87DD5" w:rsidRDefault="00081ED1" w:rsidP="006A1897">
      <w:pPr>
        <w:spacing w:after="0" w:line="240" w:lineRule="auto"/>
        <w:ind w:left="56" w:firstLine="664"/>
        <w:jc w:val="both"/>
        <w:rPr>
          <w:rFonts w:ascii="Simplified Arabic" w:hAnsi="Simplified Arabic" w:cs="Simplified Arabic"/>
          <w:sz w:val="28"/>
          <w:szCs w:val="28"/>
          <w:rtl/>
          <w:lang w:bidi="ar-EG"/>
        </w:rPr>
      </w:pPr>
      <w:r w:rsidRPr="00B87DD5">
        <w:rPr>
          <w:rFonts w:ascii="Simplified Arabic" w:hAnsi="Simplified Arabic" w:cs="Simplified Arabic" w:hint="cs"/>
          <w:sz w:val="28"/>
          <w:szCs w:val="28"/>
          <w:rtl/>
          <w:lang w:bidi="ar-EG"/>
        </w:rPr>
        <w:t>حدد</w:t>
      </w:r>
      <w:r w:rsidR="00BB2256">
        <w:rPr>
          <w:rFonts w:ascii="Simplified Arabic" w:hAnsi="Simplified Arabic" w:cs="Simplified Arabic" w:hint="cs"/>
          <w:sz w:val="28"/>
          <w:szCs w:val="28"/>
          <w:rtl/>
        </w:rPr>
        <w:t>َ</w:t>
      </w:r>
      <w:r w:rsidRPr="00B87DD5">
        <w:rPr>
          <w:rFonts w:ascii="Simplified Arabic" w:hAnsi="Simplified Arabic" w:cs="Simplified Arabic" w:hint="cs"/>
          <w:sz w:val="28"/>
          <w:szCs w:val="28"/>
          <w:rtl/>
          <w:lang w:bidi="ar-EG"/>
        </w:rPr>
        <w:t xml:space="preserve"> (</w:t>
      </w:r>
      <w:r w:rsidR="00177278">
        <w:rPr>
          <w:rFonts w:ascii="Simplified Arabic" w:hAnsi="Simplified Arabic" w:cs="Simplified Arabic"/>
          <w:sz w:val="28"/>
          <w:szCs w:val="28"/>
          <w:lang w:bidi="ar-EG"/>
        </w:rPr>
        <w:t xml:space="preserve"> </w:t>
      </w:r>
      <w:r w:rsidRPr="00B87DD5">
        <w:rPr>
          <w:rFonts w:ascii="Simplified Arabic" w:hAnsi="Simplified Arabic" w:cs="Simplified Arabic"/>
          <w:sz w:val="28"/>
          <w:szCs w:val="28"/>
          <w:lang w:bidi="ar-EG"/>
        </w:rPr>
        <w:t>Yager</w:t>
      </w:r>
      <w:r w:rsidR="00213C3B">
        <w:rPr>
          <w:rFonts w:ascii="Simplified Arabic" w:hAnsi="Simplified Arabic" w:cs="Simplified Arabic"/>
          <w:sz w:val="28"/>
          <w:szCs w:val="28"/>
          <w:lang w:bidi="ar-EG"/>
        </w:rPr>
        <w:t>, R.E:1991</w:t>
      </w:r>
      <w:r w:rsidRPr="00B87DD5">
        <w:rPr>
          <w:rFonts w:ascii="Simplified Arabic" w:hAnsi="Simplified Arabic" w:cs="Simplified Arabic" w:hint="cs"/>
          <w:sz w:val="28"/>
          <w:szCs w:val="28"/>
          <w:rtl/>
          <w:lang w:bidi="ar-EG"/>
        </w:rPr>
        <w:t xml:space="preserve">) الشروط التى يجب أن يراعيها المعلم عند </w:t>
      </w:r>
      <w:r w:rsidR="006A1897">
        <w:rPr>
          <w:rFonts w:ascii="Simplified Arabic" w:hAnsi="Simplified Arabic" w:cs="Simplified Arabic" w:hint="cs"/>
          <w:sz w:val="28"/>
          <w:szCs w:val="28"/>
          <w:rtl/>
          <w:lang w:bidi="ar-EG"/>
        </w:rPr>
        <w:t>ا</w:t>
      </w:r>
      <w:r w:rsidRPr="00B87DD5">
        <w:rPr>
          <w:rFonts w:ascii="Simplified Arabic" w:hAnsi="Simplified Arabic" w:cs="Simplified Arabic" w:hint="cs"/>
          <w:sz w:val="28"/>
          <w:szCs w:val="28"/>
          <w:rtl/>
          <w:lang w:bidi="ar-EG"/>
        </w:rPr>
        <w:t>ستخدامه لنموذج التعلم البنائى وهى كما يلى : ( السيد والدوسرى، 2003، 56) :</w:t>
      </w:r>
    </w:p>
    <w:p w:rsidR="00081ED1" w:rsidRPr="00B87DD5" w:rsidRDefault="006A1897" w:rsidP="00C210F5">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البحث عن أسئلة وأفكار ال</w:t>
      </w:r>
      <w:r w:rsidR="00081ED1" w:rsidRPr="00B87DD5">
        <w:rPr>
          <w:rFonts w:ascii="Simplified Arabic" w:hAnsi="Simplified Arabic" w:cs="Simplified Arabic" w:hint="cs"/>
          <w:sz w:val="28"/>
          <w:szCs w:val="28"/>
          <w:rtl/>
          <w:lang w:bidi="ar-EG"/>
        </w:rPr>
        <w:t>متعلمين و</w:t>
      </w:r>
      <w:r w:rsidR="00C210F5">
        <w:rPr>
          <w:rFonts w:ascii="Simplified Arabic" w:hAnsi="Simplified Arabic" w:cs="Simplified Arabic" w:hint="cs"/>
          <w:sz w:val="28"/>
          <w:szCs w:val="28"/>
          <w:rtl/>
          <w:lang w:bidi="ar-EG"/>
        </w:rPr>
        <w:t>ا</w:t>
      </w:r>
      <w:r w:rsidR="00081ED1" w:rsidRPr="00B87DD5">
        <w:rPr>
          <w:rFonts w:ascii="Simplified Arabic" w:hAnsi="Simplified Arabic" w:cs="Simplified Arabic" w:hint="cs"/>
          <w:sz w:val="28"/>
          <w:szCs w:val="28"/>
          <w:rtl/>
          <w:lang w:bidi="ar-EG"/>
        </w:rPr>
        <w:t>ستخدامها فى إعداد الدروس والوحدات التعليمية بشكل عام .</w:t>
      </w:r>
    </w:p>
    <w:p w:rsidR="00081ED1" w:rsidRPr="00B87DD5" w:rsidRDefault="00081ED1"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sidRPr="00B87DD5">
        <w:rPr>
          <w:rFonts w:ascii="Simplified Arabic" w:hAnsi="Simplified Arabic" w:cs="Simplified Arabic" w:hint="cs"/>
          <w:sz w:val="28"/>
          <w:szCs w:val="28"/>
          <w:rtl/>
          <w:lang w:bidi="ar-EG"/>
        </w:rPr>
        <w:t xml:space="preserve">تشجيع المتعلمين على تقديم أفكارهم والتعبير عنها بدون </w:t>
      </w:r>
      <w:r w:rsidR="00DE2AA2">
        <w:rPr>
          <w:rFonts w:ascii="Simplified Arabic" w:hAnsi="Simplified Arabic" w:cs="Simplified Arabic" w:hint="cs"/>
          <w:sz w:val="28"/>
          <w:szCs w:val="28"/>
          <w:rtl/>
          <w:lang w:bidi="ar-EG"/>
        </w:rPr>
        <w:t>أدنى</w:t>
      </w:r>
      <w:r w:rsidRPr="00B87DD5">
        <w:rPr>
          <w:rFonts w:ascii="Simplified Arabic" w:hAnsi="Simplified Arabic" w:cs="Simplified Arabic" w:hint="cs"/>
          <w:sz w:val="28"/>
          <w:szCs w:val="28"/>
          <w:rtl/>
          <w:lang w:bidi="ar-EG"/>
        </w:rPr>
        <w:t xml:space="preserve"> سخرية مهما كانت بعض الأفكار ساذجة أو مكررة .</w:t>
      </w:r>
    </w:p>
    <w:p w:rsidR="00081ED1" w:rsidRPr="00B87DD5" w:rsidRDefault="00081ED1" w:rsidP="00C210F5">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sidRPr="00B87DD5">
        <w:rPr>
          <w:rFonts w:ascii="Simplified Arabic" w:hAnsi="Simplified Arabic" w:cs="Simplified Arabic" w:hint="cs"/>
          <w:sz w:val="28"/>
          <w:szCs w:val="28"/>
          <w:rtl/>
          <w:lang w:bidi="ar-EG"/>
        </w:rPr>
        <w:t>تطوير روح التعاون بين المتعلمين و</w:t>
      </w:r>
      <w:r w:rsidR="00C210F5">
        <w:rPr>
          <w:rFonts w:ascii="Simplified Arabic" w:hAnsi="Simplified Arabic" w:cs="Simplified Arabic" w:hint="cs"/>
          <w:sz w:val="28"/>
          <w:szCs w:val="28"/>
          <w:rtl/>
          <w:lang w:bidi="ar-EG"/>
        </w:rPr>
        <w:t>ا</w:t>
      </w:r>
      <w:r w:rsidRPr="00B87DD5">
        <w:rPr>
          <w:rFonts w:ascii="Simplified Arabic" w:hAnsi="Simplified Arabic" w:cs="Simplified Arabic" w:hint="cs"/>
          <w:sz w:val="28"/>
          <w:szCs w:val="28"/>
          <w:rtl/>
          <w:lang w:bidi="ar-EG"/>
        </w:rPr>
        <w:t>تخاذ القرارات الناتجة من عملية النقاش الجماعى</w:t>
      </w:r>
      <w:r w:rsidR="00DE2AA2">
        <w:rPr>
          <w:rFonts w:ascii="Simplified Arabic" w:hAnsi="Simplified Arabic" w:cs="Simplified Arabic" w:hint="cs"/>
          <w:sz w:val="28"/>
          <w:szCs w:val="28"/>
          <w:rtl/>
          <w:lang w:bidi="ar-EG"/>
        </w:rPr>
        <w:t xml:space="preserve">  </w:t>
      </w:r>
      <w:r w:rsidRPr="00B87DD5">
        <w:rPr>
          <w:rFonts w:ascii="Simplified Arabic" w:hAnsi="Simplified Arabic" w:cs="Simplified Arabic" w:hint="cs"/>
          <w:sz w:val="28"/>
          <w:szCs w:val="28"/>
          <w:rtl/>
          <w:lang w:bidi="ar-EG"/>
        </w:rPr>
        <w:t xml:space="preserve"> ( أى </w:t>
      </w:r>
      <w:r w:rsidR="00DE2AA2">
        <w:rPr>
          <w:rFonts w:ascii="Simplified Arabic" w:hAnsi="Simplified Arabic" w:cs="Simplified Arabic" w:hint="cs"/>
          <w:sz w:val="28"/>
          <w:szCs w:val="28"/>
          <w:rtl/>
          <w:lang w:bidi="ar-EG"/>
        </w:rPr>
        <w:t>ا</w:t>
      </w:r>
      <w:r w:rsidRPr="00B87DD5">
        <w:rPr>
          <w:rFonts w:ascii="Simplified Arabic" w:hAnsi="Simplified Arabic" w:cs="Simplified Arabic" w:hint="cs"/>
          <w:sz w:val="28"/>
          <w:szCs w:val="28"/>
          <w:rtl/>
          <w:lang w:bidi="ar-EG"/>
        </w:rPr>
        <w:t>كسابهم مهارة العمل داخل فريق ) .</w:t>
      </w:r>
    </w:p>
    <w:p w:rsidR="00081ED1" w:rsidRPr="00B87DD5" w:rsidRDefault="00081ED1"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sidRPr="00B87DD5">
        <w:rPr>
          <w:rFonts w:ascii="Simplified Arabic" w:hAnsi="Simplified Arabic" w:cs="Simplified Arabic" w:hint="cs"/>
          <w:sz w:val="28"/>
          <w:szCs w:val="28"/>
          <w:rtl/>
          <w:lang w:bidi="ar-EG"/>
        </w:rPr>
        <w:t xml:space="preserve">التشجيع على </w:t>
      </w:r>
      <w:r w:rsidR="00DE2AA2">
        <w:rPr>
          <w:rFonts w:ascii="Simplified Arabic" w:hAnsi="Simplified Arabic" w:cs="Simplified Arabic" w:hint="cs"/>
          <w:sz w:val="28"/>
          <w:szCs w:val="28"/>
          <w:rtl/>
          <w:lang w:bidi="ar-EG"/>
        </w:rPr>
        <w:t>ا</w:t>
      </w:r>
      <w:r w:rsidRPr="00B87DD5">
        <w:rPr>
          <w:rFonts w:ascii="Simplified Arabic" w:hAnsi="Simplified Arabic" w:cs="Simplified Arabic" w:hint="cs"/>
          <w:sz w:val="28"/>
          <w:szCs w:val="28"/>
          <w:rtl/>
          <w:lang w:bidi="ar-EG"/>
        </w:rPr>
        <w:t xml:space="preserve">ستخدام مصادر بديلة للمعلومات من الخبراء والمصادر المختلفة. </w:t>
      </w:r>
    </w:p>
    <w:p w:rsidR="00081ED1" w:rsidRPr="00B87DD5" w:rsidRDefault="00FC0062"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00081ED1" w:rsidRPr="00B87DD5">
        <w:rPr>
          <w:rFonts w:ascii="Simplified Arabic" w:hAnsi="Simplified Arabic" w:cs="Simplified Arabic" w:hint="cs"/>
          <w:sz w:val="28"/>
          <w:szCs w:val="28"/>
          <w:rtl/>
          <w:lang w:bidi="ar-EG"/>
        </w:rPr>
        <w:t>ستخدام الأسئلة المفتوحة، وتشجيع المتعلمين على عرض أسئلتهم وإجاباتهم .</w:t>
      </w:r>
    </w:p>
    <w:p w:rsidR="00081ED1" w:rsidRDefault="00081ED1"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المتعلمين على إقتراح مسببات الأحداث والمواقف، وكذلك معرفة تنبؤاتهم بالنتائج</w:t>
      </w:r>
      <w:r w:rsidR="00DE2AA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081ED1" w:rsidRDefault="00081ED1"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المتعلمين على تحدى الأفكار والنظريات .</w:t>
      </w:r>
    </w:p>
    <w:p w:rsidR="00081ED1" w:rsidRDefault="00FC0062"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 xml:space="preserve">ستخدام </w:t>
      </w:r>
      <w:r>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ستراتيجيات التعلم التعاونى التى تركز على التعاون وتحترم الفردية .</w:t>
      </w:r>
    </w:p>
    <w:p w:rsidR="00081ED1" w:rsidRDefault="00081ED1" w:rsidP="00C210F5">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توفير وقت كاف للتحليل مع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حترام و</w:t>
      </w:r>
      <w:r w:rsidR="00FC006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جميع الأفكار المقدمة من المتعلمين .</w:t>
      </w:r>
    </w:p>
    <w:p w:rsidR="00081ED1" w:rsidRDefault="00081ED1" w:rsidP="00753FFA">
      <w:pPr>
        <w:pStyle w:val="ListParagraph"/>
        <w:numPr>
          <w:ilvl w:val="0"/>
          <w:numId w:val="30"/>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التحليل الذاتى، وجمع الأدلة الحقيقية لدعم الأفكار وإعادة تكوينها فى ضوء التجارب والأدلة الجديدة .</w:t>
      </w:r>
    </w:p>
    <w:p w:rsidR="00081ED1" w:rsidRDefault="00081ED1" w:rsidP="00177278">
      <w:pPr>
        <w:bidi w:val="0"/>
        <w:spacing w:after="0" w:line="240" w:lineRule="auto"/>
        <w:rPr>
          <w:rFonts w:ascii="Simplified Arabic" w:hAnsi="Simplified Arabic" w:cs="Simplified Arabic"/>
          <w:sz w:val="28"/>
          <w:szCs w:val="28"/>
          <w:rtl/>
          <w:lang w:bidi="ar-EG"/>
        </w:rPr>
      </w:pPr>
    </w:p>
    <w:p w:rsidR="00081ED1" w:rsidRPr="006F1D5E"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6F1D5E">
        <w:rPr>
          <w:rFonts w:ascii="Simplified Arabic" w:hAnsi="Simplified Arabic" w:cs="Simplified Arabic" w:hint="cs"/>
          <w:b/>
          <w:bCs/>
          <w:sz w:val="28"/>
          <w:szCs w:val="28"/>
          <w:rtl/>
          <w:lang w:bidi="ar-EG"/>
        </w:rPr>
        <w:t xml:space="preserve"> مميزات نموذج التعلم البنائى :</w:t>
      </w:r>
    </w:p>
    <w:p w:rsidR="00081ED1" w:rsidRDefault="00081ED1" w:rsidP="003B36CB">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لنجاح نموذج التعلم البنائى فى العملية التعليمية بما ينعكس إيجابياً على المتعلمين فإن هناك مميزات لهذا النموذج ينبغى توظيفها بشكل مناسب فى العملية التعليمية، حيث يتميز نموذج التعلم البنائى بعدة مميزات أوردها ب</w:t>
      </w:r>
      <w:r w:rsidR="003B36CB">
        <w:rPr>
          <w:rFonts w:ascii="Simplified Arabic" w:hAnsi="Simplified Arabic" w:cs="Simplified Arabic" w:hint="cs"/>
          <w:sz w:val="28"/>
          <w:szCs w:val="28"/>
          <w:rtl/>
          <w:lang w:bidi="ar-EG"/>
        </w:rPr>
        <w:t>أتف</w:t>
      </w:r>
      <w:r>
        <w:rPr>
          <w:rFonts w:ascii="Simplified Arabic" w:hAnsi="Simplified Arabic" w:cs="Simplified Arabic" w:hint="cs"/>
          <w:sz w:val="28"/>
          <w:szCs w:val="28"/>
          <w:rtl/>
          <w:lang w:bidi="ar-EG"/>
        </w:rPr>
        <w:t>ا</w:t>
      </w:r>
      <w:r w:rsidR="003B36CB">
        <w:rPr>
          <w:rFonts w:ascii="Simplified Arabic" w:hAnsi="Simplified Arabic" w:cs="Simplified Arabic" w:hint="cs"/>
          <w:sz w:val="28"/>
          <w:szCs w:val="28"/>
          <w:rtl/>
          <w:lang w:bidi="ar-EG"/>
        </w:rPr>
        <w:t>ق</w:t>
      </w:r>
      <w:r>
        <w:rPr>
          <w:rFonts w:ascii="Simplified Arabic" w:hAnsi="Simplified Arabic" w:cs="Simplified Arabic" w:hint="cs"/>
          <w:sz w:val="28"/>
          <w:szCs w:val="28"/>
          <w:rtl/>
          <w:lang w:bidi="ar-EG"/>
        </w:rPr>
        <w:t xml:space="preserve"> كل من :</w:t>
      </w:r>
    </w:p>
    <w:p w:rsidR="00081ED1" w:rsidRDefault="00BB2256"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زيتون وزيتون( 1992: 79-82)،</w:t>
      </w:r>
      <w:r w:rsidR="00081ED1">
        <w:rPr>
          <w:rFonts w:ascii="Simplified Arabic" w:hAnsi="Simplified Arabic" w:cs="Simplified Arabic" w:hint="cs"/>
          <w:sz w:val="28"/>
          <w:szCs w:val="28"/>
          <w:rtl/>
          <w:lang w:bidi="ar-EG"/>
        </w:rPr>
        <w:t xml:space="preserve"> وسعودى</w:t>
      </w:r>
      <w:r>
        <w:rPr>
          <w:rFonts w:ascii="Simplified Arabic" w:hAnsi="Simplified Arabic" w:cs="Simplified Arabic" w:hint="cs"/>
          <w:sz w:val="28"/>
          <w:szCs w:val="28"/>
          <w:rtl/>
          <w:lang w:bidi="ar-EG"/>
        </w:rPr>
        <w:t>، منى عبد الهادى</w:t>
      </w:r>
      <w:r w:rsidR="00081ED1">
        <w:rPr>
          <w:rFonts w:ascii="Simplified Arabic" w:hAnsi="Simplified Arabic" w:cs="Simplified Arabic" w:hint="cs"/>
          <w:sz w:val="28"/>
          <w:szCs w:val="28"/>
          <w:rtl/>
          <w:lang w:bidi="ar-EG"/>
        </w:rPr>
        <w:t xml:space="preserve"> ( 1998: 788)، وهمام وسليمان (2001 : 116)، و</w:t>
      </w:r>
      <w:r w:rsidR="00DB2B1C">
        <w:rPr>
          <w:rFonts w:ascii="Simplified Arabic" w:hAnsi="Simplified Arabic" w:cs="Simplified Arabic" w:hint="cs"/>
          <w:sz w:val="28"/>
          <w:szCs w:val="28"/>
          <w:rtl/>
          <w:lang w:bidi="ar-EG"/>
        </w:rPr>
        <w:t xml:space="preserve">ديع </w:t>
      </w:r>
      <w:r w:rsidR="00081ED1">
        <w:rPr>
          <w:rFonts w:ascii="Simplified Arabic" w:hAnsi="Simplified Arabic" w:cs="Simplified Arabic" w:hint="cs"/>
          <w:sz w:val="28"/>
          <w:szCs w:val="28"/>
          <w:rtl/>
          <w:lang w:bidi="ar-EG"/>
        </w:rPr>
        <w:t>مكسيموس (2003: 58)، السيد والدرسرى(2003</w:t>
      </w:r>
      <w:r w:rsidR="00C61BA3">
        <w:rPr>
          <w:rFonts w:ascii="Simplified Arabic" w:hAnsi="Simplified Arabic" w:cs="Simplified Arabic" w:hint="cs"/>
          <w:sz w:val="28"/>
          <w:szCs w:val="28"/>
          <w:rtl/>
          <w:lang w:bidi="ar-EG"/>
        </w:rPr>
        <w:t xml:space="preserve"> :</w:t>
      </w:r>
      <w:r w:rsidR="00081ED1">
        <w:rPr>
          <w:rFonts w:ascii="Simplified Arabic" w:hAnsi="Simplified Arabic" w:cs="Simplified Arabic" w:hint="cs"/>
          <w:sz w:val="28"/>
          <w:szCs w:val="28"/>
          <w:rtl/>
          <w:lang w:bidi="ar-EG"/>
        </w:rPr>
        <w:t xml:space="preserve"> 95) وعبد الهادى وآخرون (2005: 420-421) كما يلى :</w:t>
      </w:r>
    </w:p>
    <w:p w:rsidR="00081ED1" w:rsidRPr="00127D65" w:rsidRDefault="00127D65" w:rsidP="00EE5FC2">
      <w:pPr>
        <w:pStyle w:val="ListParagraph"/>
        <w:numPr>
          <w:ilvl w:val="0"/>
          <w:numId w:val="107"/>
        </w:numPr>
        <w:spacing w:after="0" w:line="240" w:lineRule="auto"/>
        <w:ind w:left="9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081ED1" w:rsidRPr="00127D65">
        <w:rPr>
          <w:rFonts w:ascii="Simplified Arabic" w:hAnsi="Simplified Arabic" w:cs="Simplified Arabic" w:hint="cs"/>
          <w:sz w:val="28"/>
          <w:szCs w:val="28"/>
          <w:rtl/>
          <w:lang w:bidi="ar-EG"/>
        </w:rPr>
        <w:t>يجعل المتعلم مركزاً للعملية التعليمية، فهو مطالب بالبحث لكى يصل إلى المفاهيم بنفسه .</w:t>
      </w:r>
    </w:p>
    <w:p w:rsidR="00127D65" w:rsidRDefault="00127D65" w:rsidP="00127D65">
      <w:pPr>
        <w:spacing w:after="0" w:line="240" w:lineRule="auto"/>
        <w:jc w:val="both"/>
        <w:rPr>
          <w:rFonts w:ascii="Simplified Arabic" w:hAnsi="Simplified Arabic" w:cs="Simplified Arabic"/>
          <w:sz w:val="28"/>
          <w:szCs w:val="28"/>
          <w:rtl/>
          <w:lang w:bidi="ar-EG"/>
        </w:rPr>
      </w:pPr>
    </w:p>
    <w:p w:rsidR="00081ED1" w:rsidRPr="00127D65" w:rsidRDefault="00127D65" w:rsidP="00EE5FC2">
      <w:pPr>
        <w:pStyle w:val="ListParagraph"/>
        <w:numPr>
          <w:ilvl w:val="0"/>
          <w:numId w:val="107"/>
        </w:numPr>
        <w:spacing w:after="0" w:line="240" w:lineRule="auto"/>
        <w:ind w:left="90" w:firstLine="0"/>
        <w:jc w:val="both"/>
        <w:rPr>
          <w:rFonts w:ascii="Simplified Arabic" w:hAnsi="Simplified Arabic" w:cs="Simplified Arabic"/>
          <w:sz w:val="28"/>
          <w:szCs w:val="28"/>
          <w:lang w:bidi="ar-EG"/>
        </w:rPr>
      </w:pPr>
      <w:r w:rsidRPr="00127D65">
        <w:rPr>
          <w:rFonts w:ascii="Simplified Arabic" w:hAnsi="Simplified Arabic" w:cs="Simplified Arabic" w:hint="cs"/>
          <w:sz w:val="28"/>
          <w:szCs w:val="28"/>
          <w:rtl/>
          <w:lang w:bidi="ar-EG"/>
        </w:rPr>
        <w:lastRenderedPageBreak/>
        <w:t xml:space="preserve"> </w:t>
      </w:r>
      <w:r w:rsidR="00081ED1" w:rsidRPr="00127D65">
        <w:rPr>
          <w:rFonts w:ascii="Simplified Arabic" w:hAnsi="Simplified Arabic" w:cs="Simplified Arabic" w:hint="cs"/>
          <w:sz w:val="28"/>
          <w:szCs w:val="28"/>
          <w:rtl/>
          <w:lang w:bidi="ar-EG"/>
        </w:rPr>
        <w:t xml:space="preserve">يتيح فرصة للمتعلمين للتفاعل الإيجابى مع قضايا ومشكلات المجتمع الذى يعيش فيه. </w:t>
      </w:r>
    </w:p>
    <w:p w:rsidR="00081ED1" w:rsidRPr="00127D65" w:rsidRDefault="00127D65" w:rsidP="00EE5FC2">
      <w:pPr>
        <w:pStyle w:val="ListParagraph"/>
        <w:numPr>
          <w:ilvl w:val="0"/>
          <w:numId w:val="107"/>
        </w:numPr>
        <w:spacing w:after="0" w:line="240" w:lineRule="auto"/>
        <w:ind w:left="270" w:hanging="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081ED1" w:rsidRPr="00127D65">
        <w:rPr>
          <w:rFonts w:ascii="Simplified Arabic" w:hAnsi="Simplified Arabic" w:cs="Simplified Arabic" w:hint="cs"/>
          <w:sz w:val="28"/>
          <w:szCs w:val="28"/>
          <w:rtl/>
          <w:lang w:bidi="ar-EG"/>
        </w:rPr>
        <w:t>يتيح فرصة أمام المتعلمين لممارسة عمليات العلم المختلفة مثل الملاحظة وال</w:t>
      </w:r>
      <w:r w:rsidR="00C210F5" w:rsidRPr="00127D65">
        <w:rPr>
          <w:rFonts w:ascii="Simplified Arabic" w:hAnsi="Simplified Arabic" w:cs="Simplified Arabic" w:hint="cs"/>
          <w:sz w:val="28"/>
          <w:szCs w:val="28"/>
          <w:rtl/>
          <w:lang w:bidi="ar-EG"/>
        </w:rPr>
        <w:t>ا</w:t>
      </w:r>
      <w:r w:rsidR="00081ED1" w:rsidRPr="00127D65">
        <w:rPr>
          <w:rFonts w:ascii="Simplified Arabic" w:hAnsi="Simplified Arabic" w:cs="Simplified Arabic" w:hint="cs"/>
          <w:sz w:val="28"/>
          <w:szCs w:val="28"/>
          <w:rtl/>
          <w:lang w:bidi="ar-EG"/>
        </w:rPr>
        <w:t>ستنتاج وفر</w:t>
      </w:r>
      <w:r w:rsidR="007110F6" w:rsidRPr="00127D65">
        <w:rPr>
          <w:rFonts w:ascii="Simplified Arabic" w:hAnsi="Simplified Arabic" w:cs="Simplified Arabic" w:hint="cs"/>
          <w:sz w:val="28"/>
          <w:szCs w:val="28"/>
          <w:rtl/>
          <w:lang w:bidi="ar-EG"/>
        </w:rPr>
        <w:t>ض</w:t>
      </w:r>
      <w:r w:rsidR="00081ED1" w:rsidRPr="00127D65">
        <w:rPr>
          <w:rFonts w:ascii="Simplified Arabic" w:hAnsi="Simplified Arabic" w:cs="Simplified Arabic" w:hint="cs"/>
          <w:sz w:val="28"/>
          <w:szCs w:val="28"/>
          <w:rtl/>
          <w:lang w:bidi="ar-EG"/>
        </w:rPr>
        <w:t xml:space="preserve"> الفروض و</w:t>
      </w:r>
      <w:r w:rsidR="00DB2B1C" w:rsidRPr="00127D65">
        <w:rPr>
          <w:rFonts w:ascii="Simplified Arabic" w:hAnsi="Simplified Arabic" w:cs="Simplified Arabic" w:hint="cs"/>
          <w:sz w:val="28"/>
          <w:szCs w:val="28"/>
          <w:rtl/>
          <w:lang w:bidi="ar-EG"/>
        </w:rPr>
        <w:t>ا</w:t>
      </w:r>
      <w:r w:rsidR="00081ED1" w:rsidRPr="00127D65">
        <w:rPr>
          <w:rFonts w:ascii="Simplified Arabic" w:hAnsi="Simplified Arabic" w:cs="Simplified Arabic" w:hint="cs"/>
          <w:sz w:val="28"/>
          <w:szCs w:val="28"/>
          <w:rtl/>
          <w:lang w:bidi="ar-EG"/>
        </w:rPr>
        <w:t>ختبار صحتها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يتم التعلم من خلاله فى جو ديمقراطى يتيح فرصة التفاعل فى جميع الإتجاهات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يربط النموذج بين العلم والتكنولوجيا، مما يوضح الرؤي</w:t>
      </w:r>
      <w:r w:rsidR="007110F6">
        <w:rPr>
          <w:rFonts w:ascii="Simplified Arabic" w:hAnsi="Simplified Arabic" w:cs="Simplified Arabic" w:hint="cs"/>
          <w:sz w:val="28"/>
          <w:szCs w:val="28"/>
          <w:rtl/>
          <w:lang w:bidi="ar-EG"/>
        </w:rPr>
        <w:t>ه</w:t>
      </w:r>
      <w:r>
        <w:rPr>
          <w:rFonts w:ascii="Simplified Arabic" w:hAnsi="Simplified Arabic" w:cs="Simplified Arabic" w:hint="cs"/>
          <w:sz w:val="28"/>
          <w:szCs w:val="28"/>
          <w:rtl/>
          <w:lang w:bidi="ar-EG"/>
        </w:rPr>
        <w:t xml:space="preserve"> أمام المتعلمين إلى دور العلم فى حل مشكلات المجتمع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يتم العمل من خلاله فى مجموعات، مما ينمى روح الفريق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يتطلب من المتعلمين إعطاء أكبر قدر من الحلول للمشكلة الواحدة، مما يجعل المتعلمون فى حاله تفكير مستمر مما يؤدى إلى تنمية التفكير بأنواعه لدى المتعلمون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يتيح الفرصة أمام المتعلمين لتصحيح المفاهيم الخاطئة التى قد يصلون إليها من خلال جلسات الحوار التى يعقدها المعلم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تتوفر من خلاله الأسئلة التى تحفز المتعلمون للرجوع إلى المصادر المتنوعة للمعلومات للوصول إلى تدعيم للتفسيرات التى توصلوا إليها لظاهرة أو مشكلة معينة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يقتصر دور المعلم على تنظيم بيئة التعلم والتوجيه وال</w:t>
      </w:r>
      <w:r w:rsidR="00C61BA3">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رشاد ومصدر للمعلومات فى بعض الأحيان ومنسق لجلسات الحوار .</w:t>
      </w:r>
    </w:p>
    <w:p w:rsidR="00081ED1" w:rsidRDefault="00081ED1" w:rsidP="00EE5FC2">
      <w:pPr>
        <w:pStyle w:val="ListParagraph"/>
        <w:numPr>
          <w:ilvl w:val="0"/>
          <w:numId w:val="107"/>
        </w:numPr>
        <w:spacing w:after="0" w:line="240" w:lineRule="auto"/>
        <w:ind w:left="765" w:hanging="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يزود هذا النموذج التلاميذ بوسائل التقويم المختلفة من خلال مرحلة التقويم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3172A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مما سبق وعليه يرى الباحث من خلال العرض السابق مدى أهمية مميزات نموذج التعلم البنائى، من حيث حث الطلاب على العمل من خلال روح الفريق بكل ماتحمله الكلمة من معنى، ولذلك يتفق الباحث مع الكاتب على هذه المميزات حيث أن 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نتقال من التدريس وفقاً للطريقة التقليدية إلى التدريس وفقاً للطريقة البنائية يعد طفرة هائلة فى التقدم والتطور لأى مجتمع لأبنائه لذلك فهو يتطلب إحداث تغيير فى مكونات النظام التربية العلمية، وتشمل التغيرات التالية التى أوردتها كل من</w:t>
      </w:r>
      <w:r w:rsidR="003172A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شهاب والجندى</w:t>
      </w:r>
      <w:r w:rsidR="003172A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1999: 449)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E4BCF">
      <w:pPr>
        <w:spacing w:after="0" w:line="240" w:lineRule="auto"/>
        <w:jc w:val="both"/>
        <w:rPr>
          <w:rFonts w:ascii="Simplified Arabic" w:hAnsi="Simplified Arabic" w:cs="Simplified Arabic"/>
          <w:sz w:val="28"/>
          <w:szCs w:val="28"/>
          <w:rtl/>
          <w:lang w:bidi="ar-EG"/>
        </w:rPr>
      </w:pPr>
    </w:p>
    <w:p w:rsidR="005E4BCF" w:rsidRDefault="005E4BCF" w:rsidP="00081ED1">
      <w:pPr>
        <w:spacing w:after="0" w:line="240" w:lineRule="auto"/>
        <w:ind w:left="56"/>
        <w:jc w:val="center"/>
        <w:rPr>
          <w:rFonts w:ascii="Simplified Arabic" w:hAnsi="Simplified Arabic" w:cs="Simplified Arabic"/>
          <w:b/>
          <w:bCs/>
          <w:sz w:val="32"/>
          <w:szCs w:val="32"/>
          <w:rtl/>
          <w:lang w:bidi="ar-EG"/>
        </w:rPr>
      </w:pPr>
    </w:p>
    <w:p w:rsidR="00081ED1" w:rsidRPr="00C81960" w:rsidRDefault="00905ECC" w:rsidP="00081ED1">
      <w:pPr>
        <w:spacing w:after="0" w:line="240" w:lineRule="auto"/>
        <w:ind w:left="56"/>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جدول رقم (</w:t>
      </w:r>
      <w:r w:rsidR="00081ED1" w:rsidRPr="00C81960">
        <w:rPr>
          <w:rFonts w:ascii="Simplified Arabic" w:hAnsi="Simplified Arabic" w:cs="Simplified Arabic" w:hint="cs"/>
          <w:b/>
          <w:bCs/>
          <w:sz w:val="32"/>
          <w:szCs w:val="32"/>
          <w:rtl/>
          <w:lang w:bidi="ar-EG"/>
        </w:rPr>
        <w:t xml:space="preserve"> </w:t>
      </w:r>
      <w:r w:rsidR="00F31A1F">
        <w:rPr>
          <w:rFonts w:ascii="Simplified Arabic" w:hAnsi="Simplified Arabic" w:cs="Simplified Arabic" w:hint="cs"/>
          <w:b/>
          <w:bCs/>
          <w:sz w:val="32"/>
          <w:szCs w:val="32"/>
          <w:rtl/>
          <w:lang w:bidi="ar-EG"/>
        </w:rPr>
        <w:t>1</w:t>
      </w:r>
      <w:r>
        <w:rPr>
          <w:rFonts w:ascii="Simplified Arabic" w:hAnsi="Simplified Arabic" w:cs="Simplified Arabic" w:hint="cs"/>
          <w:b/>
          <w:bCs/>
          <w:sz w:val="32"/>
          <w:szCs w:val="32"/>
          <w:rtl/>
          <w:lang w:bidi="ar-EG"/>
        </w:rPr>
        <w:t xml:space="preserve"> </w:t>
      </w:r>
      <w:r w:rsidR="00081ED1" w:rsidRPr="00C81960">
        <w:rPr>
          <w:rFonts w:ascii="Simplified Arabic" w:hAnsi="Simplified Arabic" w:cs="Simplified Arabic" w:hint="cs"/>
          <w:b/>
          <w:bCs/>
          <w:sz w:val="32"/>
          <w:szCs w:val="32"/>
          <w:rtl/>
          <w:lang w:bidi="ar-EG"/>
        </w:rPr>
        <w:t>)</w:t>
      </w:r>
    </w:p>
    <w:p w:rsidR="00081ED1" w:rsidRPr="00C81960" w:rsidRDefault="00081ED1" w:rsidP="00081ED1">
      <w:pPr>
        <w:spacing w:after="0" w:line="240" w:lineRule="auto"/>
        <w:ind w:left="56"/>
        <w:jc w:val="center"/>
        <w:rPr>
          <w:rFonts w:ascii="Simplified Arabic" w:hAnsi="Simplified Arabic" w:cs="Simplified Arabic"/>
          <w:b/>
          <w:bCs/>
          <w:sz w:val="32"/>
          <w:szCs w:val="32"/>
          <w:rtl/>
          <w:lang w:bidi="ar-EG"/>
        </w:rPr>
      </w:pPr>
      <w:r w:rsidRPr="00C81960">
        <w:rPr>
          <w:rFonts w:ascii="Simplified Arabic" w:hAnsi="Simplified Arabic" w:cs="Simplified Arabic" w:hint="cs"/>
          <w:b/>
          <w:bCs/>
          <w:sz w:val="32"/>
          <w:szCs w:val="32"/>
          <w:rtl/>
          <w:lang w:bidi="ar-EG"/>
        </w:rPr>
        <w:t>يوضح مقارنة بين الطريقة التقليدية والطريقة البنائية</w:t>
      </w:r>
    </w:p>
    <w:p w:rsidR="00081ED1" w:rsidRPr="00743568" w:rsidRDefault="00081ED1" w:rsidP="00081ED1">
      <w:pPr>
        <w:spacing w:after="0" w:line="240" w:lineRule="auto"/>
        <w:ind w:left="56"/>
        <w:jc w:val="center"/>
        <w:rPr>
          <w:rFonts w:ascii="Simplified Arabic" w:hAnsi="Simplified Arabic" w:cs="Simplified Arabic"/>
          <w:b/>
          <w:bCs/>
          <w:sz w:val="28"/>
          <w:szCs w:val="28"/>
          <w:rtl/>
          <w:lang w:bidi="ar-EG"/>
        </w:rPr>
      </w:pPr>
    </w:p>
    <w:tbl>
      <w:tblPr>
        <w:tblStyle w:val="TableGrid"/>
        <w:bidiVisual/>
        <w:tblW w:w="8438" w:type="dxa"/>
        <w:tblInd w:w="56" w:type="dxa"/>
        <w:tblLook w:val="04A0" w:firstRow="1" w:lastRow="0" w:firstColumn="1" w:lastColumn="0" w:noHBand="0" w:noVBand="1"/>
      </w:tblPr>
      <w:tblGrid>
        <w:gridCol w:w="4217"/>
        <w:gridCol w:w="4221"/>
      </w:tblGrid>
      <w:tr w:rsidR="00081ED1" w:rsidTr="00081ED1">
        <w:tc>
          <w:tcPr>
            <w:tcW w:w="4217" w:type="dxa"/>
            <w:tcBorders>
              <w:top w:val="single" w:sz="12" w:space="0" w:color="auto"/>
              <w:left w:val="single" w:sz="12" w:space="0" w:color="auto"/>
              <w:bottom w:val="single" w:sz="12" w:space="0" w:color="auto"/>
            </w:tcBorders>
          </w:tcPr>
          <w:p w:rsidR="00081ED1" w:rsidRPr="00E124E9" w:rsidRDefault="00081ED1" w:rsidP="00081ED1">
            <w:pPr>
              <w:jc w:val="center"/>
              <w:rPr>
                <w:rFonts w:ascii="Simplified Arabic" w:hAnsi="Simplified Arabic" w:cs="Simplified Arabic"/>
                <w:b/>
                <w:bCs/>
                <w:sz w:val="28"/>
                <w:szCs w:val="28"/>
                <w:lang w:bidi="ar-EG"/>
              </w:rPr>
            </w:pPr>
            <w:r w:rsidRPr="00E124E9">
              <w:rPr>
                <w:rFonts w:ascii="Simplified Arabic" w:hAnsi="Simplified Arabic" w:cs="Simplified Arabic" w:hint="cs"/>
                <w:b/>
                <w:bCs/>
                <w:sz w:val="28"/>
                <w:szCs w:val="28"/>
                <w:rtl/>
                <w:lang w:bidi="ar-EG"/>
              </w:rPr>
              <w:t xml:space="preserve">الطريقة التقليدية </w:t>
            </w:r>
            <w:r w:rsidRPr="00E124E9">
              <w:rPr>
                <w:rFonts w:ascii="Simplified Arabic" w:hAnsi="Simplified Arabic" w:cs="Simplified Arabic"/>
                <w:b/>
                <w:bCs/>
                <w:sz w:val="28"/>
                <w:szCs w:val="28"/>
                <w:lang w:bidi="ar-EG"/>
              </w:rPr>
              <w:t>Traditional</w:t>
            </w:r>
          </w:p>
        </w:tc>
        <w:tc>
          <w:tcPr>
            <w:tcW w:w="4221" w:type="dxa"/>
            <w:tcBorders>
              <w:top w:val="single" w:sz="12" w:space="0" w:color="auto"/>
              <w:bottom w:val="single" w:sz="12" w:space="0" w:color="auto"/>
              <w:right w:val="single" w:sz="12" w:space="0" w:color="auto"/>
            </w:tcBorders>
          </w:tcPr>
          <w:p w:rsidR="00081ED1" w:rsidRPr="00E124E9" w:rsidRDefault="00081ED1" w:rsidP="00081ED1">
            <w:pPr>
              <w:jc w:val="center"/>
              <w:rPr>
                <w:rFonts w:ascii="Simplified Arabic" w:hAnsi="Simplified Arabic" w:cs="Simplified Arabic"/>
                <w:b/>
                <w:bCs/>
                <w:sz w:val="28"/>
                <w:szCs w:val="28"/>
                <w:lang w:bidi="ar-EG"/>
              </w:rPr>
            </w:pPr>
            <w:r w:rsidRPr="00E124E9">
              <w:rPr>
                <w:rFonts w:ascii="Simplified Arabic" w:hAnsi="Simplified Arabic" w:cs="Simplified Arabic" w:hint="cs"/>
                <w:b/>
                <w:bCs/>
                <w:sz w:val="28"/>
                <w:szCs w:val="28"/>
                <w:rtl/>
                <w:lang w:bidi="ar-EG"/>
              </w:rPr>
              <w:t xml:space="preserve">الطريقة البنائية </w:t>
            </w:r>
            <w:r w:rsidRPr="00E124E9">
              <w:rPr>
                <w:rFonts w:ascii="Simplified Arabic" w:hAnsi="Simplified Arabic" w:cs="Simplified Arabic"/>
                <w:b/>
                <w:bCs/>
                <w:sz w:val="28"/>
                <w:szCs w:val="28"/>
                <w:lang w:bidi="ar-EG"/>
              </w:rPr>
              <w:t>Constructivist</w:t>
            </w:r>
          </w:p>
        </w:tc>
      </w:tr>
      <w:tr w:rsidR="00081ED1" w:rsidTr="00081ED1">
        <w:tc>
          <w:tcPr>
            <w:tcW w:w="4217" w:type="dxa"/>
            <w:tcBorders>
              <w:top w:val="single" w:sz="12" w:space="0" w:color="auto"/>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المعرفة توجد خارج التلميذ .</w:t>
            </w:r>
          </w:p>
        </w:tc>
        <w:tc>
          <w:tcPr>
            <w:tcW w:w="4221" w:type="dxa"/>
            <w:tcBorders>
              <w:top w:val="single" w:sz="12" w:space="0" w:color="auto"/>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المعرفة تواجد بداخل التلميذ نفسه .</w:t>
            </w:r>
          </w:p>
        </w:tc>
      </w:tr>
      <w:tr w:rsidR="00081ED1" w:rsidTr="00081ED1">
        <w:tc>
          <w:tcPr>
            <w:tcW w:w="4217" w:type="dxa"/>
            <w:tcBorders>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محورها المعلم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محورها التلميذ .</w:t>
            </w:r>
          </w:p>
        </w:tc>
      </w:tr>
      <w:tr w:rsidR="00081ED1" w:rsidTr="00081ED1">
        <w:tc>
          <w:tcPr>
            <w:tcW w:w="4217" w:type="dxa"/>
            <w:tcBorders>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التلميذ سلبى من ناحية تلقى المعلومات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التلميذ إيجابى نشط .</w:t>
            </w:r>
          </w:p>
        </w:tc>
      </w:tr>
      <w:tr w:rsidR="00081ED1" w:rsidTr="00081ED1">
        <w:tc>
          <w:tcPr>
            <w:tcW w:w="4217" w:type="dxa"/>
            <w:tcBorders>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أنشطة فردية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أنشطة تفاعلية .</w:t>
            </w:r>
          </w:p>
        </w:tc>
      </w:tr>
      <w:tr w:rsidR="00081ED1" w:rsidTr="00081ED1">
        <w:tc>
          <w:tcPr>
            <w:tcW w:w="4217" w:type="dxa"/>
            <w:tcBorders>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تعلم تنافسى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تعلم تعاونى .</w:t>
            </w:r>
          </w:p>
        </w:tc>
      </w:tr>
      <w:tr w:rsidR="00081ED1" w:rsidTr="00081ED1">
        <w:tc>
          <w:tcPr>
            <w:tcW w:w="4217" w:type="dxa"/>
            <w:tcBorders>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يبحث عن الإجابة الصحيحة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يتقبل آراء كل تلميذ .</w:t>
            </w:r>
          </w:p>
        </w:tc>
      </w:tr>
      <w:tr w:rsidR="00081ED1" w:rsidTr="00081ED1">
        <w:tc>
          <w:tcPr>
            <w:tcW w:w="4217" w:type="dxa"/>
            <w:tcBorders>
              <w:left w:val="single" w:sz="12" w:space="0" w:color="auto"/>
            </w:tcBorders>
          </w:tcPr>
          <w:p w:rsidR="00081ED1" w:rsidRPr="00742F21" w:rsidRDefault="00081ED1" w:rsidP="00081ED1">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تذكر المعرفة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تغير مفاهيم .</w:t>
            </w:r>
          </w:p>
        </w:tc>
      </w:tr>
      <w:tr w:rsidR="00081ED1" w:rsidTr="00081ED1">
        <w:tc>
          <w:tcPr>
            <w:tcW w:w="4217" w:type="dxa"/>
            <w:tcBorders>
              <w:left w:val="single" w:sz="12" w:space="0" w:color="auto"/>
            </w:tcBorders>
          </w:tcPr>
          <w:p w:rsidR="00081ED1" w:rsidRPr="00742F21" w:rsidRDefault="00081ED1" w:rsidP="00C210F5">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عتماد على الكتاب المدرسى .</w:t>
            </w:r>
          </w:p>
        </w:tc>
        <w:tc>
          <w:tcPr>
            <w:tcW w:w="4221" w:type="dxa"/>
            <w:tcBorders>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التلميذ يبنى معارفه من مصادر مختلفة. </w:t>
            </w:r>
          </w:p>
        </w:tc>
      </w:tr>
      <w:tr w:rsidR="00081ED1" w:rsidTr="00081ED1">
        <w:tc>
          <w:tcPr>
            <w:tcW w:w="4217" w:type="dxa"/>
            <w:tcBorders>
              <w:left w:val="single" w:sz="12" w:space="0" w:color="auto"/>
              <w:bottom w:val="single" w:sz="12" w:space="0" w:color="auto"/>
            </w:tcBorders>
          </w:tcPr>
          <w:p w:rsidR="00081ED1" w:rsidRPr="00742F21" w:rsidRDefault="00081ED1" w:rsidP="00C210F5">
            <w:pPr>
              <w:pStyle w:val="ListParagraph"/>
              <w:numPr>
                <w:ilvl w:val="0"/>
                <w:numId w:val="11"/>
              </w:numPr>
              <w:ind w:left="284" w:hanging="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ختبارات تحريرية تقوم على الورقة والقلم .</w:t>
            </w:r>
          </w:p>
        </w:tc>
        <w:tc>
          <w:tcPr>
            <w:tcW w:w="4221" w:type="dxa"/>
            <w:tcBorders>
              <w:bottom w:val="single" w:sz="12" w:space="0" w:color="auto"/>
              <w:right w:val="single" w:sz="12" w:space="0" w:color="auto"/>
            </w:tcBorders>
          </w:tcPr>
          <w:p w:rsidR="00081ED1" w:rsidRPr="00015B83" w:rsidRDefault="00081ED1" w:rsidP="00081ED1">
            <w:pPr>
              <w:pStyle w:val="ListParagraph"/>
              <w:numPr>
                <w:ilvl w:val="0"/>
                <w:numId w:val="11"/>
              </w:numPr>
              <w:ind w:left="319" w:hanging="28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توجد بدائل مختلفة لتقويم التلاميذ .</w:t>
            </w:r>
          </w:p>
        </w:tc>
      </w:tr>
    </w:tbl>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E4BC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ويرى الباحث من خلال المقارنة السابقة بأن المتعلم من خلال النظرية البنائية هو محور العملية التعليمية وكذلك هو إيجابى متفاعل مع كل ما هو محيط به من معلومات وزملاء ومعلم حتى مع غرفة الصف نفسها لذلك فهو يستنتج ويستقرىء بدلاً من كونه فقط مستقبلاً كما فى الطريقة التقليدية ومتعاون مع الطلبة من حوله على عكس وجود نوع من التنافس الذى يؤدى إلى الكره فى الطريقة التقليدية .</w:t>
      </w:r>
    </w:p>
    <w:p w:rsidR="00081ED1" w:rsidRPr="00DF2F2E"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DF2F2E">
        <w:rPr>
          <w:rFonts w:ascii="Simplified Arabic" w:hAnsi="Simplified Arabic" w:cs="Simplified Arabic" w:hint="cs"/>
          <w:b/>
          <w:bCs/>
          <w:sz w:val="28"/>
          <w:szCs w:val="28"/>
          <w:rtl/>
          <w:lang w:bidi="ar-EG"/>
        </w:rPr>
        <w:t>تصميم التعلم البنائى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تهتم فلسفة التعلم البنائى بجميع أوجه التعلم المختلفة، فهى تهتم بالعناصر التالية : -   ( </w:t>
      </w:r>
      <w:r w:rsidR="00213C3B">
        <w:rPr>
          <w:rFonts w:ascii="Simplified Arabic" w:hAnsi="Simplified Arabic" w:cs="Simplified Arabic" w:hint="cs"/>
          <w:sz w:val="28"/>
          <w:szCs w:val="28"/>
          <w:rtl/>
          <w:lang w:bidi="ar-EG"/>
        </w:rPr>
        <w:t xml:space="preserve">منى عبد الهادي </w:t>
      </w:r>
      <w:r>
        <w:rPr>
          <w:rFonts w:ascii="Simplified Arabic" w:hAnsi="Simplified Arabic" w:cs="Simplified Arabic" w:hint="cs"/>
          <w:sz w:val="28"/>
          <w:szCs w:val="28"/>
          <w:rtl/>
          <w:lang w:bidi="ar-EG"/>
        </w:rPr>
        <w:t>سعودى، 1998: 773) .</w:t>
      </w:r>
    </w:p>
    <w:p w:rsidR="00081ED1" w:rsidRDefault="00081ED1" w:rsidP="00EE5FC2">
      <w:pPr>
        <w:pStyle w:val="ListParagraph"/>
        <w:numPr>
          <w:ilvl w:val="0"/>
          <w:numId w:val="3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الأهداف التعليمية .</w:t>
      </w:r>
    </w:p>
    <w:p w:rsidR="00081ED1" w:rsidRDefault="00081ED1" w:rsidP="00EE5FC2">
      <w:pPr>
        <w:pStyle w:val="ListParagraph"/>
        <w:numPr>
          <w:ilvl w:val="0"/>
          <w:numId w:val="3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محتوى التعلم .</w:t>
      </w:r>
    </w:p>
    <w:p w:rsidR="00081ED1" w:rsidRDefault="00C210F5" w:rsidP="00EE5FC2">
      <w:pPr>
        <w:pStyle w:val="ListParagraph"/>
        <w:numPr>
          <w:ilvl w:val="0"/>
          <w:numId w:val="3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ستراتيجيات التدريس .</w:t>
      </w:r>
    </w:p>
    <w:p w:rsidR="00081ED1" w:rsidRDefault="00081ED1" w:rsidP="00EE5FC2">
      <w:pPr>
        <w:pStyle w:val="ListParagraph"/>
        <w:numPr>
          <w:ilvl w:val="0"/>
          <w:numId w:val="3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المعلم .</w:t>
      </w:r>
    </w:p>
    <w:p w:rsidR="00081ED1" w:rsidRDefault="00081ED1" w:rsidP="00EE5FC2">
      <w:pPr>
        <w:pStyle w:val="ListParagraph"/>
        <w:numPr>
          <w:ilvl w:val="0"/>
          <w:numId w:val="3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المتعلم .</w:t>
      </w:r>
    </w:p>
    <w:p w:rsidR="00081ED1" w:rsidRDefault="00081ED1" w:rsidP="00EE5FC2">
      <w:pPr>
        <w:pStyle w:val="ListParagraph"/>
        <w:numPr>
          <w:ilvl w:val="0"/>
          <w:numId w:val="3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التقويم .</w:t>
      </w:r>
    </w:p>
    <w:p w:rsidR="005E4BCF" w:rsidRDefault="005E4BCF" w:rsidP="00081ED1">
      <w:pPr>
        <w:spacing w:after="0" w:line="240" w:lineRule="auto"/>
        <w:ind w:left="56"/>
        <w:jc w:val="both"/>
        <w:rPr>
          <w:rFonts w:ascii="Simplified Arabic" w:hAnsi="Simplified Arabic" w:cs="Simplified Arabic"/>
          <w:b/>
          <w:bCs/>
          <w:sz w:val="28"/>
          <w:szCs w:val="28"/>
          <w:rtl/>
          <w:lang w:bidi="ar-EG"/>
        </w:rPr>
      </w:pPr>
    </w:p>
    <w:p w:rsidR="00081ED1" w:rsidRPr="006D0EE9" w:rsidRDefault="00081ED1" w:rsidP="00081ED1">
      <w:pPr>
        <w:spacing w:after="0" w:line="240" w:lineRule="auto"/>
        <w:ind w:left="56"/>
        <w:jc w:val="both"/>
        <w:rPr>
          <w:rFonts w:ascii="Simplified Arabic" w:hAnsi="Simplified Arabic" w:cs="Simplified Arabic"/>
          <w:b/>
          <w:bCs/>
          <w:sz w:val="28"/>
          <w:szCs w:val="28"/>
          <w:rtl/>
          <w:lang w:bidi="ar-EG"/>
        </w:rPr>
      </w:pPr>
      <w:r w:rsidRPr="006D0EE9">
        <w:rPr>
          <w:rFonts w:ascii="Simplified Arabic" w:hAnsi="Simplified Arabic" w:cs="Simplified Arabic" w:hint="cs"/>
          <w:b/>
          <w:bCs/>
          <w:sz w:val="28"/>
          <w:szCs w:val="28"/>
          <w:rtl/>
          <w:lang w:bidi="ar-EG"/>
        </w:rPr>
        <w:t>وسيتم توضيح كل من البنود السابقة بإيجاز كما يلى :</w:t>
      </w:r>
    </w:p>
    <w:p w:rsidR="00081ED1" w:rsidRPr="00FC6D5A" w:rsidRDefault="00081ED1" w:rsidP="00EE5FC2">
      <w:pPr>
        <w:pStyle w:val="ListParagraph"/>
        <w:numPr>
          <w:ilvl w:val="0"/>
          <w:numId w:val="32"/>
        </w:numPr>
        <w:spacing w:after="0" w:line="240" w:lineRule="auto"/>
        <w:jc w:val="both"/>
        <w:rPr>
          <w:rFonts w:ascii="Simplified Arabic" w:hAnsi="Simplified Arabic" w:cs="Simplified Arabic"/>
          <w:b/>
          <w:bCs/>
          <w:sz w:val="28"/>
          <w:szCs w:val="28"/>
          <w:rtl/>
          <w:lang w:bidi="ar-EG"/>
        </w:rPr>
      </w:pPr>
      <w:r w:rsidRPr="00FC6D5A">
        <w:rPr>
          <w:rFonts w:ascii="Simplified Arabic" w:hAnsi="Simplified Arabic" w:cs="Simplified Arabic" w:hint="cs"/>
          <w:b/>
          <w:bCs/>
          <w:sz w:val="28"/>
          <w:szCs w:val="28"/>
          <w:rtl/>
          <w:lang w:bidi="ar-EG"/>
        </w:rPr>
        <w:t xml:space="preserve"> الأهداف التعليمية :  </w:t>
      </w:r>
    </w:p>
    <w:p w:rsidR="00081ED1" w:rsidRDefault="00081ED1" w:rsidP="005E4BC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تصاغ الأهداف التعليمية وفقاً للتعلم البنائى على صورة أهداف عامه وتحد من خلال عملية حوار ونقاش بين المعلم وطلابه بحيث يتوصلوا إلى هدف عام يسعى جميع الطلاب إلى تحقيقه ( زيتون، 2002 : 223 ) .</w:t>
      </w:r>
    </w:p>
    <w:p w:rsidR="00081ED1" w:rsidRPr="008E6369" w:rsidRDefault="00081ED1" w:rsidP="00EE5FC2">
      <w:pPr>
        <w:pStyle w:val="ListParagraph"/>
        <w:numPr>
          <w:ilvl w:val="0"/>
          <w:numId w:val="32"/>
        </w:numPr>
        <w:spacing w:after="0" w:line="240" w:lineRule="auto"/>
        <w:jc w:val="both"/>
        <w:rPr>
          <w:rFonts w:ascii="Simplified Arabic" w:hAnsi="Simplified Arabic" w:cs="Simplified Arabic"/>
          <w:b/>
          <w:bCs/>
          <w:sz w:val="28"/>
          <w:szCs w:val="28"/>
          <w:lang w:bidi="ar-EG"/>
        </w:rPr>
      </w:pPr>
      <w:r w:rsidRPr="008E6369">
        <w:rPr>
          <w:rFonts w:ascii="Simplified Arabic" w:hAnsi="Simplified Arabic" w:cs="Simplified Arabic" w:hint="cs"/>
          <w:b/>
          <w:bCs/>
          <w:sz w:val="28"/>
          <w:szCs w:val="28"/>
          <w:rtl/>
          <w:lang w:bidi="ar-EG"/>
        </w:rPr>
        <w:t xml:space="preserve"> محتوى التعلم :</w:t>
      </w:r>
    </w:p>
    <w:p w:rsidR="00081ED1" w:rsidRDefault="00081ED1" w:rsidP="005E4BC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غالباً ما يكون محتوى التعلم وفقاً للتعلم البنائى على صورة مهام أو مشكلات حقيقية ذات طابع ومتعلق بحياة الطالب، بحيث كلما كانت المشكلة محوسة بالنسبة لهم فإنه يؤدى إلى اهتمام المتعلم وإعطائه فرصة أكبر فى البحث عن المعرفة بأنفسهم (</w:t>
      </w:r>
      <w:r w:rsidR="00213C3B">
        <w:rPr>
          <w:rFonts w:ascii="Simplified Arabic" w:hAnsi="Simplified Arabic" w:cs="Simplified Arabic" w:hint="cs"/>
          <w:sz w:val="28"/>
          <w:szCs w:val="28"/>
          <w:rtl/>
          <w:lang w:bidi="ar-EG"/>
        </w:rPr>
        <w:t>محمد</w:t>
      </w:r>
      <w:r>
        <w:rPr>
          <w:rFonts w:ascii="Simplified Arabic" w:hAnsi="Simplified Arabic" w:cs="Simplified Arabic" w:hint="cs"/>
          <w:sz w:val="28"/>
          <w:szCs w:val="28"/>
          <w:rtl/>
          <w:lang w:bidi="ar-EG"/>
        </w:rPr>
        <w:t xml:space="preserve"> أبوجبر،2002:22) .</w:t>
      </w:r>
    </w:p>
    <w:p w:rsidR="00081ED1" w:rsidRPr="00980B98" w:rsidRDefault="00081ED1" w:rsidP="00EE5FC2">
      <w:pPr>
        <w:pStyle w:val="ListParagraph"/>
        <w:numPr>
          <w:ilvl w:val="0"/>
          <w:numId w:val="32"/>
        </w:numPr>
        <w:spacing w:after="0" w:line="240" w:lineRule="auto"/>
        <w:jc w:val="both"/>
        <w:rPr>
          <w:rFonts w:ascii="Simplified Arabic" w:hAnsi="Simplified Arabic" w:cs="Simplified Arabic"/>
          <w:b/>
          <w:bCs/>
          <w:sz w:val="28"/>
          <w:szCs w:val="28"/>
          <w:rtl/>
          <w:lang w:bidi="ar-EG"/>
        </w:rPr>
      </w:pPr>
      <w:r w:rsidRPr="00980B98">
        <w:rPr>
          <w:rFonts w:ascii="Simplified Arabic" w:hAnsi="Simplified Arabic" w:cs="Simplified Arabic" w:hint="cs"/>
          <w:b/>
          <w:bCs/>
          <w:sz w:val="28"/>
          <w:szCs w:val="28"/>
          <w:rtl/>
          <w:lang w:bidi="ar-EG"/>
        </w:rPr>
        <w:t xml:space="preserve"> </w:t>
      </w:r>
      <w:r w:rsidR="00F31A1F">
        <w:rPr>
          <w:rFonts w:ascii="Simplified Arabic" w:hAnsi="Simplified Arabic" w:cs="Simplified Arabic" w:hint="cs"/>
          <w:b/>
          <w:bCs/>
          <w:sz w:val="28"/>
          <w:szCs w:val="28"/>
          <w:rtl/>
          <w:lang w:bidi="ar-EG"/>
        </w:rPr>
        <w:t>ا</w:t>
      </w:r>
      <w:r w:rsidRPr="00980B98">
        <w:rPr>
          <w:rFonts w:ascii="Simplified Arabic" w:hAnsi="Simplified Arabic" w:cs="Simplified Arabic" w:hint="cs"/>
          <w:b/>
          <w:bCs/>
          <w:sz w:val="28"/>
          <w:szCs w:val="28"/>
          <w:rtl/>
          <w:lang w:bidi="ar-EG"/>
        </w:rPr>
        <w:t>ستراتيجيات الت</w:t>
      </w:r>
      <w:r>
        <w:rPr>
          <w:rFonts w:ascii="Simplified Arabic" w:hAnsi="Simplified Arabic" w:cs="Simplified Arabic" w:hint="cs"/>
          <w:b/>
          <w:bCs/>
          <w:sz w:val="28"/>
          <w:szCs w:val="28"/>
          <w:rtl/>
          <w:lang w:bidi="ar-EG"/>
        </w:rPr>
        <w:t>در</w:t>
      </w:r>
      <w:r w:rsidRPr="00980B98">
        <w:rPr>
          <w:rFonts w:ascii="Simplified Arabic" w:hAnsi="Simplified Arabic" w:cs="Simplified Arabic" w:hint="cs"/>
          <w:b/>
          <w:bCs/>
          <w:sz w:val="28"/>
          <w:szCs w:val="28"/>
          <w:rtl/>
          <w:lang w:bidi="ar-EG"/>
        </w:rPr>
        <w:t>يس :</w:t>
      </w:r>
    </w:p>
    <w:p w:rsidR="00081ED1" w:rsidRDefault="00081ED1" w:rsidP="005E4BC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تقوم </w:t>
      </w:r>
      <w:r w:rsidR="002D3AF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ستراتيجيات التدريس وفقاً للتعلم البنائى على أساس مواجهة الطلاب بمشكلة حقيقية يحاولون إيجاد حلول لها من خلال البحث والنقاش لهذه المشكلة (</w:t>
      </w:r>
      <w:r w:rsidR="00213C3B">
        <w:rPr>
          <w:rFonts w:ascii="Simplified Arabic" w:hAnsi="Simplified Arabic" w:cs="Simplified Arabic" w:hint="cs"/>
          <w:sz w:val="28"/>
          <w:szCs w:val="28"/>
          <w:rtl/>
          <w:lang w:bidi="ar-EG"/>
        </w:rPr>
        <w:t>منى</w:t>
      </w:r>
      <w:r>
        <w:rPr>
          <w:rFonts w:ascii="Simplified Arabic" w:hAnsi="Simplified Arabic" w:cs="Simplified Arabic" w:hint="cs"/>
          <w:sz w:val="28"/>
          <w:szCs w:val="28"/>
          <w:rtl/>
          <w:lang w:bidi="ar-EG"/>
        </w:rPr>
        <w:t xml:space="preserve"> سعودى، 1998: 773) .</w:t>
      </w:r>
    </w:p>
    <w:p w:rsidR="00081ED1" w:rsidRPr="00B833B7" w:rsidRDefault="00081ED1" w:rsidP="00EE5FC2">
      <w:pPr>
        <w:pStyle w:val="ListParagraph"/>
        <w:numPr>
          <w:ilvl w:val="0"/>
          <w:numId w:val="32"/>
        </w:numPr>
        <w:spacing w:after="0" w:line="240" w:lineRule="auto"/>
        <w:jc w:val="both"/>
        <w:rPr>
          <w:rFonts w:ascii="Simplified Arabic" w:hAnsi="Simplified Arabic" w:cs="Simplified Arabic"/>
          <w:b/>
          <w:bCs/>
          <w:sz w:val="28"/>
          <w:szCs w:val="28"/>
          <w:lang w:bidi="ar-EG"/>
        </w:rPr>
      </w:pPr>
      <w:r w:rsidRPr="00B833B7">
        <w:rPr>
          <w:rFonts w:ascii="Simplified Arabic" w:hAnsi="Simplified Arabic" w:cs="Simplified Arabic" w:hint="cs"/>
          <w:b/>
          <w:bCs/>
          <w:sz w:val="28"/>
          <w:szCs w:val="28"/>
          <w:rtl/>
          <w:lang w:bidi="ar-EG"/>
        </w:rPr>
        <w:t xml:space="preserve"> دور المعلم :</w:t>
      </w:r>
    </w:p>
    <w:p w:rsidR="00081ED1" w:rsidRDefault="00081ED1" w:rsidP="00F31A1F">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يتمثل دور المعلم كما يراها </w:t>
      </w:r>
      <w:r w:rsidR="00F31A1F">
        <w:rPr>
          <w:rFonts w:ascii="Simplified Arabic" w:hAnsi="Simplified Arabic" w:cs="Simplified Arabic" w:hint="cs"/>
          <w:sz w:val="28"/>
          <w:szCs w:val="28"/>
          <w:rtl/>
          <w:lang w:bidi="ar-EG"/>
        </w:rPr>
        <w:t>حسن حسين</w:t>
      </w:r>
      <w:r>
        <w:rPr>
          <w:rFonts w:ascii="Simplified Arabic" w:hAnsi="Simplified Arabic" w:cs="Simplified Arabic" w:hint="cs"/>
          <w:sz w:val="28"/>
          <w:szCs w:val="28"/>
          <w:rtl/>
          <w:lang w:bidi="ar-EG"/>
        </w:rPr>
        <w:t xml:space="preserve"> زيتون (1992: 81) فى التالى :</w:t>
      </w:r>
    </w:p>
    <w:p w:rsidR="00081ED1" w:rsidRDefault="00081ED1" w:rsidP="00C210F5">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منظماً لبيئة التعلم بحيث يشجع فيها جو ال</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نفتاح العقلى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مشجعاً للمتعلمين على المشاركة فى الأنشطة التعليمية .</w:t>
      </w:r>
    </w:p>
    <w:p w:rsidR="00081ED1" w:rsidRDefault="00213C3B" w:rsidP="00C210F5">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w:t>
      </w:r>
      <w:r w:rsidR="00081ED1">
        <w:rPr>
          <w:rFonts w:ascii="Simplified Arabic" w:hAnsi="Simplified Arabic" w:cs="Simplified Arabic" w:hint="cs"/>
          <w:sz w:val="28"/>
          <w:szCs w:val="28"/>
          <w:rtl/>
          <w:lang w:bidi="ar-EG"/>
        </w:rPr>
        <w:t xml:space="preserve">صدراً </w:t>
      </w:r>
      <w:r w:rsidR="00C210F5">
        <w:rPr>
          <w:rFonts w:ascii="Simplified Arabic" w:hAnsi="Simplified Arabic" w:cs="Simplified Arabic" w:hint="cs"/>
          <w:sz w:val="28"/>
          <w:szCs w:val="28"/>
          <w:rtl/>
          <w:lang w:bidi="ar-EG"/>
        </w:rPr>
        <w:t>ا</w:t>
      </w:r>
      <w:r w:rsidR="00081ED1">
        <w:rPr>
          <w:rFonts w:ascii="Simplified Arabic" w:hAnsi="Simplified Arabic" w:cs="Simplified Arabic" w:hint="cs"/>
          <w:sz w:val="28"/>
          <w:szCs w:val="28"/>
          <w:rtl/>
          <w:lang w:bidi="ar-EG"/>
        </w:rPr>
        <w:t>حتياطياً للمعلومات إذا لزم الأمر .</w:t>
      </w:r>
    </w:p>
    <w:p w:rsidR="00081ED1" w:rsidRDefault="001A64DD"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مشجعاً للمناقشات والأسئلة الص</w:t>
      </w:r>
      <w:r w:rsidR="00081ED1">
        <w:rPr>
          <w:rFonts w:ascii="Simplified Arabic" w:hAnsi="Simplified Arabic" w:cs="Simplified Arabic" w:hint="cs"/>
          <w:sz w:val="28"/>
          <w:szCs w:val="28"/>
          <w:rtl/>
          <w:lang w:bidi="ar-EG"/>
        </w:rPr>
        <w:t>فية بخطط عن وعى وقصد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مراجعاً ومقيم لإجابات الطلاب لتشخيص وتصويب إجاباتهم مبتعداً عن الزجر والتوبيخ.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مشاركاً فى عملية إدارة التعلم وتقويمه .</w:t>
      </w:r>
    </w:p>
    <w:p w:rsidR="00081ED1" w:rsidRDefault="00081ED1" w:rsidP="00C210F5">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مقدماً للأسئلة ومعطياً مشكلات من خلال إثارة وتكوين الأفكار و</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ختيارها وبناء المفاهيم.</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عاملاً على ربط المتعلمين بمشاكل حقيقية واقعية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موفراً لأدوات التعلم مثل الأجهزة والمواد المطلوبة اللازمة لإنجاح مهام التعليم .</w:t>
      </w:r>
    </w:p>
    <w:p w:rsidR="00081ED1" w:rsidRDefault="00081ED1" w:rsidP="006C06B5">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مهتماً بالمتعلمين ومتابع</w:t>
      </w:r>
      <w:r w:rsidR="006C06B5">
        <w:rPr>
          <w:rFonts w:ascii="Simplified Arabic" w:hAnsi="Simplified Arabic" w:cs="Simplified Arabic" w:hint="cs"/>
          <w:sz w:val="28"/>
          <w:szCs w:val="28"/>
          <w:rtl/>
          <w:lang w:bidi="ar-EG"/>
        </w:rPr>
        <w:t>اً لتحصيلهم ومطوراً لمهاراتهم الآ</w:t>
      </w:r>
      <w:r>
        <w:rPr>
          <w:rFonts w:ascii="Simplified Arabic" w:hAnsi="Simplified Arabic" w:cs="Simplified Arabic" w:hint="cs"/>
          <w:sz w:val="28"/>
          <w:szCs w:val="28"/>
          <w:rtl/>
          <w:lang w:bidi="ar-EG"/>
        </w:rPr>
        <w:t xml:space="preserve">دائية ومساعدا فى تنمية </w:t>
      </w:r>
      <w:r w:rsidR="00C210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تجاهاتهم الإيجابية نحو التعلم .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EC7C86" w:rsidRDefault="00081ED1" w:rsidP="00EE5FC2">
      <w:pPr>
        <w:pStyle w:val="ListParagraph"/>
        <w:numPr>
          <w:ilvl w:val="0"/>
          <w:numId w:val="32"/>
        </w:numPr>
        <w:spacing w:after="0" w:line="240" w:lineRule="auto"/>
        <w:jc w:val="both"/>
        <w:rPr>
          <w:rFonts w:ascii="Simplified Arabic" w:hAnsi="Simplified Arabic" w:cs="Simplified Arabic"/>
          <w:b/>
          <w:bCs/>
          <w:sz w:val="28"/>
          <w:szCs w:val="28"/>
          <w:lang w:bidi="ar-EG"/>
        </w:rPr>
      </w:pPr>
      <w:r w:rsidRPr="00EC7C86">
        <w:rPr>
          <w:rFonts w:ascii="Simplified Arabic" w:hAnsi="Simplified Arabic" w:cs="Simplified Arabic" w:hint="cs"/>
          <w:b/>
          <w:bCs/>
          <w:sz w:val="28"/>
          <w:szCs w:val="28"/>
          <w:rtl/>
          <w:lang w:bidi="ar-EG"/>
        </w:rPr>
        <w:t xml:space="preserve"> دور المتعلم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ذكر القاسم والشرقى ( 2005: 204) دور المتعلم فى النقاط التالية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يتحمل المتعلم مسئوولية تعلمه : أى أنه يساهم ويشارك بشكل رئيسى فى فعاليات التعلم ويختار النشاط المقدم إليه، وهو صاحب حق فى إتخاذ القرار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يشارك المعلم فى التخطيط للتعليم والتعلم وتصميم الخبرات والفرص التعليمية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يتفاعل نشطاً مع الخبرات والفرص التعليمية .</w:t>
      </w:r>
    </w:p>
    <w:p w:rsidR="00081ED1" w:rsidRDefault="00081ED1" w:rsidP="00753FFA">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يفكر تأملياً فى ممارساته التعليمية، ويقرر كيفية التقويم والتحسين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8F38AF" w:rsidRDefault="00081ED1" w:rsidP="00EE5FC2">
      <w:pPr>
        <w:pStyle w:val="ListParagraph"/>
        <w:numPr>
          <w:ilvl w:val="0"/>
          <w:numId w:val="32"/>
        </w:numPr>
        <w:spacing w:after="0" w:line="240" w:lineRule="auto"/>
        <w:jc w:val="both"/>
        <w:rPr>
          <w:rFonts w:ascii="Simplified Arabic" w:hAnsi="Simplified Arabic" w:cs="Simplified Arabic"/>
          <w:b/>
          <w:bCs/>
          <w:sz w:val="28"/>
          <w:szCs w:val="28"/>
          <w:lang w:bidi="ar-EG"/>
        </w:rPr>
      </w:pPr>
      <w:r w:rsidRPr="008F38AF">
        <w:rPr>
          <w:rFonts w:ascii="Simplified Arabic" w:hAnsi="Simplified Arabic" w:cs="Simplified Arabic" w:hint="cs"/>
          <w:b/>
          <w:bCs/>
          <w:sz w:val="28"/>
          <w:szCs w:val="28"/>
          <w:rtl/>
          <w:lang w:bidi="ar-EG"/>
        </w:rPr>
        <w:t xml:space="preserve"> التقويم :</w:t>
      </w:r>
    </w:p>
    <w:p w:rsidR="00081ED1" w:rsidRDefault="00081ED1" w:rsidP="006C06B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لم يعد التقويم البنائى إختصاراً منفصلاً فى نهاية المقرر، وإنما هو جزء متكامل مع عملية التعلم ككل كما يهدف إلى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كتشاف التغيرات الكيفية التى طرأت على المعرفة التى بحوزة المتعلم (</w:t>
      </w:r>
      <w:r w:rsidR="00F31A1F">
        <w:rPr>
          <w:rFonts w:ascii="Simplified Arabic" w:hAnsi="Simplified Arabic" w:cs="Simplified Arabic" w:hint="cs"/>
          <w:sz w:val="28"/>
          <w:szCs w:val="28"/>
          <w:rtl/>
          <w:lang w:bidi="ar-EG"/>
        </w:rPr>
        <w:t xml:space="preserve"> حسن حسين</w:t>
      </w:r>
      <w:r>
        <w:rPr>
          <w:rFonts w:ascii="Simplified Arabic" w:hAnsi="Simplified Arabic" w:cs="Simplified Arabic" w:hint="cs"/>
          <w:sz w:val="28"/>
          <w:szCs w:val="28"/>
          <w:rtl/>
          <w:lang w:bidi="ar-EG"/>
        </w:rPr>
        <w:t xml:space="preserve"> زيتون، 2003 : 21)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653733" w:rsidRDefault="00081ED1" w:rsidP="00796BA7">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653733">
        <w:rPr>
          <w:rFonts w:ascii="Simplified Arabic" w:hAnsi="Simplified Arabic" w:cs="Simplified Arabic" w:hint="cs"/>
          <w:b/>
          <w:bCs/>
          <w:sz w:val="28"/>
          <w:szCs w:val="28"/>
          <w:rtl/>
          <w:lang w:bidi="ar-EG"/>
        </w:rPr>
        <w:t xml:space="preserve">المشكلات التى تعترض </w:t>
      </w:r>
      <w:r w:rsidR="00796BA7">
        <w:rPr>
          <w:rFonts w:ascii="Simplified Arabic" w:hAnsi="Simplified Arabic" w:cs="Simplified Arabic" w:hint="cs"/>
          <w:b/>
          <w:bCs/>
          <w:sz w:val="28"/>
          <w:szCs w:val="28"/>
          <w:rtl/>
          <w:lang w:bidi="ar-EG"/>
        </w:rPr>
        <w:t>ا</w:t>
      </w:r>
      <w:r w:rsidRPr="00653733">
        <w:rPr>
          <w:rFonts w:ascii="Simplified Arabic" w:hAnsi="Simplified Arabic" w:cs="Simplified Arabic" w:hint="cs"/>
          <w:b/>
          <w:bCs/>
          <w:sz w:val="28"/>
          <w:szCs w:val="28"/>
          <w:rtl/>
          <w:lang w:bidi="ar-EG"/>
        </w:rPr>
        <w:t>ستخدام نموذج التعلم البنائى :</w:t>
      </w:r>
    </w:p>
    <w:p w:rsidR="00081ED1" w:rsidRDefault="00081ED1" w:rsidP="00081ED1">
      <w:pPr>
        <w:spacing w:after="0" w:line="240" w:lineRule="auto"/>
        <w:ind w:left="56" w:firstLine="28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لاشك من الأهمية التربوية لنموذج التعلم البنائى والتى أكدت عليه عدة دراسات عربية وأخرى أجنبية إلا أن هناك بعض المشكلات التى تواجه التدريس بهذا النموذج والتى أوردها كل من :</w:t>
      </w:r>
    </w:p>
    <w:p w:rsidR="00081ED1" w:rsidRDefault="00F31A1F"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حسن </w:t>
      </w:r>
      <w:r w:rsidR="00081ED1">
        <w:rPr>
          <w:rFonts w:ascii="Simplified Arabic" w:hAnsi="Simplified Arabic" w:cs="Simplified Arabic" w:hint="cs"/>
          <w:sz w:val="28"/>
          <w:szCs w:val="28"/>
          <w:rtl/>
          <w:lang w:bidi="ar-EG"/>
        </w:rPr>
        <w:t>زيتون</w:t>
      </w:r>
      <w:r>
        <w:rPr>
          <w:rFonts w:ascii="Simplified Arabic" w:hAnsi="Simplified Arabic" w:cs="Simplified Arabic" w:hint="cs"/>
          <w:sz w:val="28"/>
          <w:szCs w:val="28"/>
          <w:rtl/>
          <w:lang w:bidi="ar-EG"/>
        </w:rPr>
        <w:t xml:space="preserve"> وكمال </w:t>
      </w:r>
      <w:r w:rsidR="00DE5139">
        <w:rPr>
          <w:rFonts w:ascii="Simplified Arabic" w:hAnsi="Simplified Arabic" w:cs="Simplified Arabic" w:hint="cs"/>
          <w:sz w:val="28"/>
          <w:szCs w:val="28"/>
          <w:rtl/>
          <w:lang w:bidi="ar-EG"/>
        </w:rPr>
        <w:t xml:space="preserve">زيتون ( 1992 : 83-93) </w:t>
      </w:r>
      <w:r w:rsidR="00DE5139">
        <w:rPr>
          <w:rFonts w:ascii="Simplified Arabic" w:hAnsi="Simplified Arabic" w:cs="Simplified Arabic" w:hint="cs"/>
          <w:sz w:val="28"/>
          <w:szCs w:val="28"/>
          <w:rtl/>
        </w:rPr>
        <w:t xml:space="preserve">إبراهيم محمد </w:t>
      </w:r>
      <w:r w:rsidR="00081ED1">
        <w:rPr>
          <w:rFonts w:ascii="Simplified Arabic" w:hAnsi="Simplified Arabic" w:cs="Simplified Arabic" w:hint="cs"/>
          <w:sz w:val="28"/>
          <w:szCs w:val="28"/>
          <w:rtl/>
          <w:lang w:bidi="ar-EG"/>
        </w:rPr>
        <w:t>اللزام (2002 : 44- 45) .</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وزيتون ( 2003 : 27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28 ) فى التالى :</w:t>
      </w:r>
      <w:r w:rsidRPr="00E90E04">
        <w:rPr>
          <w:rFonts w:ascii="Simplified Arabic" w:hAnsi="Simplified Arabic" w:cs="Simplified Arabic" w:hint="cs"/>
          <w:sz w:val="28"/>
          <w:szCs w:val="28"/>
          <w:rtl/>
          <w:lang w:bidi="ar-EG"/>
        </w:rPr>
        <w:t xml:space="preserve"> </w:t>
      </w:r>
    </w:p>
    <w:p w:rsidR="00081ED1" w:rsidRDefault="00081ED1" w:rsidP="00EE5FC2">
      <w:pPr>
        <w:pStyle w:val="ListParagraph"/>
        <w:numPr>
          <w:ilvl w:val="0"/>
          <w:numId w:val="3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ليس كل المعرفة يمكن بناؤها بواسطة الطلاب مثل بعض أنواع المعرفة البنائية التقريرية حيث يصعب أو يستحيل تنميتها من خلال هذا النموذج، فكيف يمكن للطالب بالمرحلة الثانوية أن يصل بنفسه لمعلومه .</w:t>
      </w:r>
    </w:p>
    <w:p w:rsidR="00081ED1" w:rsidRDefault="00081ED1" w:rsidP="00EE5FC2">
      <w:pPr>
        <w:pStyle w:val="ListParagraph"/>
        <w:numPr>
          <w:ilvl w:val="0"/>
          <w:numId w:val="3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التعقد المعرفى فى مهام التعلم غالباً مايتضمن موقف التعلم مشكلة يبذل فيها المتعلم جهداً ليصل لحلها، ويتطلب حل المشكلة أن يكون المتعلم ممتلكاً لخلفية معرفية وثيقة الصله بالمشكلة و</w:t>
      </w:r>
      <w:r w:rsidR="002E79FE">
        <w:rPr>
          <w:rFonts w:ascii="Simplified Arabic" w:hAnsi="Simplified Arabic" w:cs="Simplified Arabic" w:hint="cs"/>
          <w:sz w:val="28"/>
          <w:szCs w:val="28"/>
          <w:rtl/>
          <w:lang w:bidi="ar-EG"/>
        </w:rPr>
        <w:t>إلا</w:t>
      </w:r>
      <w:r>
        <w:rPr>
          <w:rFonts w:ascii="Simplified Arabic" w:hAnsi="Simplified Arabic" w:cs="Simplified Arabic" w:hint="cs"/>
          <w:sz w:val="28"/>
          <w:szCs w:val="28"/>
          <w:rtl/>
          <w:lang w:bidi="ar-EG"/>
        </w:rPr>
        <w:t xml:space="preserve"> سوف يصبح له مشكله معقدة معرفياً، ويمكن التغلب على هذه المشكلة من خلال تقديم المعلم ما</w:t>
      </w:r>
      <w:r w:rsidR="002E79F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يعرف بالس</w:t>
      </w:r>
      <w:r w:rsidR="006C06B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قالات العقلية والتى تعمل على مساعدة المتعلم من خلال تزويده بالمعينات المعرفية، وهى معرفة تقدم للمتعلم لتساعده على عبور الفجوة بين مايعرف وما يحاول معرفته، وبذلك تقلل هذه المعينات من التعقيد المعرفى المتضمن فى بعض المهام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2E79F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يذكر بيركنز أيضاً لحل هذه المشكلة أيضاً أن يتبنى النموذج البنائى مايسمى " بعد المعلومات المعطاة " حيث يتم تقديم الخلفية العلمية ذات العلاقة بموضوع المشكلة قبل أن يقوم الطلاب بحل المشكلة، وعلى الطلاب فى هذه الحالة أن يستخدموا ما يملكون من معرفه عند تخطيطهم للحل، وقد يعاعونهم المعلم بقدر يسير فى ذلك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6C06B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ويرى </w:t>
      </w:r>
      <w:r w:rsidRPr="00DE5139">
        <w:rPr>
          <w:rFonts w:ascii="Simplified Arabic" w:hAnsi="Simplified Arabic" w:cs="Simplified Arabic" w:hint="cs"/>
          <w:b/>
          <w:bCs/>
          <w:sz w:val="28"/>
          <w:szCs w:val="28"/>
          <w:rtl/>
          <w:lang w:bidi="ar-EG"/>
        </w:rPr>
        <w:t>زيتون وزيتون</w:t>
      </w:r>
      <w:r>
        <w:rPr>
          <w:rFonts w:ascii="Simplified Arabic" w:hAnsi="Simplified Arabic" w:cs="Simplified Arabic" w:hint="cs"/>
          <w:sz w:val="28"/>
          <w:szCs w:val="28"/>
          <w:rtl/>
          <w:lang w:bidi="ar-EG"/>
        </w:rPr>
        <w:t xml:space="preserve"> (1992: 87) أنه لحل مشكله التعقيد المعرفى ينبغى أن تكون مهام التعلم ذات درجة معقولة فى التعقيد المعرفى، </w:t>
      </w:r>
      <w:r w:rsidR="002E79FE">
        <w:rPr>
          <w:rFonts w:ascii="Simplified Arabic" w:hAnsi="Simplified Arabic" w:cs="Simplified Arabic" w:hint="cs"/>
          <w:sz w:val="28"/>
          <w:szCs w:val="28"/>
          <w:rtl/>
          <w:lang w:bidi="ar-EG"/>
        </w:rPr>
        <w:t>فلا</w:t>
      </w:r>
      <w:r>
        <w:rPr>
          <w:rFonts w:ascii="Simplified Arabic" w:hAnsi="Simplified Arabic" w:cs="Simplified Arabic" w:hint="cs"/>
          <w:sz w:val="28"/>
          <w:szCs w:val="28"/>
          <w:rtl/>
          <w:lang w:bidi="ar-EG"/>
        </w:rPr>
        <w:t xml:space="preserve"> تكون مفرطة فى تحدى عقول المتعلمين، بل تمكن الفرد من خلال ما يملكه من عوامل نمائية كالذاكرة والمهارات والقدرة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ستدلالية بأن يتعامل مع المشكلة ويعمل فكره للوصول لحل مقبول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EE5FC2">
      <w:pPr>
        <w:pStyle w:val="ListParagraph"/>
        <w:numPr>
          <w:ilvl w:val="0"/>
          <w:numId w:val="3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مشكلة التقبل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جتماعى للنموذج البنائى فى التعليم، فالآباء والمعلمين يريدون بالدرجة الأولى تعليماً يزود الطلاب بأساسيات المعرفة، وينقل التراث الثقافى من جيل لأخر، هو أمر لايبدو واضحاً فى أساسيات النموذج البنائى فى التعليم .</w:t>
      </w:r>
    </w:p>
    <w:p w:rsidR="00081ED1" w:rsidRDefault="00081ED1" w:rsidP="00EE5FC2">
      <w:pPr>
        <w:pStyle w:val="ListParagraph"/>
        <w:numPr>
          <w:ilvl w:val="0"/>
          <w:numId w:val="3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مشكلة التقويم حيث يرفض البنائيون كل سبل التقويم التقليدية كالتقويم مرجعى المحك ومعيارى المحك، حيث أن هذا النموذج لم يقدم صيغة متكاملة، ومقبولة عن التقويم تساير إطاره الفلسفى والسيكولوجى، والجدير بالذكر أن هناك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جتهادات و</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قتراحات مطروحة فى الأدبيات التربوية تتعلق بإجراء التقويم طبقاً للنموذج البنائى غير أنها لم تشكل بعد فى ذاتها صيغة كاملة يعتد بها فى التقويم .</w:t>
      </w:r>
    </w:p>
    <w:p w:rsidR="00081ED1" w:rsidRDefault="00081ED1" w:rsidP="00EE5FC2">
      <w:pPr>
        <w:pStyle w:val="ListParagraph"/>
        <w:numPr>
          <w:ilvl w:val="0"/>
          <w:numId w:val="3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مقاومة المعلمين للتعلم البنائى لأ</w:t>
      </w:r>
      <w:r w:rsidR="002F085B">
        <w:rPr>
          <w:rFonts w:ascii="Simplified Arabic" w:hAnsi="Simplified Arabic" w:cs="Simplified Arabic" w:hint="cs"/>
          <w:sz w:val="28"/>
          <w:szCs w:val="28"/>
          <w:rtl/>
          <w:lang w:bidi="ar-EG"/>
        </w:rPr>
        <w:t xml:space="preserve">سباب عده لعل من أهمها أنهم غير </w:t>
      </w:r>
      <w:r>
        <w:rPr>
          <w:rFonts w:ascii="Simplified Arabic" w:hAnsi="Simplified Arabic" w:cs="Simplified Arabic" w:hint="cs"/>
          <w:sz w:val="28"/>
          <w:szCs w:val="28"/>
          <w:rtl/>
          <w:lang w:bidi="ar-EG"/>
        </w:rPr>
        <w:t>مؤهلين للقيام بالأدوار الجديدة التى يفرضها عليهم هذا الجديد، لذلك يتطلب التعلم البنائى متعلماً ناضجاً ليتولى مسئوولية تعلمه .</w:t>
      </w:r>
    </w:p>
    <w:p w:rsidR="00081ED1" w:rsidRDefault="00081ED1" w:rsidP="00EE5FC2">
      <w:pPr>
        <w:pStyle w:val="ListParagraph"/>
        <w:numPr>
          <w:ilvl w:val="0"/>
          <w:numId w:val="3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تقف كثافة الفصول فى معظم مدارسنا عقبة أمام التدريس بهذا النموذج حيث يتطلب التدريس وفق هذا النموذج إلى مجموعات صغيرة يتراوح عددها (4-6) طلاب مما يعد صعباً ويمكن التغلب على هذه المشكلة بذهاب الطلاب إلى المختبر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AF6C55"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AF6C55">
        <w:rPr>
          <w:rFonts w:ascii="Simplified Arabic" w:hAnsi="Simplified Arabic" w:cs="Simplified Arabic" w:hint="cs"/>
          <w:b/>
          <w:bCs/>
          <w:sz w:val="28"/>
          <w:szCs w:val="28"/>
          <w:rtl/>
          <w:lang w:bidi="ar-EG"/>
        </w:rPr>
        <w:t xml:space="preserve"> مقترحات لحلول بعض مشكلات نموذج التعلم البنائى :</w:t>
      </w:r>
    </w:p>
    <w:p w:rsidR="005E4BCF" w:rsidRDefault="00081ED1" w:rsidP="00EE5FC2">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بالنسبة لحل مشكلة التعقيد المعرفى ينبغى أن تكون مهام التعلم ذات درجة معقولة فى التعقيد المعرفى، فلا تكون مفرطة فى تحدى عقول الطلاب، ولا تكون سهلة لا تثير تساؤلاتهم وتتحدى عقولهم، وينبغى أيضاً تقديم الخلفية العلمية للمتعلم ذات العلاقة </w:t>
      </w:r>
    </w:p>
    <w:p w:rsidR="005E4BCF" w:rsidRDefault="005E4BCF" w:rsidP="005E4BCF">
      <w:pPr>
        <w:pStyle w:val="ListParagraph"/>
        <w:spacing w:after="0" w:line="240" w:lineRule="auto"/>
        <w:jc w:val="both"/>
        <w:rPr>
          <w:rFonts w:ascii="Simplified Arabic" w:hAnsi="Simplified Arabic" w:cs="Simplified Arabic"/>
          <w:sz w:val="28"/>
          <w:szCs w:val="28"/>
          <w:rtl/>
          <w:lang w:bidi="ar-EG"/>
        </w:rPr>
      </w:pPr>
    </w:p>
    <w:p w:rsidR="00081ED1" w:rsidRDefault="00081ED1" w:rsidP="005E4BCF">
      <w:pPr>
        <w:pStyle w:val="ListParagraph"/>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بموضوع المشكلة قبل قيام الطلاب بحل المشكلة، إضافة لتقديم ما يعرف بالجسور العقلية التى تساعد المتعلم على عبور الفجوة بين ما يعرف وما يحاول معرفته .</w:t>
      </w:r>
    </w:p>
    <w:p w:rsidR="00081ED1" w:rsidRDefault="00081ED1" w:rsidP="00EE5FC2">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بالنسبة لمقاومة المعلمين للنموذج البنائى فيمكن حل هذه المشكلة بإعطائهم دورات وهم على رأس العمل لتعريفهم بهذا النموذج، وكيفية توظيفه فى تدريس الرياضيات أضف إلى ذلك العمل على تخفيض عدد الطلاب فى الفصول الدراسية .</w:t>
      </w:r>
    </w:p>
    <w:p w:rsidR="00081ED1" w:rsidRDefault="00081ED1" w:rsidP="00EE5FC2">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أما بالنسبة لمشكلة القبول ا</w:t>
      </w:r>
      <w:r w:rsidR="006C06B5">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جتماعى للنموذج البنائى فى التعليم من قبل الآباء فينبغى أن تنظيم ندوات علمية لتعريفهم بأهمية هذا النموذج ودوره فى عمليتى التعليم والتعلم إضافة إلى دور وسائل الإعلام التربوية كالدوريات والمجلات التربوية للتعريف بهذا النموذج ودوره فى مجال تدريس الرياضيات .</w:t>
      </w:r>
    </w:p>
    <w:p w:rsidR="00081ED1" w:rsidRDefault="00081ED1" w:rsidP="00EE5FC2">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بالنسبة لمشكلة التقويم التى تعترض العمل بالنموذج البنائى فى عملية التدريس فيمكن حل هذه المشكلة بالوصول إلى صيغة توافقية للتقويم مرجعى المحك ومعيارى المحك مبدئياً 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ستخدامها فى النموذج البنائى عند التدريس وبناء على ماسبق فإن هذا النموذج كغيره من نماذج التعليم المعرفى لا ينبغى أن نستغنى عنه إذ أنه يمكن أن يكون نموذجاً ناجحاً وهذا رهين أمرين :</w:t>
      </w:r>
    </w:p>
    <w:p w:rsidR="00081ED1" w:rsidRDefault="00081ED1" w:rsidP="00F3496F">
      <w:pPr>
        <w:spacing w:after="0" w:line="240" w:lineRule="auto"/>
        <w:ind w:left="1757" w:hanging="992"/>
        <w:jc w:val="both"/>
        <w:rPr>
          <w:rFonts w:ascii="Simplified Arabic" w:hAnsi="Simplified Arabic" w:cs="Simplified Arabic"/>
          <w:sz w:val="28"/>
          <w:szCs w:val="28"/>
          <w:rtl/>
          <w:lang w:bidi="ar-EG"/>
        </w:rPr>
      </w:pPr>
      <w:r w:rsidRPr="003A1E63">
        <w:rPr>
          <w:rFonts w:ascii="Simplified Arabic" w:hAnsi="Simplified Arabic" w:cs="Simplified Arabic" w:hint="cs"/>
          <w:b/>
          <w:bCs/>
          <w:sz w:val="28"/>
          <w:szCs w:val="28"/>
          <w:rtl/>
          <w:lang w:bidi="ar-EG"/>
        </w:rPr>
        <w:t>الأول</w:t>
      </w:r>
      <w:r>
        <w:rPr>
          <w:rFonts w:ascii="Simplified Arabic" w:hAnsi="Simplified Arabic" w:cs="Simplified Arabic" w:hint="cs"/>
          <w:b/>
          <w:bCs/>
          <w:sz w:val="28"/>
          <w:szCs w:val="28"/>
          <w:rtl/>
          <w:lang w:bidi="ar-EG"/>
        </w:rPr>
        <w:t xml:space="preserve">  </w:t>
      </w:r>
      <w:r w:rsidRPr="003A1E63">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أن يسعى رجال الفكر التربوى إلى حلول للمشكلات سابقة الذكر، ود</w:t>
      </w:r>
      <w:r w:rsidR="00F3496F">
        <w:rPr>
          <w:rFonts w:ascii="Simplified Arabic" w:hAnsi="Simplified Arabic" w:cs="Simplified Arabic" w:hint="cs"/>
          <w:sz w:val="28"/>
          <w:szCs w:val="28"/>
          <w:rtl/>
          <w:lang w:bidi="ar-EG"/>
        </w:rPr>
        <w:t>رء</w:t>
      </w:r>
      <w:r>
        <w:rPr>
          <w:rFonts w:ascii="Simplified Arabic" w:hAnsi="Simplified Arabic" w:cs="Simplified Arabic" w:hint="cs"/>
          <w:sz w:val="28"/>
          <w:szCs w:val="28"/>
          <w:rtl/>
          <w:lang w:bidi="ar-EG"/>
        </w:rPr>
        <w:t xml:space="preserve"> بعض الشكوك المثارة حولها، وهو أمر ليس صعب المنال . </w:t>
      </w:r>
    </w:p>
    <w:p w:rsidR="00081ED1" w:rsidRDefault="00081ED1" w:rsidP="00081ED1">
      <w:pPr>
        <w:spacing w:after="0" w:line="240" w:lineRule="auto"/>
        <w:ind w:left="1757" w:hanging="992"/>
        <w:jc w:val="both"/>
        <w:rPr>
          <w:rFonts w:ascii="Simplified Arabic" w:hAnsi="Simplified Arabic" w:cs="Simplified Arabic"/>
          <w:sz w:val="28"/>
          <w:szCs w:val="28"/>
          <w:rtl/>
          <w:lang w:bidi="ar-EG"/>
        </w:rPr>
      </w:pPr>
      <w:r w:rsidRPr="003A1E63">
        <w:rPr>
          <w:rFonts w:ascii="Simplified Arabic" w:hAnsi="Simplified Arabic" w:cs="Simplified Arabic" w:hint="cs"/>
          <w:b/>
          <w:bCs/>
          <w:sz w:val="28"/>
          <w:szCs w:val="28"/>
          <w:rtl/>
          <w:lang w:bidi="ar-EG"/>
        </w:rPr>
        <w:t>والثانى :</w:t>
      </w:r>
      <w:r>
        <w:rPr>
          <w:rFonts w:ascii="Simplified Arabic" w:hAnsi="Simplified Arabic" w:cs="Simplified Arabic" w:hint="cs"/>
          <w:sz w:val="28"/>
          <w:szCs w:val="28"/>
          <w:rtl/>
          <w:lang w:bidi="ar-EG"/>
        </w:rPr>
        <w:t xml:space="preserve">  أن نضعه فى مكانه الصحيح من التعليم المعرفى، فنختاره حيث يكون هو أفضل بديل ممكن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7B06A6" w:rsidRDefault="00651455"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متى نختار أو لا</w:t>
      </w:r>
      <w:r w:rsidR="00081ED1" w:rsidRPr="007B06A6">
        <w:rPr>
          <w:rFonts w:ascii="Simplified Arabic" w:hAnsi="Simplified Arabic" w:cs="Simplified Arabic" w:hint="cs"/>
          <w:b/>
          <w:bCs/>
          <w:sz w:val="28"/>
          <w:szCs w:val="28"/>
          <w:rtl/>
          <w:lang w:bidi="ar-EG"/>
        </w:rPr>
        <w:t xml:space="preserve"> نختار نموذج التعلم البنائى ؟</w:t>
      </w:r>
    </w:p>
    <w:p w:rsidR="00081ED1" w:rsidRDefault="00081ED1" w:rsidP="00796BA7">
      <w:pPr>
        <w:spacing w:after="0" w:line="240" w:lineRule="auto"/>
        <w:ind w:left="3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يقترح</w:t>
      </w:r>
      <w:r w:rsidR="00651455">
        <w:rPr>
          <w:rFonts w:ascii="Simplified Arabic" w:hAnsi="Simplified Arabic" w:cs="Simplified Arabic" w:hint="cs"/>
          <w:sz w:val="28"/>
          <w:szCs w:val="28"/>
          <w:rtl/>
          <w:lang w:bidi="ar-EG"/>
        </w:rPr>
        <w:t xml:space="preserve"> حسن</w:t>
      </w:r>
      <w:r>
        <w:rPr>
          <w:rFonts w:ascii="Simplified Arabic" w:hAnsi="Simplified Arabic" w:cs="Simplified Arabic" w:hint="cs"/>
          <w:sz w:val="28"/>
          <w:szCs w:val="28"/>
          <w:rtl/>
          <w:lang w:bidi="ar-EG"/>
        </w:rPr>
        <w:t xml:space="preserve"> زيتون (2003 : 1733)</w:t>
      </w:r>
      <w:r w:rsidR="00651455">
        <w:rPr>
          <w:rFonts w:ascii="Simplified Arabic" w:hAnsi="Simplified Arabic" w:cs="Simplified Arabic" w:hint="cs"/>
          <w:sz w:val="28"/>
          <w:szCs w:val="28"/>
          <w:rtl/>
          <w:lang w:bidi="ar-EG"/>
        </w:rPr>
        <w:t xml:space="preserve"> عدد من الحالات </w:t>
      </w:r>
      <w:r w:rsidR="00796BA7">
        <w:rPr>
          <w:rFonts w:ascii="Simplified Arabic" w:hAnsi="Simplified Arabic" w:cs="Simplified Arabic" w:hint="cs"/>
          <w:sz w:val="28"/>
          <w:szCs w:val="28"/>
          <w:rtl/>
          <w:lang w:bidi="ar-EG"/>
        </w:rPr>
        <w:t>لا</w:t>
      </w:r>
      <w:r w:rsidR="00651455">
        <w:rPr>
          <w:rFonts w:ascii="Simplified Arabic" w:hAnsi="Simplified Arabic" w:cs="Simplified Arabic" w:hint="cs"/>
          <w:sz w:val="28"/>
          <w:szCs w:val="28"/>
          <w:rtl/>
          <w:lang w:bidi="ar-EG"/>
        </w:rPr>
        <w:t>ختيار أو عدم ا</w:t>
      </w:r>
      <w:r>
        <w:rPr>
          <w:rFonts w:ascii="Simplified Arabic" w:hAnsi="Simplified Arabic" w:cs="Simplified Arabic" w:hint="cs"/>
          <w:sz w:val="28"/>
          <w:szCs w:val="28"/>
          <w:rtl/>
          <w:lang w:bidi="ar-EG"/>
        </w:rPr>
        <w:t>ختيار نموذج التعلم البنائى، لخصها فى الحالات الآتية :</w:t>
      </w:r>
    </w:p>
    <w:p w:rsidR="00081ED1" w:rsidRPr="004317DB" w:rsidRDefault="00081ED1" w:rsidP="00081ED1">
      <w:pPr>
        <w:pStyle w:val="ListParagraph"/>
        <w:numPr>
          <w:ilvl w:val="0"/>
          <w:numId w:val="11"/>
        </w:numPr>
        <w:spacing w:after="0" w:line="240" w:lineRule="auto"/>
        <w:jc w:val="both"/>
        <w:rPr>
          <w:rFonts w:ascii="Simplified Arabic" w:hAnsi="Simplified Arabic" w:cs="Simplified Arabic"/>
          <w:b/>
          <w:bCs/>
          <w:sz w:val="28"/>
          <w:szCs w:val="28"/>
          <w:lang w:bidi="ar-EG"/>
        </w:rPr>
      </w:pPr>
      <w:r w:rsidRPr="004317DB">
        <w:rPr>
          <w:rFonts w:ascii="Simplified Arabic" w:hAnsi="Simplified Arabic" w:cs="Simplified Arabic" w:hint="cs"/>
          <w:b/>
          <w:bCs/>
          <w:sz w:val="28"/>
          <w:szCs w:val="28"/>
          <w:rtl/>
          <w:lang w:bidi="ar-EG"/>
        </w:rPr>
        <w:t xml:space="preserve"> إذا ارتبطت أهداف التدريس بما يلى :</w:t>
      </w:r>
    </w:p>
    <w:p w:rsidR="00081ED1" w:rsidRDefault="00081ED1" w:rsidP="00081ED1">
      <w:pPr>
        <w:pStyle w:val="ListParagraph"/>
        <w:numPr>
          <w:ilvl w:val="0"/>
          <w:numId w:val="11"/>
        </w:numPr>
        <w:spacing w:after="0" w:line="240" w:lineRule="auto"/>
        <w:ind w:left="11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فهم المتعلم للمعلومات الأساسية وتطبيقها فى سياقات تعلم جديدة .</w:t>
      </w:r>
    </w:p>
    <w:p w:rsidR="00081ED1" w:rsidRDefault="00081ED1" w:rsidP="006C06B5">
      <w:pPr>
        <w:pStyle w:val="ListParagraph"/>
        <w:numPr>
          <w:ilvl w:val="0"/>
          <w:numId w:val="11"/>
        </w:numPr>
        <w:spacing w:after="0" w:line="240" w:lineRule="auto"/>
        <w:ind w:left="11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تنمية مهارات البحث العلمى، عمليات العلم : ( الملاحظة،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ستنتاج </w:t>
      </w:r>
      <w:r w:rsidR="0065145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الخ ) .</w:t>
      </w:r>
    </w:p>
    <w:p w:rsidR="00081ED1" w:rsidRDefault="00081ED1" w:rsidP="006C06B5">
      <w:pPr>
        <w:pStyle w:val="ListParagraph"/>
        <w:numPr>
          <w:ilvl w:val="0"/>
          <w:numId w:val="11"/>
        </w:numPr>
        <w:spacing w:after="0" w:line="240" w:lineRule="auto"/>
        <w:ind w:left="11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تنمية أنواع التفكير ( حل المشكلات، الإبداع، النقد،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تخاذ القرار ) .</w:t>
      </w:r>
    </w:p>
    <w:p w:rsidR="00081ED1" w:rsidRDefault="00081ED1" w:rsidP="006C06B5">
      <w:pPr>
        <w:pStyle w:val="ListParagraph"/>
        <w:numPr>
          <w:ilvl w:val="0"/>
          <w:numId w:val="11"/>
        </w:numPr>
        <w:spacing w:after="0" w:line="240" w:lineRule="auto"/>
        <w:ind w:left="11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تنمية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 نحو موضوع الدرس، المادة الدراسية .</w:t>
      </w:r>
    </w:p>
    <w:p w:rsidR="00081ED1" w:rsidRDefault="00081ED1" w:rsidP="00081ED1">
      <w:pPr>
        <w:pStyle w:val="ListParagraph"/>
        <w:numPr>
          <w:ilvl w:val="0"/>
          <w:numId w:val="11"/>
        </w:numPr>
        <w:spacing w:after="0" w:line="240" w:lineRule="auto"/>
        <w:ind w:left="11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تنمية مهارات المناقشة والحوار أو العمل الجماعى أو عمل الفريق .</w:t>
      </w:r>
    </w:p>
    <w:p w:rsidR="00081ED1" w:rsidRPr="007B1C37" w:rsidRDefault="00081ED1" w:rsidP="00081ED1">
      <w:pPr>
        <w:spacing w:after="0" w:line="240" w:lineRule="auto"/>
        <w:jc w:val="both"/>
        <w:rPr>
          <w:rFonts w:ascii="Simplified Arabic" w:hAnsi="Simplified Arabic" w:cs="Simplified Arabic"/>
          <w:sz w:val="28"/>
          <w:szCs w:val="28"/>
          <w:rtl/>
          <w:lang w:bidi="ar-EG"/>
        </w:rPr>
      </w:pPr>
    </w:p>
    <w:p w:rsidR="00081ED1" w:rsidRPr="003A1E63" w:rsidRDefault="00081ED1" w:rsidP="00081ED1">
      <w:pPr>
        <w:spacing w:after="0" w:line="240" w:lineRule="auto"/>
        <w:ind w:left="720"/>
        <w:jc w:val="both"/>
        <w:rPr>
          <w:rFonts w:ascii="Simplified Arabic" w:hAnsi="Simplified Arabic" w:cs="Simplified Arabic"/>
          <w:sz w:val="28"/>
          <w:szCs w:val="28"/>
          <w:rtl/>
          <w:lang w:bidi="ar-EG"/>
        </w:rPr>
      </w:pPr>
    </w:p>
    <w:p w:rsidR="00081ED1" w:rsidRPr="000E358F" w:rsidRDefault="00700E0B" w:rsidP="00081ED1">
      <w:pPr>
        <w:spacing w:after="0" w:line="240" w:lineRule="auto"/>
        <w:ind w:left="56"/>
        <w:jc w:val="both"/>
        <w:rPr>
          <w:rFonts w:ascii="Simplified Arabic" w:hAnsi="Simplified Arabic" w:cs="Simplified Arabic"/>
          <w:b/>
          <w:bCs/>
          <w:sz w:val="32"/>
          <w:szCs w:val="32"/>
          <w:rtl/>
          <w:lang w:bidi="ar-EG"/>
        </w:rPr>
      </w:pPr>
      <w:r w:rsidRPr="00700E0B">
        <w:rPr>
          <w:rFonts w:ascii="Simplified Arabic" w:hAnsi="Simplified Arabic" w:cs="Simplified Arabic" w:hint="cs"/>
          <w:b/>
          <w:bCs/>
          <w:sz w:val="32"/>
          <w:szCs w:val="32"/>
          <w:u w:val="single"/>
          <w:rtl/>
          <w:lang w:bidi="ar-EG"/>
        </w:rPr>
        <w:t>ثالثاً: (</w:t>
      </w:r>
      <w:r w:rsidR="00081ED1" w:rsidRPr="00700E0B">
        <w:rPr>
          <w:rFonts w:ascii="Simplified Arabic" w:hAnsi="Simplified Arabic" w:cs="Simplified Arabic" w:hint="cs"/>
          <w:b/>
          <w:bCs/>
          <w:sz w:val="32"/>
          <w:szCs w:val="32"/>
          <w:u w:val="single"/>
          <w:rtl/>
          <w:lang w:bidi="ar-EG"/>
        </w:rPr>
        <w:t>المحور الثالث</w:t>
      </w:r>
      <w:r w:rsidRPr="00700E0B">
        <w:rPr>
          <w:rFonts w:ascii="Simplified Arabic" w:hAnsi="Simplified Arabic" w:cs="Simplified Arabic" w:hint="cs"/>
          <w:b/>
          <w:bCs/>
          <w:sz w:val="32"/>
          <w:szCs w:val="32"/>
          <w:u w:val="single"/>
          <w:rtl/>
          <w:lang w:bidi="ar-EG"/>
        </w:rPr>
        <w:t>)</w:t>
      </w:r>
      <w:r>
        <w:rPr>
          <w:rFonts w:ascii="Simplified Arabic" w:hAnsi="Simplified Arabic" w:cs="Simplified Arabic" w:hint="cs"/>
          <w:b/>
          <w:bCs/>
          <w:sz w:val="32"/>
          <w:szCs w:val="32"/>
          <w:rtl/>
          <w:lang w:bidi="ar-EG"/>
        </w:rPr>
        <w:t xml:space="preserve"> </w:t>
      </w:r>
      <w:r w:rsidR="00081ED1" w:rsidRPr="000E358F">
        <w:rPr>
          <w:rFonts w:ascii="Simplified Arabic" w:hAnsi="Simplified Arabic" w:cs="Simplified Arabic" w:hint="cs"/>
          <w:b/>
          <w:bCs/>
          <w:sz w:val="32"/>
          <w:szCs w:val="32"/>
          <w:rtl/>
          <w:lang w:bidi="ar-EG"/>
        </w:rPr>
        <w:t>الرياضيات وتنمية التفكير الرياضى :</w:t>
      </w:r>
    </w:p>
    <w:p w:rsidR="00081ED1" w:rsidRPr="00CD2303" w:rsidRDefault="00081ED1" w:rsidP="00081ED1">
      <w:pPr>
        <w:spacing w:after="0" w:line="240" w:lineRule="auto"/>
        <w:ind w:left="56"/>
        <w:jc w:val="both"/>
        <w:rPr>
          <w:rFonts w:ascii="Simplified Arabic" w:hAnsi="Simplified Arabic" w:cs="Simplified Arabic"/>
          <w:b/>
          <w:bCs/>
          <w:sz w:val="32"/>
          <w:szCs w:val="32"/>
          <w:rtl/>
          <w:lang w:bidi="ar-EG"/>
        </w:rPr>
      </w:pPr>
      <w:r w:rsidRPr="00CD2303">
        <w:rPr>
          <w:rFonts w:ascii="Simplified Arabic" w:hAnsi="Simplified Arabic" w:cs="Simplified Arabic" w:hint="cs"/>
          <w:b/>
          <w:bCs/>
          <w:sz w:val="32"/>
          <w:szCs w:val="32"/>
          <w:rtl/>
          <w:lang w:bidi="ar-EG"/>
        </w:rPr>
        <w:t>تمهيد :</w:t>
      </w:r>
    </w:p>
    <w:p w:rsidR="00081ED1" w:rsidRDefault="00081ED1" w:rsidP="005E4BC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كرم الله الانسان وفضله بنعمه العقل، حيث أمر الأنسان بالتدبر والتفكير فيما حوله، قال تعالى ( أو لم يتفكروا فى أنفسهم ) </w:t>
      </w:r>
      <w:r w:rsidRPr="00DE5139">
        <w:rPr>
          <w:rFonts w:ascii="Simplified Arabic" w:hAnsi="Simplified Arabic" w:cs="Simplified Arabic" w:hint="cs"/>
          <w:b/>
          <w:bCs/>
          <w:sz w:val="28"/>
          <w:szCs w:val="28"/>
          <w:rtl/>
          <w:lang w:bidi="ar-EG"/>
        </w:rPr>
        <w:t>الروم (8</w:t>
      </w:r>
      <w:r>
        <w:rPr>
          <w:rFonts w:ascii="Simplified Arabic" w:hAnsi="Simplified Arabic" w:cs="Simplified Arabic" w:hint="cs"/>
          <w:sz w:val="28"/>
          <w:szCs w:val="28"/>
          <w:rtl/>
          <w:lang w:bidi="ar-EG"/>
        </w:rPr>
        <w:t>)، فالتفكير سمه من السمات التى تميز الإنسان عن غيره من الكائنات الحية، إن من أبرز سمات العالم ال</w:t>
      </w:r>
      <w:r w:rsidR="00D97F46">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 xml:space="preserve">عاصر ذلك التطور الهائل كماً وكيفاً للمعارف </w:t>
      </w:r>
      <w:r w:rsidR="00D97F4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لإن</w:t>
      </w:r>
      <w:r w:rsidR="00651455">
        <w:rPr>
          <w:rFonts w:ascii="Simplified Arabic" w:hAnsi="Simplified Arabic" w:cs="Simplified Arabic" w:hint="cs"/>
          <w:sz w:val="28"/>
          <w:szCs w:val="28"/>
          <w:rtl/>
          <w:lang w:bidi="ar-EG"/>
        </w:rPr>
        <w:t>سان</w:t>
      </w:r>
      <w:r w:rsidR="00D97F46">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ة، </w:t>
      </w:r>
      <w:r w:rsidR="00D97F46">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تجددها بصورة مستمرة لم تعهدها البشرية من قبل، ولم يعد </w:t>
      </w:r>
      <w:r w:rsidR="00D97F46">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كفى أن تزود المدرسة طلابها بالمعارف </w:t>
      </w:r>
      <w:r w:rsidR="00D97F46">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المعلو</w:t>
      </w:r>
      <w:r w:rsidR="00D97F46">
        <w:rPr>
          <w:rFonts w:ascii="Simplified Arabic" w:hAnsi="Simplified Arabic" w:cs="Simplified Arabic" w:hint="cs"/>
          <w:sz w:val="28"/>
          <w:szCs w:val="28"/>
          <w:rtl/>
          <w:lang w:bidi="ar-EG"/>
        </w:rPr>
        <w:t xml:space="preserve">مات </w:t>
      </w:r>
      <w:r>
        <w:rPr>
          <w:rFonts w:ascii="Simplified Arabic" w:hAnsi="Simplified Arabic" w:cs="Simplified Arabic" w:hint="cs"/>
          <w:sz w:val="28"/>
          <w:szCs w:val="28"/>
          <w:rtl/>
          <w:lang w:bidi="ar-EG"/>
        </w:rPr>
        <w:t xml:space="preserve">لأن من غير الممكن تحقيق تعلم الطلاب لكل ماظهر من معلومات فى علم معين أو فى مادة معينة، وذلك بسبب ضيق الوقت فى المدرسة، هذا من ناحية، ومن ناحية أخرى بسبب التقدم العلمى والتطور التكنولوجى السريع، الأمر الذى يحث المدرسة أن تعنى عناية خاصة بتعليم طلابها طريقة التفكير، </w:t>
      </w:r>
      <w:r w:rsidR="00762B96">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أساس نجاح جيل اليوم لا يتمثل فيما يحفظ ويستوعب من المواد الدراسية، بل فى تعلمه عادة فكرية صحيحة تجعله يفكر فى أى مشكلة تفكيراً علمياً وموضوعياً، ويضيف حلولاً جديدة لتلك المشكلات . ويوضح (شميث،</w:t>
      </w:r>
      <w:r w:rsidR="006D216B">
        <w:rPr>
          <w:rFonts w:ascii="Simplified Arabic" w:hAnsi="Simplified Arabic" w:cs="Simplified Arabic" w:hint="cs"/>
          <w:sz w:val="28"/>
          <w:szCs w:val="28"/>
          <w:rtl/>
          <w:lang w:bidi="ar-EG"/>
        </w:rPr>
        <w:t xml:space="preserve"> فيليب :</w:t>
      </w:r>
      <w:r>
        <w:rPr>
          <w:rFonts w:ascii="Simplified Arabic" w:hAnsi="Simplified Arabic" w:cs="Simplified Arabic" w:hint="cs"/>
          <w:sz w:val="28"/>
          <w:szCs w:val="28"/>
          <w:rtl/>
          <w:lang w:bidi="ar-EG"/>
        </w:rPr>
        <w:t>1983) أن هناك إجماعاً على أن تعليم التفكير يفتح باب ال</w:t>
      </w:r>
      <w:r w:rsidR="00762B9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w:t>
      </w:r>
      <w:r w:rsidR="00762B96">
        <w:rPr>
          <w:rFonts w:ascii="Simplified Arabic" w:hAnsi="Simplified Arabic" w:cs="Simplified Arabic" w:hint="cs"/>
          <w:sz w:val="28"/>
          <w:szCs w:val="28"/>
          <w:rtl/>
          <w:lang w:bidi="ar-EG"/>
        </w:rPr>
        <w:t>ز</w:t>
      </w:r>
      <w:r>
        <w:rPr>
          <w:rFonts w:ascii="Simplified Arabic" w:hAnsi="Simplified Arabic" w:cs="Simplified Arabic" w:hint="cs"/>
          <w:sz w:val="28"/>
          <w:szCs w:val="28"/>
          <w:rtl/>
          <w:lang w:bidi="ar-EG"/>
        </w:rPr>
        <w:t xml:space="preserve">ادة من التعليم، ومن الضرورى أن يتعلم الطلاب كيف يفكرون، وإذا لم يتعلموا هذا فى أثناء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لتحاقهم بالمدارس</w:t>
      </w:r>
      <w:r w:rsidR="006D216B">
        <w:rPr>
          <w:rFonts w:ascii="Simplified Arabic" w:hAnsi="Simplified Arabic" w:cs="Simplified Arabic" w:hint="cs"/>
          <w:sz w:val="28"/>
          <w:szCs w:val="28"/>
          <w:rtl/>
          <w:lang w:bidi="ar-EG"/>
        </w:rPr>
        <w:t xml:space="preserve">. </w:t>
      </w:r>
    </w:p>
    <w:p w:rsidR="00081ED1" w:rsidRDefault="004B6157" w:rsidP="004B6157">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        </w:t>
      </w:r>
      <w:r w:rsidR="00081ED1" w:rsidRPr="009C6D28">
        <w:rPr>
          <w:rFonts w:ascii="Simplified Arabic" w:hAnsi="Simplified Arabic" w:cs="Simplified Arabic" w:hint="cs"/>
          <w:b/>
          <w:bCs/>
          <w:sz w:val="28"/>
          <w:szCs w:val="28"/>
          <w:rtl/>
          <w:lang w:bidi="ar-EG"/>
        </w:rPr>
        <w:t>يكون السؤال هو : كيف يتسنى لهم أن يستمروا فى التعليم ؟</w:t>
      </w:r>
      <w:r w:rsidR="00404004">
        <w:rPr>
          <w:rFonts w:ascii="Simplified Arabic" w:hAnsi="Simplified Arabic" w:cs="Simplified Arabic" w:hint="cs"/>
          <w:b/>
          <w:bCs/>
          <w:sz w:val="28"/>
          <w:szCs w:val="28"/>
          <w:rtl/>
          <w:lang w:bidi="ar-EG"/>
        </w:rPr>
        <w:t xml:space="preserve"> (سهيل رزق:2000)</w:t>
      </w:r>
    </w:p>
    <w:p w:rsidR="00081ED1" w:rsidRDefault="00081ED1" w:rsidP="003743B1">
      <w:pPr>
        <w:spacing w:after="0" w:line="240" w:lineRule="auto"/>
        <w:ind w:left="56" w:firstLine="664"/>
        <w:rPr>
          <w:rFonts w:ascii="Simplified Arabic" w:hAnsi="Simplified Arabic" w:cs="Simplified Arabic"/>
          <w:sz w:val="28"/>
          <w:szCs w:val="28"/>
          <w:rtl/>
          <w:lang w:bidi="ar-EG"/>
        </w:rPr>
      </w:pPr>
      <w:r w:rsidRPr="00247245">
        <w:rPr>
          <w:rFonts w:ascii="Simplified Arabic" w:hAnsi="Simplified Arabic" w:cs="Simplified Arabic" w:hint="cs"/>
          <w:sz w:val="28"/>
          <w:szCs w:val="28"/>
          <w:rtl/>
          <w:lang w:bidi="ar-EG"/>
        </w:rPr>
        <w:t>ولما كان التغير السريع فى كل الأمور من حولنا هو سمه العصر الذى نعيش فيه، لم يعد من المقبول أن تنعزل المناهج الدراسية عن مجريات الأمور من حولها، أو أن تسير بخطى وتيده مترددة على طريق الإصلاح والتطوير، الأمر الذى يحث العاملين التربويين أيضاً على إجراء عمليات التقويم والمتابعة والتطوير للجوانب المختلفة للمناهج الدراسية لكى تجارى التقدم المعرفى الهائل، فى المجالات المختلفة .</w:t>
      </w:r>
    </w:p>
    <w:p w:rsidR="00081ED1" w:rsidRDefault="00081ED1" w:rsidP="006C06B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وهكذا فقد شهدت المناهج ومنها مناهج الرياضيات بمراحل التعل</w:t>
      </w:r>
      <w:r w:rsidR="00FE320D">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م العام فى السنوات الأخيرة تطورات عديدة عالمياً ومحلياً </w:t>
      </w:r>
      <w:r w:rsidR="00FE320D">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على المستوى العالمى، بدأت معظم الدول المتقدمة فى مراجعة برامج تدريس الرياضيات بها مراجعة شاملة، وذلك بغرض تطويرها، وال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رتقاء بها، حتى تواكب متطلبات العصر، وكان نتيجة ذلك ظهور عدة مشاريع عالمية لتطوير تدريس الرياضيات ومنها على سبيل المثال : </w:t>
      </w:r>
    </w:p>
    <w:p w:rsidR="00081ED1" w:rsidRDefault="00081ED1" w:rsidP="003743B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مشروع المنهج القومى بالمملكة المتحدة، ومشروع </w:t>
      </w:r>
      <w:r>
        <w:rPr>
          <w:rFonts w:ascii="Simplified Arabic" w:hAnsi="Simplified Arabic" w:cs="Simplified Arabic"/>
          <w:sz w:val="28"/>
          <w:szCs w:val="28"/>
          <w:lang w:bidi="ar-EG"/>
        </w:rPr>
        <w:t>Walmato</w:t>
      </w:r>
      <w:r>
        <w:rPr>
          <w:rFonts w:ascii="Simplified Arabic" w:hAnsi="Simplified Arabic" w:cs="Simplified Arabic" w:hint="cs"/>
          <w:sz w:val="28"/>
          <w:szCs w:val="28"/>
          <w:rtl/>
          <w:lang w:bidi="ar-EG"/>
        </w:rPr>
        <w:t xml:space="preserve"> للرياضيات فى منطقة ويلز.ومشروع المناهج المدرسية للقرن الحادى والعشرين بالولايات المتحدة الأمريكية . وقد </w:t>
      </w:r>
      <w:r>
        <w:rPr>
          <w:rFonts w:ascii="Simplified Arabic" w:hAnsi="Simplified Arabic" w:cs="Simplified Arabic" w:hint="cs"/>
          <w:sz w:val="28"/>
          <w:szCs w:val="28"/>
          <w:rtl/>
          <w:lang w:bidi="ar-EG"/>
        </w:rPr>
        <w:lastRenderedPageBreak/>
        <w:t>واكب هذه التطورات ظهور بعض المداخل الجديدة فى تدريس الرياضيات منها تشجيع الأبحاث الرياضية، والأنشطة الإثرائية، وبدأت الكثير من الأبحاث والدراسات فى تجريب هذه المداخل فى تدريس الرياضيات، وخاصه مع المتفوقين فى التحصيل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Default="00081ED1" w:rsidP="003743B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وقد أنعكست هذه التطورات على مناهج الرياضيات وتدريسها محلياً فقد طرأ فى الأونة الأخيرة، تغيير واضح عل</w:t>
      </w:r>
      <w:r w:rsidR="00513711">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تعليم مادة الرياضيات وأهدافها، حيث يلاحظ هذا التغيير فى نظرة المعلمين لتعليم هذه المادة، فبعد أن كان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هتمامهم يقتصر على تعليم المعلومات، وإكساب التلاميذ مهارة إجراء العمليات الرياضية، أصبح الآن يتركز فى تنمية مهارات التفكير من خلال منا</w:t>
      </w:r>
      <w:r w:rsidR="00513711">
        <w:rPr>
          <w:rFonts w:ascii="Simplified Arabic" w:hAnsi="Simplified Arabic" w:cs="Simplified Arabic" w:hint="cs"/>
          <w:sz w:val="28"/>
          <w:szCs w:val="28"/>
          <w:rtl/>
          <w:lang w:bidi="ar-EG"/>
        </w:rPr>
        <w:t>ه</w:t>
      </w:r>
      <w:r>
        <w:rPr>
          <w:rFonts w:ascii="Simplified Arabic" w:hAnsi="Simplified Arabic" w:cs="Simplified Arabic" w:hint="cs"/>
          <w:sz w:val="28"/>
          <w:szCs w:val="28"/>
          <w:rtl/>
          <w:lang w:bidi="ar-EG"/>
        </w:rPr>
        <w:t>جها، وشعروا أن عليهم أن يحدثوا تغييراً ما فى عملهم أو فى طريقة تدريسهم، كى ينعكس ذلك وبشكل إيجابى على إتجاهات طلابهم نحو مادة الرياضيات ومستوى تحصيلهم فيها .</w:t>
      </w:r>
    </w:p>
    <w:p w:rsidR="00081ED1"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FD32A5">
        <w:rPr>
          <w:rFonts w:ascii="Simplified Arabic" w:hAnsi="Simplified Arabic" w:cs="Simplified Arabic" w:hint="cs"/>
          <w:b/>
          <w:bCs/>
          <w:sz w:val="28"/>
          <w:szCs w:val="28"/>
          <w:rtl/>
          <w:lang w:bidi="ar-EG"/>
        </w:rPr>
        <w:t xml:space="preserve"> طبيعة مادة الرياضيات وعلاقاتها بالمواد الأخرى :</w:t>
      </w:r>
    </w:p>
    <w:p w:rsidR="00081ED1" w:rsidRDefault="00081ED1" w:rsidP="00081ED1">
      <w:pPr>
        <w:pStyle w:val="ListParagraph"/>
        <w:numPr>
          <w:ilvl w:val="0"/>
          <w:numId w:val="11"/>
        </w:numPr>
        <w:spacing w:after="0" w:line="240" w:lineRule="auto"/>
        <w:ind w:left="34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طبيعة مادة الرياضيات :</w:t>
      </w:r>
      <w:r w:rsidR="0091217D">
        <w:rPr>
          <w:rFonts w:ascii="Simplified Arabic" w:hAnsi="Simplified Arabic" w:cs="Simplified Arabic" w:hint="cs"/>
          <w:b/>
          <w:bCs/>
          <w:sz w:val="28"/>
          <w:szCs w:val="28"/>
          <w:rtl/>
          <w:lang w:bidi="ar-EG"/>
        </w:rPr>
        <w:t xml:space="preserve"> ( </w:t>
      </w:r>
      <w:r w:rsidR="0091217D">
        <w:rPr>
          <w:rFonts w:ascii="Simplified Arabic" w:hAnsi="Simplified Arabic" w:cs="Simplified Arabic" w:hint="cs"/>
          <w:sz w:val="28"/>
          <w:szCs w:val="28"/>
          <w:rtl/>
          <w:lang w:bidi="ar-EG"/>
        </w:rPr>
        <w:t xml:space="preserve">وليم عبيد وآخرون، 2005 ص ص 7-28 </w:t>
      </w:r>
      <w:r w:rsidR="0091217D" w:rsidRPr="0091217D">
        <w:rPr>
          <w:rFonts w:ascii="Simplified Arabic" w:hAnsi="Simplified Arabic" w:cs="Simplified Arabic" w:hint="cs"/>
          <w:b/>
          <w:bCs/>
          <w:sz w:val="28"/>
          <w:szCs w:val="28"/>
          <w:rtl/>
          <w:lang w:bidi="ar-EG"/>
        </w:rPr>
        <w:t>)</w:t>
      </w:r>
    </w:p>
    <w:p w:rsidR="00081ED1" w:rsidRDefault="00081ED1" w:rsidP="006C06B5">
      <w:pPr>
        <w:spacing w:after="0" w:line="240" w:lineRule="auto"/>
        <w:ind w:left="56" w:firstLine="664"/>
        <w:jc w:val="both"/>
        <w:rPr>
          <w:rFonts w:ascii="Simplified Arabic" w:hAnsi="Simplified Arabic" w:cs="Simplified Arabic"/>
          <w:sz w:val="28"/>
          <w:szCs w:val="28"/>
          <w:rtl/>
          <w:lang w:bidi="ar-EG"/>
        </w:rPr>
      </w:pPr>
      <w:r w:rsidRPr="001727E9">
        <w:rPr>
          <w:rFonts w:ascii="Simplified Arabic" w:hAnsi="Simplified Arabic" w:cs="Simplified Arabic" w:hint="cs"/>
          <w:sz w:val="28"/>
          <w:szCs w:val="28"/>
          <w:rtl/>
          <w:lang w:bidi="ar-EG"/>
        </w:rPr>
        <w:t>الريا</w:t>
      </w:r>
      <w:r>
        <w:rPr>
          <w:rFonts w:ascii="Simplified Arabic" w:hAnsi="Simplified Arabic" w:cs="Simplified Arabic" w:hint="cs"/>
          <w:sz w:val="28"/>
          <w:szCs w:val="28"/>
          <w:rtl/>
          <w:lang w:bidi="ar-EG"/>
        </w:rPr>
        <w:t xml:space="preserve">ضيات فى جوهرها ذات طبيعة استدلالية، حيث يمكن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شتقاق نتائج صادقة من مقدمات مسلم بصدقها، وذلك عن طريق السير فى خطوات استدلالية تحكمها قوانين المنطق، والرياضيات بناء على ذلك تستخدم المنهج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ستدلالى فى إشتقاق نظرياتها ونتائجها، وبالتالى تعتبر الرياضيات بناء استدلالى تتسم قضاياها بالتجريد، أى أنها لا تحمل أى معنى، وتكسب معناها من خلال النظام الرياضى الذى تستخدم فيه . هذه</w:t>
      </w:r>
      <w:r w:rsidR="00117D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هى طبيعة الرياضيات كعلم، أى كما توصل إليها العلماء، ولكن </w:t>
      </w:r>
      <w:r w:rsidR="00117D8B">
        <w:rPr>
          <w:rFonts w:ascii="Simplified Arabic" w:hAnsi="Simplified Arabic" w:cs="Simplified Arabic" w:hint="cs"/>
          <w:sz w:val="28"/>
          <w:szCs w:val="28"/>
          <w:rtl/>
          <w:lang w:bidi="ar-EG"/>
        </w:rPr>
        <w:t>هناك</w:t>
      </w:r>
      <w:r>
        <w:rPr>
          <w:rFonts w:ascii="Simplified Arabic" w:hAnsi="Simplified Arabic" w:cs="Simplified Arabic" w:hint="cs"/>
          <w:sz w:val="28"/>
          <w:szCs w:val="28"/>
          <w:rtl/>
          <w:lang w:bidi="ar-EG"/>
        </w:rPr>
        <w:t xml:space="preserve"> فرق بين الرياضيات كعلم وكمادة دراسية يقوم مجموعة من المعلمين بتدريسها لمجموعات من المتعلمين فى مراحل تعليم مختلفة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5A77F2" w:rsidRDefault="00081ED1" w:rsidP="005A77F2">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ونشير هنا إلى الفرق بين الرياضيات كعلم والرياضيات كمادة دراسية، حيث تختلف صورة الرياضيات كعلم عن الرياضيات كمادة دراسية فى طريقة المعالجة وأسلوب العرض والتركيز أو التعقيد فى المادة ذاتها، إلا أن طبيعة الرياضيات كعلم لا تختلف عن طبيعتها كمادة دراسية من حيث كونها بناء استدلالى، والرياضيات كمادة دراسية تحتوى فى جوهرها المفاهيم الأساسية لعلم الرياضيات ولكن بعد تبسيطها حتى تلائم خصائص المتعلم الذى يمر بمرحلة نمو معينة، وتناسب خلفيته الرياضية وعندما يدرس الطالب الرياضيات فإنه ليس من المهم أن يشتق معلومات رياضية جديدة مثلما يفعل العلماء، بل يكون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هتمام منصباً على إكساب المتعلم كيفية إجراء العمليات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ستدلالية البسيطة التى يمكن بواسطتها إشتقاق بعض النتائج من معلومات رياضية متاحة لديه، كما أن المسلمات فى علم الرياضيات لها طبيعة تجريدية، بينما يجب أن تكون تلك المسلمات فى الرياضيات كمادة دراسية واضحة ومفهومه </w:t>
      </w:r>
    </w:p>
    <w:p w:rsidR="005A77F2" w:rsidRDefault="005A77F2" w:rsidP="005A77F2">
      <w:pPr>
        <w:spacing w:after="0" w:line="240" w:lineRule="auto"/>
        <w:ind w:left="56"/>
        <w:jc w:val="both"/>
        <w:rPr>
          <w:rFonts w:ascii="Simplified Arabic" w:hAnsi="Simplified Arabic" w:cs="Simplified Arabic"/>
          <w:sz w:val="28"/>
          <w:szCs w:val="28"/>
          <w:rtl/>
          <w:lang w:bidi="ar-EG"/>
        </w:rPr>
      </w:pPr>
    </w:p>
    <w:p w:rsidR="00081ED1" w:rsidRDefault="00081ED1" w:rsidP="005A77F2">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للمتعلم ومقورنة بأمثلة ملموسة فى البداية قبل التقدم إلى المجرد، ثم الهبوط ثانياً إلى الملموس عن طريق التطبيقات على مواقف الحياة العملية ومشكلاتها، أى أن تعليم ال</w:t>
      </w:r>
      <w:r w:rsidR="006C06B5">
        <w:rPr>
          <w:rFonts w:ascii="Simplified Arabic" w:hAnsi="Simplified Arabic" w:cs="Simplified Arabic" w:hint="cs"/>
          <w:sz w:val="28"/>
          <w:szCs w:val="28"/>
          <w:rtl/>
          <w:lang w:bidi="ar-EG"/>
        </w:rPr>
        <w:t>معلومة المجردة يجب أن يمر بثلاث</w:t>
      </w:r>
      <w:r>
        <w:rPr>
          <w:rFonts w:ascii="Simplified Arabic" w:hAnsi="Simplified Arabic" w:cs="Simplified Arabic" w:hint="cs"/>
          <w:sz w:val="28"/>
          <w:szCs w:val="28"/>
          <w:rtl/>
          <w:lang w:bidi="ar-EG"/>
        </w:rPr>
        <w:t xml:space="preserve"> مراحل هى التمهيد والتقديم والتثبيت ( ملموس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مجرد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ملموس ) ومن المهم أن يفهم المعلم طبيعة الرياضيات، حتى يستفيد من ذلك عند قيامه بمهامه التدريسية داخل حجرة الدراسة، وما تم ذكره ماهو إلا خطوط إرشادية عريضة وعامه يجب أن يضعها المعلم فى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عتبار، حتى يجعل أسلوبه العام فى التدريس يسير وفقاً لها .</w:t>
      </w:r>
    </w:p>
    <w:p w:rsidR="00081ED1" w:rsidRPr="003F2F4B"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rtl/>
          <w:lang w:bidi="ar-EG"/>
        </w:rPr>
      </w:pPr>
      <w:r w:rsidRPr="003F2F4B">
        <w:rPr>
          <w:rFonts w:ascii="Simplified Arabic" w:hAnsi="Simplified Arabic" w:cs="Simplified Arabic" w:hint="cs"/>
          <w:b/>
          <w:bCs/>
          <w:sz w:val="28"/>
          <w:szCs w:val="28"/>
          <w:rtl/>
          <w:lang w:bidi="ar-EG"/>
        </w:rPr>
        <w:t xml:space="preserve">الرياضيات والعلوم الأخرى : </w:t>
      </w:r>
    </w:p>
    <w:p w:rsidR="00081ED1" w:rsidRDefault="00081ED1" w:rsidP="006C06B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الرياضيات علم حى دائم التطور، تزداد أهميته إلى درجة القول بأن الرياضيات أصبحت مركز التطور الحضارى والتكنولوجى المعاصر والمستقبلى، وذلك لأن تطبيقاتها أصبحت تغطى كل أنواع الأنشطة فى العلوم الصلبة والعلوم الناعمه . فى الفنون والأداب فى سوق العمل ومجالات التروي</w:t>
      </w:r>
      <w:r w:rsidR="00FE2658">
        <w:rPr>
          <w:rFonts w:ascii="Simplified Arabic" w:hAnsi="Simplified Arabic" w:cs="Simplified Arabic" w:hint="cs"/>
          <w:sz w:val="28"/>
          <w:szCs w:val="28"/>
          <w:rtl/>
          <w:lang w:bidi="ar-EG"/>
        </w:rPr>
        <w:t>ح</w:t>
      </w:r>
      <w:r>
        <w:rPr>
          <w:rFonts w:ascii="Simplified Arabic" w:hAnsi="Simplified Arabic" w:cs="Simplified Arabic" w:hint="cs"/>
          <w:sz w:val="28"/>
          <w:szCs w:val="28"/>
          <w:rtl/>
          <w:lang w:bidi="ar-EG"/>
        </w:rPr>
        <w:t xml:space="preserve"> . فى ال</w:t>
      </w:r>
      <w:r w:rsidR="005761EF">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ستراتيجيات العسكرية وقرارات السياسين وفى الإنتاج والخدمات . الرياضيات كانت ومازالت نشاطاً يعبر عن ثقافة إنسانية تتوسع من داخلها لتحل مشكلات من خارجها، وتكشف من خلال نمذجة وتجريد مواقف من خارجها علاقات تثريها من داخلها، لم يعد نشاط الرياضيات قاصراً على العدد والشكل اللذين كانا مصدرى إلهامها، بل يمتد إلى نشاطها لدراسة العلاقات والأنماط وإلى </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شتقاق نتائج مع مقدمات، ولم تعد الرياضيات مجرد أرقام ورموز يقهمها قله من الناس، بل لغة يتواصل بها ويتعامل معها غالبية البشر، ويعمل منطقها على تيسير عمل الحاسبات، وبث و</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ستقبال المعلومات والتواصل بها من خلال الألياف الضوئية، تعددت مجالات وفروع الرياضيات فى بنى مجردة مثل الزمرة (</w:t>
      </w:r>
      <w:r>
        <w:rPr>
          <w:rFonts w:ascii="Simplified Arabic" w:hAnsi="Simplified Arabic" w:cs="Simplified Arabic"/>
          <w:sz w:val="28"/>
          <w:szCs w:val="28"/>
          <w:lang w:bidi="ar-EG"/>
        </w:rPr>
        <w:t>G</w:t>
      </w:r>
      <w:r w:rsidR="0091732E">
        <w:rPr>
          <w:rFonts w:ascii="Simplified Arabic" w:hAnsi="Simplified Arabic" w:cs="Simplified Arabic"/>
          <w:sz w:val="28"/>
          <w:szCs w:val="28"/>
          <w:lang w:bidi="ar-EG"/>
        </w:rPr>
        <w:t>rou</w:t>
      </w:r>
      <w:r>
        <w:rPr>
          <w:rFonts w:ascii="Simplified Arabic" w:hAnsi="Simplified Arabic" w:cs="Simplified Arabic"/>
          <w:sz w:val="28"/>
          <w:szCs w:val="28"/>
          <w:lang w:bidi="ar-EG"/>
        </w:rPr>
        <w:t>p</w:t>
      </w:r>
      <w:r>
        <w:rPr>
          <w:rFonts w:ascii="Simplified Arabic" w:hAnsi="Simplified Arabic" w:cs="Simplified Arabic" w:hint="cs"/>
          <w:sz w:val="28"/>
          <w:szCs w:val="28"/>
          <w:rtl/>
          <w:lang w:bidi="ar-EG"/>
        </w:rPr>
        <w:t>) والحقل (</w:t>
      </w:r>
      <w:r>
        <w:rPr>
          <w:rFonts w:ascii="Simplified Arabic" w:hAnsi="Simplified Arabic" w:cs="Simplified Arabic"/>
          <w:sz w:val="28"/>
          <w:szCs w:val="28"/>
          <w:lang w:bidi="ar-EG"/>
        </w:rPr>
        <w:t>Field</w:t>
      </w:r>
      <w:r>
        <w:rPr>
          <w:rFonts w:ascii="Simplified Arabic" w:hAnsi="Simplified Arabic" w:cs="Simplified Arabic" w:hint="cs"/>
          <w:sz w:val="28"/>
          <w:szCs w:val="28"/>
          <w:rtl/>
          <w:lang w:bidi="ar-EG"/>
        </w:rPr>
        <w:t xml:space="preserve">) وفضاء المتجه </w:t>
      </w:r>
      <w:r>
        <w:rPr>
          <w:rFonts w:ascii="Simplified Arabic" w:hAnsi="Simplified Arabic" w:cs="Simplified Arabic"/>
          <w:sz w:val="28"/>
          <w:szCs w:val="28"/>
          <w:lang w:bidi="ar-EG"/>
        </w:rPr>
        <w:t>V</w:t>
      </w:r>
      <w:r w:rsidR="0091732E">
        <w:rPr>
          <w:rFonts w:ascii="Simplified Arabic" w:hAnsi="Simplified Arabic" w:cs="Simplified Arabic"/>
          <w:sz w:val="28"/>
          <w:szCs w:val="28"/>
          <w:lang w:bidi="ar-EG"/>
        </w:rPr>
        <w:t>ector space</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لها تمثيلاتها فى الفروع المختلفة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6C06B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ورغم كل التجريدات الرياضية فإن الرياضيات تنصت للطبيعة لترسم بها نماذج ينبثق منها وعنها حلول للمشكلات والرياضيات تتعامل مع المؤكدات ومع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حتمالات والإيقينات، مع مظاهر استاتيكية وأخرى ديناميكية . وفوضوية تتعامل مع أشكال مثالية منتظمة وأخرى معقدة، مع أبعاد صحيحة وأخرى كسورية.</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5A77F2" w:rsidRDefault="00081ED1" w:rsidP="004F71D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وتسهم الرياضيات فى حل كثير من المشكلات والتحديات العملية والحيا</w:t>
      </w:r>
      <w:r w:rsidR="004F71DF">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ية من خلال تمثيلها أو نمذجتها علاقات بلغة الرياضيات ورموزها، يتم حلها ثم إعادة ترجمتها إلى أصولها المادية، الرياضيات مثلاً تشرح وتفسر لنا ظواهر النمو فى الكائنات الحية وظاهرات التآكل من مواد إشعاعية ( والتى تمثلها قوى أسيه فى الجبر) كما أن الرياضيات تقدم لنا نماذج عديدة </w:t>
      </w:r>
    </w:p>
    <w:p w:rsidR="005A77F2" w:rsidRDefault="005A77F2" w:rsidP="005A77F2">
      <w:pPr>
        <w:spacing w:after="0" w:line="240" w:lineRule="auto"/>
        <w:ind w:left="56"/>
        <w:jc w:val="both"/>
        <w:rPr>
          <w:rFonts w:ascii="Simplified Arabic" w:hAnsi="Simplified Arabic" w:cs="Simplified Arabic"/>
          <w:sz w:val="28"/>
          <w:szCs w:val="28"/>
          <w:rtl/>
          <w:lang w:bidi="ar-EG"/>
        </w:rPr>
      </w:pPr>
    </w:p>
    <w:p w:rsidR="00081ED1" w:rsidRDefault="004F71DF" w:rsidP="005A77F2">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للتصميمات المعمارية وال</w:t>
      </w:r>
      <w:r w:rsidR="00081ED1">
        <w:rPr>
          <w:rFonts w:ascii="Simplified Arabic" w:hAnsi="Simplified Arabic" w:cs="Simplified Arabic" w:hint="cs"/>
          <w:sz w:val="28"/>
          <w:szCs w:val="28"/>
          <w:rtl/>
          <w:lang w:bidi="ar-EG"/>
        </w:rPr>
        <w:t>ص</w:t>
      </w:r>
      <w:r>
        <w:rPr>
          <w:rFonts w:ascii="Simplified Arabic" w:hAnsi="Simplified Arabic" w:cs="Simplified Arabic" w:hint="cs"/>
          <w:sz w:val="28"/>
          <w:szCs w:val="28"/>
          <w:rtl/>
          <w:lang w:bidi="ar-EG"/>
        </w:rPr>
        <w:t>ن</w:t>
      </w:r>
      <w:r w:rsidR="00081ED1">
        <w:rPr>
          <w:rFonts w:ascii="Simplified Arabic" w:hAnsi="Simplified Arabic" w:cs="Simplified Arabic" w:hint="cs"/>
          <w:sz w:val="28"/>
          <w:szCs w:val="28"/>
          <w:rtl/>
          <w:lang w:bidi="ar-EG"/>
        </w:rPr>
        <w:t xml:space="preserve">اعية، وتنظم لنا عمليات الأنشطة الخدمية والإنتاجية، وتتنبأ لنا بجدوى القيام بمشروعات جديدة، الرياضيات تصف لنا كيف تناسب الموسيقى ونغمتها الجميلة، الرياضيات تمدنا بأشكال هندسية يمكن أن تمثل وحدات التكوين بأشكال زخرفية ومصورات فنية جميلة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9D1FFD"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9D1FFD">
        <w:rPr>
          <w:rFonts w:ascii="Simplified Arabic" w:hAnsi="Simplified Arabic" w:cs="Simplified Arabic" w:hint="cs"/>
          <w:b/>
          <w:bCs/>
          <w:sz w:val="28"/>
          <w:szCs w:val="28"/>
          <w:rtl/>
          <w:lang w:bidi="ar-EG"/>
        </w:rPr>
        <w:t>تصنيف أهداف تدريس الرياضيات :</w:t>
      </w:r>
      <w:r w:rsidR="0091217D">
        <w:rPr>
          <w:rFonts w:ascii="Simplified Arabic" w:hAnsi="Simplified Arabic" w:cs="Simplified Arabic" w:hint="cs"/>
          <w:b/>
          <w:b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يواجه المعلم دائماً بالسؤال الآتى " لماذا نعل</w:t>
      </w:r>
      <w:r w:rsidR="0000133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م الرياضيات؟ " هناك أكثر من طريقة للتعريف بتصنيف أهداف تعليم الرياضيات. أشهرها تصنيف الأهداف إلى :</w:t>
      </w:r>
    </w:p>
    <w:p w:rsidR="00081ED1" w:rsidRDefault="00081ED1" w:rsidP="00EE5FC2">
      <w:pPr>
        <w:pStyle w:val="ListParagraph"/>
        <w:numPr>
          <w:ilvl w:val="0"/>
          <w:numId w:val="3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أهداف معرفية </w:t>
      </w:r>
      <w:r>
        <w:rPr>
          <w:rFonts w:ascii="Simplified Arabic" w:hAnsi="Simplified Arabic" w:cs="Simplified Arabic"/>
          <w:sz w:val="28"/>
          <w:szCs w:val="28"/>
          <w:lang w:bidi="ar-EG"/>
        </w:rPr>
        <w:t>Cognitive</w:t>
      </w:r>
      <w:r>
        <w:rPr>
          <w:rFonts w:ascii="Simplified Arabic" w:hAnsi="Simplified Arabic" w:cs="Simplified Arabic" w:hint="cs"/>
          <w:sz w:val="28"/>
          <w:szCs w:val="28"/>
          <w:rtl/>
          <w:lang w:bidi="ar-EG"/>
        </w:rPr>
        <w:t xml:space="preserve"> تتعلق بالمفاهيم والنظريات والمهارات العقلية المتدرجة والمتنوعة فى تعلم معارف رياضية كثقافة عامه أو كإعداد لدراسات تالية فى المراحل التعلمية المتتابعة . وهناك ثلاثة مستويات معرفية : مستوى أدنى، ويتضمن مجرد تذكر المعلومات و</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ستيعابها . ومستوى وسيط، ويتضمن التطبيقات ال</w:t>
      </w:r>
      <w:r w:rsidR="00001334">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باشرة لما يتعلمه الطالب من قوانين ونظريات . ومستوى أعلى، ويتضمن مهارات التفكير العليا، وحل المشكلات بما تتطلبه من تحليل وتركيب وتقويم لمسائل وعلاقات ومواقف رياضية وتطبيقية .</w:t>
      </w:r>
    </w:p>
    <w:p w:rsidR="00081ED1" w:rsidRDefault="00081ED1" w:rsidP="00EE5FC2">
      <w:pPr>
        <w:pStyle w:val="ListParagraph"/>
        <w:numPr>
          <w:ilvl w:val="0"/>
          <w:numId w:val="3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أهداف وجدانية </w:t>
      </w:r>
      <w:r>
        <w:rPr>
          <w:rFonts w:ascii="Simplified Arabic" w:hAnsi="Simplified Arabic" w:cs="Simplified Arabic"/>
          <w:sz w:val="28"/>
          <w:szCs w:val="28"/>
          <w:lang w:bidi="ar-EG"/>
        </w:rPr>
        <w:t>Affective</w:t>
      </w:r>
      <w:r>
        <w:rPr>
          <w:rFonts w:ascii="Simplified Arabic" w:hAnsi="Simplified Arabic" w:cs="Simplified Arabic" w:hint="cs"/>
          <w:sz w:val="28"/>
          <w:szCs w:val="28"/>
          <w:rtl/>
          <w:lang w:bidi="ar-EG"/>
        </w:rPr>
        <w:t xml:space="preserve"> تتعلق بتقدير </w:t>
      </w:r>
      <w:r>
        <w:rPr>
          <w:rFonts w:ascii="Simplified Arabic" w:hAnsi="Simplified Arabic" w:cs="Simplified Arabic"/>
          <w:sz w:val="28"/>
          <w:szCs w:val="28"/>
          <w:lang w:bidi="ar-EG"/>
        </w:rPr>
        <w:t>appreciation</w:t>
      </w:r>
      <w:r>
        <w:rPr>
          <w:rFonts w:ascii="Simplified Arabic" w:hAnsi="Simplified Arabic" w:cs="Simplified Arabic" w:hint="cs"/>
          <w:sz w:val="28"/>
          <w:szCs w:val="28"/>
          <w:rtl/>
          <w:lang w:bidi="ar-EG"/>
        </w:rPr>
        <w:t xml:space="preserve"> الرياضيات كعلم ومجال وأسلوب تفكير بشرى، وتقدير الرياضيين و</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سهاماتهم، وتكوين ميول و</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تجاهات </w:t>
      </w:r>
      <w:r w:rsidR="0000361C">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يجابية نحو دراسة الرياضيات، ونحو دورها فى التقدم ونحو أساليبها فى التفكير ودقة لغتها فى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تصال سواء بالرمز أو بالشكل البيانى .</w:t>
      </w:r>
    </w:p>
    <w:p w:rsidR="00081ED1" w:rsidRDefault="00081ED1" w:rsidP="00EE5FC2">
      <w:pPr>
        <w:pStyle w:val="ListParagraph"/>
        <w:numPr>
          <w:ilvl w:val="0"/>
          <w:numId w:val="3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أهداف </w:t>
      </w:r>
      <w:r w:rsidR="006952EA">
        <w:rPr>
          <w:rFonts w:ascii="Simplified Arabic" w:hAnsi="Simplified Arabic" w:cs="Simplified Arabic" w:hint="cs"/>
          <w:sz w:val="28"/>
          <w:szCs w:val="28"/>
          <w:rtl/>
          <w:lang w:bidi="ar-EG"/>
        </w:rPr>
        <w:t>نف</w:t>
      </w:r>
      <w:r>
        <w:rPr>
          <w:rFonts w:ascii="Simplified Arabic" w:hAnsi="Simplified Arabic" w:cs="Simplified Arabic" w:hint="cs"/>
          <w:sz w:val="28"/>
          <w:szCs w:val="28"/>
          <w:rtl/>
          <w:lang w:bidi="ar-EG"/>
        </w:rPr>
        <w:t xml:space="preserve">سحركية </w:t>
      </w:r>
      <w:r>
        <w:rPr>
          <w:rFonts w:ascii="Simplified Arabic" w:hAnsi="Simplified Arabic" w:cs="Simplified Arabic"/>
          <w:sz w:val="28"/>
          <w:szCs w:val="28"/>
          <w:lang w:bidi="ar-EG"/>
        </w:rPr>
        <w:t>Ps</w:t>
      </w:r>
      <w:r w:rsidR="006952EA">
        <w:rPr>
          <w:rFonts w:ascii="Simplified Arabic" w:hAnsi="Simplified Arabic" w:cs="Simplified Arabic"/>
          <w:sz w:val="28"/>
          <w:szCs w:val="28"/>
          <w:lang w:bidi="ar-EG"/>
        </w:rPr>
        <w:t>y</w:t>
      </w:r>
      <w:r>
        <w:rPr>
          <w:rFonts w:ascii="Simplified Arabic" w:hAnsi="Simplified Arabic" w:cs="Simplified Arabic"/>
          <w:sz w:val="28"/>
          <w:szCs w:val="28"/>
          <w:lang w:bidi="ar-EG"/>
        </w:rPr>
        <w:t>chomotor</w:t>
      </w:r>
      <w:r>
        <w:rPr>
          <w:rFonts w:ascii="Simplified Arabic" w:hAnsi="Simplified Arabic" w:cs="Simplified Arabic" w:hint="cs"/>
          <w:sz w:val="28"/>
          <w:szCs w:val="28"/>
          <w:rtl/>
          <w:lang w:bidi="ar-EG"/>
        </w:rPr>
        <w:t xml:space="preserve"> يقصد بها تنمية المهارات العملية، مثل الإنشاءات الهندسية، و</w:t>
      </w:r>
      <w:r w:rsidR="00651F9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أدوات ذات طابع رياضى هندسى أو حسابى أو حوسبى ( متعلقة بالحاسوب) سواء فى صورة آلات حاسبة </w:t>
      </w:r>
      <w:r>
        <w:rPr>
          <w:rFonts w:ascii="Simplified Arabic" w:hAnsi="Simplified Arabic" w:cs="Simplified Arabic"/>
          <w:sz w:val="28"/>
          <w:szCs w:val="28"/>
          <w:lang w:bidi="ar-EG"/>
        </w:rPr>
        <w:t>C</w:t>
      </w:r>
      <w:r w:rsidR="006952EA">
        <w:rPr>
          <w:rFonts w:ascii="Simplified Arabic" w:hAnsi="Simplified Arabic" w:cs="Simplified Arabic"/>
          <w:sz w:val="28"/>
          <w:szCs w:val="28"/>
          <w:lang w:bidi="ar-EG"/>
        </w:rPr>
        <w:t>alculators</w:t>
      </w:r>
      <w:r>
        <w:rPr>
          <w:rFonts w:ascii="Simplified Arabic" w:hAnsi="Simplified Arabic" w:cs="Simplified Arabic" w:hint="cs"/>
          <w:sz w:val="28"/>
          <w:szCs w:val="28"/>
          <w:rtl/>
          <w:lang w:bidi="ar-EG"/>
        </w:rPr>
        <w:t xml:space="preserve"> أو حواسيب </w:t>
      </w:r>
      <w:r>
        <w:rPr>
          <w:rFonts w:ascii="Simplified Arabic" w:hAnsi="Simplified Arabic" w:cs="Simplified Arabic"/>
          <w:sz w:val="28"/>
          <w:szCs w:val="28"/>
          <w:lang w:bidi="ar-EG"/>
        </w:rPr>
        <w:t>Computers</w:t>
      </w:r>
      <w:r>
        <w:rPr>
          <w:rFonts w:ascii="Simplified Arabic" w:hAnsi="Simplified Arabic" w:cs="Simplified Arabic" w:hint="cs"/>
          <w:sz w:val="28"/>
          <w:szCs w:val="28"/>
          <w:rtl/>
          <w:lang w:bidi="ar-EG"/>
        </w:rPr>
        <w:t xml:space="preserve">، وأن يكتسب الطالب مهارات استخدام التكنولوجيا المتاحة من أجهزة وأقراص مدمجة </w:t>
      </w:r>
      <w:r>
        <w:rPr>
          <w:rFonts w:ascii="Simplified Arabic" w:hAnsi="Simplified Arabic" w:cs="Simplified Arabic"/>
          <w:sz w:val="28"/>
          <w:szCs w:val="28"/>
          <w:lang w:bidi="ar-EG"/>
        </w:rPr>
        <w:t>CDs</w:t>
      </w:r>
      <w:r>
        <w:rPr>
          <w:rFonts w:ascii="Simplified Arabic" w:hAnsi="Simplified Arabic" w:cs="Simplified Arabic" w:hint="cs"/>
          <w:sz w:val="28"/>
          <w:szCs w:val="28"/>
          <w:rtl/>
          <w:lang w:bidi="ar-EG"/>
        </w:rPr>
        <w:t xml:space="preserve"> جاهزة ومناسبة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9D1FFD"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9D1FFD">
        <w:rPr>
          <w:rFonts w:ascii="Simplified Arabic" w:hAnsi="Simplified Arabic" w:cs="Simplified Arabic" w:hint="cs"/>
          <w:b/>
          <w:bCs/>
          <w:sz w:val="28"/>
          <w:szCs w:val="28"/>
          <w:rtl/>
          <w:lang w:bidi="ar-EG"/>
        </w:rPr>
        <w:t xml:space="preserve">الإتجاهات الحديثة فى تعليم الرياضيات </w:t>
      </w:r>
      <w:r w:rsidR="0091217D">
        <w:rPr>
          <w:rFonts w:ascii="Simplified Arabic" w:hAnsi="Simplified Arabic" w:cs="Simplified Arabic" w:hint="cs"/>
          <w:b/>
          <w:bCs/>
          <w:sz w:val="28"/>
          <w:szCs w:val="28"/>
          <w:rtl/>
          <w:lang w:bidi="ar-EG"/>
        </w:rPr>
        <w:t xml:space="preserve">: </w:t>
      </w:r>
      <w:r w:rsidR="003172A1">
        <w:rPr>
          <w:rFonts w:ascii="Simplified Arabic" w:hAnsi="Simplified Arabic" w:cs="Simplified Arabic" w:hint="cs"/>
          <w:b/>
          <w:bCs/>
          <w:sz w:val="28"/>
          <w:szCs w:val="28"/>
          <w:rtl/>
          <w:lang w:bidi="ar-EG"/>
        </w:rPr>
        <w:t>( محمد أمين المفتى ، 2001 )</w:t>
      </w:r>
    </w:p>
    <w:p w:rsidR="00081ED1" w:rsidRPr="00254143" w:rsidRDefault="00081ED1" w:rsidP="00081ED1">
      <w:pPr>
        <w:spacing w:after="0" w:line="240" w:lineRule="auto"/>
        <w:ind w:left="340"/>
        <w:jc w:val="both"/>
        <w:rPr>
          <w:rFonts w:ascii="Simplified Arabic" w:hAnsi="Simplified Arabic" w:cs="Simplified Arabic"/>
          <w:b/>
          <w:bCs/>
          <w:sz w:val="28"/>
          <w:szCs w:val="28"/>
          <w:rtl/>
          <w:lang w:bidi="ar-EG"/>
        </w:rPr>
      </w:pPr>
      <w:r w:rsidRPr="00254143">
        <w:rPr>
          <w:rFonts w:ascii="Simplified Arabic" w:hAnsi="Simplified Arabic" w:cs="Simplified Arabic" w:hint="cs"/>
          <w:b/>
          <w:bCs/>
          <w:sz w:val="28"/>
          <w:szCs w:val="28"/>
          <w:rtl/>
          <w:lang w:bidi="ar-EG"/>
        </w:rPr>
        <w:t>هناك عدة إتجاهات حديثة لتعليم وتعلم الرياضيات نورد منها مايلى :</w:t>
      </w:r>
    </w:p>
    <w:p w:rsidR="00081ED1" w:rsidRDefault="00081ED1" w:rsidP="006C06B5">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تعليم الرياضيات من أجل حل مشكلات البيئة والمجتمع : ويدعو هذا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 لأن يكون للرياضيات دوراً فى معالجة قضايا ومشكلات المجتمع، وأن ترتبط المعرفة الرياضية بالخبرات الحياتية والبيئة للطلاب .</w:t>
      </w:r>
    </w:p>
    <w:p w:rsidR="00081ED1" w:rsidRDefault="00081ED1" w:rsidP="006C06B5">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تعليم الرياضيات من أجل تنمية أنماط التفكير وأسلوب حل المشكلات، يعد هذا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 من ا</w:t>
      </w:r>
      <w:r w:rsidR="006C06B5">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تجاهات المفضلة فى تعليم الرياضيات، وقد نبع هذا ال</w:t>
      </w:r>
      <w:r w:rsidR="006C06B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 للتغير السريع فى المعارف والأساليب التكنولوجية و</w:t>
      </w:r>
      <w:r w:rsidR="006E4C93">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ستخداماتها، ولذا أصبحت المعرفة فى حد ذاتها ليست هى الهدف الاسمى بل طرق الحصول عليها، وهو مايتمثل فى أنماط التفكير المختلفة وأسلوب حل المشكلات والتى يمكن تنميتها من خلال تعليم وتعلم الرياضيات .</w:t>
      </w:r>
    </w:p>
    <w:p w:rsidR="00081ED1" w:rsidRDefault="00081ED1" w:rsidP="00174FD7">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تعلم الرياضيات ذاتياً ب</w:t>
      </w:r>
      <w:r w:rsidR="006E4C93">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الحاسب الألى : أدى ال</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نفجار المعرفى إلى ظهور الح</w:t>
      </w:r>
      <w:r w:rsidR="006E4C93">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جة إلى التعلم الذاتى وظهرت عدة أساليب للتعلم الذاتى من أهمها التعلم بالمراسلة والموديولات التعليمية وب</w:t>
      </w:r>
      <w:r w:rsidR="006E4C93">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الحاسب الآلى إلا أن تعلم الرياضيات </w:t>
      </w:r>
      <w:r w:rsidR="00E609F1">
        <w:rPr>
          <w:rFonts w:ascii="Simplified Arabic" w:hAnsi="Simplified Arabic" w:cs="Simplified Arabic" w:hint="cs"/>
          <w:sz w:val="28"/>
          <w:szCs w:val="28"/>
          <w:rtl/>
        </w:rPr>
        <w:t>با</w:t>
      </w:r>
      <w:r>
        <w:rPr>
          <w:rFonts w:ascii="Simplified Arabic" w:hAnsi="Simplified Arabic" w:cs="Simplified Arabic" w:hint="cs"/>
          <w:sz w:val="28"/>
          <w:szCs w:val="28"/>
          <w:rtl/>
          <w:lang w:bidi="ar-EG"/>
        </w:rPr>
        <w:t xml:space="preserve">ستخدام الحاسب الآلى نال </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هتماماً كبيراً من قبل التربويين والباحثيين فى مجال تعليم وتعلم الرياضيات وظهرت العديد من البرامج العربية والإنجليزية لتعليم الرياضيات بالحاسب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تعليم الرياضيات من أجل تنمية الإبداع : للرياضيات دور هام فى تنمية الإبداع لدى المتعلمين لما لها من طبيعة تساعد على ذلك، لأن الرياضيات بمضمونها تعتمد على إدراك العلاقات للوصول إلى النتائج والنظريات وغيرها من الإبداعات، وجوهر الإبداع هو إدراك علاقات جديدة تؤدى إلى تنوع من الحلول للمشكلة الرياضية المطروحة . لهذا اعتبر التربويون أن تنمية الإبداع هدف أساس من أهداف تعليم الرياضيات .</w:t>
      </w:r>
    </w:p>
    <w:p w:rsidR="00081ED1" w:rsidRDefault="00081ED1" w:rsidP="00174FD7">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تعليم الرياضيات للفئات الخاصة :  أدى ا</w:t>
      </w:r>
      <w:r w:rsidR="00174FD7">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 xml:space="preserve">هتمام بحاجات المتعلم، وضرورة تعليمه بقدر ما تسمح به </w:t>
      </w:r>
      <w:r w:rsidR="006A64D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ستعداداته وقدراته إلى ظهور إتجاه نحو تعليم الرياضيات للفئات الخاصة</w:t>
      </w:r>
      <w:r w:rsidR="006A64D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 بطىء التعلم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المتفوقون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المعاقين ) حيث لكل من هذه الفئات </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ستعدادته وقدراته وإمكاناته، وأصبح من الضرورى تصميم مناهج للرياضيات لكل فئة من هذه الفئات حتى يمكن أن تتعلم كل فئة بقدر مالديها من خصائص .</w:t>
      </w:r>
    </w:p>
    <w:p w:rsidR="00081ED1" w:rsidRDefault="00081ED1" w:rsidP="00174FD7">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تعليم الرياضيات فى ضوء مفهوم العولمه :  نتيجة للتقدم الهائل فى تكنولوجيا الاتصال، لم يعد للبعد الجغرافى تأثيراً فى عزل الدول عن بعضها البعض، وأصبح العالم كقرية صغيرة متشابكة الأطراف، واصبح للمشكلات وخاصة البيئ</w:t>
      </w:r>
      <w:r w:rsidR="006A64DE">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ة صفة العالمية، حيث لم تعد دولة واحدة بإمكاناتها قادرة على مواجهة هذه المشكلات، وبالتالى لم يعد مبدأ ال</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كتفاء الذاتى صالحاً للتطبيق فى ظل هذه الظروف </w:t>
      </w:r>
      <w:r w:rsidR="006A64DE">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حل محله مبدأ ال</w:t>
      </w:r>
      <w:r w:rsidR="006A64D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عتماد المتبادل الذى يدعو إلى </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نفتاح دول العالم على بعضها البعض، لنعيش فى سلام عالمى وتعاون مشترك من أجل خير الإنسان، وهذا مايؤدى إلى إتساع بيئة الإنسان من المحلية إلى العالمية . وهذا مايدعو غلى أن تكون مناهج الرياضيات التى يدرسها المتعلم تساعد فى إعداده لذلك .</w:t>
      </w:r>
    </w:p>
    <w:p w:rsidR="00081ED1" w:rsidRDefault="00081ED1" w:rsidP="00E609F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تعليم الرياضيات </w:t>
      </w:r>
      <w:r w:rsidR="00E609F1">
        <w:rPr>
          <w:rFonts w:ascii="Simplified Arabic" w:hAnsi="Simplified Arabic" w:cs="Simplified Arabic" w:hint="cs"/>
          <w:sz w:val="28"/>
          <w:szCs w:val="28"/>
          <w:rtl/>
          <w:lang w:bidi="ar-EG"/>
        </w:rPr>
        <w:t>با</w:t>
      </w:r>
      <w:r>
        <w:rPr>
          <w:rFonts w:ascii="Simplified Arabic" w:hAnsi="Simplified Arabic" w:cs="Simplified Arabic" w:hint="cs"/>
          <w:sz w:val="28"/>
          <w:szCs w:val="28"/>
          <w:rtl/>
          <w:lang w:bidi="ar-EG"/>
        </w:rPr>
        <w:t>ستخدام الإنترنت :  الإنترنت هو منظومة عالمية تربط مجموعة من الحاسبات الآلية بشبكة واحدة ولما ما تتميز به هذه المنظومة من عدة مميزات دفعت التربويين إلى المناداه بضرورة إستخدامه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3172A1" w:rsidRDefault="00081ED1" w:rsidP="00081ED1">
      <w:pPr>
        <w:pStyle w:val="ListParagraph"/>
        <w:numPr>
          <w:ilvl w:val="0"/>
          <w:numId w:val="11"/>
        </w:numPr>
        <w:spacing w:after="0" w:line="240" w:lineRule="auto"/>
        <w:ind w:left="340" w:hanging="284"/>
        <w:jc w:val="both"/>
        <w:rPr>
          <w:rFonts w:ascii="Simplified Arabic" w:hAnsi="Simplified Arabic" w:cs="Simplified Arabic"/>
          <w:b/>
          <w:bCs/>
          <w:sz w:val="36"/>
          <w:szCs w:val="36"/>
          <w:lang w:bidi="ar-EG"/>
        </w:rPr>
      </w:pPr>
      <w:r w:rsidRPr="003172A1">
        <w:rPr>
          <w:rFonts w:ascii="Simplified Arabic" w:hAnsi="Simplified Arabic" w:cs="Simplified Arabic" w:hint="cs"/>
          <w:b/>
          <w:bCs/>
          <w:sz w:val="36"/>
          <w:szCs w:val="36"/>
          <w:rtl/>
          <w:lang w:bidi="ar-EG"/>
        </w:rPr>
        <w:t xml:space="preserve">التفكير :  </w:t>
      </w:r>
      <w:r w:rsidRPr="003172A1">
        <w:rPr>
          <w:rFonts w:ascii="Simplified Arabic" w:hAnsi="Simplified Arabic" w:cs="Simplified Arabic"/>
          <w:b/>
          <w:bCs/>
          <w:sz w:val="36"/>
          <w:szCs w:val="36"/>
          <w:lang w:bidi="ar-EG"/>
        </w:rPr>
        <w:t>Thinking</w:t>
      </w:r>
    </w:p>
    <w:p w:rsidR="00081ED1" w:rsidRDefault="00081ED1" w:rsidP="00AE604D">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أهم ما يميز الإنسان . سواء كان مواطناً عادياً أو متخصصاً فى أى مجال أو طالباً فى أية مرحلة دراسية </w:t>
      </w:r>
      <w:r w:rsidR="00AE604D">
        <w:rPr>
          <w:rFonts w:ascii="Simplified Arabic" w:hAnsi="Simplified Arabic" w:cs="Simplified Arabic" w:hint="cs"/>
          <w:sz w:val="28"/>
          <w:szCs w:val="28"/>
          <w:rtl/>
          <w:lang w:bidi="ar-EG"/>
        </w:rPr>
        <w:t>عن</w:t>
      </w:r>
      <w:r>
        <w:rPr>
          <w:rFonts w:ascii="Simplified Arabic" w:hAnsi="Simplified Arabic" w:cs="Simplified Arabic" w:hint="cs"/>
          <w:sz w:val="28"/>
          <w:szCs w:val="28"/>
          <w:rtl/>
          <w:lang w:bidi="ar-EG"/>
        </w:rPr>
        <w:t xml:space="preserve"> سائر الكائنات والمخلوقات هو قدرته على التفكير الذى وهبه الله إياه . (</w:t>
      </w:r>
      <w:r w:rsidR="006D216B" w:rsidRPr="00676778">
        <w:rPr>
          <w:rFonts w:ascii="ArabicTransparent" w:cs="ArabicTransparent" w:hint="cs"/>
          <w:b/>
          <w:bCs/>
          <w:sz w:val="28"/>
          <w:szCs w:val="28"/>
          <w:rtl/>
        </w:rPr>
        <w:t xml:space="preserve">عوض </w:t>
      </w:r>
      <w:r w:rsidR="006D216B">
        <w:rPr>
          <w:rFonts w:ascii="ArabicTransparent" w:cs="ArabicTransparent" w:hint="cs"/>
          <w:b/>
          <w:bCs/>
          <w:sz w:val="28"/>
          <w:szCs w:val="28"/>
          <w:rtl/>
        </w:rPr>
        <w:t>حسين</w:t>
      </w:r>
      <w:r>
        <w:rPr>
          <w:rFonts w:ascii="Simplified Arabic" w:hAnsi="Simplified Arabic" w:cs="Simplified Arabic" w:hint="cs"/>
          <w:sz w:val="28"/>
          <w:szCs w:val="28"/>
          <w:rtl/>
          <w:lang w:bidi="ar-EG"/>
        </w:rPr>
        <w:t xml:space="preserve"> </w:t>
      </w:r>
      <w:r w:rsidRPr="006D216B">
        <w:rPr>
          <w:rFonts w:ascii="Simplified Arabic" w:hAnsi="Simplified Arabic" w:cs="Simplified Arabic" w:hint="cs"/>
          <w:b/>
          <w:bCs/>
          <w:sz w:val="28"/>
          <w:szCs w:val="28"/>
          <w:rtl/>
          <w:lang w:bidi="ar-EG"/>
        </w:rPr>
        <w:t>التودرى</w:t>
      </w:r>
      <w:r>
        <w:rPr>
          <w:rFonts w:ascii="Simplified Arabic" w:hAnsi="Simplified Arabic" w:cs="Simplified Arabic" w:hint="cs"/>
          <w:sz w:val="28"/>
          <w:szCs w:val="28"/>
          <w:rtl/>
          <w:lang w:bidi="ar-EG"/>
        </w:rPr>
        <w:t>، 2000: 591 )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1B4AC8" w:rsidRDefault="00081ED1" w:rsidP="00081ED1">
      <w:pPr>
        <w:pStyle w:val="ListParagraph"/>
        <w:numPr>
          <w:ilvl w:val="0"/>
          <w:numId w:val="11"/>
        </w:numPr>
        <w:spacing w:after="0" w:line="240" w:lineRule="auto"/>
        <w:ind w:left="340" w:hanging="284"/>
        <w:jc w:val="both"/>
        <w:rPr>
          <w:rFonts w:ascii="Simplified Arabic" w:hAnsi="Simplified Arabic" w:cs="Simplified Arabic"/>
          <w:b/>
          <w:bCs/>
          <w:sz w:val="28"/>
          <w:szCs w:val="28"/>
          <w:lang w:bidi="ar-EG"/>
        </w:rPr>
      </w:pPr>
      <w:r w:rsidRPr="001B4AC8">
        <w:rPr>
          <w:rFonts w:ascii="Simplified Arabic" w:hAnsi="Simplified Arabic" w:cs="Simplified Arabic" w:hint="cs"/>
          <w:b/>
          <w:bCs/>
          <w:sz w:val="28"/>
          <w:szCs w:val="28"/>
          <w:rtl/>
          <w:lang w:bidi="ar-EG"/>
        </w:rPr>
        <w:t>مفهوم التفكير :</w:t>
      </w:r>
    </w:p>
    <w:p w:rsidR="00081ED1" w:rsidRDefault="00081ED1" w:rsidP="002E139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القارىء أو الباحث فى مجال التربية العامة وعلم النفس خاصة يجد الكثير من التعريفات المختلفة للتفكير، منها المتشابه إلى حد كبير ومنها المتشابه فى بعض الجوانب، ومن هذه التعاريف تعريف </w:t>
      </w:r>
      <w:r w:rsidRPr="00C97611">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C97611">
        <w:rPr>
          <w:rFonts w:ascii="Simplified Arabic" w:hAnsi="Simplified Arabic" w:cs="Simplified Arabic" w:hint="cs"/>
          <w:b/>
          <w:bCs/>
          <w:sz w:val="28"/>
          <w:szCs w:val="28"/>
          <w:rtl/>
          <w:lang w:bidi="ar-EG"/>
        </w:rPr>
        <w:t>جون دي</w:t>
      </w:r>
      <w:r w:rsidR="002E1397">
        <w:rPr>
          <w:rFonts w:ascii="Simplified Arabic" w:hAnsi="Simplified Arabic" w:cs="Simplified Arabic" w:hint="cs"/>
          <w:b/>
          <w:bCs/>
          <w:sz w:val="28"/>
          <w:szCs w:val="28"/>
          <w:rtl/>
          <w:lang w:bidi="ar-EG"/>
        </w:rPr>
        <w:t>و</w:t>
      </w:r>
      <w:r w:rsidRPr="00C97611">
        <w:rPr>
          <w:rFonts w:ascii="Simplified Arabic" w:hAnsi="Simplified Arabic" w:cs="Simplified Arabic" w:hint="cs"/>
          <w:b/>
          <w:bCs/>
          <w:sz w:val="28"/>
          <w:szCs w:val="28"/>
          <w:rtl/>
          <w:lang w:bidi="ar-EG"/>
        </w:rPr>
        <w:t>ى )</w:t>
      </w:r>
      <w:r>
        <w:rPr>
          <w:rFonts w:ascii="Simplified Arabic" w:hAnsi="Simplified Arabic" w:cs="Simplified Arabic" w:hint="cs"/>
          <w:sz w:val="28"/>
          <w:szCs w:val="28"/>
          <w:rtl/>
          <w:lang w:bidi="ar-EG"/>
        </w:rPr>
        <w:t xml:space="preserve"> بأنه " العملية التى يتم بها توليد الأفكار عن معرفة سابقة، ثم إدخالها فى البنية المعرفية للفرد، وهو أيضاً معرفة العلاقة التى تربط الأشياء ببعضها والوصول إلى الحقائق والقواعد العامه" فالتفكير عنده نشاط ذهنى يتمثل فى أسلوب حل المشكلة والذى يفترض أن يكون من أهم أهداف الدراسة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يعرفه </w:t>
      </w:r>
      <w:r w:rsidRPr="00DD67C5">
        <w:rPr>
          <w:rFonts w:ascii="Simplified Arabic" w:hAnsi="Simplified Arabic" w:cs="Simplified Arabic" w:hint="cs"/>
          <w:b/>
          <w:bCs/>
          <w:sz w:val="28"/>
          <w:szCs w:val="28"/>
          <w:rtl/>
          <w:lang w:bidi="ar-EG"/>
        </w:rPr>
        <w:t>دى بونو (</w:t>
      </w:r>
      <w:r w:rsidRPr="00DD67C5">
        <w:rPr>
          <w:rFonts w:ascii="Simplified Arabic" w:hAnsi="Simplified Arabic" w:cs="Simplified Arabic"/>
          <w:b/>
          <w:bCs/>
          <w:sz w:val="28"/>
          <w:szCs w:val="28"/>
          <w:lang w:bidi="ar-EG"/>
        </w:rPr>
        <w:t>De Bono</w:t>
      </w:r>
      <w:r w:rsidRPr="00DD67C5">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فى برنامج </w:t>
      </w:r>
      <w:r w:rsidRPr="00DD67C5">
        <w:rPr>
          <w:rFonts w:ascii="Simplified Arabic" w:hAnsi="Simplified Arabic" w:cs="Simplified Arabic" w:hint="cs"/>
          <w:b/>
          <w:bCs/>
          <w:sz w:val="28"/>
          <w:szCs w:val="28"/>
          <w:rtl/>
          <w:lang w:bidi="ar-EG"/>
        </w:rPr>
        <w:t>الـ (</w:t>
      </w:r>
      <w:r w:rsidRPr="00DD67C5">
        <w:rPr>
          <w:rFonts w:ascii="Simplified Arabic" w:hAnsi="Simplified Arabic" w:cs="Simplified Arabic"/>
          <w:b/>
          <w:bCs/>
          <w:sz w:val="28"/>
          <w:szCs w:val="28"/>
          <w:lang w:bidi="ar-EG"/>
        </w:rPr>
        <w:t>CORT</w:t>
      </w:r>
      <w:r w:rsidRPr="00DD67C5">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sidRPr="00B649D7">
        <w:rPr>
          <w:rFonts w:ascii="Simplified Arabic" w:hAnsi="Simplified Arabic" w:cs="Simplified Arabic" w:hint="cs"/>
          <w:b/>
          <w:bCs/>
          <w:sz w:val="28"/>
          <w:szCs w:val="28"/>
          <w:rtl/>
          <w:lang w:bidi="ar-EG"/>
        </w:rPr>
        <w:t>"  تعليم التفكير "</w:t>
      </w:r>
      <w:r>
        <w:rPr>
          <w:rFonts w:ascii="Simplified Arabic" w:hAnsi="Simplified Arabic" w:cs="Simplified Arabic" w:hint="cs"/>
          <w:sz w:val="28"/>
          <w:szCs w:val="28"/>
          <w:rtl/>
          <w:lang w:bidi="ar-EG"/>
        </w:rPr>
        <w:t xml:space="preserve"> على أنه " العملية التى يمارس الذكاء من خلالها نشاطه على الخبرة " وهو عملية يقوم بها الجميع، وليس محصوراً على فئة معينة من الناس، حيث أن للعديد منهم قدرات مختلفة فى هذا المجال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بينما </w:t>
      </w:r>
      <w:r w:rsidRPr="00310510">
        <w:rPr>
          <w:rFonts w:ascii="Simplified Arabic" w:hAnsi="Simplified Arabic" w:cs="Simplified Arabic" w:hint="cs"/>
          <w:b/>
          <w:bCs/>
          <w:sz w:val="28"/>
          <w:szCs w:val="28"/>
          <w:rtl/>
          <w:lang w:bidi="ar-EG"/>
        </w:rPr>
        <w:t>عرفه</w:t>
      </w:r>
      <w:r w:rsidR="004B6157">
        <w:rPr>
          <w:rFonts w:ascii="Simplified Arabic" w:hAnsi="Simplified Arabic" w:cs="Simplified Arabic" w:hint="cs"/>
          <w:b/>
          <w:bCs/>
          <w:sz w:val="28"/>
          <w:szCs w:val="28"/>
          <w:rtl/>
          <w:lang w:bidi="ar-EG"/>
        </w:rPr>
        <w:t xml:space="preserve"> يوسف</w:t>
      </w:r>
      <w:r w:rsidRPr="00310510">
        <w:rPr>
          <w:rFonts w:ascii="Simplified Arabic" w:hAnsi="Simplified Arabic" w:cs="Simplified Arabic" w:hint="cs"/>
          <w:b/>
          <w:bCs/>
          <w:sz w:val="28"/>
          <w:szCs w:val="28"/>
          <w:rtl/>
          <w:lang w:bidi="ar-EG"/>
        </w:rPr>
        <w:t xml:space="preserve"> قطامى</w:t>
      </w:r>
      <w:r>
        <w:rPr>
          <w:rFonts w:ascii="Simplified Arabic" w:hAnsi="Simplified Arabic" w:cs="Simplified Arabic" w:hint="cs"/>
          <w:sz w:val="28"/>
          <w:szCs w:val="28"/>
          <w:rtl/>
          <w:lang w:bidi="ar-EG"/>
        </w:rPr>
        <w:t xml:space="preserve"> ( 1990 : 608 ) " بأنه عمليات النشاط العقلى التى يقوم بها الفرد من أجل الحصول على حلول دائمة أو مؤقتة لمشكلة ما وهى عملية مستمرة فى الدماغ لا تتوقف أو تنتهى طالما الأنسان فى حاله يقظه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858C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ويعرفه </w:t>
      </w:r>
      <w:r w:rsidR="005858CE" w:rsidRPr="00FA36BB">
        <w:rPr>
          <w:rFonts w:ascii="Simplified Arabic" w:hAnsi="Simplified Arabic" w:cs="Simplified Arabic" w:hint="cs"/>
          <w:b/>
          <w:bCs/>
          <w:sz w:val="28"/>
          <w:szCs w:val="28"/>
          <w:rtl/>
        </w:rPr>
        <w:t xml:space="preserve">وليم عبيد وعزو إسماعيل عفانة </w:t>
      </w:r>
      <w:r>
        <w:rPr>
          <w:rFonts w:ascii="Simplified Arabic" w:hAnsi="Simplified Arabic" w:cs="Simplified Arabic" w:hint="cs"/>
          <w:sz w:val="28"/>
          <w:szCs w:val="28"/>
          <w:rtl/>
          <w:lang w:bidi="ar-EG"/>
        </w:rPr>
        <w:t>( 2003 : 23 ) : " بأنه العملية الذهنية التى يتم بواسطتها الحكم على واقع الأشياء، من خلال الربط بين واقع الشىء والمعلومات السابقة عنه، مما يجعل التفكير عاملاً مهماً فى حل المشكلات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وعرفه</w:t>
      </w:r>
      <w:r w:rsidR="005858CE">
        <w:rPr>
          <w:rFonts w:ascii="Simplified Arabic" w:hAnsi="Simplified Arabic" w:cs="Simplified Arabic" w:hint="cs"/>
          <w:sz w:val="28"/>
          <w:szCs w:val="28"/>
          <w:rtl/>
          <w:lang w:bidi="ar-EG"/>
        </w:rPr>
        <w:t xml:space="preserve"> </w:t>
      </w:r>
      <w:r w:rsidR="005858CE" w:rsidRPr="006437A0">
        <w:rPr>
          <w:rFonts w:ascii="Simplified Arabic" w:hAnsi="Simplified Arabic" w:cs="Simplified Arabic" w:hint="cs"/>
          <w:b/>
          <w:bCs/>
          <w:sz w:val="28"/>
          <w:szCs w:val="28"/>
          <w:rtl/>
          <w:lang w:bidi="ar-EG"/>
        </w:rPr>
        <w:t>صبحي</w:t>
      </w:r>
      <w:r w:rsidRPr="006437A0">
        <w:rPr>
          <w:rFonts w:ascii="Simplified Arabic" w:hAnsi="Simplified Arabic" w:cs="Simplified Arabic" w:hint="cs"/>
          <w:b/>
          <w:bCs/>
          <w:sz w:val="28"/>
          <w:szCs w:val="28"/>
          <w:rtl/>
          <w:lang w:bidi="ar-EG"/>
        </w:rPr>
        <w:t xml:space="preserve"> أبو جلاله</w:t>
      </w:r>
      <w:r>
        <w:rPr>
          <w:rFonts w:ascii="Simplified Arabic" w:hAnsi="Simplified Arabic" w:cs="Simplified Arabic" w:hint="cs"/>
          <w:sz w:val="28"/>
          <w:szCs w:val="28"/>
          <w:rtl/>
          <w:lang w:bidi="ar-EG"/>
        </w:rPr>
        <w:t xml:space="preserve"> ( 2007 : 16 ) : " التفكير نشاط عقلى غير مباشر يرتبط بالنشاط المعرفى للإنسان وينطلق من الخبرة الحسية الحية، ومن خلاله تنعكس العلاقت بين الظواهر والأحداث والأشياء فى شكل لفظى رمزى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بينما </w:t>
      </w:r>
      <w:r w:rsidRPr="00F952CA">
        <w:rPr>
          <w:rFonts w:ascii="Simplified Arabic" w:hAnsi="Simplified Arabic" w:cs="Simplified Arabic" w:hint="cs"/>
          <w:b/>
          <w:bCs/>
          <w:sz w:val="28"/>
          <w:szCs w:val="28"/>
          <w:rtl/>
          <w:lang w:bidi="ar-EG"/>
        </w:rPr>
        <w:t>عرفه</w:t>
      </w:r>
      <w:r w:rsidR="006437A0">
        <w:rPr>
          <w:rFonts w:ascii="Simplified Arabic" w:hAnsi="Simplified Arabic" w:cs="Simplified Arabic" w:hint="cs"/>
          <w:b/>
          <w:bCs/>
          <w:sz w:val="28"/>
          <w:szCs w:val="28"/>
          <w:rtl/>
          <w:lang w:bidi="ar-EG"/>
        </w:rPr>
        <w:t xml:space="preserve"> </w:t>
      </w:r>
      <w:r w:rsidR="006437A0" w:rsidRPr="006437A0">
        <w:rPr>
          <w:rFonts w:ascii="Simplified Arabic" w:hAnsi="Simplified Arabic" w:cs="Simplified Arabic" w:hint="cs"/>
          <w:b/>
          <w:bCs/>
          <w:sz w:val="28"/>
          <w:szCs w:val="28"/>
          <w:rtl/>
          <w:lang w:bidi="ar-EG"/>
        </w:rPr>
        <w:t>هشام</w:t>
      </w:r>
      <w:r w:rsidRPr="006437A0">
        <w:rPr>
          <w:rFonts w:ascii="Simplified Arabic" w:hAnsi="Simplified Arabic" w:cs="Simplified Arabic" w:hint="cs"/>
          <w:b/>
          <w:bCs/>
          <w:sz w:val="28"/>
          <w:szCs w:val="28"/>
          <w:rtl/>
          <w:lang w:bidi="ar-EG"/>
        </w:rPr>
        <w:t xml:space="preserve"> الحسن</w:t>
      </w:r>
      <w:r>
        <w:rPr>
          <w:rFonts w:ascii="Simplified Arabic" w:hAnsi="Simplified Arabic" w:cs="Simplified Arabic" w:hint="cs"/>
          <w:sz w:val="28"/>
          <w:szCs w:val="28"/>
          <w:rtl/>
          <w:lang w:bidi="ar-EG"/>
        </w:rPr>
        <w:t xml:space="preserve"> ( 1990 : 78 ) : بأن " التفكير من عمليات النشاط العقلى التى يقوم بها الفرد من أجل الحصول على حلول دائمه أو مؤقته لمشكلة ما وهى عملية مستمرة فى الدماغ لا تتوقف أو تنتهى طالما أن الأنسان فى حاله اليقظه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ويعرفه</w:t>
      </w:r>
      <w:r w:rsidR="005858CE">
        <w:rPr>
          <w:rFonts w:ascii="Simplified Arabic" w:hAnsi="Simplified Arabic" w:cs="Simplified Arabic" w:hint="cs"/>
          <w:sz w:val="28"/>
          <w:szCs w:val="28"/>
          <w:rtl/>
          <w:lang w:bidi="ar-EG"/>
        </w:rPr>
        <w:t xml:space="preserve"> </w:t>
      </w:r>
      <w:r w:rsidR="005858CE" w:rsidRPr="006437A0">
        <w:rPr>
          <w:rFonts w:ascii="Simplified Arabic" w:hAnsi="Simplified Arabic" w:cs="Simplified Arabic" w:hint="cs"/>
          <w:b/>
          <w:bCs/>
          <w:sz w:val="28"/>
          <w:szCs w:val="28"/>
          <w:rtl/>
          <w:lang w:bidi="ar-EG"/>
        </w:rPr>
        <w:t>فرج</w:t>
      </w:r>
      <w:r w:rsidRPr="006437A0">
        <w:rPr>
          <w:rFonts w:ascii="Simplified Arabic" w:hAnsi="Simplified Arabic" w:cs="Simplified Arabic" w:hint="cs"/>
          <w:b/>
          <w:bCs/>
          <w:sz w:val="28"/>
          <w:szCs w:val="28"/>
          <w:rtl/>
          <w:lang w:bidi="ar-EG"/>
        </w:rPr>
        <w:t xml:space="preserve"> أبو شماله</w:t>
      </w:r>
      <w:r>
        <w:rPr>
          <w:rFonts w:ascii="Simplified Arabic" w:hAnsi="Simplified Arabic" w:cs="Simplified Arabic" w:hint="cs"/>
          <w:sz w:val="28"/>
          <w:szCs w:val="28"/>
          <w:rtl/>
          <w:lang w:bidi="ar-EG"/>
        </w:rPr>
        <w:t xml:space="preserve"> ( 2003 : 205 ) : " التفكير على أنه عملية عقلية معرفية تعبر عن العلاقات بين الأشياء وهو عبارة عن سلسلة من النشاطات العقلية التى يقوم بها دماغ الأنسان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أشار </w:t>
      </w:r>
      <w:r w:rsidRPr="00F952CA">
        <w:rPr>
          <w:rFonts w:ascii="Simplified Arabic" w:hAnsi="Simplified Arabic" w:cs="Simplified Arabic" w:hint="cs"/>
          <w:b/>
          <w:bCs/>
          <w:sz w:val="28"/>
          <w:szCs w:val="28"/>
          <w:rtl/>
          <w:lang w:bidi="ar-EG"/>
        </w:rPr>
        <w:t>عامر</w:t>
      </w:r>
      <w:r>
        <w:rPr>
          <w:rFonts w:ascii="Simplified Arabic" w:hAnsi="Simplified Arabic" w:cs="Simplified Arabic" w:hint="cs"/>
          <w:sz w:val="28"/>
          <w:szCs w:val="28"/>
          <w:rtl/>
          <w:lang w:bidi="ar-EG"/>
        </w:rPr>
        <w:t xml:space="preserve">، </w:t>
      </w:r>
      <w:r w:rsidRPr="00F952CA">
        <w:rPr>
          <w:rFonts w:ascii="Simplified Arabic" w:hAnsi="Simplified Arabic" w:cs="Simplified Arabic" w:hint="cs"/>
          <w:b/>
          <w:bCs/>
          <w:sz w:val="28"/>
          <w:szCs w:val="28"/>
          <w:rtl/>
          <w:lang w:bidi="ar-EG"/>
        </w:rPr>
        <w:t>محمد</w:t>
      </w:r>
      <w:r>
        <w:rPr>
          <w:rFonts w:ascii="Simplified Arabic" w:hAnsi="Simplified Arabic" w:cs="Simplified Arabic" w:hint="cs"/>
          <w:sz w:val="28"/>
          <w:szCs w:val="28"/>
          <w:rtl/>
          <w:lang w:bidi="ar-EG"/>
        </w:rPr>
        <w:t xml:space="preserve"> ( 2008 : 16 ) " بأنه مفهوم مجرد ينطوى على نشاطات غير مرئية وغير ملموسه، وما نلاحظه أو نلمسه هو فى الواقع نواتج فعل التفكير سواء كانت بصورة مكتوبة أو منطوقة، أو حركية، أو مرئية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ويرى</w:t>
      </w:r>
      <w:r w:rsidRPr="0009168D">
        <w:rPr>
          <w:rFonts w:ascii="Simplified Arabic" w:hAnsi="Simplified Arabic" w:cs="Simplified Arabic" w:hint="cs"/>
          <w:b/>
          <w:bCs/>
          <w:sz w:val="28"/>
          <w:szCs w:val="28"/>
          <w:rtl/>
          <w:lang w:bidi="ar-EG"/>
        </w:rPr>
        <w:t xml:space="preserve"> الباحث</w:t>
      </w:r>
      <w:r>
        <w:rPr>
          <w:rFonts w:ascii="Simplified Arabic" w:hAnsi="Simplified Arabic" w:cs="Simplified Arabic" w:hint="cs"/>
          <w:sz w:val="28"/>
          <w:szCs w:val="28"/>
          <w:rtl/>
          <w:lang w:bidi="ar-EG"/>
        </w:rPr>
        <w:t xml:space="preserve"> من خلال التعريفات السابقة بأنه هناك أوجه تشابه إلى حد كبير فى بعض هذه التعريفات وكذلك فى بعضها الاخر هناك تشابه فى بعض جوانبها أى أنه لا يوجد أتفاق على تعريف محدد لعملية التفكير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09168D" w:rsidRDefault="00081ED1" w:rsidP="00081ED1">
      <w:pPr>
        <w:spacing w:after="0" w:line="240" w:lineRule="auto"/>
        <w:ind w:left="56"/>
        <w:jc w:val="both"/>
        <w:rPr>
          <w:rFonts w:ascii="Simplified Arabic" w:hAnsi="Simplified Arabic" w:cs="Simplified Arabic"/>
          <w:b/>
          <w:bCs/>
          <w:sz w:val="28"/>
          <w:szCs w:val="28"/>
          <w:rtl/>
          <w:lang w:bidi="ar-EG"/>
        </w:rPr>
      </w:pPr>
      <w:r w:rsidRPr="0009168D">
        <w:rPr>
          <w:rFonts w:ascii="Simplified Arabic" w:hAnsi="Simplified Arabic" w:cs="Simplified Arabic" w:hint="cs"/>
          <w:b/>
          <w:bCs/>
          <w:sz w:val="28"/>
          <w:szCs w:val="28"/>
          <w:rtl/>
          <w:lang w:bidi="ar-EG"/>
        </w:rPr>
        <w:t>كما : يرى الباحث تعريف التفكير على أنه :</w:t>
      </w:r>
    </w:p>
    <w:p w:rsidR="00081ED1" w:rsidRDefault="00081ED1" w:rsidP="00A8258B">
      <w:pPr>
        <w:spacing w:after="0" w:line="240" w:lineRule="auto"/>
        <w:ind w:left="56" w:firstLine="664"/>
        <w:jc w:val="both"/>
        <w:rPr>
          <w:rFonts w:ascii="Simplified Arabic" w:hAnsi="Simplified Arabic" w:cs="Simplified Arabic"/>
          <w:b/>
          <w:bCs/>
          <w:sz w:val="28"/>
          <w:szCs w:val="28"/>
          <w:rtl/>
          <w:lang w:bidi="ar-EG"/>
        </w:rPr>
      </w:pPr>
      <w:r w:rsidRPr="0009168D">
        <w:rPr>
          <w:rFonts w:ascii="Simplified Arabic" w:hAnsi="Simplified Arabic" w:cs="Simplified Arabic" w:hint="cs"/>
          <w:b/>
          <w:bCs/>
          <w:sz w:val="28"/>
          <w:szCs w:val="28"/>
          <w:rtl/>
          <w:lang w:bidi="ar-EG"/>
        </w:rPr>
        <w:t xml:space="preserve">" عملية عقلية </w:t>
      </w:r>
      <w:r w:rsidR="00A8258B">
        <w:rPr>
          <w:rFonts w:ascii="Simplified Arabic" w:hAnsi="Simplified Arabic" w:cs="Simplified Arabic" w:hint="cs"/>
          <w:b/>
          <w:bCs/>
          <w:sz w:val="28"/>
          <w:szCs w:val="28"/>
          <w:rtl/>
        </w:rPr>
        <w:t>متصارعة</w:t>
      </w:r>
      <w:r w:rsidRPr="0009168D">
        <w:rPr>
          <w:rFonts w:ascii="Simplified Arabic" w:hAnsi="Simplified Arabic" w:cs="Simplified Arabic" w:hint="cs"/>
          <w:b/>
          <w:bCs/>
          <w:sz w:val="28"/>
          <w:szCs w:val="28"/>
          <w:rtl/>
          <w:lang w:bidi="ar-EG"/>
        </w:rPr>
        <w:t xml:space="preserve"> داخل الدماغ مستمرة دائماً طالما الأنسان فى حاله يقظه بين المعلومات الواردة للعقل والخبرات السابقة فى </w:t>
      </w:r>
      <w:r w:rsidR="001254D5">
        <w:rPr>
          <w:rFonts w:ascii="Simplified Arabic" w:hAnsi="Simplified Arabic" w:cs="Simplified Arabic" w:hint="cs"/>
          <w:b/>
          <w:bCs/>
          <w:sz w:val="28"/>
          <w:szCs w:val="28"/>
          <w:rtl/>
          <w:lang w:bidi="ar-EG"/>
        </w:rPr>
        <w:t xml:space="preserve">تسلسل </w:t>
      </w:r>
      <w:r w:rsidRPr="0009168D">
        <w:rPr>
          <w:rFonts w:ascii="Simplified Arabic" w:hAnsi="Simplified Arabic" w:cs="Simplified Arabic" w:hint="cs"/>
          <w:b/>
          <w:bCs/>
          <w:sz w:val="28"/>
          <w:szCs w:val="28"/>
          <w:rtl/>
          <w:lang w:bidi="ar-EG"/>
        </w:rPr>
        <w:t>منطقى بدرجات متفاوتة بالنسبة لكل مشكلة يراد حلول لها وكذلك بالنسبة لكل أنسان على السواء " .</w:t>
      </w:r>
    </w:p>
    <w:p w:rsidR="00081ED1" w:rsidRDefault="00081ED1" w:rsidP="00087943">
      <w:pPr>
        <w:spacing w:after="0" w:line="240" w:lineRule="auto"/>
        <w:jc w:val="both"/>
        <w:rPr>
          <w:rFonts w:ascii="Simplified Arabic" w:hAnsi="Simplified Arabic" w:cs="Simplified Arabic"/>
          <w:b/>
          <w:bCs/>
          <w:sz w:val="28"/>
          <w:szCs w:val="28"/>
          <w:rtl/>
          <w:lang w:bidi="ar-EG"/>
        </w:rPr>
      </w:pPr>
    </w:p>
    <w:p w:rsidR="00081ED1" w:rsidRPr="008D5B19"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عمليات التفكير : </w:t>
      </w:r>
      <w:r>
        <w:rPr>
          <w:rFonts w:ascii="Simplified Arabic" w:hAnsi="Simplified Arabic" w:cs="Simplified Arabic"/>
          <w:b/>
          <w:bCs/>
          <w:sz w:val="28"/>
          <w:szCs w:val="28"/>
          <w:lang w:bidi="ar-EG"/>
        </w:rPr>
        <w:t xml:space="preserve">Thinking </w:t>
      </w:r>
      <w:r w:rsidR="00DE02CF">
        <w:rPr>
          <w:rFonts w:ascii="Simplified Arabic" w:hAnsi="Simplified Arabic" w:cs="Simplified Arabic"/>
          <w:b/>
          <w:bCs/>
          <w:sz w:val="28"/>
          <w:szCs w:val="28"/>
          <w:lang w:bidi="ar-EG"/>
        </w:rPr>
        <w:t>Operation</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تتألف عملية التفكير من مجموعة من العمليات العقلية هى :</w:t>
      </w:r>
    </w:p>
    <w:p w:rsidR="00081ED1" w:rsidRPr="009039A0" w:rsidRDefault="00081ED1" w:rsidP="00EE5FC2">
      <w:pPr>
        <w:pStyle w:val="ListParagraph"/>
        <w:numPr>
          <w:ilvl w:val="0"/>
          <w:numId w:val="36"/>
        </w:numPr>
        <w:spacing w:after="0" w:line="240" w:lineRule="auto"/>
        <w:jc w:val="both"/>
        <w:rPr>
          <w:rFonts w:ascii="Simplified Arabic" w:hAnsi="Simplified Arabic" w:cs="Simplified Arabic"/>
          <w:b/>
          <w:bCs/>
          <w:sz w:val="28"/>
          <w:szCs w:val="28"/>
          <w:rtl/>
          <w:lang w:bidi="ar-EG"/>
        </w:rPr>
      </w:pPr>
      <w:r w:rsidRPr="009039A0">
        <w:rPr>
          <w:rFonts w:ascii="Simplified Arabic" w:hAnsi="Simplified Arabic" w:cs="Simplified Arabic" w:hint="cs"/>
          <w:b/>
          <w:bCs/>
          <w:sz w:val="28"/>
          <w:szCs w:val="28"/>
          <w:rtl/>
          <w:lang w:bidi="ar-EG"/>
        </w:rPr>
        <w:t xml:space="preserve"> المقارنة : </w:t>
      </w:r>
      <w:r w:rsidRPr="009039A0">
        <w:rPr>
          <w:rFonts w:ascii="Simplified Arabic" w:hAnsi="Simplified Arabic" w:cs="Simplified Arabic"/>
          <w:b/>
          <w:bCs/>
          <w:sz w:val="28"/>
          <w:szCs w:val="28"/>
          <w:lang w:bidi="ar-EG"/>
        </w:rPr>
        <w:t>Comparison</w:t>
      </w:r>
    </w:p>
    <w:p w:rsidR="00081ED1" w:rsidRDefault="00081ED1" w:rsidP="00174FD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وهى الوقوف على أوجه الشبه وال</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ختلاف بين الأشياء والظاهر والعلاقات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D865EC"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D865EC">
        <w:rPr>
          <w:rFonts w:ascii="Simplified Arabic" w:hAnsi="Simplified Arabic" w:cs="Simplified Arabic" w:hint="cs"/>
          <w:b/>
          <w:bCs/>
          <w:sz w:val="28"/>
          <w:szCs w:val="28"/>
          <w:rtl/>
          <w:lang w:bidi="ar-EG"/>
        </w:rPr>
        <w:t xml:space="preserve"> التصنيف :  </w:t>
      </w:r>
      <w:r w:rsidRPr="00D865EC">
        <w:rPr>
          <w:rFonts w:ascii="Simplified Arabic" w:hAnsi="Simplified Arabic" w:cs="Simplified Arabic"/>
          <w:b/>
          <w:bCs/>
          <w:sz w:val="28"/>
          <w:szCs w:val="28"/>
          <w:lang w:bidi="ar-EG"/>
        </w:rPr>
        <w:t>Assorting</w:t>
      </w:r>
    </w:p>
    <w:p w:rsidR="00081ED1" w:rsidRPr="00565967"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وهى تجميع الأشياء أو الظواهر على أساس ما يميزها من معالم عامة مشتركة تحت مفاهيم عامة تعنى فئات معينة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7E4D32"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7E4D32">
        <w:rPr>
          <w:rFonts w:ascii="Simplified Arabic" w:hAnsi="Simplified Arabic" w:cs="Simplified Arabic" w:hint="cs"/>
          <w:b/>
          <w:bCs/>
          <w:sz w:val="28"/>
          <w:szCs w:val="28"/>
          <w:rtl/>
          <w:lang w:bidi="ar-EG"/>
        </w:rPr>
        <w:t xml:space="preserve"> التنظيم : </w:t>
      </w:r>
      <w:r w:rsidRPr="007E4D32">
        <w:rPr>
          <w:rFonts w:ascii="Simplified Arabic" w:hAnsi="Simplified Arabic" w:cs="Simplified Arabic"/>
          <w:b/>
          <w:bCs/>
          <w:sz w:val="28"/>
          <w:szCs w:val="28"/>
          <w:lang w:bidi="ar-EG"/>
        </w:rPr>
        <w:t>Systematization</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وهى العملية التى يقوم بها ترتيب فئات الأشياء فى نظام معين وفقاً لما يوجد بين الفئات من علاقات متبادلة .  وهذا التنظيم يمكن من فهم العلاقات المتبادلة بصورة أعمق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822D0E"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822D0E">
        <w:rPr>
          <w:rFonts w:ascii="Simplified Arabic" w:hAnsi="Simplified Arabic" w:cs="Simplified Arabic" w:hint="cs"/>
          <w:b/>
          <w:bCs/>
          <w:sz w:val="28"/>
          <w:szCs w:val="28"/>
          <w:rtl/>
          <w:lang w:bidi="ar-EG"/>
        </w:rPr>
        <w:t xml:space="preserve"> التجرد :  </w:t>
      </w:r>
      <w:r w:rsidRPr="00822D0E">
        <w:rPr>
          <w:rFonts w:ascii="Simplified Arabic" w:hAnsi="Simplified Arabic" w:cs="Simplified Arabic"/>
          <w:b/>
          <w:bCs/>
          <w:sz w:val="28"/>
          <w:szCs w:val="28"/>
          <w:lang w:bidi="ar-EG"/>
        </w:rPr>
        <w:t>Abstraction</w:t>
      </w:r>
    </w:p>
    <w:p w:rsidR="00081ED1" w:rsidRDefault="00081ED1" w:rsidP="00087CE6">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ويعنى إعمال الفكر على أساس ما يميز الموضوع من خصائص أو معالم عامة أساسية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CD2D19"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CD2D19">
        <w:rPr>
          <w:rFonts w:ascii="Simplified Arabic" w:hAnsi="Simplified Arabic" w:cs="Simplified Arabic" w:hint="cs"/>
          <w:b/>
          <w:bCs/>
          <w:sz w:val="28"/>
          <w:szCs w:val="28"/>
          <w:rtl/>
          <w:lang w:bidi="ar-EG"/>
        </w:rPr>
        <w:t xml:space="preserve"> التعميم : </w:t>
      </w:r>
      <w:r w:rsidR="00DE02CF" w:rsidRPr="00CD2D19">
        <w:rPr>
          <w:rFonts w:ascii="Simplified Arabic" w:hAnsi="Simplified Arabic" w:cs="Simplified Arabic"/>
          <w:b/>
          <w:bCs/>
          <w:sz w:val="28"/>
          <w:szCs w:val="28"/>
          <w:lang w:bidi="ar-EG"/>
        </w:rPr>
        <w:t>General</w:t>
      </w:r>
      <w:r w:rsidR="00DE02CF">
        <w:rPr>
          <w:rFonts w:ascii="Simplified Arabic" w:hAnsi="Simplified Arabic" w:cs="Simplified Arabic"/>
          <w:b/>
          <w:bCs/>
          <w:sz w:val="28"/>
          <w:szCs w:val="28"/>
          <w:lang w:bidi="ar-EG"/>
        </w:rPr>
        <w:t>i</w:t>
      </w:r>
      <w:r w:rsidR="00DE02CF" w:rsidRPr="00CD2D19">
        <w:rPr>
          <w:rFonts w:ascii="Simplified Arabic" w:hAnsi="Simplified Arabic" w:cs="Simplified Arabic"/>
          <w:b/>
          <w:bCs/>
          <w:sz w:val="28"/>
          <w:szCs w:val="28"/>
          <w:lang w:bidi="ar-EG"/>
        </w:rPr>
        <w:t>zation</w:t>
      </w:r>
    </w:p>
    <w:p w:rsidR="00081ED1" w:rsidRDefault="00081ED1" w:rsidP="00087CE6">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يقوم على </w:t>
      </w:r>
      <w:r w:rsidR="00087CE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ستخلاص الخاصية العامة أو المبدأ للشىء أو الظاهرة وتطبيقه على حالات أو مواقف وأشياء أخرى تشترك فى هذه الخاصية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CD2D19"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CD2D19">
        <w:rPr>
          <w:rFonts w:ascii="Simplified Arabic" w:hAnsi="Simplified Arabic" w:cs="Simplified Arabic" w:hint="cs"/>
          <w:b/>
          <w:bCs/>
          <w:sz w:val="28"/>
          <w:szCs w:val="28"/>
          <w:rtl/>
          <w:lang w:bidi="ar-EG"/>
        </w:rPr>
        <w:t xml:space="preserve"> الإرتباطات المحسوسة : </w:t>
      </w:r>
      <w:r w:rsidRPr="00CD2D19">
        <w:rPr>
          <w:rFonts w:ascii="Simplified Arabic" w:hAnsi="Simplified Arabic" w:cs="Simplified Arabic"/>
          <w:b/>
          <w:bCs/>
          <w:sz w:val="28"/>
          <w:szCs w:val="28"/>
          <w:lang w:bidi="ar-EG"/>
        </w:rPr>
        <w:t>Concretization</w:t>
      </w:r>
    </w:p>
    <w:p w:rsidR="00081ED1" w:rsidRDefault="00081ED1" w:rsidP="00B005B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يتطلب التفكير عادة عملية عكسية، وهى ال</w:t>
      </w:r>
      <w:r w:rsidR="0005503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نتقال مرة أخرى من التجريد والتعميم إلى الواقع المحسوس، وهذا ال</w:t>
      </w:r>
      <w:r w:rsidR="0005503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رتباط بين المجردات والمحسوسات يمثل شرطاً هاماً للفهم الصحيح للدافع ولأنه لا يسمح للتفكير بأن ينعزل عن التأمل الحى فى الظواهر كما توجد وتعمل فى واقعها الحى الملموس .  وبفضل ال</w:t>
      </w:r>
      <w:r w:rsidR="0005503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رتباط بالمحسوسات ي</w:t>
      </w:r>
      <w:r w:rsidR="0005503C">
        <w:rPr>
          <w:rFonts w:ascii="Simplified Arabic" w:hAnsi="Simplified Arabic" w:cs="Simplified Arabic" w:hint="cs"/>
          <w:sz w:val="28"/>
          <w:szCs w:val="28"/>
          <w:rtl/>
          <w:lang w:bidi="ar-EG"/>
        </w:rPr>
        <w:t>صير</w:t>
      </w:r>
      <w:r>
        <w:rPr>
          <w:rFonts w:ascii="Simplified Arabic" w:hAnsi="Simplified Arabic" w:cs="Simplified Arabic" w:hint="cs"/>
          <w:sz w:val="28"/>
          <w:szCs w:val="28"/>
          <w:rtl/>
          <w:lang w:bidi="ar-EG"/>
        </w:rPr>
        <w:t xml:space="preserve"> تفكيراً مرتبطاً بالواقع الحياتى، فى حين أن غياب هذه العملية يجعل معارفنا جوفاء منعزله عن الحياة .</w:t>
      </w:r>
    </w:p>
    <w:p w:rsidR="00081ED1" w:rsidRDefault="00081ED1" w:rsidP="00B005B7">
      <w:pPr>
        <w:spacing w:after="0" w:line="240" w:lineRule="auto"/>
        <w:jc w:val="both"/>
        <w:rPr>
          <w:rFonts w:ascii="Simplified Arabic" w:hAnsi="Simplified Arabic" w:cs="Simplified Arabic"/>
          <w:sz w:val="28"/>
          <w:szCs w:val="28"/>
          <w:rtl/>
          <w:lang w:bidi="ar-EG"/>
        </w:rPr>
      </w:pPr>
    </w:p>
    <w:p w:rsidR="00081ED1" w:rsidRPr="00752E8B"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752E8B">
        <w:rPr>
          <w:rFonts w:ascii="Simplified Arabic" w:hAnsi="Simplified Arabic" w:cs="Simplified Arabic" w:hint="cs"/>
          <w:b/>
          <w:bCs/>
          <w:sz w:val="28"/>
          <w:szCs w:val="28"/>
          <w:rtl/>
          <w:lang w:bidi="ar-EG"/>
        </w:rPr>
        <w:t xml:space="preserve"> التحليل : </w:t>
      </w:r>
      <w:r w:rsidRPr="00752E8B">
        <w:rPr>
          <w:rFonts w:ascii="Simplified Arabic" w:hAnsi="Simplified Arabic" w:cs="Simplified Arabic"/>
          <w:b/>
          <w:bCs/>
          <w:sz w:val="28"/>
          <w:szCs w:val="28"/>
          <w:lang w:bidi="ar-EG"/>
        </w:rPr>
        <w:t>Analysis</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وهو العملية العقلية التى يتم بها فك ظاهرة كلية مركبة من عناصرها المكونة لها، إلى مكوناتها الجزئية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B005B7" w:rsidRDefault="00B005B7" w:rsidP="00081ED1">
      <w:pPr>
        <w:spacing w:after="0" w:line="240" w:lineRule="auto"/>
        <w:ind w:left="720"/>
        <w:jc w:val="both"/>
        <w:rPr>
          <w:rFonts w:ascii="Simplified Arabic" w:hAnsi="Simplified Arabic" w:cs="Simplified Arabic"/>
          <w:sz w:val="28"/>
          <w:szCs w:val="28"/>
          <w:rtl/>
          <w:lang w:bidi="ar-EG"/>
        </w:rPr>
      </w:pPr>
    </w:p>
    <w:p w:rsidR="00B005B7" w:rsidRDefault="00B005B7" w:rsidP="00081ED1">
      <w:pPr>
        <w:spacing w:after="0" w:line="240" w:lineRule="auto"/>
        <w:ind w:left="720"/>
        <w:jc w:val="both"/>
        <w:rPr>
          <w:rFonts w:ascii="Simplified Arabic" w:hAnsi="Simplified Arabic" w:cs="Simplified Arabic"/>
          <w:sz w:val="28"/>
          <w:szCs w:val="28"/>
          <w:rtl/>
          <w:lang w:bidi="ar-EG"/>
        </w:rPr>
      </w:pPr>
    </w:p>
    <w:p w:rsidR="00B005B7" w:rsidRDefault="00B005B7" w:rsidP="00081ED1">
      <w:pPr>
        <w:spacing w:after="0" w:line="240" w:lineRule="auto"/>
        <w:ind w:left="720"/>
        <w:jc w:val="both"/>
        <w:rPr>
          <w:rFonts w:ascii="Simplified Arabic" w:hAnsi="Simplified Arabic" w:cs="Simplified Arabic"/>
          <w:sz w:val="28"/>
          <w:szCs w:val="28"/>
          <w:rtl/>
          <w:lang w:bidi="ar-EG"/>
        </w:rPr>
      </w:pPr>
    </w:p>
    <w:p w:rsidR="00081ED1" w:rsidRPr="00752E8B" w:rsidRDefault="00081ED1" w:rsidP="00EE5FC2">
      <w:pPr>
        <w:pStyle w:val="ListParagraph"/>
        <w:numPr>
          <w:ilvl w:val="0"/>
          <w:numId w:val="36"/>
        </w:numPr>
        <w:spacing w:after="0" w:line="240" w:lineRule="auto"/>
        <w:jc w:val="both"/>
        <w:rPr>
          <w:rFonts w:ascii="Simplified Arabic" w:hAnsi="Simplified Arabic" w:cs="Simplified Arabic"/>
          <w:b/>
          <w:bCs/>
          <w:sz w:val="28"/>
          <w:szCs w:val="28"/>
          <w:lang w:bidi="ar-EG"/>
        </w:rPr>
      </w:pPr>
      <w:r w:rsidRPr="00752E8B">
        <w:rPr>
          <w:rFonts w:ascii="Simplified Arabic" w:hAnsi="Simplified Arabic" w:cs="Simplified Arabic" w:hint="cs"/>
          <w:b/>
          <w:bCs/>
          <w:sz w:val="28"/>
          <w:szCs w:val="28"/>
          <w:rtl/>
          <w:lang w:bidi="ar-EG"/>
        </w:rPr>
        <w:t xml:space="preserve"> التركيب : </w:t>
      </w:r>
      <w:r w:rsidRPr="00752E8B">
        <w:rPr>
          <w:rFonts w:ascii="Simplified Arabic" w:hAnsi="Simplified Arabic" w:cs="Simplified Arabic"/>
          <w:b/>
          <w:bCs/>
          <w:sz w:val="28"/>
          <w:szCs w:val="28"/>
          <w:lang w:bidi="ar-EG"/>
        </w:rPr>
        <w:t xml:space="preserve"> Synthesis</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وهو عكس عملية التحليل، ويقصد به العملية العقلية التى يتم بها إعادة توحيد الظاهرة المركبة من عناصرها التى تحدث فى عملية التحليل . وتمكننا عملية التركيب من الحصول على مفهوم كلى عن الظاهرة من حيث أنها تتألف من أجزاء مترابطة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FB3A06" w:rsidRDefault="00081ED1" w:rsidP="00753FFA">
      <w:pPr>
        <w:pStyle w:val="ListParagraph"/>
        <w:numPr>
          <w:ilvl w:val="0"/>
          <w:numId w:val="19"/>
        </w:numPr>
        <w:spacing w:after="0" w:line="240" w:lineRule="auto"/>
        <w:ind w:left="481"/>
        <w:jc w:val="both"/>
        <w:rPr>
          <w:rFonts w:ascii="Simplified Arabic" w:hAnsi="Simplified Arabic" w:cs="Simplified Arabic"/>
          <w:b/>
          <w:bCs/>
          <w:sz w:val="28"/>
          <w:szCs w:val="28"/>
          <w:lang w:bidi="ar-EG"/>
        </w:rPr>
      </w:pPr>
      <w:r w:rsidRPr="00FB3A06">
        <w:rPr>
          <w:rFonts w:ascii="Simplified Arabic" w:hAnsi="Simplified Arabic" w:cs="Simplified Arabic" w:hint="cs"/>
          <w:b/>
          <w:bCs/>
          <w:sz w:val="28"/>
          <w:szCs w:val="28"/>
          <w:rtl/>
          <w:lang w:bidi="ar-EG"/>
        </w:rPr>
        <w:t xml:space="preserve">أنواع التفكير : </w:t>
      </w:r>
      <w:r w:rsidRPr="00FB3A06">
        <w:rPr>
          <w:rFonts w:ascii="Simplified Arabic" w:hAnsi="Simplified Arabic" w:cs="Simplified Arabic"/>
          <w:b/>
          <w:bCs/>
          <w:sz w:val="28"/>
          <w:szCs w:val="28"/>
          <w:lang w:bidi="ar-EG"/>
        </w:rPr>
        <w:t xml:space="preserve">Thinking Types </w:t>
      </w:r>
      <w:r w:rsidRPr="00FB3A06">
        <w:rPr>
          <w:rFonts w:ascii="Simplified Arabic" w:hAnsi="Simplified Arabic" w:cs="Simplified Arabic" w:hint="cs"/>
          <w:b/>
          <w:bCs/>
          <w:sz w:val="28"/>
          <w:szCs w:val="28"/>
          <w:rtl/>
          <w:lang w:bidi="ar-EG"/>
        </w:rPr>
        <w:t xml:space="preserve"> (عبيد وع</w:t>
      </w:r>
      <w:r>
        <w:rPr>
          <w:rFonts w:ascii="Simplified Arabic" w:hAnsi="Simplified Arabic" w:cs="Simplified Arabic" w:hint="cs"/>
          <w:b/>
          <w:bCs/>
          <w:sz w:val="28"/>
          <w:szCs w:val="28"/>
          <w:rtl/>
          <w:lang w:bidi="ar-EG"/>
        </w:rPr>
        <w:t>ف</w:t>
      </w:r>
      <w:r w:rsidRPr="00FB3A06">
        <w:rPr>
          <w:rFonts w:ascii="Simplified Arabic" w:hAnsi="Simplified Arabic" w:cs="Simplified Arabic" w:hint="cs"/>
          <w:b/>
          <w:bCs/>
          <w:sz w:val="28"/>
          <w:szCs w:val="28"/>
          <w:rtl/>
          <w:lang w:bidi="ar-EG"/>
        </w:rPr>
        <w:t>انه، 2003 : 41 )</w:t>
      </w:r>
    </w:p>
    <w:p w:rsidR="00081ED1" w:rsidRDefault="00081ED1" w:rsidP="00F4708F">
      <w:pPr>
        <w:spacing w:after="0" w:line="240" w:lineRule="auto"/>
        <w:ind w:left="56" w:firstLine="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w:t>
      </w:r>
      <w:r w:rsidR="00F4708F">
        <w:rPr>
          <w:rFonts w:ascii="Simplified Arabic" w:hAnsi="Simplified Arabic" w:cs="Simplified Arabic" w:hint="cs"/>
          <w:sz w:val="28"/>
          <w:szCs w:val="28"/>
          <w:rtl/>
          <w:lang w:bidi="ar-EG"/>
        </w:rPr>
        <w:t>صن</w:t>
      </w:r>
      <w:r>
        <w:rPr>
          <w:rFonts w:ascii="Simplified Arabic" w:hAnsi="Simplified Arabic" w:cs="Simplified Arabic" w:hint="cs"/>
          <w:sz w:val="28"/>
          <w:szCs w:val="28"/>
          <w:rtl/>
          <w:lang w:bidi="ar-EG"/>
        </w:rPr>
        <w:t xml:space="preserve">ف كل من </w:t>
      </w:r>
      <w:r w:rsidRPr="001C55A4">
        <w:rPr>
          <w:rFonts w:ascii="Simplified Arabic" w:hAnsi="Simplified Arabic" w:cs="Simplified Arabic" w:hint="cs"/>
          <w:b/>
          <w:bCs/>
          <w:sz w:val="28"/>
          <w:szCs w:val="28"/>
          <w:rtl/>
          <w:lang w:bidi="ar-EG"/>
        </w:rPr>
        <w:t>عفانه وعبيد</w:t>
      </w:r>
      <w:r>
        <w:rPr>
          <w:rFonts w:ascii="Simplified Arabic" w:hAnsi="Simplified Arabic" w:cs="Simplified Arabic" w:hint="cs"/>
          <w:sz w:val="28"/>
          <w:szCs w:val="28"/>
          <w:rtl/>
          <w:lang w:bidi="ar-EG"/>
        </w:rPr>
        <w:t xml:space="preserve"> أنواع التفكير إلى سته أنواع كما يلى :</w:t>
      </w:r>
    </w:p>
    <w:p w:rsidR="00081ED1" w:rsidRPr="00FB3A06" w:rsidRDefault="00081ED1" w:rsidP="00EE5FC2">
      <w:pPr>
        <w:pStyle w:val="ListParagraph"/>
        <w:numPr>
          <w:ilvl w:val="0"/>
          <w:numId w:val="37"/>
        </w:numPr>
        <w:spacing w:after="0" w:line="240" w:lineRule="auto"/>
        <w:ind w:hanging="599"/>
        <w:jc w:val="both"/>
        <w:rPr>
          <w:rFonts w:ascii="Simplified Arabic" w:hAnsi="Simplified Arabic" w:cs="Simplified Arabic"/>
          <w:sz w:val="28"/>
          <w:szCs w:val="28"/>
          <w:lang w:bidi="ar-EG"/>
        </w:rPr>
      </w:pPr>
      <w:r w:rsidRPr="00FB3A06">
        <w:rPr>
          <w:rFonts w:ascii="Simplified Arabic" w:hAnsi="Simplified Arabic" w:cs="Simplified Arabic" w:hint="cs"/>
          <w:sz w:val="28"/>
          <w:szCs w:val="28"/>
          <w:rtl/>
          <w:lang w:bidi="ar-EG"/>
        </w:rPr>
        <w:t>التفكير البصرى</w:t>
      </w:r>
      <w:r>
        <w:rPr>
          <w:rFonts w:ascii="Simplified Arabic" w:hAnsi="Simplified Arabic" w:cs="Simplified Arabic" w:hint="cs"/>
          <w:sz w:val="28"/>
          <w:szCs w:val="28"/>
          <w:rtl/>
          <w:lang w:bidi="ar-EG"/>
        </w:rPr>
        <w:t xml:space="preserve">  </w:t>
      </w:r>
      <w:r w:rsidRPr="00FB3A06">
        <w:rPr>
          <w:rFonts w:ascii="Simplified Arabic" w:hAnsi="Simplified Arabic" w:cs="Simplified Arabic" w:hint="cs"/>
          <w:sz w:val="28"/>
          <w:szCs w:val="28"/>
          <w:rtl/>
          <w:lang w:bidi="ar-EG"/>
        </w:rPr>
        <w:t xml:space="preserve"> :</w:t>
      </w:r>
      <w:r w:rsidR="00F4708F">
        <w:rPr>
          <w:rFonts w:ascii="Simplified Arabic" w:hAnsi="Simplified Arabic" w:cs="Simplified Arabic"/>
          <w:sz w:val="28"/>
          <w:szCs w:val="28"/>
          <w:lang w:bidi="ar-EG"/>
        </w:rPr>
        <w:t>Visual</w:t>
      </w:r>
      <w:r w:rsidRPr="00FB3A06">
        <w:rPr>
          <w:rFonts w:ascii="Simplified Arabic" w:hAnsi="Simplified Arabic" w:cs="Simplified Arabic"/>
          <w:sz w:val="28"/>
          <w:szCs w:val="28"/>
          <w:lang w:bidi="ar-EG"/>
        </w:rPr>
        <w:t xml:space="preserve"> thinking</w:t>
      </w:r>
      <w:r>
        <w:rPr>
          <w:rFonts w:ascii="Simplified Arabic" w:hAnsi="Simplified Arabic" w:cs="Simplified Arabic"/>
          <w:sz w:val="28"/>
          <w:szCs w:val="28"/>
          <w:lang w:bidi="ar-EG"/>
        </w:rPr>
        <w:t xml:space="preserve"> </w:t>
      </w:r>
      <w:r w:rsidRPr="00FB3A06">
        <w:rPr>
          <w:rFonts w:ascii="Simplified Arabic" w:hAnsi="Simplified Arabic" w:cs="Simplified Arabic"/>
          <w:sz w:val="28"/>
          <w:szCs w:val="28"/>
          <w:lang w:bidi="ar-EG"/>
        </w:rPr>
        <w:t xml:space="preserve"> </w:t>
      </w:r>
      <w:r w:rsidRPr="00FB3A06">
        <w:rPr>
          <w:rFonts w:ascii="Simplified Arabic" w:hAnsi="Simplified Arabic" w:cs="Simplified Arabic" w:hint="cs"/>
          <w:sz w:val="28"/>
          <w:szCs w:val="28"/>
          <w:rtl/>
          <w:lang w:bidi="ar-EG"/>
        </w:rPr>
        <w:t xml:space="preserve"> .</w:t>
      </w:r>
    </w:p>
    <w:p w:rsidR="00081ED1" w:rsidRPr="00FB3A06" w:rsidRDefault="00081ED1" w:rsidP="00EE5FC2">
      <w:pPr>
        <w:pStyle w:val="ListParagraph"/>
        <w:numPr>
          <w:ilvl w:val="0"/>
          <w:numId w:val="37"/>
        </w:numPr>
        <w:spacing w:after="0" w:line="240" w:lineRule="auto"/>
        <w:ind w:hanging="599"/>
        <w:jc w:val="both"/>
        <w:rPr>
          <w:rFonts w:ascii="Simplified Arabic" w:hAnsi="Simplified Arabic" w:cs="Simplified Arabic"/>
          <w:sz w:val="28"/>
          <w:szCs w:val="28"/>
          <w:lang w:bidi="ar-EG"/>
        </w:rPr>
      </w:pPr>
      <w:r w:rsidRPr="00FB3A06">
        <w:rPr>
          <w:rFonts w:ascii="Simplified Arabic" w:hAnsi="Simplified Arabic" w:cs="Simplified Arabic" w:hint="cs"/>
          <w:sz w:val="28"/>
          <w:szCs w:val="28"/>
          <w:rtl/>
          <w:lang w:bidi="ar-EG"/>
        </w:rPr>
        <w:t>التفكير ال</w:t>
      </w:r>
      <w:r w:rsidR="00F4708F">
        <w:rPr>
          <w:rFonts w:ascii="Simplified Arabic" w:hAnsi="Simplified Arabic" w:cs="Simplified Arabic" w:hint="cs"/>
          <w:sz w:val="28"/>
          <w:szCs w:val="28"/>
          <w:rtl/>
          <w:lang w:bidi="ar-EG"/>
        </w:rPr>
        <w:t>ا</w:t>
      </w:r>
      <w:r w:rsidRPr="00FB3A06">
        <w:rPr>
          <w:rFonts w:ascii="Simplified Arabic" w:hAnsi="Simplified Arabic" w:cs="Simplified Arabic" w:hint="cs"/>
          <w:sz w:val="28"/>
          <w:szCs w:val="28"/>
          <w:rtl/>
          <w:lang w:bidi="ar-EG"/>
        </w:rPr>
        <w:t xml:space="preserve">ستدلالى :  </w:t>
      </w:r>
      <w:r w:rsidRPr="00FB3A06">
        <w:rPr>
          <w:rFonts w:ascii="Simplified Arabic" w:hAnsi="Simplified Arabic" w:cs="Simplified Arabic"/>
          <w:sz w:val="28"/>
          <w:szCs w:val="28"/>
          <w:lang w:bidi="ar-EG"/>
        </w:rPr>
        <w:t>Inferential Thinking</w:t>
      </w:r>
    </w:p>
    <w:p w:rsidR="00081ED1" w:rsidRPr="00FB3A06" w:rsidRDefault="00081ED1" w:rsidP="00EE5FC2">
      <w:pPr>
        <w:pStyle w:val="ListParagraph"/>
        <w:numPr>
          <w:ilvl w:val="0"/>
          <w:numId w:val="37"/>
        </w:numPr>
        <w:spacing w:after="0" w:line="240" w:lineRule="auto"/>
        <w:ind w:hanging="599"/>
        <w:jc w:val="both"/>
        <w:rPr>
          <w:rFonts w:ascii="Simplified Arabic" w:hAnsi="Simplified Arabic" w:cs="Simplified Arabic"/>
          <w:sz w:val="28"/>
          <w:szCs w:val="28"/>
          <w:lang w:bidi="ar-EG"/>
        </w:rPr>
      </w:pPr>
      <w:r w:rsidRPr="00FB3A06">
        <w:rPr>
          <w:rFonts w:ascii="Simplified Arabic" w:hAnsi="Simplified Arabic" w:cs="Simplified Arabic" w:hint="cs"/>
          <w:sz w:val="28"/>
          <w:szCs w:val="28"/>
          <w:rtl/>
          <w:lang w:bidi="ar-EG"/>
        </w:rPr>
        <w:t>التفكير التأملى</w:t>
      </w:r>
      <w:r>
        <w:rPr>
          <w:rFonts w:ascii="Simplified Arabic" w:hAnsi="Simplified Arabic" w:cs="Simplified Arabic" w:hint="cs"/>
          <w:sz w:val="28"/>
          <w:szCs w:val="28"/>
          <w:rtl/>
          <w:lang w:bidi="ar-EG"/>
        </w:rPr>
        <w:t xml:space="preserve">   </w:t>
      </w:r>
      <w:r w:rsidRPr="00FB3A06">
        <w:rPr>
          <w:rFonts w:ascii="Simplified Arabic" w:hAnsi="Simplified Arabic" w:cs="Simplified Arabic" w:hint="cs"/>
          <w:sz w:val="28"/>
          <w:szCs w:val="28"/>
          <w:rtl/>
          <w:lang w:bidi="ar-EG"/>
        </w:rPr>
        <w:t xml:space="preserve"> :  </w:t>
      </w:r>
      <w:r w:rsidR="00F34C60">
        <w:rPr>
          <w:rFonts w:ascii="Simplified Arabic" w:hAnsi="Simplified Arabic" w:cs="Simplified Arabic"/>
          <w:sz w:val="28"/>
          <w:szCs w:val="28"/>
          <w:lang w:bidi="ar-EG"/>
        </w:rPr>
        <w:t>Reflective</w:t>
      </w:r>
      <w:r w:rsidR="00F34C60" w:rsidRPr="00FB3A06">
        <w:rPr>
          <w:rFonts w:ascii="Simplified Arabic" w:hAnsi="Simplified Arabic" w:cs="Simplified Arabic"/>
          <w:sz w:val="28"/>
          <w:szCs w:val="28"/>
          <w:lang w:bidi="ar-EG"/>
        </w:rPr>
        <w:t xml:space="preserve"> Thinking</w:t>
      </w:r>
    </w:p>
    <w:p w:rsidR="00081ED1" w:rsidRPr="00FB3A06" w:rsidRDefault="00081ED1" w:rsidP="00EE5FC2">
      <w:pPr>
        <w:pStyle w:val="ListParagraph"/>
        <w:numPr>
          <w:ilvl w:val="0"/>
          <w:numId w:val="37"/>
        </w:numPr>
        <w:spacing w:after="0" w:line="240" w:lineRule="auto"/>
        <w:ind w:hanging="599"/>
        <w:jc w:val="both"/>
        <w:rPr>
          <w:rFonts w:ascii="Simplified Arabic" w:hAnsi="Simplified Arabic" w:cs="Simplified Arabic"/>
          <w:sz w:val="28"/>
          <w:szCs w:val="28"/>
          <w:lang w:bidi="ar-EG"/>
        </w:rPr>
      </w:pPr>
      <w:r w:rsidRPr="00FB3A06">
        <w:rPr>
          <w:rFonts w:ascii="Simplified Arabic" w:hAnsi="Simplified Arabic" w:cs="Simplified Arabic" w:hint="cs"/>
          <w:sz w:val="28"/>
          <w:szCs w:val="28"/>
          <w:rtl/>
          <w:lang w:bidi="ar-EG"/>
        </w:rPr>
        <w:t xml:space="preserve">التفكير الناقد </w:t>
      </w:r>
      <w:r>
        <w:rPr>
          <w:rFonts w:ascii="Simplified Arabic" w:hAnsi="Simplified Arabic" w:cs="Simplified Arabic" w:hint="cs"/>
          <w:sz w:val="28"/>
          <w:szCs w:val="28"/>
          <w:rtl/>
          <w:lang w:bidi="ar-EG"/>
        </w:rPr>
        <w:t xml:space="preserve">     </w:t>
      </w:r>
      <w:r w:rsidRPr="00FB3A06">
        <w:rPr>
          <w:rFonts w:ascii="Simplified Arabic" w:hAnsi="Simplified Arabic" w:cs="Simplified Arabic" w:hint="cs"/>
          <w:sz w:val="28"/>
          <w:szCs w:val="28"/>
          <w:rtl/>
          <w:lang w:bidi="ar-EG"/>
        </w:rPr>
        <w:t xml:space="preserve">:  </w:t>
      </w:r>
      <w:r w:rsidRPr="00FB3A06">
        <w:rPr>
          <w:rFonts w:ascii="Simplified Arabic" w:hAnsi="Simplified Arabic" w:cs="Simplified Arabic"/>
          <w:sz w:val="28"/>
          <w:szCs w:val="28"/>
          <w:lang w:bidi="ar-EG"/>
        </w:rPr>
        <w:t>Critical Thinking</w:t>
      </w:r>
    </w:p>
    <w:p w:rsidR="00081ED1" w:rsidRPr="00FB3A06" w:rsidRDefault="00081ED1" w:rsidP="00EE5FC2">
      <w:pPr>
        <w:pStyle w:val="ListParagraph"/>
        <w:numPr>
          <w:ilvl w:val="0"/>
          <w:numId w:val="37"/>
        </w:numPr>
        <w:spacing w:after="0" w:line="240" w:lineRule="auto"/>
        <w:ind w:hanging="599"/>
        <w:jc w:val="both"/>
        <w:rPr>
          <w:rFonts w:ascii="Simplified Arabic" w:hAnsi="Simplified Arabic" w:cs="Simplified Arabic"/>
          <w:sz w:val="28"/>
          <w:szCs w:val="28"/>
          <w:lang w:bidi="ar-EG"/>
        </w:rPr>
      </w:pPr>
      <w:r w:rsidRPr="00FB3A06">
        <w:rPr>
          <w:rFonts w:ascii="Simplified Arabic" w:hAnsi="Simplified Arabic" w:cs="Simplified Arabic" w:hint="cs"/>
          <w:sz w:val="28"/>
          <w:szCs w:val="28"/>
          <w:rtl/>
          <w:lang w:bidi="ar-EG"/>
        </w:rPr>
        <w:t>التفكير الإبداعى</w:t>
      </w:r>
      <w:r>
        <w:rPr>
          <w:rFonts w:ascii="Simplified Arabic" w:hAnsi="Simplified Arabic" w:cs="Simplified Arabic" w:hint="cs"/>
          <w:sz w:val="28"/>
          <w:szCs w:val="28"/>
          <w:rtl/>
          <w:lang w:bidi="ar-EG"/>
        </w:rPr>
        <w:t xml:space="preserve">  </w:t>
      </w:r>
      <w:r w:rsidRPr="00FB3A06">
        <w:rPr>
          <w:rFonts w:ascii="Simplified Arabic" w:hAnsi="Simplified Arabic" w:cs="Simplified Arabic" w:hint="cs"/>
          <w:sz w:val="28"/>
          <w:szCs w:val="28"/>
          <w:rtl/>
          <w:lang w:bidi="ar-EG"/>
        </w:rPr>
        <w:t xml:space="preserve"> : </w:t>
      </w:r>
      <w:r>
        <w:rPr>
          <w:rFonts w:ascii="Simplified Arabic" w:hAnsi="Simplified Arabic" w:cs="Simplified Arabic" w:hint="cs"/>
          <w:sz w:val="28"/>
          <w:szCs w:val="28"/>
          <w:rtl/>
          <w:lang w:bidi="ar-EG"/>
        </w:rPr>
        <w:t xml:space="preserve"> </w:t>
      </w:r>
      <w:r w:rsidRPr="00FB3A06">
        <w:rPr>
          <w:rFonts w:ascii="Simplified Arabic" w:hAnsi="Simplified Arabic" w:cs="Simplified Arabic"/>
          <w:sz w:val="28"/>
          <w:szCs w:val="28"/>
          <w:lang w:bidi="ar-EG"/>
        </w:rPr>
        <w:t>Creative Thinking</w:t>
      </w:r>
    </w:p>
    <w:p w:rsidR="00081ED1" w:rsidRPr="00FB3A06" w:rsidRDefault="00081ED1" w:rsidP="00EE5FC2">
      <w:pPr>
        <w:pStyle w:val="ListParagraph"/>
        <w:numPr>
          <w:ilvl w:val="0"/>
          <w:numId w:val="37"/>
        </w:numPr>
        <w:spacing w:after="0" w:line="240" w:lineRule="auto"/>
        <w:ind w:hanging="599"/>
        <w:jc w:val="both"/>
        <w:rPr>
          <w:rFonts w:ascii="Simplified Arabic" w:hAnsi="Simplified Arabic" w:cs="Simplified Arabic"/>
          <w:sz w:val="28"/>
          <w:szCs w:val="28"/>
          <w:lang w:bidi="ar-EG"/>
        </w:rPr>
      </w:pPr>
      <w:r w:rsidRPr="00FB3A06">
        <w:rPr>
          <w:rFonts w:ascii="Simplified Arabic" w:hAnsi="Simplified Arabic" w:cs="Simplified Arabic" w:hint="cs"/>
          <w:sz w:val="28"/>
          <w:szCs w:val="28"/>
          <w:rtl/>
          <w:lang w:bidi="ar-EG"/>
        </w:rPr>
        <w:t xml:space="preserve">التفكير المنظومى : </w:t>
      </w:r>
      <w:r>
        <w:rPr>
          <w:rFonts w:ascii="Simplified Arabic" w:hAnsi="Simplified Arabic" w:cs="Simplified Arabic" w:hint="cs"/>
          <w:sz w:val="28"/>
          <w:szCs w:val="28"/>
          <w:rtl/>
          <w:lang w:bidi="ar-EG"/>
        </w:rPr>
        <w:t xml:space="preserve"> </w:t>
      </w:r>
      <w:r w:rsidRPr="00FB3A06">
        <w:rPr>
          <w:rFonts w:ascii="Simplified Arabic" w:hAnsi="Simplified Arabic" w:cs="Simplified Arabic"/>
          <w:sz w:val="28"/>
          <w:szCs w:val="28"/>
          <w:lang w:bidi="ar-EG"/>
        </w:rPr>
        <w:t>Systemic Thinking</w:t>
      </w:r>
    </w:p>
    <w:p w:rsidR="00081ED1" w:rsidRDefault="00081ED1" w:rsidP="00081ED1">
      <w:pPr>
        <w:pStyle w:val="ListParagraph"/>
        <w:spacing w:after="0" w:line="240" w:lineRule="auto"/>
        <w:ind w:left="1505" w:hanging="599"/>
        <w:jc w:val="both"/>
        <w:rPr>
          <w:rFonts w:ascii="Simplified Arabic" w:hAnsi="Simplified Arabic" w:cs="Simplified Arabic"/>
          <w:sz w:val="28"/>
          <w:szCs w:val="28"/>
          <w:rtl/>
          <w:lang w:bidi="ar-EG"/>
        </w:rPr>
      </w:pPr>
    </w:p>
    <w:p w:rsidR="00081ED1" w:rsidRPr="00F4603E"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F4603E">
        <w:rPr>
          <w:rFonts w:ascii="Simplified Arabic" w:hAnsi="Simplified Arabic" w:cs="Simplified Arabic" w:hint="cs"/>
          <w:b/>
          <w:bCs/>
          <w:sz w:val="28"/>
          <w:szCs w:val="28"/>
          <w:rtl/>
          <w:lang w:bidi="ar-EG"/>
        </w:rPr>
        <w:t>التفكير فى الرياضيات :</w:t>
      </w:r>
    </w:p>
    <w:p w:rsidR="00081ED1" w:rsidRDefault="00081ED1" w:rsidP="00174FD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الرياضيات والتفكير يمكن </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عتبارهم وجهان لعملة واحدة فكل منهما نشاط إنسانى، كما أن الرياضيات لغه التفكير والتفكير لغة الرياضيات .  ونظراً لأهمية التفكير فى الرياضيات، فإن الكثير من علماء النفس والتربويين </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هتموا كثيراً فى العصر الحديث بالعوامل المتنوعة لتنميته فى ضوء البرامج التربوية التى تتوافق كثيراً مع المعرفة الإنسانية وكيفية </w:t>
      </w:r>
      <w:r w:rsidR="00F34C60">
        <w:rPr>
          <w:rFonts w:ascii="Simplified Arabic" w:hAnsi="Simplified Arabic" w:cs="Simplified Arabic" w:hint="cs"/>
          <w:sz w:val="28"/>
          <w:szCs w:val="28"/>
          <w:rtl/>
          <w:lang w:bidi="ar-EG"/>
        </w:rPr>
        <w:t>اكتساب</w:t>
      </w:r>
      <w:r>
        <w:rPr>
          <w:rFonts w:ascii="Simplified Arabic" w:hAnsi="Simplified Arabic" w:cs="Simplified Arabic" w:hint="cs"/>
          <w:sz w:val="28"/>
          <w:szCs w:val="28"/>
          <w:rtl/>
          <w:lang w:bidi="ar-EG"/>
        </w:rPr>
        <w:t xml:space="preserve"> الأفراد لها وأساليب </w:t>
      </w:r>
      <w:r w:rsidR="00594EB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ستخدامها، لذلك ين</w:t>
      </w:r>
      <w:r w:rsidR="000F4952">
        <w:rPr>
          <w:rFonts w:ascii="Simplified Arabic" w:hAnsi="Simplified Arabic" w:cs="Simplified Arabic" w:hint="cs"/>
          <w:sz w:val="28"/>
          <w:szCs w:val="28"/>
          <w:rtl/>
          <w:lang w:bidi="ar-EG"/>
        </w:rPr>
        <w:t>بغى الأهتمام بالمحتوى الذى يدرس</w:t>
      </w:r>
      <w:r>
        <w:rPr>
          <w:rFonts w:ascii="Simplified Arabic" w:hAnsi="Simplified Arabic" w:cs="Simplified Arabic" w:hint="cs"/>
          <w:sz w:val="28"/>
          <w:szCs w:val="28"/>
          <w:rtl/>
          <w:lang w:bidi="ar-EG"/>
        </w:rPr>
        <w:t>(</w:t>
      </w:r>
      <w:r w:rsidR="000F4952" w:rsidRPr="00676778">
        <w:rPr>
          <w:rFonts w:ascii="ArabicTransparent" w:cs="ArabicTransparent" w:hint="cs"/>
          <w:b/>
          <w:bCs/>
          <w:sz w:val="28"/>
          <w:szCs w:val="28"/>
          <w:rtl/>
        </w:rPr>
        <w:t xml:space="preserve">عوض </w:t>
      </w:r>
      <w:r w:rsidR="000F4952">
        <w:rPr>
          <w:rFonts w:ascii="ArabicTransparent" w:cs="ArabicTransparent" w:hint="cs"/>
          <w:b/>
          <w:bCs/>
          <w:sz w:val="28"/>
          <w:szCs w:val="28"/>
          <w:rtl/>
        </w:rPr>
        <w:t xml:space="preserve">حسين </w:t>
      </w:r>
      <w:r w:rsidR="000F4952">
        <w:rPr>
          <w:rFonts w:ascii="Simplified Arabic" w:hAnsi="Simplified Arabic" w:cs="Simplified Arabic" w:hint="cs"/>
          <w:sz w:val="28"/>
          <w:szCs w:val="28"/>
          <w:rtl/>
          <w:lang w:bidi="ar-EG"/>
        </w:rPr>
        <w:t>التودرى،</w:t>
      </w:r>
      <w:r>
        <w:rPr>
          <w:rFonts w:ascii="Simplified Arabic" w:hAnsi="Simplified Arabic" w:cs="Simplified Arabic" w:hint="cs"/>
          <w:sz w:val="28"/>
          <w:szCs w:val="28"/>
          <w:rtl/>
          <w:lang w:bidi="ar-EG"/>
        </w:rPr>
        <w:t>2000 : 606).</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BA6AC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ويرى ليثنر أن تنمية التفكير هى من أهم أهداف تدريس الرياضيات وأن مهارات التفكير هى مهارات جوهرية وليست مهارات عادية . وإذا لم تتم قدرة الطالب على التفكير فإن الرياضيات تصبح مادة مكونة من مجموعة من الإجراءات المقلدة أو الصورية بدون فهم من أين جاءت (</w:t>
      </w:r>
      <w:r w:rsidR="00BA6AC5" w:rsidRPr="005A77F2">
        <w:rPr>
          <w:rFonts w:ascii="Times New Roman" w:hAnsi="Times New Roman" w:cs="Times New Roman"/>
          <w:b/>
          <w:bCs/>
          <w:sz w:val="28"/>
          <w:szCs w:val="28"/>
        </w:rPr>
        <w:t>Lithner J.</w:t>
      </w:r>
      <w:r w:rsidRPr="005A77F2">
        <w:rPr>
          <w:rFonts w:ascii="Simplified Arabic" w:hAnsi="Simplified Arabic" w:cs="Simplified Arabic"/>
          <w:sz w:val="28"/>
          <w:szCs w:val="28"/>
          <w:lang w:bidi="ar-EG"/>
        </w:rPr>
        <w:t>, 2000:166</w:t>
      </w:r>
      <w:r w:rsidR="00BA6AC5" w:rsidRPr="005A77F2">
        <w:rPr>
          <w:rFonts w:ascii="Simplified Arabic" w:hAnsi="Simplified Arabic" w:cs="Simplified Arabic" w:hint="cs"/>
          <w:sz w:val="28"/>
          <w:szCs w:val="28"/>
          <w:rtl/>
          <w:lang w:bidi="ar-EG"/>
        </w:rPr>
        <w:t>).</w:t>
      </w:r>
    </w:p>
    <w:p w:rsidR="00C74EA4" w:rsidRDefault="00C74EA4"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BA6AC5">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ويؤكد ذلك باتستا بقوله إن الأهداف الأساسية للباحثين فى تربويات الرياضيات هى فهم طبيعته ومدى التفكير الرياضى الذى يستخدمه الطلاب . </w:t>
      </w:r>
      <w:r w:rsidRPr="005A77F2">
        <w:rPr>
          <w:rFonts w:ascii="Simplified Arabic" w:hAnsi="Simplified Arabic" w:cs="Simplified Arabic" w:hint="cs"/>
          <w:sz w:val="28"/>
          <w:szCs w:val="28"/>
          <w:rtl/>
          <w:lang w:bidi="ar-EG"/>
        </w:rPr>
        <w:t>(</w:t>
      </w:r>
      <w:r w:rsidR="00BA6AC5" w:rsidRPr="005A77F2">
        <w:rPr>
          <w:rFonts w:ascii="Times New Roman" w:hAnsi="Times New Roman" w:cs="Times New Roman"/>
          <w:b/>
          <w:bCs/>
          <w:sz w:val="28"/>
          <w:szCs w:val="28"/>
        </w:rPr>
        <w:t>Battista M.T.</w:t>
      </w:r>
      <w:r w:rsidRPr="005A77F2">
        <w:rPr>
          <w:rFonts w:ascii="Simplified Arabic" w:hAnsi="Simplified Arabic" w:cs="Simplified Arabic"/>
          <w:sz w:val="28"/>
          <w:szCs w:val="28"/>
          <w:lang w:bidi="ar-EG"/>
        </w:rPr>
        <w:t>, 1998</w:t>
      </w:r>
      <w:r w:rsidRPr="005A77F2">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CB5F3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ويمكن الكشف عن مدى تمكن المتعلم من التفكير فى الرياضيات خلال مجموعة </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عتبارات منها تقارير المعلم الذاتية عن التغيرات التى تطرأ على المتعلم، وال</w:t>
      </w:r>
      <w:r w:rsidR="00174FD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ختبارات التحصيلية المقننة، ومدى </w:t>
      </w:r>
      <w:r w:rsidR="00CB5F3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ستعداد المتعلم لدراسة الرياضيات، بالإضافة إلى نتائج حل المشكلات .         (</w:t>
      </w:r>
      <w:r w:rsidR="000F4952">
        <w:rPr>
          <w:rFonts w:ascii="Simplified Arabic" w:hAnsi="Simplified Arabic" w:cs="Simplified Arabic" w:hint="cs"/>
          <w:sz w:val="28"/>
          <w:szCs w:val="28"/>
          <w:rtl/>
          <w:lang w:bidi="ar-EG"/>
        </w:rPr>
        <w:t xml:space="preserve"> </w:t>
      </w:r>
      <w:r w:rsidR="000F4952" w:rsidRPr="009400DB">
        <w:rPr>
          <w:rFonts w:ascii="Simplified Arabic" w:hAnsi="Simplified Arabic" w:cs="Simplified Arabic" w:hint="cs"/>
          <w:b/>
          <w:bCs/>
          <w:sz w:val="28"/>
          <w:szCs w:val="28"/>
          <w:rtl/>
          <w:lang w:bidi="ar-EG"/>
        </w:rPr>
        <w:t>عوض حسين</w:t>
      </w:r>
      <w:r w:rsidRPr="009400DB">
        <w:rPr>
          <w:rFonts w:ascii="Simplified Arabic" w:hAnsi="Simplified Arabic" w:cs="Simplified Arabic" w:hint="cs"/>
          <w:b/>
          <w:bCs/>
          <w:sz w:val="28"/>
          <w:szCs w:val="28"/>
          <w:rtl/>
          <w:lang w:bidi="ar-EG"/>
        </w:rPr>
        <w:t xml:space="preserve"> التودرى</w:t>
      </w:r>
      <w:r>
        <w:rPr>
          <w:rFonts w:ascii="Simplified Arabic" w:hAnsi="Simplified Arabic" w:cs="Simplified Arabic" w:hint="cs"/>
          <w:sz w:val="28"/>
          <w:szCs w:val="28"/>
          <w:rtl/>
          <w:lang w:bidi="ar-EG"/>
        </w:rPr>
        <w:t>، 2000</w:t>
      </w:r>
      <w:r w:rsidR="00F34C6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606 )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أن للرياضيات من المميزات من حيث المحتوى والطريقة ما يجعلها مجالاً خصباً لتدريب الطلاب على أنماط أساليب التفكير السليم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1C5D30" w:rsidRDefault="00081ED1" w:rsidP="00081ED1">
      <w:pPr>
        <w:spacing w:after="0" w:line="240" w:lineRule="auto"/>
        <w:ind w:left="56"/>
        <w:jc w:val="both"/>
        <w:rPr>
          <w:rFonts w:ascii="Simplified Arabic" w:hAnsi="Simplified Arabic" w:cs="Simplified Arabic"/>
          <w:b/>
          <w:bCs/>
          <w:sz w:val="28"/>
          <w:szCs w:val="28"/>
          <w:rtl/>
          <w:lang w:bidi="ar-EG"/>
        </w:rPr>
      </w:pPr>
      <w:r w:rsidRPr="001C5D30">
        <w:rPr>
          <w:rFonts w:ascii="Simplified Arabic" w:hAnsi="Simplified Arabic" w:cs="Simplified Arabic" w:hint="cs"/>
          <w:b/>
          <w:bCs/>
          <w:sz w:val="28"/>
          <w:szCs w:val="28"/>
          <w:rtl/>
          <w:lang w:bidi="ar-EG"/>
        </w:rPr>
        <w:t xml:space="preserve">وينبعث ذلك من الخصائص التالية للرياضيات : ( </w:t>
      </w:r>
      <w:r w:rsidR="000F4952" w:rsidRPr="000F4952">
        <w:rPr>
          <w:rFonts w:ascii="Simplified Arabic" w:hAnsi="Simplified Arabic" w:cs="Simplified Arabic" w:hint="cs"/>
          <w:b/>
          <w:bCs/>
          <w:sz w:val="28"/>
          <w:szCs w:val="28"/>
          <w:rtl/>
          <w:lang w:bidi="ar-EG"/>
        </w:rPr>
        <w:t>منى عبد الصبور</w:t>
      </w:r>
      <w:r w:rsidRPr="000F4952">
        <w:rPr>
          <w:rFonts w:ascii="Simplified Arabic" w:hAnsi="Simplified Arabic" w:cs="Simplified Arabic" w:hint="cs"/>
          <w:b/>
          <w:bCs/>
          <w:sz w:val="28"/>
          <w:szCs w:val="28"/>
          <w:rtl/>
          <w:lang w:bidi="ar-EG"/>
        </w:rPr>
        <w:t>محمد</w:t>
      </w:r>
      <w:r w:rsidRPr="001C5D30">
        <w:rPr>
          <w:rFonts w:ascii="Simplified Arabic" w:hAnsi="Simplified Arabic" w:cs="Simplified Arabic" w:hint="cs"/>
          <w:b/>
          <w:bCs/>
          <w:sz w:val="28"/>
          <w:szCs w:val="28"/>
          <w:rtl/>
          <w:lang w:bidi="ar-EG"/>
        </w:rPr>
        <w:t xml:space="preserve">، 2004) </w:t>
      </w:r>
    </w:p>
    <w:p w:rsidR="00081ED1" w:rsidRPr="00965F03" w:rsidRDefault="00081ED1" w:rsidP="00EE5FC2">
      <w:pPr>
        <w:pStyle w:val="ListParagraph"/>
        <w:numPr>
          <w:ilvl w:val="0"/>
          <w:numId w:val="38"/>
        </w:numPr>
        <w:spacing w:after="0" w:line="240" w:lineRule="auto"/>
        <w:ind w:left="623" w:hanging="567"/>
        <w:jc w:val="both"/>
        <w:rPr>
          <w:rFonts w:ascii="Simplified Arabic" w:hAnsi="Simplified Arabic" w:cs="Simplified Arabic"/>
          <w:sz w:val="28"/>
          <w:szCs w:val="28"/>
          <w:lang w:bidi="ar-EG"/>
        </w:rPr>
      </w:pPr>
      <w:r w:rsidRPr="00965F03">
        <w:rPr>
          <w:rFonts w:ascii="Simplified Arabic" w:hAnsi="Simplified Arabic" w:cs="Simplified Arabic" w:hint="cs"/>
          <w:sz w:val="28"/>
          <w:szCs w:val="28"/>
          <w:rtl/>
          <w:lang w:bidi="ar-EG"/>
        </w:rPr>
        <w:t>إن الرياضيات لغة تمتاز عن اللغة المعتادة بدقه التعبير ووضوحه وإيجازه .</w:t>
      </w:r>
    </w:p>
    <w:p w:rsidR="00081ED1" w:rsidRPr="00965F03" w:rsidRDefault="00081ED1" w:rsidP="00EE5FC2">
      <w:pPr>
        <w:pStyle w:val="ListParagraph"/>
        <w:numPr>
          <w:ilvl w:val="0"/>
          <w:numId w:val="38"/>
        </w:numPr>
        <w:spacing w:after="0" w:line="240" w:lineRule="auto"/>
        <w:ind w:left="623" w:hanging="567"/>
        <w:jc w:val="both"/>
        <w:rPr>
          <w:rFonts w:ascii="Simplified Arabic" w:hAnsi="Simplified Arabic" w:cs="Simplified Arabic"/>
          <w:sz w:val="28"/>
          <w:szCs w:val="28"/>
          <w:lang w:bidi="ar-EG"/>
        </w:rPr>
      </w:pPr>
      <w:r w:rsidRPr="00965F03">
        <w:rPr>
          <w:rFonts w:ascii="Simplified Arabic" w:hAnsi="Simplified Arabic" w:cs="Simplified Arabic" w:hint="cs"/>
          <w:sz w:val="28"/>
          <w:szCs w:val="28"/>
          <w:rtl/>
          <w:lang w:bidi="ar-EG"/>
        </w:rPr>
        <w:t xml:space="preserve">إن الرياضيات من حيث الموضوع لها مميزات خاصة فى تنمية التفكير الموضوعى وذلك ببروز الناحية المنطقية ووضوح حقائقها وخلوها من العوامل العاطفية التى تؤثر فى </w:t>
      </w:r>
      <w:r w:rsidR="00F34C60">
        <w:rPr>
          <w:rFonts w:ascii="Simplified Arabic" w:hAnsi="Simplified Arabic" w:cs="Simplified Arabic" w:hint="cs"/>
          <w:sz w:val="28"/>
          <w:szCs w:val="28"/>
          <w:rtl/>
          <w:lang w:bidi="ar-EG"/>
        </w:rPr>
        <w:t>ا</w:t>
      </w:r>
      <w:r w:rsidRPr="00965F03">
        <w:rPr>
          <w:rFonts w:ascii="Simplified Arabic" w:hAnsi="Simplified Arabic" w:cs="Simplified Arabic" w:hint="cs"/>
          <w:sz w:val="28"/>
          <w:szCs w:val="28"/>
          <w:rtl/>
          <w:lang w:bidi="ar-EG"/>
        </w:rPr>
        <w:t>ستخلاص النتائج .</w:t>
      </w:r>
    </w:p>
    <w:p w:rsidR="00081ED1" w:rsidRPr="00965F03" w:rsidRDefault="00081ED1" w:rsidP="00EE5FC2">
      <w:pPr>
        <w:pStyle w:val="ListParagraph"/>
        <w:numPr>
          <w:ilvl w:val="0"/>
          <w:numId w:val="38"/>
        </w:numPr>
        <w:spacing w:after="0" w:line="240" w:lineRule="auto"/>
        <w:ind w:left="623" w:hanging="567"/>
        <w:jc w:val="both"/>
        <w:rPr>
          <w:rFonts w:ascii="Simplified Arabic" w:hAnsi="Simplified Arabic" w:cs="Simplified Arabic"/>
          <w:sz w:val="28"/>
          <w:szCs w:val="28"/>
          <w:lang w:bidi="ar-EG"/>
        </w:rPr>
      </w:pPr>
      <w:r w:rsidRPr="00965F03">
        <w:rPr>
          <w:rFonts w:ascii="Simplified Arabic" w:hAnsi="Simplified Arabic" w:cs="Simplified Arabic" w:hint="cs"/>
          <w:sz w:val="28"/>
          <w:szCs w:val="28"/>
          <w:rtl/>
          <w:lang w:bidi="ar-EG"/>
        </w:rPr>
        <w:t>الرياضيات هى الطريق إلى التفكير فى هذا العالم فهى اللغة التى تتكلم بها العلوم الطبيعية .</w:t>
      </w:r>
    </w:p>
    <w:p w:rsidR="00081ED1" w:rsidRPr="00965F03" w:rsidRDefault="00081ED1" w:rsidP="00EE5FC2">
      <w:pPr>
        <w:pStyle w:val="ListParagraph"/>
        <w:numPr>
          <w:ilvl w:val="0"/>
          <w:numId w:val="38"/>
        </w:numPr>
        <w:spacing w:after="0" w:line="240" w:lineRule="auto"/>
        <w:ind w:left="623" w:hanging="567"/>
        <w:jc w:val="both"/>
        <w:rPr>
          <w:rFonts w:ascii="Simplified Arabic" w:hAnsi="Simplified Arabic" w:cs="Simplified Arabic"/>
          <w:sz w:val="28"/>
          <w:szCs w:val="28"/>
          <w:lang w:bidi="ar-EG"/>
        </w:rPr>
      </w:pPr>
      <w:r w:rsidRPr="00965F03">
        <w:rPr>
          <w:rFonts w:ascii="Simplified Arabic" w:hAnsi="Simplified Arabic" w:cs="Simplified Arabic" w:hint="cs"/>
          <w:sz w:val="28"/>
          <w:szCs w:val="28"/>
          <w:rtl/>
          <w:lang w:bidi="ar-EG"/>
        </w:rPr>
        <w:t xml:space="preserve">الرياضيات تعتمد </w:t>
      </w:r>
      <w:r w:rsidR="00CB5F3E">
        <w:rPr>
          <w:rFonts w:ascii="Simplified Arabic" w:hAnsi="Simplified Arabic" w:cs="Simplified Arabic" w:hint="cs"/>
          <w:sz w:val="28"/>
          <w:szCs w:val="28"/>
          <w:rtl/>
          <w:lang w:bidi="ar-EG"/>
        </w:rPr>
        <w:t>ا</w:t>
      </w:r>
      <w:r w:rsidRPr="00965F03">
        <w:rPr>
          <w:rFonts w:ascii="Simplified Arabic" w:hAnsi="Simplified Arabic" w:cs="Simplified Arabic" w:hint="cs"/>
          <w:sz w:val="28"/>
          <w:szCs w:val="28"/>
          <w:rtl/>
          <w:lang w:bidi="ar-EG"/>
        </w:rPr>
        <w:t>عتماداً كلياً على اللغة الدقيقة والمنطق الرياضى السليم وتعمل على تعليم الطالب التفكير السليم .</w:t>
      </w:r>
    </w:p>
    <w:p w:rsidR="00081ED1" w:rsidRDefault="00081ED1" w:rsidP="00081ED1">
      <w:pPr>
        <w:spacing w:after="0" w:line="240" w:lineRule="auto"/>
        <w:ind w:left="623" w:hanging="567"/>
        <w:jc w:val="both"/>
        <w:rPr>
          <w:rFonts w:ascii="Simplified Arabic" w:hAnsi="Simplified Arabic" w:cs="Simplified Arabic"/>
          <w:sz w:val="28"/>
          <w:szCs w:val="28"/>
          <w:rtl/>
          <w:lang w:bidi="ar-EG"/>
        </w:rPr>
      </w:pPr>
    </w:p>
    <w:p w:rsidR="00081ED1" w:rsidRDefault="00081ED1" w:rsidP="00753FFA">
      <w:pPr>
        <w:pStyle w:val="ListParagraph"/>
        <w:numPr>
          <w:ilvl w:val="0"/>
          <w:numId w:val="19"/>
        </w:numPr>
        <w:spacing w:after="0" w:line="240" w:lineRule="auto"/>
        <w:ind w:left="340"/>
        <w:jc w:val="both"/>
        <w:rPr>
          <w:rFonts w:ascii="Simplified Arabic" w:hAnsi="Simplified Arabic" w:cs="Simplified Arabic"/>
          <w:sz w:val="28"/>
          <w:szCs w:val="28"/>
          <w:lang w:bidi="ar-EG"/>
        </w:rPr>
      </w:pPr>
      <w:r w:rsidRPr="00700E0B">
        <w:rPr>
          <w:rFonts w:ascii="Simplified Arabic" w:hAnsi="Simplified Arabic" w:cs="Simplified Arabic" w:hint="cs"/>
          <w:b/>
          <w:bCs/>
          <w:sz w:val="28"/>
          <w:szCs w:val="28"/>
          <w:rtl/>
          <w:lang w:bidi="ar-EG"/>
        </w:rPr>
        <w:t>تعريفات التفكير فى الرياضيات</w:t>
      </w:r>
      <w:r>
        <w:rPr>
          <w:rFonts w:ascii="Simplified Arabic" w:hAnsi="Simplified Arabic" w:cs="Simplified Arabic" w:hint="cs"/>
          <w:sz w:val="28"/>
          <w:szCs w:val="28"/>
          <w:rtl/>
          <w:lang w:bidi="ar-EG"/>
        </w:rPr>
        <w:t xml:space="preserve"> :</w:t>
      </w:r>
    </w:p>
    <w:p w:rsidR="00081ED1" w:rsidRPr="00DC7BC1" w:rsidRDefault="00081ED1" w:rsidP="007745DD">
      <w:pPr>
        <w:spacing w:after="0" w:line="240" w:lineRule="auto"/>
        <w:ind w:left="340"/>
        <w:jc w:val="both"/>
        <w:rPr>
          <w:rFonts w:ascii="Simplified Arabic" w:hAnsi="Simplified Arabic" w:cs="Simplified Arabic"/>
          <w:b/>
          <w:bCs/>
          <w:sz w:val="28"/>
          <w:szCs w:val="28"/>
          <w:rtl/>
          <w:lang w:bidi="ar-EG"/>
        </w:rPr>
      </w:pPr>
      <w:r w:rsidRPr="00DC7BC1">
        <w:rPr>
          <w:rFonts w:ascii="Simplified Arabic" w:hAnsi="Simplified Arabic" w:cs="Simplified Arabic" w:hint="cs"/>
          <w:b/>
          <w:bCs/>
          <w:sz w:val="28"/>
          <w:szCs w:val="28"/>
          <w:rtl/>
          <w:lang w:bidi="ar-EG"/>
        </w:rPr>
        <w:t>هناك بعض التعريفات التى تعرف التفكير الرياضى ومنها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عرفه </w:t>
      </w:r>
      <w:r w:rsidRPr="00B32136">
        <w:rPr>
          <w:rFonts w:ascii="Simplified Arabic" w:hAnsi="Simplified Arabic" w:cs="Simplified Arabic" w:hint="cs"/>
          <w:b/>
          <w:bCs/>
          <w:sz w:val="28"/>
          <w:szCs w:val="28"/>
          <w:rtl/>
          <w:lang w:bidi="ar-EG"/>
        </w:rPr>
        <w:t>ح</w:t>
      </w:r>
      <w:r>
        <w:rPr>
          <w:rFonts w:ascii="Simplified Arabic" w:hAnsi="Simplified Arabic" w:cs="Simplified Arabic" w:hint="cs"/>
          <w:b/>
          <w:bCs/>
          <w:sz w:val="28"/>
          <w:szCs w:val="28"/>
          <w:rtl/>
          <w:lang w:bidi="ar-EG"/>
        </w:rPr>
        <w:t>س</w:t>
      </w:r>
      <w:r w:rsidRPr="00B32136">
        <w:rPr>
          <w:rFonts w:ascii="Simplified Arabic" w:hAnsi="Simplified Arabic" w:cs="Simplified Arabic" w:hint="cs"/>
          <w:b/>
          <w:bCs/>
          <w:sz w:val="28"/>
          <w:szCs w:val="28"/>
          <w:rtl/>
          <w:lang w:bidi="ar-EG"/>
        </w:rPr>
        <w:t>ين</w:t>
      </w:r>
      <w:r>
        <w:rPr>
          <w:rFonts w:ascii="Simplified Arabic" w:hAnsi="Simplified Arabic" w:cs="Simplified Arabic" w:hint="cs"/>
          <w:sz w:val="28"/>
          <w:szCs w:val="28"/>
          <w:rtl/>
          <w:lang w:bidi="ar-EG"/>
        </w:rPr>
        <w:t xml:space="preserve"> بأنه " التفكير الذى يصاحب التعليم عند مواجهة المشكلات والتعامل مع التمارين المتنوعة فى الرياضيات، وتحدده عدة مستويات تتعلق بالعمليات العقلية، كعملية الحل، والأساليب المنطقية المتنوعة التى تتكون منها عملية حل التمارين مختلفة الأنواع         (</w:t>
      </w:r>
      <w:r w:rsidRPr="0038242C">
        <w:rPr>
          <w:rFonts w:ascii="Simplified Arabic" w:hAnsi="Simplified Arabic" w:cs="Simplified Arabic" w:hint="cs"/>
          <w:b/>
          <w:bCs/>
          <w:sz w:val="28"/>
          <w:szCs w:val="28"/>
          <w:rtl/>
          <w:lang w:bidi="ar-EG"/>
        </w:rPr>
        <w:t>حسين</w:t>
      </w:r>
      <w:r w:rsidR="009400DB">
        <w:rPr>
          <w:rFonts w:ascii="Simplified Arabic" w:hAnsi="Simplified Arabic" w:cs="Simplified Arabic" w:hint="cs"/>
          <w:b/>
          <w:bCs/>
          <w:sz w:val="28"/>
          <w:szCs w:val="28"/>
          <w:rtl/>
          <w:lang w:bidi="ar-EG"/>
        </w:rPr>
        <w:t xml:space="preserve"> حسين</w:t>
      </w:r>
      <w:r>
        <w:rPr>
          <w:rFonts w:ascii="Simplified Arabic" w:hAnsi="Simplified Arabic" w:cs="Simplified Arabic" w:hint="cs"/>
          <w:sz w:val="28"/>
          <w:szCs w:val="28"/>
          <w:rtl/>
          <w:lang w:bidi="ar-EG"/>
        </w:rPr>
        <w:t>، 1982 : 8 )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7745DD">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بينما عرفه </w:t>
      </w:r>
      <w:r w:rsidRPr="00B81458">
        <w:rPr>
          <w:rFonts w:ascii="Simplified Arabic" w:hAnsi="Simplified Arabic" w:cs="Simplified Arabic" w:hint="cs"/>
          <w:b/>
          <w:bCs/>
          <w:sz w:val="28"/>
          <w:szCs w:val="28"/>
          <w:rtl/>
          <w:lang w:bidi="ar-EG"/>
        </w:rPr>
        <w:t>التودرى</w:t>
      </w:r>
      <w:r>
        <w:rPr>
          <w:rFonts w:ascii="Simplified Arabic" w:hAnsi="Simplified Arabic" w:cs="Simplified Arabic" w:hint="cs"/>
          <w:sz w:val="28"/>
          <w:szCs w:val="28"/>
          <w:rtl/>
          <w:lang w:bidi="ar-EG"/>
        </w:rPr>
        <w:t xml:space="preserve"> كما يلى : " التفكير فى الرياضيات نشاط عقلى، الهدف منه </w:t>
      </w:r>
      <w:r w:rsidR="007745D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كل أو بعض أوجه صور التفكير عند ت</w:t>
      </w:r>
      <w:r w:rsidR="007745DD">
        <w:rPr>
          <w:rFonts w:ascii="Simplified Arabic" w:hAnsi="Simplified Arabic" w:cs="Simplified Arabic" w:hint="cs"/>
          <w:sz w:val="28"/>
          <w:szCs w:val="28"/>
          <w:rtl/>
          <w:lang w:bidi="ar-EG"/>
        </w:rPr>
        <w:t>ص</w:t>
      </w:r>
      <w:r>
        <w:rPr>
          <w:rFonts w:ascii="Simplified Arabic" w:hAnsi="Simplified Arabic" w:cs="Simplified Arabic" w:hint="cs"/>
          <w:sz w:val="28"/>
          <w:szCs w:val="28"/>
          <w:rtl/>
          <w:lang w:bidi="ar-EG"/>
        </w:rPr>
        <w:t>ميم برامج الرياضيات داخل الوحدة المقترحة للتدريس . (</w:t>
      </w:r>
      <w:r w:rsidR="000F4952" w:rsidRPr="000F4952">
        <w:rPr>
          <w:rFonts w:ascii="Simplified Arabic" w:hAnsi="Simplified Arabic" w:cs="Simplified Arabic" w:hint="cs"/>
          <w:b/>
          <w:bCs/>
          <w:sz w:val="28"/>
          <w:szCs w:val="28"/>
          <w:rtl/>
          <w:lang w:bidi="ar-EG"/>
        </w:rPr>
        <w:t xml:space="preserve">عوض حسين </w:t>
      </w:r>
      <w:r w:rsidRPr="000F4952">
        <w:rPr>
          <w:rFonts w:ascii="Simplified Arabic" w:hAnsi="Simplified Arabic" w:cs="Simplified Arabic" w:hint="cs"/>
          <w:b/>
          <w:bCs/>
          <w:sz w:val="28"/>
          <w:szCs w:val="28"/>
          <w:rtl/>
          <w:lang w:bidi="ar-EG"/>
        </w:rPr>
        <w:t>التودرى</w:t>
      </w:r>
      <w:r>
        <w:rPr>
          <w:rFonts w:ascii="Simplified Arabic" w:hAnsi="Simplified Arabic" w:cs="Simplified Arabic" w:hint="cs"/>
          <w:sz w:val="28"/>
          <w:szCs w:val="28"/>
          <w:rtl/>
          <w:lang w:bidi="ar-EG"/>
        </w:rPr>
        <w:t>، 2000 : 594 )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ويشير </w:t>
      </w:r>
      <w:r w:rsidRPr="009A1BB4">
        <w:rPr>
          <w:rFonts w:ascii="Simplified Arabic" w:hAnsi="Simplified Arabic" w:cs="Simplified Arabic" w:hint="cs"/>
          <w:b/>
          <w:bCs/>
          <w:sz w:val="28"/>
          <w:szCs w:val="28"/>
          <w:rtl/>
          <w:lang w:bidi="ar-EG"/>
        </w:rPr>
        <w:t>خليفة</w:t>
      </w:r>
      <w:r>
        <w:rPr>
          <w:rFonts w:ascii="Simplified Arabic" w:hAnsi="Simplified Arabic" w:cs="Simplified Arabic" w:hint="cs"/>
          <w:sz w:val="28"/>
          <w:szCs w:val="28"/>
          <w:rtl/>
          <w:lang w:bidi="ar-EG"/>
        </w:rPr>
        <w:t xml:space="preserve"> إلى أن التفكير فى الرياضيات يتكون من خلال المواقف التى يتلقاها المتعلم فى حياته اليومية والتى يمكن إعطاؤها معنى من خلال مجموعة الأنشطة والعمليات العقلية المكونة لهذا التفكير . ( </w:t>
      </w:r>
      <w:r w:rsidRPr="001A2012">
        <w:rPr>
          <w:rFonts w:ascii="Simplified Arabic" w:hAnsi="Simplified Arabic" w:cs="Simplified Arabic" w:hint="cs"/>
          <w:b/>
          <w:bCs/>
          <w:sz w:val="28"/>
          <w:szCs w:val="28"/>
          <w:rtl/>
          <w:lang w:bidi="ar-EG"/>
        </w:rPr>
        <w:t>خليفة</w:t>
      </w:r>
      <w:r w:rsidR="008005E2">
        <w:rPr>
          <w:rFonts w:ascii="Simplified Arabic" w:hAnsi="Simplified Arabic" w:cs="Simplified Arabic" w:hint="cs"/>
          <w:b/>
          <w:bCs/>
          <w:sz w:val="28"/>
          <w:szCs w:val="28"/>
          <w:rtl/>
          <w:lang w:bidi="ar-EG"/>
        </w:rPr>
        <w:t xml:space="preserve"> عبد السميع خليفة</w:t>
      </w:r>
      <w:r>
        <w:rPr>
          <w:rFonts w:ascii="Simplified Arabic" w:hAnsi="Simplified Arabic" w:cs="Simplified Arabic" w:hint="cs"/>
          <w:sz w:val="28"/>
          <w:szCs w:val="28"/>
          <w:rtl/>
          <w:lang w:bidi="ar-EG"/>
        </w:rPr>
        <w:t>، 1985 : 9 )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894900">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حدد </w:t>
      </w:r>
      <w:r w:rsidRPr="009A1BB4">
        <w:rPr>
          <w:rFonts w:ascii="Simplified Arabic" w:hAnsi="Simplified Arabic" w:cs="Simplified Arabic" w:hint="cs"/>
          <w:b/>
          <w:bCs/>
          <w:sz w:val="28"/>
          <w:szCs w:val="28"/>
          <w:rtl/>
          <w:lang w:bidi="ar-EG"/>
        </w:rPr>
        <w:t>أبو حطب</w:t>
      </w:r>
      <w:r>
        <w:rPr>
          <w:rFonts w:ascii="Simplified Arabic" w:hAnsi="Simplified Arabic" w:cs="Simplified Arabic" w:hint="cs"/>
          <w:sz w:val="28"/>
          <w:szCs w:val="28"/>
          <w:rtl/>
          <w:lang w:bidi="ar-EG"/>
        </w:rPr>
        <w:t xml:space="preserve"> أنواع العمليات التى يتضمنها التفكير فى الرياضيات، وهى الفئات، بمعنى التصنيف إلى مجموعة مشتركة فى الخصائص، والتراكيب بمعنى </w:t>
      </w:r>
      <w:r w:rsidR="0089490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كتشا</w:t>
      </w:r>
      <w:r w:rsidR="00894900">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 xml:space="preserve"> العلاقات المتطابقة بين وحدات المجموعات المختلفة (</w:t>
      </w:r>
      <w:r w:rsidR="00BA6AC5">
        <w:rPr>
          <w:rFonts w:ascii="Simplified Arabic" w:hAnsi="Simplified Arabic" w:cs="Simplified Arabic" w:hint="cs"/>
          <w:sz w:val="28"/>
          <w:szCs w:val="28"/>
          <w:rtl/>
          <w:lang w:bidi="ar-EG"/>
        </w:rPr>
        <w:t xml:space="preserve"> </w:t>
      </w:r>
      <w:r w:rsidR="00BA6AC5" w:rsidRPr="00BA6AC5">
        <w:rPr>
          <w:rFonts w:ascii="Simplified Arabic" w:hAnsi="Simplified Arabic" w:cs="Simplified Arabic" w:hint="cs"/>
          <w:b/>
          <w:bCs/>
          <w:sz w:val="28"/>
          <w:szCs w:val="28"/>
          <w:rtl/>
          <w:lang w:bidi="ar-EG"/>
        </w:rPr>
        <w:t>فؤاد</w:t>
      </w:r>
      <w:r w:rsidRPr="00BA6AC5">
        <w:rPr>
          <w:rFonts w:ascii="Simplified Arabic" w:hAnsi="Simplified Arabic" w:cs="Simplified Arabic" w:hint="cs"/>
          <w:b/>
          <w:bCs/>
          <w:sz w:val="28"/>
          <w:szCs w:val="28"/>
          <w:rtl/>
          <w:lang w:bidi="ar-EG"/>
        </w:rPr>
        <w:t xml:space="preserve"> أبو حطب</w:t>
      </w:r>
      <w:r>
        <w:rPr>
          <w:rFonts w:ascii="Simplified Arabic" w:hAnsi="Simplified Arabic" w:cs="Simplified Arabic" w:hint="cs"/>
          <w:sz w:val="28"/>
          <w:szCs w:val="28"/>
          <w:rtl/>
          <w:lang w:bidi="ar-EG"/>
        </w:rPr>
        <w:t>، 1986: 20 )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عرف ( </w:t>
      </w:r>
      <w:r w:rsidR="002A1EAE" w:rsidRPr="002A1EAE">
        <w:rPr>
          <w:rFonts w:ascii="Simplified Arabic" w:hAnsi="Simplified Arabic" w:cs="Simplified Arabic" w:hint="cs"/>
          <w:b/>
          <w:bCs/>
          <w:sz w:val="28"/>
          <w:szCs w:val="28"/>
          <w:rtl/>
          <w:lang w:bidi="ar-EG"/>
        </w:rPr>
        <w:t xml:space="preserve">فريد </w:t>
      </w:r>
      <w:r w:rsidRPr="002A1EAE">
        <w:rPr>
          <w:rFonts w:ascii="Simplified Arabic" w:hAnsi="Simplified Arabic" w:cs="Simplified Arabic" w:hint="cs"/>
          <w:b/>
          <w:bCs/>
          <w:sz w:val="28"/>
          <w:szCs w:val="28"/>
          <w:rtl/>
          <w:lang w:bidi="ar-EG"/>
        </w:rPr>
        <w:t>أبو زينه</w:t>
      </w:r>
      <w:r w:rsidR="002A1EAE">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2010 : 38 ) التفكير الرياضى بأنه " عملية يتم بها البحث عن معنى فى موقف أو خبرة مرتبط بسياق رياضى، فهو تفكير فى مجالات الرياضيات حيث تتمثل عناصر أو مكونات الموقف أو الخبرة فى أعداد أو رموز أو أشكال أو مفاهيم رياضية وهو يعد أوسع أنواع التفكير " لذا يعتبر التفكير الرياضى شاملاً لجمع أشكال وأنماط التفكير المختلفة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وعرفه </w:t>
      </w:r>
      <w:r w:rsidR="002A1EAE">
        <w:rPr>
          <w:rFonts w:ascii="Simplified Arabic" w:hAnsi="Simplified Arabic" w:cs="Simplified Arabic" w:hint="cs"/>
          <w:sz w:val="28"/>
          <w:szCs w:val="28"/>
          <w:rtl/>
          <w:lang w:bidi="ar-EG"/>
        </w:rPr>
        <w:t>عزو</w:t>
      </w:r>
      <w:r w:rsidRPr="00A91381">
        <w:rPr>
          <w:rFonts w:ascii="Simplified Arabic" w:hAnsi="Simplified Arabic" w:cs="Simplified Arabic" w:hint="cs"/>
          <w:b/>
          <w:bCs/>
          <w:sz w:val="28"/>
          <w:szCs w:val="28"/>
          <w:rtl/>
          <w:lang w:bidi="ar-EG"/>
        </w:rPr>
        <w:t>عفانه و</w:t>
      </w:r>
      <w:r w:rsidR="002A1EAE">
        <w:rPr>
          <w:rFonts w:ascii="Simplified Arabic" w:hAnsi="Simplified Arabic" w:cs="Simplified Arabic" w:hint="cs"/>
          <w:b/>
          <w:bCs/>
          <w:sz w:val="28"/>
          <w:szCs w:val="28"/>
          <w:rtl/>
          <w:lang w:bidi="ar-EG"/>
        </w:rPr>
        <w:t xml:space="preserve">سعد </w:t>
      </w:r>
      <w:r w:rsidRPr="00A91381">
        <w:rPr>
          <w:rFonts w:ascii="Simplified Arabic" w:hAnsi="Simplified Arabic" w:cs="Simplified Arabic" w:hint="cs"/>
          <w:b/>
          <w:bCs/>
          <w:sz w:val="28"/>
          <w:szCs w:val="28"/>
          <w:rtl/>
          <w:lang w:bidi="ar-EG"/>
        </w:rPr>
        <w:t>بنهان</w:t>
      </w:r>
      <w:r>
        <w:rPr>
          <w:rFonts w:ascii="Simplified Arabic" w:hAnsi="Simplified Arabic" w:cs="Simplified Arabic" w:hint="cs"/>
          <w:sz w:val="28"/>
          <w:szCs w:val="28"/>
          <w:rtl/>
          <w:lang w:bidi="ar-EG"/>
        </w:rPr>
        <w:t xml:space="preserve"> ( 2003 : 109 ) بأنه " مجموعة من العمليات العقلية المنظمة التى يقوم بها الطالب عندما يواجه موقفاً أو مشكلة أو مسألة تتحدى قدراته، ولا توجد إجابة جاهزة لها، مما يدفع الطالب إلى مراجعتها، مما يساعده على ترتيب خبراته الماضية السابقة للقيام بعملية البحث والتنقيب عن الحل النهائى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894900">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فيما يعرفه </w:t>
      </w:r>
      <w:r w:rsidRPr="00A91381">
        <w:rPr>
          <w:rFonts w:ascii="Simplified Arabic" w:hAnsi="Simplified Arabic" w:cs="Simplified Arabic" w:hint="cs"/>
          <w:b/>
          <w:bCs/>
          <w:sz w:val="28"/>
          <w:szCs w:val="28"/>
          <w:rtl/>
          <w:lang w:bidi="ar-EG"/>
        </w:rPr>
        <w:t>عبيد وعفانه</w:t>
      </w:r>
      <w:r>
        <w:rPr>
          <w:rFonts w:ascii="Simplified Arabic" w:hAnsi="Simplified Arabic" w:cs="Simplified Arabic" w:hint="cs"/>
          <w:sz w:val="28"/>
          <w:szCs w:val="28"/>
          <w:rtl/>
          <w:lang w:bidi="ar-EG"/>
        </w:rPr>
        <w:t xml:space="preserve"> ( 2003) " عملية إبداعية تشمل على تخيل ال</w:t>
      </w:r>
      <w:r w:rsidR="0089490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ستراتيجيات والعمليات التى تثير عقل الفرد مثل، الترميز، الشرح، الوصف، المناقشة، ال</w:t>
      </w:r>
      <w:r w:rsidR="0089490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فتراض، التعميم، التصنيف، التفسير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894900">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يعرفه </w:t>
      </w:r>
      <w:r w:rsidR="002A1EAE" w:rsidRPr="002A1EAE">
        <w:rPr>
          <w:rFonts w:ascii="Simplified Arabic" w:hAnsi="Simplified Arabic" w:cs="Simplified Arabic" w:hint="cs"/>
          <w:b/>
          <w:bCs/>
          <w:sz w:val="28"/>
          <w:szCs w:val="28"/>
          <w:rtl/>
          <w:lang w:bidi="ar-EG"/>
        </w:rPr>
        <w:t xml:space="preserve">غالب محمد </w:t>
      </w:r>
      <w:r w:rsidRPr="002A1EAE">
        <w:rPr>
          <w:rFonts w:ascii="Simplified Arabic" w:hAnsi="Simplified Arabic" w:cs="Simplified Arabic" w:hint="cs"/>
          <w:b/>
          <w:bCs/>
          <w:sz w:val="28"/>
          <w:szCs w:val="28"/>
          <w:rtl/>
          <w:lang w:bidi="ar-EG"/>
        </w:rPr>
        <w:t>الطويل</w:t>
      </w:r>
      <w:r w:rsidRPr="00A91381">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( 1991،6 ) بأنه " شكل من أشكال التفكير أو النشاط العقلى الخاص بالرياضيات الذى يعتمد على مجموعة من المظاهر الخاصة بالتفكير ا</w:t>
      </w:r>
      <w:r w:rsidR="00894900">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ستدلالى، ال</w:t>
      </w:r>
      <w:r w:rsidR="0089490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ستقرائى، ال</w:t>
      </w:r>
      <w:r w:rsidR="0089490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ستنباطى، والتفكير الرمزى وال</w:t>
      </w:r>
      <w:r w:rsidR="0089490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حتمالى والعلاقى والتصور البصرى المكانى والإدراك المكانى والبرهان الرياضى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خلال التعريفات السابقة للتفكير الرياضى يرى الباحث بأنه ليس هناك أتفاق على تعريف موحد للتفكير الرياضى بالرغم من أنه هناك أتفاق فى بعض التعريفات من خلال بعض الجوانب </w:t>
      </w:r>
      <w:r w:rsidRPr="00A36544">
        <w:rPr>
          <w:rFonts w:ascii="Simplified Arabic" w:hAnsi="Simplified Arabic" w:cs="Simplified Arabic" w:hint="cs"/>
          <w:b/>
          <w:bCs/>
          <w:sz w:val="28"/>
          <w:szCs w:val="28"/>
          <w:rtl/>
          <w:lang w:bidi="ar-EG"/>
        </w:rPr>
        <w:t>كما أنه يرى الباحث من الممكن أن يعرف التفكير الرياضى</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DF7B7F" w:rsidRDefault="00081ED1" w:rsidP="00DF7B7F">
      <w:pPr>
        <w:spacing w:after="0" w:line="240" w:lineRule="auto"/>
        <w:ind w:left="56" w:firstLine="664"/>
        <w:jc w:val="both"/>
        <w:rPr>
          <w:rFonts w:ascii="Simplified Arabic" w:hAnsi="Simplified Arabic" w:cs="Simplified Arabic"/>
          <w:b/>
          <w:bCs/>
          <w:sz w:val="28"/>
          <w:szCs w:val="28"/>
          <w:rtl/>
          <w:lang w:bidi="ar-EG"/>
        </w:rPr>
      </w:pPr>
      <w:r w:rsidRPr="00A96A9F">
        <w:rPr>
          <w:rFonts w:ascii="Simplified Arabic" w:hAnsi="Simplified Arabic" w:cs="Simplified Arabic" w:hint="cs"/>
          <w:b/>
          <w:bCs/>
          <w:sz w:val="28"/>
          <w:szCs w:val="28"/>
          <w:rtl/>
          <w:lang w:bidi="ar-EG"/>
        </w:rPr>
        <w:t>بأنه " عملية عقلية فكرية تفاعلية بين معطيات المشكلة الرياضية والخبرات السابقة من خلال المهارات اللازمة ( ملاحظة وتفسير وتحليل وتركيب و</w:t>
      </w:r>
      <w:r w:rsidR="00CB5F3E">
        <w:rPr>
          <w:rFonts w:ascii="Simplified Arabic" w:hAnsi="Simplified Arabic" w:cs="Simplified Arabic" w:hint="cs"/>
          <w:b/>
          <w:bCs/>
          <w:sz w:val="28"/>
          <w:szCs w:val="28"/>
          <w:rtl/>
          <w:lang w:bidi="ar-EG"/>
        </w:rPr>
        <w:t>ا</w:t>
      </w:r>
      <w:r w:rsidRPr="00A96A9F">
        <w:rPr>
          <w:rFonts w:ascii="Simplified Arabic" w:hAnsi="Simplified Arabic" w:cs="Simplified Arabic" w:hint="cs"/>
          <w:b/>
          <w:bCs/>
          <w:sz w:val="28"/>
          <w:szCs w:val="28"/>
          <w:rtl/>
          <w:lang w:bidi="ar-EG"/>
        </w:rPr>
        <w:t>تخاذ إجراءات ) ل</w:t>
      </w:r>
      <w:r w:rsidR="00CB5F3E">
        <w:rPr>
          <w:rFonts w:ascii="Simplified Arabic" w:hAnsi="Simplified Arabic" w:cs="Simplified Arabic" w:hint="cs"/>
          <w:b/>
          <w:bCs/>
          <w:sz w:val="28"/>
          <w:szCs w:val="28"/>
          <w:rtl/>
          <w:lang w:bidi="ar-EG"/>
        </w:rPr>
        <w:t>ا</w:t>
      </w:r>
      <w:r w:rsidRPr="00A96A9F">
        <w:rPr>
          <w:rFonts w:ascii="Simplified Arabic" w:hAnsi="Simplified Arabic" w:cs="Simplified Arabic" w:hint="cs"/>
          <w:b/>
          <w:bCs/>
          <w:sz w:val="28"/>
          <w:szCs w:val="28"/>
          <w:rtl/>
          <w:lang w:bidi="ar-EG"/>
        </w:rPr>
        <w:t>يجاد حل أو أكثر لهذه المشكلة " .</w:t>
      </w:r>
    </w:p>
    <w:p w:rsidR="00081ED1" w:rsidRPr="00061E30" w:rsidRDefault="00081ED1" w:rsidP="00753FFA">
      <w:pPr>
        <w:pStyle w:val="ListParagraph"/>
        <w:numPr>
          <w:ilvl w:val="0"/>
          <w:numId w:val="19"/>
        </w:numPr>
        <w:spacing w:after="0" w:line="240" w:lineRule="auto"/>
        <w:ind w:left="340" w:hanging="284"/>
        <w:jc w:val="both"/>
        <w:rPr>
          <w:rFonts w:ascii="Simplified Arabic" w:hAnsi="Simplified Arabic" w:cs="Simplified Arabic"/>
          <w:b/>
          <w:bCs/>
          <w:sz w:val="32"/>
          <w:szCs w:val="32"/>
          <w:lang w:bidi="ar-EG"/>
        </w:rPr>
      </w:pPr>
      <w:r w:rsidRPr="00C301D2">
        <w:rPr>
          <w:rFonts w:ascii="Simplified Arabic" w:hAnsi="Simplified Arabic" w:cs="Simplified Arabic" w:hint="cs"/>
          <w:b/>
          <w:bCs/>
          <w:sz w:val="28"/>
          <w:szCs w:val="28"/>
          <w:rtl/>
          <w:lang w:bidi="ar-EG"/>
        </w:rPr>
        <w:t xml:space="preserve"> </w:t>
      </w:r>
      <w:r w:rsidRPr="00061E30">
        <w:rPr>
          <w:rFonts w:ascii="Simplified Arabic" w:hAnsi="Simplified Arabic" w:cs="Simplified Arabic" w:hint="cs"/>
          <w:b/>
          <w:bCs/>
          <w:sz w:val="32"/>
          <w:szCs w:val="32"/>
          <w:rtl/>
          <w:lang w:bidi="ar-EG"/>
        </w:rPr>
        <w:t>مهارات التفكير الرياضى :</w:t>
      </w:r>
    </w:p>
    <w:p w:rsidR="002A1EAE" w:rsidRDefault="00081ED1" w:rsidP="003A0DC9">
      <w:pPr>
        <w:spacing w:after="0" w:line="240" w:lineRule="auto"/>
        <w:ind w:left="56" w:firstLine="664"/>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هناك عدة مهارات مختلفة للتفكير فى الرياضيات، منها ماحددها </w:t>
      </w:r>
      <w:r w:rsidR="002A1EAE">
        <w:rPr>
          <w:rFonts w:ascii="Simplified Arabic" w:hAnsi="Simplified Arabic" w:cs="Simplified Arabic" w:hint="cs"/>
          <w:sz w:val="28"/>
          <w:szCs w:val="28"/>
          <w:rtl/>
          <w:lang w:bidi="ar-EG"/>
        </w:rPr>
        <w:t>فريد</w:t>
      </w:r>
      <w:r w:rsidRPr="00D773E3">
        <w:rPr>
          <w:rFonts w:ascii="Simplified Arabic" w:hAnsi="Simplified Arabic" w:cs="Simplified Arabic" w:hint="cs"/>
          <w:b/>
          <w:bCs/>
          <w:sz w:val="28"/>
          <w:szCs w:val="28"/>
          <w:rtl/>
          <w:lang w:bidi="ar-EG"/>
        </w:rPr>
        <w:t>أبو زينة</w:t>
      </w:r>
    </w:p>
    <w:p w:rsidR="00081ED1" w:rsidRDefault="00081ED1" w:rsidP="002A1EAE">
      <w:pPr>
        <w:spacing w:after="0" w:line="240" w:lineRule="auto"/>
        <w:ind w:left="56"/>
        <w:jc w:val="both"/>
        <w:rPr>
          <w:rFonts w:ascii="Simplified Arabic" w:hAnsi="Simplified Arabic" w:cs="Simplified Arabic"/>
          <w:sz w:val="28"/>
          <w:szCs w:val="28"/>
          <w:rtl/>
          <w:lang w:bidi="ar-EG"/>
        </w:rPr>
      </w:pPr>
      <w:r w:rsidRPr="00D773E3">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( 1986 : 151 ) وهى " التعميم، ال</w:t>
      </w:r>
      <w:r w:rsidR="003A0DC9">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ستقراء، ال</w:t>
      </w:r>
      <w:r w:rsidR="003A0DC9">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ستدلال، التعبير بالرموز، المنطق الشكلى، البرهان الرياضى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CB5F3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w:t>
      </w:r>
      <w:r w:rsidR="002A1EAE" w:rsidRPr="002A1EAE">
        <w:rPr>
          <w:rFonts w:ascii="Simplified Arabic" w:hAnsi="Simplified Arabic" w:cs="Simplified Arabic" w:hint="cs"/>
          <w:b/>
          <w:bCs/>
          <w:sz w:val="28"/>
          <w:szCs w:val="28"/>
          <w:rtl/>
          <w:lang w:bidi="ar-EG"/>
        </w:rPr>
        <w:t xml:space="preserve">غالب محمد </w:t>
      </w:r>
      <w:r w:rsidRPr="00F1717D">
        <w:rPr>
          <w:rFonts w:ascii="Simplified Arabic" w:hAnsi="Simplified Arabic" w:cs="Simplified Arabic" w:hint="cs"/>
          <w:b/>
          <w:bCs/>
          <w:sz w:val="28"/>
          <w:szCs w:val="28"/>
          <w:rtl/>
          <w:lang w:bidi="ar-EG"/>
        </w:rPr>
        <w:t xml:space="preserve">الطويل </w:t>
      </w:r>
      <w:r>
        <w:rPr>
          <w:rFonts w:ascii="Simplified Arabic" w:hAnsi="Simplified Arabic" w:cs="Simplified Arabic" w:hint="cs"/>
          <w:sz w:val="28"/>
          <w:szCs w:val="28"/>
          <w:rtl/>
          <w:lang w:bidi="ar-EG"/>
        </w:rPr>
        <w:t>(1991 : 7) فقد حدد سبعة مهارات للتفكير الرياضى لدى طلاب الصف الأول الثانوى كالتالى ( التفكير ال</w:t>
      </w:r>
      <w:r w:rsidR="00EF122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ستقرائى، التفكير ال</w:t>
      </w:r>
      <w:r w:rsidR="00EF122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ستنباطى، التفكير الرمزى، التفكير ال</w:t>
      </w:r>
      <w:r w:rsidR="00CB5F3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حتمالى، التفكير العلاقى، الإدراك المكانى، والتصور البصرى، البرهان الرياضى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A77F2">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يرى (</w:t>
      </w:r>
      <w:r w:rsidRPr="00573F51">
        <w:rPr>
          <w:rFonts w:ascii="Simplified Arabic" w:hAnsi="Simplified Arabic" w:cs="Simplified Arabic" w:hint="cs"/>
          <w:b/>
          <w:bCs/>
          <w:sz w:val="28"/>
          <w:szCs w:val="28"/>
          <w:rtl/>
          <w:lang w:bidi="ar-EG"/>
        </w:rPr>
        <w:t>عفانه ونشوان</w:t>
      </w:r>
      <w:r>
        <w:rPr>
          <w:rFonts w:ascii="Simplified Arabic" w:hAnsi="Simplified Arabic" w:cs="Simplified Arabic" w:hint="cs"/>
          <w:sz w:val="28"/>
          <w:szCs w:val="28"/>
          <w:rtl/>
          <w:lang w:bidi="ar-EG"/>
        </w:rPr>
        <w:t>، 2004: 218) إن تنمية مهارات التفكير من الأمور الضرورية فى إثارة فكر المتعلم وتحدى قدراته العقلية، خصوصاً عند دراسته للرياضيات، لأن الرياضيات تعتبر لغة التفكير والتفكير لغة الرياضيات، فإذا لم تتوفر قدرة للمتعلم على التفكير الرياضى فإن الرياضيات تصبح مادة مكونة من مجموعة من الإجراءات المقل</w:t>
      </w:r>
      <w:r w:rsidR="00EF1224">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ة أو الصورية دون فهم مصدرها .</w:t>
      </w:r>
    </w:p>
    <w:p w:rsidR="00081ED1" w:rsidRPr="00B4595A" w:rsidRDefault="00081ED1" w:rsidP="00081ED1">
      <w:pPr>
        <w:spacing w:after="0" w:line="240" w:lineRule="auto"/>
        <w:ind w:left="56"/>
        <w:jc w:val="both"/>
        <w:rPr>
          <w:rFonts w:ascii="Simplified Arabic" w:hAnsi="Simplified Arabic" w:cs="Simplified Arabic"/>
          <w:b/>
          <w:bCs/>
          <w:sz w:val="28"/>
          <w:szCs w:val="28"/>
          <w:rtl/>
          <w:lang w:bidi="ar-EG"/>
        </w:rPr>
      </w:pPr>
      <w:r w:rsidRPr="00B4595A">
        <w:rPr>
          <w:rFonts w:ascii="Simplified Arabic" w:hAnsi="Simplified Arabic" w:cs="Simplified Arabic" w:hint="cs"/>
          <w:b/>
          <w:bCs/>
          <w:sz w:val="28"/>
          <w:szCs w:val="28"/>
          <w:rtl/>
          <w:lang w:bidi="ar-EG"/>
        </w:rPr>
        <w:t>وعليه فإن الحاجة إلى تعلم التفكير وتعليمه تتأثر بأمرين :</w:t>
      </w:r>
    </w:p>
    <w:p w:rsidR="00081ED1" w:rsidRPr="005068B4" w:rsidRDefault="00081ED1" w:rsidP="00EE5FC2">
      <w:pPr>
        <w:pStyle w:val="ListParagraph"/>
        <w:numPr>
          <w:ilvl w:val="0"/>
          <w:numId w:val="39"/>
        </w:numPr>
        <w:spacing w:after="0" w:line="240" w:lineRule="auto"/>
        <w:ind w:left="481"/>
        <w:jc w:val="both"/>
        <w:rPr>
          <w:rFonts w:ascii="Simplified Arabic" w:hAnsi="Simplified Arabic" w:cs="Simplified Arabic"/>
          <w:sz w:val="28"/>
          <w:szCs w:val="28"/>
          <w:lang w:bidi="ar-EG"/>
        </w:rPr>
      </w:pPr>
      <w:r w:rsidRPr="005068B4">
        <w:rPr>
          <w:rFonts w:ascii="Simplified Arabic" w:hAnsi="Simplified Arabic" w:cs="Simplified Arabic" w:hint="cs"/>
          <w:sz w:val="28"/>
          <w:szCs w:val="28"/>
          <w:rtl/>
          <w:lang w:bidi="ar-EG"/>
        </w:rPr>
        <w:t xml:space="preserve">إعتبار التفكير مهارة، وأية مهارة تحتاج فى </w:t>
      </w:r>
      <w:r w:rsidR="00261B54">
        <w:rPr>
          <w:rFonts w:ascii="Simplified Arabic" w:hAnsi="Simplified Arabic" w:cs="Simplified Arabic" w:hint="cs"/>
          <w:sz w:val="28"/>
          <w:szCs w:val="28"/>
          <w:rtl/>
          <w:lang w:bidi="ar-EG"/>
        </w:rPr>
        <w:t>ا</w:t>
      </w:r>
      <w:r w:rsidRPr="005068B4">
        <w:rPr>
          <w:rFonts w:ascii="Simplified Arabic" w:hAnsi="Simplified Arabic" w:cs="Simplified Arabic" w:hint="cs"/>
          <w:sz w:val="28"/>
          <w:szCs w:val="28"/>
          <w:rtl/>
          <w:lang w:bidi="ar-EG"/>
        </w:rPr>
        <w:t>كتسابها إلى التعلم .</w:t>
      </w:r>
    </w:p>
    <w:p w:rsidR="00081ED1" w:rsidRDefault="00081ED1" w:rsidP="00EE5FC2">
      <w:pPr>
        <w:pStyle w:val="ListParagraph"/>
        <w:numPr>
          <w:ilvl w:val="0"/>
          <w:numId w:val="39"/>
        </w:numPr>
        <w:spacing w:after="0" w:line="240" w:lineRule="auto"/>
        <w:ind w:left="481"/>
        <w:jc w:val="both"/>
        <w:rPr>
          <w:rFonts w:ascii="Simplified Arabic" w:hAnsi="Simplified Arabic" w:cs="Simplified Arabic"/>
          <w:sz w:val="28"/>
          <w:szCs w:val="28"/>
          <w:lang w:bidi="ar-EG"/>
        </w:rPr>
      </w:pPr>
      <w:r w:rsidRPr="005068B4">
        <w:rPr>
          <w:rFonts w:ascii="Simplified Arabic" w:hAnsi="Simplified Arabic" w:cs="Simplified Arabic" w:hint="cs"/>
          <w:sz w:val="28"/>
          <w:szCs w:val="28"/>
          <w:rtl/>
          <w:lang w:bidi="ar-EG"/>
        </w:rPr>
        <w:t xml:space="preserve">أن التفكير عملية معقدة متعددة الجوانب تتأثر بعوامل وتقف فى طريقها العقبات . </w:t>
      </w:r>
      <w:r>
        <w:rPr>
          <w:rFonts w:ascii="Simplified Arabic" w:hAnsi="Simplified Arabic" w:cs="Simplified Arabic" w:hint="cs"/>
          <w:sz w:val="28"/>
          <w:szCs w:val="28"/>
          <w:rtl/>
          <w:lang w:bidi="ar-EG"/>
        </w:rPr>
        <w:t xml:space="preserve">        </w:t>
      </w:r>
      <w:r w:rsidRPr="005068B4">
        <w:rPr>
          <w:rFonts w:ascii="Simplified Arabic" w:hAnsi="Simplified Arabic" w:cs="Simplified Arabic" w:hint="cs"/>
          <w:sz w:val="28"/>
          <w:szCs w:val="28"/>
          <w:rtl/>
          <w:lang w:bidi="ar-EG"/>
        </w:rPr>
        <w:t>(</w:t>
      </w:r>
      <w:r w:rsidR="002A1EAE" w:rsidRPr="002A1EAE">
        <w:rPr>
          <w:rFonts w:ascii="Simplified Arabic" w:hAnsi="Simplified Arabic" w:cs="Simplified Arabic" w:hint="cs"/>
          <w:b/>
          <w:bCs/>
          <w:sz w:val="28"/>
          <w:szCs w:val="28"/>
          <w:rtl/>
          <w:lang w:bidi="ar-EG"/>
        </w:rPr>
        <w:t>منى عبد الصبور</w:t>
      </w:r>
      <w:r w:rsidRPr="002A1EAE">
        <w:rPr>
          <w:rFonts w:ascii="Simplified Arabic" w:hAnsi="Simplified Arabic" w:cs="Simplified Arabic" w:hint="cs"/>
          <w:sz w:val="28"/>
          <w:szCs w:val="28"/>
          <w:rtl/>
          <w:lang w:bidi="ar-EG"/>
        </w:rPr>
        <w:t>محمد</w:t>
      </w:r>
      <w:r w:rsidRPr="005068B4">
        <w:rPr>
          <w:rFonts w:ascii="Simplified Arabic" w:hAnsi="Simplified Arabic" w:cs="Simplified Arabic" w:hint="cs"/>
          <w:sz w:val="28"/>
          <w:szCs w:val="28"/>
          <w:rtl/>
          <w:lang w:bidi="ar-EG"/>
        </w:rPr>
        <w:t>، 2004 )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A7363A" w:rsidRDefault="00081ED1" w:rsidP="00081ED1">
      <w:pPr>
        <w:spacing w:after="0" w:line="240" w:lineRule="auto"/>
        <w:ind w:left="56"/>
        <w:jc w:val="both"/>
        <w:rPr>
          <w:rFonts w:ascii="Simplified Arabic" w:hAnsi="Simplified Arabic" w:cs="Simplified Arabic"/>
          <w:b/>
          <w:bCs/>
          <w:sz w:val="28"/>
          <w:szCs w:val="28"/>
          <w:rtl/>
          <w:lang w:bidi="ar-EG"/>
        </w:rPr>
      </w:pPr>
      <w:r w:rsidRPr="00A7363A">
        <w:rPr>
          <w:rFonts w:ascii="Simplified Arabic" w:hAnsi="Simplified Arabic" w:cs="Simplified Arabic" w:hint="cs"/>
          <w:b/>
          <w:bCs/>
          <w:sz w:val="28"/>
          <w:szCs w:val="28"/>
          <w:rtl/>
          <w:lang w:bidi="ar-EG"/>
        </w:rPr>
        <w:t>وهذا وسيستعرض الباحث بعض من مهارات التفكير الرياضى :</w:t>
      </w:r>
    </w:p>
    <w:p w:rsidR="00081ED1" w:rsidRPr="00A7363A" w:rsidRDefault="00081ED1" w:rsidP="00EE5FC2">
      <w:pPr>
        <w:pStyle w:val="ListParagraph"/>
        <w:numPr>
          <w:ilvl w:val="0"/>
          <w:numId w:val="40"/>
        </w:numPr>
        <w:spacing w:after="0" w:line="240" w:lineRule="auto"/>
        <w:ind w:left="340"/>
        <w:jc w:val="both"/>
        <w:rPr>
          <w:rFonts w:ascii="Simplified Arabic" w:hAnsi="Simplified Arabic" w:cs="Simplified Arabic"/>
          <w:b/>
          <w:bCs/>
          <w:sz w:val="28"/>
          <w:szCs w:val="28"/>
          <w:rtl/>
          <w:lang w:bidi="ar-EG"/>
        </w:rPr>
      </w:pPr>
      <w:r w:rsidRPr="00A7363A">
        <w:rPr>
          <w:rFonts w:ascii="Simplified Arabic" w:hAnsi="Simplified Arabic" w:cs="Simplified Arabic" w:hint="cs"/>
          <w:b/>
          <w:bCs/>
          <w:sz w:val="28"/>
          <w:szCs w:val="28"/>
          <w:rtl/>
          <w:lang w:bidi="ar-EG"/>
        </w:rPr>
        <w:t xml:space="preserve"> التفكير البصرى :</w:t>
      </w:r>
    </w:p>
    <w:p w:rsidR="00081ED1" w:rsidRDefault="00081ED1" w:rsidP="00DF7B7F">
      <w:pPr>
        <w:spacing w:after="0" w:line="240" w:lineRule="auto"/>
        <w:ind w:left="56" w:firstLine="664"/>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يعرف كاميل </w:t>
      </w:r>
      <w:r w:rsidR="00DF7B7F">
        <w:rPr>
          <w:rFonts w:ascii="Simplified Arabic" w:hAnsi="Simplified Arabic" w:cs="Simplified Arabic" w:hint="cs"/>
          <w:sz w:val="28"/>
          <w:szCs w:val="28"/>
          <w:rtl/>
          <w:lang w:bidi="ar-EG"/>
        </w:rPr>
        <w:t xml:space="preserve">واخرون </w:t>
      </w:r>
      <w:r w:rsidR="00DF7B7F" w:rsidRPr="00366F75">
        <w:rPr>
          <w:rFonts w:ascii="Calibri" w:hAnsi="Calibri" w:cs="Calibri"/>
          <w:b/>
          <w:bCs/>
          <w:sz w:val="28"/>
          <w:szCs w:val="28"/>
        </w:rPr>
        <w:t>Campbell, K.I &amp; Others</w:t>
      </w:r>
      <w:r w:rsidR="00DF7B7F">
        <w:rPr>
          <w:rFonts w:ascii="Calibri" w:hAnsi="Calibri" w:cs="Calibri" w:hint="cs"/>
          <w:b/>
          <w:bCs/>
          <w:sz w:val="28"/>
          <w:szCs w:val="28"/>
          <w:rtl/>
        </w:rPr>
        <w:t xml:space="preserve">  </w:t>
      </w:r>
      <w:r w:rsidR="00DF7B7F" w:rsidRPr="00366F75">
        <w:rPr>
          <w:rFonts w:ascii="Calibri" w:hAnsi="Calibri" w:cs="Calibri"/>
          <w:b/>
          <w:bCs/>
          <w:sz w:val="28"/>
          <w:szCs w:val="28"/>
        </w:rPr>
        <w:t xml:space="preserve"> </w:t>
      </w:r>
      <w:r>
        <w:rPr>
          <w:rFonts w:ascii="Simplified Arabic" w:hAnsi="Simplified Arabic" w:cs="Simplified Arabic" w:hint="cs"/>
          <w:sz w:val="28"/>
          <w:szCs w:val="28"/>
          <w:rtl/>
          <w:lang w:bidi="ar-EG"/>
        </w:rPr>
        <w:t xml:space="preserve">(180 : 1995 ) التفكير البصرى بأنه " تفكير يعتمد على الاشكال والصور المعروضة فى الموقف والعلاقات الحقيقية </w:t>
      </w:r>
      <w:r>
        <w:rPr>
          <w:rFonts w:ascii="Simplified Arabic" w:hAnsi="Simplified Arabic" w:cs="Simplified Arabic" w:hint="cs"/>
          <w:sz w:val="28"/>
          <w:szCs w:val="28"/>
          <w:rtl/>
          <w:lang w:bidi="ar-EG"/>
        </w:rPr>
        <w:lastRenderedPageBreak/>
        <w:t>المتضمنة فيها حيث تقع تلك الاشكال والرسومات والصور بين يدى المتعلم، ويحاول أن يجد معنى للمضامين التى أمامه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C6BA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فيما يرى كل من </w:t>
      </w:r>
      <w:r w:rsidRPr="009C574E">
        <w:rPr>
          <w:rFonts w:ascii="Simplified Arabic" w:hAnsi="Simplified Arabic" w:cs="Simplified Arabic" w:hint="cs"/>
          <w:b/>
          <w:bCs/>
          <w:sz w:val="28"/>
          <w:szCs w:val="28"/>
          <w:rtl/>
          <w:lang w:bidi="ar-EG"/>
        </w:rPr>
        <w:t>بنيت وماير</w:t>
      </w:r>
      <w:r>
        <w:rPr>
          <w:rFonts w:ascii="Simplified Arabic" w:hAnsi="Simplified Arabic" w:cs="Simplified Arabic" w:hint="cs"/>
          <w:sz w:val="28"/>
          <w:szCs w:val="28"/>
          <w:rtl/>
          <w:lang w:bidi="ar-EG"/>
        </w:rPr>
        <w:t xml:space="preserve"> (1996 ) </w:t>
      </w:r>
      <w:r w:rsidRPr="009C574E">
        <w:rPr>
          <w:rFonts w:ascii="Simplified Arabic" w:hAnsi="Simplified Arabic" w:cs="Simplified Arabic"/>
          <w:b/>
          <w:bCs/>
          <w:sz w:val="28"/>
          <w:szCs w:val="28"/>
          <w:lang w:bidi="ar-EG"/>
        </w:rPr>
        <w:t>Bent &amp; maire</w:t>
      </w:r>
      <w:r>
        <w:rPr>
          <w:rFonts w:ascii="Simplified Arabic" w:hAnsi="Simplified Arabic" w:cs="Simplified Arabic" w:hint="cs"/>
          <w:sz w:val="28"/>
          <w:szCs w:val="28"/>
          <w:rtl/>
          <w:lang w:bidi="ar-EG"/>
        </w:rPr>
        <w:t xml:space="preserve"> أن استخدام المدخل البصرى فى التعليم الصفى يعد أمراً مهماً، وذلك على أعتبار أن المدخل البصرى </w:t>
      </w:r>
      <w:r w:rsidR="005C6BA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ستراتيجية مؤثرة فى فهم المضامين العلمية إذ أن عرض النماذج والأشكال والرسومات بصورة مكثقة ضمن المقررات تيسر على المتعلمين وبالتالى تحسن أداءهم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C6BA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يعرف</w:t>
      </w:r>
      <w:r w:rsidR="00FD399C">
        <w:rPr>
          <w:rFonts w:ascii="Simplified Arabic" w:hAnsi="Simplified Arabic" w:cs="Simplified Arabic" w:hint="cs"/>
          <w:sz w:val="28"/>
          <w:szCs w:val="28"/>
          <w:rtl/>
          <w:lang w:bidi="ar-EG"/>
        </w:rPr>
        <w:t xml:space="preserve"> </w:t>
      </w:r>
      <w:r w:rsidR="00FD399C" w:rsidRPr="00FD399C">
        <w:rPr>
          <w:rFonts w:ascii="Simplified Arabic" w:hAnsi="Simplified Arabic" w:cs="Simplified Arabic" w:hint="cs"/>
          <w:b/>
          <w:bCs/>
          <w:sz w:val="28"/>
          <w:szCs w:val="28"/>
          <w:rtl/>
          <w:lang w:bidi="ar-EG"/>
        </w:rPr>
        <w:t>حسن</w:t>
      </w:r>
      <w:r w:rsidRPr="00FD399C">
        <w:rPr>
          <w:rFonts w:ascii="Simplified Arabic" w:hAnsi="Simplified Arabic" w:cs="Simplified Arabic" w:hint="cs"/>
          <w:b/>
          <w:bCs/>
          <w:sz w:val="28"/>
          <w:szCs w:val="28"/>
          <w:rtl/>
          <w:lang w:bidi="ar-EG"/>
        </w:rPr>
        <w:t xml:space="preserve"> مهدى</w:t>
      </w:r>
      <w:r>
        <w:rPr>
          <w:rFonts w:ascii="Simplified Arabic" w:hAnsi="Simplified Arabic" w:cs="Simplified Arabic" w:hint="cs"/>
          <w:sz w:val="28"/>
          <w:szCs w:val="28"/>
          <w:rtl/>
          <w:lang w:bidi="ar-EG"/>
        </w:rPr>
        <w:t xml:space="preserve"> ( 2006 : 25) التفكير البصرى بأنه منظومة من العمليات تترجم قدرة الفرد على قراءة الشكل البصرى وتحويل اللغة البصرية التى يحملها ذلك الشكل إلى لغة لفظية ( مكتوبة أو منطوقة ) و</w:t>
      </w:r>
      <w:r w:rsidR="005C6BA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ستخلاص المعلومات منه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000B1F" w:rsidRDefault="00081ED1" w:rsidP="00081ED1">
      <w:pPr>
        <w:spacing w:after="0" w:line="240" w:lineRule="auto"/>
        <w:ind w:left="56" w:firstLine="664"/>
        <w:jc w:val="both"/>
        <w:rPr>
          <w:rFonts w:ascii="Simplified Arabic" w:hAnsi="Simplified Arabic" w:cs="Simplified Arabic"/>
          <w:b/>
          <w:bCs/>
          <w:sz w:val="28"/>
          <w:szCs w:val="28"/>
          <w:rtl/>
          <w:lang w:bidi="ar-EG"/>
        </w:rPr>
      </w:pPr>
      <w:r w:rsidRPr="00000B1F">
        <w:rPr>
          <w:rFonts w:ascii="Simplified Arabic" w:hAnsi="Simplified Arabic" w:cs="Simplified Arabic" w:hint="cs"/>
          <w:b/>
          <w:bCs/>
          <w:sz w:val="28"/>
          <w:szCs w:val="28"/>
          <w:rtl/>
          <w:lang w:bidi="ar-EG"/>
        </w:rPr>
        <w:t>ويعرفه الباحث على أنه " أو</w:t>
      </w:r>
      <w:r w:rsidR="005C6BAA" w:rsidRPr="00000B1F">
        <w:rPr>
          <w:rFonts w:ascii="Simplified Arabic" w:hAnsi="Simplified Arabic" w:cs="Simplified Arabic" w:hint="cs"/>
          <w:b/>
          <w:bCs/>
          <w:sz w:val="28"/>
          <w:szCs w:val="28"/>
          <w:rtl/>
          <w:lang w:bidi="ar-EG"/>
        </w:rPr>
        <w:t>ل</w:t>
      </w:r>
      <w:r w:rsidRPr="00000B1F">
        <w:rPr>
          <w:rFonts w:ascii="Simplified Arabic" w:hAnsi="Simplified Arabic" w:cs="Simplified Arabic" w:hint="cs"/>
          <w:b/>
          <w:bCs/>
          <w:sz w:val="28"/>
          <w:szCs w:val="28"/>
          <w:rtl/>
          <w:lang w:bidi="ar-EG"/>
        </w:rPr>
        <w:t xml:space="preserve"> أحساس وأدراك بالمشكلة المراد حلها وكيفية الربط بين العلاقات داخل الشكل الواحد أو الاشكال والصور المتعددة المعروضة بعد ذلك تعمل باقى المهارات لإتخاذ الإجراء السليم لإيجاد حل المشكلة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511101" w:rsidRDefault="00081ED1" w:rsidP="00EE5FC2">
      <w:pPr>
        <w:pStyle w:val="ListParagraph"/>
        <w:numPr>
          <w:ilvl w:val="0"/>
          <w:numId w:val="40"/>
        </w:numPr>
        <w:spacing w:after="0" w:line="240" w:lineRule="auto"/>
        <w:ind w:left="340"/>
        <w:jc w:val="both"/>
        <w:rPr>
          <w:rFonts w:ascii="Simplified Arabic" w:hAnsi="Simplified Arabic" w:cs="Simplified Arabic"/>
          <w:b/>
          <w:bCs/>
          <w:sz w:val="28"/>
          <w:szCs w:val="28"/>
          <w:lang w:bidi="ar-EG"/>
        </w:rPr>
      </w:pPr>
      <w:r w:rsidRPr="00511101">
        <w:rPr>
          <w:rFonts w:ascii="Simplified Arabic" w:hAnsi="Simplified Arabic" w:cs="Simplified Arabic" w:hint="cs"/>
          <w:b/>
          <w:bCs/>
          <w:sz w:val="28"/>
          <w:szCs w:val="28"/>
          <w:rtl/>
          <w:lang w:bidi="ar-EG"/>
        </w:rPr>
        <w:t xml:space="preserve"> البرهان الرياضى :</w:t>
      </w:r>
    </w:p>
    <w:p w:rsidR="00081ED1" w:rsidRDefault="00081ED1" w:rsidP="00CB5F3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عرفه</w:t>
      </w:r>
      <w:r w:rsidR="00FD399C">
        <w:rPr>
          <w:rFonts w:ascii="Simplified Arabic" w:hAnsi="Simplified Arabic" w:cs="Simplified Arabic" w:hint="cs"/>
          <w:sz w:val="28"/>
          <w:szCs w:val="28"/>
          <w:rtl/>
          <w:lang w:bidi="ar-EG"/>
        </w:rPr>
        <w:t xml:space="preserve"> </w:t>
      </w:r>
      <w:r w:rsidR="00FD399C" w:rsidRPr="00FD399C">
        <w:rPr>
          <w:rFonts w:ascii="Simplified Arabic" w:hAnsi="Simplified Arabic" w:cs="Simplified Arabic" w:hint="cs"/>
          <w:b/>
          <w:bCs/>
          <w:sz w:val="28"/>
          <w:szCs w:val="28"/>
          <w:rtl/>
          <w:lang w:bidi="ar-EG"/>
        </w:rPr>
        <w:t>وليم</w:t>
      </w:r>
      <w:r>
        <w:rPr>
          <w:rFonts w:ascii="Simplified Arabic" w:hAnsi="Simplified Arabic" w:cs="Simplified Arabic" w:hint="cs"/>
          <w:sz w:val="28"/>
          <w:szCs w:val="28"/>
          <w:rtl/>
          <w:lang w:bidi="ar-EG"/>
        </w:rPr>
        <w:t xml:space="preserve"> </w:t>
      </w:r>
      <w:r w:rsidRPr="00E24B7C">
        <w:rPr>
          <w:rFonts w:ascii="Simplified Arabic" w:hAnsi="Simplified Arabic" w:cs="Simplified Arabic" w:hint="cs"/>
          <w:b/>
          <w:bCs/>
          <w:sz w:val="28"/>
          <w:szCs w:val="28"/>
          <w:rtl/>
          <w:lang w:bidi="ar-EG"/>
        </w:rPr>
        <w:t>عبيد وآخرون</w:t>
      </w:r>
      <w:r>
        <w:rPr>
          <w:rFonts w:ascii="Simplified Arabic" w:hAnsi="Simplified Arabic" w:cs="Simplified Arabic" w:hint="cs"/>
          <w:sz w:val="28"/>
          <w:szCs w:val="28"/>
          <w:rtl/>
          <w:lang w:bidi="ar-EG"/>
        </w:rPr>
        <w:t xml:space="preserve"> (2000، 299 ) بأنه عبارة عن معالجات لفظية أو رمزية تتمثل فى متتالية من العبا</w:t>
      </w:r>
      <w:r w:rsidR="00AB4104">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 xml:space="preserve">ات تستنبط كل منها من سابقتها </w:t>
      </w:r>
      <w:r w:rsidR="00CB5F3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ستناداً إلى شواهد معترف بصحتها        ( مسلمات ونظريات ومعطيات ) بأساليب يقرها المنطق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5F720F">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فيما يرى</w:t>
      </w:r>
      <w:r w:rsidRPr="00EC19AE">
        <w:rPr>
          <w:rFonts w:ascii="Simplified Arabic" w:hAnsi="Simplified Arabic" w:cs="Simplified Arabic" w:hint="cs"/>
          <w:b/>
          <w:bCs/>
          <w:sz w:val="28"/>
          <w:szCs w:val="28"/>
          <w:rtl/>
          <w:lang w:bidi="ar-EG"/>
        </w:rPr>
        <w:t xml:space="preserve"> </w:t>
      </w:r>
      <w:r w:rsidR="005F720F" w:rsidRPr="005378E3">
        <w:rPr>
          <w:rFonts w:ascii="Simplified Arabic" w:hAnsi="Simplified Arabic" w:cs="Simplified Arabic" w:hint="cs"/>
          <w:b/>
          <w:bCs/>
          <w:sz w:val="28"/>
          <w:szCs w:val="28"/>
          <w:rtl/>
        </w:rPr>
        <w:t>فؤاد</w:t>
      </w:r>
      <w:r w:rsidR="005F720F">
        <w:rPr>
          <w:rFonts w:ascii="Simplified Arabic" w:hAnsi="Simplified Arabic" w:cs="Simplified Arabic" w:hint="cs"/>
          <w:b/>
          <w:bCs/>
          <w:sz w:val="28"/>
          <w:szCs w:val="28"/>
          <w:rtl/>
        </w:rPr>
        <w:t xml:space="preserve"> </w:t>
      </w:r>
      <w:r w:rsidR="005F720F" w:rsidRPr="005378E3">
        <w:rPr>
          <w:rFonts w:ascii="Simplified Arabic" w:hAnsi="Simplified Arabic" w:cs="Simplified Arabic" w:hint="cs"/>
          <w:b/>
          <w:bCs/>
          <w:sz w:val="28"/>
          <w:szCs w:val="28"/>
          <w:rtl/>
        </w:rPr>
        <w:t>زكريا (1980)</w:t>
      </w:r>
      <w:r>
        <w:rPr>
          <w:rFonts w:ascii="Simplified Arabic" w:hAnsi="Simplified Arabic" w:cs="Simplified Arabic" w:hint="cs"/>
          <w:sz w:val="28"/>
          <w:szCs w:val="28"/>
          <w:rtl/>
          <w:lang w:bidi="ar-EG"/>
        </w:rPr>
        <w:t xml:space="preserve"> أنه طريقة للإقناع تبين صحه وصدق نظرية معينة ب</w:t>
      </w:r>
      <w:r w:rsidR="00AB410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متتالية من الخطوات المنظمة والمتسلسلة والتى تستند إلى تعريفات ونظريات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عرفه بل </w:t>
      </w:r>
      <w:r w:rsidRPr="002F3521">
        <w:rPr>
          <w:rFonts w:ascii="Simplified Arabic" w:hAnsi="Simplified Arabic" w:cs="Simplified Arabic"/>
          <w:b/>
          <w:bCs/>
          <w:sz w:val="28"/>
          <w:szCs w:val="28"/>
          <w:lang w:bidi="ar-EG"/>
        </w:rPr>
        <w:t>Bell</w:t>
      </w:r>
      <w:r>
        <w:rPr>
          <w:rFonts w:ascii="Simplified Arabic" w:hAnsi="Simplified Arabic" w:cs="Simplified Arabic" w:hint="cs"/>
          <w:sz w:val="28"/>
          <w:szCs w:val="28"/>
          <w:rtl/>
          <w:lang w:bidi="ar-EG"/>
        </w:rPr>
        <w:t xml:space="preserve"> (1994 : 141 ) بأنه أى مناقشة أو تقديم لشواهد تقنع شخصاً ما بقضية معينة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AB4104" w:rsidRDefault="00081ED1" w:rsidP="00061E30">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يرى كل </w:t>
      </w:r>
      <w:r w:rsidRPr="008E60CF">
        <w:rPr>
          <w:rFonts w:ascii="Simplified Arabic" w:hAnsi="Simplified Arabic" w:cs="Simplified Arabic" w:hint="cs"/>
          <w:b/>
          <w:bCs/>
          <w:sz w:val="28"/>
          <w:szCs w:val="28"/>
          <w:rtl/>
          <w:lang w:bidi="ar-EG"/>
        </w:rPr>
        <w:t>من</w:t>
      </w:r>
      <w:r w:rsidR="008E60CF" w:rsidRPr="008E60CF">
        <w:rPr>
          <w:rFonts w:ascii="Simplified Arabic" w:hAnsi="Simplified Arabic" w:cs="Simplified Arabic"/>
          <w:b/>
          <w:bCs/>
          <w:sz w:val="28"/>
          <w:szCs w:val="28"/>
          <w:lang w:bidi="ar-EG"/>
        </w:rPr>
        <w:t xml:space="preserve"> </w:t>
      </w:r>
      <w:r w:rsidR="008E60CF" w:rsidRPr="008E60CF">
        <w:rPr>
          <w:rFonts w:ascii="Simplified Arabic" w:hAnsi="Simplified Arabic" w:cs="Simplified Arabic" w:hint="cs"/>
          <w:b/>
          <w:bCs/>
          <w:sz w:val="28"/>
          <w:szCs w:val="28"/>
          <w:rtl/>
        </w:rPr>
        <w:t>فريد</w:t>
      </w:r>
      <w:r w:rsidRPr="008E60CF">
        <w:rPr>
          <w:rFonts w:ascii="Simplified Arabic" w:hAnsi="Simplified Arabic" w:cs="Simplified Arabic" w:hint="cs"/>
          <w:b/>
          <w:bCs/>
          <w:sz w:val="28"/>
          <w:szCs w:val="28"/>
          <w:rtl/>
          <w:lang w:bidi="ar-EG"/>
        </w:rPr>
        <w:t xml:space="preserve"> أبو زينة</w:t>
      </w:r>
      <w:r>
        <w:rPr>
          <w:rFonts w:ascii="Simplified Arabic" w:hAnsi="Simplified Arabic" w:cs="Simplified Arabic" w:hint="cs"/>
          <w:sz w:val="28"/>
          <w:szCs w:val="28"/>
          <w:rtl/>
          <w:lang w:bidi="ar-EG"/>
        </w:rPr>
        <w:t xml:space="preserve"> (1986 : 151 )</w:t>
      </w:r>
      <w:r w:rsidRPr="00795290">
        <w:rPr>
          <w:rFonts w:ascii="Simplified Arabic" w:hAnsi="Simplified Arabic" w:cs="Simplified Arabic" w:hint="cs"/>
          <w:b/>
          <w:bCs/>
          <w:sz w:val="28"/>
          <w:szCs w:val="28"/>
          <w:rtl/>
          <w:lang w:bidi="ar-EG"/>
        </w:rPr>
        <w:t xml:space="preserve"> ويلسون</w:t>
      </w:r>
      <w:r>
        <w:rPr>
          <w:rFonts w:ascii="Simplified Arabic" w:hAnsi="Simplified Arabic" w:cs="Simplified Arabic" w:hint="cs"/>
          <w:sz w:val="28"/>
          <w:szCs w:val="28"/>
          <w:rtl/>
          <w:lang w:bidi="ar-EG"/>
        </w:rPr>
        <w:t xml:space="preserve"> </w:t>
      </w:r>
      <w:r w:rsidRPr="00795290">
        <w:rPr>
          <w:rFonts w:ascii="Simplified Arabic" w:hAnsi="Simplified Arabic" w:cs="Simplified Arabic"/>
          <w:b/>
          <w:bCs/>
          <w:sz w:val="28"/>
          <w:szCs w:val="28"/>
          <w:lang w:bidi="ar-EG"/>
        </w:rPr>
        <w:t>Wilson</w:t>
      </w:r>
      <w:r>
        <w:rPr>
          <w:rFonts w:ascii="Simplified Arabic" w:hAnsi="Simplified Arabic" w:cs="Simplified Arabic" w:hint="cs"/>
          <w:sz w:val="28"/>
          <w:szCs w:val="28"/>
          <w:rtl/>
          <w:lang w:bidi="ar-EG"/>
        </w:rPr>
        <w:t xml:space="preserve"> (1993) بأن البرهان الرياضى سلسلة من العبا</w:t>
      </w:r>
      <w:r w:rsidR="00AB4104">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ات الرياضية المترابطة والموجهة لإثبات صحة نتيجة معينة عن طريق ال</w:t>
      </w:r>
      <w:r w:rsidR="00D233D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ستدلال والمنطق و</w:t>
      </w:r>
      <w:r w:rsidR="00D233D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مجموعة من التعريف والمسلمات والبراهين .</w:t>
      </w:r>
    </w:p>
    <w:p w:rsidR="00AB4104" w:rsidRDefault="00AB4104" w:rsidP="00081ED1">
      <w:pPr>
        <w:spacing w:after="0" w:line="240" w:lineRule="auto"/>
        <w:ind w:left="56"/>
        <w:jc w:val="both"/>
        <w:rPr>
          <w:rFonts w:ascii="Simplified Arabic" w:hAnsi="Simplified Arabic" w:cs="Simplified Arabic"/>
          <w:sz w:val="28"/>
          <w:szCs w:val="28"/>
          <w:rtl/>
          <w:lang w:bidi="ar-EG"/>
        </w:rPr>
      </w:pPr>
    </w:p>
    <w:p w:rsidR="00081ED1" w:rsidRPr="00CC28FB" w:rsidRDefault="00081ED1" w:rsidP="00081ED1">
      <w:pPr>
        <w:spacing w:after="0" w:line="240" w:lineRule="auto"/>
        <w:ind w:left="56"/>
        <w:jc w:val="both"/>
        <w:rPr>
          <w:rFonts w:ascii="Simplified Arabic" w:hAnsi="Simplified Arabic" w:cs="Simplified Arabic"/>
          <w:b/>
          <w:bCs/>
          <w:sz w:val="28"/>
          <w:szCs w:val="28"/>
          <w:rtl/>
          <w:lang w:bidi="ar-EG"/>
        </w:rPr>
      </w:pPr>
      <w:r w:rsidRPr="00CC28FB">
        <w:rPr>
          <w:rFonts w:ascii="Simplified Arabic" w:hAnsi="Simplified Arabic" w:cs="Simplified Arabic" w:hint="cs"/>
          <w:b/>
          <w:bCs/>
          <w:sz w:val="28"/>
          <w:szCs w:val="28"/>
          <w:rtl/>
          <w:lang w:bidi="ar-EG"/>
        </w:rPr>
        <w:t>وفى ضوء مما سبق ذكره يرى الباحث أن البرهان الرياضى :</w:t>
      </w:r>
    </w:p>
    <w:p w:rsidR="00081ED1" w:rsidRPr="00CC28FB" w:rsidRDefault="00081ED1" w:rsidP="00E337EC">
      <w:pPr>
        <w:spacing w:after="0" w:line="240" w:lineRule="auto"/>
        <w:ind w:left="56" w:firstLine="664"/>
        <w:jc w:val="both"/>
        <w:rPr>
          <w:rFonts w:ascii="Simplified Arabic" w:hAnsi="Simplified Arabic" w:cs="Simplified Arabic"/>
          <w:b/>
          <w:bCs/>
          <w:sz w:val="28"/>
          <w:szCs w:val="28"/>
          <w:rtl/>
          <w:lang w:bidi="ar-EG"/>
        </w:rPr>
      </w:pPr>
      <w:r w:rsidRPr="00CC28FB">
        <w:rPr>
          <w:rFonts w:ascii="Simplified Arabic" w:hAnsi="Simplified Arabic" w:cs="Simplified Arabic" w:hint="cs"/>
          <w:b/>
          <w:bCs/>
          <w:sz w:val="28"/>
          <w:szCs w:val="28"/>
          <w:rtl/>
          <w:lang w:bidi="ar-EG"/>
        </w:rPr>
        <w:t>" عبارة عن طريقة أو وسيلة لإثبات صحة أو إجابة لسؤال ما فى تسلسل منطقى مستخدماً لتعاريف أو نظريات أو مسلمات بغير إجبار على بداية هذا التسلسل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Pr="001A5320" w:rsidRDefault="00081ED1" w:rsidP="00CA71A4">
      <w:pPr>
        <w:spacing w:after="0" w:line="240" w:lineRule="auto"/>
        <w:ind w:left="56"/>
        <w:jc w:val="both"/>
        <w:rPr>
          <w:rFonts w:ascii="Simplified Arabic" w:hAnsi="Simplified Arabic" w:cs="Simplified Arabic"/>
          <w:b/>
          <w:bCs/>
          <w:sz w:val="28"/>
          <w:szCs w:val="28"/>
          <w:rtl/>
          <w:lang w:bidi="ar-EG"/>
        </w:rPr>
      </w:pPr>
      <w:r w:rsidRPr="001A5320">
        <w:rPr>
          <w:rFonts w:ascii="Simplified Arabic" w:hAnsi="Simplified Arabic" w:cs="Simplified Arabic" w:hint="cs"/>
          <w:b/>
          <w:bCs/>
          <w:sz w:val="28"/>
          <w:szCs w:val="28"/>
          <w:rtl/>
          <w:lang w:bidi="ar-EG"/>
        </w:rPr>
        <w:t>ج-  ال</w:t>
      </w:r>
      <w:r w:rsidR="00CA71A4">
        <w:rPr>
          <w:rFonts w:ascii="Simplified Arabic" w:hAnsi="Simplified Arabic" w:cs="Simplified Arabic" w:hint="cs"/>
          <w:b/>
          <w:bCs/>
          <w:sz w:val="28"/>
          <w:szCs w:val="28"/>
          <w:rtl/>
          <w:lang w:bidi="ar-EG"/>
        </w:rPr>
        <w:t>ا</w:t>
      </w:r>
      <w:r w:rsidRPr="001A5320">
        <w:rPr>
          <w:rFonts w:ascii="Simplified Arabic" w:hAnsi="Simplified Arabic" w:cs="Simplified Arabic" w:hint="cs"/>
          <w:b/>
          <w:bCs/>
          <w:sz w:val="28"/>
          <w:szCs w:val="28"/>
          <w:rtl/>
          <w:lang w:bidi="ar-EG"/>
        </w:rPr>
        <w:t>بتكار :</w:t>
      </w:r>
    </w:p>
    <w:p w:rsidR="00081ED1" w:rsidRDefault="00081ED1" w:rsidP="00CA71A4">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يرى كثير من التربويين أن الأبتكار من أهم مهارات التفكير الرياضى ويعرف </w:t>
      </w:r>
      <w:r w:rsidRPr="00BA2380">
        <w:rPr>
          <w:rFonts w:ascii="Simplified Arabic" w:hAnsi="Simplified Arabic" w:cs="Simplified Arabic" w:hint="cs"/>
          <w:b/>
          <w:bCs/>
          <w:sz w:val="28"/>
          <w:szCs w:val="28"/>
          <w:rtl/>
          <w:lang w:bidi="ar-EG"/>
        </w:rPr>
        <w:t>إسماعيل عبد الكافى</w:t>
      </w:r>
      <w:r>
        <w:rPr>
          <w:rFonts w:ascii="Simplified Arabic" w:hAnsi="Simplified Arabic" w:cs="Simplified Arabic" w:hint="cs"/>
          <w:sz w:val="28"/>
          <w:szCs w:val="28"/>
          <w:rtl/>
          <w:lang w:bidi="ar-EG"/>
        </w:rPr>
        <w:t xml:space="preserve"> ال</w:t>
      </w:r>
      <w:r w:rsidR="00CA71A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بتكار بأنه " هو فكرة أو أسلوب أو مفهوم أو نمط جديد يتم التوصل إليه، ثم </w:t>
      </w:r>
      <w:r w:rsidR="00CA71A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ستخدامه فى الحياة، والفكرة الحديثة أو الأسلوب المستحدث ماهى إلا درجة من التفوق على غيرها من الأفكار أو الأساليب السابقة، بحيث تكون فى كافة مجالات الحياة الإنسانية، وفى مختلف الميادين والتخصصات " . ( إسماعيل عبد الكافى، 2003: 17 )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7D6932">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ويذكر عبد السلام عبد الغفار عدة تعريفات تركز على ال</w:t>
      </w:r>
      <w:r w:rsidR="007D693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بتكار كعملية عقلية، والتى ينتج عنها ناتج </w:t>
      </w:r>
      <w:r w:rsidR="007D693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بتكارى، ومن هذه التعريفات :</w:t>
      </w:r>
    </w:p>
    <w:p w:rsidR="00081ED1" w:rsidRDefault="00081ED1" w:rsidP="00730328">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تعريف ميروشتاين بأنه عملية تتضمن معرفة دقيقة بالمجال وما يحتوى من معلومات أساسية، ووضع الفروض، و</w:t>
      </w:r>
      <w:r w:rsidR="00C438A9">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 صحتها، ومن ثم إيصال النتائج للأخرين . ويتفق بذلك مع تعريف تورانس حيث يرى أن ال</w:t>
      </w:r>
      <w:r w:rsidR="00C438A9">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 هو العملية التى تتضمن الإحساس بالمشكلات والفجوات فى مجال ما، ثم تكوين بعض الأفكار أو الفروض التى تعالج هذه المشكلات، واختبار صحة هذه الفروض، وإيصال النتائج التى يصل إليها المفكرون إلى الآخرين ويضيف عبد السلام تعريفات أخرى تحدد الابتكار فى ضوء بعض العوامل العقلية ومنها تعريف سميث الذى يرى بأن العملية ال</w:t>
      </w:r>
      <w:r w:rsidR="007303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بتكارية هى التعبير عن القدرة على إيجاد علاقات بين أشياء لم يسبق أن قيل أن بينها علاقات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ويذكر هافل أن الابتكار هو القدرة على تكوين تركيبات أو تنظيمات جديدة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ويعرفه عصر بأنه التفكير الذى يسعى غلى توليد شىء ما جديد، ويعتمد على مبادىء محتملة . ( </w:t>
      </w:r>
      <w:r w:rsidRPr="000024EC">
        <w:rPr>
          <w:rFonts w:ascii="Simplified Arabic" w:hAnsi="Simplified Arabic" w:cs="Simplified Arabic" w:hint="cs"/>
          <w:b/>
          <w:bCs/>
          <w:sz w:val="28"/>
          <w:szCs w:val="28"/>
          <w:rtl/>
          <w:lang w:bidi="ar-EG"/>
        </w:rPr>
        <w:t>حسنى عصر</w:t>
      </w:r>
      <w:r>
        <w:rPr>
          <w:rFonts w:ascii="Simplified Arabic" w:hAnsi="Simplified Arabic" w:cs="Simplified Arabic" w:hint="cs"/>
          <w:sz w:val="28"/>
          <w:szCs w:val="28"/>
          <w:rtl/>
          <w:lang w:bidi="ar-EG"/>
        </w:rPr>
        <w:t>، 2001 : 64 )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CB5F3E">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وفى ضوء </w:t>
      </w:r>
      <w:r w:rsidRPr="00D6052F">
        <w:rPr>
          <w:rFonts w:ascii="Simplified Arabic" w:hAnsi="Simplified Arabic" w:cs="Simplified Arabic" w:hint="cs"/>
          <w:b/>
          <w:bCs/>
          <w:sz w:val="28"/>
          <w:szCs w:val="28"/>
          <w:rtl/>
          <w:lang w:bidi="ar-EG"/>
        </w:rPr>
        <w:t>التعريفات السابقة</w:t>
      </w:r>
      <w:r>
        <w:rPr>
          <w:rFonts w:ascii="Simplified Arabic" w:hAnsi="Simplified Arabic" w:cs="Simplified Arabic" w:hint="cs"/>
          <w:sz w:val="28"/>
          <w:szCs w:val="28"/>
          <w:rtl/>
          <w:lang w:bidi="ar-EG"/>
        </w:rPr>
        <w:t xml:space="preserve"> لل</w:t>
      </w:r>
      <w:r w:rsidR="00CB5F3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 يرى الباحث أن هناك أتفاق على أن التفكير ال</w:t>
      </w:r>
      <w:r w:rsidR="00A03561">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بتكارى له نتاجات جديدة وغير شائعة .</w:t>
      </w:r>
    </w:p>
    <w:p w:rsidR="00081ED1" w:rsidRPr="005D6556" w:rsidRDefault="00081ED1" w:rsidP="007C1418">
      <w:pPr>
        <w:spacing w:after="0" w:line="240" w:lineRule="auto"/>
        <w:ind w:left="56" w:firstLine="664"/>
        <w:jc w:val="both"/>
        <w:rPr>
          <w:rFonts w:ascii="Simplified Arabic" w:hAnsi="Simplified Arabic" w:cs="Simplified Arabic"/>
          <w:b/>
          <w:bCs/>
          <w:sz w:val="28"/>
          <w:szCs w:val="28"/>
          <w:rtl/>
          <w:lang w:bidi="ar-EG"/>
        </w:rPr>
      </w:pPr>
      <w:r w:rsidRPr="005D6556">
        <w:rPr>
          <w:rFonts w:ascii="Simplified Arabic" w:hAnsi="Simplified Arabic" w:cs="Simplified Arabic" w:hint="cs"/>
          <w:b/>
          <w:bCs/>
          <w:sz w:val="28"/>
          <w:szCs w:val="28"/>
          <w:rtl/>
          <w:lang w:bidi="ar-EG"/>
        </w:rPr>
        <w:lastRenderedPageBreak/>
        <w:t>ويعرف الباحث التفكير ال</w:t>
      </w:r>
      <w:r w:rsidR="005D6556">
        <w:rPr>
          <w:rFonts w:ascii="Simplified Arabic" w:hAnsi="Simplified Arabic" w:cs="Simplified Arabic" w:hint="cs"/>
          <w:b/>
          <w:bCs/>
          <w:sz w:val="28"/>
          <w:szCs w:val="28"/>
          <w:rtl/>
          <w:lang w:bidi="ar-EG"/>
        </w:rPr>
        <w:t>ا</w:t>
      </w:r>
      <w:r w:rsidRPr="005D6556">
        <w:rPr>
          <w:rFonts w:ascii="Simplified Arabic" w:hAnsi="Simplified Arabic" w:cs="Simplified Arabic" w:hint="cs"/>
          <w:b/>
          <w:bCs/>
          <w:sz w:val="28"/>
          <w:szCs w:val="28"/>
          <w:rtl/>
          <w:lang w:bidi="ar-EG"/>
        </w:rPr>
        <w:t xml:space="preserve">بتكارى بأنه " عملية عقلية خلاقه لأفكار أو </w:t>
      </w:r>
      <w:r w:rsidR="005F0C60">
        <w:rPr>
          <w:rFonts w:ascii="Simplified Arabic" w:hAnsi="Simplified Arabic" w:cs="Simplified Arabic" w:hint="cs"/>
          <w:b/>
          <w:bCs/>
          <w:sz w:val="28"/>
          <w:szCs w:val="28"/>
          <w:rtl/>
          <w:lang w:bidi="ar-EG"/>
        </w:rPr>
        <w:t>طرق وأساليب حل أو علاقات</w:t>
      </w:r>
      <w:r w:rsidRPr="005D6556">
        <w:rPr>
          <w:rFonts w:ascii="Simplified Arabic" w:hAnsi="Simplified Arabic" w:cs="Simplified Arabic" w:hint="cs"/>
          <w:b/>
          <w:bCs/>
          <w:sz w:val="28"/>
          <w:szCs w:val="28"/>
          <w:rtl/>
          <w:lang w:bidi="ar-EG"/>
        </w:rPr>
        <w:t xml:space="preserve"> لم تكن موجودة من قبل أثناء حل مشكلة ما للقائم بهذه العملية أو بصفة عامة " .</w:t>
      </w:r>
    </w:p>
    <w:p w:rsidR="00081ED1" w:rsidRPr="00E52211" w:rsidRDefault="00081ED1" w:rsidP="00081ED1">
      <w:pPr>
        <w:spacing w:after="0" w:line="240" w:lineRule="auto"/>
        <w:ind w:left="56"/>
        <w:jc w:val="both"/>
        <w:rPr>
          <w:rFonts w:ascii="Simplified Arabic" w:hAnsi="Simplified Arabic" w:cs="Simplified Arabic"/>
          <w:b/>
          <w:bCs/>
          <w:sz w:val="28"/>
          <w:szCs w:val="28"/>
          <w:rtl/>
          <w:lang w:bidi="ar-EG"/>
        </w:rPr>
      </w:pPr>
      <w:r w:rsidRPr="00E52211">
        <w:rPr>
          <w:rFonts w:ascii="Simplified Arabic" w:hAnsi="Simplified Arabic" w:cs="Simplified Arabic" w:hint="cs"/>
          <w:b/>
          <w:bCs/>
          <w:sz w:val="28"/>
          <w:szCs w:val="28"/>
          <w:rtl/>
          <w:lang w:bidi="ar-EG"/>
        </w:rPr>
        <w:t>د-  التفكير الناقد :</w:t>
      </w:r>
    </w:p>
    <w:p w:rsidR="00081ED1" w:rsidRDefault="00081ED1" w:rsidP="005F0C6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إن الأفكار والمقترحات التى يتم طرحها من خلال التفكير الإبداعى ( ال</w:t>
      </w:r>
      <w:r w:rsidR="006C260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بتكارى )، لابد أن ينظر لها نظرة تحليلية نقدية لمعرفة أ</w:t>
      </w:r>
      <w:r w:rsidR="005F0C60">
        <w:rPr>
          <w:rFonts w:ascii="Simplified Arabic" w:hAnsi="Simplified Arabic" w:cs="Simplified Arabic" w:hint="cs"/>
          <w:sz w:val="28"/>
          <w:szCs w:val="28"/>
          <w:rtl/>
          <w:lang w:bidi="ar-EG"/>
        </w:rPr>
        <w:t>صلحها</w:t>
      </w:r>
      <w:r>
        <w:rPr>
          <w:rFonts w:ascii="Simplified Arabic" w:hAnsi="Simplified Arabic" w:cs="Simplified Arabic" w:hint="cs"/>
          <w:sz w:val="28"/>
          <w:szCs w:val="28"/>
          <w:rtl/>
          <w:lang w:bidi="ar-EG"/>
        </w:rPr>
        <w:t xml:space="preserve"> وأنسبها وأكثرها كفاية، وهذه هى وظيفة التفكير الناقد . إن الإنسان قد يكون ذا تفكير مبدع ولكنه قد يكون غير قادر على التفكير الناقد، بحيث لا</w:t>
      </w:r>
      <w:r w:rsidR="001A31B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يستطيع الترجيح بين ال</w:t>
      </w:r>
      <w:r w:rsidR="006C260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ختيارات والمفاضلة بين البدائل، وشروط وصوله إلى هذا المستوى قدرته على التحلل من أفكاره وأخذها بنظرة موضوعية . (را</w:t>
      </w:r>
      <w:r w:rsidR="006C2602">
        <w:rPr>
          <w:rFonts w:ascii="Simplified Arabic" w:hAnsi="Simplified Arabic" w:cs="Simplified Arabic" w:hint="cs"/>
          <w:sz w:val="28"/>
          <w:szCs w:val="28"/>
          <w:rtl/>
          <w:lang w:bidi="ar-EG"/>
        </w:rPr>
        <w:t>ض</w:t>
      </w:r>
      <w:r>
        <w:rPr>
          <w:rFonts w:ascii="Simplified Arabic" w:hAnsi="Simplified Arabic" w:cs="Simplified Arabic" w:hint="cs"/>
          <w:sz w:val="28"/>
          <w:szCs w:val="28"/>
          <w:rtl/>
          <w:lang w:bidi="ar-EG"/>
        </w:rPr>
        <w:t>ى الوقفى، 1998 : 512 )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فقد تعددت تعريفات التفكير الناقد بتعدد وجهات نظر الباحثين الذين تناولوا هذا الموضوع بالبحث، ومن هذه التعريفات :</w:t>
      </w:r>
    </w:p>
    <w:p w:rsidR="00081ED1" w:rsidRDefault="00081ED1" w:rsidP="00901889">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يعرفه </w:t>
      </w:r>
      <w:r w:rsidRPr="00E62F02">
        <w:rPr>
          <w:rFonts w:ascii="Simplified Arabic" w:hAnsi="Simplified Arabic" w:cs="Simplified Arabic" w:hint="cs"/>
          <w:b/>
          <w:bCs/>
          <w:sz w:val="28"/>
          <w:szCs w:val="28"/>
          <w:rtl/>
          <w:lang w:bidi="ar-EG"/>
        </w:rPr>
        <w:t>ماير</w:t>
      </w:r>
      <w:r>
        <w:rPr>
          <w:rFonts w:ascii="Simplified Arabic" w:hAnsi="Simplified Arabic" w:cs="Simplified Arabic" w:hint="cs"/>
          <w:sz w:val="28"/>
          <w:szCs w:val="28"/>
          <w:rtl/>
          <w:lang w:bidi="ar-EG"/>
        </w:rPr>
        <w:t xml:space="preserve"> (1996، </w:t>
      </w:r>
      <w:r w:rsidRPr="00E62F02">
        <w:rPr>
          <w:rFonts w:ascii="Simplified Arabic" w:hAnsi="Simplified Arabic" w:cs="Simplified Arabic"/>
          <w:b/>
          <w:bCs/>
          <w:sz w:val="28"/>
          <w:szCs w:val="28"/>
          <w:lang w:bidi="ar-EG"/>
        </w:rPr>
        <w:t>Mayr</w:t>
      </w:r>
      <w:r w:rsidRPr="00E62F02">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بأنه " عملية منظمة ونشطه لفهم وتقييم المناقشات، ومناقشة ما يتعلق بخصائص موضوع أو علاقة بين موضوعين أو أكثر، ودليل لدعم أو د</w:t>
      </w:r>
      <w:r w:rsidR="00901889">
        <w:rPr>
          <w:rFonts w:ascii="Simplified Arabic" w:hAnsi="Simplified Arabic" w:cs="Simplified Arabic" w:hint="cs"/>
          <w:sz w:val="28"/>
          <w:szCs w:val="28"/>
          <w:rtl/>
          <w:lang w:bidi="ar-EG"/>
        </w:rPr>
        <w:t xml:space="preserve">حض </w:t>
      </w:r>
      <w:r>
        <w:rPr>
          <w:rFonts w:ascii="Simplified Arabic" w:hAnsi="Simplified Arabic" w:cs="Simplified Arabic" w:hint="cs"/>
          <w:sz w:val="28"/>
          <w:szCs w:val="28"/>
          <w:rtl/>
          <w:lang w:bidi="ar-EG"/>
        </w:rPr>
        <w:t>التأكيد " .</w:t>
      </w:r>
    </w:p>
    <w:p w:rsidR="00081ED1" w:rsidRDefault="00081ED1" w:rsidP="00081ED1">
      <w:pPr>
        <w:spacing w:after="0" w:line="240" w:lineRule="auto"/>
        <w:ind w:left="56"/>
        <w:jc w:val="both"/>
        <w:rPr>
          <w:rFonts w:ascii="Simplified Arabic" w:hAnsi="Simplified Arabic" w:cs="Simplified Arabic"/>
          <w:sz w:val="28"/>
          <w:szCs w:val="28"/>
          <w:rtl/>
          <w:lang w:bidi="ar-EG"/>
        </w:rPr>
      </w:pPr>
    </w:p>
    <w:p w:rsidR="00081ED1" w:rsidRPr="007C1418" w:rsidRDefault="00081ED1" w:rsidP="007C1418">
      <w:pPr>
        <w:rPr>
          <w:sz w:val="28"/>
          <w:szCs w:val="28"/>
          <w:rtl/>
          <w:lang w:bidi="ar-EG"/>
        </w:rPr>
      </w:pPr>
      <w:r>
        <w:rPr>
          <w:rFonts w:hint="cs"/>
          <w:rtl/>
          <w:lang w:bidi="ar-EG"/>
        </w:rPr>
        <w:tab/>
      </w:r>
      <w:r w:rsidRPr="00950F3F">
        <w:rPr>
          <w:rFonts w:hint="cs"/>
          <w:sz w:val="28"/>
          <w:szCs w:val="28"/>
          <w:rtl/>
          <w:lang w:bidi="ar-EG"/>
        </w:rPr>
        <w:t xml:space="preserve">ويعرفه </w:t>
      </w:r>
      <w:r w:rsidRPr="00950F3F">
        <w:rPr>
          <w:rFonts w:hint="cs"/>
          <w:b/>
          <w:bCs/>
          <w:sz w:val="28"/>
          <w:szCs w:val="28"/>
          <w:rtl/>
          <w:lang w:bidi="ar-EG"/>
        </w:rPr>
        <w:t>كاليسون</w:t>
      </w:r>
      <w:r w:rsidRPr="00950F3F">
        <w:rPr>
          <w:rFonts w:hint="cs"/>
          <w:sz w:val="28"/>
          <w:szCs w:val="28"/>
          <w:rtl/>
          <w:lang w:bidi="ar-EG"/>
        </w:rPr>
        <w:t xml:space="preserve"> (1998، </w:t>
      </w:r>
      <w:r w:rsidRPr="00950F3F">
        <w:rPr>
          <w:b/>
          <w:bCs/>
          <w:sz w:val="28"/>
          <w:szCs w:val="28"/>
          <w:lang w:bidi="ar-EG"/>
        </w:rPr>
        <w:t>Callisson</w:t>
      </w:r>
      <w:r w:rsidRPr="00950F3F">
        <w:rPr>
          <w:rFonts w:hint="cs"/>
          <w:sz w:val="28"/>
          <w:szCs w:val="28"/>
          <w:rtl/>
          <w:lang w:bidi="ar-EG"/>
        </w:rPr>
        <w:t xml:space="preserve"> ) أن التفكير الناقد هو عملية تفكير </w:t>
      </w:r>
      <w:r w:rsidR="00901889" w:rsidRPr="00950F3F">
        <w:rPr>
          <w:rFonts w:hint="cs"/>
          <w:sz w:val="28"/>
          <w:szCs w:val="28"/>
          <w:rtl/>
          <w:lang w:bidi="ar-EG"/>
        </w:rPr>
        <w:t>ا</w:t>
      </w:r>
      <w:r w:rsidRPr="00950F3F">
        <w:rPr>
          <w:rFonts w:hint="cs"/>
          <w:sz w:val="28"/>
          <w:szCs w:val="28"/>
          <w:rtl/>
          <w:lang w:bidi="ar-EG"/>
        </w:rPr>
        <w:t xml:space="preserve">ستدلالية تأملية تركز على الوصول إلى </w:t>
      </w:r>
      <w:r w:rsidR="006F46E9" w:rsidRPr="00950F3F">
        <w:rPr>
          <w:rFonts w:hint="cs"/>
          <w:sz w:val="28"/>
          <w:szCs w:val="28"/>
          <w:rtl/>
          <w:lang w:bidi="ar-EG"/>
        </w:rPr>
        <w:t>ا</w:t>
      </w:r>
      <w:r w:rsidRPr="00950F3F">
        <w:rPr>
          <w:rFonts w:hint="cs"/>
          <w:sz w:val="28"/>
          <w:szCs w:val="28"/>
          <w:rtl/>
          <w:lang w:bidi="ar-EG"/>
        </w:rPr>
        <w:t xml:space="preserve">عتقادات محددة أو نتائج معينة . ( </w:t>
      </w:r>
      <w:r w:rsidRPr="00950F3F">
        <w:rPr>
          <w:rFonts w:hint="cs"/>
          <w:b/>
          <w:bCs/>
          <w:sz w:val="28"/>
          <w:szCs w:val="28"/>
          <w:rtl/>
          <w:lang w:bidi="ar-EG"/>
        </w:rPr>
        <w:t>وائل على، فاطمه إبراهيم</w:t>
      </w:r>
      <w:r w:rsidRPr="00950F3F">
        <w:rPr>
          <w:rFonts w:hint="cs"/>
          <w:sz w:val="28"/>
          <w:szCs w:val="28"/>
          <w:rtl/>
          <w:lang w:bidi="ar-EG"/>
        </w:rPr>
        <w:t xml:space="preserve"> 2002 : 655 )</w:t>
      </w:r>
      <w:r>
        <w:rPr>
          <w:rFonts w:hint="cs"/>
          <w:rtl/>
          <w:lang w:bidi="ar-EG"/>
        </w:rPr>
        <w:t xml:space="preserve"> .</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ويوضح </w:t>
      </w:r>
      <w:r w:rsidRPr="006E41C5">
        <w:rPr>
          <w:rFonts w:ascii="Simplified Arabic" w:hAnsi="Simplified Arabic" w:cs="Simplified Arabic" w:hint="cs"/>
          <w:b/>
          <w:bCs/>
          <w:sz w:val="28"/>
          <w:szCs w:val="28"/>
          <w:rtl/>
          <w:lang w:bidi="ar-EG"/>
        </w:rPr>
        <w:t>وليم عبيد وعزو عفانه</w:t>
      </w:r>
      <w:r>
        <w:rPr>
          <w:rFonts w:ascii="Simplified Arabic" w:hAnsi="Simplified Arabic" w:cs="Simplified Arabic" w:hint="cs"/>
          <w:sz w:val="28"/>
          <w:szCs w:val="28"/>
          <w:rtl/>
          <w:lang w:bidi="ar-EG"/>
        </w:rPr>
        <w:t xml:space="preserve"> بأنه عملية تبنى قررات وأحكام قائمة على أسس موضوعية تتفق مع الوقائع الملاحظة التى يتم مناقشتها بأسلوب علمى بعيداً عن التحيز والمؤثرات الخارجية التى تفسر تلك الوقائع، أو تجنبها الدقة، أو تعرضها إلى تدخل محتمل للعوامل الذاتية . ( </w:t>
      </w:r>
      <w:r w:rsidRPr="006E41C5">
        <w:rPr>
          <w:rFonts w:ascii="Simplified Arabic" w:hAnsi="Simplified Arabic" w:cs="Simplified Arabic" w:hint="cs"/>
          <w:b/>
          <w:bCs/>
          <w:sz w:val="28"/>
          <w:szCs w:val="28"/>
          <w:rtl/>
          <w:lang w:bidi="ar-EG"/>
        </w:rPr>
        <w:t>وليم عبيد، وعزو عفانه</w:t>
      </w:r>
      <w:r>
        <w:rPr>
          <w:rFonts w:ascii="Simplified Arabic" w:hAnsi="Simplified Arabic" w:cs="Simplified Arabic" w:hint="cs"/>
          <w:sz w:val="28"/>
          <w:szCs w:val="28"/>
          <w:rtl/>
          <w:lang w:bidi="ar-EG"/>
        </w:rPr>
        <w:t xml:space="preserve"> 2003 : 54 ) .</w:t>
      </w:r>
    </w:p>
    <w:p w:rsidR="006F1607" w:rsidRDefault="006F1607" w:rsidP="00081ED1">
      <w:pPr>
        <w:spacing w:after="0" w:line="240" w:lineRule="auto"/>
        <w:ind w:left="56"/>
        <w:jc w:val="both"/>
        <w:rPr>
          <w:rFonts w:ascii="Simplified Arabic" w:hAnsi="Simplified Arabic" w:cs="Simplified Arabic"/>
          <w:sz w:val="28"/>
          <w:szCs w:val="28"/>
          <w:rtl/>
          <w:lang w:bidi="ar-EG"/>
        </w:rPr>
      </w:pPr>
    </w:p>
    <w:p w:rsidR="00081ED1" w:rsidRPr="00D1246E" w:rsidRDefault="00081ED1" w:rsidP="00081ED1">
      <w:pPr>
        <w:spacing w:after="0" w:line="240" w:lineRule="auto"/>
        <w:ind w:left="56"/>
        <w:jc w:val="both"/>
        <w:rPr>
          <w:rFonts w:ascii="Simplified Arabic" w:hAnsi="Simplified Arabic" w:cs="Simplified Arabic"/>
          <w:b/>
          <w:bCs/>
          <w:sz w:val="28"/>
          <w:szCs w:val="28"/>
          <w:rtl/>
          <w:lang w:bidi="ar-EG"/>
        </w:rPr>
      </w:pPr>
      <w:r w:rsidRPr="00D1246E">
        <w:rPr>
          <w:rFonts w:ascii="Simplified Arabic" w:hAnsi="Simplified Arabic" w:cs="Simplified Arabic" w:hint="cs"/>
          <w:b/>
          <w:bCs/>
          <w:sz w:val="28"/>
          <w:szCs w:val="28"/>
          <w:rtl/>
          <w:lang w:bidi="ar-EG"/>
        </w:rPr>
        <w:t>يضع حسن شحاته وآخرون تعريفين للتفكير الناقد، وهما :</w:t>
      </w:r>
    </w:p>
    <w:p w:rsidR="00081ED1" w:rsidRDefault="00081ED1" w:rsidP="00EE5FC2">
      <w:pPr>
        <w:pStyle w:val="ListParagraph"/>
        <w:numPr>
          <w:ilvl w:val="0"/>
          <w:numId w:val="4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التفكير الناقد هو نشاط عقلى مركب وهادف، محكوم بقواعد المنطق وا</w:t>
      </w:r>
      <w:r w:rsidR="009566B0">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ستدلال، ويقود إلى نواتج يمكن التنبؤ بها، غايته التحقق من الشىء وتقييمه بال</w:t>
      </w:r>
      <w:r w:rsidR="009566B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ستناد إلى معايير أو محكمات مقبولة، ويتألف من مهارات يمكن </w:t>
      </w:r>
      <w:r w:rsidR="009566B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ستخدامها بصورة منفردة أو مجتمعة، وتصنف ضمن ثلاث فئات هى : مهارات ال</w:t>
      </w:r>
      <w:r w:rsidR="006F160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ستقراء، ومهارات ال</w:t>
      </w:r>
      <w:r w:rsidR="006F160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ستنباط، ومهارات التقييم .</w:t>
      </w:r>
    </w:p>
    <w:p w:rsidR="00081ED1" w:rsidRDefault="00081ED1" w:rsidP="00EE5FC2">
      <w:pPr>
        <w:pStyle w:val="ListParagraph"/>
        <w:numPr>
          <w:ilvl w:val="0"/>
          <w:numId w:val="4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التفكير الناقد عبارة عن مهارات للتمييز بين الفرضيات والت</w:t>
      </w:r>
      <w:r w:rsidR="00A32BBE">
        <w:rPr>
          <w:rFonts w:ascii="Simplified Arabic" w:hAnsi="Simplified Arabic" w:cs="Simplified Arabic" w:hint="cs"/>
          <w:sz w:val="28"/>
          <w:szCs w:val="28"/>
          <w:rtl/>
          <w:lang w:bidi="ar-EG"/>
        </w:rPr>
        <w:t>ع</w:t>
      </w:r>
      <w:r>
        <w:rPr>
          <w:rFonts w:ascii="Simplified Arabic" w:hAnsi="Simplified Arabic" w:cs="Simplified Arabic" w:hint="cs"/>
          <w:sz w:val="28"/>
          <w:szCs w:val="28"/>
          <w:rtl/>
          <w:lang w:bidi="ar-EG"/>
        </w:rPr>
        <w:t>ميمات وبين الحقائق وال</w:t>
      </w:r>
      <w:r w:rsidR="00A32BBE">
        <w:rPr>
          <w:rFonts w:ascii="Simplified Arabic" w:hAnsi="Simplified Arabic" w:cs="Simplified Arabic" w:hint="cs"/>
          <w:sz w:val="28"/>
          <w:szCs w:val="28"/>
          <w:rtl/>
          <w:lang w:bidi="ar-EG"/>
        </w:rPr>
        <w:t>آ</w:t>
      </w:r>
      <w:r>
        <w:rPr>
          <w:rFonts w:ascii="Simplified Arabic" w:hAnsi="Simplified Arabic" w:cs="Simplified Arabic" w:hint="cs"/>
          <w:sz w:val="28"/>
          <w:szCs w:val="28"/>
          <w:rtl/>
          <w:lang w:bidi="ar-EG"/>
        </w:rPr>
        <w:t>راء و</w:t>
      </w:r>
      <w:r w:rsidR="00A32BBE">
        <w:rPr>
          <w:rFonts w:ascii="Simplified Arabic" w:hAnsi="Simplified Arabic" w:cs="Simplified Arabic" w:hint="cs"/>
          <w:sz w:val="28"/>
          <w:szCs w:val="28"/>
          <w:rtl/>
          <w:lang w:bidi="ar-EG"/>
        </w:rPr>
        <w:t>المعلوما</w:t>
      </w:r>
      <w:r>
        <w:rPr>
          <w:rFonts w:ascii="Simplified Arabic" w:hAnsi="Simplified Arabic" w:cs="Simplified Arabic" w:hint="cs"/>
          <w:sz w:val="28"/>
          <w:szCs w:val="28"/>
          <w:rtl/>
          <w:lang w:bidi="ar-EG"/>
        </w:rPr>
        <w:t xml:space="preserve">ت، والتمييز بين أنواع الادلة، وربط المقدمات بالنتائج، والتمييز بين </w:t>
      </w:r>
      <w:r w:rsidR="00A32BBE">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المعلومات الناقصة، أو بين المعلومات المنقحة وغير المنقحة . ( </w:t>
      </w:r>
      <w:r w:rsidRPr="005A1CFE">
        <w:rPr>
          <w:rFonts w:ascii="Simplified Arabic" w:hAnsi="Simplified Arabic" w:cs="Simplified Arabic" w:hint="cs"/>
          <w:b/>
          <w:bCs/>
          <w:sz w:val="28"/>
          <w:szCs w:val="28"/>
          <w:rtl/>
          <w:lang w:bidi="ar-EG"/>
        </w:rPr>
        <w:t>حسن شحاته وآخرون</w:t>
      </w:r>
      <w:r>
        <w:rPr>
          <w:rFonts w:ascii="Simplified Arabic" w:hAnsi="Simplified Arabic" w:cs="Simplified Arabic" w:hint="cs"/>
          <w:sz w:val="28"/>
          <w:szCs w:val="28"/>
          <w:rtl/>
          <w:lang w:bidi="ar-EG"/>
        </w:rPr>
        <w:t>، 2003 : 304 )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257233" w:rsidRDefault="00081ED1" w:rsidP="00081ED1">
      <w:pPr>
        <w:spacing w:after="0" w:line="240" w:lineRule="auto"/>
        <w:ind w:left="56" w:firstLine="664"/>
        <w:jc w:val="both"/>
        <w:rPr>
          <w:rFonts w:ascii="Simplified Arabic" w:hAnsi="Simplified Arabic" w:cs="Simplified Arabic"/>
          <w:b/>
          <w:bCs/>
          <w:sz w:val="28"/>
          <w:szCs w:val="28"/>
          <w:rtl/>
          <w:lang w:bidi="ar-EG"/>
        </w:rPr>
      </w:pPr>
      <w:r w:rsidRPr="00257233">
        <w:rPr>
          <w:rFonts w:ascii="Simplified Arabic" w:hAnsi="Simplified Arabic" w:cs="Simplified Arabic" w:hint="cs"/>
          <w:b/>
          <w:bCs/>
          <w:sz w:val="28"/>
          <w:szCs w:val="28"/>
          <w:rtl/>
          <w:lang w:bidi="ar-EG"/>
        </w:rPr>
        <w:t>وفى ضوء التعريفات السابقة يرى الباحث بأن تعريف التفكير الناقد من الممكن أن يكون بأنه " هو عملية نشاط عقلى يتم فيه التمييز أو الترجيح بين عدة حلول أو نتائج من خلال عدة مهارات للوصول إلى الحل أو النتيجة الأمثل بنظرة موضوعية " .</w:t>
      </w:r>
    </w:p>
    <w:p w:rsidR="00081ED1" w:rsidRPr="00257233" w:rsidRDefault="00081ED1" w:rsidP="00081ED1">
      <w:pPr>
        <w:spacing w:after="0" w:line="240" w:lineRule="auto"/>
        <w:ind w:left="720"/>
        <w:jc w:val="both"/>
        <w:rPr>
          <w:rFonts w:ascii="Simplified Arabic" w:hAnsi="Simplified Arabic" w:cs="Simplified Arabic"/>
          <w:b/>
          <w:bCs/>
          <w:sz w:val="28"/>
          <w:szCs w:val="28"/>
          <w:rtl/>
          <w:lang w:bidi="ar-EG"/>
        </w:rPr>
      </w:pPr>
    </w:p>
    <w:p w:rsidR="00081ED1" w:rsidRPr="003E1E5D" w:rsidRDefault="00081ED1" w:rsidP="00081ED1">
      <w:pPr>
        <w:spacing w:after="0" w:line="240" w:lineRule="auto"/>
        <w:ind w:left="56"/>
        <w:jc w:val="both"/>
        <w:rPr>
          <w:rFonts w:ascii="Simplified Arabic" w:hAnsi="Simplified Arabic" w:cs="Simplified Arabic"/>
          <w:b/>
          <w:bCs/>
          <w:sz w:val="28"/>
          <w:szCs w:val="28"/>
          <w:rtl/>
          <w:lang w:bidi="ar-EG"/>
        </w:rPr>
      </w:pPr>
      <w:r w:rsidRPr="003E1E5D">
        <w:rPr>
          <w:rFonts w:ascii="Simplified Arabic" w:hAnsi="Simplified Arabic" w:cs="Simplified Arabic" w:hint="cs"/>
          <w:b/>
          <w:bCs/>
          <w:sz w:val="28"/>
          <w:szCs w:val="28"/>
          <w:rtl/>
          <w:lang w:bidi="ar-EG"/>
        </w:rPr>
        <w:t>ويمكن من خلال العرض السابق تحديد بعض سمات التفكير الناقد وهى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ملتزم بالقواعد المنطقية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قائم على أسس موضوعية .</w:t>
      </w:r>
    </w:p>
    <w:p w:rsidR="00081ED1" w:rsidRDefault="00081ED1" w:rsidP="003C0350">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تفكير </w:t>
      </w:r>
      <w:r w:rsidR="003C035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ستدلالى تأملى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تفكير تقاربى، حيث أنه يقود إلى نتائج يمكن التنبؤ بها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يميز بين الفرضيات والتصميمات أو بين الحقائق والآراء والإدعاءات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عملية فكرية منظمة وهادفة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يعتمد الأسلوب العلمى فى المناقشة .</w:t>
      </w:r>
    </w:p>
    <w:p w:rsidR="00081ED1" w:rsidRDefault="00081ED1" w:rsidP="00081ED1">
      <w:pPr>
        <w:pStyle w:val="ListParagraph"/>
        <w:numPr>
          <w:ilvl w:val="0"/>
          <w:numId w:val="11"/>
        </w:numPr>
        <w:spacing w:after="0" w:line="240" w:lineRule="auto"/>
        <w:ind w:left="48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تتصف نتائجه بالصحة والثبات والصدق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384417"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rtl/>
          <w:lang w:bidi="ar-EG"/>
        </w:rPr>
      </w:pPr>
      <w:r w:rsidRPr="00384417">
        <w:rPr>
          <w:rFonts w:ascii="Simplified Arabic" w:hAnsi="Simplified Arabic" w:cs="Simplified Arabic" w:hint="cs"/>
          <w:b/>
          <w:bCs/>
          <w:sz w:val="28"/>
          <w:szCs w:val="28"/>
          <w:rtl/>
          <w:lang w:bidi="ar-EG"/>
        </w:rPr>
        <w:t>تنمية التفكير ال</w:t>
      </w:r>
      <w:r w:rsidR="003C0350">
        <w:rPr>
          <w:rFonts w:ascii="Simplified Arabic" w:hAnsi="Simplified Arabic" w:cs="Simplified Arabic" w:hint="cs"/>
          <w:b/>
          <w:bCs/>
          <w:sz w:val="28"/>
          <w:szCs w:val="28"/>
          <w:rtl/>
          <w:lang w:bidi="ar-EG"/>
        </w:rPr>
        <w:t>ا</w:t>
      </w:r>
      <w:r w:rsidRPr="00384417">
        <w:rPr>
          <w:rFonts w:ascii="Simplified Arabic" w:hAnsi="Simplified Arabic" w:cs="Simplified Arabic" w:hint="cs"/>
          <w:b/>
          <w:bCs/>
          <w:sz w:val="28"/>
          <w:szCs w:val="28"/>
          <w:rtl/>
          <w:lang w:bidi="ar-EG"/>
        </w:rPr>
        <w:t>بتكارى فى الرياضيات :</w:t>
      </w:r>
    </w:p>
    <w:p w:rsidR="00081ED1" w:rsidRDefault="00081ED1" w:rsidP="003C0350">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يرى </w:t>
      </w:r>
      <w:r w:rsidRPr="009B5A81">
        <w:rPr>
          <w:rFonts w:ascii="Simplified Arabic" w:hAnsi="Simplified Arabic" w:cs="Simplified Arabic" w:hint="cs"/>
          <w:b/>
          <w:bCs/>
          <w:sz w:val="28"/>
          <w:szCs w:val="28"/>
          <w:rtl/>
          <w:lang w:bidi="ar-EG"/>
        </w:rPr>
        <w:t>وليم عبيد</w:t>
      </w:r>
      <w:r>
        <w:rPr>
          <w:rFonts w:ascii="Simplified Arabic" w:hAnsi="Simplified Arabic" w:cs="Simplified Arabic" w:hint="cs"/>
          <w:sz w:val="28"/>
          <w:szCs w:val="28"/>
          <w:rtl/>
          <w:lang w:bidi="ar-EG"/>
        </w:rPr>
        <w:t xml:space="preserve"> ( 1995 ) بأنه للعمل على تنمية ال</w:t>
      </w:r>
      <w:r w:rsidR="003C035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 فى الرياضيات المدرسية لابد أن يقبل المعلم إطاراً فكرياً يتمحور حول المبادىء التالية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كل طفل قابل للتعلم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كل متعلم قابل لأن يقوم بنشاط ابتكارى .</w:t>
      </w:r>
    </w:p>
    <w:p w:rsidR="00081ED1" w:rsidRDefault="00081ED1" w:rsidP="003C0350">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كل نجاح فى نشاط </w:t>
      </w:r>
      <w:r w:rsidR="003C035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بتكارى يقود إلى الإرتفاع بمستوى الأداء .</w:t>
      </w:r>
    </w:p>
    <w:p w:rsidR="00081ED1" w:rsidRDefault="00081ED1" w:rsidP="008D7B40">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ويقدم </w:t>
      </w:r>
      <w:r w:rsidRPr="00DE2958">
        <w:rPr>
          <w:rFonts w:ascii="Simplified Arabic" w:hAnsi="Simplified Arabic" w:cs="Simplified Arabic" w:hint="cs"/>
          <w:b/>
          <w:bCs/>
          <w:sz w:val="28"/>
          <w:szCs w:val="28"/>
          <w:rtl/>
          <w:lang w:bidi="ar-EG"/>
        </w:rPr>
        <w:t>وليم عبيد</w:t>
      </w:r>
      <w:r>
        <w:rPr>
          <w:rFonts w:ascii="Simplified Arabic" w:hAnsi="Simplified Arabic" w:cs="Simplified Arabic" w:hint="cs"/>
          <w:sz w:val="28"/>
          <w:szCs w:val="28"/>
          <w:rtl/>
          <w:lang w:bidi="ar-EG"/>
        </w:rPr>
        <w:t xml:space="preserve"> فى هذا ال</w:t>
      </w:r>
      <w:r w:rsidR="003C0350">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طار مجموعة من الأنشطة الأساسية التى يمكن أن يندمج فيها الطالب، ويتفاعل معها فى حصة الرياضيات بقصد تنمية قدراته ال</w:t>
      </w:r>
      <w:r w:rsidR="008D7B4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بتكارية، ومن هذه الأنشطة : ( </w:t>
      </w:r>
      <w:r w:rsidRPr="00DE2958">
        <w:rPr>
          <w:rFonts w:ascii="Simplified Arabic" w:hAnsi="Simplified Arabic" w:cs="Simplified Arabic" w:hint="cs"/>
          <w:b/>
          <w:bCs/>
          <w:sz w:val="28"/>
          <w:szCs w:val="28"/>
          <w:rtl/>
          <w:lang w:bidi="ar-EG"/>
        </w:rPr>
        <w:t>وليم عبيد</w:t>
      </w:r>
      <w:r>
        <w:rPr>
          <w:rFonts w:ascii="Simplified Arabic" w:hAnsi="Simplified Arabic" w:cs="Simplified Arabic" w:hint="cs"/>
          <w:sz w:val="28"/>
          <w:szCs w:val="28"/>
          <w:rtl/>
          <w:lang w:bidi="ar-EG"/>
        </w:rPr>
        <w:t xml:space="preserve">، 1995، 1، 13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135 )</w:t>
      </w:r>
    </w:p>
    <w:p w:rsidR="00081ED1" w:rsidRPr="0097671D" w:rsidRDefault="00081ED1" w:rsidP="00081ED1">
      <w:pPr>
        <w:pStyle w:val="ListParagraph"/>
        <w:numPr>
          <w:ilvl w:val="0"/>
          <w:numId w:val="11"/>
        </w:numPr>
        <w:spacing w:after="0" w:line="240" w:lineRule="auto"/>
        <w:jc w:val="both"/>
        <w:rPr>
          <w:rFonts w:ascii="Simplified Arabic" w:hAnsi="Simplified Arabic" w:cs="Simplified Arabic"/>
          <w:sz w:val="28"/>
          <w:szCs w:val="28"/>
          <w:rtl/>
          <w:lang w:bidi="ar-EG"/>
        </w:rPr>
      </w:pPr>
      <w:r w:rsidRPr="0097671D">
        <w:rPr>
          <w:rFonts w:ascii="Simplified Arabic" w:hAnsi="Simplified Arabic" w:cs="Simplified Arabic" w:hint="cs"/>
          <w:sz w:val="28"/>
          <w:szCs w:val="28"/>
          <w:rtl/>
          <w:lang w:bidi="ar-EG"/>
        </w:rPr>
        <w:t>تصنيف مجموعة من الأشياء فى ضوء خصائص مشتركة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sidRPr="0097671D">
        <w:rPr>
          <w:rFonts w:ascii="Simplified Arabic" w:hAnsi="Simplified Arabic" w:cs="Simplified Arabic" w:hint="cs"/>
          <w:sz w:val="28"/>
          <w:szCs w:val="28"/>
          <w:rtl/>
          <w:lang w:bidi="ar-EG"/>
        </w:rPr>
        <w:t>ترتيب الأشياء فى تسلسل طبقاً لمعيار معين .</w:t>
      </w:r>
    </w:p>
    <w:p w:rsidR="00081ED1" w:rsidRDefault="0019245A"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w:t>
      </w:r>
      <w:r w:rsidR="00081ED1">
        <w:rPr>
          <w:rFonts w:ascii="Simplified Arabic" w:hAnsi="Simplified Arabic" w:cs="Simplified Arabic" w:hint="cs"/>
          <w:sz w:val="28"/>
          <w:szCs w:val="28"/>
          <w:rtl/>
          <w:lang w:bidi="ar-EG"/>
        </w:rPr>
        <w:t>كتشاف الأنماط والعلاقات، وتوليد حالات جديدة بنفسه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القيام بتخمينات وتنبؤات ذكية والتحقق من صلاحيتها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التوصل إلى نتائج وتعميمات وبيان صحتها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البحث عن أكبر عدد ممكن من الحلول الأصيلة للمشكلات الرياضية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التلاميذ على طرح الأسئلة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التفكير من خلال صور أو أشكال أو نماذج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إعطاء المجال للتفكير الجدى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تشجيع الطلاب على إنتاج وتصميم أشكال هندسية ونماذج ومسائل .</w:t>
      </w:r>
    </w:p>
    <w:p w:rsidR="00081ED1" w:rsidRDefault="00081ED1" w:rsidP="0019245A">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تقديم مواقف فيها م</w:t>
      </w:r>
      <w:r w:rsidR="0019245A">
        <w:rPr>
          <w:rFonts w:ascii="Simplified Arabic" w:hAnsi="Simplified Arabic" w:cs="Simplified Arabic" w:hint="cs"/>
          <w:sz w:val="28"/>
          <w:szCs w:val="28"/>
          <w:rtl/>
          <w:lang w:bidi="ar-EG"/>
        </w:rPr>
        <w:t>غ</w:t>
      </w:r>
      <w:r>
        <w:rPr>
          <w:rFonts w:ascii="Simplified Arabic" w:hAnsi="Simplified Arabic" w:cs="Simplified Arabic" w:hint="cs"/>
          <w:sz w:val="28"/>
          <w:szCs w:val="28"/>
          <w:rtl/>
          <w:lang w:bidi="ar-EG"/>
        </w:rPr>
        <w:t>الطات ليكتشفها الطالب بنفسه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19245A">
      <w:pPr>
        <w:spacing w:after="0" w:line="240" w:lineRule="auto"/>
        <w:ind w:left="56" w:firstLine="56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ويضع </w:t>
      </w:r>
      <w:r w:rsidRPr="007A7E93">
        <w:rPr>
          <w:rFonts w:ascii="Simplified Arabic" w:hAnsi="Simplified Arabic" w:cs="Simplified Arabic" w:hint="cs"/>
          <w:b/>
          <w:bCs/>
          <w:sz w:val="28"/>
          <w:szCs w:val="28"/>
          <w:rtl/>
          <w:lang w:bidi="ar-EG"/>
        </w:rPr>
        <w:t>إسماعيل الكفافى</w:t>
      </w:r>
      <w:r>
        <w:rPr>
          <w:rFonts w:ascii="Simplified Arabic" w:hAnsi="Simplified Arabic" w:cs="Simplified Arabic" w:hint="cs"/>
          <w:sz w:val="28"/>
          <w:szCs w:val="28"/>
          <w:rtl/>
          <w:lang w:bidi="ar-EG"/>
        </w:rPr>
        <w:t xml:space="preserve"> عدة أهداف لتنمية التفكير ال</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بتكارى الرياضى ومن هذه الأهداف:  ( </w:t>
      </w:r>
      <w:r w:rsidRPr="00551AB4">
        <w:rPr>
          <w:rFonts w:ascii="Simplified Arabic" w:hAnsi="Simplified Arabic" w:cs="Simplified Arabic" w:hint="cs"/>
          <w:b/>
          <w:bCs/>
          <w:sz w:val="28"/>
          <w:szCs w:val="28"/>
          <w:rtl/>
          <w:lang w:bidi="ar-EG"/>
        </w:rPr>
        <w:t>إسماعيل الكفافى</w:t>
      </w:r>
      <w:r>
        <w:rPr>
          <w:rFonts w:ascii="Simplified Arabic" w:hAnsi="Simplified Arabic" w:cs="Simplified Arabic" w:hint="cs"/>
          <w:sz w:val="28"/>
          <w:szCs w:val="28"/>
          <w:rtl/>
          <w:lang w:bidi="ar-EG"/>
        </w:rPr>
        <w:t xml:space="preserve">، 2003 : 40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39 )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تنمية صفة يتميز بها الشخص المبتكر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خلق بيئة تساعد على ال</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 والتشوق للرياضيات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تنمية الذوق الجمالى للرياضيات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تنمية الإحساس والثقة بالناحية النفعية للرياضيات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التحرر من الكسل، وال</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ندماج فى ألعاب وأنشطة كثيرة تثير التفكير والعمل الخلاق لنواح ذات صبغة رياضية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التعود على العمل الجاد، وعلى الصبر والمثابرة، وعلى التفكير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إيقاظ القوى الكامنة لل</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 فى الن</w:t>
      </w:r>
      <w:r w:rsidR="0019245A">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وس، والتعود على عوامل الإبداع وال</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بتكار والتخيل والتفكير، وهى التأمل وقوة الملاحظة فى كافة المواقف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إثارة ال</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هتمام ب</w:t>
      </w:r>
      <w:r w:rsidR="0019245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كتشافات جديدة فى الرياضيات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زرع وتنمية روح التفكير الرياضى .</w:t>
      </w:r>
    </w:p>
    <w:p w:rsidR="00081ED1" w:rsidRDefault="00081ED1" w:rsidP="00EE5FC2">
      <w:pPr>
        <w:pStyle w:val="ListParagraph"/>
        <w:numPr>
          <w:ilvl w:val="0"/>
          <w:numId w:val="42"/>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الوصول إلى متعة النجاح فى أعمال متدرجة من أفكار وأنشطة مختلفة .</w:t>
      </w:r>
      <w:r w:rsidRPr="00EA6B20">
        <w:rPr>
          <w:rFonts w:ascii="Simplified Arabic" w:hAnsi="Simplified Arabic" w:cs="Simplified Arabic" w:hint="cs"/>
          <w:sz w:val="28"/>
          <w:szCs w:val="28"/>
          <w:rtl/>
          <w:lang w:bidi="ar-EG"/>
        </w:rPr>
        <w:t xml:space="preserve"> </w:t>
      </w:r>
    </w:p>
    <w:p w:rsidR="00081ED1" w:rsidRPr="00104565" w:rsidRDefault="00C75C7D" w:rsidP="00081ED1">
      <w:pPr>
        <w:spacing w:after="0" w:line="240" w:lineRule="auto"/>
        <w:jc w:val="both"/>
        <w:rPr>
          <w:rFonts w:ascii="Simplified Arabic" w:hAnsi="Simplified Arabic" w:cs="Simplified Arabic"/>
          <w:sz w:val="32"/>
          <w:szCs w:val="32"/>
          <w:rtl/>
          <w:lang w:bidi="ar-EG"/>
        </w:rPr>
      </w:pPr>
      <w:r w:rsidRPr="00104565">
        <w:rPr>
          <w:rFonts w:ascii="Simplified Arabic" w:hAnsi="Simplified Arabic" w:cs="Simplified Arabic" w:hint="cs"/>
          <w:b/>
          <w:bCs/>
          <w:sz w:val="32"/>
          <w:szCs w:val="32"/>
          <w:u w:val="single"/>
          <w:rtl/>
          <w:lang w:bidi="ar-EG"/>
        </w:rPr>
        <w:t>رابعاً</w:t>
      </w:r>
      <w:r w:rsidRPr="00104565">
        <w:rPr>
          <w:rFonts w:ascii="Simplified Arabic" w:hAnsi="Simplified Arabic" w:cs="Simplified Arabic" w:hint="cs"/>
          <w:sz w:val="32"/>
          <w:szCs w:val="32"/>
          <w:u w:val="single"/>
          <w:rtl/>
          <w:lang w:bidi="ar-EG"/>
        </w:rPr>
        <w:t xml:space="preserve">: </w:t>
      </w:r>
      <w:r w:rsidR="00104565" w:rsidRPr="00104565">
        <w:rPr>
          <w:rFonts w:ascii="Simplified Arabic" w:hAnsi="Simplified Arabic" w:cs="Simplified Arabic" w:hint="cs"/>
          <w:sz w:val="32"/>
          <w:szCs w:val="32"/>
          <w:u w:val="single"/>
          <w:rtl/>
          <w:lang w:bidi="ar-EG"/>
        </w:rPr>
        <w:t>(</w:t>
      </w:r>
      <w:r w:rsidR="00104565" w:rsidRPr="00104565">
        <w:rPr>
          <w:rFonts w:ascii="Simplified Arabic" w:hAnsi="Simplified Arabic" w:cs="Simplified Arabic" w:hint="cs"/>
          <w:b/>
          <w:bCs/>
          <w:sz w:val="32"/>
          <w:szCs w:val="32"/>
          <w:u w:val="single"/>
          <w:rtl/>
          <w:lang w:bidi="ar-EG"/>
        </w:rPr>
        <w:t>المحور الرابع)</w:t>
      </w:r>
      <w:r w:rsidR="00104565" w:rsidRPr="00104565">
        <w:rPr>
          <w:rFonts w:ascii="Simplified Arabic" w:hAnsi="Simplified Arabic" w:cs="Simplified Arabic" w:hint="cs"/>
          <w:b/>
          <w:bCs/>
          <w:sz w:val="32"/>
          <w:szCs w:val="32"/>
          <w:rtl/>
          <w:lang w:bidi="ar-EG"/>
        </w:rPr>
        <w:t xml:space="preserve"> المعلم والمتعلم</w:t>
      </w:r>
    </w:p>
    <w:p w:rsidR="00081ED1" w:rsidRPr="00EC0DBD" w:rsidRDefault="00081ED1" w:rsidP="00753FFA">
      <w:pPr>
        <w:pStyle w:val="ListParagraph"/>
        <w:numPr>
          <w:ilvl w:val="0"/>
          <w:numId w:val="19"/>
        </w:numPr>
        <w:spacing w:after="0" w:line="240" w:lineRule="auto"/>
        <w:ind w:left="340"/>
        <w:jc w:val="both"/>
        <w:rPr>
          <w:rFonts w:ascii="Simplified Arabic" w:hAnsi="Simplified Arabic" w:cs="Simplified Arabic"/>
          <w:b/>
          <w:bCs/>
          <w:sz w:val="28"/>
          <w:szCs w:val="28"/>
          <w:lang w:bidi="ar-EG"/>
        </w:rPr>
      </w:pPr>
      <w:r w:rsidRPr="00EC0DBD">
        <w:rPr>
          <w:rFonts w:ascii="Simplified Arabic" w:hAnsi="Simplified Arabic" w:cs="Simplified Arabic" w:hint="cs"/>
          <w:b/>
          <w:bCs/>
          <w:sz w:val="28"/>
          <w:szCs w:val="28"/>
          <w:rtl/>
          <w:lang w:bidi="ar-EG"/>
        </w:rPr>
        <w:t xml:space="preserve"> دور المعلم فى تعليم التفكير وتنميته :</w:t>
      </w:r>
    </w:p>
    <w:p w:rsidR="00081ED1" w:rsidRDefault="00081ED1" w:rsidP="00105607">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يعتبر المعلم أحد الوسائط المهمة فى التدريب على التفكير وتنميته وذلك لعدد من ال</w:t>
      </w:r>
      <w:r w:rsidR="0010560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عتبارات منها :</w:t>
      </w:r>
    </w:p>
    <w:p w:rsidR="00081ED1" w:rsidRDefault="00081ED1" w:rsidP="00EE5FC2">
      <w:pPr>
        <w:pStyle w:val="ListParagraph"/>
        <w:numPr>
          <w:ilvl w:val="0"/>
          <w:numId w:val="43"/>
        </w:numPr>
        <w:spacing w:after="0" w:line="240" w:lineRule="auto"/>
        <w:ind w:left="623"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يشكل المعلم أحد النماذج المهمة التى يتعامل معها الطلبة، فالمعلم الفعال يهىء فرصاً غنية لطلبة لتنمية تفكيرهم وإبداعاتهم .</w:t>
      </w:r>
    </w:p>
    <w:p w:rsidR="00081ED1" w:rsidRDefault="00081ED1" w:rsidP="00EE5FC2">
      <w:pPr>
        <w:pStyle w:val="ListParagraph"/>
        <w:numPr>
          <w:ilvl w:val="0"/>
          <w:numId w:val="43"/>
        </w:numPr>
        <w:spacing w:after="0" w:line="240" w:lineRule="auto"/>
        <w:ind w:left="623"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المعلم الفعال يستثير دافعية طلبته للإقبال على ممارسة أداءات تطلب تفكيراً وممارسة إبداعية .</w:t>
      </w:r>
    </w:p>
    <w:p w:rsidR="00081ED1" w:rsidRDefault="00081ED1" w:rsidP="00EE5FC2">
      <w:pPr>
        <w:pStyle w:val="ListParagraph"/>
        <w:numPr>
          <w:ilvl w:val="0"/>
          <w:numId w:val="43"/>
        </w:numPr>
        <w:spacing w:after="0" w:line="240" w:lineRule="auto"/>
        <w:ind w:left="623"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المعلم يشكل وسيط يقضى معه الطلبة أطول فترة زمنية خلال اليوم الدراسى .</w:t>
      </w:r>
    </w:p>
    <w:p w:rsidR="00081ED1" w:rsidRDefault="00081ED1" w:rsidP="00EE5FC2">
      <w:pPr>
        <w:pStyle w:val="ListParagraph"/>
        <w:numPr>
          <w:ilvl w:val="0"/>
          <w:numId w:val="43"/>
        </w:numPr>
        <w:spacing w:after="0" w:line="240" w:lineRule="auto"/>
        <w:ind w:left="623"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المعلم يشكل سلطة معرفية يحترمها الطلبة ويقدرها بما يفرضه من مواد دراسية وخبرات تجعله يمتلك القدرة على التاثير فى أذهانهم وسلوكهم .</w:t>
      </w:r>
    </w:p>
    <w:p w:rsidR="00081ED1" w:rsidRDefault="00081ED1" w:rsidP="00EE5FC2">
      <w:pPr>
        <w:pStyle w:val="ListParagraph"/>
        <w:numPr>
          <w:ilvl w:val="0"/>
          <w:numId w:val="43"/>
        </w:numPr>
        <w:spacing w:after="0" w:line="240" w:lineRule="auto"/>
        <w:ind w:left="623"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يشكل المعلم عنصراً حيوياً فاعلاً متفاعلاً مع الطلبة فى سنوات نحوهم وتطورهم يمكن أن يكون ذا أثر فاعل فى تعلم التفكير وتنميته .</w:t>
      </w:r>
    </w:p>
    <w:p w:rsidR="00081ED1" w:rsidRDefault="00081ED1" w:rsidP="00EE5FC2">
      <w:pPr>
        <w:pStyle w:val="ListParagraph"/>
        <w:numPr>
          <w:ilvl w:val="0"/>
          <w:numId w:val="43"/>
        </w:numPr>
        <w:spacing w:after="0" w:line="240" w:lineRule="auto"/>
        <w:ind w:left="623"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وحيث إن تدريب المتعلم على التفكير ليس بالأمر السهل فإن هناك بعض التوصيات التى يحسن بالمعلم أن يأخذها بعين ال</w:t>
      </w:r>
      <w:r w:rsidR="00C1687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عتبار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أن يوفر المعلم للطالب جواً مثيراً للتفكير وذلك بأن يخلق لهم جواً يثير البحث والتفكير وأن يشعرهم بأن فى بيئتهم حاجات لا يمكن تلبيتها ومشكلات لا يمكن حلها إلا بأعمال التفكير . وإن منشأ التفكير ليس وجود المشكلات والشعور بوجودها فحسب بل الرغبة الشديدة فى معلاجتها وحلها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3F2C51" w:rsidRDefault="00081ED1" w:rsidP="00081ED1">
      <w:pPr>
        <w:spacing w:after="0" w:line="240" w:lineRule="auto"/>
        <w:ind w:left="56"/>
        <w:jc w:val="both"/>
        <w:rPr>
          <w:rFonts w:ascii="Simplified Arabic" w:hAnsi="Simplified Arabic" w:cs="Simplified Arabic"/>
          <w:b/>
          <w:bCs/>
          <w:sz w:val="28"/>
          <w:szCs w:val="28"/>
          <w:rtl/>
          <w:lang w:bidi="ar-EG"/>
        </w:rPr>
      </w:pPr>
      <w:r w:rsidRPr="003F2C51">
        <w:rPr>
          <w:rFonts w:ascii="Simplified Arabic" w:hAnsi="Simplified Arabic" w:cs="Simplified Arabic" w:hint="cs"/>
          <w:b/>
          <w:bCs/>
          <w:sz w:val="28"/>
          <w:szCs w:val="28"/>
          <w:rtl/>
          <w:lang w:bidi="ar-EG"/>
        </w:rPr>
        <w:t>ولتوليد هذه الدافعية ونشوئها فى نفس المتعلم هناك شروط لابد للمعلم أن يراعيها وهى :</w:t>
      </w:r>
    </w:p>
    <w:p w:rsidR="00081ED1" w:rsidRPr="002C52AE" w:rsidRDefault="00081ED1" w:rsidP="00EE5FC2">
      <w:pPr>
        <w:pStyle w:val="ListParagraph"/>
        <w:numPr>
          <w:ilvl w:val="0"/>
          <w:numId w:val="44"/>
        </w:numPr>
        <w:spacing w:after="0" w:line="240" w:lineRule="auto"/>
        <w:ind w:left="651"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52AE">
        <w:rPr>
          <w:rFonts w:ascii="Simplified Arabic" w:hAnsi="Simplified Arabic" w:cs="Simplified Arabic" w:hint="cs"/>
          <w:sz w:val="28"/>
          <w:szCs w:val="28"/>
          <w:rtl/>
          <w:lang w:bidi="ar-EG"/>
        </w:rPr>
        <w:t>أن تكون المشكلة التى توضع بين يدى المتعلم مشكلة حقيقية تنتزع من صميم حياته وتقوم على خبرته الشخصية .</w:t>
      </w:r>
    </w:p>
    <w:p w:rsidR="00081ED1" w:rsidRPr="002C52AE" w:rsidRDefault="00081ED1" w:rsidP="00EE5FC2">
      <w:pPr>
        <w:pStyle w:val="ListParagraph"/>
        <w:numPr>
          <w:ilvl w:val="0"/>
          <w:numId w:val="44"/>
        </w:numPr>
        <w:spacing w:after="0" w:line="240" w:lineRule="auto"/>
        <w:ind w:left="651"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52AE">
        <w:rPr>
          <w:rFonts w:ascii="Simplified Arabic" w:hAnsi="Simplified Arabic" w:cs="Simplified Arabic" w:hint="cs"/>
          <w:sz w:val="28"/>
          <w:szCs w:val="28"/>
          <w:rtl/>
          <w:lang w:bidi="ar-EG"/>
        </w:rPr>
        <w:t>أن تلائم قدرته على التفكير .</w:t>
      </w:r>
    </w:p>
    <w:p w:rsidR="00081ED1" w:rsidRPr="002C52AE" w:rsidRDefault="00081ED1" w:rsidP="00C16872">
      <w:pPr>
        <w:spacing w:after="0" w:line="240" w:lineRule="auto"/>
        <w:ind w:left="651" w:hanging="567"/>
        <w:jc w:val="both"/>
        <w:rPr>
          <w:rFonts w:ascii="Simplified Arabic" w:hAnsi="Simplified Arabic" w:cs="Simplified Arabic"/>
          <w:sz w:val="28"/>
          <w:szCs w:val="28"/>
          <w:rtl/>
          <w:lang w:bidi="ar-EG"/>
        </w:rPr>
      </w:pPr>
      <w:r w:rsidRPr="002C52AE">
        <w:rPr>
          <w:rFonts w:ascii="Simplified Arabic" w:hAnsi="Simplified Arabic" w:cs="Simplified Arabic" w:hint="cs"/>
          <w:sz w:val="28"/>
          <w:szCs w:val="28"/>
          <w:rtl/>
          <w:lang w:bidi="ar-EG"/>
        </w:rPr>
        <w:t xml:space="preserve">ج- </w:t>
      </w:r>
      <w:r w:rsidR="00804A46">
        <w:rPr>
          <w:rFonts w:ascii="Simplified Arabic" w:hAnsi="Simplified Arabic" w:cs="Simplified Arabic" w:hint="cs"/>
          <w:sz w:val="28"/>
          <w:szCs w:val="28"/>
          <w:rtl/>
          <w:lang w:bidi="ar-EG"/>
        </w:rPr>
        <w:t xml:space="preserve">  </w:t>
      </w:r>
      <w:r w:rsidRPr="002C52AE">
        <w:rPr>
          <w:rFonts w:ascii="Simplified Arabic" w:hAnsi="Simplified Arabic" w:cs="Simplified Arabic" w:hint="cs"/>
          <w:sz w:val="28"/>
          <w:szCs w:val="28"/>
          <w:rtl/>
          <w:lang w:bidi="ar-EG"/>
        </w:rPr>
        <w:t>أن تفسح للطالب المجال فى إثارة مايروقه من مسائل ومشكلات .</w:t>
      </w:r>
    </w:p>
    <w:p w:rsidR="00081ED1" w:rsidRPr="002C52AE" w:rsidRDefault="00081ED1" w:rsidP="00C16872">
      <w:pPr>
        <w:spacing w:after="0" w:line="240" w:lineRule="auto"/>
        <w:ind w:left="651" w:hanging="567"/>
        <w:jc w:val="both"/>
        <w:rPr>
          <w:rFonts w:ascii="Simplified Arabic" w:hAnsi="Simplified Arabic" w:cs="Simplified Arabic"/>
          <w:sz w:val="28"/>
          <w:szCs w:val="28"/>
          <w:rtl/>
          <w:lang w:bidi="ar-EG"/>
        </w:rPr>
      </w:pPr>
      <w:r w:rsidRPr="002C52AE">
        <w:rPr>
          <w:rFonts w:ascii="Simplified Arabic" w:hAnsi="Simplified Arabic" w:cs="Simplified Arabic" w:hint="cs"/>
          <w:sz w:val="28"/>
          <w:szCs w:val="28"/>
          <w:rtl/>
          <w:lang w:bidi="ar-EG"/>
        </w:rPr>
        <w:t xml:space="preserve">د-  </w:t>
      </w:r>
      <w:r w:rsidR="00804A46">
        <w:rPr>
          <w:rFonts w:ascii="Simplified Arabic" w:hAnsi="Simplified Arabic" w:cs="Simplified Arabic" w:hint="cs"/>
          <w:sz w:val="28"/>
          <w:szCs w:val="28"/>
          <w:rtl/>
          <w:lang w:bidi="ar-EG"/>
        </w:rPr>
        <w:t xml:space="preserve"> </w:t>
      </w:r>
      <w:r w:rsidRPr="002C52AE">
        <w:rPr>
          <w:rFonts w:ascii="Simplified Arabic" w:hAnsi="Simplified Arabic" w:cs="Simplified Arabic" w:hint="cs"/>
          <w:sz w:val="28"/>
          <w:szCs w:val="28"/>
          <w:rtl/>
          <w:lang w:bidi="ar-EG"/>
        </w:rPr>
        <w:t>أن يتدرب الطالب على تحديد المشكلة ويحصر ذهنه وتفكيره وقت معالجتها، وهذا يتطلب فهم المشكلة ومعناها ويحدد المقصود منها قبل البدء بمعالجتها مما يساعد على التفكير المنظم</w:t>
      </w:r>
      <w:r>
        <w:rPr>
          <w:rFonts w:ascii="Simplified Arabic" w:hAnsi="Simplified Arabic" w:cs="Simplified Arabic" w:hint="cs"/>
          <w:sz w:val="28"/>
          <w:szCs w:val="28"/>
          <w:rtl/>
          <w:lang w:bidi="ar-EG"/>
        </w:rPr>
        <w:t>.</w:t>
      </w:r>
      <w:r w:rsidRPr="002C52AE">
        <w:rPr>
          <w:rFonts w:ascii="Simplified Arabic" w:hAnsi="Simplified Arabic" w:cs="Simplified Arabic" w:hint="cs"/>
          <w:sz w:val="28"/>
          <w:szCs w:val="28"/>
          <w:rtl/>
          <w:lang w:bidi="ar-EG"/>
        </w:rPr>
        <w:t xml:space="preserve"> </w:t>
      </w:r>
    </w:p>
    <w:p w:rsidR="00081ED1" w:rsidRPr="002C52AE" w:rsidRDefault="00081ED1" w:rsidP="00C16872">
      <w:pPr>
        <w:spacing w:after="0" w:line="240" w:lineRule="auto"/>
        <w:ind w:left="651" w:hanging="567"/>
        <w:jc w:val="both"/>
        <w:rPr>
          <w:rFonts w:ascii="Simplified Arabic" w:hAnsi="Simplified Arabic" w:cs="Simplified Arabic"/>
          <w:sz w:val="28"/>
          <w:szCs w:val="28"/>
          <w:rtl/>
          <w:lang w:bidi="ar-EG"/>
        </w:rPr>
      </w:pPr>
      <w:r w:rsidRPr="002C52AE">
        <w:rPr>
          <w:rFonts w:ascii="Simplified Arabic" w:hAnsi="Simplified Arabic" w:cs="Simplified Arabic" w:hint="cs"/>
          <w:sz w:val="28"/>
          <w:szCs w:val="28"/>
          <w:rtl/>
          <w:lang w:bidi="ar-EG"/>
        </w:rPr>
        <w:t xml:space="preserve">هـ- </w:t>
      </w:r>
      <w:r w:rsidR="00804A46">
        <w:rPr>
          <w:rFonts w:ascii="Simplified Arabic" w:hAnsi="Simplified Arabic" w:cs="Simplified Arabic" w:hint="cs"/>
          <w:sz w:val="28"/>
          <w:szCs w:val="28"/>
          <w:rtl/>
          <w:lang w:bidi="ar-EG"/>
        </w:rPr>
        <w:t xml:space="preserve"> </w:t>
      </w:r>
      <w:r w:rsidRPr="002C52AE">
        <w:rPr>
          <w:rFonts w:ascii="Simplified Arabic" w:hAnsi="Simplified Arabic" w:cs="Simplified Arabic" w:hint="cs"/>
          <w:sz w:val="28"/>
          <w:szCs w:val="28"/>
          <w:rtl/>
          <w:lang w:bidi="ar-EG"/>
        </w:rPr>
        <w:t>أن يع</w:t>
      </w:r>
      <w:r w:rsidR="00772851">
        <w:rPr>
          <w:rFonts w:ascii="Simplified Arabic" w:hAnsi="Simplified Arabic" w:cs="Simplified Arabic" w:hint="cs"/>
          <w:sz w:val="28"/>
          <w:szCs w:val="28"/>
          <w:rtl/>
          <w:lang w:bidi="ar-EG"/>
        </w:rPr>
        <w:t>َ</w:t>
      </w:r>
      <w:r w:rsidRPr="002C52AE">
        <w:rPr>
          <w:rFonts w:ascii="Simplified Arabic" w:hAnsi="Simplified Arabic" w:cs="Simplified Arabic" w:hint="cs"/>
          <w:sz w:val="28"/>
          <w:szCs w:val="28"/>
          <w:rtl/>
          <w:lang w:bidi="ar-EG"/>
        </w:rPr>
        <w:t>ود الطالب على الأستعانة بالمعلومات فى حل المشكلات، فالمعلومات هى المواد التى يعتمد عليها المتعلم فى تفكيره لحل المشكلة .</w:t>
      </w:r>
    </w:p>
    <w:p w:rsidR="00081ED1" w:rsidRPr="002C52AE" w:rsidRDefault="00081ED1" w:rsidP="00C16872">
      <w:pPr>
        <w:spacing w:after="0" w:line="240" w:lineRule="auto"/>
        <w:ind w:left="651" w:hanging="567"/>
        <w:jc w:val="both"/>
        <w:rPr>
          <w:rFonts w:ascii="Simplified Arabic" w:hAnsi="Simplified Arabic" w:cs="Simplified Arabic"/>
          <w:sz w:val="28"/>
          <w:szCs w:val="28"/>
          <w:rtl/>
          <w:lang w:bidi="ar-EG"/>
        </w:rPr>
      </w:pPr>
      <w:r w:rsidRPr="002C52AE">
        <w:rPr>
          <w:rFonts w:ascii="Simplified Arabic" w:hAnsi="Simplified Arabic" w:cs="Simplified Arabic" w:hint="cs"/>
          <w:sz w:val="28"/>
          <w:szCs w:val="28"/>
          <w:rtl/>
          <w:lang w:bidi="ar-EG"/>
        </w:rPr>
        <w:t>و-   أن يدرب الطالب على التأنى فى الحكم، فمن أخطاء التفكير التسرع فى الحكم وإصدار التعميمات التى ليس لها أساس قوى متين .</w:t>
      </w:r>
    </w:p>
    <w:p w:rsidR="00081ED1" w:rsidRPr="002C52AE" w:rsidRDefault="00081ED1" w:rsidP="00C16872">
      <w:pPr>
        <w:spacing w:after="0" w:line="240" w:lineRule="auto"/>
        <w:ind w:left="651" w:hanging="567"/>
        <w:jc w:val="both"/>
        <w:rPr>
          <w:rFonts w:ascii="Simplified Arabic" w:hAnsi="Simplified Arabic" w:cs="Simplified Arabic"/>
          <w:sz w:val="28"/>
          <w:szCs w:val="28"/>
          <w:rtl/>
          <w:lang w:bidi="ar-EG"/>
        </w:rPr>
      </w:pPr>
      <w:r w:rsidRPr="002C52AE">
        <w:rPr>
          <w:rFonts w:ascii="Simplified Arabic" w:hAnsi="Simplified Arabic" w:cs="Simplified Arabic" w:hint="cs"/>
          <w:sz w:val="28"/>
          <w:szCs w:val="28"/>
          <w:rtl/>
          <w:lang w:bidi="ar-EG"/>
        </w:rPr>
        <w:lastRenderedPageBreak/>
        <w:t>ز-   أن يشجع الطالب على حل مشكلاته بنفسه، فالمعلم الفعال لا يعلم طلابه بقدر مايعودهم أن يعلموا هم أنفسهم بأنفسهم، وهو لا يحل لهم مسائلهم، ومشاكلهم، وإنما يرشدهم إلى أفضل الطرق لحلها .</w:t>
      </w:r>
    </w:p>
    <w:p w:rsidR="00081ED1" w:rsidRDefault="00081ED1" w:rsidP="00C16872">
      <w:pPr>
        <w:spacing w:after="0" w:line="240" w:lineRule="auto"/>
        <w:ind w:left="651" w:hanging="567"/>
        <w:jc w:val="both"/>
        <w:rPr>
          <w:rFonts w:ascii="Simplified Arabic" w:hAnsi="Simplified Arabic" w:cs="Simplified Arabic"/>
          <w:sz w:val="28"/>
          <w:szCs w:val="28"/>
          <w:rtl/>
          <w:lang w:bidi="ar-EG"/>
        </w:rPr>
      </w:pPr>
    </w:p>
    <w:p w:rsidR="00081ED1" w:rsidRPr="008F140D" w:rsidRDefault="00081ED1" w:rsidP="00081ED1">
      <w:pPr>
        <w:pStyle w:val="ListParagraph"/>
        <w:numPr>
          <w:ilvl w:val="0"/>
          <w:numId w:val="11"/>
        </w:numPr>
        <w:spacing w:after="0" w:line="240" w:lineRule="auto"/>
        <w:ind w:left="340"/>
        <w:jc w:val="both"/>
        <w:rPr>
          <w:rFonts w:ascii="Simplified Arabic" w:hAnsi="Simplified Arabic" w:cs="Simplified Arabic"/>
          <w:b/>
          <w:bCs/>
          <w:sz w:val="28"/>
          <w:szCs w:val="28"/>
          <w:lang w:bidi="ar-EG"/>
        </w:rPr>
      </w:pPr>
      <w:r w:rsidRPr="008F140D">
        <w:rPr>
          <w:rFonts w:ascii="Simplified Arabic" w:hAnsi="Simplified Arabic" w:cs="Simplified Arabic" w:hint="cs"/>
          <w:b/>
          <w:bCs/>
          <w:sz w:val="28"/>
          <w:szCs w:val="28"/>
          <w:rtl/>
          <w:lang w:bidi="ar-EG"/>
        </w:rPr>
        <w:t xml:space="preserve"> أساليب تنمية التفكير فى الغرفة الصفية :</w:t>
      </w:r>
    </w:p>
    <w:p w:rsidR="00081ED1" w:rsidRDefault="00081ED1" w:rsidP="00CA316B">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لا يسير تعليم التفكير وتنميته بصورة عشوائية، وإنما يتطلب توافر خبرات تعليمية تدريبية لقدرات الطلبة وخبراتهم حتى يتسنى لهم إظهار قدراتهم وحتى تتاح للطلبة فرص إظهار هذه القدرات لابد من </w:t>
      </w:r>
      <w:r w:rsidR="00CA316B">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عتبار مجموعة الفعاليات والأساليب التى تساعد على تنمية التفكير وتطويره ومنها :</w:t>
      </w:r>
    </w:p>
    <w:p w:rsidR="00081ED1" w:rsidRPr="00223F01" w:rsidRDefault="00081ED1" w:rsidP="00EE5FC2">
      <w:pPr>
        <w:pStyle w:val="ListParagraph"/>
        <w:numPr>
          <w:ilvl w:val="0"/>
          <w:numId w:val="45"/>
        </w:numPr>
        <w:spacing w:after="0" w:line="240" w:lineRule="auto"/>
        <w:ind w:left="623" w:hanging="567"/>
        <w:jc w:val="both"/>
        <w:rPr>
          <w:rFonts w:ascii="Simplified Arabic" w:hAnsi="Simplified Arabic" w:cs="Simplified Arabic"/>
          <w:b/>
          <w:bCs/>
          <w:sz w:val="28"/>
          <w:szCs w:val="28"/>
          <w:lang w:bidi="ar-EG"/>
        </w:rPr>
      </w:pPr>
      <w:r w:rsidRPr="00223F01">
        <w:rPr>
          <w:rFonts w:ascii="Simplified Arabic" w:hAnsi="Simplified Arabic" w:cs="Simplified Arabic" w:hint="cs"/>
          <w:b/>
          <w:bCs/>
          <w:sz w:val="28"/>
          <w:szCs w:val="28"/>
          <w:rtl/>
          <w:lang w:bidi="ar-EG"/>
        </w:rPr>
        <w:t xml:space="preserve"> التخطيط الفعال للدرس وتوضيح الأهداف وتحديدها : </w:t>
      </w:r>
    </w:p>
    <w:p w:rsidR="00081ED1" w:rsidRPr="00797E7E" w:rsidRDefault="00081ED1" w:rsidP="00081ED1">
      <w:pPr>
        <w:spacing w:after="0" w:line="240" w:lineRule="auto"/>
        <w:ind w:left="5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797E7E">
        <w:rPr>
          <w:rFonts w:ascii="Simplified Arabic" w:hAnsi="Simplified Arabic" w:cs="Simplified Arabic" w:hint="cs"/>
          <w:sz w:val="28"/>
          <w:szCs w:val="28"/>
          <w:rtl/>
          <w:lang w:bidi="ar-EG"/>
        </w:rPr>
        <w:t xml:space="preserve">فالتخطيط للتدريس أولى المهمات التى ينبغى أن يعنى بها المعلم بحيث تتضمن العناصر التالية : </w:t>
      </w:r>
    </w:p>
    <w:p w:rsidR="00081ED1" w:rsidRDefault="00081ED1" w:rsidP="00040357">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w:t>
      </w:r>
      <w:r w:rsidR="00040357">
        <w:rPr>
          <w:rFonts w:ascii="Simplified Arabic" w:hAnsi="Simplified Arabic" w:cs="Simplified Arabic" w:hint="cs"/>
          <w:sz w:val="28"/>
          <w:szCs w:val="28"/>
          <w:rtl/>
        </w:rPr>
        <w:t>ا</w:t>
      </w:r>
      <w:r>
        <w:rPr>
          <w:rFonts w:ascii="Simplified Arabic" w:hAnsi="Simplified Arabic" w:cs="Simplified Arabic" w:hint="cs"/>
          <w:sz w:val="28"/>
          <w:szCs w:val="28"/>
          <w:rtl/>
          <w:lang w:bidi="ar-EG"/>
        </w:rPr>
        <w:t>ستعداد المدخلى للمتعلم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الأهداف السلوكية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الإجراءات والأنشطة التعليمية / التعلمية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أساليب التقديم وأدواته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223F01" w:rsidRDefault="00081ED1" w:rsidP="00EE5FC2">
      <w:pPr>
        <w:pStyle w:val="ListParagraph"/>
        <w:numPr>
          <w:ilvl w:val="0"/>
          <w:numId w:val="45"/>
        </w:numPr>
        <w:spacing w:after="0" w:line="240" w:lineRule="auto"/>
        <w:ind w:left="481"/>
        <w:jc w:val="both"/>
        <w:rPr>
          <w:rFonts w:ascii="Simplified Arabic" w:hAnsi="Simplified Arabic" w:cs="Simplified Arabic"/>
          <w:b/>
          <w:bCs/>
          <w:sz w:val="28"/>
          <w:szCs w:val="28"/>
          <w:rtl/>
          <w:lang w:bidi="ar-EG"/>
        </w:rPr>
      </w:pPr>
      <w:r w:rsidRPr="00223F01">
        <w:rPr>
          <w:rFonts w:ascii="Simplified Arabic" w:hAnsi="Simplified Arabic" w:cs="Simplified Arabic" w:hint="cs"/>
          <w:b/>
          <w:bCs/>
          <w:sz w:val="28"/>
          <w:szCs w:val="28"/>
          <w:rtl/>
          <w:lang w:bidi="ar-EG"/>
        </w:rPr>
        <w:t xml:space="preserve"> توفير الحرية النفسية والمناخ الصيفى المناسب :</w:t>
      </w:r>
    </w:p>
    <w:p w:rsidR="00081ED1" w:rsidRDefault="00081ED1" w:rsidP="003C79FD">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فتعليم التفكير وتنميته يتطلب توفير الحرية النفسية والتهيئة النفسية المناسبة لما فى ذلك من إثارة </w:t>
      </w:r>
      <w:r w:rsidR="00CA316B">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ستعداد الطلبة للتفكير والإبداع، ولما يساعد ذلك فى التخلى عن التوتر والقلق، ويشعر الطلبة بالقدرة على ال</w:t>
      </w:r>
      <w:r w:rsidR="003C79F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نطلاق وتدفق الأفكار . والمناخ الصيفى القائم على العلاقة الودية الجيدة يعتبر بيئة صالحة لنمو التفكير وتطويره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CA316B">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فذلك يتيح الفرصة للطالب للتعبير عما يجول فى خاطرة من أ</w:t>
      </w:r>
      <w:r w:rsidR="00CA316B">
        <w:rPr>
          <w:rFonts w:ascii="Simplified Arabic" w:hAnsi="Simplified Arabic" w:cs="Simplified Arabic" w:hint="cs"/>
          <w:sz w:val="28"/>
          <w:szCs w:val="28"/>
          <w:rtl/>
          <w:lang w:bidi="ar-EG"/>
        </w:rPr>
        <w:t>فك</w:t>
      </w:r>
      <w:r>
        <w:rPr>
          <w:rFonts w:ascii="Simplified Arabic" w:hAnsi="Simplified Arabic" w:cs="Simplified Arabic" w:hint="cs"/>
          <w:sz w:val="28"/>
          <w:szCs w:val="28"/>
          <w:rtl/>
          <w:lang w:bidi="ar-EG"/>
        </w:rPr>
        <w:t xml:space="preserve">ار ويقلل من سيطرة مشاعر الكتب التى تعيق تفكير الطالب وتحده .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726174" w:rsidRDefault="00081ED1" w:rsidP="00EE5FC2">
      <w:pPr>
        <w:pStyle w:val="ListParagraph"/>
        <w:numPr>
          <w:ilvl w:val="0"/>
          <w:numId w:val="45"/>
        </w:numPr>
        <w:spacing w:after="0" w:line="240" w:lineRule="auto"/>
        <w:ind w:left="481" w:hanging="425"/>
        <w:jc w:val="both"/>
        <w:rPr>
          <w:rFonts w:ascii="Simplified Arabic" w:hAnsi="Simplified Arabic" w:cs="Simplified Arabic"/>
          <w:sz w:val="28"/>
          <w:szCs w:val="28"/>
          <w:lang w:bidi="ar-EG"/>
        </w:rPr>
      </w:pPr>
      <w:r w:rsidRPr="00844576">
        <w:rPr>
          <w:rFonts w:ascii="Simplified Arabic" w:hAnsi="Simplified Arabic" w:cs="Simplified Arabic" w:hint="cs"/>
          <w:b/>
          <w:bCs/>
          <w:sz w:val="28"/>
          <w:szCs w:val="28"/>
          <w:rtl/>
          <w:lang w:bidi="ar-EG"/>
        </w:rPr>
        <w:t>تنظيم الوقت و</w:t>
      </w:r>
      <w:r w:rsidR="00CA316B">
        <w:rPr>
          <w:rFonts w:ascii="Simplified Arabic" w:hAnsi="Simplified Arabic" w:cs="Simplified Arabic" w:hint="cs"/>
          <w:b/>
          <w:bCs/>
          <w:sz w:val="28"/>
          <w:szCs w:val="28"/>
          <w:rtl/>
          <w:lang w:bidi="ar-EG"/>
        </w:rPr>
        <w:t>ا</w:t>
      </w:r>
      <w:r w:rsidRPr="00844576">
        <w:rPr>
          <w:rFonts w:ascii="Simplified Arabic" w:hAnsi="Simplified Arabic" w:cs="Simplified Arabic" w:hint="cs"/>
          <w:b/>
          <w:bCs/>
          <w:sz w:val="28"/>
          <w:szCs w:val="28"/>
          <w:rtl/>
          <w:lang w:bidi="ar-EG"/>
        </w:rPr>
        <w:t xml:space="preserve">ستغلاله إحدى المهمات </w:t>
      </w:r>
      <w:r w:rsidRPr="00726174">
        <w:rPr>
          <w:rFonts w:ascii="Simplified Arabic" w:hAnsi="Simplified Arabic" w:cs="Simplified Arabic" w:hint="cs"/>
          <w:sz w:val="28"/>
          <w:szCs w:val="28"/>
          <w:rtl/>
          <w:lang w:bidi="ar-EG"/>
        </w:rPr>
        <w:t>التى ينبغى أن يدرب عليها الطالب لأن تنظيم الوقت يساعده على الإحساس بقيمته و</w:t>
      </w:r>
      <w:r w:rsidR="003C79FD">
        <w:rPr>
          <w:rFonts w:ascii="Simplified Arabic" w:hAnsi="Simplified Arabic" w:cs="Simplified Arabic" w:hint="cs"/>
          <w:sz w:val="28"/>
          <w:szCs w:val="28"/>
          <w:rtl/>
          <w:lang w:bidi="ar-EG"/>
        </w:rPr>
        <w:t>ا</w:t>
      </w:r>
      <w:r w:rsidRPr="00726174">
        <w:rPr>
          <w:rFonts w:ascii="Simplified Arabic" w:hAnsi="Simplified Arabic" w:cs="Simplified Arabic" w:hint="cs"/>
          <w:sz w:val="28"/>
          <w:szCs w:val="28"/>
          <w:rtl/>
          <w:lang w:bidi="ar-EG"/>
        </w:rPr>
        <w:t>ستغلاله وتوظيفه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ولذا لابد من تدريب الطلبة على إدارة الوقت وبرمجته وخاصة أثناء القيام بأعمال ومهمات تتطلب تفكيراً وإبداعاً .</w:t>
      </w:r>
      <w:r w:rsidRPr="000B1171">
        <w:rPr>
          <w:rFonts w:ascii="Simplified Arabic" w:hAnsi="Simplified Arabic" w:cs="Simplified Arabic" w:hint="cs"/>
          <w:sz w:val="28"/>
          <w:szCs w:val="28"/>
          <w:rtl/>
          <w:lang w:bidi="ar-EG"/>
        </w:rPr>
        <w:t xml:space="preserve">   </w:t>
      </w:r>
    </w:p>
    <w:p w:rsidR="009E46BF" w:rsidRPr="009E46BF" w:rsidRDefault="009E46BF" w:rsidP="009E46BF">
      <w:pPr>
        <w:spacing w:after="0" w:line="240" w:lineRule="auto"/>
        <w:ind w:left="56"/>
        <w:jc w:val="both"/>
        <w:rPr>
          <w:rFonts w:ascii="Simplified Arabic" w:hAnsi="Simplified Arabic" w:cs="Simplified Arabic"/>
          <w:b/>
          <w:bCs/>
          <w:sz w:val="28"/>
          <w:szCs w:val="28"/>
          <w:lang w:bidi="ar-EG"/>
        </w:rPr>
      </w:pPr>
    </w:p>
    <w:p w:rsidR="00081ED1" w:rsidRPr="00104565" w:rsidRDefault="00081ED1" w:rsidP="00104565">
      <w:pPr>
        <w:pStyle w:val="ListParagraph"/>
        <w:numPr>
          <w:ilvl w:val="0"/>
          <w:numId w:val="45"/>
        </w:numPr>
        <w:spacing w:after="0" w:line="240" w:lineRule="auto"/>
        <w:jc w:val="both"/>
        <w:rPr>
          <w:rFonts w:ascii="Simplified Arabic" w:hAnsi="Simplified Arabic" w:cs="Simplified Arabic"/>
          <w:b/>
          <w:bCs/>
          <w:sz w:val="28"/>
          <w:szCs w:val="28"/>
          <w:lang w:bidi="ar-EG"/>
        </w:rPr>
      </w:pPr>
      <w:r w:rsidRPr="00104565">
        <w:rPr>
          <w:rFonts w:ascii="Simplified Arabic" w:hAnsi="Simplified Arabic" w:cs="Simplified Arabic" w:hint="cs"/>
          <w:b/>
          <w:bCs/>
          <w:sz w:val="28"/>
          <w:szCs w:val="28"/>
          <w:rtl/>
          <w:lang w:bidi="ar-EG"/>
        </w:rPr>
        <w:t xml:space="preserve"> تنمية مهارات حل المشكلات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فالمشكلة سؤال محير أو موقف مقلق يتطلب إجابة أو تفسيراً أو حلاً، وحل المشكلة عملية ذهنية معرفية التى يواجه فيها الفرد مشكلة، ويتشكل فيها هدف يسعى فيه الفرد إلى</w:t>
      </w:r>
      <w:r w:rsidR="0037208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حالة توازن ويتطلب مرور الطلبة بهذه الخبرة قدرة ومهارة فى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تحديد المشكلة وتفهم طبيعتها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الربط بين عناصر المشكلة وأبعادها وما تجمع لدى الفرد من خبرات سابقة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بناء فرضيات ثم غبدال تشكل حلولاً متعددة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بناء مخطط لتجريب الحلول المفترحة .</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بذل الجهد وتنظيمه للوصول إلى حلول مقبولة .</w:t>
      </w:r>
    </w:p>
    <w:p w:rsidR="00081ED1" w:rsidRDefault="00081ED1" w:rsidP="00372086">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ويمثل اسلوب حل المشكلة حاله تفكير تتطلب من الفرد </w:t>
      </w:r>
      <w:r w:rsidR="0037208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وتوظيف مهارات التفكير المختلفة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5205DC" w:rsidRDefault="00081ED1" w:rsidP="00EE5FC2">
      <w:pPr>
        <w:pStyle w:val="ListParagraph"/>
        <w:numPr>
          <w:ilvl w:val="0"/>
          <w:numId w:val="45"/>
        </w:numPr>
        <w:spacing w:after="0" w:line="240" w:lineRule="auto"/>
        <w:ind w:left="481" w:hanging="425"/>
        <w:jc w:val="both"/>
        <w:rPr>
          <w:rFonts w:ascii="Simplified Arabic" w:hAnsi="Simplified Arabic" w:cs="Simplified Arabic"/>
          <w:b/>
          <w:bCs/>
          <w:sz w:val="28"/>
          <w:szCs w:val="28"/>
          <w:rtl/>
          <w:lang w:bidi="ar-EG"/>
        </w:rPr>
      </w:pPr>
      <w:r w:rsidRPr="005205DC">
        <w:rPr>
          <w:rFonts w:ascii="Simplified Arabic" w:hAnsi="Simplified Arabic" w:cs="Simplified Arabic" w:hint="cs"/>
          <w:b/>
          <w:bCs/>
          <w:sz w:val="28"/>
          <w:szCs w:val="28"/>
          <w:rtl/>
          <w:lang w:bidi="ar-EG"/>
        </w:rPr>
        <w:t xml:space="preserve"> تنمية مهارات البحث والتفكير العلمى :</w:t>
      </w:r>
    </w:p>
    <w:p w:rsidR="00081ED1" w:rsidRPr="00586011" w:rsidRDefault="00081ED1" w:rsidP="008D4FE0">
      <w:pPr>
        <w:spacing w:after="0" w:line="240" w:lineRule="auto"/>
        <w:ind w:left="56" w:firstLine="66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حتى </w:t>
      </w:r>
      <w:r w:rsidR="007F45EB">
        <w:rPr>
          <w:rFonts w:ascii="Simplified Arabic" w:hAnsi="Simplified Arabic" w:cs="Simplified Arabic" w:hint="cs"/>
          <w:sz w:val="28"/>
          <w:szCs w:val="28"/>
          <w:rtl/>
        </w:rPr>
        <w:t>تسهم</w:t>
      </w:r>
      <w:r>
        <w:rPr>
          <w:rFonts w:ascii="Simplified Arabic" w:hAnsi="Simplified Arabic" w:cs="Simplified Arabic" w:hint="cs"/>
          <w:sz w:val="28"/>
          <w:szCs w:val="28"/>
          <w:rtl/>
          <w:lang w:bidi="ar-EG"/>
        </w:rPr>
        <w:t xml:space="preserve"> التربية فى تنمية جيل مفكر لا يقتصر على مجرد </w:t>
      </w:r>
      <w:r w:rsidR="00372086">
        <w:rPr>
          <w:rFonts w:ascii="Simplified Arabic" w:hAnsi="Simplified Arabic" w:cs="Simplified Arabic" w:hint="cs"/>
          <w:sz w:val="28"/>
          <w:szCs w:val="28"/>
          <w:rtl/>
          <w:lang w:bidi="ar-EG"/>
        </w:rPr>
        <w:t xml:space="preserve">نقل </w:t>
      </w:r>
      <w:r>
        <w:rPr>
          <w:rFonts w:ascii="Simplified Arabic" w:hAnsi="Simplified Arabic" w:cs="Simplified Arabic" w:hint="cs"/>
          <w:sz w:val="28"/>
          <w:szCs w:val="28"/>
          <w:rtl/>
          <w:lang w:bidi="ar-EG"/>
        </w:rPr>
        <w:t>المعرفة، بل يشارك فى صنعها، فلابد من إعادة النظر فى الطرق والأساليب وال</w:t>
      </w:r>
      <w:r w:rsidR="0037208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ستراتيجيات التعليمية / التعلمية الممارسة حالياً لجعلها أكثر </w:t>
      </w:r>
      <w:r w:rsidR="003C79F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نسجاماً مع أهداف نمو الإبداع وتطويره لدى الطلبة . فتنمية مهارة البحث والتفكير العلمى يمكن أن تسهم فى تطوير قدرات الطلبة ومهاراتهم فى التفكير، وتعد هذه المهمة من المهمات التى تستحق من المعلمين والتربويين ال</w:t>
      </w:r>
      <w:r w:rsidR="003C79F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هتمام والعناية بها، حتى تنقل الممارسات التربوية من ممارسات آلية روتينية إلى مواقف تستثير قدرات الطلبة وتنمى تفكيرهم . وبالإضافة لذلك فإن مهارة البحث تشجع التفكير الاصيل وتجعل المتعلم أكثر حساسية للمشكلات والنقائص فى المعرفة والخبرة تساعده على التحديد الدقيق للمشكلات والتكهن بصياغة فرضيات، ثم اختبارها والوصول إلى حلول مناسبة من خلال توظيفه و</w:t>
      </w:r>
      <w:r w:rsidR="0037208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ستخدامه عمليات عقلية علياً، مثل التحليل والتركيب وإبداء الآراء وحل المشكلات و</w:t>
      </w:r>
      <w:r w:rsidR="008D4FE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تخاذ القرارات .</w:t>
      </w:r>
    </w:p>
    <w:p w:rsidR="00081ED1" w:rsidRPr="005F50B0" w:rsidRDefault="00081ED1" w:rsidP="00081ED1">
      <w:pPr>
        <w:spacing w:after="0" w:line="240" w:lineRule="auto"/>
        <w:ind w:left="623" w:hanging="425"/>
        <w:jc w:val="both"/>
        <w:rPr>
          <w:rFonts w:ascii="Simplified Arabic" w:hAnsi="Simplified Arabic" w:cs="Simplified Arabic"/>
          <w:sz w:val="28"/>
          <w:szCs w:val="28"/>
          <w:rtl/>
          <w:lang w:bidi="ar-EG"/>
        </w:rPr>
      </w:pPr>
    </w:p>
    <w:p w:rsidR="00081ED1" w:rsidRPr="00EC0DBD" w:rsidRDefault="00081ED1" w:rsidP="00081ED1">
      <w:pPr>
        <w:spacing w:after="0" w:line="240" w:lineRule="auto"/>
        <w:ind w:left="623" w:hanging="425"/>
        <w:jc w:val="both"/>
        <w:rPr>
          <w:rFonts w:ascii="Simplified Arabic" w:hAnsi="Simplified Arabic" w:cs="Simplified Arabic"/>
          <w:sz w:val="28"/>
          <w:szCs w:val="28"/>
          <w:rtl/>
          <w:lang w:bidi="ar-EG"/>
        </w:rPr>
      </w:pPr>
    </w:p>
    <w:p w:rsidR="00081ED1" w:rsidRDefault="00081ED1" w:rsidP="00081ED1">
      <w:pPr>
        <w:spacing w:after="0" w:line="240" w:lineRule="auto"/>
        <w:ind w:left="623" w:hanging="567"/>
        <w:jc w:val="both"/>
        <w:rPr>
          <w:rFonts w:ascii="Simplified Arabic" w:hAnsi="Simplified Arabic" w:cs="Simplified Arabic"/>
          <w:sz w:val="28"/>
          <w:szCs w:val="28"/>
          <w:rtl/>
          <w:lang w:bidi="ar-EG"/>
        </w:rPr>
      </w:pPr>
    </w:p>
    <w:p w:rsidR="00081ED1" w:rsidRPr="008D4FE0" w:rsidRDefault="00081ED1" w:rsidP="00081ED1">
      <w:pPr>
        <w:spacing w:after="0" w:line="240" w:lineRule="auto"/>
        <w:jc w:val="center"/>
        <w:rPr>
          <w:rFonts w:ascii="Rockwell Extra Bold" w:hAnsi="Rockwell Extra Bold" w:cs="Simplified Arabic"/>
          <w:sz w:val="48"/>
          <w:szCs w:val="48"/>
          <w:rtl/>
          <w:lang w:bidi="ar-EG"/>
        </w:rPr>
      </w:pPr>
    </w:p>
    <w:p w:rsidR="00BF0302" w:rsidRDefault="00BF0302" w:rsidP="00061E30">
      <w:pPr>
        <w:spacing w:after="0" w:line="240" w:lineRule="auto"/>
        <w:rPr>
          <w:rFonts w:ascii="Rockwell Extra Bold" w:hAnsi="Rockwell Extra Bold" w:cs="Simplified Arabic"/>
          <w:b/>
          <w:bCs/>
          <w:sz w:val="48"/>
          <w:szCs w:val="48"/>
          <w:lang w:bidi="ar-EG"/>
        </w:rPr>
      </w:pPr>
    </w:p>
    <w:p w:rsidR="00BF0302" w:rsidRDefault="00BF0302" w:rsidP="00104565">
      <w:pPr>
        <w:spacing w:after="0" w:line="240" w:lineRule="auto"/>
        <w:jc w:val="center"/>
        <w:rPr>
          <w:rFonts w:ascii="Rockwell Extra Bold" w:hAnsi="Rockwell Extra Bold" w:cs="Simplified Arabic"/>
          <w:b/>
          <w:bCs/>
          <w:sz w:val="48"/>
          <w:szCs w:val="48"/>
          <w:lang w:bidi="ar-EG"/>
        </w:rPr>
      </w:pPr>
    </w:p>
    <w:p w:rsidR="00BF0302" w:rsidRDefault="00BF0302" w:rsidP="00104565">
      <w:pPr>
        <w:spacing w:after="0" w:line="240" w:lineRule="auto"/>
        <w:jc w:val="center"/>
        <w:rPr>
          <w:rFonts w:ascii="Rockwell Extra Bold" w:hAnsi="Rockwell Extra Bold" w:cs="Simplified Arabic"/>
          <w:b/>
          <w:bCs/>
          <w:sz w:val="48"/>
          <w:szCs w:val="48"/>
          <w:rtl/>
          <w:lang w:bidi="ar-EG"/>
        </w:rPr>
      </w:pPr>
    </w:p>
    <w:p w:rsidR="00104565" w:rsidRPr="00801B92" w:rsidRDefault="00104565" w:rsidP="00104565">
      <w:pPr>
        <w:spacing w:after="0" w:line="240" w:lineRule="auto"/>
        <w:jc w:val="center"/>
        <w:rPr>
          <w:rFonts w:ascii="Rockwell Extra Bold" w:hAnsi="Rockwell Extra Bold" w:cs="Simplified Arabic"/>
          <w:b/>
          <w:bCs/>
          <w:sz w:val="48"/>
          <w:szCs w:val="48"/>
          <w:rtl/>
          <w:lang w:bidi="ar-EG"/>
        </w:rPr>
      </w:pPr>
      <w:r w:rsidRPr="00801B92">
        <w:rPr>
          <w:rFonts w:ascii="Rockwell Extra Bold" w:hAnsi="Rockwell Extra Bold" w:cs="Simplified Arabic"/>
          <w:b/>
          <w:bCs/>
          <w:sz w:val="48"/>
          <w:szCs w:val="48"/>
          <w:rtl/>
          <w:lang w:bidi="ar-EG"/>
        </w:rPr>
        <w:t>الفصل الثالث</w:t>
      </w:r>
    </w:p>
    <w:p w:rsidR="00104565" w:rsidRPr="00801B92" w:rsidRDefault="00104565" w:rsidP="00104565">
      <w:pPr>
        <w:spacing w:after="0" w:line="240" w:lineRule="auto"/>
        <w:jc w:val="center"/>
        <w:rPr>
          <w:rFonts w:ascii="Rockwell Extra Bold" w:hAnsi="Rockwell Extra Bold" w:cs="Simplified Arabic"/>
          <w:b/>
          <w:bCs/>
          <w:sz w:val="48"/>
          <w:szCs w:val="48"/>
          <w:rtl/>
          <w:lang w:bidi="ar-EG"/>
        </w:rPr>
      </w:pPr>
      <w:r w:rsidRPr="00801B92">
        <w:rPr>
          <w:rFonts w:ascii="Rockwell Extra Bold" w:hAnsi="Rockwell Extra Bold" w:cs="Simplified Arabic"/>
          <w:b/>
          <w:bCs/>
          <w:sz w:val="48"/>
          <w:szCs w:val="48"/>
          <w:rtl/>
          <w:lang w:bidi="ar-EG"/>
        </w:rPr>
        <w:t>الدراسات والبحوث السابقة</w:t>
      </w:r>
    </w:p>
    <w:p w:rsidR="00104565" w:rsidRPr="00802004" w:rsidRDefault="00104565" w:rsidP="00104565">
      <w:pPr>
        <w:spacing w:after="0" w:line="240" w:lineRule="auto"/>
        <w:rPr>
          <w:rFonts w:ascii="Simplified Arabic" w:hAnsi="Simplified Arabic" w:cs="Simplified Arabic"/>
          <w:b/>
          <w:bCs/>
          <w:sz w:val="40"/>
          <w:szCs w:val="40"/>
          <w:rtl/>
          <w:lang w:bidi="ar-EG"/>
        </w:rPr>
      </w:pPr>
    </w:p>
    <w:p w:rsidR="00104565" w:rsidRPr="00802004" w:rsidRDefault="00104565" w:rsidP="00104565">
      <w:pPr>
        <w:pStyle w:val="ListParagraph"/>
        <w:numPr>
          <w:ilvl w:val="0"/>
          <w:numId w:val="11"/>
        </w:numPr>
        <w:spacing w:after="0" w:line="240" w:lineRule="auto"/>
        <w:rPr>
          <w:rFonts w:ascii="Simplified Arabic" w:hAnsi="Simplified Arabic" w:cs="Simplified Arabic"/>
          <w:b/>
          <w:bCs/>
          <w:sz w:val="40"/>
          <w:szCs w:val="40"/>
          <w:lang w:bidi="ar-EG"/>
        </w:rPr>
      </w:pPr>
      <w:r w:rsidRPr="00802004">
        <w:rPr>
          <w:rFonts w:ascii="Simplified Arabic" w:hAnsi="Simplified Arabic" w:cs="Simplified Arabic"/>
          <w:b/>
          <w:bCs/>
          <w:sz w:val="40"/>
          <w:szCs w:val="40"/>
          <w:rtl/>
          <w:lang w:bidi="ar-EG"/>
        </w:rPr>
        <w:t xml:space="preserve"> تمهيد :</w:t>
      </w:r>
    </w:p>
    <w:p w:rsidR="00104565" w:rsidRPr="00802004" w:rsidRDefault="00104565" w:rsidP="00104565">
      <w:pPr>
        <w:spacing w:after="0" w:line="240" w:lineRule="auto"/>
        <w:ind w:left="720"/>
        <w:rPr>
          <w:rFonts w:ascii="Simplified Arabic" w:hAnsi="Simplified Arabic" w:cs="Simplified Arabic"/>
          <w:b/>
          <w:bCs/>
          <w:sz w:val="40"/>
          <w:szCs w:val="40"/>
          <w:rtl/>
          <w:lang w:bidi="ar-EG"/>
        </w:rPr>
      </w:pPr>
      <w:r w:rsidRPr="00802004">
        <w:rPr>
          <w:rFonts w:ascii="Simplified Arabic" w:hAnsi="Simplified Arabic" w:cs="Simplified Arabic"/>
          <w:b/>
          <w:bCs/>
          <w:sz w:val="40"/>
          <w:szCs w:val="40"/>
          <w:rtl/>
          <w:lang w:bidi="ar-EG"/>
        </w:rPr>
        <w:t xml:space="preserve">أولاً </w:t>
      </w:r>
      <w:r>
        <w:rPr>
          <w:rFonts w:ascii="Simplified Arabic" w:hAnsi="Simplified Arabic" w:cs="Simplified Arabic" w:hint="cs"/>
          <w:b/>
          <w:bCs/>
          <w:sz w:val="40"/>
          <w:szCs w:val="40"/>
          <w:rtl/>
          <w:lang w:bidi="ar-EG"/>
        </w:rPr>
        <w:t xml:space="preserve"> </w:t>
      </w:r>
      <w:r w:rsidRPr="00802004">
        <w:rPr>
          <w:rFonts w:ascii="Simplified Arabic" w:hAnsi="Simplified Arabic" w:cs="Simplified Arabic"/>
          <w:b/>
          <w:bCs/>
          <w:sz w:val="40"/>
          <w:szCs w:val="40"/>
          <w:rtl/>
          <w:lang w:bidi="ar-EG"/>
        </w:rPr>
        <w:t>:  دراسات وبحوث سابقة محلية .</w:t>
      </w:r>
    </w:p>
    <w:p w:rsidR="00104565" w:rsidRPr="00802004" w:rsidRDefault="00104565" w:rsidP="00104565">
      <w:pPr>
        <w:spacing w:after="0" w:line="240" w:lineRule="auto"/>
        <w:ind w:left="720"/>
        <w:rPr>
          <w:rFonts w:ascii="Simplified Arabic" w:hAnsi="Simplified Arabic" w:cs="Simplified Arabic"/>
          <w:b/>
          <w:bCs/>
          <w:sz w:val="40"/>
          <w:szCs w:val="40"/>
          <w:rtl/>
          <w:lang w:bidi="ar-EG"/>
        </w:rPr>
      </w:pPr>
      <w:r w:rsidRPr="00802004">
        <w:rPr>
          <w:rFonts w:ascii="Simplified Arabic" w:hAnsi="Simplified Arabic" w:cs="Simplified Arabic"/>
          <w:b/>
          <w:bCs/>
          <w:sz w:val="40"/>
          <w:szCs w:val="40"/>
          <w:rtl/>
          <w:lang w:bidi="ar-EG"/>
        </w:rPr>
        <w:t>ثانياً :  دراسات وبحوث سابقة عربية .</w:t>
      </w:r>
    </w:p>
    <w:p w:rsidR="00104565" w:rsidRPr="00802004" w:rsidRDefault="00104565" w:rsidP="00104565">
      <w:pPr>
        <w:spacing w:after="0" w:line="240" w:lineRule="auto"/>
        <w:ind w:left="720"/>
        <w:rPr>
          <w:rFonts w:ascii="Simplified Arabic" w:hAnsi="Simplified Arabic" w:cs="Simplified Arabic"/>
          <w:b/>
          <w:bCs/>
          <w:sz w:val="40"/>
          <w:szCs w:val="40"/>
          <w:rtl/>
          <w:lang w:bidi="ar-EG"/>
        </w:rPr>
      </w:pPr>
      <w:r w:rsidRPr="00802004">
        <w:rPr>
          <w:rFonts w:ascii="Simplified Arabic" w:hAnsi="Simplified Arabic" w:cs="Simplified Arabic"/>
          <w:b/>
          <w:bCs/>
          <w:sz w:val="40"/>
          <w:szCs w:val="40"/>
          <w:rtl/>
          <w:lang w:bidi="ar-EG"/>
        </w:rPr>
        <w:t>ثالثاً :  دراسات وبحوث سابقة أجنبية .</w:t>
      </w:r>
    </w:p>
    <w:p w:rsidR="00104565" w:rsidRDefault="00104565" w:rsidP="00104565">
      <w:pPr>
        <w:spacing w:after="0" w:line="240" w:lineRule="auto"/>
        <w:ind w:left="720"/>
        <w:rPr>
          <w:rFonts w:ascii="Simplified Arabic" w:hAnsi="Simplified Arabic" w:cs="Simplified Arabic"/>
          <w:b/>
          <w:bCs/>
          <w:sz w:val="40"/>
          <w:szCs w:val="40"/>
          <w:rtl/>
          <w:lang w:bidi="ar-EG"/>
        </w:rPr>
      </w:pPr>
      <w:r w:rsidRPr="00802004">
        <w:rPr>
          <w:rFonts w:ascii="Simplified Arabic" w:hAnsi="Simplified Arabic" w:cs="Simplified Arabic"/>
          <w:b/>
          <w:bCs/>
          <w:sz w:val="40"/>
          <w:szCs w:val="40"/>
          <w:rtl/>
          <w:lang w:bidi="ar-EG"/>
        </w:rPr>
        <w:t>رابعاً :  التعقيب على الدراسات السابقة .</w:t>
      </w:r>
    </w:p>
    <w:p w:rsidR="00104565" w:rsidRDefault="00104565" w:rsidP="00104565">
      <w:pPr>
        <w:spacing w:after="0" w:line="240" w:lineRule="auto"/>
        <w:ind w:left="720"/>
        <w:rPr>
          <w:rFonts w:ascii="Simplified Arabic" w:hAnsi="Simplified Arabic" w:cs="Simplified Arabic"/>
          <w:b/>
          <w:bCs/>
          <w:sz w:val="40"/>
          <w:szCs w:val="40"/>
          <w:rtl/>
          <w:lang w:bidi="ar-EG"/>
        </w:rPr>
      </w:pPr>
    </w:p>
    <w:p w:rsidR="00104565" w:rsidRDefault="00104565" w:rsidP="00104565">
      <w:pPr>
        <w:spacing w:after="0" w:line="240" w:lineRule="auto"/>
        <w:ind w:left="720"/>
        <w:rPr>
          <w:rFonts w:ascii="Simplified Arabic" w:hAnsi="Simplified Arabic" w:cs="Simplified Arabic"/>
          <w:b/>
          <w:bCs/>
          <w:sz w:val="40"/>
          <w:szCs w:val="40"/>
          <w:rtl/>
          <w:lang w:bidi="ar-EG"/>
        </w:rPr>
      </w:pPr>
    </w:p>
    <w:p w:rsidR="007C7F9E" w:rsidRDefault="007C7F9E"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104565" w:rsidRDefault="00104565" w:rsidP="00081ED1">
      <w:pPr>
        <w:spacing w:after="0" w:line="240" w:lineRule="auto"/>
        <w:ind w:left="-1"/>
        <w:jc w:val="both"/>
        <w:rPr>
          <w:rFonts w:ascii="Simplified Arabic" w:hAnsi="Simplified Arabic" w:cs="Simplified Arabic"/>
          <w:b/>
          <w:bCs/>
          <w:sz w:val="32"/>
          <w:szCs w:val="32"/>
          <w:rtl/>
          <w:lang w:bidi="ar-EG"/>
        </w:rPr>
      </w:pPr>
    </w:p>
    <w:p w:rsidR="007C7F9E" w:rsidRDefault="007C7F9E" w:rsidP="00104565">
      <w:pPr>
        <w:spacing w:after="0" w:line="240" w:lineRule="auto"/>
        <w:jc w:val="both"/>
        <w:rPr>
          <w:rFonts w:ascii="Simplified Arabic" w:hAnsi="Simplified Arabic" w:cs="Simplified Arabic"/>
          <w:b/>
          <w:bCs/>
          <w:sz w:val="32"/>
          <w:szCs w:val="32"/>
          <w:rtl/>
          <w:lang w:bidi="ar-EG"/>
        </w:rPr>
      </w:pPr>
    </w:p>
    <w:p w:rsidR="00104565" w:rsidRDefault="00104565" w:rsidP="00104565">
      <w:pPr>
        <w:spacing w:after="0" w:line="240" w:lineRule="auto"/>
        <w:jc w:val="both"/>
        <w:rPr>
          <w:rFonts w:ascii="Simplified Arabic" w:hAnsi="Simplified Arabic" w:cs="Simplified Arabic"/>
          <w:b/>
          <w:bCs/>
          <w:sz w:val="32"/>
          <w:szCs w:val="32"/>
          <w:rtl/>
          <w:lang w:bidi="ar-EG"/>
        </w:rPr>
      </w:pPr>
    </w:p>
    <w:p w:rsidR="00104565" w:rsidRDefault="00104565" w:rsidP="00104565">
      <w:pPr>
        <w:spacing w:after="0" w:line="240" w:lineRule="auto"/>
        <w:ind w:left="-1"/>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الفصل الثالث</w:t>
      </w:r>
    </w:p>
    <w:p w:rsidR="00104565" w:rsidRDefault="00104565" w:rsidP="00104565">
      <w:pPr>
        <w:spacing w:after="0" w:line="240" w:lineRule="auto"/>
        <w:ind w:left="-1"/>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الدراسات والبحوث السابقة</w:t>
      </w:r>
    </w:p>
    <w:p w:rsidR="00081ED1" w:rsidRPr="009D1E29" w:rsidRDefault="00081ED1" w:rsidP="00081ED1">
      <w:pPr>
        <w:spacing w:after="0" w:line="240" w:lineRule="auto"/>
        <w:ind w:left="-1"/>
        <w:jc w:val="both"/>
        <w:rPr>
          <w:rFonts w:ascii="Simplified Arabic" w:hAnsi="Simplified Arabic" w:cs="Simplified Arabic"/>
          <w:sz w:val="32"/>
          <w:szCs w:val="32"/>
          <w:rtl/>
          <w:lang w:bidi="ar-EG"/>
        </w:rPr>
      </w:pPr>
      <w:r w:rsidRPr="00801B92">
        <w:rPr>
          <w:rFonts w:ascii="Simplified Arabic" w:hAnsi="Simplified Arabic" w:cs="Simplified Arabic" w:hint="cs"/>
          <w:b/>
          <w:bCs/>
          <w:sz w:val="32"/>
          <w:szCs w:val="32"/>
          <w:rtl/>
          <w:lang w:bidi="ar-EG"/>
        </w:rPr>
        <w:t>تمهيد :</w:t>
      </w:r>
    </w:p>
    <w:p w:rsidR="00081ED1" w:rsidRDefault="00081ED1" w:rsidP="0079061B">
      <w:pPr>
        <w:spacing w:after="0" w:line="240" w:lineRule="auto"/>
        <w:ind w:left="-1"/>
        <w:jc w:val="both"/>
        <w:rPr>
          <w:rFonts w:ascii="Simplified Arabic" w:hAnsi="Simplified Arabic" w:cs="Simplified Arabic"/>
          <w:sz w:val="28"/>
          <w:szCs w:val="28"/>
          <w:rtl/>
          <w:lang w:bidi="ar-EG"/>
        </w:rPr>
      </w:pPr>
      <w:r>
        <w:rPr>
          <w:rFonts w:ascii="Simplified Arabic" w:hAnsi="Simplified Arabic" w:cs="Simplified Arabic" w:hint="cs"/>
          <w:b/>
          <w:bCs/>
          <w:sz w:val="32"/>
          <w:szCs w:val="32"/>
          <w:rtl/>
          <w:lang w:bidi="ar-EG"/>
        </w:rPr>
        <w:tab/>
      </w:r>
      <w:r>
        <w:rPr>
          <w:rFonts w:ascii="Simplified Arabic" w:hAnsi="Simplified Arabic" w:cs="Simplified Arabic" w:hint="cs"/>
          <w:sz w:val="28"/>
          <w:szCs w:val="28"/>
          <w:rtl/>
          <w:lang w:bidi="ar-EG"/>
        </w:rPr>
        <w:tab/>
        <w:t>يتناول هذا الفصل بعض الدراسات والبحوث السابقة ذات العلاقة ا</w:t>
      </w:r>
      <w:r w:rsidR="0079061B">
        <w:rPr>
          <w:rFonts w:ascii="Simplified Arabic" w:hAnsi="Simplified Arabic" w:cs="Simplified Arabic" w:hint="cs"/>
          <w:sz w:val="28"/>
          <w:szCs w:val="28"/>
          <w:rtl/>
          <w:lang w:bidi="ar-EG"/>
        </w:rPr>
        <w:t>لمباشرة بموضوع الدراسة الحالية من حيث أهدافها المنهجية وعينتها ونتائجها وتوصيتها ومدى علاقتها بالدراسة الحالية وذلك وفق المحاور التالية:</w:t>
      </w:r>
    </w:p>
    <w:p w:rsidR="0079061B" w:rsidRPr="0079061B" w:rsidRDefault="0079061B" w:rsidP="0079061B">
      <w:pPr>
        <w:spacing w:after="0" w:line="240" w:lineRule="auto"/>
        <w:ind w:left="-1"/>
        <w:jc w:val="both"/>
        <w:rPr>
          <w:rFonts w:ascii="Simplified Arabic" w:hAnsi="Simplified Arabic" w:cs="Simplified Arabic"/>
          <w:sz w:val="28"/>
          <w:szCs w:val="28"/>
          <w:rtl/>
          <w:lang w:bidi="ar-EG"/>
        </w:rPr>
      </w:pPr>
    </w:p>
    <w:p w:rsidR="00081ED1" w:rsidRPr="001A401F" w:rsidRDefault="00081ED1" w:rsidP="00081ED1">
      <w:pPr>
        <w:spacing w:after="0" w:line="240" w:lineRule="auto"/>
        <w:ind w:left="-1"/>
        <w:jc w:val="both"/>
        <w:rPr>
          <w:rFonts w:ascii="Simplified Arabic" w:hAnsi="Simplified Arabic" w:cs="Simplified Arabic"/>
          <w:b/>
          <w:bCs/>
          <w:sz w:val="32"/>
          <w:szCs w:val="32"/>
          <w:rtl/>
          <w:lang w:bidi="ar-EG"/>
        </w:rPr>
      </w:pPr>
      <w:r w:rsidRPr="001A401F">
        <w:rPr>
          <w:rFonts w:ascii="Simplified Arabic" w:hAnsi="Simplified Arabic" w:cs="Simplified Arabic" w:hint="cs"/>
          <w:b/>
          <w:bCs/>
          <w:sz w:val="32"/>
          <w:szCs w:val="32"/>
          <w:u w:val="single"/>
          <w:rtl/>
          <w:lang w:bidi="ar-EG"/>
        </w:rPr>
        <w:t>أولاً</w:t>
      </w:r>
      <w:r w:rsidR="0079061B">
        <w:rPr>
          <w:rFonts w:ascii="Simplified Arabic" w:hAnsi="Simplified Arabic" w:cs="Simplified Arabic" w:hint="cs"/>
          <w:b/>
          <w:bCs/>
          <w:sz w:val="32"/>
          <w:szCs w:val="32"/>
          <w:rtl/>
          <w:lang w:bidi="ar-EG"/>
        </w:rPr>
        <w:t xml:space="preserve"> :  دراسات وبحوث سابقة محلية .</w:t>
      </w:r>
    </w:p>
    <w:p w:rsidR="00081ED1" w:rsidRPr="001A401F" w:rsidRDefault="00081ED1" w:rsidP="00081ED1">
      <w:pPr>
        <w:spacing w:after="0" w:line="240" w:lineRule="auto"/>
        <w:ind w:left="-1"/>
        <w:jc w:val="both"/>
        <w:rPr>
          <w:rFonts w:ascii="Simplified Arabic" w:hAnsi="Simplified Arabic" w:cs="Simplified Arabic"/>
          <w:b/>
          <w:bCs/>
          <w:sz w:val="28"/>
          <w:szCs w:val="28"/>
          <w:rtl/>
          <w:lang w:bidi="ar-EG"/>
        </w:rPr>
      </w:pPr>
      <w:r w:rsidRPr="001A401F">
        <w:rPr>
          <w:rFonts w:ascii="Simplified Arabic" w:hAnsi="Simplified Arabic" w:cs="Simplified Arabic" w:hint="cs"/>
          <w:b/>
          <w:bCs/>
          <w:sz w:val="28"/>
          <w:szCs w:val="28"/>
          <w:u w:val="single"/>
          <w:rtl/>
          <w:lang w:bidi="ar-EG"/>
        </w:rPr>
        <w:t>ثانياً</w:t>
      </w:r>
      <w:r w:rsidRPr="001A401F">
        <w:rPr>
          <w:rFonts w:ascii="Simplified Arabic" w:hAnsi="Simplified Arabic" w:cs="Simplified Arabic" w:hint="cs"/>
          <w:b/>
          <w:bCs/>
          <w:sz w:val="28"/>
          <w:szCs w:val="28"/>
          <w:rtl/>
          <w:lang w:bidi="ar-EG"/>
        </w:rPr>
        <w:t xml:space="preserve"> :  دراسات وبحوث سابقة عربية .</w:t>
      </w:r>
    </w:p>
    <w:p w:rsidR="00081ED1" w:rsidRPr="001A401F" w:rsidRDefault="00081ED1" w:rsidP="00081ED1">
      <w:pPr>
        <w:spacing w:after="0" w:line="240" w:lineRule="auto"/>
        <w:ind w:left="-1"/>
        <w:jc w:val="both"/>
        <w:rPr>
          <w:rFonts w:ascii="Simplified Arabic" w:hAnsi="Simplified Arabic" w:cs="Simplified Arabic"/>
          <w:b/>
          <w:bCs/>
          <w:sz w:val="28"/>
          <w:szCs w:val="28"/>
          <w:rtl/>
          <w:lang w:bidi="ar-EG"/>
        </w:rPr>
      </w:pPr>
      <w:r w:rsidRPr="001A401F">
        <w:rPr>
          <w:rFonts w:ascii="Simplified Arabic" w:hAnsi="Simplified Arabic" w:cs="Simplified Arabic" w:hint="cs"/>
          <w:b/>
          <w:bCs/>
          <w:sz w:val="28"/>
          <w:szCs w:val="28"/>
          <w:u w:val="single"/>
          <w:rtl/>
          <w:lang w:bidi="ar-EG"/>
        </w:rPr>
        <w:t>ثالثاً</w:t>
      </w:r>
      <w:r w:rsidRPr="001A401F">
        <w:rPr>
          <w:rFonts w:ascii="Simplified Arabic" w:hAnsi="Simplified Arabic" w:cs="Simplified Arabic" w:hint="cs"/>
          <w:b/>
          <w:bCs/>
          <w:sz w:val="28"/>
          <w:szCs w:val="28"/>
          <w:rtl/>
          <w:lang w:bidi="ar-EG"/>
        </w:rPr>
        <w:t xml:space="preserve"> :  دراسات وبحوث سابقة أجنبية .</w:t>
      </w:r>
    </w:p>
    <w:p w:rsidR="00081ED1" w:rsidRPr="001A401F" w:rsidRDefault="00081ED1" w:rsidP="00081ED1">
      <w:pPr>
        <w:spacing w:after="0" w:line="240" w:lineRule="auto"/>
        <w:ind w:left="-1"/>
        <w:jc w:val="both"/>
        <w:rPr>
          <w:rFonts w:ascii="Simplified Arabic" w:hAnsi="Simplified Arabic" w:cs="Simplified Arabic"/>
          <w:b/>
          <w:bCs/>
          <w:sz w:val="28"/>
          <w:szCs w:val="28"/>
          <w:rtl/>
          <w:lang w:bidi="ar-EG"/>
        </w:rPr>
      </w:pPr>
      <w:r w:rsidRPr="001A401F">
        <w:rPr>
          <w:rFonts w:ascii="Simplified Arabic" w:hAnsi="Simplified Arabic" w:cs="Simplified Arabic" w:hint="cs"/>
          <w:b/>
          <w:bCs/>
          <w:sz w:val="28"/>
          <w:szCs w:val="28"/>
          <w:u w:val="single"/>
          <w:rtl/>
          <w:lang w:bidi="ar-EG"/>
        </w:rPr>
        <w:t>رابعاً</w:t>
      </w:r>
      <w:r w:rsidRPr="001A401F">
        <w:rPr>
          <w:rFonts w:ascii="Simplified Arabic" w:hAnsi="Simplified Arabic" w:cs="Simplified Arabic" w:hint="cs"/>
          <w:b/>
          <w:bCs/>
          <w:sz w:val="28"/>
          <w:szCs w:val="28"/>
          <w:rtl/>
          <w:lang w:bidi="ar-EG"/>
        </w:rPr>
        <w:t xml:space="preserve"> :  التعقيب على الدراسات السابقة .</w:t>
      </w:r>
    </w:p>
    <w:p w:rsidR="00081ED1" w:rsidRDefault="00081ED1" w:rsidP="00081ED1">
      <w:pPr>
        <w:spacing w:after="0" w:line="240" w:lineRule="auto"/>
        <w:ind w:left="-1"/>
        <w:jc w:val="both"/>
        <w:rPr>
          <w:rFonts w:ascii="Simplified Arabic" w:hAnsi="Simplified Arabic" w:cs="Simplified Arabic"/>
          <w:b/>
          <w:bCs/>
          <w:sz w:val="40"/>
          <w:szCs w:val="40"/>
          <w:rtl/>
          <w:lang w:bidi="ar-EG"/>
        </w:rPr>
      </w:pPr>
    </w:p>
    <w:p w:rsidR="00081ED1" w:rsidRDefault="00081ED1" w:rsidP="00081ED1">
      <w:pPr>
        <w:spacing w:after="0" w:line="240" w:lineRule="auto"/>
        <w:ind w:left="-1"/>
        <w:jc w:val="both"/>
        <w:rPr>
          <w:rFonts w:ascii="Simplified Arabic" w:hAnsi="Simplified Arabic" w:cs="Simplified Arabic"/>
          <w:sz w:val="28"/>
          <w:szCs w:val="28"/>
          <w:rtl/>
        </w:rPr>
      </w:pPr>
    </w:p>
    <w:p w:rsidR="00081ED1" w:rsidRDefault="00081ED1" w:rsidP="009C7C51">
      <w:pPr>
        <w:spacing w:after="0" w:line="240" w:lineRule="auto"/>
        <w:ind w:left="-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وقبل البدء بعرض هذه الدراسات يجب مراعاة أن استراتيجيات التدريس التى تقع تحت مظلة البنائية وهى نموذج با</w:t>
      </w:r>
      <w:r w:rsidR="009C7C51">
        <w:rPr>
          <w:rFonts w:ascii="Simplified Arabic" w:hAnsi="Simplified Arabic" w:cs="Simplified Arabic" w:hint="cs"/>
          <w:sz w:val="28"/>
          <w:szCs w:val="28"/>
          <w:rtl/>
          <w:lang w:bidi="ar-EG"/>
        </w:rPr>
        <w:t>يبى</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Bybee</w:t>
      </w:r>
      <w:r>
        <w:rPr>
          <w:rFonts w:ascii="Simplified Arabic" w:hAnsi="Simplified Arabic" w:cs="Simplified Arabic" w:hint="cs"/>
          <w:sz w:val="28"/>
          <w:szCs w:val="28"/>
          <w:rtl/>
          <w:lang w:bidi="ar-EG"/>
        </w:rPr>
        <w:t>) والتعلم التعاونى والتعلم المتمركز حول المشكلة، ودورة التعلم، والنموذج الانسانى لنوفاك (</w:t>
      </w:r>
      <w:r>
        <w:rPr>
          <w:rFonts w:ascii="Simplified Arabic" w:hAnsi="Simplified Arabic" w:cs="Simplified Arabic"/>
          <w:sz w:val="28"/>
          <w:szCs w:val="28"/>
          <w:lang w:bidi="ar-EG"/>
        </w:rPr>
        <w:t>Novak</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1"/>
        <w:t>(1)</w:t>
      </w:r>
      <w:r>
        <w:rPr>
          <w:rFonts w:ascii="Simplified Arabic" w:hAnsi="Simplified Arabic" w:cs="Simplified Arabic" w:hint="cs"/>
          <w:sz w:val="28"/>
          <w:szCs w:val="28"/>
          <w:rtl/>
          <w:lang w:bidi="ar-EG"/>
        </w:rPr>
        <w:t xml:space="preserve"> . الذى تعتبر خرائط المفاهيم تطبيقاً عليه، ونموذج التغير المفهومى لبوسنر (</w:t>
      </w:r>
      <w:r>
        <w:rPr>
          <w:rFonts w:ascii="Simplified Arabic" w:hAnsi="Simplified Arabic" w:cs="Simplified Arabic"/>
          <w:sz w:val="28"/>
          <w:szCs w:val="28"/>
          <w:lang w:bidi="ar-EG"/>
        </w:rPr>
        <w:t>Posner</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2"/>
        <w:t>(2)</w:t>
      </w:r>
      <w:r>
        <w:rPr>
          <w:rFonts w:ascii="Simplified Arabic" w:hAnsi="Simplified Arabic" w:cs="Simplified Arabic" w:hint="cs"/>
          <w:sz w:val="28"/>
          <w:szCs w:val="28"/>
          <w:rtl/>
          <w:lang w:bidi="ar-EG"/>
        </w:rPr>
        <w:t xml:space="preserve"> . وحتى يتسنى للباحث إدراك العلاقة بين الدراسات المعروضة والدراسة الحالية .</w:t>
      </w:r>
    </w:p>
    <w:p w:rsidR="00081ED1" w:rsidRDefault="00081ED1" w:rsidP="00081ED1">
      <w:pPr>
        <w:spacing w:after="0" w:line="240" w:lineRule="auto"/>
        <w:ind w:left="-1"/>
        <w:jc w:val="both"/>
        <w:rPr>
          <w:rFonts w:ascii="Simplified Arabic" w:hAnsi="Simplified Arabic" w:cs="Simplified Arabic"/>
          <w:sz w:val="28"/>
          <w:szCs w:val="28"/>
          <w:rtl/>
          <w:lang w:bidi="ar-EG"/>
        </w:rPr>
      </w:pPr>
    </w:p>
    <w:p w:rsidR="00081ED1" w:rsidRDefault="00081ED1" w:rsidP="00081ED1">
      <w:pPr>
        <w:spacing w:after="0" w:line="240" w:lineRule="auto"/>
        <w:ind w:left="-1"/>
        <w:jc w:val="both"/>
        <w:rPr>
          <w:rFonts w:ascii="Simplified Arabic" w:hAnsi="Simplified Arabic" w:cs="Simplified Arabic"/>
          <w:sz w:val="28"/>
          <w:szCs w:val="28"/>
          <w:rtl/>
          <w:lang w:bidi="ar-EG"/>
        </w:rPr>
      </w:pPr>
    </w:p>
    <w:p w:rsidR="00081ED1" w:rsidRDefault="00081ED1" w:rsidP="00081ED1">
      <w:pPr>
        <w:spacing w:after="0" w:line="240" w:lineRule="auto"/>
        <w:ind w:left="-1"/>
        <w:jc w:val="both"/>
        <w:rPr>
          <w:rFonts w:ascii="Simplified Arabic" w:hAnsi="Simplified Arabic" w:cs="Simplified Arabic"/>
          <w:sz w:val="28"/>
          <w:szCs w:val="28"/>
          <w:rtl/>
          <w:lang w:bidi="ar-EG"/>
        </w:rPr>
      </w:pPr>
    </w:p>
    <w:p w:rsidR="00081ED1" w:rsidRDefault="00081ED1" w:rsidP="006C151F">
      <w:pPr>
        <w:spacing w:after="0" w:line="240" w:lineRule="auto"/>
        <w:jc w:val="both"/>
        <w:rPr>
          <w:rFonts w:ascii="Simplified Arabic" w:hAnsi="Simplified Arabic" w:cs="Simplified Arabic"/>
          <w:sz w:val="28"/>
          <w:szCs w:val="28"/>
          <w:lang w:bidi="ar-EG"/>
        </w:rPr>
      </w:pPr>
    </w:p>
    <w:p w:rsidR="004E38A0" w:rsidRDefault="004E38A0" w:rsidP="006C151F">
      <w:pPr>
        <w:spacing w:after="0" w:line="240" w:lineRule="auto"/>
        <w:jc w:val="both"/>
        <w:rPr>
          <w:rFonts w:ascii="Simplified Arabic" w:hAnsi="Simplified Arabic" w:cs="Simplified Arabic"/>
          <w:sz w:val="28"/>
          <w:szCs w:val="28"/>
          <w:lang w:bidi="ar-EG"/>
        </w:rPr>
      </w:pPr>
    </w:p>
    <w:p w:rsidR="004E38A0" w:rsidRDefault="004E38A0" w:rsidP="006C151F">
      <w:pPr>
        <w:spacing w:after="0" w:line="240" w:lineRule="auto"/>
        <w:jc w:val="both"/>
        <w:rPr>
          <w:rFonts w:ascii="Simplified Arabic" w:hAnsi="Simplified Arabic" w:cs="Simplified Arabic"/>
          <w:sz w:val="28"/>
          <w:szCs w:val="28"/>
          <w:lang w:bidi="ar-EG"/>
        </w:rPr>
      </w:pPr>
    </w:p>
    <w:p w:rsidR="00BF0302" w:rsidRDefault="00BF0302" w:rsidP="006C151F">
      <w:pPr>
        <w:spacing w:after="0" w:line="240" w:lineRule="auto"/>
        <w:jc w:val="both"/>
        <w:rPr>
          <w:rFonts w:ascii="Simplified Arabic" w:hAnsi="Simplified Arabic" w:cs="Simplified Arabic"/>
          <w:sz w:val="28"/>
          <w:szCs w:val="28"/>
          <w:lang w:bidi="ar-EG"/>
        </w:rPr>
      </w:pPr>
    </w:p>
    <w:p w:rsidR="00BF0302" w:rsidRDefault="00BF0302" w:rsidP="006C151F">
      <w:pPr>
        <w:spacing w:after="0" w:line="240" w:lineRule="auto"/>
        <w:jc w:val="both"/>
        <w:rPr>
          <w:rFonts w:ascii="Simplified Arabic" w:hAnsi="Simplified Arabic" w:cs="Simplified Arabic"/>
          <w:sz w:val="28"/>
          <w:szCs w:val="28"/>
          <w:rtl/>
          <w:lang w:bidi="ar-EG"/>
        </w:rPr>
      </w:pPr>
    </w:p>
    <w:p w:rsidR="00081ED1" w:rsidRDefault="00081ED1" w:rsidP="00F72D66">
      <w:pPr>
        <w:spacing w:after="0" w:line="240" w:lineRule="auto"/>
        <w:jc w:val="both"/>
        <w:rPr>
          <w:rFonts w:ascii="Simplified Arabic" w:hAnsi="Simplified Arabic" w:cs="Simplified Arabic"/>
          <w:sz w:val="28"/>
          <w:szCs w:val="28"/>
          <w:rtl/>
          <w:lang w:bidi="ar-EG"/>
        </w:rPr>
      </w:pPr>
    </w:p>
    <w:p w:rsidR="00DA578A" w:rsidRPr="00DA578A" w:rsidRDefault="00081ED1" w:rsidP="00DA578A">
      <w:pPr>
        <w:spacing w:after="0" w:line="240" w:lineRule="auto"/>
        <w:ind w:left="-2"/>
        <w:jc w:val="both"/>
        <w:rPr>
          <w:rFonts w:ascii="Simplified Arabic" w:hAnsi="Simplified Arabic" w:cs="Simplified Arabic"/>
          <w:b/>
          <w:bCs/>
          <w:sz w:val="32"/>
          <w:szCs w:val="32"/>
          <w:lang w:bidi="ar-EG"/>
        </w:rPr>
      </w:pPr>
      <w:r w:rsidRPr="00A17BBD">
        <w:rPr>
          <w:rFonts w:ascii="Simplified Arabic" w:hAnsi="Simplified Arabic" w:cs="Simplified Arabic" w:hint="cs"/>
          <w:b/>
          <w:bCs/>
          <w:sz w:val="32"/>
          <w:szCs w:val="32"/>
          <w:u w:val="single"/>
          <w:rtl/>
          <w:lang w:bidi="ar-EG"/>
        </w:rPr>
        <w:t xml:space="preserve">أولاً </w:t>
      </w:r>
      <w:r w:rsidRPr="00A17BBD">
        <w:rPr>
          <w:rFonts w:ascii="Simplified Arabic" w:hAnsi="Simplified Arabic" w:cs="Simplified Arabic" w:hint="cs"/>
          <w:b/>
          <w:bCs/>
          <w:sz w:val="32"/>
          <w:szCs w:val="32"/>
          <w:rtl/>
          <w:lang w:bidi="ar-EG"/>
        </w:rPr>
        <w:t xml:space="preserve">:  </w:t>
      </w:r>
      <w:r w:rsidRPr="00A17BBD">
        <w:rPr>
          <w:rFonts w:ascii="Simplified Arabic" w:hAnsi="Simplified Arabic" w:cs="Simplified Arabic" w:hint="cs"/>
          <w:b/>
          <w:bCs/>
          <w:sz w:val="32"/>
          <w:szCs w:val="32"/>
          <w:u w:val="single"/>
          <w:rtl/>
          <w:lang w:bidi="ar-EG"/>
        </w:rPr>
        <w:t>دراسات وبحوث سابقة محلية</w:t>
      </w:r>
      <w:r w:rsidRPr="00A17BBD">
        <w:rPr>
          <w:rFonts w:ascii="Simplified Arabic" w:hAnsi="Simplified Arabic" w:cs="Simplified Arabic" w:hint="cs"/>
          <w:b/>
          <w:bCs/>
          <w:sz w:val="32"/>
          <w:szCs w:val="32"/>
          <w:rtl/>
          <w:lang w:bidi="ar-EG"/>
        </w:rPr>
        <w:t xml:space="preserve"> :</w:t>
      </w:r>
    </w:p>
    <w:p w:rsidR="00DA578A" w:rsidRPr="00FB6F70" w:rsidRDefault="00DA578A" w:rsidP="00DA578A">
      <w:pPr>
        <w:pStyle w:val="ListParagraph"/>
        <w:numPr>
          <w:ilvl w:val="0"/>
          <w:numId w:val="11"/>
        </w:numPr>
        <w:spacing w:after="0" w:line="240" w:lineRule="auto"/>
        <w:jc w:val="both"/>
        <w:rPr>
          <w:rFonts w:ascii="Simplified Arabic" w:hAnsi="Simplified Arabic" w:cs="Simplified Arabic"/>
          <w:b/>
          <w:bCs/>
          <w:sz w:val="28"/>
          <w:szCs w:val="28"/>
          <w:lang w:bidi="ar-EG"/>
        </w:rPr>
      </w:pPr>
      <w:r w:rsidRPr="00FB6F70">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الأولى</w:t>
      </w:r>
      <w:r w:rsidRPr="00FB6F70">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00</w:t>
      </w:r>
      <w:r w:rsidRPr="00FB6F70">
        <w:rPr>
          <w:rFonts w:ascii="Simplified Arabic" w:hAnsi="Simplified Arabic" w:cs="Simplified Arabic" w:hint="cs"/>
          <w:b/>
          <w:bCs/>
          <w:sz w:val="28"/>
          <w:szCs w:val="28"/>
          <w:rtl/>
          <w:lang w:bidi="ar-EG"/>
        </w:rPr>
        <w:t xml:space="preserve">م) </w:t>
      </w:r>
      <w:r w:rsidRPr="00FB6F70">
        <w:rPr>
          <w:rStyle w:val="FootnoteReference"/>
          <w:rFonts w:ascii="Simplified Arabic" w:hAnsi="Simplified Arabic" w:cs="Simplified Arabic"/>
          <w:b/>
          <w:bCs/>
          <w:sz w:val="28"/>
          <w:szCs w:val="28"/>
          <w:rtl/>
          <w:lang w:bidi="ar-EG"/>
        </w:rPr>
        <w:footnoteReference w:customMarkFollows="1" w:id="3"/>
        <w:t>(1)</w:t>
      </w:r>
      <w:r w:rsidRPr="00FB6F70">
        <w:rPr>
          <w:rFonts w:ascii="Simplified Arabic" w:hAnsi="Simplified Arabic" w:cs="Simplified Arabic" w:hint="cs"/>
          <w:b/>
          <w:bCs/>
          <w:sz w:val="28"/>
          <w:szCs w:val="28"/>
          <w:rtl/>
          <w:lang w:bidi="ar-EG"/>
        </w:rPr>
        <w:t xml:space="preserve"> :</w:t>
      </w:r>
    </w:p>
    <w:p w:rsidR="00DA578A" w:rsidRPr="009945C7" w:rsidRDefault="00DA578A" w:rsidP="00DA578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قام ( ماهر صبرى وابراهيم تاج الدين،2000) بدراسة هدفت إلى معرفة فعالية طريقة مقترحة قائمة على بعض نماذج التعلم البنائى وخرائط أساليب التعلم فى تعديل الأفكار البديلة حول مفاهيم الكم وأثرها على أساليب التعلم لدى معلمات العلوم قبل الخدمة بالمملكة العربية السعودية، وتمثلت أدوات الدراسة فى استبانه لتحديد أهم مفاهيم الكم التى ينبغى اكسابها للطالبات فى قسم الفيزياء والكيمياء بكليات التربية للبنات بالمملكة، واختبار الأفكار البديله حول مفاهيم ميكانيكا الكم، ومقياس أساليب التعلم لدى طلاب المرحلة الجامعية، وقد تم تطبيق الاستبانه على عينة من الخبراء والاساتذة أعضاء هيئة التدريس بكليات البنات والجامعات السعودية، حيث بلغ إجمالى أفراد هذه العينة (20)، وتم تطبيق اختبار الأفكار البديلة حول مفاهيم الكم قبلياً على عينه موسعه تمثلت فى جميع طالبات قسمى الفيزياء والكمياء، وكان إجمالى عدد هؤلاء الطالبات (126) طالبه، وتم تطبيق مقياس أساليب التعلم قبلياً على نفس العينة الموسعه التى طبق عليها اختبار الأفكار البديله، فى حين تم تطبيق الطريقة المقترحة على عينة تجريبية قوامها (60) طالبه، وتم استخدام </w:t>
      </w:r>
      <w:r w:rsidRPr="00B83452">
        <w:rPr>
          <w:rFonts w:ascii="Simplified Arabic" w:hAnsi="Simplified Arabic" w:cs="Simplified Arabic" w:hint="cs"/>
          <w:sz w:val="28"/>
          <w:szCs w:val="28"/>
          <w:u w:val="single"/>
          <w:rtl/>
          <w:lang w:bidi="ar-EG"/>
        </w:rPr>
        <w:t xml:space="preserve">اختبار (ت) </w:t>
      </w:r>
      <w:r w:rsidRPr="00B83452">
        <w:rPr>
          <w:rFonts w:ascii="Simplified Arabic" w:hAnsi="Simplified Arabic" w:cs="Simplified Arabic"/>
          <w:sz w:val="28"/>
          <w:szCs w:val="28"/>
          <w:u w:val="single"/>
          <w:lang w:bidi="ar-EG"/>
        </w:rPr>
        <w:t>t</w:t>
      </w:r>
      <w:r>
        <w:rPr>
          <w:rFonts w:ascii="Simplified Arabic" w:hAnsi="Simplified Arabic" w:cs="Simplified Arabic" w:hint="cs"/>
          <w:sz w:val="28"/>
          <w:szCs w:val="28"/>
          <w:rtl/>
          <w:lang w:bidi="ar-EG"/>
        </w:rPr>
        <w:t xml:space="preserve"> لإيجاد الفروق الإحصائية بين المجموعتين،  وحساب </w:t>
      </w:r>
      <w:r w:rsidRPr="00B83452">
        <w:rPr>
          <w:rFonts w:ascii="Simplified Arabic" w:hAnsi="Simplified Arabic" w:cs="Simplified Arabic" w:hint="cs"/>
          <w:sz w:val="28"/>
          <w:szCs w:val="28"/>
          <w:u w:val="single"/>
          <w:rtl/>
          <w:lang w:bidi="ar-EG"/>
        </w:rPr>
        <w:t>مربع أوميجا</w:t>
      </w:r>
      <w:r>
        <w:rPr>
          <w:rFonts w:ascii="Simplified Arabic" w:hAnsi="Simplified Arabic" w:cs="Simplified Arabic" w:hint="cs"/>
          <w:sz w:val="28"/>
          <w:szCs w:val="28"/>
          <w:rtl/>
          <w:lang w:bidi="ar-EG"/>
        </w:rPr>
        <w:t xml:space="preserve"> (</w:t>
      </w:r>
      <m:oMath>
        <m:r>
          <m:rPr>
            <m:sty m:val="p"/>
          </m:rPr>
          <w:rPr>
            <w:rFonts w:ascii="Cambria Math" w:hAnsi="Cambria Math" w:cs="Simplified Arabic"/>
            <w:sz w:val="28"/>
            <w:szCs w:val="28"/>
            <w:lang w:bidi="ar-EG"/>
          </w:rPr>
          <m:t>ω</m:t>
        </m:r>
      </m:oMath>
      <w:r w:rsidRPr="00DF740A">
        <w:rPr>
          <w:rFonts w:ascii="Simplified Arabic" w:hAnsi="Simplified Arabic" w:cs="Simplified Arabic"/>
          <w:sz w:val="28"/>
          <w:szCs w:val="28"/>
          <w:vertAlign w:val="superscript"/>
          <w:lang w:bidi="ar-EG"/>
        </w:rPr>
        <w:t>2</w:t>
      </w:r>
      <w:r>
        <w:rPr>
          <w:rFonts w:ascii="Simplified Arabic" w:hAnsi="Simplified Arabic" w:cs="Simplified Arabic" w:hint="cs"/>
          <w:sz w:val="28"/>
          <w:szCs w:val="28"/>
          <w:rtl/>
          <w:lang w:bidi="ar-EG"/>
        </w:rPr>
        <w:t xml:space="preserve">) لبيان قوة تأثير الطريقة المقترحة على المتغيرات التابعة وحساب التكرارات والنسب المئوية، وأشارت نتائج الدراسة إلى : شيوع الكثير من الأفكار البديله حول مفاهيم الكم لدى الطالبات المعلمات عينة البحث، وجود علاقة ارتباطية ضعيفة بين أساليب التعلم التى تفضل الطالبات اتباعها ومستوى شيوع أفكارهن البديلة حول مفاهيم ميكانيكا الكم، وجود فروق ذات دلالة إحصائية عند مستوى (0.01) بين متوسطى درجة الطالبات قبلياً وبعدياً فى اختبار الأفكار البديله لعالم القياس البعدى، مما يشير إلى فعالية كبيرة لطريقته المقترحة فى تعديل تلك الأفكار، وجود فروق ذات دلاله إحصائيه عند مستوى (0.01) بين متوسطى درجات الطالبات قبلياً وبعدياً فى محاور مقياس أساليب </w:t>
      </w:r>
      <w:r>
        <w:rPr>
          <w:rFonts w:ascii="Simplified Arabic" w:hAnsi="Simplified Arabic" w:cs="Simplified Arabic" w:hint="cs"/>
          <w:sz w:val="28"/>
          <w:szCs w:val="28"/>
          <w:rtl/>
          <w:lang w:bidi="ar-EG"/>
        </w:rPr>
        <w:lastRenderedPageBreak/>
        <w:t>التعلم لصالح القياس البعدى، مما يعنى وجود تأثير إيجابى للطريقة المقترحة على أساليب التعلم لدى الطالبات .</w:t>
      </w:r>
    </w:p>
    <w:p w:rsidR="00F72D66" w:rsidRDefault="00DA578A" w:rsidP="00DA578A">
      <w:pPr>
        <w:pStyle w:val="ListParagraph"/>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p>
    <w:p w:rsidR="00DA578A" w:rsidRDefault="00DA578A" w:rsidP="00DA578A">
      <w:pPr>
        <w:pStyle w:val="ListParagraph"/>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p>
    <w:p w:rsidR="00DA578A" w:rsidRPr="00FB6F70" w:rsidRDefault="00DA578A" w:rsidP="00DA578A">
      <w:pPr>
        <w:pStyle w:val="ListParagraph"/>
        <w:numPr>
          <w:ilvl w:val="0"/>
          <w:numId w:val="11"/>
        </w:numPr>
        <w:spacing w:after="0" w:line="240" w:lineRule="auto"/>
        <w:jc w:val="both"/>
        <w:rPr>
          <w:rFonts w:ascii="Simplified Arabic" w:hAnsi="Simplified Arabic" w:cs="Simplified Arabic"/>
          <w:b/>
          <w:bCs/>
          <w:sz w:val="28"/>
          <w:szCs w:val="28"/>
          <w:lang w:bidi="ar-EG"/>
        </w:rPr>
      </w:pPr>
      <w:r w:rsidRPr="00FB6F70">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الثانية</w:t>
      </w:r>
      <w:r w:rsidRPr="00FB6F70">
        <w:rPr>
          <w:rFonts w:ascii="Simplified Arabic" w:hAnsi="Simplified Arabic" w:cs="Simplified Arabic" w:hint="cs"/>
          <w:b/>
          <w:bCs/>
          <w:sz w:val="28"/>
          <w:szCs w:val="28"/>
          <w:rtl/>
          <w:lang w:bidi="ar-EG"/>
        </w:rPr>
        <w:t xml:space="preserve"> (200</w:t>
      </w:r>
      <w:r>
        <w:rPr>
          <w:rFonts w:ascii="Simplified Arabic" w:hAnsi="Simplified Arabic" w:cs="Simplified Arabic" w:hint="cs"/>
          <w:b/>
          <w:bCs/>
          <w:sz w:val="28"/>
          <w:szCs w:val="28"/>
          <w:rtl/>
          <w:lang w:bidi="ar-EG"/>
        </w:rPr>
        <w:t>0</w:t>
      </w:r>
      <w:r w:rsidRPr="00FB6F70">
        <w:rPr>
          <w:rFonts w:ascii="Simplified Arabic" w:hAnsi="Simplified Arabic" w:cs="Simplified Arabic" w:hint="cs"/>
          <w:b/>
          <w:bCs/>
          <w:sz w:val="28"/>
          <w:szCs w:val="28"/>
          <w:rtl/>
          <w:lang w:bidi="ar-EG"/>
        </w:rPr>
        <w:t xml:space="preserve">م) </w:t>
      </w:r>
      <w:r w:rsidRPr="00FB6F70">
        <w:rPr>
          <w:rStyle w:val="FootnoteReference"/>
          <w:rFonts w:ascii="Simplified Arabic" w:hAnsi="Simplified Arabic" w:cs="Simplified Arabic"/>
          <w:b/>
          <w:bCs/>
          <w:sz w:val="28"/>
          <w:szCs w:val="28"/>
          <w:rtl/>
          <w:lang w:bidi="ar-EG"/>
        </w:rPr>
        <w:footnoteReference w:customMarkFollows="1" w:id="4"/>
        <w:t>(1)</w:t>
      </w:r>
      <w:r w:rsidRPr="00FB6F70">
        <w:rPr>
          <w:rFonts w:ascii="Simplified Arabic" w:hAnsi="Simplified Arabic" w:cs="Simplified Arabic" w:hint="cs"/>
          <w:b/>
          <w:bCs/>
          <w:sz w:val="28"/>
          <w:szCs w:val="28"/>
          <w:rtl/>
          <w:lang w:bidi="ar-EG"/>
        </w:rPr>
        <w:t xml:space="preserve"> :</w:t>
      </w:r>
    </w:p>
    <w:p w:rsidR="00DA578A" w:rsidRDefault="00DA578A" w:rsidP="00DA578A">
      <w:pPr>
        <w:spacing w:after="0" w:line="240" w:lineRule="auto"/>
        <w:ind w:left="1145" w:hanging="425"/>
        <w:jc w:val="both"/>
        <w:rPr>
          <w:rFonts w:ascii="Simplified Arabic" w:hAnsi="Simplified Arabic" w:cs="Simplified Arabic"/>
          <w:b/>
          <w:bCs/>
          <w:sz w:val="28"/>
          <w:szCs w:val="28"/>
          <w:rtl/>
          <w:lang w:bidi="ar-EG"/>
        </w:rPr>
      </w:pPr>
      <w:r w:rsidRPr="008E5F62">
        <w:rPr>
          <w:rFonts w:ascii="Simplified Arabic" w:hAnsi="Simplified Arabic" w:cs="Simplified Arabic" w:hint="cs"/>
          <w:b/>
          <w:bCs/>
          <w:sz w:val="28"/>
          <w:szCs w:val="28"/>
          <w:rtl/>
          <w:lang w:bidi="ar-EG"/>
        </w:rPr>
        <w:t xml:space="preserve">" أثر التعلم البنائى على علاج أخطاء طلاب المرحلة الإعدادية فى الجبر " </w:t>
      </w:r>
      <w:r>
        <w:rPr>
          <w:rFonts w:ascii="Simplified Arabic" w:hAnsi="Simplified Arabic" w:cs="Simplified Arabic" w:hint="cs"/>
          <w:b/>
          <w:bCs/>
          <w:sz w:val="28"/>
          <w:szCs w:val="28"/>
          <w:rtl/>
          <w:lang w:bidi="ar-EG"/>
        </w:rPr>
        <w:t>.</w:t>
      </w:r>
    </w:p>
    <w:p w:rsidR="00DA578A" w:rsidRDefault="00DA578A" w:rsidP="00DA578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w:t>
      </w:r>
      <w:r w:rsidRPr="008E5F62">
        <w:rPr>
          <w:rFonts w:ascii="Simplified Arabic" w:hAnsi="Simplified Arabic" w:cs="Simplified Arabic" w:hint="cs"/>
          <w:sz w:val="28"/>
          <w:szCs w:val="28"/>
          <w:rtl/>
          <w:lang w:bidi="ar-EG"/>
        </w:rPr>
        <w:t xml:space="preserve">ستهدفت تلك الدراسة التعرف على أثر استخدام التعلم البنائى </w:t>
      </w:r>
      <w:r>
        <w:rPr>
          <w:rFonts w:ascii="Simplified Arabic" w:hAnsi="Simplified Arabic" w:cs="Simplified Arabic" w:hint="cs"/>
          <w:sz w:val="28"/>
          <w:szCs w:val="28"/>
          <w:rtl/>
          <w:lang w:bidi="ar-EG"/>
        </w:rPr>
        <w:t>على علاج أخطاء طلاب الصف الأول الإعدادى فى تدريس وحده الحدود والمقادير الجبرية فى الجبر مقارنة بالطريقة التقليدية .</w:t>
      </w:r>
    </w:p>
    <w:p w:rsidR="00DA578A" w:rsidRDefault="00DA578A" w:rsidP="00DA578A">
      <w:pPr>
        <w:spacing w:after="0" w:line="240" w:lineRule="auto"/>
        <w:ind w:left="56" w:firstLine="664"/>
        <w:jc w:val="both"/>
        <w:rPr>
          <w:rFonts w:ascii="Simplified Arabic" w:hAnsi="Simplified Arabic" w:cs="Simplified Arabic"/>
          <w:sz w:val="28"/>
          <w:szCs w:val="28"/>
          <w:rtl/>
          <w:lang w:bidi="ar-EG"/>
        </w:rPr>
      </w:pPr>
    </w:p>
    <w:p w:rsidR="00DA578A" w:rsidRDefault="00DA578A" w:rsidP="00DA578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استعانت تلك الدراسة بالمنهج التجريبى، كما كانت عينة الدراسة على عينة من طلاب الصف الأول الإعدادى بلغ حجمها 253 طالب وطالبه ( 125 طالب، 128 طالبه ) .  بمدرستين من مدارس محافظة القاهرة إحداهما للبنين والأخرى للبنات ( ثلاثة فصول من كل مدرسة ) ومقسمة كالآتى :  التجريبية الأولى 43 بنين و42 بنات بمجموع 85 .</w:t>
      </w:r>
    </w:p>
    <w:p w:rsidR="00DA578A" w:rsidRDefault="00DA578A" w:rsidP="00DA57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والمجموعة التجريبية الثانية من 39 بنين و43 بنات بمجموع 82 .</w:t>
      </w:r>
    </w:p>
    <w:p w:rsidR="00DA578A" w:rsidRDefault="00DA578A" w:rsidP="00DA57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والمجموعة الضابطة من 43 بنين و43 بنات بمجموع 86 ( ليكون المجموع الكلى 253 طالب وطالبه ) حيث تم تدريس وحدة الحدود والمقادير الجبرية للمجموعتين التجريبيتين بالأسلوب البنائى بينما درست المجموعة الضابطة لنفس الوحدة بالطريقة التقليدية .</w:t>
      </w:r>
    </w:p>
    <w:p w:rsidR="00DA578A" w:rsidRDefault="00DA578A" w:rsidP="00DA578A">
      <w:pPr>
        <w:spacing w:after="0" w:line="240" w:lineRule="auto"/>
        <w:ind w:left="56"/>
        <w:jc w:val="both"/>
        <w:rPr>
          <w:rFonts w:ascii="Simplified Arabic" w:hAnsi="Simplified Arabic" w:cs="Simplified Arabic"/>
          <w:sz w:val="28"/>
          <w:szCs w:val="28"/>
          <w:rtl/>
          <w:lang w:bidi="ar-EG"/>
        </w:rPr>
      </w:pPr>
    </w:p>
    <w:p w:rsidR="00DA578A" w:rsidRPr="00846032" w:rsidRDefault="00DA578A" w:rsidP="00DA578A">
      <w:pPr>
        <w:spacing w:after="0" w:line="240" w:lineRule="auto"/>
        <w:ind w:left="56"/>
        <w:jc w:val="both"/>
        <w:rPr>
          <w:rFonts w:ascii="Simplified Arabic" w:hAnsi="Simplified Arabic" w:cs="Simplified Arabic"/>
          <w:b/>
          <w:bCs/>
          <w:sz w:val="28"/>
          <w:szCs w:val="28"/>
          <w:u w:val="single"/>
          <w:rtl/>
          <w:lang w:bidi="ar-EG"/>
        </w:rPr>
      </w:pPr>
      <w:r w:rsidRPr="00846032">
        <w:rPr>
          <w:rFonts w:ascii="Simplified Arabic" w:hAnsi="Simplified Arabic" w:cs="Simplified Arabic" w:hint="cs"/>
          <w:b/>
          <w:bCs/>
          <w:sz w:val="28"/>
          <w:szCs w:val="28"/>
          <w:u w:val="single"/>
          <w:rtl/>
          <w:lang w:bidi="ar-EG"/>
        </w:rPr>
        <w:t>وخلصت الدراسة إلى :</w:t>
      </w:r>
    </w:p>
    <w:p w:rsidR="00DA578A" w:rsidRDefault="00DA578A" w:rsidP="00DA57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توجد فروق ذات دلالة إحصائية بين متوسطى درجات المجموعة التجريبية والضابطة فى الاختبار البصرى لصالح طلاب المجموعة التجريبية وهذا يشير إلى أن التعلم البنائى قد أدى إلى زيادة مستوى التحصيل لطلاب المجموعة التجريبية ( وحيث أن التحصيل يتناسب عكسياً مع الأخطاء ) فهذا يدل على أن التعلم البنائى قد ساعد فى علاج أخطاء الطلاب .</w:t>
      </w:r>
    </w:p>
    <w:p w:rsidR="00DA578A" w:rsidRDefault="00DA578A" w:rsidP="00DA578A">
      <w:pPr>
        <w:spacing w:after="0" w:line="240" w:lineRule="auto"/>
        <w:ind w:left="56"/>
        <w:jc w:val="both"/>
        <w:rPr>
          <w:rFonts w:ascii="Simplified Arabic" w:hAnsi="Simplified Arabic" w:cs="Simplified Arabic"/>
          <w:sz w:val="28"/>
          <w:szCs w:val="28"/>
          <w:rtl/>
          <w:lang w:bidi="ar-EG"/>
        </w:rPr>
      </w:pPr>
    </w:p>
    <w:p w:rsidR="00DA578A" w:rsidRPr="006C698B" w:rsidRDefault="00DA578A" w:rsidP="00DA578A">
      <w:pPr>
        <w:spacing w:after="0" w:line="240" w:lineRule="auto"/>
        <w:ind w:left="56"/>
        <w:jc w:val="both"/>
        <w:rPr>
          <w:rFonts w:ascii="Simplified Arabic" w:hAnsi="Simplified Arabic" w:cs="Simplified Arabic"/>
          <w:b/>
          <w:bCs/>
          <w:sz w:val="28"/>
          <w:szCs w:val="28"/>
          <w:u w:val="single"/>
          <w:rtl/>
          <w:lang w:bidi="ar-EG"/>
        </w:rPr>
      </w:pPr>
      <w:r w:rsidRPr="006C698B">
        <w:rPr>
          <w:rFonts w:ascii="Simplified Arabic" w:hAnsi="Simplified Arabic" w:cs="Simplified Arabic" w:hint="cs"/>
          <w:b/>
          <w:bCs/>
          <w:sz w:val="28"/>
          <w:szCs w:val="28"/>
          <w:u w:val="single"/>
          <w:rtl/>
          <w:lang w:bidi="ar-EG"/>
        </w:rPr>
        <w:t>وكانت من أهم توصيات تلك الدراسة فى ضوء نتائجها :</w:t>
      </w:r>
    </w:p>
    <w:p w:rsidR="00DA578A" w:rsidRDefault="00DA578A" w:rsidP="00DA57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يراعى قبل بداية تطبيق التعلم البنائى فى الفصل الدراسى ضرورة عقد دورات تدريبية للمعلمين، ضرورة أهتمام المعلم بالتقويم المستمر للمتعلم كى يتمكن من اكتشاف المفاهيم الخاطئة لديه وعلاجها بمجرد تكونها وظهورها .</w:t>
      </w:r>
    </w:p>
    <w:p w:rsidR="00DA578A" w:rsidRDefault="00DA578A" w:rsidP="00DA578A">
      <w:pPr>
        <w:spacing w:after="0" w:line="240" w:lineRule="auto"/>
        <w:ind w:left="1145" w:hanging="425"/>
        <w:jc w:val="both"/>
        <w:rPr>
          <w:rFonts w:ascii="Simplified Arabic" w:hAnsi="Simplified Arabic" w:cs="Simplified Arabic"/>
          <w:sz w:val="28"/>
          <w:szCs w:val="28"/>
          <w:rtl/>
          <w:lang w:bidi="ar-EG"/>
        </w:rPr>
      </w:pPr>
    </w:p>
    <w:p w:rsidR="00F72D66" w:rsidRPr="00346FB9" w:rsidRDefault="00F72D66" w:rsidP="00DA578A">
      <w:pPr>
        <w:spacing w:after="0" w:line="240" w:lineRule="auto"/>
        <w:jc w:val="both"/>
        <w:rPr>
          <w:rFonts w:ascii="Simplified Arabic" w:hAnsi="Simplified Arabic" w:cs="Simplified Arabic"/>
          <w:b/>
          <w:bCs/>
          <w:sz w:val="28"/>
          <w:szCs w:val="28"/>
          <w:lang w:bidi="ar-EG"/>
        </w:rPr>
      </w:pPr>
    </w:p>
    <w:p w:rsidR="00DA578A" w:rsidRDefault="00DA578A" w:rsidP="00DA578A">
      <w:pPr>
        <w:pStyle w:val="ListParagraph"/>
        <w:numPr>
          <w:ilvl w:val="0"/>
          <w:numId w:val="11"/>
        </w:numPr>
        <w:spacing w:after="0" w:line="240" w:lineRule="auto"/>
        <w:jc w:val="both"/>
        <w:rPr>
          <w:rFonts w:ascii="Simplified Arabic" w:hAnsi="Simplified Arabic" w:cs="Simplified Arabic"/>
          <w:b/>
          <w:bCs/>
          <w:sz w:val="28"/>
          <w:szCs w:val="28"/>
          <w:lang w:bidi="ar-EG"/>
        </w:rPr>
      </w:pPr>
      <w:r w:rsidRPr="005C707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الثالثة</w:t>
      </w:r>
      <w:r w:rsidRPr="005C707C">
        <w:rPr>
          <w:rFonts w:ascii="Simplified Arabic" w:hAnsi="Simplified Arabic" w:cs="Simplified Arabic" w:hint="cs"/>
          <w:b/>
          <w:bCs/>
          <w:sz w:val="28"/>
          <w:szCs w:val="28"/>
          <w:rtl/>
          <w:lang w:bidi="ar-EG"/>
        </w:rPr>
        <w:t xml:space="preserve"> (200</w:t>
      </w:r>
      <w:r>
        <w:rPr>
          <w:rFonts w:ascii="Simplified Arabic" w:hAnsi="Simplified Arabic" w:cs="Simplified Arabic" w:hint="cs"/>
          <w:b/>
          <w:bCs/>
          <w:sz w:val="28"/>
          <w:szCs w:val="28"/>
          <w:rtl/>
          <w:lang w:bidi="ar-EG"/>
        </w:rPr>
        <w:t>5</w:t>
      </w:r>
      <w:r w:rsidRPr="005C707C">
        <w:rPr>
          <w:rFonts w:ascii="Simplified Arabic" w:hAnsi="Simplified Arabic" w:cs="Simplified Arabic" w:hint="cs"/>
          <w:b/>
          <w:bCs/>
          <w:sz w:val="28"/>
          <w:szCs w:val="28"/>
          <w:rtl/>
          <w:lang w:bidi="ar-EG"/>
        </w:rPr>
        <w:t xml:space="preserve">م) </w:t>
      </w:r>
      <w:r>
        <w:rPr>
          <w:rStyle w:val="FootnoteReference"/>
          <w:rFonts w:ascii="Simplified Arabic" w:hAnsi="Simplified Arabic" w:cs="Simplified Arabic"/>
          <w:b/>
          <w:bCs/>
          <w:sz w:val="28"/>
          <w:szCs w:val="28"/>
          <w:rtl/>
          <w:lang w:bidi="ar-EG"/>
        </w:rPr>
        <w:footnoteReference w:customMarkFollows="1" w:id="5"/>
        <w:t>(1)</w:t>
      </w:r>
      <w:r>
        <w:rPr>
          <w:rFonts w:ascii="Simplified Arabic" w:hAnsi="Simplified Arabic" w:cs="Simplified Arabic" w:hint="cs"/>
          <w:b/>
          <w:bCs/>
          <w:sz w:val="28"/>
          <w:szCs w:val="28"/>
          <w:rtl/>
          <w:lang w:bidi="ar-EG"/>
        </w:rPr>
        <w:t xml:space="preserve"> :</w:t>
      </w:r>
    </w:p>
    <w:p w:rsidR="00DA578A" w:rsidRPr="001C590C" w:rsidRDefault="00DA578A" w:rsidP="00DA578A">
      <w:pPr>
        <w:spacing w:after="0" w:line="240" w:lineRule="auto"/>
        <w:ind w:left="56" w:firstLine="664"/>
        <w:jc w:val="both"/>
        <w:rPr>
          <w:rFonts w:ascii="Simplified Arabic" w:hAnsi="Simplified Arabic" w:cs="Simplified Arabic"/>
          <w:b/>
          <w:bCs/>
          <w:sz w:val="28"/>
          <w:szCs w:val="28"/>
          <w:rtl/>
          <w:lang w:bidi="ar-EG"/>
        </w:rPr>
      </w:pPr>
      <w:r w:rsidRPr="00260B0B">
        <w:rPr>
          <w:rFonts w:ascii="Simplified Arabic" w:hAnsi="Simplified Arabic" w:cs="Simplified Arabic" w:hint="cs"/>
          <w:b/>
          <w:bCs/>
          <w:sz w:val="28"/>
          <w:szCs w:val="28"/>
          <w:rtl/>
          <w:lang w:bidi="ar-EG"/>
        </w:rPr>
        <w:t>" فعالية استخدام نموذج ويتلى للتعلم البنائى فى تنمية التحصيل والتفكير الرياضى لدى طلاب الصف الأول الثانوى فى مادة الرياضيات " .</w:t>
      </w:r>
    </w:p>
    <w:p w:rsidR="00DA578A" w:rsidRDefault="00DA578A" w:rsidP="00DA578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واستهدفت تلك الدراسة : تنمية التفكير الرياضى لدى طلاب الصف الأول الثانوى وذلك عن طريق استخدام نموذج ويتلى للتعلم البنائى فى تدريس مادة الرياضيات، دراسة فعالية استخدام نموذج ويتلى للتعليم البنائى فى تنمية التحصيل لدى طلاب الصف الأول الثانوى فى مادة الرياضيات وكذلك وصول الطلاب إلى مستويات تحصيلية عليا ( مستوى حل     المشكلات ).</w:t>
      </w:r>
    </w:p>
    <w:p w:rsidR="00DA578A" w:rsidRDefault="00DA578A" w:rsidP="00DA578A">
      <w:pPr>
        <w:spacing w:after="0" w:line="240" w:lineRule="auto"/>
        <w:ind w:left="56" w:firstLine="664"/>
        <w:jc w:val="both"/>
        <w:rPr>
          <w:rFonts w:ascii="Simplified Arabic" w:hAnsi="Simplified Arabic" w:cs="Simplified Arabic"/>
          <w:sz w:val="28"/>
          <w:szCs w:val="28"/>
          <w:rtl/>
          <w:lang w:bidi="ar-EG"/>
        </w:rPr>
      </w:pPr>
    </w:p>
    <w:p w:rsidR="00DA578A" w:rsidRDefault="00DA578A" w:rsidP="00DA578A">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واستعانت تلك الدراسة المنهج التجريبى .  وكانت عينة الدراسة من طلاب الصف الأول الثانوى بمدرسة مصر الجديدة النموذجية بمحافظة القاهرة فى العام الدراسى 2001/2005 وتكونت العينة من فصلين هما 1/3 ، 1/4 تم اختيارهم عشوائياً وكان (1/3) هو المجموعة التجريبية وعدد طلابه (45) طالبه، والفصل الثانى ( 1/4) مجموعة ضابطة وعدد طلابه (48) طالبه وذلك بعد استبعاد بعض الطلاب بسبب الغياب عن تطبيق بعض الاختبارات .</w:t>
      </w:r>
    </w:p>
    <w:p w:rsidR="00DA578A" w:rsidRPr="006C698B" w:rsidRDefault="00DA578A" w:rsidP="00DA578A">
      <w:pPr>
        <w:spacing w:after="0" w:line="240" w:lineRule="auto"/>
        <w:ind w:left="56"/>
        <w:jc w:val="both"/>
        <w:rPr>
          <w:rFonts w:ascii="Simplified Arabic" w:hAnsi="Simplified Arabic" w:cs="Simplified Arabic"/>
          <w:b/>
          <w:bCs/>
          <w:sz w:val="28"/>
          <w:szCs w:val="28"/>
          <w:u w:val="single"/>
          <w:rtl/>
          <w:lang w:bidi="ar-EG"/>
        </w:rPr>
      </w:pPr>
      <w:r w:rsidRPr="006C698B">
        <w:rPr>
          <w:rFonts w:ascii="Simplified Arabic" w:hAnsi="Simplified Arabic" w:cs="Simplified Arabic" w:hint="cs"/>
          <w:b/>
          <w:bCs/>
          <w:sz w:val="28"/>
          <w:szCs w:val="28"/>
          <w:u w:val="single"/>
          <w:rtl/>
          <w:lang w:bidi="ar-EG"/>
        </w:rPr>
        <w:t>وخلصت الدراسة إلى</w:t>
      </w:r>
      <w:r w:rsidRPr="006976D2">
        <w:rPr>
          <w:rFonts w:ascii="Simplified Arabic" w:hAnsi="Simplified Arabic" w:cs="Simplified Arabic" w:hint="cs"/>
          <w:b/>
          <w:bCs/>
          <w:sz w:val="28"/>
          <w:szCs w:val="28"/>
          <w:rtl/>
          <w:lang w:bidi="ar-EG"/>
        </w:rPr>
        <w:t xml:space="preserve"> :</w:t>
      </w:r>
    </w:p>
    <w:p w:rsidR="00DA578A" w:rsidRPr="00AE620F" w:rsidRDefault="00DA578A" w:rsidP="00DA578A">
      <w:pPr>
        <w:pStyle w:val="ListParagraph"/>
        <w:numPr>
          <w:ilvl w:val="0"/>
          <w:numId w:val="49"/>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يوجد فرق ذو دلاله إحصائية عند مستوى دلاله (05</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0) بين متوسطى درجات طلاب المجموعتين (الضابطه والتجريبية ) فى التطبيق البعدى لاختبار التفكير الرياضى الكلى لصالح المجموعة التجريبية . ويعنى هذا أن المجموعة التجريبية والتى درست استخدام نموذج وتيلى قد تم تنمية التفكير الرياضى الكلى لديهم عن المجموعة الضابطة التى درست باستخدام الطريقة المعتادة .</w:t>
      </w:r>
    </w:p>
    <w:p w:rsidR="00DA578A" w:rsidRPr="006C698B" w:rsidRDefault="00DA578A" w:rsidP="00DA578A">
      <w:pPr>
        <w:spacing w:after="0" w:line="240" w:lineRule="auto"/>
        <w:ind w:left="56"/>
        <w:jc w:val="both"/>
        <w:rPr>
          <w:rFonts w:ascii="Simplified Arabic" w:hAnsi="Simplified Arabic" w:cs="Simplified Arabic"/>
          <w:b/>
          <w:bCs/>
          <w:sz w:val="28"/>
          <w:szCs w:val="28"/>
          <w:u w:val="single"/>
          <w:rtl/>
          <w:lang w:bidi="ar-EG"/>
        </w:rPr>
      </w:pPr>
      <w:r w:rsidRPr="006C698B">
        <w:rPr>
          <w:rFonts w:ascii="Simplified Arabic" w:hAnsi="Simplified Arabic" w:cs="Simplified Arabic" w:hint="cs"/>
          <w:b/>
          <w:bCs/>
          <w:sz w:val="28"/>
          <w:szCs w:val="28"/>
          <w:u w:val="single"/>
          <w:rtl/>
          <w:lang w:bidi="ar-EG"/>
        </w:rPr>
        <w:t>كما أوصت الدراسة فى ضوء نتائجها بالآتى</w:t>
      </w:r>
      <w:r w:rsidRPr="006976D2">
        <w:rPr>
          <w:rFonts w:ascii="Simplified Arabic" w:hAnsi="Simplified Arabic" w:cs="Simplified Arabic" w:hint="cs"/>
          <w:b/>
          <w:bCs/>
          <w:sz w:val="28"/>
          <w:szCs w:val="28"/>
          <w:rtl/>
          <w:lang w:bidi="ar-EG"/>
        </w:rPr>
        <w:t xml:space="preserve"> :</w:t>
      </w:r>
    </w:p>
    <w:p w:rsidR="00DA578A" w:rsidRPr="003B78F8" w:rsidRDefault="00DA578A" w:rsidP="00DA578A">
      <w:pPr>
        <w:pStyle w:val="ListParagraph"/>
        <w:numPr>
          <w:ilvl w:val="0"/>
          <w:numId w:val="50"/>
        </w:numPr>
        <w:spacing w:after="0" w:line="240" w:lineRule="auto"/>
        <w:ind w:left="481" w:hanging="425"/>
        <w:jc w:val="both"/>
        <w:rPr>
          <w:rFonts w:ascii="Simplified Arabic" w:hAnsi="Simplified Arabic" w:cs="Simplified Arabic"/>
          <w:sz w:val="28"/>
          <w:szCs w:val="28"/>
          <w:lang w:bidi="ar-EG"/>
        </w:rPr>
      </w:pPr>
      <w:r w:rsidRPr="003B78F8">
        <w:rPr>
          <w:rFonts w:ascii="Simplified Arabic" w:hAnsi="Simplified Arabic" w:cs="Simplified Arabic" w:hint="cs"/>
          <w:sz w:val="28"/>
          <w:szCs w:val="28"/>
          <w:rtl/>
          <w:lang w:bidi="ar-EG"/>
        </w:rPr>
        <w:lastRenderedPageBreak/>
        <w:t xml:space="preserve"> ال</w:t>
      </w:r>
      <w:r>
        <w:rPr>
          <w:rFonts w:ascii="Simplified Arabic" w:hAnsi="Simplified Arabic" w:cs="Simplified Arabic" w:hint="cs"/>
          <w:sz w:val="28"/>
          <w:szCs w:val="28"/>
          <w:rtl/>
          <w:lang w:bidi="ar-EG"/>
        </w:rPr>
        <w:t>ا</w:t>
      </w:r>
      <w:r w:rsidRPr="003B78F8">
        <w:rPr>
          <w:rFonts w:ascii="Simplified Arabic" w:hAnsi="Simplified Arabic" w:cs="Simplified Arabic" w:hint="cs"/>
          <w:sz w:val="28"/>
          <w:szCs w:val="28"/>
          <w:rtl/>
          <w:lang w:bidi="ar-EG"/>
        </w:rPr>
        <w:t>هتمام باستخدام طرق التدريس التى تعمل على تنمية التفكير الرياضى لدى الطلاب .</w:t>
      </w:r>
    </w:p>
    <w:p w:rsidR="00DA578A" w:rsidRPr="003B78F8" w:rsidRDefault="00DA578A" w:rsidP="00DA578A">
      <w:pPr>
        <w:pStyle w:val="ListParagraph"/>
        <w:numPr>
          <w:ilvl w:val="0"/>
          <w:numId w:val="50"/>
        </w:numPr>
        <w:spacing w:after="0" w:line="240" w:lineRule="auto"/>
        <w:ind w:left="623" w:hanging="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3B78F8">
        <w:rPr>
          <w:rFonts w:ascii="Simplified Arabic" w:hAnsi="Simplified Arabic" w:cs="Simplified Arabic" w:hint="cs"/>
          <w:sz w:val="28"/>
          <w:szCs w:val="28"/>
          <w:rtl/>
          <w:lang w:bidi="ar-EG"/>
        </w:rPr>
        <w:t>عداد الكتاب المدرسى وفقاً لمراحل نموذج ويتلى للتعلم البنائى بحيث يساعد الطلاب على تنمية التفكير الرياضى لديهم .</w:t>
      </w:r>
    </w:p>
    <w:p w:rsidR="00DA578A" w:rsidRPr="003B78F8" w:rsidRDefault="00DA578A" w:rsidP="00DA578A">
      <w:pPr>
        <w:pStyle w:val="ListParagraph"/>
        <w:numPr>
          <w:ilvl w:val="0"/>
          <w:numId w:val="50"/>
        </w:numPr>
        <w:spacing w:after="0" w:line="240" w:lineRule="auto"/>
        <w:ind w:left="481" w:hanging="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3B78F8">
        <w:rPr>
          <w:rFonts w:ascii="Simplified Arabic" w:hAnsi="Simplified Arabic" w:cs="Simplified Arabic" w:hint="cs"/>
          <w:sz w:val="28"/>
          <w:szCs w:val="28"/>
          <w:rtl/>
          <w:lang w:bidi="ar-EG"/>
        </w:rPr>
        <w:t>تدريب المعلمين على طرق التدريس الحديثة التى تعمل على تنمية القدرة على التفكير .</w:t>
      </w:r>
    </w:p>
    <w:p w:rsidR="00DA578A" w:rsidRDefault="00DA578A" w:rsidP="00DA578A">
      <w:pPr>
        <w:pStyle w:val="ListParagraph"/>
        <w:spacing w:after="0" w:line="240" w:lineRule="auto"/>
        <w:jc w:val="both"/>
        <w:rPr>
          <w:rFonts w:ascii="Simplified Arabic" w:hAnsi="Simplified Arabic" w:cs="Simplified Arabic"/>
          <w:b/>
          <w:bCs/>
          <w:sz w:val="28"/>
          <w:szCs w:val="28"/>
          <w:lang w:bidi="ar-EG"/>
        </w:rPr>
      </w:pPr>
    </w:p>
    <w:p w:rsidR="00F05D8D" w:rsidRDefault="00F05D8D" w:rsidP="00F05D8D">
      <w:pPr>
        <w:pStyle w:val="ListParagraph"/>
        <w:numPr>
          <w:ilvl w:val="0"/>
          <w:numId w:val="11"/>
        </w:numPr>
        <w:spacing w:after="0" w:line="240" w:lineRule="auto"/>
        <w:jc w:val="both"/>
        <w:rPr>
          <w:rFonts w:ascii="Simplified Arabic" w:hAnsi="Simplified Arabic" w:cs="Simplified Arabic"/>
          <w:b/>
          <w:bCs/>
          <w:sz w:val="28"/>
          <w:szCs w:val="28"/>
          <w:lang w:bidi="ar-EG"/>
        </w:rPr>
      </w:pPr>
      <w:r w:rsidRPr="005C707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الرابعة</w:t>
      </w:r>
      <w:r w:rsidRPr="005C707C">
        <w:rPr>
          <w:rFonts w:ascii="Simplified Arabic" w:hAnsi="Simplified Arabic" w:cs="Simplified Arabic" w:hint="cs"/>
          <w:b/>
          <w:bCs/>
          <w:sz w:val="28"/>
          <w:szCs w:val="28"/>
          <w:rtl/>
          <w:lang w:bidi="ar-EG"/>
        </w:rPr>
        <w:t xml:space="preserve"> (200</w:t>
      </w:r>
      <w:r>
        <w:rPr>
          <w:rFonts w:ascii="Simplified Arabic" w:hAnsi="Simplified Arabic" w:cs="Simplified Arabic" w:hint="cs"/>
          <w:b/>
          <w:bCs/>
          <w:sz w:val="28"/>
          <w:szCs w:val="28"/>
          <w:rtl/>
          <w:lang w:bidi="ar-EG"/>
        </w:rPr>
        <w:t>6</w:t>
      </w:r>
      <w:r w:rsidRPr="005C707C">
        <w:rPr>
          <w:rFonts w:ascii="Simplified Arabic" w:hAnsi="Simplified Arabic" w:cs="Simplified Arabic" w:hint="cs"/>
          <w:b/>
          <w:bCs/>
          <w:sz w:val="28"/>
          <w:szCs w:val="28"/>
          <w:rtl/>
          <w:lang w:bidi="ar-EG"/>
        </w:rPr>
        <w:t xml:space="preserve">م) </w:t>
      </w:r>
      <w:r>
        <w:rPr>
          <w:rStyle w:val="FootnoteReference"/>
          <w:rFonts w:ascii="Simplified Arabic" w:hAnsi="Simplified Arabic" w:cs="Simplified Arabic"/>
          <w:b/>
          <w:bCs/>
          <w:sz w:val="28"/>
          <w:szCs w:val="28"/>
          <w:rtl/>
          <w:lang w:bidi="ar-EG"/>
        </w:rPr>
        <w:footnoteReference w:customMarkFollows="1" w:id="6"/>
        <w:t>(1)</w:t>
      </w:r>
      <w:r>
        <w:rPr>
          <w:rFonts w:ascii="Simplified Arabic" w:hAnsi="Simplified Arabic" w:cs="Simplified Arabic" w:hint="cs"/>
          <w:b/>
          <w:bCs/>
          <w:sz w:val="28"/>
          <w:szCs w:val="28"/>
          <w:rtl/>
          <w:lang w:bidi="ar-EG"/>
        </w:rPr>
        <w:t xml:space="preserve"> :</w:t>
      </w:r>
    </w:p>
    <w:p w:rsidR="00F05D8D" w:rsidRPr="00260B0B" w:rsidRDefault="00F05D8D" w:rsidP="00F05D8D">
      <w:pPr>
        <w:spacing w:after="0" w:line="240" w:lineRule="auto"/>
        <w:ind w:left="56" w:firstLine="664"/>
        <w:jc w:val="both"/>
        <w:rPr>
          <w:rFonts w:ascii="Simplified Arabic" w:hAnsi="Simplified Arabic" w:cs="Simplified Arabic"/>
          <w:b/>
          <w:bCs/>
          <w:sz w:val="28"/>
          <w:szCs w:val="28"/>
          <w:lang w:bidi="ar-EG"/>
        </w:rPr>
      </w:pPr>
      <w:r w:rsidRPr="00260B0B">
        <w:rPr>
          <w:rFonts w:ascii="Simplified Arabic" w:hAnsi="Simplified Arabic" w:cs="Simplified Arabic" w:hint="cs"/>
          <w:b/>
          <w:bCs/>
          <w:sz w:val="28"/>
          <w:szCs w:val="28"/>
          <w:rtl/>
          <w:lang w:bidi="ar-EG"/>
        </w:rPr>
        <w:t xml:space="preserve">" أثر استخدام </w:t>
      </w:r>
      <w:r>
        <w:rPr>
          <w:rFonts w:ascii="Simplified Arabic" w:hAnsi="Simplified Arabic" w:cs="Simplified Arabic" w:hint="cs"/>
          <w:b/>
          <w:bCs/>
          <w:sz w:val="28"/>
          <w:szCs w:val="28"/>
          <w:rtl/>
          <w:lang w:bidi="ar-EG"/>
        </w:rPr>
        <w:t>ا</w:t>
      </w:r>
      <w:r w:rsidRPr="00260B0B">
        <w:rPr>
          <w:rFonts w:ascii="Simplified Arabic" w:hAnsi="Simplified Arabic" w:cs="Simplified Arabic" w:hint="cs"/>
          <w:b/>
          <w:bCs/>
          <w:sz w:val="28"/>
          <w:szCs w:val="28"/>
          <w:rtl/>
          <w:lang w:bidi="ar-EG"/>
        </w:rPr>
        <w:t>ستراتيجية التعلم البنائى فى تدريس الرياضيات على التحصيل الدراسى والتفكير الناقد لدى طلاب المرحلة الثانوية " .</w:t>
      </w:r>
    </w:p>
    <w:p w:rsidR="00F05D8D" w:rsidRDefault="00F05D8D" w:rsidP="00F05D8D">
      <w:pPr>
        <w:spacing w:after="0" w:line="240" w:lineRule="auto"/>
        <w:ind w:left="56" w:firstLine="664"/>
        <w:jc w:val="both"/>
        <w:rPr>
          <w:rFonts w:ascii="Simplified Arabic" w:hAnsi="Simplified Arabic" w:cs="Simplified Arabic"/>
          <w:sz w:val="28"/>
          <w:szCs w:val="28"/>
          <w:rtl/>
          <w:lang w:bidi="ar-EG"/>
        </w:rPr>
      </w:pPr>
      <w:r w:rsidRPr="000B1EBA">
        <w:rPr>
          <w:rFonts w:ascii="Simplified Arabic" w:hAnsi="Simplified Arabic" w:cs="Simplified Arabic" w:hint="cs"/>
          <w:sz w:val="28"/>
          <w:szCs w:val="28"/>
          <w:rtl/>
          <w:lang w:bidi="ar-EG"/>
        </w:rPr>
        <w:t>وهدفت الدراسة إ</w:t>
      </w:r>
      <w:r>
        <w:rPr>
          <w:rFonts w:ascii="Simplified Arabic" w:hAnsi="Simplified Arabic" w:cs="Simplified Arabic" w:hint="cs"/>
          <w:sz w:val="28"/>
          <w:szCs w:val="28"/>
          <w:rtl/>
          <w:lang w:bidi="ar-EG"/>
        </w:rPr>
        <w:t>ل</w:t>
      </w:r>
      <w:r w:rsidRPr="000B1EBA">
        <w:rPr>
          <w:rFonts w:ascii="Simplified Arabic" w:hAnsi="Simplified Arabic" w:cs="Simplified Arabic" w:hint="cs"/>
          <w:sz w:val="28"/>
          <w:szCs w:val="28"/>
          <w:rtl/>
          <w:lang w:bidi="ar-EG"/>
        </w:rPr>
        <w:t xml:space="preserve">ى التعرف على أثر استخدام </w:t>
      </w:r>
      <w:r>
        <w:rPr>
          <w:rFonts w:ascii="Simplified Arabic" w:hAnsi="Simplified Arabic" w:cs="Simplified Arabic" w:hint="cs"/>
          <w:sz w:val="28"/>
          <w:szCs w:val="28"/>
          <w:rtl/>
          <w:lang w:bidi="ar-EG"/>
        </w:rPr>
        <w:t>ا</w:t>
      </w:r>
      <w:r w:rsidRPr="000B1EBA">
        <w:rPr>
          <w:rFonts w:ascii="Simplified Arabic" w:hAnsi="Simplified Arabic" w:cs="Simplified Arabic" w:hint="cs"/>
          <w:sz w:val="28"/>
          <w:szCs w:val="28"/>
          <w:rtl/>
          <w:lang w:bidi="ar-EG"/>
        </w:rPr>
        <w:t xml:space="preserve">ستراتيجية التعلم البنائى فى تدريس الرياضيات </w:t>
      </w:r>
      <w:r>
        <w:rPr>
          <w:rFonts w:ascii="Simplified Arabic" w:hAnsi="Simplified Arabic" w:cs="Simplified Arabic" w:hint="cs"/>
          <w:sz w:val="28"/>
          <w:szCs w:val="28"/>
          <w:rtl/>
          <w:lang w:bidi="ar-EG"/>
        </w:rPr>
        <w:t>على التحصيل الدراسى والتفكير الناقد لدى طلاب المرحلة الثانوية . واستعانت تلك الدراسة بالمنهج التجريبى، وتكونت عينة الدراسة من فصلين بالصف الأول الثانوى بمدرسة بنها الثانوية للبنات بطريقة عشوائية ليمثلا مجموعة الدراسة الحالية، وتم تقسيمهن إلى مجموعتين    ( بواقع فصل لكل مجموعة ) . الأولى تجريبية وعددها (43) طالبه والثانية ضابطة وعددها (39) طالبه .  وتم تدريس منهج الهندسة التحليلية للمجموعة التجريبية من قبل معلم الفصل متبعاً فى ذلك دليل المعلم المعد وفق استراتيجية التعلم البنائى، كما تم التدريس للمجموعة الضابطة كما هو معتاد من قبل نفس المعلم، وقد أستغرق تدريس المنهج وفق خطه الدراسه (20) حصه . وتم التطبيق البعدى لاختبارى التحصيل والتفكير الناقد بعد الانتهاء من تدريس المنهج، وخلصت الدراسة إلى النتائج التالية : وجود فروق ذات دلاله إحصائية عند مستوى (</w:t>
      </w:r>
      <w:r>
        <w:rPr>
          <w:rFonts w:ascii="Simplified Arabic" w:hAnsi="Simplified Arabic" w:cs="Simplified Arabic"/>
          <w:sz w:val="28"/>
          <w:szCs w:val="28"/>
          <w:lang w:bidi="ar-EG"/>
        </w:rPr>
        <w:t>0.01</w:t>
      </w:r>
      <w:r>
        <w:rPr>
          <w:rFonts w:ascii="Simplified Arabic" w:hAnsi="Simplified Arabic" w:cs="Simplified Arabic" w:hint="cs"/>
          <w:sz w:val="28"/>
          <w:szCs w:val="28"/>
          <w:rtl/>
          <w:lang w:bidi="ar-EG"/>
        </w:rPr>
        <w:t>) بين متوسطى درجات طلاب المجموعتين التجريبية والضابطة فى التطبيق البعدى للاختبار التحصيلي لصالح المجموعة التجريبية، وجود فروق ذات دلاله إحصائية عند مستوى (</w:t>
      </w:r>
      <w:r>
        <w:rPr>
          <w:rFonts w:ascii="Simplified Arabic" w:hAnsi="Simplified Arabic" w:cs="Simplified Arabic"/>
          <w:sz w:val="28"/>
          <w:szCs w:val="28"/>
          <w:lang w:bidi="ar-EG"/>
        </w:rPr>
        <w:t>0.01</w:t>
      </w:r>
      <w:r>
        <w:rPr>
          <w:rFonts w:ascii="Simplified Arabic" w:hAnsi="Simplified Arabic" w:cs="Simplified Arabic" w:hint="cs"/>
          <w:sz w:val="28"/>
          <w:szCs w:val="28"/>
          <w:rtl/>
          <w:lang w:bidi="ar-EG"/>
        </w:rPr>
        <w:t>) بين متوسطى درجات طلاب المجموعتين التجريبية والضابطة فى التطبيق البعدى لاختبار التفكير الناقد ( بالنسبة لكل بعد أو مهارة على حدة والاختبار ككل ) لصالح المجموعة التجريبية، وجود علاقة ارتباطية موجبة داله إحصائياً عند مستوى (</w:t>
      </w:r>
      <w:r>
        <w:rPr>
          <w:rFonts w:ascii="Simplified Arabic" w:hAnsi="Simplified Arabic" w:cs="Simplified Arabic"/>
          <w:sz w:val="28"/>
          <w:szCs w:val="28"/>
          <w:lang w:bidi="ar-EG"/>
        </w:rPr>
        <w:t>0.01</w:t>
      </w:r>
      <w:r>
        <w:rPr>
          <w:rFonts w:ascii="Simplified Arabic" w:hAnsi="Simplified Arabic" w:cs="Simplified Arabic" w:hint="cs"/>
          <w:sz w:val="28"/>
          <w:szCs w:val="28"/>
          <w:rtl/>
          <w:lang w:bidi="ar-EG"/>
        </w:rPr>
        <w:t>) بين درجات طلاب المجموعة التجريبية أو الضابطة أو المجموعتين معاً فى الاختبار التحصيلى ودرجاتهم فى اختبار التفكير الناقد .</w:t>
      </w:r>
    </w:p>
    <w:p w:rsidR="00F05D8D" w:rsidRDefault="00F05D8D" w:rsidP="00F05D8D">
      <w:pPr>
        <w:spacing w:after="0" w:line="240" w:lineRule="auto"/>
        <w:ind w:left="56" w:firstLine="664"/>
        <w:jc w:val="both"/>
        <w:rPr>
          <w:rFonts w:ascii="Simplified Arabic" w:hAnsi="Simplified Arabic" w:cs="Simplified Arabic"/>
          <w:sz w:val="28"/>
          <w:szCs w:val="28"/>
          <w:rtl/>
          <w:lang w:bidi="ar-EG"/>
        </w:rPr>
      </w:pPr>
    </w:p>
    <w:p w:rsidR="00F05D8D" w:rsidRDefault="00F05D8D" w:rsidP="00F05D8D">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وفى ضوء نتائج الدراسة كانت هناك بعض التوصيات كان عن أهمها ضرورة تدريب المتعلمين على الحصول على المعلومات والمعارف بأنفسهم، ضرورة الاهتمام بتدريب المعلمين </w:t>
      </w:r>
      <w:r>
        <w:rPr>
          <w:rFonts w:ascii="Simplified Arabic" w:hAnsi="Simplified Arabic" w:cs="Simplified Arabic" w:hint="cs"/>
          <w:sz w:val="28"/>
          <w:szCs w:val="28"/>
          <w:rtl/>
          <w:lang w:bidi="ar-EG"/>
        </w:rPr>
        <w:lastRenderedPageBreak/>
        <w:t>أثناء الخدمة على توظيف واستخدام النماذج والاستراتيجيات التدريسية التى تسهم بشكل فعال فى تنمية التفكير بأنواعه المختلفة ومن هذه الاستراتيجيات استراتيجية التعلم البنائى .</w:t>
      </w:r>
    </w:p>
    <w:p w:rsidR="00F05D8D" w:rsidRDefault="00F05D8D" w:rsidP="00F05D8D">
      <w:pPr>
        <w:spacing w:after="0" w:line="240" w:lineRule="auto"/>
        <w:ind w:left="56" w:firstLine="664"/>
        <w:jc w:val="both"/>
        <w:rPr>
          <w:rFonts w:ascii="Simplified Arabic" w:hAnsi="Simplified Arabic" w:cs="Simplified Arabic"/>
          <w:sz w:val="28"/>
          <w:szCs w:val="28"/>
          <w:rtl/>
          <w:lang w:bidi="ar-EG"/>
        </w:rPr>
      </w:pPr>
    </w:p>
    <w:p w:rsidR="00F05D8D" w:rsidRDefault="00F05D8D" w:rsidP="00F05D8D">
      <w:pPr>
        <w:spacing w:after="0" w:line="240" w:lineRule="auto"/>
        <w:jc w:val="both"/>
        <w:rPr>
          <w:rFonts w:ascii="Simplified Arabic" w:hAnsi="Simplified Arabic" w:cs="Simplified Arabic"/>
          <w:b/>
          <w:bCs/>
          <w:sz w:val="28"/>
          <w:szCs w:val="28"/>
          <w:lang w:bidi="ar-EG"/>
        </w:rPr>
      </w:pPr>
    </w:p>
    <w:p w:rsidR="00F72D66" w:rsidRPr="00346FB9" w:rsidRDefault="00F72D66" w:rsidP="00F05D8D">
      <w:pPr>
        <w:spacing w:after="0" w:line="240" w:lineRule="auto"/>
        <w:jc w:val="both"/>
        <w:rPr>
          <w:rFonts w:ascii="Simplified Arabic" w:hAnsi="Simplified Arabic" w:cs="Simplified Arabic"/>
          <w:b/>
          <w:bCs/>
          <w:sz w:val="28"/>
          <w:szCs w:val="28"/>
          <w:lang w:bidi="ar-EG"/>
        </w:rPr>
      </w:pPr>
    </w:p>
    <w:p w:rsidR="00F05D8D" w:rsidRDefault="00F05D8D" w:rsidP="00F05D8D">
      <w:pPr>
        <w:pStyle w:val="ListParagraph"/>
        <w:numPr>
          <w:ilvl w:val="0"/>
          <w:numId w:val="11"/>
        </w:numPr>
        <w:spacing w:after="0" w:line="240" w:lineRule="auto"/>
        <w:jc w:val="both"/>
        <w:rPr>
          <w:rFonts w:ascii="Simplified Arabic" w:hAnsi="Simplified Arabic" w:cs="Simplified Arabic"/>
          <w:b/>
          <w:bCs/>
          <w:sz w:val="28"/>
          <w:szCs w:val="28"/>
          <w:lang w:bidi="ar-EG"/>
        </w:rPr>
      </w:pPr>
      <w:r w:rsidRPr="008050AB">
        <w:rPr>
          <w:rFonts w:ascii="Simplified Arabic" w:hAnsi="Simplified Arabic" w:cs="Simplified Arabic" w:hint="cs"/>
          <w:b/>
          <w:bCs/>
          <w:sz w:val="28"/>
          <w:szCs w:val="28"/>
          <w:rtl/>
          <w:lang w:bidi="ar-EG"/>
        </w:rPr>
        <w:t xml:space="preserve">الدراسة الخامسة (2009م) </w:t>
      </w:r>
      <w:r w:rsidRPr="008050AB">
        <w:rPr>
          <w:rStyle w:val="FootnoteReference"/>
          <w:rFonts w:ascii="Simplified Arabic" w:hAnsi="Simplified Arabic" w:cs="Simplified Arabic"/>
          <w:b/>
          <w:bCs/>
          <w:sz w:val="28"/>
          <w:szCs w:val="28"/>
          <w:rtl/>
          <w:lang w:bidi="ar-EG"/>
        </w:rPr>
        <w:footnoteReference w:customMarkFollows="1" w:id="7"/>
        <w:t>(1)</w:t>
      </w:r>
      <w:r>
        <w:rPr>
          <w:rFonts w:ascii="Simplified Arabic" w:hAnsi="Simplified Arabic" w:cs="Simplified Arabic" w:hint="cs"/>
          <w:b/>
          <w:bCs/>
          <w:sz w:val="28"/>
          <w:szCs w:val="28"/>
          <w:rtl/>
          <w:lang w:bidi="ar-EG"/>
        </w:rPr>
        <w:t xml:space="preserve"> :</w:t>
      </w:r>
    </w:p>
    <w:p w:rsidR="00F05D8D" w:rsidRPr="00EF3A84" w:rsidRDefault="00F05D8D" w:rsidP="00F05D8D">
      <w:pPr>
        <w:spacing w:after="0" w:line="240" w:lineRule="auto"/>
        <w:ind w:left="-2" w:firstLine="722"/>
        <w:jc w:val="both"/>
        <w:rPr>
          <w:rFonts w:ascii="Simplified Arabic" w:hAnsi="Simplified Arabic" w:cs="Simplified Arabic"/>
          <w:b/>
          <w:bCs/>
          <w:sz w:val="28"/>
          <w:szCs w:val="28"/>
          <w:rtl/>
          <w:lang w:bidi="ar-EG"/>
        </w:rPr>
      </w:pPr>
      <w:r w:rsidRPr="00EF3A84">
        <w:rPr>
          <w:rFonts w:ascii="Simplified Arabic" w:hAnsi="Simplified Arabic" w:cs="Simplified Arabic" w:hint="cs"/>
          <w:b/>
          <w:bCs/>
          <w:sz w:val="28"/>
          <w:szCs w:val="28"/>
          <w:rtl/>
          <w:lang w:bidi="ar-EG"/>
        </w:rPr>
        <w:t>" فعالية وحدة مقترحة فى ضوء النموذج البنائى فى تنمية القوة الرياضية لدى تلاميذ المرحلة الإعدادية " .</w:t>
      </w:r>
    </w:p>
    <w:p w:rsidR="00F05D8D" w:rsidRDefault="00F05D8D" w:rsidP="00F05D8D">
      <w:pPr>
        <w:spacing w:after="0" w:line="240" w:lineRule="auto"/>
        <w:ind w:left="-2" w:firstLine="72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واستهدفت تلك الدراسة بناء وحدة المساحات الصف الثانى الإعدادى فى ضوء النموذج البنائى لبيجز وكذلك دراسة فعالية تدريس الوحدة فى تنمية القوة الرياضية بصفة عامة، وأبعادها كل على حده لدى تلاميذ الصف الثانى الإعدادى . واستعانت تلك الدراسة بالمنهج التجريبى وفقاً إلى تحديد التصميم التجريبى، اختيار مجموعة الدراسة التجريبية، القيام بالتجربة الأساسية، عرض النتائج للدراسة التجريبية وتفسيرها وتقديم التوصيات . وكانت عينة الدراسة من تلاميذ الصف الثانى الإعدادى بأربع مدارس من المدارس الإعدادية بإدارة العريش التعليمية بمحافظة شمال سيناء، وتم توزيعهم بطريقة عشوائية إلى مجموعتين ضابطة وتجريبية حيث كانت المجموعة الضابطة من مدرسة العريش ع بنات فصل 2/2 بعدد (31) ومدرسة خيرى طوسون ع بنين فصل 2/2 بعدد (25) وبذلك يكون عدد المجموعة الضابطة (56) . وكانت المجموعة التجريبية من مدرسة خديجة بنت خوليد ع بنات فصل 2/2 بعدد (36)، ومدرسة أبو صقل ع بنين 2/1 بعدد (24) وبذلك يكون عدد المجموعة التجريبية (60) .</w:t>
      </w:r>
    </w:p>
    <w:p w:rsidR="00F05D8D" w:rsidRDefault="00F05D8D" w:rsidP="00F05D8D">
      <w:pPr>
        <w:spacing w:after="0" w:line="240" w:lineRule="auto"/>
        <w:ind w:left="-2" w:firstLine="722"/>
        <w:jc w:val="both"/>
        <w:rPr>
          <w:rFonts w:ascii="Simplified Arabic" w:hAnsi="Simplified Arabic" w:cs="Simplified Arabic"/>
          <w:sz w:val="28"/>
          <w:szCs w:val="28"/>
          <w:rtl/>
          <w:lang w:bidi="ar-EG"/>
        </w:rPr>
      </w:pPr>
    </w:p>
    <w:p w:rsidR="00F05D8D" w:rsidRPr="00357C44" w:rsidRDefault="00F05D8D" w:rsidP="00F05D8D">
      <w:pPr>
        <w:spacing w:after="0" w:line="240" w:lineRule="auto"/>
        <w:ind w:left="-2"/>
        <w:jc w:val="both"/>
        <w:rPr>
          <w:rFonts w:ascii="Simplified Arabic" w:hAnsi="Simplified Arabic" w:cs="Simplified Arabic"/>
          <w:b/>
          <w:bCs/>
          <w:sz w:val="28"/>
          <w:szCs w:val="28"/>
          <w:rtl/>
          <w:lang w:bidi="ar-EG"/>
        </w:rPr>
      </w:pPr>
      <w:r w:rsidRPr="00346FB9">
        <w:rPr>
          <w:rFonts w:ascii="Simplified Arabic" w:hAnsi="Simplified Arabic" w:cs="Simplified Arabic" w:hint="cs"/>
          <w:b/>
          <w:bCs/>
          <w:sz w:val="28"/>
          <w:szCs w:val="28"/>
          <w:u w:val="single"/>
          <w:rtl/>
          <w:lang w:bidi="ar-EG"/>
        </w:rPr>
        <w:t>وخلصت الدراسة إلى</w:t>
      </w:r>
      <w:r w:rsidRPr="00357C44">
        <w:rPr>
          <w:rFonts w:ascii="Simplified Arabic" w:hAnsi="Simplified Arabic" w:cs="Simplified Arabic" w:hint="cs"/>
          <w:b/>
          <w:bCs/>
          <w:sz w:val="28"/>
          <w:szCs w:val="28"/>
          <w:rtl/>
          <w:lang w:bidi="ar-EG"/>
        </w:rPr>
        <w:t xml:space="preserve"> :</w:t>
      </w:r>
    </w:p>
    <w:p w:rsidR="00F05D8D" w:rsidRDefault="00F05D8D" w:rsidP="00F05D8D">
      <w:pPr>
        <w:spacing w:after="0" w:line="240" w:lineRule="auto"/>
        <w:ind w:left="-2" w:firstLine="722"/>
        <w:jc w:val="both"/>
        <w:rPr>
          <w:rFonts w:ascii="Simplified Arabic" w:hAnsi="Simplified Arabic" w:cs="Simplified Arabic"/>
          <w:sz w:val="28"/>
          <w:szCs w:val="28"/>
          <w:rtl/>
          <w:lang w:bidi="ar-EG"/>
        </w:rPr>
      </w:pPr>
      <w:r w:rsidRPr="000352B7">
        <w:rPr>
          <w:rFonts w:ascii="Simplified Arabic" w:hAnsi="Simplified Arabic" w:cs="Simplified Arabic" w:hint="cs"/>
          <w:sz w:val="28"/>
          <w:szCs w:val="28"/>
          <w:rtl/>
          <w:lang w:bidi="ar-EG"/>
        </w:rPr>
        <w:t xml:space="preserve">يوجد فرق ذو دلالة </w:t>
      </w:r>
      <w:r>
        <w:rPr>
          <w:rFonts w:ascii="Simplified Arabic" w:hAnsi="Simplified Arabic" w:cs="Simplified Arabic" w:hint="cs"/>
          <w:sz w:val="28"/>
          <w:szCs w:val="28"/>
          <w:rtl/>
          <w:lang w:bidi="ar-EG"/>
        </w:rPr>
        <w:t>إحصائية عند مستوى (05</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0) بين متوسطى درجات تلاميذ المجموعتين التجريبية والضابطة فى التطبيق البعدى لاختبار القوة الرياضية بصفة عامة وذلك لصالح تلاميذ المجموعة التجريبية .</w:t>
      </w:r>
    </w:p>
    <w:p w:rsidR="00F05D8D" w:rsidRDefault="00F05D8D" w:rsidP="00F05D8D">
      <w:pPr>
        <w:spacing w:after="0" w:line="240" w:lineRule="auto"/>
        <w:ind w:left="-2" w:firstLine="722"/>
        <w:jc w:val="both"/>
        <w:rPr>
          <w:rFonts w:ascii="Simplified Arabic" w:hAnsi="Simplified Arabic" w:cs="Simplified Arabic"/>
          <w:sz w:val="28"/>
          <w:szCs w:val="28"/>
          <w:rtl/>
          <w:lang w:bidi="ar-EG"/>
        </w:rPr>
      </w:pPr>
    </w:p>
    <w:p w:rsidR="00F05D8D" w:rsidRPr="007822DD" w:rsidRDefault="00F05D8D" w:rsidP="00F05D8D">
      <w:pPr>
        <w:spacing w:after="0" w:line="240" w:lineRule="auto"/>
        <w:ind w:left="-2"/>
        <w:jc w:val="both"/>
        <w:rPr>
          <w:rFonts w:ascii="Simplified Arabic" w:hAnsi="Simplified Arabic" w:cs="Simplified Arabic"/>
          <w:b/>
          <w:bCs/>
          <w:sz w:val="28"/>
          <w:szCs w:val="28"/>
          <w:rtl/>
          <w:lang w:bidi="ar-EG"/>
        </w:rPr>
      </w:pPr>
      <w:r w:rsidRPr="009F0CD1">
        <w:rPr>
          <w:rFonts w:ascii="Simplified Arabic" w:hAnsi="Simplified Arabic" w:cs="Simplified Arabic" w:hint="cs"/>
          <w:b/>
          <w:bCs/>
          <w:sz w:val="28"/>
          <w:szCs w:val="28"/>
          <w:u w:val="single"/>
          <w:rtl/>
          <w:lang w:bidi="ar-EG"/>
        </w:rPr>
        <w:t>كما أوصت الدراسة فى ضوء نتائجها بالتوصيات الآتية</w:t>
      </w:r>
      <w:r w:rsidRPr="007822DD">
        <w:rPr>
          <w:rFonts w:ascii="Simplified Arabic" w:hAnsi="Simplified Arabic" w:cs="Simplified Arabic" w:hint="cs"/>
          <w:b/>
          <w:bCs/>
          <w:sz w:val="28"/>
          <w:szCs w:val="28"/>
          <w:rtl/>
          <w:lang w:bidi="ar-EG"/>
        </w:rPr>
        <w:t xml:space="preserve"> :</w:t>
      </w:r>
    </w:p>
    <w:p w:rsidR="00F05D8D" w:rsidRDefault="00F05D8D" w:rsidP="00F05D8D">
      <w:pPr>
        <w:pStyle w:val="ListParagraph"/>
        <w:numPr>
          <w:ilvl w:val="0"/>
          <w:numId w:val="4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التأكد على بناء منهج الرياضيات بالمرحلة الإعدادية فى ضوء مخرجات التعلم المستهدفة .</w:t>
      </w:r>
    </w:p>
    <w:p w:rsidR="00F05D8D" w:rsidRDefault="00F05D8D" w:rsidP="00F05D8D">
      <w:pPr>
        <w:pStyle w:val="ListParagraph"/>
        <w:numPr>
          <w:ilvl w:val="0"/>
          <w:numId w:val="4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التأكيد على أهمية النموذج البنائى .</w:t>
      </w:r>
    </w:p>
    <w:p w:rsidR="00F05D8D" w:rsidRPr="00ED3720" w:rsidRDefault="00F05D8D" w:rsidP="00F05D8D">
      <w:pPr>
        <w:pStyle w:val="ListParagraph"/>
        <w:numPr>
          <w:ilvl w:val="0"/>
          <w:numId w:val="48"/>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تدريب المعلمين على نماذج واستراتيجيات التدريس القائمه على المدخل البنائى .</w:t>
      </w:r>
    </w:p>
    <w:p w:rsidR="00F05D8D" w:rsidRDefault="00F05D8D" w:rsidP="00F05D8D">
      <w:pPr>
        <w:spacing w:after="0" w:line="240" w:lineRule="auto"/>
        <w:ind w:left="720"/>
        <w:jc w:val="both"/>
        <w:rPr>
          <w:rFonts w:ascii="Simplified Arabic" w:hAnsi="Simplified Arabic" w:cs="Simplified Arabic"/>
          <w:sz w:val="28"/>
          <w:szCs w:val="28"/>
          <w:rtl/>
          <w:lang w:bidi="ar-EG"/>
        </w:rPr>
      </w:pPr>
    </w:p>
    <w:p w:rsidR="00F05D8D" w:rsidRDefault="00F05D8D" w:rsidP="00F05D8D">
      <w:pPr>
        <w:spacing w:after="0" w:line="240" w:lineRule="auto"/>
        <w:jc w:val="both"/>
        <w:rPr>
          <w:rFonts w:ascii="Simplified Arabic" w:hAnsi="Simplified Arabic" w:cs="Simplified Arabic"/>
          <w:b/>
          <w:bCs/>
          <w:sz w:val="28"/>
          <w:szCs w:val="28"/>
          <w:rtl/>
          <w:lang w:bidi="ar-EG"/>
        </w:rPr>
      </w:pPr>
    </w:p>
    <w:p w:rsidR="009D54CE" w:rsidRPr="006C151F" w:rsidRDefault="009D54CE" w:rsidP="00F05D8D">
      <w:pPr>
        <w:spacing w:after="0" w:line="240" w:lineRule="auto"/>
        <w:jc w:val="both"/>
        <w:rPr>
          <w:rFonts w:ascii="Simplified Arabic" w:hAnsi="Simplified Arabic" w:cs="Simplified Arabic"/>
          <w:b/>
          <w:bCs/>
          <w:sz w:val="28"/>
          <w:szCs w:val="28"/>
          <w:lang w:bidi="ar-EG"/>
        </w:rPr>
      </w:pPr>
    </w:p>
    <w:p w:rsidR="00F05D8D" w:rsidRPr="005C707C" w:rsidRDefault="00F05D8D" w:rsidP="00F05D8D">
      <w:pPr>
        <w:pStyle w:val="ListParagraph"/>
        <w:numPr>
          <w:ilvl w:val="0"/>
          <w:numId w:val="11"/>
        </w:numPr>
        <w:spacing w:after="0" w:line="240" w:lineRule="auto"/>
        <w:jc w:val="both"/>
        <w:rPr>
          <w:rFonts w:ascii="Simplified Arabic" w:hAnsi="Simplified Arabic" w:cs="Simplified Arabic"/>
          <w:b/>
          <w:bCs/>
          <w:sz w:val="28"/>
          <w:szCs w:val="28"/>
          <w:rtl/>
          <w:lang w:bidi="ar-EG"/>
        </w:rPr>
      </w:pPr>
      <w:r w:rsidRPr="005C707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السادسة</w:t>
      </w:r>
      <w:r w:rsidRPr="005C707C">
        <w:rPr>
          <w:rFonts w:ascii="Simplified Arabic" w:hAnsi="Simplified Arabic" w:cs="Simplified Arabic" w:hint="cs"/>
          <w:b/>
          <w:bCs/>
          <w:sz w:val="28"/>
          <w:szCs w:val="28"/>
          <w:rtl/>
          <w:lang w:bidi="ar-EG"/>
        </w:rPr>
        <w:t xml:space="preserve"> (2009م) </w:t>
      </w:r>
      <w:r>
        <w:rPr>
          <w:rStyle w:val="FootnoteReference"/>
          <w:rFonts w:ascii="Simplified Arabic" w:hAnsi="Simplified Arabic" w:cs="Simplified Arabic"/>
          <w:b/>
          <w:bCs/>
          <w:sz w:val="28"/>
          <w:szCs w:val="28"/>
          <w:rtl/>
          <w:lang w:bidi="ar-EG"/>
        </w:rPr>
        <w:footnoteReference w:customMarkFollows="1" w:id="8"/>
        <w:t>(1)</w:t>
      </w:r>
      <w:r>
        <w:rPr>
          <w:rFonts w:ascii="Simplified Arabic" w:hAnsi="Simplified Arabic" w:cs="Simplified Arabic" w:hint="cs"/>
          <w:b/>
          <w:bCs/>
          <w:sz w:val="28"/>
          <w:szCs w:val="28"/>
          <w:rtl/>
          <w:lang w:bidi="ar-EG"/>
        </w:rPr>
        <w:t xml:space="preserve"> :</w:t>
      </w:r>
    </w:p>
    <w:p w:rsidR="00F05D8D" w:rsidRPr="0039782E" w:rsidRDefault="00F05D8D" w:rsidP="00F05D8D">
      <w:pPr>
        <w:spacing w:after="0" w:line="240" w:lineRule="auto"/>
        <w:ind w:left="-2" w:firstLine="722"/>
        <w:jc w:val="both"/>
        <w:rPr>
          <w:rFonts w:ascii="Simplified Arabic" w:hAnsi="Simplified Arabic" w:cs="Simplified Arabic"/>
          <w:b/>
          <w:bCs/>
          <w:sz w:val="28"/>
          <w:szCs w:val="28"/>
          <w:rtl/>
          <w:lang w:bidi="ar-EG"/>
        </w:rPr>
      </w:pPr>
      <w:r w:rsidRPr="0039782E">
        <w:rPr>
          <w:rFonts w:ascii="Simplified Arabic" w:hAnsi="Simplified Arabic" w:cs="Simplified Arabic" w:hint="cs"/>
          <w:b/>
          <w:bCs/>
          <w:sz w:val="28"/>
          <w:szCs w:val="28"/>
          <w:rtl/>
          <w:lang w:bidi="ar-EG"/>
        </w:rPr>
        <w:t>" أثر استخدام استراتيجية التعلم التعاونى فى</w:t>
      </w:r>
      <w:r>
        <w:rPr>
          <w:rFonts w:ascii="Simplified Arabic" w:hAnsi="Simplified Arabic" w:cs="Simplified Arabic" w:hint="cs"/>
          <w:b/>
          <w:bCs/>
          <w:sz w:val="28"/>
          <w:szCs w:val="28"/>
          <w:rtl/>
          <w:lang w:bidi="ar-EG"/>
        </w:rPr>
        <w:t xml:space="preserve"> </w:t>
      </w:r>
      <w:r w:rsidRPr="0039782E">
        <w:rPr>
          <w:rFonts w:ascii="Simplified Arabic" w:hAnsi="Simplified Arabic" w:cs="Simplified Arabic" w:hint="cs"/>
          <w:b/>
          <w:bCs/>
          <w:sz w:val="28"/>
          <w:szCs w:val="28"/>
          <w:rtl/>
          <w:lang w:bidi="ar-EG"/>
        </w:rPr>
        <w:t xml:space="preserve">حل المشكلات الهندسية وتنمية التفكير </w:t>
      </w:r>
      <w:r>
        <w:rPr>
          <w:rFonts w:ascii="Simplified Arabic" w:hAnsi="Simplified Arabic" w:cs="Simplified Arabic" w:hint="cs"/>
          <w:b/>
          <w:bCs/>
          <w:sz w:val="28"/>
          <w:szCs w:val="28"/>
          <w:rtl/>
          <w:lang w:bidi="ar-EG"/>
        </w:rPr>
        <w:t>الا</w:t>
      </w:r>
      <w:r w:rsidRPr="0039782E">
        <w:rPr>
          <w:rFonts w:ascii="Simplified Arabic" w:hAnsi="Simplified Arabic" w:cs="Simplified Arabic" w:hint="cs"/>
          <w:b/>
          <w:bCs/>
          <w:sz w:val="28"/>
          <w:szCs w:val="28"/>
          <w:rtl/>
          <w:lang w:bidi="ar-EG"/>
        </w:rPr>
        <w:t xml:space="preserve">ستدلالى لدى تلاميذ الصف الأول الإعدادى </w:t>
      </w:r>
      <w:r>
        <w:rPr>
          <w:rFonts w:ascii="Simplified Arabic" w:hAnsi="Simplified Arabic" w:cs="Simplified Arabic" w:hint="cs"/>
          <w:b/>
          <w:bCs/>
          <w:sz w:val="28"/>
          <w:szCs w:val="28"/>
          <w:rtl/>
          <w:lang w:bidi="ar-EG"/>
        </w:rPr>
        <w:t>"</w:t>
      </w:r>
      <w:r w:rsidRPr="0039782E">
        <w:rPr>
          <w:rFonts w:ascii="Simplified Arabic" w:hAnsi="Simplified Arabic" w:cs="Simplified Arabic" w:hint="cs"/>
          <w:b/>
          <w:bCs/>
          <w:sz w:val="28"/>
          <w:szCs w:val="28"/>
          <w:rtl/>
          <w:lang w:bidi="ar-EG"/>
        </w:rPr>
        <w:t>.</w:t>
      </w:r>
    </w:p>
    <w:p w:rsidR="00F05D8D" w:rsidRDefault="00F05D8D" w:rsidP="009D54CE">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009D54C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استهدفت تلك الدراسة بحث أثر استخدام استراتيجية التعلم التعاونى فى أداء تلاميذ الصف الأول الإعدادى فى حل المشكلات الهندسية من خلال دراسة وحدة الشكل الرباعى وكذلك بحث أثر استخدام استراتيجية التعلم التعاونى فى تنمية التفكير الاستدلالى من خلال دراسة وحدة الشكل الرباعى لدى تلاميذ الصف الأول الإعدادى .</w:t>
      </w:r>
    </w:p>
    <w:p w:rsidR="00F05D8D" w:rsidRDefault="00F05D8D" w:rsidP="00F05D8D">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واستعانت تلك الدراسة بالمنهج التجريبى ولذلك تم اختيار تلاميذ فصلين دراسيين من فصول الصف الأول الإعدادى بمدرسة صبرى البكباشى بمحافظة الفيوم فى العام الدراسى 2007/2008، أحد هذين الفصلين يمثل المجموعة التجريبية والفصل الآخر يمثل المجموعة الضابطة . وبعد استبعاد بعض التلاميذ وذلك إما لعدم الجدية فى الإجابة عن أدوات القياس أو لكثرة تغيبهم أثناء دراسة وحدة الشكل الرباعى، وبذلك أصبح العدد النهائى للمجموعة التجريبية 30 تلميذاً وللمجموعة الضابطة 32 تلميذاً .</w:t>
      </w:r>
    </w:p>
    <w:p w:rsidR="00F05D8D" w:rsidRPr="00365491" w:rsidRDefault="00F05D8D" w:rsidP="00F05D8D">
      <w:pPr>
        <w:spacing w:after="0" w:line="240" w:lineRule="auto"/>
        <w:ind w:left="-2"/>
        <w:jc w:val="both"/>
        <w:rPr>
          <w:rFonts w:ascii="Simplified Arabic" w:hAnsi="Simplified Arabic" w:cs="Simplified Arabic"/>
          <w:b/>
          <w:bCs/>
          <w:sz w:val="28"/>
          <w:szCs w:val="28"/>
          <w:rtl/>
          <w:lang w:bidi="ar-EG"/>
        </w:rPr>
      </w:pPr>
      <w:r w:rsidRPr="004E26D5">
        <w:rPr>
          <w:rFonts w:ascii="Simplified Arabic" w:hAnsi="Simplified Arabic" w:cs="Simplified Arabic" w:hint="cs"/>
          <w:b/>
          <w:bCs/>
          <w:sz w:val="28"/>
          <w:szCs w:val="28"/>
          <w:u w:val="single"/>
          <w:rtl/>
          <w:lang w:bidi="ar-EG"/>
        </w:rPr>
        <w:t>وخلصت الدراسة إلى</w:t>
      </w:r>
      <w:r w:rsidRPr="00365491">
        <w:rPr>
          <w:rFonts w:ascii="Simplified Arabic" w:hAnsi="Simplified Arabic" w:cs="Simplified Arabic" w:hint="cs"/>
          <w:b/>
          <w:bCs/>
          <w:sz w:val="28"/>
          <w:szCs w:val="28"/>
          <w:rtl/>
          <w:lang w:bidi="ar-EG"/>
        </w:rPr>
        <w:t xml:space="preserve"> :</w:t>
      </w:r>
    </w:p>
    <w:p w:rsidR="00F05D8D" w:rsidRDefault="00F05D8D" w:rsidP="00F05D8D">
      <w:pPr>
        <w:pStyle w:val="ListParagraph"/>
        <w:numPr>
          <w:ilvl w:val="0"/>
          <w:numId w:val="4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الفرق بين متوسطى درجات تلاميذ المجموعتين التجريبية والضابطة فى اختبار حل المشكلات الهندسية هو فرق له دلالة إحصائية لصالح المجموعة التجريبية، وبحجم تأثير كبير بلغ (2.79)</w:t>
      </w:r>
      <w:r w:rsidRPr="00CF1B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حيث أنه أكبر من 0.8 ، مما يؤكد أن استخدام استراتيجية التعلم التعاونى لها تأثير كبير فى الارتقاء بمستوى أداء حل المشكلات الهندسية لدى تلاميذ المجموعة التجريبية مقارنة بتلاميذ المجموعة الضابطة .</w:t>
      </w:r>
    </w:p>
    <w:p w:rsidR="00F05D8D" w:rsidRDefault="00F05D8D" w:rsidP="00F05D8D">
      <w:pPr>
        <w:pStyle w:val="ListParagraph"/>
        <w:numPr>
          <w:ilvl w:val="0"/>
          <w:numId w:val="4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يوجد فرق دال إحصائياً بين متوسطى درجات تلاميذ المجموعتين التجريبية والضابطة فى التطبيق البعدى لاختبار التفكير الاستدلالى بأنماطه لصالح تلاميذ المجموعة التجريبية . وكانت من أهم توصيات تلك الدراسة فى ضوء النتائج التى توصلت إليها:</w:t>
      </w:r>
    </w:p>
    <w:p w:rsidR="00F05D8D" w:rsidRDefault="00F05D8D" w:rsidP="00F05D8D">
      <w:pPr>
        <w:pStyle w:val="ListParagraph"/>
        <w:numPr>
          <w:ilvl w:val="0"/>
          <w:numId w:val="4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الاهتمام باستخدام استراتيجية التعلم التعاونى فى تعليم الهندسة لما لها من أثر فعال فى تنمية التفكير الاستدلالى وحل المشكلات الهندسية .</w:t>
      </w:r>
    </w:p>
    <w:p w:rsidR="00F05D8D" w:rsidRPr="00313C4A" w:rsidRDefault="00F05D8D" w:rsidP="00F05D8D">
      <w:pPr>
        <w:pStyle w:val="ListParagraph"/>
        <w:numPr>
          <w:ilvl w:val="0"/>
          <w:numId w:val="47"/>
        </w:numPr>
        <w:spacing w:after="0" w:line="240" w:lineRule="auto"/>
        <w:jc w:val="both"/>
        <w:rPr>
          <w:rFonts w:ascii="Simplified Arabic" w:hAnsi="Simplified Arabic" w:cs="Simplified Arabic"/>
          <w:sz w:val="28"/>
          <w:szCs w:val="28"/>
          <w:rtl/>
          <w:lang w:bidi="ar-EG"/>
        </w:rPr>
      </w:pPr>
      <w:r w:rsidRPr="00313C4A">
        <w:rPr>
          <w:rFonts w:ascii="Simplified Arabic" w:hAnsi="Simplified Arabic" w:cs="Simplified Arabic" w:hint="cs"/>
          <w:sz w:val="28"/>
          <w:szCs w:val="28"/>
          <w:rtl/>
          <w:lang w:bidi="ar-EG"/>
        </w:rPr>
        <w:t>الاهتمام عند تدريس الرياضيات بتنمية كل من التفكير الاستدلالى وقدرة التلاميذ على حل المشكلات الرياضية بوجه عام وحل المشكلات الهندسية بوجه خاص .</w:t>
      </w:r>
    </w:p>
    <w:p w:rsidR="00F05D8D" w:rsidRDefault="00F05D8D" w:rsidP="00F05D8D">
      <w:pPr>
        <w:spacing w:after="0" w:line="240" w:lineRule="auto"/>
        <w:jc w:val="both"/>
        <w:rPr>
          <w:rFonts w:ascii="Simplified Arabic" w:hAnsi="Simplified Arabic" w:cs="Simplified Arabic"/>
          <w:sz w:val="28"/>
          <w:szCs w:val="28"/>
          <w:rtl/>
          <w:lang w:bidi="ar-EG"/>
        </w:rPr>
      </w:pPr>
    </w:p>
    <w:p w:rsidR="00F05D8D" w:rsidRPr="005A6D70" w:rsidRDefault="00F05D8D" w:rsidP="00F05D8D">
      <w:pPr>
        <w:pStyle w:val="ListParagraph"/>
        <w:numPr>
          <w:ilvl w:val="0"/>
          <w:numId w:val="11"/>
        </w:numPr>
        <w:spacing w:after="0" w:line="240" w:lineRule="auto"/>
        <w:jc w:val="both"/>
        <w:rPr>
          <w:rFonts w:ascii="Simplified Arabic" w:hAnsi="Simplified Arabic" w:cs="Simplified Arabic"/>
          <w:b/>
          <w:bCs/>
          <w:sz w:val="28"/>
          <w:szCs w:val="28"/>
          <w:rtl/>
          <w:lang w:bidi="ar-EG"/>
        </w:rPr>
      </w:pPr>
      <w:r w:rsidRPr="005A6D70">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السابعة</w:t>
      </w:r>
      <w:r w:rsidRPr="005A6D70">
        <w:rPr>
          <w:rFonts w:ascii="Simplified Arabic" w:hAnsi="Simplified Arabic" w:cs="Simplified Arabic" w:hint="cs"/>
          <w:b/>
          <w:bCs/>
          <w:sz w:val="28"/>
          <w:szCs w:val="28"/>
          <w:rtl/>
          <w:lang w:bidi="ar-EG"/>
        </w:rPr>
        <w:t xml:space="preserve"> (2011) </w:t>
      </w:r>
      <w:r w:rsidRPr="005A6D70">
        <w:rPr>
          <w:rStyle w:val="FootnoteReference"/>
          <w:rFonts w:ascii="Simplified Arabic" w:hAnsi="Simplified Arabic" w:cs="Simplified Arabic"/>
          <w:b/>
          <w:bCs/>
          <w:sz w:val="28"/>
          <w:szCs w:val="28"/>
          <w:rtl/>
          <w:lang w:bidi="ar-EG"/>
        </w:rPr>
        <w:footnoteReference w:customMarkFollows="1" w:id="9"/>
        <w:t>(1)</w:t>
      </w:r>
      <w:r>
        <w:rPr>
          <w:rFonts w:ascii="Simplified Arabic" w:hAnsi="Simplified Arabic" w:cs="Simplified Arabic" w:hint="cs"/>
          <w:b/>
          <w:bCs/>
          <w:sz w:val="28"/>
          <w:szCs w:val="28"/>
          <w:rtl/>
          <w:lang w:bidi="ar-EG"/>
        </w:rPr>
        <w:t xml:space="preserve"> :</w:t>
      </w:r>
    </w:p>
    <w:p w:rsidR="00F05D8D" w:rsidRPr="0039782E" w:rsidRDefault="00F05D8D" w:rsidP="00F05D8D">
      <w:pPr>
        <w:spacing w:after="0" w:line="240" w:lineRule="auto"/>
        <w:ind w:left="-2"/>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Pr="0039782E">
        <w:rPr>
          <w:rFonts w:ascii="Simplified Arabic" w:hAnsi="Simplified Arabic" w:cs="Simplified Arabic" w:hint="cs"/>
          <w:b/>
          <w:bCs/>
          <w:sz w:val="28"/>
          <w:szCs w:val="28"/>
          <w:rtl/>
          <w:lang w:bidi="ar-EG"/>
        </w:rPr>
        <w:t>فعالية استخدام نموذج التعلم البنائى فى تدريس الرياضيات على التحصيل والتفكير ا</w:t>
      </w:r>
      <w:r>
        <w:rPr>
          <w:rFonts w:ascii="Simplified Arabic" w:hAnsi="Simplified Arabic" w:cs="Simplified Arabic" w:hint="cs"/>
          <w:b/>
          <w:bCs/>
          <w:sz w:val="28"/>
          <w:szCs w:val="28"/>
          <w:rtl/>
          <w:lang w:bidi="ar-EG"/>
        </w:rPr>
        <w:t>لا</w:t>
      </w:r>
      <w:r w:rsidRPr="0039782E">
        <w:rPr>
          <w:rFonts w:ascii="Simplified Arabic" w:hAnsi="Simplified Arabic" w:cs="Simplified Arabic" w:hint="cs"/>
          <w:b/>
          <w:bCs/>
          <w:sz w:val="28"/>
          <w:szCs w:val="28"/>
          <w:rtl/>
          <w:lang w:bidi="ar-EG"/>
        </w:rPr>
        <w:t>بتكارى لدى تلاميذ الصف الخامس الأبتدائى .</w:t>
      </w:r>
    </w:p>
    <w:p w:rsidR="00F05D8D" w:rsidRDefault="00F05D8D" w:rsidP="00F05D8D">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استهدف هذا البحث التعرف على فعالية استخدام نموذج التعلم البنائى فى تدريس الرياضيات على التحصيل والتفكير الابتكارى لدى تلاميذ الصف الخامس الأبتدائى .</w:t>
      </w: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استعانت تلك الدراسة بالمنهج التجريبى ولتحقق ذلك قام الباحث بإعداد أدوات البحث وتمثلت فى إعداد أوراق عمل التلميذ دليل المعلم لتدريس وحدة جمع الكسور وطرحها باستخدام نموذج التعلم البنانى، واختبار تحصيلى، واختبار التفكير الابتكارى في الرياضيات وتكونت عينة البحث من (68) تلميذاً هم تلاميذ الصف الخامس الأبتدائى بمدرسة العريسة الأبتدائية بإدارة نجران التعليمية بالمملكة العربية السعودية للعام الدراسى 1431/1433ه 2010/2011م حيث تم تقسيمهم إلى مجموعتين، مجموعة تجريبية (34) تلميذاً .  درست وحدة جمع الكسور وطرحها باستخدام نموذج التعلم البنائى . ومجموعة ضابطة (34) تلميذاً درست الوحدة نفسها بالطريقة التقليدية .</w:t>
      </w: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Pr="00456E87" w:rsidRDefault="00F05D8D" w:rsidP="00F05D8D">
      <w:pPr>
        <w:spacing w:after="0" w:line="240" w:lineRule="auto"/>
        <w:ind w:left="-2"/>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و</w:t>
      </w:r>
      <w:r w:rsidRPr="00C240D7">
        <w:rPr>
          <w:rFonts w:ascii="Simplified Arabic" w:hAnsi="Simplified Arabic" w:cs="Simplified Arabic" w:hint="cs"/>
          <w:b/>
          <w:bCs/>
          <w:sz w:val="28"/>
          <w:szCs w:val="28"/>
          <w:u w:val="single"/>
          <w:rtl/>
          <w:lang w:bidi="ar-EG"/>
        </w:rPr>
        <w:t>خلصت الدراسة إلي</w:t>
      </w:r>
      <w:r w:rsidRPr="00456E87">
        <w:rPr>
          <w:rFonts w:ascii="Simplified Arabic" w:hAnsi="Simplified Arabic" w:cs="Simplified Arabic" w:hint="cs"/>
          <w:b/>
          <w:bCs/>
          <w:sz w:val="28"/>
          <w:szCs w:val="28"/>
          <w:rtl/>
          <w:lang w:bidi="ar-EG"/>
        </w:rPr>
        <w:t xml:space="preserve"> :</w:t>
      </w:r>
    </w:p>
    <w:p w:rsidR="00F05D8D" w:rsidRDefault="00F05D8D" w:rsidP="00F05D8D">
      <w:pPr>
        <w:pStyle w:val="ListParagraph"/>
        <w:numPr>
          <w:ilvl w:val="0"/>
          <w:numId w:val="19"/>
        </w:numPr>
        <w:spacing w:after="0" w:line="240" w:lineRule="auto"/>
        <w:jc w:val="both"/>
        <w:rPr>
          <w:rFonts w:ascii="Simplified Arabic" w:hAnsi="Simplified Arabic" w:cs="Simplified Arabic"/>
          <w:sz w:val="28"/>
          <w:szCs w:val="28"/>
          <w:lang w:bidi="ar-EG"/>
        </w:rPr>
      </w:pPr>
      <w:r w:rsidRPr="002E1671">
        <w:rPr>
          <w:rFonts w:ascii="Simplified Arabic" w:hAnsi="Simplified Arabic" w:cs="Simplified Arabic" w:hint="cs"/>
          <w:sz w:val="28"/>
          <w:szCs w:val="28"/>
          <w:rtl/>
          <w:lang w:bidi="ar-EG"/>
        </w:rPr>
        <w:t>وجود فرق دال إحصائياً فى التطبيق البعدى للاختبار التحصيلى لصالح تلاميذ المجموعة التجريبية .</w:t>
      </w:r>
    </w:p>
    <w:p w:rsidR="00F05D8D" w:rsidRDefault="00F05D8D" w:rsidP="00F05D8D">
      <w:pPr>
        <w:pStyle w:val="ListParagraph"/>
        <w:numPr>
          <w:ilvl w:val="0"/>
          <w:numId w:val="19"/>
        </w:numPr>
        <w:spacing w:after="0" w:line="240" w:lineRule="auto"/>
        <w:jc w:val="both"/>
        <w:rPr>
          <w:rFonts w:ascii="Simplified Arabic" w:hAnsi="Simplified Arabic" w:cs="Simplified Arabic"/>
          <w:sz w:val="28"/>
          <w:szCs w:val="28"/>
          <w:lang w:bidi="ar-EG"/>
        </w:rPr>
      </w:pPr>
      <w:r w:rsidRPr="002E1671">
        <w:rPr>
          <w:rFonts w:ascii="Simplified Arabic" w:hAnsi="Simplified Arabic" w:cs="Simplified Arabic" w:hint="cs"/>
          <w:sz w:val="28"/>
          <w:szCs w:val="28"/>
          <w:rtl/>
          <w:lang w:bidi="ar-EG"/>
        </w:rPr>
        <w:t>وجود فرق دال إحصائياً فى التطبيق البعدى لاختبار التفكير الابتكارى لصالح تلاميذ المجموعة .</w:t>
      </w:r>
    </w:p>
    <w:p w:rsidR="00F05D8D" w:rsidRDefault="00F05D8D" w:rsidP="00F05D8D">
      <w:pPr>
        <w:pStyle w:val="ListParagraph"/>
        <w:numPr>
          <w:ilvl w:val="0"/>
          <w:numId w:val="19"/>
        </w:numPr>
        <w:spacing w:after="0" w:line="240" w:lineRule="auto"/>
        <w:jc w:val="both"/>
        <w:rPr>
          <w:rFonts w:ascii="Simplified Arabic" w:hAnsi="Simplified Arabic" w:cs="Simplified Arabic"/>
          <w:sz w:val="28"/>
          <w:szCs w:val="28"/>
          <w:lang w:bidi="ar-EG"/>
        </w:rPr>
      </w:pPr>
    </w:p>
    <w:p w:rsidR="00F05D8D" w:rsidRDefault="00F05D8D" w:rsidP="00F05D8D">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وجود علاقة ارتباطية موجبة ذات دلالة إحصائية بين التحصيل والتفكير الابتكارى لدى تلاميذ المجموعة التجريبية فى التطبيق البعدى .</w:t>
      </w:r>
    </w:p>
    <w:p w:rsidR="00F05D8D" w:rsidRDefault="00F05D8D" w:rsidP="00F05D8D">
      <w:pPr>
        <w:spacing w:after="0" w:line="240" w:lineRule="auto"/>
        <w:jc w:val="both"/>
        <w:rPr>
          <w:rFonts w:ascii="Simplified Arabic" w:hAnsi="Simplified Arabic" w:cs="Simplified Arabic"/>
          <w:b/>
          <w:bCs/>
          <w:sz w:val="28"/>
          <w:szCs w:val="28"/>
          <w:rtl/>
          <w:lang w:bidi="ar-EG"/>
        </w:rPr>
      </w:pPr>
    </w:p>
    <w:p w:rsidR="00F05D8D" w:rsidRDefault="00F05D8D" w:rsidP="00F05D8D">
      <w:pPr>
        <w:spacing w:after="0" w:line="240" w:lineRule="auto"/>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lang w:bidi="ar-EG"/>
        </w:rPr>
      </w:pPr>
    </w:p>
    <w:p w:rsidR="00F72D66" w:rsidRDefault="00F72D66" w:rsidP="00F05D8D">
      <w:pPr>
        <w:spacing w:after="0" w:line="240" w:lineRule="auto"/>
        <w:ind w:left="-2"/>
        <w:jc w:val="both"/>
        <w:rPr>
          <w:rFonts w:ascii="Simplified Arabic" w:hAnsi="Simplified Arabic" w:cs="Simplified Arabic"/>
          <w:sz w:val="28"/>
          <w:szCs w:val="28"/>
          <w:rtl/>
          <w:lang w:bidi="ar-EG"/>
        </w:rPr>
      </w:pPr>
    </w:p>
    <w:p w:rsidR="00F05D8D" w:rsidRPr="005A6D70" w:rsidRDefault="00F05D8D" w:rsidP="00F05D8D">
      <w:pPr>
        <w:pStyle w:val="ListParagraph"/>
        <w:numPr>
          <w:ilvl w:val="0"/>
          <w:numId w:val="11"/>
        </w:numPr>
        <w:spacing w:after="0" w:line="240" w:lineRule="auto"/>
        <w:jc w:val="both"/>
        <w:rPr>
          <w:rFonts w:ascii="Simplified Arabic" w:hAnsi="Simplified Arabic" w:cs="Simplified Arabic"/>
          <w:b/>
          <w:bCs/>
          <w:sz w:val="28"/>
          <w:szCs w:val="28"/>
          <w:rtl/>
          <w:lang w:bidi="ar-EG"/>
        </w:rPr>
      </w:pPr>
      <w:r w:rsidRPr="005A6D70">
        <w:rPr>
          <w:rFonts w:ascii="Simplified Arabic" w:hAnsi="Simplified Arabic" w:cs="Simplified Arabic" w:hint="cs"/>
          <w:b/>
          <w:bCs/>
          <w:sz w:val="28"/>
          <w:szCs w:val="28"/>
          <w:rtl/>
          <w:lang w:bidi="ar-EG"/>
        </w:rPr>
        <w:t>الدراسة الثا</w:t>
      </w:r>
      <w:r>
        <w:rPr>
          <w:rFonts w:ascii="Simplified Arabic" w:hAnsi="Simplified Arabic" w:cs="Simplified Arabic" w:hint="cs"/>
          <w:b/>
          <w:bCs/>
          <w:sz w:val="28"/>
          <w:szCs w:val="28"/>
          <w:rtl/>
          <w:lang w:bidi="ar-EG"/>
        </w:rPr>
        <w:t>منة</w:t>
      </w:r>
      <w:r w:rsidRPr="005A6D70">
        <w:rPr>
          <w:rFonts w:ascii="Simplified Arabic" w:hAnsi="Simplified Arabic" w:cs="Simplified Arabic" w:hint="cs"/>
          <w:b/>
          <w:bCs/>
          <w:sz w:val="28"/>
          <w:szCs w:val="28"/>
          <w:rtl/>
          <w:lang w:bidi="ar-EG"/>
        </w:rPr>
        <w:t xml:space="preserve"> (2012)</w:t>
      </w:r>
      <w:r w:rsidRPr="005A6D70">
        <w:rPr>
          <w:rStyle w:val="FootnoteReference"/>
          <w:rFonts w:ascii="Simplified Arabic" w:hAnsi="Simplified Arabic" w:cs="Simplified Arabic"/>
          <w:b/>
          <w:bCs/>
          <w:sz w:val="28"/>
          <w:szCs w:val="28"/>
          <w:rtl/>
          <w:lang w:bidi="ar-EG"/>
        </w:rPr>
        <w:footnoteReference w:customMarkFollows="1" w:id="10"/>
        <w:t>(1)</w:t>
      </w:r>
      <w:r w:rsidRPr="005A6D70">
        <w:rPr>
          <w:rFonts w:ascii="Simplified Arabic" w:hAnsi="Simplified Arabic" w:cs="Simplified Arabic" w:hint="cs"/>
          <w:b/>
          <w:bCs/>
          <w:sz w:val="28"/>
          <w:szCs w:val="28"/>
          <w:rtl/>
          <w:lang w:bidi="ar-EG"/>
        </w:rPr>
        <w:t xml:space="preserve"> :</w:t>
      </w:r>
    </w:p>
    <w:p w:rsidR="00F05D8D" w:rsidRPr="00042CD0" w:rsidRDefault="00F05D8D" w:rsidP="00F05D8D">
      <w:pPr>
        <w:spacing w:after="0" w:line="240" w:lineRule="auto"/>
        <w:ind w:left="-2"/>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ab/>
      </w:r>
      <w:r w:rsidRPr="0039782E">
        <w:rPr>
          <w:rFonts w:ascii="Simplified Arabic" w:hAnsi="Simplified Arabic" w:cs="Simplified Arabic" w:hint="cs"/>
          <w:b/>
          <w:bCs/>
          <w:sz w:val="28"/>
          <w:szCs w:val="28"/>
          <w:rtl/>
          <w:lang w:bidi="ar-EG"/>
        </w:rPr>
        <w:tab/>
        <w:t>" أثر استخدام نموذج التعلم البنائى (</w:t>
      </w:r>
      <w:r w:rsidRPr="0039782E">
        <w:rPr>
          <w:rFonts w:ascii="Simplified Arabic" w:hAnsi="Simplified Arabic" w:cs="Simplified Arabic"/>
          <w:b/>
          <w:bCs/>
          <w:sz w:val="28"/>
          <w:szCs w:val="28"/>
          <w:lang w:bidi="ar-EG"/>
        </w:rPr>
        <w:t>CLM</w:t>
      </w:r>
      <w:r w:rsidRPr="0039782E">
        <w:rPr>
          <w:rFonts w:ascii="Simplified Arabic" w:hAnsi="Simplified Arabic" w:cs="Simplified Arabic" w:hint="cs"/>
          <w:b/>
          <w:bCs/>
          <w:sz w:val="28"/>
          <w:szCs w:val="28"/>
          <w:rtl/>
          <w:lang w:bidi="ar-EG"/>
        </w:rPr>
        <w:t xml:space="preserve">) المدعوم ببرنامج ماثيماتيكا </w:t>
      </w:r>
      <w:r>
        <w:rPr>
          <w:rFonts w:ascii="Simplified Arabic" w:hAnsi="Simplified Arabic" w:cs="Simplified Arabic" w:hint="cs"/>
          <w:b/>
          <w:bCs/>
          <w:sz w:val="28"/>
          <w:szCs w:val="28"/>
          <w:rtl/>
          <w:lang w:bidi="ar-EG"/>
        </w:rPr>
        <w:t xml:space="preserve">             </w:t>
      </w:r>
      <w:r w:rsidRPr="0039782E">
        <w:rPr>
          <w:rFonts w:ascii="Simplified Arabic" w:hAnsi="Simplified Arabic" w:cs="Simplified Arabic" w:hint="cs"/>
          <w:b/>
          <w:bCs/>
          <w:sz w:val="28"/>
          <w:szCs w:val="28"/>
          <w:rtl/>
          <w:lang w:bidi="ar-EG"/>
        </w:rPr>
        <w:t>(</w:t>
      </w:r>
      <w:r w:rsidRPr="0039782E">
        <w:rPr>
          <w:rFonts w:ascii="Simplified Arabic" w:hAnsi="Simplified Arabic" w:cs="Simplified Arabic"/>
          <w:b/>
          <w:bCs/>
          <w:sz w:val="28"/>
          <w:szCs w:val="28"/>
          <w:lang w:bidi="ar-EG"/>
        </w:rPr>
        <w:t>Mathematica</w:t>
      </w:r>
      <w:r w:rsidRPr="0039782E">
        <w:rPr>
          <w:rFonts w:ascii="Simplified Arabic" w:hAnsi="Simplified Arabic" w:cs="Simplified Arabic" w:hint="cs"/>
          <w:b/>
          <w:bCs/>
          <w:sz w:val="28"/>
          <w:szCs w:val="28"/>
          <w:rtl/>
          <w:lang w:bidi="ar-EG"/>
        </w:rPr>
        <w:t>) على تحصيل طلاب السنة التحضيرية لمقرر حساب التفاضل (</w:t>
      </w:r>
      <w:r w:rsidRPr="0039782E">
        <w:rPr>
          <w:rFonts w:ascii="Simplified Arabic" w:hAnsi="Simplified Arabic" w:cs="Simplified Arabic"/>
          <w:b/>
          <w:bCs/>
          <w:sz w:val="28"/>
          <w:szCs w:val="28"/>
          <w:lang w:bidi="ar-EG"/>
        </w:rPr>
        <w:t>Calculus</w:t>
      </w:r>
      <w:r w:rsidRPr="0039782E">
        <w:rPr>
          <w:rFonts w:ascii="Simplified Arabic" w:hAnsi="Simplified Arabic" w:cs="Simplified Arabic" w:hint="cs"/>
          <w:b/>
          <w:bCs/>
          <w:sz w:val="28"/>
          <w:szCs w:val="28"/>
          <w:rtl/>
          <w:lang w:bidi="ar-EG"/>
        </w:rPr>
        <w:t>) وتنمية قدراتهم فى حل المشكلات الرياضية " .</w:t>
      </w:r>
    </w:p>
    <w:p w:rsidR="00F05D8D" w:rsidRDefault="00F05D8D" w:rsidP="00F05D8D">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 xml:space="preserve">واستهدفت تلك الدراسه إلى التعرف على اثر استخدام نموذج التعلم البنائى </w:t>
      </w:r>
      <w:r>
        <w:rPr>
          <w:rFonts w:ascii="Simplified Arabic" w:hAnsi="Simplified Arabic" w:cs="Simplified Arabic"/>
          <w:sz w:val="28"/>
          <w:szCs w:val="28"/>
          <w:lang w:bidi="ar-EG"/>
        </w:rPr>
        <w:t>CLM)</w:t>
      </w:r>
      <w:r>
        <w:rPr>
          <w:rFonts w:ascii="Simplified Arabic" w:hAnsi="Simplified Arabic" w:cs="Simplified Arabic" w:hint="cs"/>
          <w:sz w:val="28"/>
          <w:szCs w:val="28"/>
          <w:rtl/>
          <w:lang w:bidi="ar-EG"/>
        </w:rPr>
        <w:t xml:space="preserve">) المدعوم ببرنامج </w:t>
      </w:r>
      <w:r>
        <w:rPr>
          <w:rFonts w:ascii="Simplified Arabic" w:hAnsi="Simplified Arabic" w:cs="Simplified Arabic"/>
          <w:sz w:val="28"/>
          <w:szCs w:val="28"/>
          <w:lang w:bidi="ar-EG"/>
        </w:rPr>
        <w:t xml:space="preserve">Mathematica)  </w:t>
      </w:r>
      <w:r>
        <w:rPr>
          <w:rFonts w:ascii="Simplified Arabic" w:hAnsi="Simplified Arabic" w:cs="Simplified Arabic" w:hint="cs"/>
          <w:sz w:val="28"/>
          <w:szCs w:val="28"/>
          <w:rtl/>
          <w:lang w:bidi="ar-EG"/>
        </w:rPr>
        <w:t>) على تحصيل طلاب السنة التحضيرية بجامعة الملك سعود لمقرر حساب التفاضل (</w:t>
      </w:r>
      <w:r>
        <w:rPr>
          <w:rFonts w:ascii="Simplified Arabic" w:hAnsi="Simplified Arabic" w:cs="Simplified Arabic"/>
          <w:sz w:val="28"/>
          <w:szCs w:val="28"/>
          <w:lang w:bidi="ar-EG"/>
        </w:rPr>
        <w:t>Calculus</w:t>
      </w:r>
      <w:r>
        <w:rPr>
          <w:rFonts w:ascii="Simplified Arabic" w:hAnsi="Simplified Arabic" w:cs="Simplified Arabic" w:hint="cs"/>
          <w:sz w:val="28"/>
          <w:szCs w:val="28"/>
          <w:rtl/>
          <w:lang w:bidi="ar-EG"/>
        </w:rPr>
        <w:t>) وتنمية قدراتهم فى حل المشكلات الرياضية، واستعانت تلك الدراسة بالمنهج التجريبى .</w:t>
      </w: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وتكونت عينة الدراسة من (155) طالباً من مختلف التخصصات فى عمادة السنه التحضيرية بجامعة الملك سعود، تم تفسيمهم إلى مجموعتين تجريبية بها (80) طالباً، وضابطة بها (75) طالباً، واستخدم الباحث اختباراً لقياس التحصيل الدراسى لدى الطلاب، وآخر لقياس قدرة الطلاب على حل المشكلات الرياضية، وأظهرت النتائج وجود أثر كبير ودال إحصائياً عند مستوى (</w:t>
      </w:r>
      <w:r>
        <w:rPr>
          <w:rFonts w:ascii="Simplified Arabic" w:hAnsi="Simplified Arabic" w:cs="Simplified Arabic"/>
          <w:sz w:val="28"/>
          <w:szCs w:val="28"/>
          <w:lang w:bidi="ar-EG"/>
        </w:rPr>
        <w:t>0.05</w:t>
      </w:r>
      <w:r>
        <w:rPr>
          <w:rFonts w:ascii="Simplified Arabic" w:hAnsi="Simplified Arabic" w:cs="Simplified Arabic" w:hint="cs"/>
          <w:sz w:val="28"/>
          <w:szCs w:val="28"/>
          <w:rtl/>
          <w:lang w:bidi="ar-EG"/>
        </w:rPr>
        <w:t xml:space="preserve">  </w:t>
      </w:r>
      <w:r>
        <w:rPr>
          <w:rFonts w:ascii="Times New Roman" w:hAnsi="Times New Roman" w:cs="Times New Roman"/>
          <w:sz w:val="28"/>
          <w:szCs w:val="28"/>
          <w:rtl/>
          <w:lang w:bidi="ar-EG"/>
        </w:rPr>
        <w:t>≥</w:t>
      </w:r>
      <w:r>
        <w:rPr>
          <w:rFonts w:ascii="Simplified Arabic" w:hAnsi="Simplified Arabic" w:cs="Simplified Arabic" w:hint="cs"/>
          <w:sz w:val="28"/>
          <w:szCs w:val="28"/>
          <w:rtl/>
          <w:lang w:bidi="ar-EG"/>
        </w:rPr>
        <w:t xml:space="preserve">  </w:t>
      </w:r>
      <w:r>
        <w:rPr>
          <w:rFonts w:ascii="Times New Roman" w:hAnsi="Times New Roman" w:cs="Times New Roman"/>
          <w:sz w:val="28"/>
          <w:szCs w:val="28"/>
          <w:rtl/>
          <w:lang w:bidi="ar-EG"/>
        </w:rPr>
        <w:t>α</w:t>
      </w:r>
      <w:r>
        <w:rPr>
          <w:rFonts w:ascii="Simplified Arabic" w:hAnsi="Simplified Arabic" w:cs="Simplified Arabic" w:hint="cs"/>
          <w:sz w:val="28"/>
          <w:szCs w:val="28"/>
          <w:rtl/>
          <w:lang w:bidi="ar-EG"/>
        </w:rPr>
        <w:t xml:space="preserve"> ) لاستخدام نموذج التعلم البنائى المدعوم ببرنامج                        (</w:t>
      </w:r>
      <w:r>
        <w:rPr>
          <w:rFonts w:ascii="Simplified Arabic" w:hAnsi="Simplified Arabic" w:cs="Simplified Arabic"/>
          <w:sz w:val="28"/>
          <w:szCs w:val="28"/>
          <w:lang w:bidi="ar-EG"/>
        </w:rPr>
        <w:t>mathematica</w:t>
      </w:r>
      <w:r>
        <w:rPr>
          <w:rFonts w:ascii="Simplified Arabic" w:hAnsi="Simplified Arabic" w:cs="Simplified Arabic" w:hint="cs"/>
          <w:sz w:val="28"/>
          <w:szCs w:val="28"/>
          <w:rtl/>
          <w:lang w:bidi="ar-EG"/>
        </w:rPr>
        <w:t>) فى تدريس مقرر حساب التفاضل (</w:t>
      </w:r>
      <w:r>
        <w:rPr>
          <w:rFonts w:ascii="Simplified Arabic" w:hAnsi="Simplified Arabic" w:cs="Simplified Arabic"/>
          <w:sz w:val="28"/>
          <w:szCs w:val="28"/>
          <w:lang w:bidi="ar-EG"/>
        </w:rPr>
        <w:t>Calculus</w:t>
      </w:r>
      <w:r>
        <w:rPr>
          <w:rFonts w:ascii="Simplified Arabic" w:hAnsi="Simplified Arabic" w:cs="Simplified Arabic" w:hint="cs"/>
          <w:sz w:val="28"/>
          <w:szCs w:val="28"/>
          <w:rtl/>
          <w:lang w:bidi="ar-EG"/>
        </w:rPr>
        <w:t>) على التحصيل الدراسى لدى طلاب المجموعة التجريبية وقدرتهم على حل المشكلات الرياضية مقارنة بالمجموعة الضابطة التى درست بالطريقة العادية، كما أظهرت النتائج وجود علاقة طردية موجبة بين التحصيل الدراسى للطلاب والقدرة على حل المشكلات .</w:t>
      </w: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F05D8D" w:rsidRDefault="00F05D8D" w:rsidP="00F05D8D">
      <w:pPr>
        <w:spacing w:after="0" w:line="240" w:lineRule="auto"/>
        <w:ind w:left="-2"/>
        <w:jc w:val="both"/>
        <w:rPr>
          <w:rFonts w:ascii="Simplified Arabic" w:hAnsi="Simplified Arabic" w:cs="Simplified Arabic"/>
          <w:sz w:val="28"/>
          <w:szCs w:val="28"/>
          <w:rtl/>
          <w:lang w:bidi="ar-EG"/>
        </w:rPr>
      </w:pPr>
    </w:p>
    <w:p w:rsidR="00D44143" w:rsidRDefault="00D44143" w:rsidP="00D44143">
      <w:pPr>
        <w:spacing w:after="0" w:line="240" w:lineRule="auto"/>
        <w:jc w:val="both"/>
        <w:rPr>
          <w:rFonts w:ascii="Simplified Arabic" w:hAnsi="Simplified Arabic" w:cs="Simplified Arabic"/>
          <w:b/>
          <w:bCs/>
          <w:sz w:val="28"/>
          <w:szCs w:val="28"/>
          <w:lang w:bidi="ar-EG"/>
        </w:rPr>
      </w:pPr>
    </w:p>
    <w:p w:rsidR="00F72D66" w:rsidRPr="00D44143" w:rsidRDefault="00F72D66" w:rsidP="00D44143">
      <w:pPr>
        <w:spacing w:after="0" w:line="240" w:lineRule="auto"/>
        <w:jc w:val="both"/>
        <w:rPr>
          <w:rFonts w:ascii="Simplified Arabic" w:hAnsi="Simplified Arabic" w:cs="Simplified Arabic"/>
          <w:b/>
          <w:bCs/>
          <w:sz w:val="28"/>
          <w:szCs w:val="28"/>
          <w:lang w:bidi="ar-EG"/>
        </w:rPr>
      </w:pPr>
    </w:p>
    <w:p w:rsidR="00D44143" w:rsidRPr="00FB6F70" w:rsidRDefault="00D44143" w:rsidP="00D44143">
      <w:pPr>
        <w:pStyle w:val="ListParagraph"/>
        <w:numPr>
          <w:ilvl w:val="0"/>
          <w:numId w:val="11"/>
        </w:numPr>
        <w:spacing w:after="0" w:line="240" w:lineRule="auto"/>
        <w:jc w:val="both"/>
        <w:rPr>
          <w:rFonts w:ascii="Simplified Arabic" w:hAnsi="Simplified Arabic" w:cs="Simplified Arabic"/>
          <w:b/>
          <w:bCs/>
          <w:sz w:val="28"/>
          <w:szCs w:val="28"/>
          <w:lang w:bidi="ar-EG"/>
        </w:rPr>
      </w:pPr>
      <w:r w:rsidRPr="00FB6F70">
        <w:rPr>
          <w:rFonts w:ascii="Simplified Arabic" w:hAnsi="Simplified Arabic" w:cs="Simplified Arabic" w:hint="cs"/>
          <w:b/>
          <w:bCs/>
          <w:sz w:val="28"/>
          <w:szCs w:val="28"/>
          <w:rtl/>
          <w:lang w:bidi="ar-EG"/>
        </w:rPr>
        <w:t>الدراسة ال</w:t>
      </w:r>
      <w:r>
        <w:rPr>
          <w:rFonts w:ascii="Simplified Arabic" w:hAnsi="Simplified Arabic" w:cs="Simplified Arabic" w:hint="cs"/>
          <w:b/>
          <w:bCs/>
          <w:sz w:val="28"/>
          <w:szCs w:val="28"/>
          <w:rtl/>
          <w:lang w:bidi="ar-EG"/>
        </w:rPr>
        <w:t>تاسعه</w:t>
      </w:r>
      <w:r w:rsidRPr="00FB6F70">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15</w:t>
      </w:r>
      <w:r w:rsidRPr="00FB6F70">
        <w:rPr>
          <w:rFonts w:ascii="Simplified Arabic" w:hAnsi="Simplified Arabic" w:cs="Simplified Arabic" w:hint="cs"/>
          <w:b/>
          <w:bCs/>
          <w:sz w:val="28"/>
          <w:szCs w:val="28"/>
          <w:rtl/>
          <w:lang w:bidi="ar-EG"/>
        </w:rPr>
        <w:t xml:space="preserve">م) </w:t>
      </w:r>
      <w:r w:rsidRPr="00FB6F70">
        <w:rPr>
          <w:rStyle w:val="FootnoteReference"/>
          <w:rFonts w:ascii="Simplified Arabic" w:hAnsi="Simplified Arabic" w:cs="Simplified Arabic"/>
          <w:b/>
          <w:bCs/>
          <w:sz w:val="28"/>
          <w:szCs w:val="28"/>
          <w:rtl/>
          <w:lang w:bidi="ar-EG"/>
        </w:rPr>
        <w:footnoteReference w:customMarkFollows="1" w:id="11"/>
        <w:t>(1)</w:t>
      </w:r>
      <w:r w:rsidRPr="00FB6F70">
        <w:rPr>
          <w:rFonts w:ascii="Simplified Arabic" w:hAnsi="Simplified Arabic" w:cs="Simplified Arabic" w:hint="cs"/>
          <w:b/>
          <w:bCs/>
          <w:sz w:val="28"/>
          <w:szCs w:val="28"/>
          <w:rtl/>
          <w:lang w:bidi="ar-EG"/>
        </w:rPr>
        <w:t xml:space="preserve"> :</w:t>
      </w:r>
    </w:p>
    <w:p w:rsidR="00D44143" w:rsidRDefault="00D44143" w:rsidP="00D44143">
      <w:pPr>
        <w:spacing w:after="0" w:line="240" w:lineRule="auto"/>
        <w:ind w:left="56" w:firstLine="664"/>
        <w:jc w:val="both"/>
        <w:rPr>
          <w:rFonts w:ascii="Simplified Arabic" w:hAnsi="Simplified Arabic" w:cs="Simplified Arabic"/>
          <w:b/>
          <w:bCs/>
          <w:sz w:val="28"/>
          <w:szCs w:val="28"/>
          <w:rtl/>
          <w:lang w:bidi="ar-EG"/>
        </w:rPr>
      </w:pPr>
      <w:r w:rsidRPr="008B2898">
        <w:rPr>
          <w:rFonts w:ascii="Simplified Arabic" w:hAnsi="Simplified Arabic" w:cs="Simplified Arabic" w:hint="cs"/>
          <w:b/>
          <w:bCs/>
          <w:sz w:val="28"/>
          <w:szCs w:val="28"/>
          <w:rtl/>
          <w:lang w:bidi="ar-EG"/>
        </w:rPr>
        <w:t xml:space="preserve">" أثر </w:t>
      </w:r>
      <w:r>
        <w:rPr>
          <w:rFonts w:ascii="Simplified Arabic" w:hAnsi="Simplified Arabic" w:cs="Simplified Arabic" w:hint="cs"/>
          <w:b/>
          <w:bCs/>
          <w:sz w:val="28"/>
          <w:szCs w:val="28"/>
          <w:rtl/>
          <w:lang w:bidi="ar-EG"/>
        </w:rPr>
        <w:t>ا</w:t>
      </w:r>
      <w:r w:rsidRPr="008B2898">
        <w:rPr>
          <w:rFonts w:ascii="Simplified Arabic" w:hAnsi="Simplified Arabic" w:cs="Simplified Arabic" w:hint="cs"/>
          <w:b/>
          <w:bCs/>
          <w:sz w:val="28"/>
          <w:szCs w:val="28"/>
          <w:rtl/>
          <w:lang w:bidi="ar-EG"/>
        </w:rPr>
        <w:t xml:space="preserve">ستخدام نموذج التعلم البنائى السباعى فى </w:t>
      </w:r>
      <w:r>
        <w:rPr>
          <w:rFonts w:ascii="Simplified Arabic" w:hAnsi="Simplified Arabic" w:cs="Simplified Arabic" w:hint="cs"/>
          <w:b/>
          <w:bCs/>
          <w:sz w:val="28"/>
          <w:szCs w:val="28"/>
          <w:rtl/>
          <w:lang w:bidi="ar-EG"/>
        </w:rPr>
        <w:t>ا</w:t>
      </w:r>
      <w:r w:rsidRPr="008B2898">
        <w:rPr>
          <w:rFonts w:ascii="Simplified Arabic" w:hAnsi="Simplified Arabic" w:cs="Simplified Arabic" w:hint="cs"/>
          <w:b/>
          <w:bCs/>
          <w:sz w:val="28"/>
          <w:szCs w:val="28"/>
          <w:rtl/>
          <w:lang w:bidi="ar-EG"/>
        </w:rPr>
        <w:t>كتساب طلاب الصف الأول الثانوى بعض المفاهيم البلاغية ومهارات التذوق الأد</w:t>
      </w:r>
      <w:r>
        <w:rPr>
          <w:rFonts w:ascii="Simplified Arabic" w:hAnsi="Simplified Arabic" w:cs="Simplified Arabic" w:hint="cs"/>
          <w:b/>
          <w:bCs/>
          <w:sz w:val="28"/>
          <w:szCs w:val="28"/>
          <w:rtl/>
          <w:lang w:bidi="ar-EG"/>
        </w:rPr>
        <w:t>بي</w:t>
      </w:r>
      <w:r w:rsidRPr="008B2898">
        <w:rPr>
          <w:rFonts w:ascii="Simplified Arabic" w:hAnsi="Simplified Arabic" w:cs="Simplified Arabic" w:hint="cs"/>
          <w:b/>
          <w:bCs/>
          <w:sz w:val="28"/>
          <w:szCs w:val="28"/>
          <w:rtl/>
          <w:lang w:bidi="ar-EG"/>
        </w:rPr>
        <w:t xml:space="preserve"> " .</w:t>
      </w:r>
    </w:p>
    <w:p w:rsidR="00D44143" w:rsidRDefault="00D44143" w:rsidP="00D44143">
      <w:pPr>
        <w:spacing w:after="0" w:line="240" w:lineRule="auto"/>
        <w:ind w:left="56" w:firstLine="664"/>
        <w:jc w:val="both"/>
        <w:rPr>
          <w:rFonts w:ascii="Simplified Arabic" w:hAnsi="Simplified Arabic" w:cs="Simplified Arabic"/>
          <w:sz w:val="28"/>
          <w:szCs w:val="28"/>
          <w:rtl/>
          <w:lang w:bidi="ar-EG"/>
        </w:rPr>
      </w:pPr>
      <w:r w:rsidRPr="00705144">
        <w:rPr>
          <w:rFonts w:ascii="Simplified Arabic" w:hAnsi="Simplified Arabic" w:cs="Simplified Arabic" w:hint="cs"/>
          <w:sz w:val="28"/>
          <w:szCs w:val="28"/>
          <w:rtl/>
          <w:lang w:bidi="ar-EG"/>
        </w:rPr>
        <w:t xml:space="preserve">واستهدفت </w:t>
      </w:r>
      <w:r>
        <w:rPr>
          <w:rFonts w:ascii="Simplified Arabic" w:hAnsi="Simplified Arabic" w:cs="Simplified Arabic" w:hint="cs"/>
          <w:sz w:val="28"/>
          <w:szCs w:val="28"/>
          <w:rtl/>
          <w:lang w:bidi="ar-EG"/>
        </w:rPr>
        <w:t xml:space="preserve">تلك الدراسة الكشف عن فاعلية استخدام نموذج التعلم البنائى السباعى فى اكتساب طلاب الصف الأول الثانوى بعض المفاهيم البلاغية، وتنمية مهارات التذوق الأدبى لديهم . </w:t>
      </w:r>
    </w:p>
    <w:p w:rsidR="00D44143" w:rsidRDefault="00D44143" w:rsidP="00D44143">
      <w:pPr>
        <w:spacing w:after="0" w:line="240" w:lineRule="auto"/>
        <w:ind w:left="56" w:firstLine="664"/>
        <w:jc w:val="both"/>
        <w:rPr>
          <w:rFonts w:ascii="Simplified Arabic" w:hAnsi="Simplified Arabic" w:cs="Simplified Arabic"/>
          <w:sz w:val="28"/>
          <w:szCs w:val="28"/>
          <w:rtl/>
          <w:lang w:bidi="ar-EG"/>
        </w:rPr>
      </w:pPr>
    </w:p>
    <w:p w:rsidR="00D44143" w:rsidRDefault="00D44143" w:rsidP="00D44143">
      <w:pPr>
        <w:spacing w:after="0" w:line="240" w:lineRule="auto"/>
        <w:ind w:left="56" w:firstLine="66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واستعانت تلك الدراسة بالمنهج الوصفى فى تحديد مهارات التذوق الأدبى اللازمة لطلاب الصف الأول الثانوى وكذلك المنهج التجريبى حيث يتضمن التصميم التجريبى للبحث مجموعتين إحداهما تجريبية تدرس المفاهيم البلاغية باستخدام نموذج التعلم البنائى السباعى، والأخرى ضابطه تدرس المفاهيم نفسها بالطريقة المعتاده واستعانت بعينة من طلاب الصف الأول الثانوى بمدرسة ( عين شمس الثانوية بنات ) .</w:t>
      </w:r>
    </w:p>
    <w:p w:rsidR="00D44143" w:rsidRDefault="00D44143" w:rsidP="00D44143">
      <w:pPr>
        <w:spacing w:after="0" w:line="240" w:lineRule="auto"/>
        <w:ind w:left="56" w:firstLine="664"/>
        <w:jc w:val="both"/>
        <w:rPr>
          <w:rFonts w:ascii="Simplified Arabic" w:hAnsi="Simplified Arabic" w:cs="Simplified Arabic"/>
          <w:sz w:val="28"/>
          <w:szCs w:val="28"/>
          <w:rtl/>
          <w:lang w:bidi="ar-EG"/>
        </w:rPr>
      </w:pPr>
    </w:p>
    <w:p w:rsidR="00D44143" w:rsidRPr="00AA1D19" w:rsidRDefault="00D44143" w:rsidP="00D44143">
      <w:pPr>
        <w:spacing w:after="0" w:line="240" w:lineRule="auto"/>
        <w:ind w:left="56"/>
        <w:jc w:val="both"/>
        <w:rPr>
          <w:rFonts w:ascii="Simplified Arabic" w:hAnsi="Simplified Arabic" w:cs="Simplified Arabic"/>
          <w:b/>
          <w:bCs/>
          <w:sz w:val="28"/>
          <w:szCs w:val="28"/>
          <w:u w:val="single"/>
          <w:rtl/>
          <w:lang w:bidi="ar-EG"/>
        </w:rPr>
      </w:pPr>
      <w:r w:rsidRPr="00AA1D19">
        <w:rPr>
          <w:rFonts w:ascii="Simplified Arabic" w:hAnsi="Simplified Arabic" w:cs="Simplified Arabic" w:hint="cs"/>
          <w:b/>
          <w:bCs/>
          <w:sz w:val="28"/>
          <w:szCs w:val="28"/>
          <w:u w:val="single"/>
          <w:rtl/>
          <w:lang w:bidi="ar-EG"/>
        </w:rPr>
        <w:t>وخلصت الدراسة إلى :</w:t>
      </w:r>
    </w:p>
    <w:p w:rsidR="00D44143" w:rsidRDefault="00D44143" w:rsidP="00D44143">
      <w:pPr>
        <w:pStyle w:val="ListParagraph"/>
        <w:numPr>
          <w:ilvl w:val="0"/>
          <w:numId w:val="5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توجد فروق ذات دلاله إحصائية بين متوسطى درجات طلاب المجموعتين التجريبية والضابطة فى التطبيق البعدى لاختبار التحصيل الدراسى للمفاهيم البلاغية عند مستوى دلاله (0.01)، ومستوى دلاله (0.05) . لصالح المجموعة التجريبية .</w:t>
      </w:r>
    </w:p>
    <w:p w:rsidR="00D44143" w:rsidRDefault="00D44143" w:rsidP="00D44143">
      <w:pPr>
        <w:pStyle w:val="ListParagraph"/>
        <w:numPr>
          <w:ilvl w:val="0"/>
          <w:numId w:val="5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توجد فروق ذات دلالة إحصائية بين متوسطى درجات المجموعتين التجريبية والضابطة فى التطبيق البعدى لاختبار مهارات التذوق الأدبى عند مستوى دلاله (0.01) لصالح المجموعة التجريبية، وهذا يدل على تفوق طلاب المجموعة التجريبية على طلاب </w:t>
      </w:r>
      <w:r>
        <w:rPr>
          <w:rFonts w:ascii="Simplified Arabic" w:hAnsi="Simplified Arabic" w:cs="Simplified Arabic" w:hint="cs"/>
          <w:sz w:val="28"/>
          <w:szCs w:val="28"/>
          <w:rtl/>
          <w:lang w:bidi="ar-EG"/>
        </w:rPr>
        <w:lastRenderedPageBreak/>
        <w:t>المجموعة الضابطة فى التطبيق البعدى لاختبار التذوق الأدبى .  ويعزز هذا إلى استخدام نموذج التعلم البنائى السباعى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فى تنمية مهارات التذوق الأدبى .</w:t>
      </w:r>
    </w:p>
    <w:p w:rsidR="00D44143" w:rsidRDefault="00D44143" w:rsidP="00D44143">
      <w:pPr>
        <w:spacing w:after="0" w:line="240" w:lineRule="auto"/>
        <w:jc w:val="both"/>
        <w:rPr>
          <w:rFonts w:ascii="Simplified Arabic" w:hAnsi="Simplified Arabic" w:cs="Simplified Arabic"/>
          <w:sz w:val="28"/>
          <w:szCs w:val="28"/>
          <w:rtl/>
          <w:lang w:bidi="ar-EG"/>
        </w:rPr>
      </w:pPr>
    </w:p>
    <w:p w:rsidR="00D44143" w:rsidRDefault="00D44143" w:rsidP="00D44143">
      <w:pPr>
        <w:spacing w:after="0" w:line="240" w:lineRule="auto"/>
        <w:jc w:val="both"/>
        <w:rPr>
          <w:rFonts w:ascii="Simplified Arabic" w:hAnsi="Simplified Arabic" w:cs="Simplified Arabic"/>
          <w:sz w:val="28"/>
          <w:szCs w:val="28"/>
          <w:rtl/>
          <w:lang w:bidi="ar-EG"/>
        </w:rPr>
      </w:pPr>
    </w:p>
    <w:p w:rsidR="00D44143" w:rsidRDefault="00D44143" w:rsidP="00D44143">
      <w:pPr>
        <w:spacing w:after="0" w:line="240" w:lineRule="auto"/>
        <w:jc w:val="both"/>
        <w:rPr>
          <w:rFonts w:ascii="Simplified Arabic" w:hAnsi="Simplified Arabic" w:cs="Simplified Arabic"/>
          <w:sz w:val="28"/>
          <w:szCs w:val="28"/>
          <w:rtl/>
          <w:lang w:bidi="ar-EG"/>
        </w:rPr>
      </w:pPr>
    </w:p>
    <w:p w:rsidR="00DA578A" w:rsidRDefault="00DA578A" w:rsidP="00DA578A">
      <w:pPr>
        <w:spacing w:after="0" w:line="240" w:lineRule="auto"/>
        <w:jc w:val="both"/>
        <w:rPr>
          <w:rFonts w:ascii="Simplified Arabic" w:hAnsi="Simplified Arabic" w:cs="Simplified Arabic"/>
          <w:b/>
          <w:bCs/>
          <w:sz w:val="28"/>
          <w:szCs w:val="28"/>
          <w:lang w:bidi="ar-EG"/>
        </w:rPr>
      </w:pPr>
    </w:p>
    <w:p w:rsidR="00F72D66" w:rsidRPr="00DA578A" w:rsidRDefault="00F72D66" w:rsidP="00DA578A">
      <w:pPr>
        <w:spacing w:after="0" w:line="240" w:lineRule="auto"/>
        <w:jc w:val="both"/>
        <w:rPr>
          <w:rFonts w:ascii="Simplified Arabic" w:hAnsi="Simplified Arabic" w:cs="Simplified Arabic"/>
          <w:b/>
          <w:bCs/>
          <w:sz w:val="28"/>
          <w:szCs w:val="28"/>
          <w:lang w:bidi="ar-EG"/>
        </w:rPr>
      </w:pPr>
    </w:p>
    <w:p w:rsidR="00081ED1" w:rsidRPr="005A6D70" w:rsidRDefault="00081ED1" w:rsidP="00D44143">
      <w:pPr>
        <w:pStyle w:val="ListParagraph"/>
        <w:numPr>
          <w:ilvl w:val="0"/>
          <w:numId w:val="11"/>
        </w:numPr>
        <w:spacing w:after="0" w:line="240" w:lineRule="auto"/>
        <w:jc w:val="both"/>
        <w:rPr>
          <w:rFonts w:ascii="Simplified Arabic" w:hAnsi="Simplified Arabic" w:cs="Simplified Arabic"/>
          <w:b/>
          <w:bCs/>
          <w:sz w:val="28"/>
          <w:szCs w:val="28"/>
          <w:rtl/>
          <w:lang w:bidi="ar-EG"/>
        </w:rPr>
      </w:pPr>
      <w:r w:rsidRPr="005A6D70">
        <w:rPr>
          <w:rFonts w:ascii="Simplified Arabic" w:hAnsi="Simplified Arabic" w:cs="Simplified Arabic" w:hint="cs"/>
          <w:b/>
          <w:bCs/>
          <w:sz w:val="28"/>
          <w:szCs w:val="28"/>
          <w:rtl/>
          <w:lang w:bidi="ar-EG"/>
        </w:rPr>
        <w:t xml:space="preserve">الدراسة </w:t>
      </w:r>
      <w:r w:rsidR="00D44143">
        <w:rPr>
          <w:rFonts w:ascii="Simplified Arabic" w:hAnsi="Simplified Arabic" w:cs="Simplified Arabic" w:hint="cs"/>
          <w:b/>
          <w:bCs/>
          <w:sz w:val="28"/>
          <w:szCs w:val="28"/>
          <w:rtl/>
          <w:lang w:bidi="ar-EG"/>
        </w:rPr>
        <w:t>العاشرة</w:t>
      </w:r>
      <w:r w:rsidRPr="005A6D70">
        <w:rPr>
          <w:rFonts w:ascii="Simplified Arabic" w:hAnsi="Simplified Arabic" w:cs="Simplified Arabic" w:hint="cs"/>
          <w:b/>
          <w:bCs/>
          <w:sz w:val="28"/>
          <w:szCs w:val="28"/>
          <w:rtl/>
          <w:lang w:bidi="ar-EG"/>
        </w:rPr>
        <w:t xml:space="preserve"> (2016)</w:t>
      </w:r>
      <w:r w:rsidRPr="005A6D70">
        <w:rPr>
          <w:rStyle w:val="FootnoteReference"/>
          <w:rFonts w:ascii="Simplified Arabic" w:hAnsi="Simplified Arabic" w:cs="Simplified Arabic"/>
          <w:b/>
          <w:bCs/>
          <w:sz w:val="28"/>
          <w:szCs w:val="28"/>
          <w:rtl/>
          <w:lang w:bidi="ar-EG"/>
        </w:rPr>
        <w:footnoteReference w:customMarkFollows="1" w:id="12"/>
        <w:t>(1)</w:t>
      </w:r>
      <w:r w:rsidRPr="005A6D70">
        <w:rPr>
          <w:rFonts w:ascii="Simplified Arabic" w:hAnsi="Simplified Arabic" w:cs="Simplified Arabic" w:hint="cs"/>
          <w:b/>
          <w:bCs/>
          <w:sz w:val="28"/>
          <w:szCs w:val="28"/>
          <w:rtl/>
          <w:lang w:bidi="ar-EG"/>
        </w:rPr>
        <w:t xml:space="preserve"> :</w:t>
      </w:r>
    </w:p>
    <w:p w:rsidR="00081ED1" w:rsidRPr="00B17231" w:rsidRDefault="00081ED1" w:rsidP="00081ED1">
      <w:pPr>
        <w:spacing w:after="0" w:line="240" w:lineRule="auto"/>
        <w:ind w:left="720"/>
        <w:jc w:val="both"/>
        <w:rPr>
          <w:rFonts w:ascii="Simplified Arabic" w:hAnsi="Simplified Arabic" w:cs="Simplified Arabic"/>
          <w:b/>
          <w:bCs/>
          <w:sz w:val="28"/>
          <w:szCs w:val="28"/>
          <w:rtl/>
          <w:lang w:bidi="ar-EG"/>
        </w:rPr>
      </w:pPr>
      <w:r w:rsidRPr="0039782E">
        <w:rPr>
          <w:rFonts w:ascii="Simplified Arabic" w:hAnsi="Simplified Arabic" w:cs="Simplified Arabic" w:hint="cs"/>
          <w:b/>
          <w:bCs/>
          <w:sz w:val="28"/>
          <w:szCs w:val="28"/>
          <w:rtl/>
          <w:lang w:bidi="ar-EG"/>
        </w:rPr>
        <w:t>" برنامج مقترح فى الرياضيات قائم على النظ</w:t>
      </w:r>
      <w:r w:rsidR="00525811">
        <w:rPr>
          <w:rFonts w:ascii="Simplified Arabic" w:hAnsi="Simplified Arabic" w:cs="Simplified Arabic" w:hint="cs"/>
          <w:b/>
          <w:bCs/>
          <w:sz w:val="28"/>
          <w:szCs w:val="28"/>
          <w:rtl/>
          <w:lang w:bidi="ar-EG"/>
        </w:rPr>
        <w:t>ر</w:t>
      </w:r>
      <w:r w:rsidRPr="0039782E">
        <w:rPr>
          <w:rFonts w:ascii="Simplified Arabic" w:hAnsi="Simplified Arabic" w:cs="Simplified Arabic" w:hint="cs"/>
          <w:b/>
          <w:bCs/>
          <w:sz w:val="28"/>
          <w:szCs w:val="28"/>
          <w:rtl/>
          <w:lang w:bidi="ar-EG"/>
        </w:rPr>
        <w:t>ية البنائية لتنمية التفكير الناقد لدى تلاميذ الحلقة الأبتدائية " .</w:t>
      </w:r>
    </w:p>
    <w:p w:rsidR="00081ED1" w:rsidRDefault="00081ED1" w:rsidP="00BF0302">
      <w:pPr>
        <w:spacing w:after="0" w:line="240" w:lineRule="auto"/>
        <w:ind w:left="-2"/>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00BF0302">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هدفت الدراسة إلى التعرف على أثر فعالية برنامج قائم على النظ</w:t>
      </w:r>
      <w:r w:rsidR="00D656AB">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ية</w:t>
      </w:r>
      <w:r w:rsidR="00BF0302">
        <w:rPr>
          <w:rFonts w:ascii="Simplified Arabic" w:hAnsi="Simplified Arabic" w:cs="Simplified Arabic" w:hint="cs"/>
          <w:sz w:val="28"/>
          <w:szCs w:val="28"/>
          <w:rtl/>
          <w:lang w:bidi="ar-EG"/>
        </w:rPr>
        <w:t xml:space="preserve"> البنائية فى تنمية التفكير النا</w:t>
      </w:r>
      <w:r>
        <w:rPr>
          <w:rFonts w:ascii="Simplified Arabic" w:hAnsi="Simplified Arabic" w:cs="Simplified Arabic" w:hint="cs"/>
          <w:sz w:val="28"/>
          <w:szCs w:val="28"/>
          <w:rtl/>
          <w:lang w:bidi="ar-EG"/>
        </w:rPr>
        <w:t>قد لدى تلاميذ المرحلة الأبتدائية .</w:t>
      </w:r>
    </w:p>
    <w:p w:rsidR="00081ED1" w:rsidRDefault="00081ED1" w:rsidP="00081ED1">
      <w:pPr>
        <w:spacing w:after="0" w:line="240" w:lineRule="auto"/>
        <w:ind w:left="-2"/>
        <w:jc w:val="both"/>
        <w:rPr>
          <w:rFonts w:ascii="Simplified Arabic" w:hAnsi="Simplified Arabic" w:cs="Simplified Arabic"/>
          <w:sz w:val="28"/>
          <w:szCs w:val="28"/>
          <w:rtl/>
          <w:lang w:bidi="ar-EG"/>
        </w:rPr>
      </w:pPr>
    </w:p>
    <w:p w:rsidR="00081ED1" w:rsidRDefault="00081ED1" w:rsidP="00CD103F">
      <w:pPr>
        <w:spacing w:after="0" w:line="240" w:lineRule="auto"/>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t xml:space="preserve">ولتحقيق هذا الهدف استخدم الباحث المنهج الوصفى لتحليل الدراسات السابقة والإطلاع على الأدبيات وكذلك المنهج </w:t>
      </w:r>
      <w:r w:rsidR="004A7057">
        <w:rPr>
          <w:rFonts w:ascii="Simplified Arabic" w:hAnsi="Simplified Arabic" w:cs="Simplified Arabic" w:hint="cs"/>
          <w:sz w:val="28"/>
          <w:szCs w:val="28"/>
          <w:rtl/>
          <w:lang w:bidi="ar-EG"/>
        </w:rPr>
        <w:t>ش</w:t>
      </w:r>
      <w:r>
        <w:rPr>
          <w:rFonts w:ascii="Simplified Arabic" w:hAnsi="Simplified Arabic" w:cs="Simplified Arabic" w:hint="cs"/>
          <w:sz w:val="28"/>
          <w:szCs w:val="28"/>
          <w:rtl/>
          <w:lang w:bidi="ar-EG"/>
        </w:rPr>
        <w:t>به التجريبى . وقد تكونت عينة البحث من (85) تلميذاً وتلميذه من تلاميذ الصف الخامس الابتدائى بمدرسة صفية زغلول الابتدائية المشتركة بالتعليم العام بمحافظة الجيزة، وتم تقسيمها إلى مجموعتين المجموعة الضابطة والتى ي</w:t>
      </w:r>
      <w:r w:rsidR="006C531E">
        <w:rPr>
          <w:rFonts w:ascii="Simplified Arabic" w:hAnsi="Simplified Arabic" w:cs="Simplified Arabic" w:hint="cs"/>
          <w:sz w:val="28"/>
          <w:szCs w:val="28"/>
          <w:rtl/>
        </w:rPr>
        <w:t>ُ</w:t>
      </w:r>
      <w:r>
        <w:rPr>
          <w:rFonts w:ascii="Simplified Arabic" w:hAnsi="Simplified Arabic" w:cs="Simplified Arabic" w:hint="cs"/>
          <w:sz w:val="28"/>
          <w:szCs w:val="28"/>
          <w:rtl/>
          <w:lang w:bidi="ar-EG"/>
        </w:rPr>
        <w:t>درس لها بالطريقة التقليدية وقوامها (42) تلميذاً وتلميذه والمجموعة التجريبية والتى ي</w:t>
      </w:r>
      <w:r w:rsidR="006C531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درس لها وفقاً للنظرية البنائية وقوامها  (43) تلميذاً وتلميذه وقد تم التدريس لهم فى نفس الفترة الزمنية من 4/10/2015 حتى 10/12/2015 بواقع ثلاث فترات أسبوعياً ومدة الفترة 90 دقيقة . وبعد انتهاء التجربة خلصت النتائج إلى :  وجود فرق داله بين متوسطى درجات تلاميذ المجموعة التجريبية فى التطبيقين القبلى والبعدى لصالح التطبيق الذى له متوسط أعلى، وهو التطبيق البعدى، كذلك وجود فرق ذو دلاله إحصائية بين متوسطى درجات تلاميذ المجموعة التجريبية فى التطبيق القبلى والبعدى لاختبارات التفكير الناقد ككل وكل مهارة من مهاراته الفرعية كل على حده لصالح التطبيق البعدى "، ومن أهم توصيات تلك الدراسه فى ضوء البحث يوصى الباحث ب</w:t>
      </w:r>
      <w:r w:rsidR="00CD103F">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عتبار التفكير الناقد محور أساسى من محاور مناهج الرياضيات خاصه المرحلة </w:t>
      </w:r>
      <w:r>
        <w:rPr>
          <w:rFonts w:ascii="Simplified Arabic" w:hAnsi="Simplified Arabic" w:cs="Simplified Arabic" w:hint="cs"/>
          <w:sz w:val="28"/>
          <w:szCs w:val="28"/>
          <w:rtl/>
          <w:lang w:bidi="ar-EG"/>
        </w:rPr>
        <w:lastRenderedPageBreak/>
        <w:t>الأبتدائية، تضمين كتب الرياضيات مواقف حياتية تساعد على تنمية مهارات التفكير الناقد وكذلك الاهتمام ب</w:t>
      </w:r>
      <w:r w:rsidR="00642A6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النظرية البنائية فى تعليم الرياضيات خاصة فى المرحلة ال</w:t>
      </w:r>
      <w:r w:rsidR="00CD103F">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 xml:space="preserve">بتدائية .  </w:t>
      </w:r>
    </w:p>
    <w:p w:rsidR="00081ED1" w:rsidRDefault="00081ED1" w:rsidP="00081ED1">
      <w:pPr>
        <w:spacing w:after="0" w:line="240" w:lineRule="auto"/>
        <w:ind w:left="-2"/>
        <w:jc w:val="both"/>
        <w:rPr>
          <w:rFonts w:ascii="Simplified Arabic" w:hAnsi="Simplified Arabic" w:cs="Simplified Arabic"/>
          <w:sz w:val="28"/>
          <w:szCs w:val="28"/>
          <w:rtl/>
          <w:lang w:bidi="ar-EG"/>
        </w:rPr>
      </w:pPr>
    </w:p>
    <w:p w:rsidR="00081ED1" w:rsidRDefault="00081ED1" w:rsidP="00081ED1">
      <w:pPr>
        <w:spacing w:after="0" w:line="240" w:lineRule="auto"/>
        <w:ind w:left="-2"/>
        <w:jc w:val="both"/>
        <w:rPr>
          <w:rFonts w:ascii="Simplified Arabic" w:hAnsi="Simplified Arabic" w:cs="Simplified Arabic"/>
          <w:sz w:val="28"/>
          <w:szCs w:val="28"/>
          <w:rtl/>
          <w:lang w:bidi="ar-EG"/>
        </w:rPr>
      </w:pPr>
    </w:p>
    <w:p w:rsidR="00081ED1" w:rsidRDefault="00081ED1" w:rsidP="00081ED1">
      <w:pPr>
        <w:spacing w:after="0" w:line="240" w:lineRule="auto"/>
        <w:ind w:left="-2"/>
        <w:jc w:val="both"/>
        <w:rPr>
          <w:rFonts w:ascii="Simplified Arabic" w:hAnsi="Simplified Arabic" w:cs="Simplified Arabic"/>
          <w:sz w:val="28"/>
          <w:szCs w:val="28"/>
          <w:rtl/>
          <w:lang w:bidi="ar-EG"/>
        </w:rPr>
      </w:pPr>
    </w:p>
    <w:p w:rsidR="00081ED1" w:rsidRDefault="00081ED1" w:rsidP="00081ED1">
      <w:pPr>
        <w:spacing w:after="0" w:line="240" w:lineRule="auto"/>
        <w:ind w:left="-2"/>
        <w:jc w:val="both"/>
        <w:rPr>
          <w:rFonts w:ascii="Simplified Arabic" w:hAnsi="Simplified Arabic" w:cs="Simplified Arabic"/>
          <w:sz w:val="28"/>
          <w:szCs w:val="28"/>
          <w:rtl/>
          <w:lang w:bidi="ar-EG"/>
        </w:rPr>
      </w:pPr>
    </w:p>
    <w:p w:rsidR="006C151F" w:rsidRDefault="006C151F" w:rsidP="00D44143">
      <w:pPr>
        <w:spacing w:after="0" w:line="240" w:lineRule="auto"/>
        <w:jc w:val="both"/>
        <w:rPr>
          <w:rFonts w:ascii="Simplified Arabic" w:hAnsi="Simplified Arabic" w:cs="Simplified Arabic"/>
          <w:sz w:val="28"/>
          <w:szCs w:val="28"/>
          <w:lang w:bidi="ar-EG"/>
        </w:rPr>
      </w:pPr>
    </w:p>
    <w:p w:rsidR="00F72D66" w:rsidRDefault="00F72D66" w:rsidP="00D44143">
      <w:pPr>
        <w:spacing w:after="0" w:line="240" w:lineRule="auto"/>
        <w:jc w:val="both"/>
        <w:rPr>
          <w:rFonts w:ascii="Simplified Arabic" w:hAnsi="Simplified Arabic" w:cs="Simplified Arabic"/>
          <w:b/>
          <w:bCs/>
          <w:sz w:val="32"/>
          <w:szCs w:val="32"/>
          <w:u w:val="single"/>
          <w:rtl/>
          <w:lang w:bidi="ar-EG"/>
        </w:rPr>
      </w:pPr>
    </w:p>
    <w:p w:rsidR="00081ED1" w:rsidRDefault="00081ED1" w:rsidP="00081ED1">
      <w:pPr>
        <w:spacing w:after="0" w:line="240" w:lineRule="auto"/>
        <w:ind w:left="56"/>
        <w:jc w:val="both"/>
        <w:rPr>
          <w:rFonts w:ascii="Simplified Arabic" w:hAnsi="Simplified Arabic" w:cs="Simplified Arabic"/>
          <w:b/>
          <w:bCs/>
          <w:sz w:val="32"/>
          <w:szCs w:val="32"/>
          <w:lang w:bidi="ar-EG"/>
        </w:rPr>
      </w:pPr>
      <w:r w:rsidRPr="00A92130">
        <w:rPr>
          <w:rFonts w:ascii="Simplified Arabic" w:hAnsi="Simplified Arabic" w:cs="Simplified Arabic" w:hint="cs"/>
          <w:b/>
          <w:bCs/>
          <w:sz w:val="32"/>
          <w:szCs w:val="32"/>
          <w:u w:val="single"/>
          <w:rtl/>
          <w:lang w:bidi="ar-EG"/>
        </w:rPr>
        <w:t>ثانياً</w:t>
      </w:r>
      <w:r w:rsidRPr="00A92130">
        <w:rPr>
          <w:rFonts w:ascii="Simplified Arabic" w:hAnsi="Simplified Arabic" w:cs="Simplified Arabic" w:hint="cs"/>
          <w:b/>
          <w:bCs/>
          <w:sz w:val="32"/>
          <w:szCs w:val="32"/>
          <w:rtl/>
          <w:lang w:bidi="ar-EG"/>
        </w:rPr>
        <w:t xml:space="preserve"> :  </w:t>
      </w:r>
      <w:r w:rsidRPr="00A92130">
        <w:rPr>
          <w:rFonts w:ascii="Simplified Arabic" w:hAnsi="Simplified Arabic" w:cs="Simplified Arabic" w:hint="cs"/>
          <w:b/>
          <w:bCs/>
          <w:sz w:val="32"/>
          <w:szCs w:val="32"/>
          <w:u w:val="single"/>
          <w:rtl/>
          <w:lang w:bidi="ar-EG"/>
        </w:rPr>
        <w:t>دراسات وبحوث سابقة عربية</w:t>
      </w:r>
      <w:r w:rsidRPr="00A92130">
        <w:rPr>
          <w:rFonts w:ascii="Simplified Arabic" w:hAnsi="Simplified Arabic" w:cs="Simplified Arabic" w:hint="cs"/>
          <w:b/>
          <w:bCs/>
          <w:sz w:val="32"/>
          <w:szCs w:val="32"/>
          <w:rtl/>
          <w:lang w:bidi="ar-EG"/>
        </w:rPr>
        <w:t xml:space="preserve"> :</w:t>
      </w:r>
    </w:p>
    <w:p w:rsidR="003D75E8" w:rsidRDefault="003D75E8" w:rsidP="003D75E8">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rPr>
        <w:t>الأولى</w:t>
      </w:r>
      <w:r w:rsidRPr="00B021FC">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03</w:t>
      </w:r>
      <w:r w:rsidRPr="00B021FC">
        <w:rPr>
          <w:rFonts w:ascii="Simplified Arabic" w:hAnsi="Simplified Arabic" w:cs="Simplified Arabic" w:hint="cs"/>
          <w:b/>
          <w:bCs/>
          <w:sz w:val="28"/>
          <w:szCs w:val="28"/>
          <w:rtl/>
          <w:lang w:bidi="ar-EG"/>
        </w:rPr>
        <w:t xml:space="preserve">) </w:t>
      </w:r>
      <w:r w:rsidRPr="00B021FC">
        <w:rPr>
          <w:rStyle w:val="FootnoteReference"/>
          <w:rFonts w:ascii="Simplified Arabic" w:hAnsi="Simplified Arabic" w:cs="Simplified Arabic"/>
          <w:b/>
          <w:bCs/>
          <w:sz w:val="28"/>
          <w:szCs w:val="28"/>
          <w:rtl/>
          <w:lang w:bidi="ar-EG"/>
        </w:rPr>
        <w:footnoteReference w:customMarkFollows="1" w:id="13"/>
        <w:t>(1)</w:t>
      </w:r>
      <w:r w:rsidRPr="00B021FC">
        <w:rPr>
          <w:rFonts w:ascii="Simplified Arabic" w:hAnsi="Simplified Arabic" w:cs="Simplified Arabic" w:hint="cs"/>
          <w:b/>
          <w:bCs/>
          <w:sz w:val="28"/>
          <w:szCs w:val="28"/>
          <w:rtl/>
          <w:lang w:bidi="ar-EG"/>
        </w:rPr>
        <w:t xml:space="preserve"> :</w:t>
      </w:r>
    </w:p>
    <w:p w:rsidR="003D75E8" w:rsidRPr="001F1D59" w:rsidRDefault="003D75E8" w:rsidP="003D75E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هدفت هذه الدراسه إلى إعادة صياغة وحدة حساب المثلثات بما يتلاءم وطبيعة نموذج دورة التعلم كأحد نماذج النظرية البنائية، ومعرفة فاعلية نموذج دورة التعلم فى تعلم المفهوم، بالإضافة إلى معرفة فعالية نموذج دورة التعلم المستخدم فى تفوق طلاب الصف الأول الثانوى فى جمهورية مصر العربية عند دراستين وحدة حساب المثلثات المقررة عليهم، استخدم الباحث اختباراً تحصيلياً من إعداده فى جوانب التعلم المتضمنه بوحدة حساب المثلثات، كما استخدم اختباراً آخراً من إعداده فى مستويات التفكير العليا تحليل، تركيب، تقويم والمتضمنه فى وحدة حساب المثلثات بالإضافة إلى اختبار فى التفكير الابتكارى من إعداده، واختبار ذكاء من إعداد جون رافن، وخلصت نتائج الدراسة إلى أن التدريس وفق نموذج دورة التعلم المستخدم ذو أثر إيجابى فى ارتفاع مستوى التحصيل، كما أنه ذو أثر إيجابى فى ارتفاع مستوى الطلاب فى كل من التحليل والتركيب والتقويم كأحد مؤشرات التفوق الدراسى زيادة على الاثر الإيجابى فى ارتفاع مستوى التفكير الابتكارى كأحد مؤشرات التفوق الدراسى مقارنة مع الطريقة التقليدية، وأظهرت النتائج أيضاً أن نموذج دورة التعلم المستخدم له أثر إيجابى ولكن بدرجة منخفضة فى الارتفاع بمستوى الذكاء لدى الطلبه كأحد مؤشرات التفوق الدراسى مقارنة مع الطريقة التقليدية .</w:t>
      </w:r>
    </w:p>
    <w:p w:rsidR="003D75E8" w:rsidRDefault="003D75E8" w:rsidP="003D75E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b/>
          <w:bCs/>
          <w:sz w:val="28"/>
          <w:szCs w:val="28"/>
          <w:rtl/>
          <w:lang w:bidi="ar-EG"/>
        </w:rPr>
      </w:pPr>
    </w:p>
    <w:p w:rsidR="003D75E8" w:rsidRDefault="003D75E8" w:rsidP="003D75E8">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الثانية</w:t>
      </w:r>
      <w:r w:rsidRPr="00B021FC">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06</w:t>
      </w:r>
      <w:r w:rsidRPr="00B021FC">
        <w:rPr>
          <w:rFonts w:ascii="Simplified Arabic" w:hAnsi="Simplified Arabic" w:cs="Simplified Arabic" w:hint="cs"/>
          <w:b/>
          <w:bCs/>
          <w:sz w:val="28"/>
          <w:szCs w:val="28"/>
          <w:rtl/>
          <w:lang w:bidi="ar-EG"/>
        </w:rPr>
        <w:t xml:space="preserve">) </w:t>
      </w:r>
      <w:r w:rsidRPr="00B021FC">
        <w:rPr>
          <w:rStyle w:val="FootnoteReference"/>
          <w:rFonts w:ascii="Simplified Arabic" w:hAnsi="Simplified Arabic" w:cs="Simplified Arabic"/>
          <w:b/>
          <w:bCs/>
          <w:sz w:val="28"/>
          <w:szCs w:val="28"/>
          <w:rtl/>
          <w:lang w:bidi="ar-EG"/>
        </w:rPr>
        <w:footnoteReference w:customMarkFollows="1" w:id="14"/>
        <w:t>(1)</w:t>
      </w:r>
      <w:r w:rsidRPr="00B021FC">
        <w:rPr>
          <w:rFonts w:ascii="Simplified Arabic" w:hAnsi="Simplified Arabic" w:cs="Simplified Arabic" w:hint="cs"/>
          <w:b/>
          <w:bCs/>
          <w:sz w:val="28"/>
          <w:szCs w:val="28"/>
          <w:rtl/>
          <w:lang w:bidi="ar-EG"/>
        </w:rPr>
        <w:t xml:space="preserve"> :</w:t>
      </w:r>
    </w:p>
    <w:p w:rsidR="003D75E8" w:rsidRPr="00DC4E3E" w:rsidRDefault="003D75E8" w:rsidP="003D75E8">
      <w:pPr>
        <w:spacing w:after="0" w:line="240" w:lineRule="auto"/>
        <w:jc w:val="both"/>
        <w:rPr>
          <w:rFonts w:ascii="Simplified Arabic" w:hAnsi="Simplified Arabic" w:cs="Simplified Arabic"/>
          <w:b/>
          <w:bCs/>
          <w:sz w:val="28"/>
          <w:szCs w:val="28"/>
          <w:rtl/>
          <w:lang w:bidi="ar-EG"/>
        </w:rPr>
      </w:pPr>
      <w:r w:rsidRPr="008F6EBC">
        <w:rPr>
          <w:rFonts w:ascii="Simplified Arabic" w:hAnsi="Simplified Arabic" w:cs="Simplified Arabic" w:hint="cs"/>
          <w:b/>
          <w:bCs/>
          <w:sz w:val="28"/>
          <w:szCs w:val="28"/>
          <w:rtl/>
          <w:lang w:bidi="ar-EG"/>
        </w:rPr>
        <w:tab/>
        <w:t>" أثر التدريس وفق تموذجين للتعلم البنائى فى تحصيل طلاب الصف التاسع فى الرياضيات " .</w:t>
      </w:r>
    </w:p>
    <w:p w:rsidR="003D75E8" w:rsidRDefault="003D75E8" w:rsidP="003D75E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هدفت هذه الدراسة غلى تقصى أثر التدريس وفق نموذجين للتعلم البنائى فى تحصيل طلاب الصف التاسع فى الرياضيات مقارنة بالطريقة التقليدية، وقد تناولت الدراسة نموذجين من نماذج دورة التعلم هما نموذج الإستراتيجيات البنائية للتدريس (</w:t>
      </w:r>
      <w:r>
        <w:rPr>
          <w:rFonts w:ascii="Simplified Arabic" w:hAnsi="Simplified Arabic" w:cs="Simplified Arabic"/>
          <w:sz w:val="28"/>
          <w:szCs w:val="28"/>
          <w:lang w:bidi="ar-EG"/>
        </w:rPr>
        <w:t xml:space="preserve">CST- model </w:t>
      </w:r>
      <w:r>
        <w:rPr>
          <w:rFonts w:ascii="Simplified Arabic" w:hAnsi="Simplified Arabic" w:cs="Simplified Arabic" w:hint="cs"/>
          <w:sz w:val="28"/>
          <w:szCs w:val="28"/>
          <w:rtl/>
          <w:lang w:bidi="ar-EG"/>
        </w:rPr>
        <w:t xml:space="preserve"> )، والنموذج الذى طوره بايبى </w:t>
      </w:r>
      <w:r>
        <w:rPr>
          <w:rFonts w:ascii="Simplified Arabic" w:hAnsi="Simplified Arabic" w:cs="Simplified Arabic"/>
          <w:sz w:val="28"/>
          <w:szCs w:val="28"/>
          <w:lang w:bidi="ar-EG"/>
        </w:rPr>
        <w:t>Bybee</w:t>
      </w:r>
      <w:r>
        <w:rPr>
          <w:rFonts w:ascii="Simplified Arabic" w:hAnsi="Simplified Arabic" w:cs="Simplified Arabic" w:hint="cs"/>
          <w:sz w:val="28"/>
          <w:szCs w:val="28"/>
          <w:rtl/>
          <w:lang w:bidi="ar-EG"/>
        </w:rPr>
        <w:t xml:space="preserve"> المعروف بأسم (</w:t>
      </w:r>
      <w:r>
        <w:rPr>
          <w:rFonts w:ascii="Simplified Arabic" w:hAnsi="Simplified Arabic" w:cs="Simplified Arabic"/>
          <w:sz w:val="28"/>
          <w:szCs w:val="28"/>
          <w:lang w:bidi="ar-EG"/>
        </w:rPr>
        <w:t xml:space="preserve">5 E S – model </w:t>
      </w:r>
      <w:r>
        <w:rPr>
          <w:rFonts w:ascii="Simplified Arabic" w:hAnsi="Simplified Arabic" w:cs="Simplified Arabic" w:hint="cs"/>
          <w:sz w:val="28"/>
          <w:szCs w:val="28"/>
          <w:rtl/>
          <w:lang w:bidi="ar-EG"/>
        </w:rPr>
        <w:t xml:space="preserve"> ) .</w:t>
      </w:r>
    </w:p>
    <w:p w:rsidR="003D75E8" w:rsidRDefault="003D75E8" w:rsidP="003D75E8">
      <w:pPr>
        <w:spacing w:after="0" w:line="240" w:lineRule="auto"/>
        <w:jc w:val="both"/>
        <w:rPr>
          <w:rFonts w:ascii="Simplified Arabic" w:hAnsi="Simplified Arabic" w:cs="Simplified Arabic"/>
          <w:sz w:val="28"/>
          <w:szCs w:val="28"/>
          <w:rtl/>
          <w:lang w:bidi="ar-EG"/>
        </w:rPr>
      </w:pPr>
    </w:p>
    <w:p w:rsidR="003D75E8" w:rsidRDefault="003D75E8" w:rsidP="003D75E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واستعانت تلك الدراسة بالمنهج شبه التجريبى ذو التصميم : ثلاث مجموعات التجريبيتين، وضابطة والقياس القبلى، والقياس البعدى حيث تكونت عينة الدراسة من (108) طالبٍ من الصف التاسع فى مدرسة حواره الثانوية بنين . حيث تم اختيار المدرسة قصدياً لإجراء الدراسة بسبب أنها المدرسة التى يعمل بها أحد الباحثين، وتم اختيار ثلاث شعب من الشعب الأربعة بالمدرسة بطريقة عشوائية لتمثل عينة الدراسة . حيث كان عدد المجموعة التجريبية الأولى (36) وعدد المجموعة التجريبية الثانية (36) وعدد المجموعة الضابطة         ( 36). حيث درست التجريبية الأولى وفق نموذج بنائى والتجريببية الثانية وفق نموذج بنائى آخر والضابطة درست بالطريقة التقليدية وتم بناء اختبار تحصيلى بناء على أبعاد المحتوى الرياضى: مفاهيم، تعميمات، وخوارزميات وحل مسائل، طبق قبل إجراء التجربة وبعدها على مجموعات الدراسة .</w:t>
      </w:r>
    </w:p>
    <w:p w:rsidR="003D75E8" w:rsidRPr="00B611E1" w:rsidRDefault="003D75E8" w:rsidP="003D75E8">
      <w:pPr>
        <w:spacing w:after="0" w:line="240" w:lineRule="auto"/>
        <w:jc w:val="both"/>
        <w:rPr>
          <w:rFonts w:ascii="Simplified Arabic" w:hAnsi="Simplified Arabic" w:cs="Simplified Arabic"/>
          <w:b/>
          <w:bCs/>
          <w:sz w:val="28"/>
          <w:szCs w:val="28"/>
          <w:u w:val="single"/>
          <w:rtl/>
          <w:lang w:bidi="ar-EG"/>
        </w:rPr>
      </w:pPr>
      <w:r w:rsidRPr="00B611E1">
        <w:rPr>
          <w:rFonts w:ascii="Simplified Arabic" w:hAnsi="Simplified Arabic" w:cs="Simplified Arabic" w:hint="cs"/>
          <w:b/>
          <w:bCs/>
          <w:sz w:val="28"/>
          <w:szCs w:val="28"/>
          <w:u w:val="single"/>
          <w:rtl/>
          <w:lang w:bidi="ar-EG"/>
        </w:rPr>
        <w:t xml:space="preserve">وخلصت الدراسة </w:t>
      </w:r>
      <w:r>
        <w:rPr>
          <w:rFonts w:ascii="Simplified Arabic" w:hAnsi="Simplified Arabic" w:cs="Simplified Arabic" w:hint="cs"/>
          <w:b/>
          <w:bCs/>
          <w:sz w:val="28"/>
          <w:szCs w:val="28"/>
          <w:u w:val="single"/>
          <w:rtl/>
          <w:lang w:bidi="ar-EG"/>
        </w:rPr>
        <w:t>إ</w:t>
      </w:r>
      <w:r w:rsidRPr="00B611E1">
        <w:rPr>
          <w:rFonts w:ascii="Simplified Arabic" w:hAnsi="Simplified Arabic" w:cs="Simplified Arabic" w:hint="cs"/>
          <w:b/>
          <w:bCs/>
          <w:sz w:val="28"/>
          <w:szCs w:val="28"/>
          <w:u w:val="single"/>
          <w:rtl/>
          <w:lang w:bidi="ar-EG"/>
        </w:rPr>
        <w:t>لى :</w:t>
      </w:r>
    </w:p>
    <w:p w:rsidR="003D75E8" w:rsidRDefault="003D75E8" w:rsidP="003D75E8">
      <w:pPr>
        <w:spacing w:after="0" w:line="240" w:lineRule="auto"/>
        <w:ind w:firstLine="720"/>
        <w:jc w:val="both"/>
        <w:rPr>
          <w:rFonts w:ascii="Simplified Arabic" w:hAnsi="Simplified Arabic" w:cs="Simplified Arabic"/>
          <w:sz w:val="28"/>
          <w:szCs w:val="28"/>
          <w:rtl/>
          <w:lang w:bidi="ar-EG"/>
        </w:rPr>
      </w:pPr>
      <w:r w:rsidRPr="001F1D59">
        <w:rPr>
          <w:rFonts w:ascii="Simplified Arabic" w:hAnsi="Simplified Arabic" w:cs="Simplified Arabic" w:hint="cs"/>
          <w:sz w:val="28"/>
          <w:szCs w:val="28"/>
          <w:rtl/>
          <w:lang w:bidi="ar-EG"/>
        </w:rPr>
        <w:lastRenderedPageBreak/>
        <w:t xml:space="preserve">وجود فروق ذات دلاله إحصائية </w:t>
      </w:r>
      <w:r>
        <w:rPr>
          <w:rFonts w:ascii="Simplified Arabic" w:hAnsi="Simplified Arabic" w:cs="Simplified Arabic" w:hint="cs"/>
          <w:sz w:val="28"/>
          <w:szCs w:val="28"/>
          <w:rtl/>
          <w:lang w:bidi="ar-EG"/>
        </w:rPr>
        <w:t>(</w:t>
      </w:r>
      <w:r>
        <w:rPr>
          <w:rFonts w:ascii="Times New Roman" w:hAnsi="Times New Roman" w:cs="Times New Roman"/>
          <w:sz w:val="28"/>
          <w:szCs w:val="28"/>
          <w:rtl/>
          <w:lang w:bidi="ar-EG"/>
        </w:rPr>
        <w:t>α</w:t>
      </w:r>
      <w:r>
        <w:rPr>
          <w:rFonts w:ascii="Simplified Arabic" w:hAnsi="Simplified Arabic" w:cs="Simplified Arabic" w:hint="cs"/>
          <w:sz w:val="28"/>
          <w:szCs w:val="28"/>
          <w:rtl/>
          <w:lang w:bidi="ar-EG"/>
        </w:rPr>
        <w:t xml:space="preserve"> = 01</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0) . فى تحصيل طلاب الصف التاسع فى الرياضيات عموماً وفى المفاهيم، والتعميمات، وحل المسائل تعزى لطريقة التدريس لصالح المجموعتين التجريبيتين . وعدم وجود فروق ذات دلاله إحصائية ( </w:t>
      </w:r>
      <w:r>
        <w:rPr>
          <w:rFonts w:ascii="Times New Roman" w:hAnsi="Times New Roman" w:cs="Times New Roman"/>
          <w:sz w:val="28"/>
          <w:szCs w:val="28"/>
          <w:rtl/>
          <w:lang w:bidi="ar-EG"/>
        </w:rPr>
        <w:t>α</w:t>
      </w:r>
      <w:r>
        <w:rPr>
          <w:rFonts w:ascii="Simplified Arabic" w:hAnsi="Simplified Arabic" w:cs="Simplified Arabic" w:hint="cs"/>
          <w:sz w:val="28"/>
          <w:szCs w:val="28"/>
          <w:rtl/>
          <w:lang w:bidi="ar-EG"/>
        </w:rPr>
        <w:t xml:space="preserve"> = 01</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0 ) فى تحصيل طلاب الصف التاسع فى الخوارزميات الرياضية، وبينت النتائج كذلك عدم وجود فروق ذات دلاله إحصائية ( </w:t>
      </w:r>
      <w:r>
        <w:rPr>
          <w:rFonts w:ascii="Times New Roman" w:hAnsi="Times New Roman" w:cs="Times New Roman"/>
          <w:sz w:val="28"/>
          <w:szCs w:val="28"/>
          <w:rtl/>
          <w:lang w:bidi="ar-EG"/>
        </w:rPr>
        <w:t>α</w:t>
      </w:r>
      <w:r>
        <w:rPr>
          <w:rFonts w:ascii="Simplified Arabic" w:hAnsi="Simplified Arabic" w:cs="Simplified Arabic" w:hint="cs"/>
          <w:sz w:val="28"/>
          <w:szCs w:val="28"/>
          <w:rtl/>
          <w:lang w:bidi="ar-EG"/>
        </w:rPr>
        <w:t xml:space="preserve"> = 005</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0 ) . بين متوسطات أداء طلاب المجموعتين التجريبيتين فى الاختبار يعزى لطريقة التدريس مما يعنى عدم أختلاف النموذجين البنائيين عن بعضهما فى أثرهما فى تحصل الطلاب فى الرياضيات .</w:t>
      </w:r>
    </w:p>
    <w:p w:rsidR="003D75E8" w:rsidRDefault="003D75E8" w:rsidP="003D75E8">
      <w:pPr>
        <w:spacing w:after="0" w:line="240" w:lineRule="auto"/>
        <w:jc w:val="both"/>
        <w:rPr>
          <w:rFonts w:ascii="Simplified Arabic" w:hAnsi="Simplified Arabic" w:cs="Simplified Arabic"/>
          <w:b/>
          <w:bCs/>
          <w:sz w:val="28"/>
          <w:szCs w:val="28"/>
          <w:rtl/>
          <w:lang w:bidi="ar-EG"/>
        </w:rPr>
      </w:pPr>
    </w:p>
    <w:p w:rsidR="00221133" w:rsidRDefault="00221133" w:rsidP="00221133">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الثالثة</w:t>
      </w:r>
      <w:r w:rsidRPr="00B021FC">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06</w:t>
      </w:r>
      <w:r w:rsidRPr="00B021FC">
        <w:rPr>
          <w:rFonts w:ascii="Simplified Arabic" w:hAnsi="Simplified Arabic" w:cs="Simplified Arabic" w:hint="cs"/>
          <w:b/>
          <w:bCs/>
          <w:sz w:val="28"/>
          <w:szCs w:val="28"/>
          <w:rtl/>
          <w:lang w:bidi="ar-EG"/>
        </w:rPr>
        <w:t xml:space="preserve">) </w:t>
      </w:r>
      <w:r w:rsidRPr="00B021FC">
        <w:rPr>
          <w:rStyle w:val="FootnoteReference"/>
          <w:rFonts w:ascii="Simplified Arabic" w:hAnsi="Simplified Arabic" w:cs="Simplified Arabic"/>
          <w:b/>
          <w:bCs/>
          <w:sz w:val="28"/>
          <w:szCs w:val="28"/>
          <w:rtl/>
          <w:lang w:bidi="ar-EG"/>
        </w:rPr>
        <w:footnoteReference w:customMarkFollows="1" w:id="15"/>
        <w:t>(1)</w:t>
      </w:r>
      <w:r w:rsidRPr="00B021FC">
        <w:rPr>
          <w:rFonts w:ascii="Simplified Arabic" w:hAnsi="Simplified Arabic" w:cs="Simplified Arabic" w:hint="cs"/>
          <w:b/>
          <w:bCs/>
          <w:sz w:val="28"/>
          <w:szCs w:val="28"/>
          <w:rtl/>
          <w:lang w:bidi="ar-EG"/>
        </w:rPr>
        <w:t xml:space="preserve"> :</w:t>
      </w:r>
    </w:p>
    <w:p w:rsidR="00221133" w:rsidRDefault="00221133" w:rsidP="00221133">
      <w:pPr>
        <w:spacing w:after="0" w:line="240" w:lineRule="auto"/>
        <w:jc w:val="both"/>
        <w:rPr>
          <w:rFonts w:ascii="Simplified Arabic" w:hAnsi="Simplified Arabic" w:cs="Simplified Arabic"/>
          <w:b/>
          <w:bCs/>
          <w:sz w:val="28"/>
          <w:szCs w:val="28"/>
          <w:rtl/>
          <w:lang w:bidi="ar-EG"/>
        </w:rPr>
      </w:pPr>
      <w:r w:rsidRPr="00D72ACC">
        <w:rPr>
          <w:rFonts w:ascii="Simplified Arabic" w:hAnsi="Simplified Arabic" w:cs="Simplified Arabic" w:hint="cs"/>
          <w:b/>
          <w:bCs/>
          <w:sz w:val="28"/>
          <w:szCs w:val="28"/>
          <w:rtl/>
          <w:lang w:bidi="ar-EG"/>
        </w:rPr>
        <w:tab/>
        <w:t>" أث</w:t>
      </w:r>
      <w:r>
        <w:rPr>
          <w:rFonts w:ascii="Simplified Arabic" w:hAnsi="Simplified Arabic" w:cs="Simplified Arabic" w:hint="cs"/>
          <w:b/>
          <w:bCs/>
          <w:sz w:val="28"/>
          <w:szCs w:val="28"/>
          <w:rtl/>
          <w:lang w:bidi="ar-EG"/>
        </w:rPr>
        <w:t>ر</w:t>
      </w:r>
      <w:r w:rsidRPr="00D72ACC">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ا</w:t>
      </w:r>
      <w:r w:rsidRPr="00D72ACC">
        <w:rPr>
          <w:rFonts w:ascii="Simplified Arabic" w:hAnsi="Simplified Arabic" w:cs="Simplified Arabic" w:hint="cs"/>
          <w:b/>
          <w:bCs/>
          <w:sz w:val="28"/>
          <w:szCs w:val="28"/>
          <w:rtl/>
          <w:lang w:bidi="ar-EG"/>
        </w:rPr>
        <w:t xml:space="preserve">ستخدام بعض </w:t>
      </w:r>
      <w:r>
        <w:rPr>
          <w:rFonts w:ascii="Simplified Arabic" w:hAnsi="Simplified Arabic" w:cs="Simplified Arabic" w:hint="cs"/>
          <w:b/>
          <w:bCs/>
          <w:sz w:val="28"/>
          <w:szCs w:val="28"/>
          <w:rtl/>
          <w:lang w:bidi="ar-EG"/>
        </w:rPr>
        <w:t>ا</w:t>
      </w:r>
      <w:r w:rsidRPr="00D72ACC">
        <w:rPr>
          <w:rFonts w:ascii="Simplified Arabic" w:hAnsi="Simplified Arabic" w:cs="Simplified Arabic" w:hint="cs"/>
          <w:b/>
          <w:bCs/>
          <w:sz w:val="28"/>
          <w:szCs w:val="28"/>
          <w:rtl/>
          <w:lang w:bidi="ar-EG"/>
        </w:rPr>
        <w:t>ستراتيجيات النظرية البنائية فى تنمية التفكير المنظومى فى الهندسة لدى طلاب الصف التاسع الأساسى بغزة " .</w:t>
      </w:r>
    </w:p>
    <w:p w:rsidR="00221133" w:rsidRDefault="00221133" w:rsidP="00221133">
      <w:pPr>
        <w:spacing w:after="0" w:line="240" w:lineRule="auto"/>
        <w:jc w:val="both"/>
        <w:rPr>
          <w:rFonts w:ascii="Simplified Arabic" w:hAnsi="Simplified Arabic" w:cs="Simplified Arabic"/>
          <w:sz w:val="28"/>
          <w:szCs w:val="28"/>
          <w:rtl/>
          <w:lang w:bidi="ar-EG"/>
        </w:rPr>
      </w:pPr>
      <w:r w:rsidRPr="0095186D">
        <w:rPr>
          <w:rFonts w:ascii="Simplified Arabic" w:hAnsi="Simplified Arabic" w:cs="Simplified Arabic" w:hint="cs"/>
          <w:sz w:val="28"/>
          <w:szCs w:val="28"/>
          <w:rtl/>
          <w:lang w:bidi="ar-EG"/>
        </w:rPr>
        <w:tab/>
      </w:r>
    </w:p>
    <w:p w:rsidR="00221133"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95186D">
        <w:rPr>
          <w:rFonts w:ascii="Simplified Arabic" w:hAnsi="Simplified Arabic" w:cs="Simplified Arabic" w:hint="cs"/>
          <w:sz w:val="28"/>
          <w:szCs w:val="28"/>
          <w:rtl/>
          <w:lang w:bidi="ar-EG"/>
        </w:rPr>
        <w:t xml:space="preserve">وهدفت تلك الدراسة التعرف على أثر بعض </w:t>
      </w:r>
      <w:r>
        <w:rPr>
          <w:rFonts w:ascii="Simplified Arabic" w:hAnsi="Simplified Arabic" w:cs="Simplified Arabic" w:hint="cs"/>
          <w:sz w:val="28"/>
          <w:szCs w:val="28"/>
          <w:rtl/>
          <w:lang w:bidi="ar-EG"/>
        </w:rPr>
        <w:t>ا</w:t>
      </w:r>
      <w:r w:rsidRPr="0095186D">
        <w:rPr>
          <w:rFonts w:ascii="Simplified Arabic" w:hAnsi="Simplified Arabic" w:cs="Simplified Arabic" w:hint="cs"/>
          <w:sz w:val="28"/>
          <w:szCs w:val="28"/>
          <w:rtl/>
          <w:lang w:bidi="ar-EG"/>
        </w:rPr>
        <w:t xml:space="preserve">ستراتيجيات </w:t>
      </w:r>
      <w:r>
        <w:rPr>
          <w:rFonts w:ascii="Simplified Arabic" w:hAnsi="Simplified Arabic" w:cs="Simplified Arabic" w:hint="cs"/>
          <w:sz w:val="28"/>
          <w:szCs w:val="28"/>
          <w:rtl/>
          <w:lang w:bidi="ar-EG"/>
        </w:rPr>
        <w:t>النظرية البنائية فى تنمية التفكير المنظومى لدى طلاب الصف التاسع الأساسى بغزة . واستخدم الباحثان فى هذه الدراسة المنهج التجريبى، إذ أجريت التجربة على عينة من طلاب الصف التاسع الأساسى من مدرسة النصيرات الإعدادية للبنين، إذ تم تدريس الصف التاسع (1) باستخدام استراتيجية نموذج التعلم البنائى، بينما تم تدريس الصف التاسع (2) باستخدام استراتيجية دورة التعلم، فى حين تم تدريس الصف التاسع (4) بالطريقة المعتادة . وقد بلغت عينة البحث (126) طالباً حيث كانت المجموعة التجريبية الأولى ( التاسع (1) ) بعدد ( 42) والمجموعة التجريبية الثانية التاسع (2) بعدد (42) والمجموعة الضابطة الصف التاسع (4) بعدد (42) طالباً . بإجمالى 126 طالبٍ .</w:t>
      </w: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وبعد إجراء التجربة كانت نتائج الدراسة كالتالى : توجد فروق ذات دلاله إحصائية بين متوسطات درجات المجموعات الثلاث فى اختبار التفكير المنظومى البعدى لصالح المجموعة التجريبية الأولى وكذلك لصالح المجموعة التجريبية الثانية، لاتوجد فروق ذات دلاله إحصائية عند مستوى (</w:t>
      </w:r>
      <w:r>
        <w:rPr>
          <w:rFonts w:ascii="Times New Roman" w:hAnsi="Times New Roman" w:cs="Times New Roman"/>
          <w:sz w:val="28"/>
          <w:szCs w:val="28"/>
          <w:rtl/>
          <w:lang w:bidi="ar-EG"/>
        </w:rPr>
        <w:t>α</w:t>
      </w:r>
      <w:r>
        <w:rPr>
          <w:rFonts w:ascii="Simplified Arabic" w:hAnsi="Simplified Arabic" w:cs="Simplified Arabic" w:hint="cs"/>
          <w:sz w:val="28"/>
          <w:szCs w:val="28"/>
          <w:rtl/>
          <w:lang w:bidi="ar-EG"/>
        </w:rPr>
        <w:t xml:space="preserve"> = </w:t>
      </w:r>
      <w:r>
        <w:rPr>
          <w:rFonts w:ascii="Simplified Arabic" w:hAnsi="Simplified Arabic" w:cs="Simplified Arabic"/>
          <w:sz w:val="28"/>
          <w:szCs w:val="28"/>
          <w:lang w:bidi="ar-EG"/>
        </w:rPr>
        <w:t>0.05</w:t>
      </w:r>
      <w:r>
        <w:rPr>
          <w:rFonts w:ascii="Simplified Arabic" w:hAnsi="Simplified Arabic" w:cs="Simplified Arabic" w:hint="cs"/>
          <w:sz w:val="28"/>
          <w:szCs w:val="28"/>
          <w:rtl/>
          <w:lang w:bidi="ar-EG"/>
        </w:rPr>
        <w:t xml:space="preserve"> ) بين متوسطات درجات طلاب المجموعة التجريبية الأولى وطلاب </w:t>
      </w:r>
      <w:r>
        <w:rPr>
          <w:rFonts w:ascii="Simplified Arabic" w:hAnsi="Simplified Arabic" w:cs="Simplified Arabic" w:hint="cs"/>
          <w:sz w:val="28"/>
          <w:szCs w:val="28"/>
          <w:rtl/>
          <w:lang w:bidi="ar-EG"/>
        </w:rPr>
        <w:lastRenderedPageBreak/>
        <w:t>المجموعة التجريبية الثانية فى التطبيق البعدى لاخت</w:t>
      </w:r>
      <w:r>
        <w:rPr>
          <w:rFonts w:ascii="Simplified Arabic" w:hAnsi="Simplified Arabic" w:cs="Simplified Arabic" w:hint="cs"/>
          <w:sz w:val="28"/>
          <w:szCs w:val="28"/>
          <w:rtl/>
        </w:rPr>
        <w:t>ب</w:t>
      </w:r>
      <w:r>
        <w:rPr>
          <w:rFonts w:ascii="Simplified Arabic" w:hAnsi="Simplified Arabic" w:cs="Simplified Arabic" w:hint="cs"/>
          <w:sz w:val="28"/>
          <w:szCs w:val="28"/>
          <w:rtl/>
          <w:lang w:bidi="ar-EG"/>
        </w:rPr>
        <w:t xml:space="preserve">ار التفكير المنظومى .  وفى ضوء تلك النتائج كانت هناك توصيات من أهمها : </w:t>
      </w:r>
    </w:p>
    <w:p w:rsidR="00221133" w:rsidRPr="0095186D"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استخدام استراتيجيات النظرية البنائية فى تدريس الرياضيات نظراً لما كشفت عنه هذه الدراسة من تأثير فعال لها فى تنمية التفكير المنظومى مقابل الاستراتيجية التقليدية، إعادة النظر فى مقررات الرياضيات، وذلك بتنظيم وترتيب محتواها بما يتناسب ويتوافق مع استراتيجية النظرية البنائية ( نموذج التعلم البنائى ودورة التعلم ) .</w:t>
      </w: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الرابعة</w:t>
      </w:r>
      <w:r w:rsidRPr="00B021FC">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07</w:t>
      </w:r>
      <w:r w:rsidRPr="00B021FC">
        <w:rPr>
          <w:rFonts w:ascii="Simplified Arabic" w:hAnsi="Simplified Arabic" w:cs="Simplified Arabic" w:hint="cs"/>
          <w:b/>
          <w:bCs/>
          <w:sz w:val="28"/>
          <w:szCs w:val="28"/>
          <w:rtl/>
          <w:lang w:bidi="ar-EG"/>
        </w:rPr>
        <w:t xml:space="preserve">) </w:t>
      </w:r>
      <w:r w:rsidRPr="00B021FC">
        <w:rPr>
          <w:rStyle w:val="FootnoteReference"/>
          <w:rFonts w:ascii="Simplified Arabic" w:hAnsi="Simplified Arabic" w:cs="Simplified Arabic"/>
          <w:b/>
          <w:bCs/>
          <w:sz w:val="28"/>
          <w:szCs w:val="28"/>
          <w:rtl/>
          <w:lang w:bidi="ar-EG"/>
        </w:rPr>
        <w:footnoteReference w:customMarkFollows="1" w:id="16"/>
        <w:t>(1)</w:t>
      </w:r>
      <w:r w:rsidRPr="00B021FC">
        <w:rPr>
          <w:rFonts w:ascii="Simplified Arabic" w:hAnsi="Simplified Arabic" w:cs="Simplified Arabic" w:hint="cs"/>
          <w:b/>
          <w:bCs/>
          <w:sz w:val="28"/>
          <w:szCs w:val="28"/>
          <w:rtl/>
          <w:lang w:bidi="ar-EG"/>
        </w:rPr>
        <w:t xml:space="preserve"> :</w:t>
      </w:r>
    </w:p>
    <w:p w:rsidR="00221133"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أجرى (غازى المطرفى، 1428ه ،2007 م) دراسة هدفت إلى الكشف عن أثر استخدام نموذج التعلم البنائى فى تدريس العلوم على التحصيل والاتجاه نحو المادة لدى طلاب الصف الثالث المتوسط، وتكونت عينة الدراسة من (132) طالباً من طلاب الصف الثالث المتوسط بمدارس المرحلة المتوسطة الحكومية، بمدينة جدة فى الفصل الدراسى الثانى لعام 1426/1427ه، تم تقسيمهم إلى مجموعتين :</w:t>
      </w:r>
    </w:p>
    <w:p w:rsidR="00221133"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تجريبية درست باستخدام نموذج التعلم البنائى، وضابطة درست بالطريقة التقليدية، وبهدف اختبار فروض الدراسة وتحقيق هدفها تم اختيار (13) موضوعاً دراسياً فى وحدة الطاقة فى مقرر علوم الصف الثالث المتوسط، الفصل الدراسى الثانى، وأعد لها دليلاً إرشادياً للمعلم يوضح كيفية تقديمها وتدريسها من قبل المعلم، ودليلاً آخراً للطالب يمارس من خلاله الأنشطة الاستكشافية والتطبيقية وفق هذا النموذج، وقد تمثلت أداتا الدراسة فى اختبار التحصيل المعرفى بمستوياته الثلاثة ( التذكر، الفهم، التطبيق )، ومقياس الإتجاه نحو العلوم، وتم التأكد من صدقها وثباتها، وطبق فى هذه الدراسة المنهج شبه التجريبى القائم على التصميم ( القبلى/البعدى) للمجموعتين على عينة الدراسة . وتم اختبار صحة الفروض باستخدام اختبار (ت) . وأظهرت نتائج الدراسة بشكل عام أن طلاب المجموعة التجريبية تفوقوا على نظرائهم فى المجموعة الضابطة فى متوسط درجات التحصيل المعرفى البعدى فى جميع المستويات المعرفية المراد قياسها، وفى الاتجاه ككل نحو مادة العلوم، وأن هذا التفوق كان دالاً إحصائياً عند مستوى دلاله (0.05) لجميع الفروض، وبناءً على ذلك رُفضت جميعُ فروض الدراسة الصفرية، وأعيدت صياغتها فى ضوء هذه النتيجة الملخصة على النحو التالى :</w:t>
      </w:r>
    </w:p>
    <w:p w:rsidR="00221133"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توجد فروق ذات دلالة إحصائية بين متوسط درجات طلاب المجموعة التجريبية ومتوسط درجات طلاب المجموعة الضابطة لصالح طلاب المجموعة التجريبية عند مستوى : </w:t>
      </w:r>
    </w:p>
    <w:p w:rsidR="00221133" w:rsidRDefault="00221133" w:rsidP="0022113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التذكر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الفهم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التطبيق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جميع المستويات المعرفية السابقة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الاتجاه ككل ) . </w:t>
      </w: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221133" w:rsidRDefault="00221133" w:rsidP="00221133">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الخامسة</w:t>
      </w:r>
      <w:r w:rsidRPr="00B021FC">
        <w:rPr>
          <w:rFonts w:ascii="Simplified Arabic" w:hAnsi="Simplified Arabic" w:cs="Simplified Arabic" w:hint="cs"/>
          <w:b/>
          <w:bCs/>
          <w:sz w:val="28"/>
          <w:szCs w:val="28"/>
          <w:rtl/>
          <w:lang w:bidi="ar-EG"/>
        </w:rPr>
        <w:t xml:space="preserve"> (20</w:t>
      </w:r>
      <w:r>
        <w:rPr>
          <w:rFonts w:ascii="Simplified Arabic" w:hAnsi="Simplified Arabic" w:cs="Simplified Arabic" w:hint="cs"/>
          <w:b/>
          <w:bCs/>
          <w:sz w:val="28"/>
          <w:szCs w:val="28"/>
          <w:rtl/>
          <w:lang w:bidi="ar-EG"/>
        </w:rPr>
        <w:t>07</w:t>
      </w:r>
      <w:r w:rsidRPr="00B021FC">
        <w:rPr>
          <w:rFonts w:ascii="Simplified Arabic" w:hAnsi="Simplified Arabic" w:cs="Simplified Arabic" w:hint="cs"/>
          <w:b/>
          <w:bCs/>
          <w:sz w:val="28"/>
          <w:szCs w:val="28"/>
          <w:rtl/>
          <w:lang w:bidi="ar-EG"/>
        </w:rPr>
        <w:t xml:space="preserve">) </w:t>
      </w:r>
      <w:r w:rsidRPr="00B021FC">
        <w:rPr>
          <w:rStyle w:val="FootnoteReference"/>
          <w:rFonts w:ascii="Simplified Arabic" w:hAnsi="Simplified Arabic" w:cs="Simplified Arabic"/>
          <w:b/>
          <w:bCs/>
          <w:sz w:val="28"/>
          <w:szCs w:val="28"/>
          <w:rtl/>
          <w:lang w:bidi="ar-EG"/>
        </w:rPr>
        <w:footnoteReference w:customMarkFollows="1" w:id="17"/>
        <w:t>(1)</w:t>
      </w:r>
      <w:r w:rsidRPr="00B021FC">
        <w:rPr>
          <w:rFonts w:ascii="Simplified Arabic" w:hAnsi="Simplified Arabic" w:cs="Simplified Arabic" w:hint="cs"/>
          <w:b/>
          <w:bCs/>
          <w:sz w:val="28"/>
          <w:szCs w:val="28"/>
          <w:rtl/>
          <w:lang w:bidi="ar-EG"/>
        </w:rPr>
        <w:t xml:space="preserve"> :</w:t>
      </w:r>
    </w:p>
    <w:p w:rsidR="001E2F05" w:rsidRDefault="001E2F05" w:rsidP="001E2F05">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ab/>
      </w:r>
      <w:r w:rsidRPr="00B13CE1">
        <w:rPr>
          <w:rFonts w:ascii="Simplified Arabic" w:hAnsi="Simplified Arabic" w:cs="Simplified Arabic" w:hint="cs"/>
          <w:b/>
          <w:bCs/>
          <w:sz w:val="28"/>
          <w:szCs w:val="28"/>
          <w:rtl/>
          <w:lang w:bidi="ar-EG"/>
        </w:rPr>
        <w:t xml:space="preserve">" أثر استخدام نموذج التعلم البنائى فى تدريس وحدة من مقرر الرياضيات على التحصيل الدراسى والتفكير الرياضى لدى طلاب الصف الأول الثانوى فى مدينة </w:t>
      </w:r>
      <w:r>
        <w:rPr>
          <w:rFonts w:ascii="Simplified Arabic" w:hAnsi="Simplified Arabic" w:cs="Simplified Arabic" w:hint="cs"/>
          <w:b/>
          <w:bCs/>
          <w:sz w:val="28"/>
          <w:szCs w:val="28"/>
          <w:rtl/>
          <w:lang w:bidi="ar-EG"/>
        </w:rPr>
        <w:t>ال</w:t>
      </w:r>
      <w:r w:rsidRPr="00B13CE1">
        <w:rPr>
          <w:rFonts w:ascii="Simplified Arabic" w:hAnsi="Simplified Arabic" w:cs="Simplified Arabic" w:hint="cs"/>
          <w:b/>
          <w:bCs/>
          <w:sz w:val="28"/>
          <w:szCs w:val="28"/>
          <w:rtl/>
          <w:lang w:bidi="ar-EG"/>
        </w:rPr>
        <w:t>رياض " .</w:t>
      </w:r>
    </w:p>
    <w:p w:rsidR="001E2F05" w:rsidRDefault="001E2F05" w:rsidP="001E2F05">
      <w:pPr>
        <w:spacing w:after="0" w:line="240" w:lineRule="auto"/>
        <w:jc w:val="both"/>
        <w:rPr>
          <w:rFonts w:ascii="Simplified Arabic" w:hAnsi="Simplified Arabic" w:cs="Simplified Arabic"/>
          <w:sz w:val="28"/>
          <w:szCs w:val="28"/>
          <w:rtl/>
          <w:lang w:bidi="ar-EG"/>
        </w:rPr>
      </w:pPr>
      <w:r w:rsidRPr="00F04AA8">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وا</w:t>
      </w:r>
      <w:r w:rsidRPr="00F04AA8">
        <w:rPr>
          <w:rFonts w:ascii="Simplified Arabic" w:hAnsi="Simplified Arabic" w:cs="Simplified Arabic" w:hint="cs"/>
          <w:sz w:val="28"/>
          <w:szCs w:val="28"/>
          <w:rtl/>
          <w:lang w:bidi="ar-EG"/>
        </w:rPr>
        <w:t xml:space="preserve">ستهدفت تلك الدراسة التعرف </w:t>
      </w:r>
      <w:r>
        <w:rPr>
          <w:rFonts w:ascii="Simplified Arabic" w:hAnsi="Simplified Arabic" w:cs="Simplified Arabic" w:hint="cs"/>
          <w:sz w:val="28"/>
          <w:szCs w:val="28"/>
          <w:rtl/>
          <w:lang w:bidi="ar-EG"/>
        </w:rPr>
        <w:t>على أثر استخدام نموذج التعلم البنائى فى تدريس باب الهندسة المستوية على التحصيل الدراسى لدى طلاب الصف الأول الثانوى مقارنة بالطريقة التقليدية وكذلك التعرف على أثر استخدام النموذج على التفكير الرياضى وتحديد نوع ومقدار العلاقة بين التحصيل والتفكير الرياضى لدى طلاب الصف الأول الثانوى .  واستعانت تلك الدراسة بالمنهج الوصفى أثناء تحليل باب الهندسة المستويه فى كتاب الرياضيات للصف الأول الثانوى كما استخدم المنهج شبه التجريبى، التصميم القائم على المجموعة الضابطة وكانت عينة الدراسة من (150) طالباً من طلاب الصف الأول الثانوى فى مدرسة الشورى الثانوية، يمثلون أربعة فصول، تم تقسيمهم إلى مجموعتين متساويتين إحداهما تجريبية درست باب الهندسة المستوية باستخدام نموذج التعلم البنائى، والأخرى ضابطة درست الباب نفسه بالطريقة التقليدية .</w:t>
      </w: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Pr="00DC4E3E" w:rsidRDefault="001E2F05" w:rsidP="001E2F05">
      <w:pPr>
        <w:spacing w:after="0" w:line="24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و</w:t>
      </w:r>
      <w:r w:rsidRPr="00DC4E3E">
        <w:rPr>
          <w:rFonts w:ascii="Simplified Arabic" w:hAnsi="Simplified Arabic" w:cs="Simplified Arabic" w:hint="cs"/>
          <w:b/>
          <w:bCs/>
          <w:sz w:val="28"/>
          <w:szCs w:val="28"/>
          <w:u w:val="single"/>
          <w:rtl/>
          <w:lang w:bidi="ar-EG"/>
        </w:rPr>
        <w:t>خلصت الدراسة إلى :</w:t>
      </w:r>
    </w:p>
    <w:p w:rsidR="001E2F05" w:rsidRPr="0040665F" w:rsidRDefault="001E2F05" w:rsidP="001E2F05">
      <w:pPr>
        <w:pStyle w:val="ListParagraph"/>
        <w:numPr>
          <w:ilvl w:val="0"/>
          <w:numId w:val="61"/>
        </w:numPr>
        <w:spacing w:after="0" w:line="240" w:lineRule="auto"/>
        <w:ind w:left="509" w:hanging="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40665F">
        <w:rPr>
          <w:rFonts w:ascii="Simplified Arabic" w:hAnsi="Simplified Arabic" w:cs="Simplified Arabic" w:hint="cs"/>
          <w:sz w:val="28"/>
          <w:szCs w:val="28"/>
          <w:rtl/>
          <w:lang w:bidi="ar-EG"/>
        </w:rPr>
        <w:t>توجد فروق ذات دلالة إحصائية عند مستوى (</w:t>
      </w:r>
      <w:r w:rsidRPr="0040665F">
        <w:rPr>
          <w:rFonts w:ascii="Times New Roman" w:hAnsi="Times New Roman" w:cs="Times New Roman"/>
          <w:sz w:val="28"/>
          <w:szCs w:val="28"/>
          <w:rtl/>
          <w:lang w:bidi="ar-EG"/>
        </w:rPr>
        <w:t>≤</w:t>
      </w:r>
      <w:r w:rsidRPr="0040665F">
        <w:rPr>
          <w:rFonts w:ascii="Simplified Arabic" w:hAnsi="Simplified Arabic" w:cs="Simplified Arabic" w:hint="cs"/>
          <w:sz w:val="28"/>
          <w:szCs w:val="28"/>
          <w:rtl/>
          <w:lang w:bidi="ar-EG"/>
        </w:rPr>
        <w:t xml:space="preserve"> </w:t>
      </w:r>
      <w:r w:rsidRPr="0040665F">
        <w:rPr>
          <w:rFonts w:ascii="Simplified Arabic" w:hAnsi="Simplified Arabic" w:cs="Simplified Arabic"/>
          <w:sz w:val="28"/>
          <w:szCs w:val="28"/>
          <w:lang w:bidi="ar-EG"/>
        </w:rPr>
        <w:t>0.05</w:t>
      </w:r>
      <w:r w:rsidRPr="0040665F">
        <w:rPr>
          <w:rFonts w:ascii="Simplified Arabic" w:hAnsi="Simplified Arabic" w:cs="Simplified Arabic" w:hint="cs"/>
          <w:sz w:val="28"/>
          <w:szCs w:val="28"/>
          <w:rtl/>
          <w:lang w:bidi="ar-EG"/>
        </w:rPr>
        <w:t>) بين متوسطى درجات تلاميذ المجموعة التجريبية وتلاميذ المجموعة الضابطة فى الاختبار التحصيلى البعدى عند مستوى التذكر لصالح تلاميذ المجموعة التجريبية .</w:t>
      </w:r>
    </w:p>
    <w:p w:rsidR="001E2F05" w:rsidRDefault="001E2F05" w:rsidP="001E2F05">
      <w:pPr>
        <w:pStyle w:val="ListParagraph"/>
        <w:numPr>
          <w:ilvl w:val="0"/>
          <w:numId w:val="61"/>
        </w:numPr>
        <w:spacing w:after="0" w:line="240" w:lineRule="auto"/>
        <w:ind w:left="509" w:hanging="42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w:t>
      </w:r>
      <w:r w:rsidRPr="0040665F">
        <w:rPr>
          <w:rFonts w:ascii="Simplified Arabic" w:hAnsi="Simplified Arabic" w:cs="Simplified Arabic" w:hint="cs"/>
          <w:sz w:val="28"/>
          <w:szCs w:val="28"/>
          <w:rtl/>
          <w:lang w:bidi="ar-EG"/>
        </w:rPr>
        <w:t>توجد فروق ذات دلالة إحصائية عند مستوى (</w:t>
      </w:r>
      <w:r w:rsidRPr="0040665F">
        <w:rPr>
          <w:rFonts w:ascii="Times New Roman" w:hAnsi="Times New Roman" w:cs="Times New Roman"/>
          <w:sz w:val="28"/>
          <w:szCs w:val="28"/>
          <w:rtl/>
          <w:lang w:bidi="ar-EG"/>
        </w:rPr>
        <w:t>≤</w:t>
      </w:r>
      <w:r w:rsidRPr="0040665F">
        <w:rPr>
          <w:rFonts w:ascii="Simplified Arabic" w:hAnsi="Simplified Arabic" w:cs="Simplified Arabic" w:hint="cs"/>
          <w:sz w:val="28"/>
          <w:szCs w:val="28"/>
          <w:rtl/>
          <w:lang w:bidi="ar-EG"/>
        </w:rPr>
        <w:t xml:space="preserve"> </w:t>
      </w:r>
      <w:r w:rsidRPr="0040665F">
        <w:rPr>
          <w:rFonts w:ascii="Simplified Arabic" w:hAnsi="Simplified Arabic" w:cs="Simplified Arabic"/>
          <w:sz w:val="28"/>
          <w:szCs w:val="28"/>
          <w:lang w:bidi="ar-EG"/>
        </w:rPr>
        <w:t>0.05</w:t>
      </w:r>
      <w:r w:rsidRPr="0040665F">
        <w:rPr>
          <w:rFonts w:ascii="Simplified Arabic" w:hAnsi="Simplified Arabic" w:cs="Simplified Arabic" w:hint="cs"/>
          <w:sz w:val="28"/>
          <w:szCs w:val="28"/>
          <w:rtl/>
          <w:lang w:bidi="ar-EG"/>
        </w:rPr>
        <w:t>) بين متوسطى درجات تلاميذ المجموعة التجريبية وتلاميذ المجموعة الضابطة فى الاختبار التحصيلى البعدى عند مستوى الفهم وفى التطبيق البعدى لمقياس التفكير الرياضى فى مظهر التعميم لصالح تلاميذ المجموعة التجريبية .</w:t>
      </w:r>
    </w:p>
    <w:p w:rsidR="001E2F05" w:rsidRDefault="001E2F05" w:rsidP="001E2F05">
      <w:pPr>
        <w:pStyle w:val="ListParagraph"/>
        <w:spacing w:after="0" w:line="240" w:lineRule="auto"/>
        <w:ind w:left="509"/>
        <w:jc w:val="both"/>
        <w:rPr>
          <w:rFonts w:ascii="Simplified Arabic" w:hAnsi="Simplified Arabic" w:cs="Simplified Arabic"/>
          <w:sz w:val="28"/>
          <w:szCs w:val="28"/>
          <w:rtl/>
          <w:lang w:bidi="ar-EG"/>
        </w:rPr>
      </w:pPr>
    </w:p>
    <w:p w:rsidR="001E2F05" w:rsidRPr="00B33A1E" w:rsidRDefault="001E2F05" w:rsidP="001E2F05">
      <w:pPr>
        <w:pStyle w:val="ListParagraph"/>
        <w:spacing w:after="0" w:line="240" w:lineRule="auto"/>
        <w:ind w:left="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B33A1E">
        <w:rPr>
          <w:rFonts w:ascii="Simplified Arabic" w:hAnsi="Simplified Arabic" w:cs="Simplified Arabic" w:hint="cs"/>
          <w:sz w:val="28"/>
          <w:szCs w:val="28"/>
          <w:rtl/>
          <w:lang w:bidi="ar-EG"/>
        </w:rPr>
        <w:t>وكانت من أهم توصيات تلك الدراسة فى ضوء النتائج التى توصلت إليها استخدام نموذج التعلم البنائى فى تدريس الرياضيات عموماً لما له من أثر إيجابى فى التحصيل الدراسى والتفكير الرياضى لدى الطلاب .</w:t>
      </w:r>
    </w:p>
    <w:p w:rsidR="001E2F05" w:rsidRDefault="001E2F05" w:rsidP="001E2F05">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 xml:space="preserve">السادسة </w:t>
      </w:r>
      <w:r w:rsidRPr="00B021FC">
        <w:rPr>
          <w:rFonts w:ascii="Simplified Arabic" w:hAnsi="Simplified Arabic" w:cs="Simplified Arabic" w:hint="cs"/>
          <w:b/>
          <w:bCs/>
          <w:sz w:val="28"/>
          <w:szCs w:val="28"/>
          <w:rtl/>
          <w:lang w:bidi="ar-EG"/>
        </w:rPr>
        <w:t>:</w:t>
      </w:r>
    </w:p>
    <w:p w:rsidR="001E2F05" w:rsidRDefault="001E2F05" w:rsidP="001E2F05">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وقامت ( حنان رزق، 2008م ، 1429ه) </w:t>
      </w:r>
      <w:r>
        <w:rPr>
          <w:rStyle w:val="FootnoteReference"/>
          <w:rFonts w:ascii="Simplified Arabic" w:hAnsi="Simplified Arabic" w:cs="Simplified Arabic"/>
          <w:sz w:val="28"/>
          <w:szCs w:val="28"/>
          <w:rtl/>
          <w:lang w:bidi="ar-EG"/>
        </w:rPr>
        <w:footnoteReference w:customMarkFollows="1" w:id="18"/>
        <w:t>(1)</w:t>
      </w:r>
      <w:r>
        <w:rPr>
          <w:rFonts w:ascii="Simplified Arabic" w:hAnsi="Simplified Arabic" w:cs="Simplified Arabic" w:hint="cs"/>
          <w:sz w:val="28"/>
          <w:szCs w:val="28"/>
          <w:rtl/>
          <w:lang w:bidi="ar-EG"/>
        </w:rPr>
        <w:t xml:space="preserve"> بدراسة هدفت إلى التعرف على أثر توظيف التعلم البنائى بنموذج التعلم القائم على المشكلة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نموذج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ويتلى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فى برمجية لوحدة المجموعات على تنمية التحصيل عند المستويات المعرفية :التذكر، الفهم، التطبيق والثلاثة معا، تكونت عينة الدراسة من (50) طالباً بالصف الأول المتوسط فى مكه المكرمه، تم تقسيمهم إلى مجموعتين متساويتين، درست التجريبية بالتعلم البنائى ( نموذج ويتلى)، ودرست الضابطة بالطريقة المعتادة، وتم استخدام اختبار تحصيلى طبق قبلياً وبعدياً، وتوصلت الدراسة إلى وجود فروق داله إحصائياً فى التحصيل البعدى عند مستوى التذكر والفهم والتطبيق والثلاثة مجتمعة بين متوسط درجات أفراد المجموعة التجريبية وأفراد المجموعة الضابطة لصالح أفراد المجموعة التجريبية، ووجود حجم أثر كبير لاستخدام نموذج ويتلى فى التدريس .</w:t>
      </w: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 xml:space="preserve">السابعة </w:t>
      </w:r>
      <w:r w:rsidRPr="00B021FC">
        <w:rPr>
          <w:rFonts w:ascii="Simplified Arabic" w:hAnsi="Simplified Arabic" w:cs="Simplified Arabic" w:hint="cs"/>
          <w:b/>
          <w:bCs/>
          <w:sz w:val="28"/>
          <w:szCs w:val="28"/>
          <w:rtl/>
          <w:lang w:bidi="ar-EG"/>
        </w:rPr>
        <w:t>:</w:t>
      </w:r>
    </w:p>
    <w:p w:rsidR="001E2F05" w:rsidRDefault="001E2F05" w:rsidP="001E2F05">
      <w:pPr>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وأجرى ( أحمد سالم ،1430ه</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rPr>
        <w:t>2009 م</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19"/>
        <w:t>(2)</w:t>
      </w:r>
      <w:r>
        <w:rPr>
          <w:rFonts w:ascii="Simplified Arabic" w:hAnsi="Simplified Arabic" w:cs="Simplified Arabic" w:hint="cs"/>
          <w:sz w:val="28"/>
          <w:szCs w:val="28"/>
          <w:rtl/>
          <w:lang w:bidi="ar-EG"/>
        </w:rPr>
        <w:t xml:space="preserve"> دراسة هدفت إلى التعرف على أثر استراتيجية التعلم البنائى فى تدريس الكيمياء على التحصل الدراسى لدى طلاب المرحلة الثانوية، تكونت عينة الدراسة من (100) طالبٍ بالصف الثانى الثانوى العلمى فى عدن، تم تقسيمهم إلى مجموعتين متساويتين، درست التجريبية بالتعلم البنائى ودرست الضابطة بالطريقة المعتادة، وتم استخدام اختبار حصيلى طبق قبلياً وبعدياً، وتوصلت الدراسة إلى وجود فروق داله إحصائياً فى الحصيل البعدى عند مستوى التذكر والفهم والتطبيق والثلاثة معاً مجتمعة بين </w:t>
      </w:r>
      <w:r>
        <w:rPr>
          <w:rFonts w:ascii="Simplified Arabic" w:hAnsi="Simplified Arabic" w:cs="Simplified Arabic" w:hint="cs"/>
          <w:sz w:val="28"/>
          <w:szCs w:val="28"/>
          <w:rtl/>
          <w:lang w:bidi="ar-EG"/>
        </w:rPr>
        <w:lastRenderedPageBreak/>
        <w:t>متوسط درجات أفراد المجموعة التجريبية وأفراد المجموعة الضابطة لصالح أفراد المجموعة التجريبية .</w:t>
      </w: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sz w:val="28"/>
          <w:szCs w:val="28"/>
          <w:rtl/>
          <w:lang w:bidi="ar-EG"/>
        </w:rPr>
      </w:pPr>
    </w:p>
    <w:p w:rsidR="001E2F05" w:rsidRDefault="001E2F05" w:rsidP="001E2F05">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b/>
          <w:bCs/>
          <w:sz w:val="28"/>
          <w:szCs w:val="28"/>
          <w:rtl/>
          <w:lang w:bidi="ar-EG"/>
        </w:rPr>
      </w:pPr>
      <w:r w:rsidRPr="00B021FC">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الثامنة</w:t>
      </w:r>
      <w:r w:rsidRPr="00B021FC">
        <w:rPr>
          <w:rFonts w:ascii="Simplified Arabic" w:hAnsi="Simplified Arabic" w:cs="Simplified Arabic" w:hint="cs"/>
          <w:b/>
          <w:bCs/>
          <w:sz w:val="28"/>
          <w:szCs w:val="28"/>
          <w:rtl/>
          <w:lang w:bidi="ar-EG"/>
        </w:rPr>
        <w:t xml:space="preserve"> (2011) </w:t>
      </w:r>
      <w:r w:rsidRPr="00B021FC">
        <w:rPr>
          <w:rStyle w:val="FootnoteReference"/>
          <w:rFonts w:ascii="Simplified Arabic" w:hAnsi="Simplified Arabic" w:cs="Simplified Arabic"/>
          <w:b/>
          <w:bCs/>
          <w:sz w:val="28"/>
          <w:szCs w:val="28"/>
          <w:rtl/>
          <w:lang w:bidi="ar-EG"/>
        </w:rPr>
        <w:footnoteReference w:customMarkFollows="1" w:id="20"/>
        <w:t>(1)</w:t>
      </w:r>
      <w:r w:rsidRPr="00B021FC">
        <w:rPr>
          <w:rFonts w:ascii="Simplified Arabic" w:hAnsi="Simplified Arabic" w:cs="Simplified Arabic" w:hint="cs"/>
          <w:b/>
          <w:bCs/>
          <w:sz w:val="28"/>
          <w:szCs w:val="28"/>
          <w:rtl/>
          <w:lang w:bidi="ar-EG"/>
        </w:rPr>
        <w:t xml:space="preserve"> :</w:t>
      </w:r>
    </w:p>
    <w:p w:rsidR="0051118A" w:rsidRDefault="0051118A" w:rsidP="0051118A">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ab/>
        <w:t xml:space="preserve">" أثر استخدام دورة التعلم المعدله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xml:space="preserve">) </w:t>
      </w:r>
      <w:r>
        <w:rPr>
          <w:rFonts w:ascii="Simplified Arabic" w:hAnsi="Simplified Arabic" w:cs="Simplified Arabic" w:hint="cs"/>
          <w:b/>
          <w:bCs/>
          <w:sz w:val="28"/>
          <w:szCs w:val="28"/>
          <w:rtl/>
          <w:lang w:bidi="ar-EG"/>
        </w:rPr>
        <w:t>على التحصيل ومستوى الطموح لدى طلاب الصف الثانى المتوسط فى مادة الرياضيات "</w:t>
      </w:r>
    </w:p>
    <w:p w:rsidR="0051118A" w:rsidRDefault="0051118A" w:rsidP="0051118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sidRPr="00AE0638">
        <w:rPr>
          <w:rFonts w:ascii="Simplified Arabic" w:hAnsi="Simplified Arabic" w:cs="Simplified Arabic" w:hint="cs"/>
          <w:sz w:val="28"/>
          <w:szCs w:val="28"/>
          <w:rtl/>
          <w:lang w:bidi="ar-EG"/>
        </w:rPr>
        <w:t xml:space="preserve">هدفت تلك الدراسة </w:t>
      </w:r>
      <w:r>
        <w:rPr>
          <w:rFonts w:ascii="Simplified Arabic" w:hAnsi="Simplified Arabic" w:cs="Simplified Arabic" w:hint="cs"/>
          <w:sz w:val="28"/>
          <w:szCs w:val="28"/>
          <w:rtl/>
          <w:lang w:bidi="ar-EG"/>
        </w:rPr>
        <w:t>إلى</w:t>
      </w:r>
      <w:r w:rsidRPr="00AE0638">
        <w:rPr>
          <w:rFonts w:ascii="Simplified Arabic" w:hAnsi="Simplified Arabic" w:cs="Simplified Arabic" w:hint="cs"/>
          <w:sz w:val="28"/>
          <w:szCs w:val="28"/>
          <w:rtl/>
          <w:lang w:bidi="ar-EG"/>
        </w:rPr>
        <w:t xml:space="preserve"> معرفة أثر استخدام دورة التعلم المعدلة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xml:space="preserve">) </w:t>
      </w:r>
      <w:r w:rsidRPr="00AE0638">
        <w:rPr>
          <w:rFonts w:ascii="Simplified Arabic" w:hAnsi="Simplified Arabic" w:cs="Simplified Arabic" w:hint="cs"/>
          <w:sz w:val="28"/>
          <w:szCs w:val="28"/>
          <w:rtl/>
          <w:lang w:bidi="ar-EG"/>
        </w:rPr>
        <w:t>على التحصيل ومستوى الطموح لدى طلاب الصف الثانى المتوسط فى مادة الرياضيات، ولتحقيق هذا</w:t>
      </w:r>
      <w:r>
        <w:rPr>
          <w:rFonts w:ascii="Simplified Arabic" w:hAnsi="Simplified Arabic" w:cs="Simplified Arabic" w:hint="cs"/>
          <w:sz w:val="28"/>
          <w:szCs w:val="28"/>
          <w:rtl/>
          <w:lang w:bidi="ar-EG"/>
        </w:rPr>
        <w:t xml:space="preserve"> الهدف استخدم الباحث المنهج التجريبى وقد طبقت الدراسة على عينة تكونت من (60) طالباً مقسمين إلى مجموعتين أ، ب حيث كانت (أ) هى المجموعة التجريبية و(ب) هى المجموعة الضابطة حيث كان عدد كل منهم (30) طالباً تم اختيارهم بصورة عشوائية من طلاب متوسطة الصقلاوية للبنين بمحافظة الأنبار للعام الدراسى 2009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2010 . والتى تم اختيارها قصدياً لتوفر تسهيلات عديدة تخدم البحث وتم تدريس الثلاثة فصول الأولى من كتاب الرياضيات المعتمد للعام الدراسى 2009/2010 م للمجموعة (أ) التجريبية باستخدام دورة التعلم وتدريس نفس الثلاثة فصول الأولى من نفس الكتاب بالطريقة المعتادة للمجموعة (ب) الضابطة واستغرقت التجربة الفصل الدراسى الثانى كاملاً . وبعد انتهاء التجربة طبق الاختبار التحصيلى واختبار مقياس الطموح على طلاب عينة البحث وأظهرت النتائج :  تفوق المجموعة التجريبية التى درست وفق دورة التعلم المعدلة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على المجموعة الضابطة التى درست بالطريقة المعتادة  ( التقليدية) فى التحصيل ومستوى الطموح لطلاب الصف الثانى المتوسط فى مادة الرياضيات .</w:t>
      </w: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وكانت من أهم توصيات تلك الدراسة :  إجراء دراسات مماثلة لهذه الدراسة لمعرفة أثر دورة التعلم المعدلة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على متغيرات أخرى مثل الجنس، المرحلة الدراسية وموضوعات رياضية أخرى وكذلك فى حل المسائل الرياضية .</w:t>
      </w:r>
      <w:r w:rsidRPr="00AE0638">
        <w:rPr>
          <w:rFonts w:ascii="Simplified Arabic" w:hAnsi="Simplified Arabic" w:cs="Simplified Arabic" w:hint="cs"/>
          <w:sz w:val="28"/>
          <w:szCs w:val="28"/>
          <w:rtl/>
          <w:lang w:bidi="ar-EG"/>
        </w:rPr>
        <w:t xml:space="preserve"> </w:t>
      </w: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b/>
          <w:bCs/>
          <w:sz w:val="28"/>
          <w:szCs w:val="28"/>
          <w:rtl/>
          <w:lang w:bidi="ar-EG"/>
        </w:rPr>
      </w:pPr>
    </w:p>
    <w:p w:rsidR="003C0ECC" w:rsidRDefault="003C0ECC" w:rsidP="0051118A">
      <w:pPr>
        <w:spacing w:after="0" w:line="240" w:lineRule="auto"/>
        <w:ind w:left="56"/>
        <w:jc w:val="both"/>
        <w:rPr>
          <w:rFonts w:ascii="Simplified Arabic" w:hAnsi="Simplified Arabic" w:cs="Simplified Arabic"/>
          <w:b/>
          <w:bCs/>
          <w:sz w:val="28"/>
          <w:szCs w:val="28"/>
          <w:rtl/>
          <w:lang w:bidi="ar-EG"/>
        </w:rPr>
      </w:pPr>
    </w:p>
    <w:p w:rsidR="0051118A" w:rsidRDefault="0051118A" w:rsidP="0051118A">
      <w:pPr>
        <w:spacing w:after="0" w:line="240" w:lineRule="auto"/>
        <w:ind w:left="56"/>
        <w:jc w:val="both"/>
        <w:rPr>
          <w:rFonts w:ascii="Simplified Arabic" w:hAnsi="Simplified Arabic" w:cs="Simplified Arabic"/>
          <w:b/>
          <w:bCs/>
          <w:sz w:val="28"/>
          <w:szCs w:val="28"/>
          <w:rtl/>
          <w:lang w:bidi="ar-EG"/>
        </w:rPr>
      </w:pPr>
      <w:r w:rsidRPr="00200B0F">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التاسعة</w:t>
      </w:r>
      <w:r w:rsidRPr="00200B0F">
        <w:rPr>
          <w:rFonts w:ascii="Simplified Arabic" w:hAnsi="Simplified Arabic" w:cs="Simplified Arabic" w:hint="cs"/>
          <w:b/>
          <w:bCs/>
          <w:sz w:val="28"/>
          <w:szCs w:val="28"/>
          <w:rtl/>
          <w:lang w:bidi="ar-EG"/>
        </w:rPr>
        <w:t xml:space="preserve"> (2012) </w:t>
      </w:r>
      <w:r w:rsidRPr="00200B0F">
        <w:rPr>
          <w:rStyle w:val="FootnoteReference"/>
          <w:rFonts w:ascii="Simplified Arabic" w:hAnsi="Simplified Arabic" w:cs="Simplified Arabic"/>
          <w:b/>
          <w:bCs/>
          <w:sz w:val="28"/>
          <w:szCs w:val="28"/>
          <w:rtl/>
          <w:lang w:bidi="ar-EG"/>
        </w:rPr>
        <w:footnoteReference w:customMarkFollows="1" w:id="21"/>
        <w:t>(1)</w:t>
      </w:r>
      <w:r w:rsidRPr="00200B0F">
        <w:rPr>
          <w:rFonts w:ascii="Simplified Arabic" w:hAnsi="Simplified Arabic" w:cs="Simplified Arabic" w:hint="cs"/>
          <w:b/>
          <w:bCs/>
          <w:sz w:val="28"/>
          <w:szCs w:val="28"/>
          <w:rtl/>
          <w:lang w:bidi="ar-EG"/>
        </w:rPr>
        <w:t xml:space="preserve"> : </w:t>
      </w:r>
    </w:p>
    <w:p w:rsidR="0051118A" w:rsidRDefault="0051118A" w:rsidP="0051118A">
      <w:pPr>
        <w:spacing w:after="0" w:line="240" w:lineRule="auto"/>
        <w:ind w:left="56"/>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ab/>
        <w:t xml:space="preserve">" أثر إستخدام دورة التعلم المعدلة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xml:space="preserve">) </w:t>
      </w:r>
      <w:r>
        <w:rPr>
          <w:rFonts w:ascii="Simplified Arabic" w:hAnsi="Simplified Arabic" w:cs="Simplified Arabic" w:hint="cs"/>
          <w:b/>
          <w:bCs/>
          <w:sz w:val="28"/>
          <w:szCs w:val="28"/>
          <w:rtl/>
          <w:lang w:bidi="ar-EG"/>
        </w:rPr>
        <w:t>فى تدريس المفاهيم الرياضية على تحصيل طلبه الصف العاشر وعلى مستوى الطموح لديهم "</w:t>
      </w: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استهدفت الدراسة معرفة أثر دورة التعلم المعدلة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على تحصيل طلاب الصف العاشر الأساسى فى مادة الرياضيات وعلى مستوى الطموح لديهم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واستعانت تلك الدراسة بالمنهج التجريبى . فقد اعتمد الباحث على اختيار تصميم ذى ضبط جزئى، وجده مناسباً لظروف بحثه وقام بعمل اختبار التحصيل واختبار مستوى الطموح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وتكونت عينة البحث من (65) طالباً موزعين على الشعبتين (أ) و (ب) وكان عدد طلاب الشعبة الأولى (32) طالباً وتم استبعاد 2 منهم بسبب الغياب وعدد الطلاب الشعبة الثانية (33) طالباً أحصائياً أستبعد (3) منهم أيضاً وبذلك يكون عدد طلاب المجموعتين الأولى والثانية (60) طالباً لكل مجموعة (30) طالباً، وقد تم اختيار شعبة (أ) عشوائياً بوصفها مجموعة تجريبية وشعبة (ب) بوصفها مجموعة ضابطة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كما استعمل الباحث أداة واحدة لقياس المتغير التابع ( التحصيل) للمجموعتين وهو الاختبار التحصيلى البعدى ومقياس الطموح . وفى ضوء نتائج الدراسة فقد أوصى الباحث بعدد من التوصيات كان من أهمها ما يأتى :</w:t>
      </w:r>
    </w:p>
    <w:p w:rsidR="0051118A" w:rsidRDefault="0051118A" w:rsidP="0051118A">
      <w:pPr>
        <w:pStyle w:val="ListParagraph"/>
        <w:numPr>
          <w:ilvl w:val="0"/>
          <w:numId w:val="5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استخدام دورة التعلم المعدله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فى تدريس مادة الرياضيات .</w:t>
      </w:r>
    </w:p>
    <w:p w:rsidR="0051118A" w:rsidRDefault="0051118A" w:rsidP="0051118A">
      <w:pPr>
        <w:pStyle w:val="ListParagraph"/>
        <w:numPr>
          <w:ilvl w:val="0"/>
          <w:numId w:val="5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قيام مديرية الإعداد والتدريب فى وزارة التربية بحث مدرسى ومدرسات مادة الرياضيات على اعتماد دورة التعلم المعدلة لدورها الإيجابى فى تحصيل طلاب الصف الثانى المتوسط فى مادة الرياضيات فضلاً عن مستوى طموحهم .</w:t>
      </w:r>
    </w:p>
    <w:p w:rsidR="0051118A" w:rsidRDefault="0051118A" w:rsidP="0051118A">
      <w:pPr>
        <w:pStyle w:val="ListParagraph"/>
        <w:numPr>
          <w:ilvl w:val="0"/>
          <w:numId w:val="5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إدخال دورة التعلم المعدله (</w:t>
      </w:r>
      <w:r>
        <w:rPr>
          <w:rFonts w:ascii="Simplified Arabic" w:hAnsi="Simplified Arabic" w:cs="Simplified Arabic"/>
          <w:sz w:val="28"/>
          <w:szCs w:val="28"/>
          <w:lang w:bidi="ar-EG"/>
        </w:rPr>
        <w:t>7E's</w:t>
      </w:r>
      <w:r>
        <w:rPr>
          <w:rFonts w:ascii="Simplified Arabic" w:hAnsi="Simplified Arabic" w:cs="Simplified Arabic" w:hint="cs"/>
          <w:sz w:val="28"/>
          <w:szCs w:val="28"/>
          <w:rtl/>
          <w:lang w:bidi="ar-EG"/>
        </w:rPr>
        <w:t>)  التدريسية ضمن مناهج التدريس فى الكليات والمعاهد التربوية ذات العلاقة .</w:t>
      </w: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Default="0051118A" w:rsidP="0051118A">
      <w:pPr>
        <w:spacing w:after="0" w:line="240" w:lineRule="auto"/>
        <w:jc w:val="both"/>
        <w:rPr>
          <w:rFonts w:ascii="Simplified Arabic" w:hAnsi="Simplified Arabic" w:cs="Simplified Arabic"/>
          <w:sz w:val="28"/>
          <w:szCs w:val="28"/>
          <w:rtl/>
          <w:lang w:bidi="ar-EG"/>
        </w:rPr>
      </w:pPr>
    </w:p>
    <w:p w:rsidR="0051118A" w:rsidRPr="005D3FF1" w:rsidRDefault="0051118A" w:rsidP="007340EA">
      <w:pPr>
        <w:spacing w:after="0" w:line="240" w:lineRule="auto"/>
        <w:ind w:left="56"/>
        <w:jc w:val="both"/>
        <w:rPr>
          <w:rFonts w:ascii="Simplified Arabic" w:hAnsi="Simplified Arabic" w:cs="Simplified Arabic"/>
          <w:b/>
          <w:bCs/>
          <w:sz w:val="28"/>
          <w:szCs w:val="28"/>
          <w:rtl/>
          <w:lang w:bidi="ar-EG"/>
        </w:rPr>
      </w:pPr>
      <w:r w:rsidRPr="005D3FF1">
        <w:rPr>
          <w:rFonts w:ascii="Simplified Arabic" w:hAnsi="Simplified Arabic" w:cs="Simplified Arabic" w:hint="cs"/>
          <w:b/>
          <w:bCs/>
          <w:sz w:val="28"/>
          <w:szCs w:val="28"/>
          <w:rtl/>
          <w:lang w:bidi="ar-EG"/>
        </w:rPr>
        <w:t xml:space="preserve">الدراسة </w:t>
      </w:r>
      <w:r w:rsidR="007340EA">
        <w:rPr>
          <w:rFonts w:ascii="Simplified Arabic" w:hAnsi="Simplified Arabic" w:cs="Simplified Arabic" w:hint="cs"/>
          <w:b/>
          <w:bCs/>
          <w:sz w:val="28"/>
          <w:szCs w:val="28"/>
          <w:rtl/>
          <w:lang w:bidi="ar-EG"/>
        </w:rPr>
        <w:t>العاشرة</w:t>
      </w:r>
      <w:r w:rsidRPr="005D3FF1">
        <w:rPr>
          <w:rFonts w:ascii="Simplified Arabic" w:hAnsi="Simplified Arabic" w:cs="Simplified Arabic" w:hint="cs"/>
          <w:b/>
          <w:bCs/>
          <w:sz w:val="28"/>
          <w:szCs w:val="28"/>
          <w:rtl/>
          <w:lang w:bidi="ar-EG"/>
        </w:rPr>
        <w:t xml:space="preserve"> (2012)</w:t>
      </w:r>
      <w:r w:rsidRPr="005D3FF1">
        <w:rPr>
          <w:rStyle w:val="FootnoteReference"/>
          <w:rFonts w:ascii="Simplified Arabic" w:hAnsi="Simplified Arabic" w:cs="Simplified Arabic"/>
          <w:b/>
          <w:bCs/>
          <w:sz w:val="28"/>
          <w:szCs w:val="28"/>
          <w:rtl/>
          <w:lang w:bidi="ar-EG"/>
        </w:rPr>
        <w:footnoteReference w:customMarkFollows="1" w:id="22"/>
        <w:t>(1)</w:t>
      </w:r>
      <w:r w:rsidRPr="005D3FF1">
        <w:rPr>
          <w:rFonts w:ascii="Simplified Arabic" w:hAnsi="Simplified Arabic" w:cs="Simplified Arabic" w:hint="cs"/>
          <w:b/>
          <w:bCs/>
          <w:sz w:val="28"/>
          <w:szCs w:val="28"/>
          <w:rtl/>
          <w:lang w:bidi="ar-EG"/>
        </w:rPr>
        <w:t xml:space="preserve"> :</w:t>
      </w:r>
    </w:p>
    <w:p w:rsidR="0051118A" w:rsidRDefault="0051118A" w:rsidP="0051118A">
      <w:pPr>
        <w:spacing w:after="0" w:line="240" w:lineRule="auto"/>
        <w:ind w:left="56"/>
        <w:jc w:val="both"/>
        <w:rPr>
          <w:rFonts w:ascii="Simplified Arabic" w:hAnsi="Simplified Arabic" w:cs="Simplified Arabic"/>
          <w:b/>
          <w:bCs/>
          <w:sz w:val="28"/>
          <w:szCs w:val="28"/>
          <w:rtl/>
          <w:lang w:bidi="ar-EG"/>
        </w:rPr>
      </w:pPr>
      <w:r w:rsidRPr="009D3CB9">
        <w:rPr>
          <w:rFonts w:ascii="Simplified Arabic" w:hAnsi="Simplified Arabic" w:cs="Simplified Arabic" w:hint="cs"/>
          <w:b/>
          <w:bCs/>
          <w:sz w:val="28"/>
          <w:szCs w:val="28"/>
          <w:rtl/>
          <w:lang w:bidi="ar-EG"/>
        </w:rPr>
        <w:tab/>
        <w:t>" أثر استخدام نموذج التعلم البنائى فى التحصيل الدراسى فى مقرر علم الأحياء لطلبة الص</w:t>
      </w:r>
      <w:r>
        <w:rPr>
          <w:rFonts w:ascii="Simplified Arabic" w:hAnsi="Simplified Arabic" w:cs="Simplified Arabic" w:hint="cs"/>
          <w:b/>
          <w:bCs/>
          <w:sz w:val="28"/>
          <w:szCs w:val="28"/>
          <w:rtl/>
          <w:lang w:bidi="ar-EG"/>
        </w:rPr>
        <w:t>ف</w:t>
      </w:r>
      <w:r w:rsidRPr="009D3CB9">
        <w:rPr>
          <w:rFonts w:ascii="Simplified Arabic" w:hAnsi="Simplified Arabic" w:cs="Simplified Arabic" w:hint="cs"/>
          <w:b/>
          <w:bCs/>
          <w:sz w:val="28"/>
          <w:szCs w:val="28"/>
          <w:rtl/>
          <w:lang w:bidi="ar-EG"/>
        </w:rPr>
        <w:t xml:space="preserve"> السابع من مرحلة التعليم الأساسى " .</w:t>
      </w: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sidRPr="002102B3">
        <w:rPr>
          <w:rFonts w:ascii="Simplified Arabic" w:hAnsi="Simplified Arabic" w:cs="Simplified Arabic" w:hint="cs"/>
          <w:sz w:val="28"/>
          <w:szCs w:val="28"/>
          <w:rtl/>
          <w:lang w:bidi="ar-EG"/>
        </w:rPr>
        <w:t>استهدفت هذه الدراسة التعرف إلى أثر التعلم البنائى فى التحصيل الدراسى لطلبه الصف السابع الأساسى فى مقرر علم الأحياء عند المستويات المعرفية كافة وعند المستويات العليا مقارنة بالطريقة المعتادة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واستعانت تلك الدراسة بالمنهج التجريبى الذى اعتمد على وجود مجموعتين، الأولى تجريبية درست باستخدام التعلم البنائى والثانية : ضابطة درست بالطريقة المعتادة . إذ تمت دراسة متغير التعلم البنائى كمتغير مستقل فى المتغير التابع، وهو التحصيل الدراسى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وتألف المجتمع الأصلى من طلبه الصف السابع الأساسى فى محافظة اللاذقية والبالغ عددهم (18777) طالباً، وطالبه واقتصرت عينه الدراسه على عينه قصديه من طلبة الصف السابع الأساسى بواقع (60) طالباً، وطالبه للمجموعة الضابطة، وأعدت الباحثه المحتوى </w:t>
      </w:r>
      <w:r>
        <w:rPr>
          <w:rFonts w:ascii="Simplified Arabic" w:hAnsi="Simplified Arabic" w:cs="Simplified Arabic" w:hint="cs"/>
          <w:sz w:val="28"/>
          <w:szCs w:val="28"/>
          <w:rtl/>
          <w:lang w:bidi="ar-EG"/>
        </w:rPr>
        <w:lastRenderedPageBreak/>
        <w:t>العلمى وحدة الأرض والبيئة ( فصل استكشاف الأرض ) وفقاً لنموذج التعلم البنائى كذلك اختبار تحصيل دراسى يتعلق بالوحدة الدراسية والـتأكد من صدقه وثباته .</w:t>
      </w:r>
    </w:p>
    <w:p w:rsidR="0051118A" w:rsidRDefault="0051118A" w:rsidP="0051118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و(60) طالباً وطالبة للمجموعة التجريبية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Pr="0082745E" w:rsidRDefault="0051118A" w:rsidP="0051118A">
      <w:pPr>
        <w:spacing w:after="0" w:line="240" w:lineRule="auto"/>
        <w:ind w:left="56"/>
        <w:jc w:val="both"/>
        <w:rPr>
          <w:rFonts w:ascii="Simplified Arabic" w:hAnsi="Simplified Arabic" w:cs="Simplified Arabic"/>
          <w:b/>
          <w:bCs/>
          <w:sz w:val="28"/>
          <w:szCs w:val="28"/>
          <w:u w:val="single"/>
          <w:rtl/>
          <w:lang w:bidi="ar-EG"/>
        </w:rPr>
      </w:pPr>
      <w:r w:rsidRPr="0082745E">
        <w:rPr>
          <w:rFonts w:ascii="Simplified Arabic" w:hAnsi="Simplified Arabic" w:cs="Simplified Arabic" w:hint="cs"/>
          <w:b/>
          <w:bCs/>
          <w:sz w:val="28"/>
          <w:szCs w:val="28"/>
          <w:u w:val="single"/>
          <w:rtl/>
          <w:lang w:bidi="ar-EG"/>
        </w:rPr>
        <w:t>خلصت الدراسة إلى :</w:t>
      </w:r>
    </w:p>
    <w:p w:rsidR="0051118A" w:rsidRPr="000E1C59" w:rsidRDefault="0051118A" w:rsidP="0051118A">
      <w:pPr>
        <w:pStyle w:val="ListParagraph"/>
        <w:numPr>
          <w:ilvl w:val="0"/>
          <w:numId w:val="60"/>
        </w:numPr>
        <w:spacing w:after="0" w:line="240" w:lineRule="auto"/>
        <w:ind w:left="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0E1C59">
        <w:rPr>
          <w:rFonts w:ascii="Simplified Arabic" w:hAnsi="Simplified Arabic" w:cs="Simplified Arabic" w:hint="cs"/>
          <w:sz w:val="28"/>
          <w:szCs w:val="28"/>
          <w:rtl/>
          <w:lang w:bidi="ar-EG"/>
        </w:rPr>
        <w:t>وجود فروق ذات دلالة إحصائية بين متوسط درجات طلاب المجموعتين .</w:t>
      </w:r>
    </w:p>
    <w:p w:rsidR="0051118A" w:rsidRDefault="0051118A" w:rsidP="0051118A">
      <w:pPr>
        <w:spacing w:after="0" w:line="240" w:lineRule="auto"/>
        <w:ind w:left="509"/>
        <w:jc w:val="both"/>
        <w:rPr>
          <w:rFonts w:ascii="Simplified Arabic" w:hAnsi="Simplified Arabic" w:cs="Simplified Arabic"/>
          <w:sz w:val="28"/>
          <w:szCs w:val="28"/>
          <w:rtl/>
          <w:lang w:bidi="ar-EG"/>
        </w:rPr>
      </w:pPr>
      <w:r w:rsidRPr="000E1C59">
        <w:rPr>
          <w:rFonts w:ascii="Simplified Arabic" w:hAnsi="Simplified Arabic" w:cs="Simplified Arabic" w:hint="cs"/>
          <w:sz w:val="28"/>
          <w:szCs w:val="28"/>
          <w:rtl/>
          <w:lang w:bidi="ar-EG"/>
        </w:rPr>
        <w:t>التجريبية والضابطة فى التطبيق البعدى لاختبار التحصيل الدراسى لمادة علم الأحياء عند المستويات المعرفية كافة لصالح المجموعة التجريبية .</w:t>
      </w:r>
    </w:p>
    <w:p w:rsidR="0051118A" w:rsidRPr="000E1C59" w:rsidRDefault="0051118A" w:rsidP="0051118A">
      <w:pPr>
        <w:pStyle w:val="ListParagraph"/>
        <w:numPr>
          <w:ilvl w:val="0"/>
          <w:numId w:val="60"/>
        </w:numPr>
        <w:spacing w:after="0" w:line="240" w:lineRule="auto"/>
        <w:ind w:left="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0E1C59">
        <w:rPr>
          <w:rFonts w:ascii="Simplified Arabic" w:hAnsi="Simplified Arabic" w:cs="Simplified Arabic" w:hint="cs"/>
          <w:sz w:val="28"/>
          <w:szCs w:val="28"/>
          <w:rtl/>
          <w:lang w:bidi="ar-EG"/>
        </w:rPr>
        <w:t>وجود فروق ذات دلالة إحصائية بين متوسط درجات طلاب المجموعتين التجريبية والضابطة فى التطبيق البعدى ل</w:t>
      </w:r>
      <w:r>
        <w:rPr>
          <w:rFonts w:ascii="Simplified Arabic" w:hAnsi="Simplified Arabic" w:cs="Simplified Arabic" w:hint="cs"/>
          <w:sz w:val="28"/>
          <w:szCs w:val="28"/>
          <w:rtl/>
          <w:lang w:bidi="ar-EG"/>
        </w:rPr>
        <w:t>ا</w:t>
      </w:r>
      <w:r w:rsidRPr="000E1C59">
        <w:rPr>
          <w:rFonts w:ascii="Simplified Arabic" w:hAnsi="Simplified Arabic" w:cs="Simplified Arabic" w:hint="cs"/>
          <w:sz w:val="28"/>
          <w:szCs w:val="28"/>
          <w:rtl/>
          <w:lang w:bidi="ar-EG"/>
        </w:rPr>
        <w:t>ختبار التحصيل الدراسى لمادة علم الأحياء عند المست</w:t>
      </w:r>
      <w:r>
        <w:rPr>
          <w:rFonts w:ascii="Simplified Arabic" w:hAnsi="Simplified Arabic" w:cs="Simplified Arabic" w:hint="cs"/>
          <w:sz w:val="28"/>
          <w:szCs w:val="28"/>
          <w:rtl/>
          <w:lang w:bidi="ar-EG"/>
        </w:rPr>
        <w:t>و</w:t>
      </w:r>
      <w:r w:rsidRPr="000E1C59">
        <w:rPr>
          <w:rFonts w:ascii="Simplified Arabic" w:hAnsi="Simplified Arabic" w:cs="Simplified Arabic" w:hint="cs"/>
          <w:sz w:val="28"/>
          <w:szCs w:val="28"/>
          <w:rtl/>
          <w:lang w:bidi="ar-EG"/>
        </w:rPr>
        <w:t xml:space="preserve">يات المعرفية العليا ( تحليل </w:t>
      </w:r>
      <w:r w:rsidRPr="000E1C59">
        <w:rPr>
          <w:rFonts w:ascii="Simplified Arabic" w:hAnsi="Simplified Arabic" w:cs="Simplified Arabic"/>
          <w:sz w:val="28"/>
          <w:szCs w:val="28"/>
          <w:rtl/>
          <w:lang w:bidi="ar-EG"/>
        </w:rPr>
        <w:t>–</w:t>
      </w:r>
      <w:r w:rsidRPr="000E1C59">
        <w:rPr>
          <w:rFonts w:ascii="Simplified Arabic" w:hAnsi="Simplified Arabic" w:cs="Simplified Arabic" w:hint="cs"/>
          <w:sz w:val="28"/>
          <w:szCs w:val="28"/>
          <w:rtl/>
          <w:lang w:bidi="ar-EG"/>
        </w:rPr>
        <w:t xml:space="preserve"> تركيب </w:t>
      </w:r>
      <w:r w:rsidRPr="000E1C59">
        <w:rPr>
          <w:rFonts w:ascii="Simplified Arabic" w:hAnsi="Simplified Arabic" w:cs="Simplified Arabic"/>
          <w:sz w:val="28"/>
          <w:szCs w:val="28"/>
          <w:rtl/>
          <w:lang w:bidi="ar-EG"/>
        </w:rPr>
        <w:t>–</w:t>
      </w:r>
      <w:r w:rsidRPr="000E1C59">
        <w:rPr>
          <w:rFonts w:ascii="Simplified Arabic" w:hAnsi="Simplified Arabic" w:cs="Simplified Arabic" w:hint="cs"/>
          <w:sz w:val="28"/>
          <w:szCs w:val="28"/>
          <w:rtl/>
          <w:lang w:bidi="ar-EG"/>
        </w:rPr>
        <w:t xml:space="preserve"> تقويم ) لصالح المجموعة التجريبية .</w:t>
      </w:r>
    </w:p>
    <w:p w:rsidR="0051118A" w:rsidRDefault="0051118A" w:rsidP="0051118A">
      <w:pPr>
        <w:spacing w:after="0" w:line="240" w:lineRule="auto"/>
        <w:ind w:left="56"/>
        <w:jc w:val="both"/>
        <w:rPr>
          <w:rFonts w:ascii="Simplified Arabic" w:hAnsi="Simplified Arabic" w:cs="Simplified Arabic"/>
          <w:sz w:val="28"/>
          <w:szCs w:val="28"/>
          <w:rtl/>
          <w:lang w:bidi="ar-EG"/>
        </w:rPr>
      </w:pPr>
    </w:p>
    <w:p w:rsidR="0051118A" w:rsidRDefault="0051118A" w:rsidP="0051118A">
      <w:pPr>
        <w:spacing w:after="0" w:line="240" w:lineRule="auto"/>
        <w:ind w:left="56"/>
        <w:jc w:val="both"/>
        <w:rPr>
          <w:rFonts w:ascii="Simplified Arabic" w:hAnsi="Simplified Arabic" w:cs="Simplified Arabic"/>
          <w:b/>
          <w:bCs/>
          <w:sz w:val="28"/>
          <w:szCs w:val="28"/>
          <w:rtl/>
          <w:lang w:bidi="ar-EG"/>
        </w:rPr>
      </w:pPr>
    </w:p>
    <w:p w:rsidR="007340EA" w:rsidRPr="00C960EF" w:rsidRDefault="007340EA" w:rsidP="007340EA">
      <w:pPr>
        <w:spacing w:after="0" w:line="240" w:lineRule="auto"/>
        <w:ind w:left="56"/>
        <w:jc w:val="both"/>
        <w:rPr>
          <w:rFonts w:ascii="Simplified Arabic" w:hAnsi="Simplified Arabic" w:cs="Simplified Arabic"/>
          <w:b/>
          <w:bCs/>
          <w:sz w:val="28"/>
          <w:szCs w:val="28"/>
          <w:rtl/>
          <w:lang w:bidi="ar-EG"/>
        </w:rPr>
      </w:pPr>
      <w:r w:rsidRPr="00C960EF">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الحادى عشر</w:t>
      </w:r>
      <w:r w:rsidRPr="00C960EF">
        <w:rPr>
          <w:rFonts w:ascii="Simplified Arabic" w:hAnsi="Simplified Arabic" w:cs="Simplified Arabic" w:hint="cs"/>
          <w:b/>
          <w:bCs/>
          <w:sz w:val="28"/>
          <w:szCs w:val="28"/>
          <w:rtl/>
          <w:lang w:bidi="ar-EG"/>
        </w:rPr>
        <w:t xml:space="preserve"> (2014)</w:t>
      </w:r>
      <w:r w:rsidRPr="00C960EF">
        <w:rPr>
          <w:rStyle w:val="FootnoteReference"/>
          <w:rFonts w:ascii="Simplified Arabic" w:hAnsi="Simplified Arabic" w:cs="Simplified Arabic"/>
          <w:b/>
          <w:bCs/>
          <w:sz w:val="28"/>
          <w:szCs w:val="28"/>
          <w:rtl/>
          <w:lang w:bidi="ar-EG"/>
        </w:rPr>
        <w:footnoteReference w:customMarkFollows="1" w:id="23"/>
        <w:t>(1)</w:t>
      </w:r>
      <w:r w:rsidRPr="00C960EF">
        <w:rPr>
          <w:rFonts w:ascii="Simplified Arabic" w:hAnsi="Simplified Arabic" w:cs="Simplified Arabic" w:hint="cs"/>
          <w:b/>
          <w:bCs/>
          <w:sz w:val="28"/>
          <w:szCs w:val="28"/>
          <w:rtl/>
          <w:lang w:bidi="ar-EG"/>
        </w:rPr>
        <w:t xml:space="preserve"> :</w:t>
      </w:r>
    </w:p>
    <w:p w:rsidR="007340EA" w:rsidRDefault="007340EA" w:rsidP="007340EA">
      <w:pPr>
        <w:spacing w:after="0" w:line="240" w:lineRule="auto"/>
        <w:ind w:left="56"/>
        <w:jc w:val="both"/>
        <w:rPr>
          <w:rFonts w:ascii="Simplified Arabic" w:hAnsi="Simplified Arabic" w:cs="Simplified Arabic"/>
          <w:b/>
          <w:bCs/>
          <w:sz w:val="28"/>
          <w:szCs w:val="28"/>
          <w:rtl/>
          <w:lang w:bidi="ar-EG"/>
        </w:rPr>
      </w:pPr>
      <w:r w:rsidRPr="00C960EF">
        <w:rPr>
          <w:rFonts w:ascii="Simplified Arabic" w:hAnsi="Simplified Arabic" w:cs="Simplified Arabic" w:hint="cs"/>
          <w:b/>
          <w:bCs/>
          <w:sz w:val="28"/>
          <w:szCs w:val="28"/>
          <w:rtl/>
          <w:lang w:bidi="ar-EG"/>
        </w:rPr>
        <w:tab/>
        <w:t>" أثر استخدام نموذج التعلم البنائى على تعديل المفاهيم البديلة وتحصيل طالبات الصف السابع الأساسى فى موضوع الكثافة " .</w:t>
      </w:r>
    </w:p>
    <w:p w:rsidR="007340EA" w:rsidRDefault="007340EA" w:rsidP="007340EA">
      <w:pPr>
        <w:spacing w:after="0" w:line="240" w:lineRule="auto"/>
        <w:ind w:left="56"/>
        <w:jc w:val="both"/>
        <w:rPr>
          <w:rFonts w:ascii="Simplified Arabic" w:hAnsi="Simplified Arabic" w:cs="Simplified Arabic"/>
          <w:sz w:val="28"/>
          <w:szCs w:val="28"/>
          <w:rtl/>
          <w:lang w:bidi="ar-EG"/>
        </w:rPr>
      </w:pPr>
      <w:r w:rsidRPr="002E0D73">
        <w:rPr>
          <w:rFonts w:ascii="Simplified Arabic" w:hAnsi="Simplified Arabic" w:cs="Simplified Arabic" w:hint="cs"/>
          <w:sz w:val="28"/>
          <w:szCs w:val="28"/>
          <w:rtl/>
          <w:lang w:bidi="ar-EG"/>
        </w:rPr>
        <w:tab/>
        <w:t xml:space="preserve">استهدفت هذه الدراسة إلى </w:t>
      </w:r>
      <w:r>
        <w:rPr>
          <w:rFonts w:ascii="Simplified Arabic" w:hAnsi="Simplified Arabic" w:cs="Simplified Arabic" w:hint="cs"/>
          <w:sz w:val="28"/>
          <w:szCs w:val="28"/>
          <w:rtl/>
          <w:lang w:bidi="ar-EG"/>
        </w:rPr>
        <w:t>تقصى</w:t>
      </w:r>
      <w:r w:rsidRPr="002E0D73">
        <w:rPr>
          <w:rFonts w:ascii="Simplified Arabic" w:hAnsi="Simplified Arabic" w:cs="Simplified Arabic" w:hint="cs"/>
          <w:sz w:val="28"/>
          <w:szCs w:val="28"/>
          <w:rtl/>
          <w:lang w:bidi="ar-EG"/>
        </w:rPr>
        <w:t xml:space="preserve"> أثر استخدام نموذج التعلم البنائى </w:t>
      </w:r>
      <w:r>
        <w:rPr>
          <w:rFonts w:ascii="Simplified Arabic" w:hAnsi="Simplified Arabic" w:cs="Simplified Arabic" w:hint="cs"/>
          <w:sz w:val="28"/>
          <w:szCs w:val="28"/>
          <w:rtl/>
          <w:lang w:bidi="ar-EG"/>
        </w:rPr>
        <w:t>على تعديل المفاهيم البديلة وتحصيل طالبات الصف السابع فى موضوع الكثافة، كما هدفت إلى تحديد المفاهيم البديلة الموجودة لدى الطالبات عينة الدراسة حول موضوع الكثافة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واستعانت تلك الدراسة بالمنهج شبه التجريبى، وتكونت عينة الدراسة من 56 طالبه من طالبات الصف السابع الأساسى فى إحدى مدارس الإناث التابعة لمحافظة رام الله، وتم تعيين المجموعتين الضابطة والتجريبية بالطريقة العشوائية البسيطة، وقد درست المجموعة التجريبية موضوع الكثافة باستخدام نموذج التعلم البنائى كما حدده ياجر (1991</w:t>
      </w:r>
      <w:r>
        <w:rPr>
          <w:rFonts w:ascii="Simplified Arabic" w:hAnsi="Simplified Arabic" w:cs="Simplified Arabic"/>
          <w:sz w:val="28"/>
          <w:szCs w:val="28"/>
          <w:lang w:bidi="ar-EG"/>
        </w:rPr>
        <w:t>Yager,</w:t>
      </w:r>
      <w:r>
        <w:rPr>
          <w:rFonts w:ascii="Simplified Arabic" w:hAnsi="Simplified Arabic" w:cs="Simplified Arabic" w:hint="cs"/>
          <w:sz w:val="28"/>
          <w:szCs w:val="28"/>
          <w:rtl/>
          <w:lang w:bidi="ar-EG"/>
        </w:rPr>
        <w:t xml:space="preserve"> )، بينما درست المجموعة الضابطة بالطريقة التقليدية، وطبقت الدراسة فى الفصل الأول من العام الدراسى 2013/2014 .  كما تمثلت أدوات الدراسة فى اختبار يتضمن فقرات تقيس التحصيل وفقرات لتحديد المفاهيم البديلة، وقد تم التأكد من صدق الاختبار وثباته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Pr="00B302E5" w:rsidRDefault="007340EA" w:rsidP="007340EA">
      <w:pPr>
        <w:spacing w:after="0" w:line="240" w:lineRule="auto"/>
        <w:ind w:left="56"/>
        <w:jc w:val="both"/>
        <w:rPr>
          <w:rFonts w:ascii="Simplified Arabic" w:hAnsi="Simplified Arabic" w:cs="Simplified Arabic"/>
          <w:b/>
          <w:bCs/>
          <w:sz w:val="28"/>
          <w:szCs w:val="28"/>
          <w:u w:val="single"/>
          <w:rtl/>
          <w:lang w:bidi="ar-EG"/>
        </w:rPr>
      </w:pPr>
      <w:r w:rsidRPr="00B302E5">
        <w:rPr>
          <w:rFonts w:ascii="Simplified Arabic" w:hAnsi="Simplified Arabic" w:cs="Simplified Arabic" w:hint="cs"/>
          <w:b/>
          <w:bCs/>
          <w:sz w:val="28"/>
          <w:szCs w:val="28"/>
          <w:u w:val="single"/>
          <w:rtl/>
          <w:lang w:bidi="ar-EG"/>
        </w:rPr>
        <w:t>خلصت الدراسة إلى :</w:t>
      </w:r>
    </w:p>
    <w:p w:rsidR="007340EA" w:rsidRPr="00505216" w:rsidRDefault="007340EA" w:rsidP="007340EA">
      <w:pPr>
        <w:pStyle w:val="ListParagraph"/>
        <w:numPr>
          <w:ilvl w:val="0"/>
          <w:numId w:val="59"/>
        </w:numPr>
        <w:spacing w:after="0" w:line="240" w:lineRule="auto"/>
        <w:ind w:left="509" w:hanging="425"/>
        <w:jc w:val="both"/>
        <w:rPr>
          <w:rFonts w:ascii="Simplified Arabic" w:hAnsi="Simplified Arabic" w:cs="Simplified Arabic"/>
          <w:sz w:val="28"/>
          <w:szCs w:val="28"/>
          <w:rtl/>
          <w:lang w:bidi="ar-EG"/>
        </w:rPr>
      </w:pPr>
      <w:r w:rsidRPr="00505216">
        <w:rPr>
          <w:rFonts w:ascii="Simplified Arabic" w:hAnsi="Simplified Arabic" w:cs="Simplified Arabic" w:hint="cs"/>
          <w:sz w:val="28"/>
          <w:szCs w:val="28"/>
          <w:rtl/>
          <w:lang w:bidi="ar-EG"/>
        </w:rPr>
        <w:t>امتلاك معظم الطالبات لمفاهيم بديلة حول الكثافة تتعلق بأثر الحجم والكتلة والوزن والشكل على الطفو، أثر كمية السائل على طفو الأجسام فيه .</w:t>
      </w:r>
    </w:p>
    <w:p w:rsidR="007340EA" w:rsidRPr="00234F48" w:rsidRDefault="007340EA" w:rsidP="007340E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234F48">
        <w:rPr>
          <w:rFonts w:ascii="Simplified Arabic" w:hAnsi="Simplified Arabic" w:cs="Simplified Arabic" w:hint="cs"/>
          <w:sz w:val="28"/>
          <w:szCs w:val="28"/>
          <w:rtl/>
          <w:lang w:bidi="ar-EG"/>
        </w:rPr>
        <w:t>العلاقة بين اللزوجة والكثافة، أثر درجة الحرارة على الكثافة .</w:t>
      </w:r>
      <w:r w:rsidRPr="00234F48">
        <w:rPr>
          <w:rFonts w:ascii="Simplified Arabic" w:hAnsi="Simplified Arabic" w:cs="Simplified Arabic" w:hint="cs"/>
          <w:sz w:val="28"/>
          <w:szCs w:val="28"/>
          <w:rtl/>
          <w:lang w:bidi="ar-EG"/>
        </w:rPr>
        <w:tab/>
      </w:r>
    </w:p>
    <w:p w:rsidR="007340EA" w:rsidRPr="00505216" w:rsidRDefault="007340EA" w:rsidP="007340EA">
      <w:pPr>
        <w:pStyle w:val="ListParagraph"/>
        <w:numPr>
          <w:ilvl w:val="0"/>
          <w:numId w:val="59"/>
        </w:numPr>
        <w:spacing w:after="0" w:line="240" w:lineRule="auto"/>
        <w:ind w:left="509" w:hanging="425"/>
        <w:jc w:val="both"/>
        <w:rPr>
          <w:rFonts w:ascii="Simplified Arabic" w:hAnsi="Simplified Arabic" w:cs="Simplified Arabic"/>
          <w:sz w:val="28"/>
          <w:szCs w:val="28"/>
          <w:rtl/>
          <w:lang w:bidi="ar-EG"/>
        </w:rPr>
      </w:pPr>
      <w:r w:rsidRPr="00505216">
        <w:rPr>
          <w:rFonts w:ascii="Simplified Arabic" w:hAnsi="Simplified Arabic" w:cs="Simplified Arabic" w:hint="cs"/>
          <w:sz w:val="28"/>
          <w:szCs w:val="28"/>
          <w:rtl/>
          <w:lang w:bidi="ar-EG"/>
        </w:rPr>
        <w:t>وجود فروق ذات دلالة إحصائية بين المجموعتين التجريبية والضابطة فى ال</w:t>
      </w:r>
      <w:r>
        <w:rPr>
          <w:rFonts w:ascii="Simplified Arabic" w:hAnsi="Simplified Arabic" w:cs="Simplified Arabic" w:hint="cs"/>
          <w:sz w:val="28"/>
          <w:szCs w:val="28"/>
          <w:rtl/>
          <w:lang w:bidi="ar-EG"/>
        </w:rPr>
        <w:t>ا</w:t>
      </w:r>
      <w:r w:rsidRPr="00505216">
        <w:rPr>
          <w:rFonts w:ascii="Simplified Arabic" w:hAnsi="Simplified Arabic" w:cs="Simplified Arabic" w:hint="cs"/>
          <w:sz w:val="28"/>
          <w:szCs w:val="28"/>
          <w:rtl/>
          <w:lang w:bidi="ar-EG"/>
        </w:rPr>
        <w:t>ختبار التحصيلى البعدى لموضوع الكثافة تعود لصالح المجموعة التجريبية .</w:t>
      </w:r>
    </w:p>
    <w:p w:rsidR="007340EA" w:rsidRPr="00505216" w:rsidRDefault="007340EA" w:rsidP="007340EA">
      <w:pPr>
        <w:pStyle w:val="ListParagraph"/>
        <w:numPr>
          <w:ilvl w:val="0"/>
          <w:numId w:val="59"/>
        </w:numPr>
        <w:spacing w:after="0" w:line="240" w:lineRule="auto"/>
        <w:ind w:left="509" w:hanging="425"/>
        <w:jc w:val="both"/>
        <w:rPr>
          <w:rFonts w:ascii="Simplified Arabic" w:hAnsi="Simplified Arabic" w:cs="Simplified Arabic"/>
          <w:sz w:val="28"/>
          <w:szCs w:val="28"/>
          <w:rtl/>
          <w:lang w:bidi="ar-EG"/>
        </w:rPr>
      </w:pPr>
      <w:r w:rsidRPr="00505216">
        <w:rPr>
          <w:rFonts w:ascii="Simplified Arabic" w:hAnsi="Simplified Arabic" w:cs="Simplified Arabic" w:hint="cs"/>
          <w:sz w:val="28"/>
          <w:szCs w:val="28"/>
          <w:rtl/>
          <w:lang w:bidi="ar-EG"/>
        </w:rPr>
        <w:t xml:space="preserve">وجود فروق ذات دلالة إحصائية فى </w:t>
      </w:r>
      <w:r>
        <w:rPr>
          <w:rFonts w:ascii="Simplified Arabic" w:hAnsi="Simplified Arabic" w:cs="Simplified Arabic" w:hint="cs"/>
          <w:sz w:val="28"/>
          <w:szCs w:val="28"/>
          <w:rtl/>
          <w:lang w:bidi="ar-EG"/>
        </w:rPr>
        <w:t>ا</w:t>
      </w:r>
      <w:r w:rsidRPr="00505216">
        <w:rPr>
          <w:rFonts w:ascii="Simplified Arabic" w:hAnsi="Simplified Arabic" w:cs="Simplified Arabic" w:hint="cs"/>
          <w:sz w:val="28"/>
          <w:szCs w:val="28"/>
          <w:rtl/>
          <w:lang w:bidi="ar-EG"/>
        </w:rPr>
        <w:t xml:space="preserve">ختبار المفاهيم البديلة البعدى </w:t>
      </w:r>
      <w:r>
        <w:rPr>
          <w:rFonts w:ascii="Simplified Arabic" w:hAnsi="Simplified Arabic" w:cs="Simplified Arabic" w:hint="cs"/>
          <w:sz w:val="28"/>
          <w:szCs w:val="28"/>
          <w:rtl/>
          <w:lang w:bidi="ar-EG"/>
        </w:rPr>
        <w:t>ل</w:t>
      </w:r>
      <w:r w:rsidRPr="00505216">
        <w:rPr>
          <w:rFonts w:ascii="Simplified Arabic" w:hAnsi="Simplified Arabic" w:cs="Simplified Arabic" w:hint="cs"/>
          <w:sz w:val="28"/>
          <w:szCs w:val="28"/>
          <w:rtl/>
          <w:lang w:bidi="ar-EG"/>
        </w:rPr>
        <w:t>موضوع الكثافة تعود لصالح المجموعة التجريبية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Pr="00B665D7" w:rsidRDefault="007340EA" w:rsidP="007340EA">
      <w:pPr>
        <w:spacing w:after="0" w:line="240" w:lineRule="auto"/>
        <w:ind w:left="56"/>
        <w:jc w:val="both"/>
        <w:rPr>
          <w:rFonts w:ascii="Simplified Arabic" w:hAnsi="Simplified Arabic" w:cs="Simplified Arabic"/>
          <w:b/>
          <w:bCs/>
          <w:sz w:val="28"/>
          <w:szCs w:val="28"/>
          <w:rtl/>
          <w:lang w:bidi="ar-EG"/>
        </w:rPr>
      </w:pPr>
      <w:r w:rsidRPr="00B665D7">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الثانية عشر</w:t>
      </w:r>
      <w:r w:rsidRPr="00B665D7">
        <w:rPr>
          <w:rFonts w:ascii="Simplified Arabic" w:hAnsi="Simplified Arabic" w:cs="Simplified Arabic" w:hint="cs"/>
          <w:b/>
          <w:bCs/>
          <w:sz w:val="28"/>
          <w:szCs w:val="28"/>
          <w:rtl/>
          <w:lang w:bidi="ar-EG"/>
        </w:rPr>
        <w:t xml:space="preserve"> (2014)</w:t>
      </w:r>
      <w:r w:rsidRPr="00B665D7">
        <w:rPr>
          <w:rStyle w:val="FootnoteReference"/>
          <w:rFonts w:ascii="Simplified Arabic" w:hAnsi="Simplified Arabic" w:cs="Simplified Arabic"/>
          <w:b/>
          <w:bCs/>
          <w:sz w:val="28"/>
          <w:szCs w:val="28"/>
          <w:rtl/>
          <w:lang w:bidi="ar-EG"/>
        </w:rPr>
        <w:footnoteReference w:customMarkFollows="1" w:id="24"/>
        <w:t>(1)</w:t>
      </w:r>
      <w:r w:rsidRPr="00B665D7">
        <w:rPr>
          <w:rFonts w:ascii="Simplified Arabic" w:hAnsi="Simplified Arabic" w:cs="Simplified Arabic" w:hint="cs"/>
          <w:b/>
          <w:bCs/>
          <w:sz w:val="28"/>
          <w:szCs w:val="28"/>
          <w:rtl/>
          <w:lang w:bidi="ar-EG"/>
        </w:rPr>
        <w:t xml:space="preserve"> :</w:t>
      </w:r>
    </w:p>
    <w:p w:rsidR="007340EA" w:rsidRPr="004830ED" w:rsidRDefault="007340EA" w:rsidP="007340EA">
      <w:pPr>
        <w:spacing w:after="0" w:line="240" w:lineRule="auto"/>
        <w:ind w:left="56"/>
        <w:jc w:val="both"/>
        <w:rPr>
          <w:rFonts w:ascii="Simplified Arabic" w:hAnsi="Simplified Arabic" w:cs="Simplified Arabic"/>
          <w:b/>
          <w:bCs/>
          <w:sz w:val="28"/>
          <w:szCs w:val="28"/>
          <w:rtl/>
          <w:lang w:bidi="ar-EG"/>
        </w:rPr>
      </w:pPr>
      <w:r w:rsidRPr="00B665D7">
        <w:rPr>
          <w:rFonts w:ascii="Simplified Arabic" w:hAnsi="Simplified Arabic" w:cs="Simplified Arabic" w:hint="cs"/>
          <w:b/>
          <w:bCs/>
          <w:sz w:val="28"/>
          <w:szCs w:val="28"/>
          <w:rtl/>
          <w:lang w:bidi="ar-EG"/>
        </w:rPr>
        <w:tab/>
        <w:t xml:space="preserve">" أثر استخدام نموذج تعلم بنائى فى تنمية تحصيل طلبه الصف التاسع الأساسى </w:t>
      </w:r>
      <w:r>
        <w:rPr>
          <w:rFonts w:ascii="Simplified Arabic" w:hAnsi="Simplified Arabic" w:cs="Simplified Arabic" w:hint="cs"/>
          <w:b/>
          <w:bCs/>
          <w:sz w:val="28"/>
          <w:szCs w:val="28"/>
          <w:rtl/>
          <w:lang w:bidi="ar-EG"/>
        </w:rPr>
        <w:t>ف</w:t>
      </w:r>
      <w:r w:rsidRPr="00B665D7">
        <w:rPr>
          <w:rFonts w:ascii="Simplified Arabic" w:hAnsi="Simplified Arabic" w:cs="Simplified Arabic" w:hint="cs"/>
          <w:b/>
          <w:bCs/>
          <w:sz w:val="28"/>
          <w:szCs w:val="28"/>
          <w:rtl/>
          <w:lang w:bidi="ar-EG"/>
        </w:rPr>
        <w:t>ى منهاج التكنولوجيا واتجاهاتهم نحوه فى المدارس الحكومية فى محافظة نابلس " .</w:t>
      </w: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وهدفت هذه الدراسة إلى التعرف على أثر استخدام نموذج تعلم بنائى فى تنمية تحصيل طلبة الصف التاسع الاساسى فى منهاج التكنولوجيا واتجاهاتهم نحوه فى المدارس الحكومية فى محافظة نابلس للعام الدراسى (2012-2013)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وقد استخدمت الباحثةً المنهج شبه التجريبى، حيث تم اختيار عينة عشوائية من مجتمع الدراسة والذى تكون من جميع طلبه الصف التاسع الأساسى، وقد بلغ عددهم (60) طالبةً، موزعين على مجموعتين تجريبية وضابطة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تكونت أدوات الدراسة من اختبار تحصيلى، ومقياس اتجاهات، ودليل المعلم لاستخدام النموذج البنائى لدى طلبه الصف التاسع الأساسى فى وحدة " الكهرباء المنزلية " حيث بلغ </w:t>
      </w:r>
      <w:r>
        <w:rPr>
          <w:rFonts w:ascii="Simplified Arabic" w:hAnsi="Simplified Arabic" w:cs="Simplified Arabic" w:hint="cs"/>
          <w:sz w:val="28"/>
          <w:szCs w:val="28"/>
          <w:rtl/>
          <w:lang w:bidi="ar-EG"/>
        </w:rPr>
        <w:lastRenderedPageBreak/>
        <w:t>عدد أسئلة الاختبار التحصيلى (25) فقرةً اختيار من متعدد، ومقياس اتجاهات تكون من (30) فقرةً وخلصت الدراسة إلى :</w:t>
      </w: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أن طريقة التدريس باستخدام نموذج التعلم البنائى يعمل على زيادة التحصيل الدراسى للطلبة فى منهاج التكنولوجيا وتنمية اتجاهاتهم نحوه، فقد كانت متوسط علامات المجموعة التجريبية أعلى من متوسط علامات المجموعة الضابطة ( التى تعلمت بالطريقة التقليدية ) وفى ضوء نتائج الدراسه أوصت الباحثة بضرورة مرعاة النموذج البنائى من قبل وزارة التربية والتعليم، وضرورة عقد الدورات التدريبية حول النموذج البنائى لمعلمى المدارس وإجراء المزيد من البحوث حول النموذج البنائى، لمواد ومراحل تعليمية أخرى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b/>
          <w:bCs/>
          <w:sz w:val="28"/>
          <w:szCs w:val="28"/>
          <w:rtl/>
          <w:lang w:bidi="ar-EG"/>
        </w:rPr>
      </w:pPr>
      <w:r w:rsidRPr="00C84AB4">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الثالثة عشر</w:t>
      </w:r>
      <w:r w:rsidRPr="00C84AB4">
        <w:rPr>
          <w:rFonts w:ascii="Simplified Arabic" w:hAnsi="Simplified Arabic" w:cs="Simplified Arabic" w:hint="cs"/>
          <w:b/>
          <w:bCs/>
          <w:sz w:val="28"/>
          <w:szCs w:val="28"/>
          <w:rtl/>
          <w:lang w:bidi="ar-EG"/>
        </w:rPr>
        <w:t xml:space="preserve"> (2014) </w:t>
      </w:r>
      <w:r w:rsidRPr="00C84AB4">
        <w:rPr>
          <w:rStyle w:val="FootnoteReference"/>
          <w:rFonts w:ascii="Simplified Arabic" w:hAnsi="Simplified Arabic" w:cs="Simplified Arabic"/>
          <w:b/>
          <w:bCs/>
          <w:sz w:val="28"/>
          <w:szCs w:val="28"/>
          <w:rtl/>
          <w:lang w:bidi="ar-EG"/>
        </w:rPr>
        <w:footnoteReference w:customMarkFollows="1" w:id="25"/>
        <w:t>(1)</w:t>
      </w:r>
      <w:r w:rsidRPr="00C84AB4">
        <w:rPr>
          <w:rFonts w:ascii="Simplified Arabic" w:hAnsi="Simplified Arabic" w:cs="Simplified Arabic" w:hint="cs"/>
          <w:b/>
          <w:bCs/>
          <w:sz w:val="28"/>
          <w:szCs w:val="28"/>
          <w:rtl/>
          <w:lang w:bidi="ar-EG"/>
        </w:rPr>
        <w:t>:</w:t>
      </w:r>
    </w:p>
    <w:p w:rsidR="007340EA" w:rsidRDefault="007340EA" w:rsidP="007340EA">
      <w:pPr>
        <w:spacing w:after="0" w:line="240" w:lineRule="auto"/>
        <w:ind w:left="56"/>
        <w:jc w:val="both"/>
        <w:rPr>
          <w:rFonts w:ascii="Simplified Arabic" w:hAnsi="Simplified Arabic" w:cs="Simplified Arabic"/>
          <w:sz w:val="28"/>
          <w:szCs w:val="28"/>
          <w:rtl/>
          <w:lang w:bidi="ar-EG"/>
        </w:rPr>
      </w:pPr>
      <w:r w:rsidRPr="001032C4">
        <w:rPr>
          <w:rFonts w:ascii="Simplified Arabic" w:hAnsi="Simplified Arabic" w:cs="Simplified Arabic" w:hint="cs"/>
          <w:sz w:val="28"/>
          <w:szCs w:val="28"/>
          <w:rtl/>
          <w:lang w:bidi="ar-EG"/>
        </w:rPr>
        <w:tab/>
        <w:t xml:space="preserve">" دور استخدام </w:t>
      </w:r>
      <w:r>
        <w:rPr>
          <w:rFonts w:ascii="Simplified Arabic" w:hAnsi="Simplified Arabic" w:cs="Simplified Arabic" w:hint="cs"/>
          <w:sz w:val="28"/>
          <w:szCs w:val="28"/>
          <w:rtl/>
          <w:lang w:bidi="ar-EG"/>
        </w:rPr>
        <w:t>ا</w:t>
      </w:r>
      <w:r w:rsidRPr="001032C4">
        <w:rPr>
          <w:rFonts w:ascii="Simplified Arabic" w:hAnsi="Simplified Arabic" w:cs="Simplified Arabic" w:hint="cs"/>
          <w:sz w:val="28"/>
          <w:szCs w:val="28"/>
          <w:rtl/>
          <w:lang w:bidi="ar-EG"/>
        </w:rPr>
        <w:t xml:space="preserve">ستراتيجية </w:t>
      </w:r>
      <w:r>
        <w:rPr>
          <w:rFonts w:ascii="Simplified Arabic" w:hAnsi="Simplified Arabic" w:cs="Simplified Arabic" w:hint="cs"/>
          <w:sz w:val="28"/>
          <w:szCs w:val="28"/>
          <w:rtl/>
          <w:lang w:bidi="ar-EG"/>
        </w:rPr>
        <w:t xml:space="preserve">التعلم التعاونى فى حل المسائل الرياضية وتنمية القدرة على التفكير الابتكارى لدى طلاب الصف الثانى الثانوى بمحلية شندى "، حيث هدفت الدراسة إلى معرفة فعالية التعلم التعاونى فى حل المسائل الرياضية وتنمية القدرة على التفكير الابتكارى لدى طلاب المرحلة الثانوية .  تم تحديد مشكلة الدراسة فى السؤال التالى :  ما أثر استخدام استراتيجية التعلم التعانى فى حل المسائل الرياضية وتنمية القدرة على التفكير الابتكارى؟، استخدمت الباحثة المنهج التجريبى على عينة من طالبات الصف الثانى الثانوي بمدرسة دار المعالى الثانوية للعام الدراسى 2012م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2013م حيث بلغ عددهن (60) طالبةً، حيث كانت المجموعة التجريبية (30) طالبةً والمجموعة الضابطة (30) طالبةً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توصلت الدراسة إلى عدة نتائج أهمها :  أن استراتيجية التعلم التعاونى لها أثر فعال فى حل المسائل الرياضية وتنمية القدرة على التفكير الابتكارى .  وتحسن مستوى الطلبه فى القدرات الابتكارية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كما أوصت تلك الدراسة بضرورة الإهتمام بتطبيق طرق التدريس التى تجعل من المتعلم محوراً للعملية التعليمية فى تدريس الرياضيات وسائر المواد، وكذلك الاهتمام بتأهيل وتدريب المعلمين لمواكبه التطورات العلمية والتطبيقات التكنولوجية المتسارعة . </w:t>
      </w: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rtl/>
          <w:lang w:bidi="ar-EG"/>
        </w:rPr>
      </w:pPr>
    </w:p>
    <w:p w:rsidR="007340EA" w:rsidRDefault="007340EA" w:rsidP="007340EA">
      <w:pPr>
        <w:spacing w:after="0" w:line="240" w:lineRule="auto"/>
        <w:ind w:left="56"/>
        <w:jc w:val="both"/>
        <w:rPr>
          <w:rFonts w:ascii="Simplified Arabic" w:hAnsi="Simplified Arabic" w:cs="Simplified Arabic"/>
          <w:sz w:val="28"/>
          <w:szCs w:val="28"/>
          <w:lang w:bidi="ar-EG"/>
        </w:rPr>
      </w:pPr>
    </w:p>
    <w:p w:rsidR="003D75E8" w:rsidRPr="007340EA" w:rsidRDefault="003D75E8" w:rsidP="00081ED1">
      <w:pPr>
        <w:spacing w:after="0" w:line="240" w:lineRule="auto"/>
        <w:ind w:left="56"/>
        <w:jc w:val="both"/>
        <w:rPr>
          <w:rFonts w:ascii="Simplified Arabic" w:hAnsi="Simplified Arabic" w:cs="Simplified Arabic"/>
          <w:b/>
          <w:bCs/>
          <w:sz w:val="32"/>
          <w:szCs w:val="32"/>
          <w:rtl/>
          <w:lang w:bidi="ar-EG"/>
        </w:rPr>
      </w:pPr>
    </w:p>
    <w:p w:rsidR="003D75E8" w:rsidRPr="00A92130" w:rsidRDefault="003D75E8" w:rsidP="00081ED1">
      <w:pPr>
        <w:spacing w:after="0" w:line="240" w:lineRule="auto"/>
        <w:ind w:left="56"/>
        <w:jc w:val="both"/>
        <w:rPr>
          <w:rFonts w:ascii="Simplified Arabic" w:hAnsi="Simplified Arabic" w:cs="Simplified Arabic"/>
          <w:b/>
          <w:bCs/>
          <w:sz w:val="32"/>
          <w:szCs w:val="32"/>
          <w:rtl/>
          <w:lang w:bidi="ar-EG"/>
        </w:rPr>
      </w:pPr>
    </w:p>
    <w:p w:rsidR="003C0ECC" w:rsidRDefault="003C0ECC" w:rsidP="00081ED1">
      <w:pPr>
        <w:spacing w:after="0" w:line="240" w:lineRule="auto"/>
        <w:ind w:left="56"/>
        <w:jc w:val="both"/>
        <w:rPr>
          <w:rFonts w:ascii="Simplified Arabic" w:hAnsi="Simplified Arabic" w:cs="Simplified Arabic"/>
          <w:b/>
          <w:bCs/>
          <w:sz w:val="28"/>
          <w:szCs w:val="28"/>
          <w:rtl/>
          <w:lang w:bidi="ar-EG"/>
        </w:rPr>
      </w:pPr>
    </w:p>
    <w:p w:rsidR="003C0ECC" w:rsidRPr="0031310E" w:rsidRDefault="003C0ECC" w:rsidP="003C0ECC">
      <w:pPr>
        <w:spacing w:after="0" w:line="240" w:lineRule="auto"/>
        <w:ind w:left="56"/>
        <w:jc w:val="both"/>
        <w:rPr>
          <w:rFonts w:ascii="Simplified Arabic" w:hAnsi="Simplified Arabic" w:cs="Simplified Arabic"/>
          <w:b/>
          <w:bCs/>
          <w:sz w:val="28"/>
          <w:szCs w:val="28"/>
          <w:rtl/>
          <w:lang w:bidi="ar-EG"/>
        </w:rPr>
      </w:pPr>
      <w:r w:rsidRPr="0031310E">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الرابعة عشر</w:t>
      </w:r>
      <w:r w:rsidRPr="0031310E">
        <w:rPr>
          <w:rFonts w:ascii="Simplified Arabic" w:hAnsi="Simplified Arabic" w:cs="Simplified Arabic" w:hint="cs"/>
          <w:b/>
          <w:bCs/>
          <w:sz w:val="28"/>
          <w:szCs w:val="28"/>
          <w:rtl/>
          <w:lang w:bidi="ar-EG"/>
        </w:rPr>
        <w:t xml:space="preserve"> (2015) </w:t>
      </w:r>
      <w:r>
        <w:rPr>
          <w:rStyle w:val="FootnoteReference"/>
          <w:rFonts w:ascii="Simplified Arabic" w:hAnsi="Simplified Arabic" w:cs="Simplified Arabic"/>
          <w:b/>
          <w:bCs/>
          <w:sz w:val="28"/>
          <w:szCs w:val="28"/>
          <w:rtl/>
          <w:lang w:bidi="ar-EG"/>
        </w:rPr>
        <w:footnoteReference w:customMarkFollows="1" w:id="26"/>
        <w:t>(1)</w:t>
      </w:r>
      <w:r w:rsidRPr="0031310E">
        <w:rPr>
          <w:rFonts w:ascii="Simplified Arabic" w:hAnsi="Simplified Arabic" w:cs="Simplified Arabic" w:hint="cs"/>
          <w:b/>
          <w:bCs/>
          <w:sz w:val="28"/>
          <w:szCs w:val="28"/>
          <w:rtl/>
          <w:lang w:bidi="ar-EG"/>
        </w:rPr>
        <w:t>:</w:t>
      </w:r>
    </w:p>
    <w:p w:rsidR="003C0ECC" w:rsidRPr="004830ED" w:rsidRDefault="003C0ECC" w:rsidP="003C0ECC">
      <w:pPr>
        <w:spacing w:after="0" w:line="240" w:lineRule="auto"/>
        <w:ind w:left="56"/>
        <w:jc w:val="both"/>
        <w:rPr>
          <w:rFonts w:ascii="Simplified Arabic" w:hAnsi="Simplified Arabic" w:cs="Simplified Arabic"/>
          <w:b/>
          <w:bCs/>
          <w:sz w:val="28"/>
          <w:szCs w:val="28"/>
          <w:rtl/>
          <w:lang w:bidi="ar-EG"/>
        </w:rPr>
      </w:pPr>
      <w:r w:rsidRPr="0031310E">
        <w:rPr>
          <w:rFonts w:ascii="Simplified Arabic" w:hAnsi="Simplified Arabic" w:cs="Simplified Arabic" w:hint="cs"/>
          <w:b/>
          <w:bCs/>
          <w:sz w:val="28"/>
          <w:szCs w:val="28"/>
          <w:rtl/>
          <w:lang w:bidi="ar-EG"/>
        </w:rPr>
        <w:tab/>
        <w:t>" أثر نموذجى التعلم البنائى و(أدى وشاير) فى تنمية مهارات التفكير الرياضى لدى طلاب الصف العاشر بغزة</w:t>
      </w:r>
      <w:r>
        <w:rPr>
          <w:rFonts w:ascii="Simplified Arabic" w:hAnsi="Simplified Arabic" w:cs="Simplified Arabic" w:hint="cs"/>
          <w:b/>
          <w:bCs/>
          <w:sz w:val="28"/>
          <w:szCs w:val="28"/>
          <w:rtl/>
          <w:lang w:bidi="ar-EG"/>
        </w:rPr>
        <w:t xml:space="preserve"> " .</w:t>
      </w:r>
    </w:p>
    <w:p w:rsidR="003C0ECC" w:rsidRDefault="003C0ECC" w:rsidP="003C0ECC">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وهدفت تلك الدراسة التعرف على أثر نموذجى التعلم البنائى و( أدى وشاير) فى تنمية مهارات التفكير الرياضى لدى طلاب الصف العاشر بغزة ، ولتحقيق هدف الدراسة استخدم الباحث المنهج التجريبى، حيث تكونت عينة الدراسه والتى أخذت بطريقة قصدية من مدرسة أبو عبيدة بن الجراح الثانوية للبنين بغزة، ثم تم </w:t>
      </w:r>
      <w:r>
        <w:rPr>
          <w:rFonts w:ascii="Simplified Arabic" w:hAnsi="Simplified Arabic" w:cs="Simplified Arabic" w:hint="cs"/>
          <w:sz w:val="28"/>
          <w:szCs w:val="28"/>
          <w:rtl/>
        </w:rPr>
        <w:t>ا</w:t>
      </w:r>
      <w:r>
        <w:rPr>
          <w:rFonts w:ascii="Simplified Arabic" w:hAnsi="Simplified Arabic" w:cs="Simplified Arabic" w:hint="cs"/>
          <w:sz w:val="28"/>
          <w:szCs w:val="28"/>
          <w:rtl/>
          <w:lang w:bidi="ar-EG"/>
        </w:rPr>
        <w:t xml:space="preserve">ختيار المجموعتين التجريبيتين والضابطة بطريقة عشوائية حيث بلغ عدد أفراد العينة (120) طالبٍ بحيث كان عدد افراد المجموعة التجريبية الأولى (40) طالباً تم تدريسهم باستخدام نموذج التعلم البنائى والمجموعة التجريبية الثانية وعدد أفرادها (40) طالباً تم تدريسهم باستخدام نموذج إدي وشاير أما المجموعة الضابطة وعدد أفرادها (40) درسوا بالطريقة الاعتيادية . وتمثلت أدوات الدراسة فى اختبار فى مهارات التفكير الرياضى، وقام الباحث بإعداد دليل المعلم الخاص بالنموذجين . </w:t>
      </w:r>
    </w:p>
    <w:p w:rsidR="003C0ECC" w:rsidRPr="00040513" w:rsidRDefault="003C0ECC" w:rsidP="003C0ECC">
      <w:pPr>
        <w:spacing w:after="0" w:line="240" w:lineRule="auto"/>
        <w:ind w:left="56"/>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040513">
        <w:rPr>
          <w:rFonts w:ascii="Simplified Arabic" w:hAnsi="Simplified Arabic" w:cs="Simplified Arabic" w:hint="cs"/>
          <w:b/>
          <w:bCs/>
          <w:sz w:val="28"/>
          <w:szCs w:val="28"/>
          <w:rtl/>
          <w:lang w:bidi="ar-EG"/>
        </w:rPr>
        <w:t xml:space="preserve">وأظهرت نتائج الدراسة مايلى : </w:t>
      </w:r>
    </w:p>
    <w:p w:rsidR="003C0ECC" w:rsidRDefault="003C0ECC" w:rsidP="003C0ECC">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توجد فروق ذات دلاله إحصائية عند مستوى ( 0.05= </w:t>
      </w:r>
      <w:r>
        <w:rPr>
          <w:rFonts w:ascii="Times New Roman" w:hAnsi="Times New Roman" w:cs="Times New Roman"/>
          <w:sz w:val="28"/>
          <w:szCs w:val="28"/>
          <w:rtl/>
          <w:lang w:bidi="ar-EG"/>
        </w:rPr>
        <w:t>α</w:t>
      </w:r>
      <w:r>
        <w:rPr>
          <w:rFonts w:ascii="Simplified Arabic" w:hAnsi="Simplified Arabic" w:cs="Simplified Arabic" w:hint="cs"/>
          <w:sz w:val="28"/>
          <w:szCs w:val="28"/>
          <w:rtl/>
          <w:lang w:bidi="ar-EG"/>
        </w:rPr>
        <w:t xml:space="preserve"> ) بين متوسطات درجات طلاب مجموعات الدراسة الثلاث فى اختبار مهارات التفكير الرياضى لصالح المجموعة التى تم تدريسها وفق نموذج ( إدي وشاير) وكذلك المجموعة التى تم تدريسها وفق نموذج التعلم   البنائى .</w:t>
      </w:r>
    </w:p>
    <w:p w:rsidR="003C0ECC" w:rsidRDefault="003C0ECC" w:rsidP="003C0ECC">
      <w:pPr>
        <w:spacing w:after="0" w:line="240" w:lineRule="auto"/>
        <w:ind w:left="56"/>
        <w:jc w:val="both"/>
        <w:rPr>
          <w:rFonts w:ascii="Simplified Arabic" w:hAnsi="Simplified Arabic" w:cs="Simplified Arabic"/>
          <w:sz w:val="28"/>
          <w:szCs w:val="28"/>
          <w:rtl/>
          <w:lang w:bidi="ar-EG"/>
        </w:rPr>
      </w:pPr>
    </w:p>
    <w:p w:rsidR="003C0ECC" w:rsidRDefault="003C0ECC" w:rsidP="003C0ECC">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وفى ضوء ما أسفرت عنه نتائج الدراسة أوصى الباحث بتوظيف نموذجى التعلم البنائى وأدي وشاير فى تدريس الطلاب لمادة الرياضيات لقدرتهما على تنمية التفكير الرياضى .  بالإضافة إلى عمل تدريبات لمعلمى الرياضيات على استخدام استراتيجيات ونماذج حديثة والتى تساعد على عملية التعلم .</w:t>
      </w:r>
    </w:p>
    <w:p w:rsidR="003C0ECC" w:rsidRDefault="003C0ECC" w:rsidP="003C0ECC">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3C0ECC" w:rsidRDefault="003C0ECC" w:rsidP="003C0ECC">
      <w:pPr>
        <w:spacing w:after="0" w:line="240" w:lineRule="auto"/>
        <w:ind w:left="56"/>
        <w:jc w:val="both"/>
        <w:rPr>
          <w:rFonts w:ascii="Simplified Arabic" w:hAnsi="Simplified Arabic" w:cs="Simplified Arabic"/>
          <w:sz w:val="28"/>
          <w:szCs w:val="28"/>
          <w:rtl/>
          <w:lang w:bidi="ar-EG"/>
        </w:rPr>
      </w:pPr>
    </w:p>
    <w:p w:rsidR="003C0ECC" w:rsidRDefault="003C0ECC" w:rsidP="003C0ECC">
      <w:pPr>
        <w:spacing w:after="0" w:line="240" w:lineRule="auto"/>
        <w:ind w:left="56"/>
        <w:jc w:val="both"/>
        <w:rPr>
          <w:rFonts w:ascii="Simplified Arabic" w:hAnsi="Simplified Arabic" w:cs="Simplified Arabic"/>
          <w:sz w:val="28"/>
          <w:szCs w:val="28"/>
          <w:rtl/>
          <w:lang w:bidi="ar-EG"/>
        </w:rPr>
      </w:pPr>
    </w:p>
    <w:p w:rsidR="003C0ECC" w:rsidRDefault="003C0ECC" w:rsidP="003C0ECC">
      <w:pPr>
        <w:spacing w:after="0" w:line="240" w:lineRule="auto"/>
        <w:ind w:left="56"/>
        <w:jc w:val="both"/>
        <w:rPr>
          <w:rFonts w:ascii="Simplified Arabic" w:hAnsi="Simplified Arabic" w:cs="Simplified Arabic"/>
          <w:sz w:val="28"/>
          <w:szCs w:val="28"/>
          <w:rtl/>
          <w:lang w:bidi="ar-EG"/>
        </w:rPr>
      </w:pP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Default="00081ED1" w:rsidP="00C201F7">
      <w:pPr>
        <w:spacing w:after="0" w:line="240" w:lineRule="auto"/>
        <w:jc w:val="both"/>
        <w:rPr>
          <w:rFonts w:ascii="Simplified Arabic" w:hAnsi="Simplified Arabic" w:cs="Simplified Arabic"/>
          <w:b/>
          <w:bCs/>
          <w:sz w:val="32"/>
          <w:szCs w:val="32"/>
          <w:rtl/>
          <w:lang w:bidi="ar-EG"/>
        </w:rPr>
      </w:pPr>
      <w:r w:rsidRPr="000D2D54">
        <w:rPr>
          <w:rFonts w:ascii="Simplified Arabic" w:hAnsi="Simplified Arabic" w:cs="Simplified Arabic" w:hint="cs"/>
          <w:b/>
          <w:bCs/>
          <w:sz w:val="32"/>
          <w:szCs w:val="32"/>
          <w:u w:val="single"/>
          <w:rtl/>
          <w:lang w:bidi="ar-EG"/>
        </w:rPr>
        <w:t>ثالثا</w:t>
      </w:r>
      <w:r w:rsidRPr="000D2D54">
        <w:rPr>
          <w:rFonts w:ascii="Simplified Arabic" w:hAnsi="Simplified Arabic" w:cs="Simplified Arabic" w:hint="cs"/>
          <w:b/>
          <w:bCs/>
          <w:sz w:val="32"/>
          <w:szCs w:val="32"/>
          <w:rtl/>
          <w:lang w:bidi="ar-EG"/>
        </w:rPr>
        <w:t xml:space="preserve"> :  </w:t>
      </w:r>
      <w:r w:rsidRPr="008E7C34">
        <w:rPr>
          <w:rFonts w:ascii="Simplified Arabic" w:hAnsi="Simplified Arabic" w:cs="Simplified Arabic" w:hint="cs"/>
          <w:b/>
          <w:bCs/>
          <w:sz w:val="32"/>
          <w:szCs w:val="32"/>
          <w:u w:val="single"/>
          <w:rtl/>
          <w:lang w:bidi="ar-EG"/>
        </w:rPr>
        <w:t>دراسات وبحوث سابقة أجنبية</w:t>
      </w:r>
      <w:r w:rsidR="008E7C34" w:rsidRPr="008E7C34">
        <w:rPr>
          <w:rFonts w:ascii="Simplified Arabic" w:hAnsi="Simplified Arabic" w:cs="Simplified Arabic" w:hint="cs"/>
          <w:b/>
          <w:bCs/>
          <w:sz w:val="32"/>
          <w:szCs w:val="32"/>
          <w:u w:val="single"/>
          <w:rtl/>
          <w:lang w:bidi="ar-EG"/>
        </w:rPr>
        <w:t xml:space="preserve"> والدراسات والأبحاث العالمية التالية تؤيد وج</w:t>
      </w:r>
      <w:r w:rsidR="00C201F7">
        <w:rPr>
          <w:rFonts w:ascii="Simplified Arabic" w:hAnsi="Simplified Arabic" w:cs="Simplified Arabic" w:hint="cs"/>
          <w:b/>
          <w:bCs/>
          <w:sz w:val="32"/>
          <w:szCs w:val="32"/>
          <w:u w:val="single"/>
          <w:rtl/>
          <w:lang w:bidi="ar-EG"/>
        </w:rPr>
        <w:t>ُ</w:t>
      </w:r>
      <w:r w:rsidR="008E7C34" w:rsidRPr="008E7C34">
        <w:rPr>
          <w:rFonts w:ascii="Simplified Arabic" w:hAnsi="Simplified Arabic" w:cs="Simplified Arabic" w:hint="cs"/>
          <w:b/>
          <w:bCs/>
          <w:sz w:val="32"/>
          <w:szCs w:val="32"/>
          <w:u w:val="single"/>
          <w:rtl/>
          <w:lang w:bidi="ar-EG"/>
        </w:rPr>
        <w:t>بيه هذا الاتجاه</w:t>
      </w:r>
      <w:r w:rsidRPr="000D2D54">
        <w:rPr>
          <w:rFonts w:ascii="Simplified Arabic" w:hAnsi="Simplified Arabic" w:cs="Simplified Arabic" w:hint="cs"/>
          <w:b/>
          <w:bCs/>
          <w:sz w:val="32"/>
          <w:szCs w:val="32"/>
          <w:rtl/>
          <w:lang w:bidi="ar-EG"/>
        </w:rPr>
        <w:t xml:space="preserve"> :</w:t>
      </w:r>
    </w:p>
    <w:p w:rsidR="00081ED1" w:rsidRPr="00197ED7" w:rsidRDefault="00081ED1" w:rsidP="00EE5FC2">
      <w:pPr>
        <w:pStyle w:val="ListParagraph"/>
        <w:numPr>
          <w:ilvl w:val="0"/>
          <w:numId w:val="49"/>
        </w:num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197ED7">
        <w:rPr>
          <w:rFonts w:ascii="Simplified Arabic" w:hAnsi="Simplified Arabic" w:cs="Simplified Arabic" w:hint="cs"/>
          <w:b/>
          <w:bCs/>
          <w:sz w:val="28"/>
          <w:szCs w:val="28"/>
          <w:rtl/>
          <w:lang w:bidi="ar-EG"/>
        </w:rPr>
        <w:t>الدراسة الأولى :</w:t>
      </w:r>
    </w:p>
    <w:p w:rsidR="00081ED1" w:rsidRDefault="00081ED1" w:rsidP="003146DA">
      <w:pPr>
        <w:spacing w:after="0" w:line="240" w:lineRule="auto"/>
        <w:jc w:val="both"/>
        <w:rPr>
          <w:rFonts w:ascii="Simplified Arabic" w:hAnsi="Simplified Arabic" w:cs="Simplified Arabic"/>
          <w:sz w:val="28"/>
          <w:szCs w:val="28"/>
          <w:rtl/>
          <w:lang w:bidi="ar-EG"/>
        </w:rPr>
      </w:pPr>
      <w:r w:rsidRPr="00045D0D">
        <w:rPr>
          <w:rFonts w:ascii="Simplified Arabic" w:hAnsi="Simplified Arabic" w:cs="Simplified Arabic" w:hint="cs"/>
          <w:sz w:val="28"/>
          <w:szCs w:val="28"/>
          <w:rtl/>
          <w:lang w:bidi="ar-EG"/>
        </w:rPr>
        <w:tab/>
        <w:t>أجرى مورلى (</w:t>
      </w:r>
      <w:r w:rsidRPr="00045D0D">
        <w:rPr>
          <w:rFonts w:ascii="Simplified Arabic" w:hAnsi="Simplified Arabic" w:cs="Simplified Arabic"/>
          <w:sz w:val="28"/>
          <w:szCs w:val="28"/>
          <w:lang w:bidi="ar-EG"/>
        </w:rPr>
        <w:t>morelli,1990</w:t>
      </w:r>
      <w:r w:rsidRPr="00045D0D">
        <w:rPr>
          <w:rFonts w:ascii="Simplified Arabic" w:hAnsi="Simplified Arabic" w:cs="Simplified Arabic" w:hint="cs"/>
          <w:sz w:val="28"/>
          <w:szCs w:val="28"/>
          <w:rtl/>
          <w:lang w:bidi="ar-EG"/>
        </w:rPr>
        <w:t xml:space="preserve">) </w:t>
      </w:r>
      <w:r w:rsidRPr="00045D0D">
        <w:rPr>
          <w:rStyle w:val="FootnoteReference"/>
          <w:rFonts w:ascii="Simplified Arabic" w:hAnsi="Simplified Arabic" w:cs="Simplified Arabic"/>
          <w:sz w:val="28"/>
          <w:szCs w:val="28"/>
          <w:rtl/>
          <w:lang w:bidi="ar-EG"/>
        </w:rPr>
        <w:footnoteReference w:customMarkFollows="1" w:id="27"/>
        <w:t>(1)</w:t>
      </w:r>
      <w:r w:rsidRPr="00045D0D">
        <w:rPr>
          <w:rFonts w:ascii="Simplified Arabic" w:hAnsi="Simplified Arabic" w:cs="Simplified Arabic" w:hint="cs"/>
          <w:sz w:val="28"/>
          <w:szCs w:val="28"/>
          <w:rtl/>
          <w:lang w:bidi="ar-EG"/>
        </w:rPr>
        <w:t xml:space="preserve"> : دراسة هدفت للتعرى أثر استخدام نموذج بنائى فى تدريس العلوم على تحصيل الطلاب، ولتحقيق ذلك تم </w:t>
      </w:r>
      <w:r w:rsidR="003146DA">
        <w:rPr>
          <w:rFonts w:ascii="Simplified Arabic" w:hAnsi="Simplified Arabic" w:cs="Simplified Arabic" w:hint="cs"/>
          <w:sz w:val="28"/>
          <w:szCs w:val="28"/>
          <w:rtl/>
          <w:lang w:bidi="ar-EG"/>
        </w:rPr>
        <w:t>ا</w:t>
      </w:r>
      <w:r w:rsidRPr="00045D0D">
        <w:rPr>
          <w:rFonts w:ascii="Simplified Arabic" w:hAnsi="Simplified Arabic" w:cs="Simplified Arabic" w:hint="cs"/>
          <w:sz w:val="28"/>
          <w:szCs w:val="28"/>
          <w:rtl/>
          <w:lang w:bidi="ar-EG"/>
        </w:rPr>
        <w:t xml:space="preserve">ختيار طلاب من الصف العاشر لديهم مدركات إيجابية حول بيئتهم التعليمية فى العلوم بشكل عام، وتم تعريض الطلاب لمعالجة حول كيفية فهم مفاهيم العلوم الأساسية من خلال تدريسهم على مهارتى الاستعلام والتفاوض، وقد أشارت النتائج إلى أن الطلاب الذين دربوا على مهاراتى الاستعلام والتفاوض وفق النموذج البنائى حدث لديهم تحسن كبير فى مستوى تحصيلهم فى العلوم .  </w:t>
      </w:r>
    </w:p>
    <w:p w:rsidR="00081ED1" w:rsidRDefault="00081ED1" w:rsidP="00081ED1">
      <w:pPr>
        <w:spacing w:after="0" w:line="240" w:lineRule="auto"/>
        <w:jc w:val="both"/>
        <w:rPr>
          <w:rFonts w:ascii="Simplified Arabic" w:hAnsi="Simplified Arabic" w:cs="Simplified Arabic"/>
          <w:sz w:val="28"/>
          <w:szCs w:val="28"/>
          <w:rtl/>
          <w:lang w:bidi="ar-EG"/>
        </w:rPr>
      </w:pPr>
    </w:p>
    <w:p w:rsidR="00081ED1" w:rsidRPr="00197ED7" w:rsidRDefault="00081ED1" w:rsidP="00EE5FC2">
      <w:pPr>
        <w:pStyle w:val="ListParagraph"/>
        <w:numPr>
          <w:ilvl w:val="0"/>
          <w:numId w:val="49"/>
        </w:num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197ED7">
        <w:rPr>
          <w:rFonts w:ascii="Simplified Arabic" w:hAnsi="Simplified Arabic" w:cs="Simplified Arabic" w:hint="cs"/>
          <w:b/>
          <w:bCs/>
          <w:sz w:val="28"/>
          <w:szCs w:val="28"/>
          <w:rtl/>
          <w:lang w:bidi="ar-EG"/>
        </w:rPr>
        <w:t>الدراسة الثانية :</w:t>
      </w:r>
    </w:p>
    <w:p w:rsidR="00081ED1" w:rsidRDefault="00081ED1" w:rsidP="00523F2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r>
      <w:r w:rsidRPr="003565DB">
        <w:rPr>
          <w:rFonts w:ascii="Simplified Arabic" w:hAnsi="Simplified Arabic" w:cs="Simplified Arabic" w:hint="cs"/>
          <w:sz w:val="28"/>
          <w:szCs w:val="28"/>
          <w:rtl/>
          <w:lang w:bidi="ar-EG"/>
        </w:rPr>
        <w:t>وقام هاند (</w:t>
      </w:r>
      <w:r w:rsidRPr="003565DB">
        <w:rPr>
          <w:rFonts w:ascii="Simplified Arabic" w:hAnsi="Simplified Arabic" w:cs="Simplified Arabic"/>
          <w:sz w:val="28"/>
          <w:szCs w:val="28"/>
          <w:lang w:bidi="ar-EG"/>
        </w:rPr>
        <w:t>Hand &amp; Treagust,1991</w:t>
      </w:r>
      <w:r w:rsidRPr="003565DB">
        <w:rPr>
          <w:rFonts w:ascii="Simplified Arabic" w:hAnsi="Simplified Arabic" w:cs="Simplified Arabic" w:hint="cs"/>
          <w:sz w:val="28"/>
          <w:szCs w:val="28"/>
          <w:rtl/>
          <w:lang w:bidi="ar-EG"/>
        </w:rPr>
        <w:t xml:space="preserve">) </w:t>
      </w:r>
      <w:r w:rsidRPr="003565DB">
        <w:rPr>
          <w:rStyle w:val="FootnoteReference"/>
          <w:rFonts w:ascii="Simplified Arabic" w:hAnsi="Simplified Arabic" w:cs="Simplified Arabic"/>
          <w:sz w:val="28"/>
          <w:szCs w:val="28"/>
          <w:rtl/>
          <w:lang w:bidi="ar-EG"/>
        </w:rPr>
        <w:footnoteReference w:customMarkFollows="1" w:id="28"/>
        <w:t>(2)</w:t>
      </w:r>
      <w:r w:rsidRPr="003565DB">
        <w:rPr>
          <w:rFonts w:ascii="Simplified Arabic" w:hAnsi="Simplified Arabic" w:cs="Simplified Arabic" w:hint="cs"/>
          <w:sz w:val="28"/>
          <w:szCs w:val="28"/>
          <w:rtl/>
          <w:lang w:bidi="ar-EG"/>
        </w:rPr>
        <w:t xml:space="preserve"> : إجراء دراسة </w:t>
      </w:r>
      <w:r>
        <w:rPr>
          <w:rFonts w:ascii="Simplified Arabic" w:hAnsi="Simplified Arabic" w:cs="Simplified Arabic" w:hint="cs"/>
          <w:sz w:val="28"/>
          <w:szCs w:val="28"/>
          <w:rtl/>
          <w:lang w:bidi="ar-EG"/>
        </w:rPr>
        <w:t>هدفت إلى بناء منهج فى الأحماض والقواعد للصف العاشر ب</w:t>
      </w:r>
      <w:r w:rsidR="003146D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الطريقة البنائية، ودراسة أثر الطريقة البنائية على فهم الطلاب للمعارف وتحسين إتجاهاتهم نحو تعلم العلوم وفهم طبيعة العلم، وتكونت العينة من شعبتين إحداهم تجريبية درست موضوع الأحماض والقواعد بالطريقة البنائية، والشعبة الأخرى ضابطة درست نفس الموضوع عن طريق الشرح والتفسير العادى أو التقليدى وذلك ب</w:t>
      </w:r>
      <w:r w:rsidR="003146D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المنهج التجريبى، وقد أظهرت النتائج أن الطريقة البنائية لها أثر واضح وقوى فى فهم الطلاب للمعارف والمفاهيم العلمية، وفى تحسين </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تجاهات الطلاب نحو العلوم وتعليمها، وفهمهم لطبيعة العلم .</w:t>
      </w:r>
    </w:p>
    <w:p w:rsidR="00081ED1" w:rsidRPr="00C201F7" w:rsidRDefault="00081ED1" w:rsidP="00EE5FC2">
      <w:pPr>
        <w:pStyle w:val="ListParagraph"/>
        <w:numPr>
          <w:ilvl w:val="0"/>
          <w:numId w:val="49"/>
        </w:numPr>
        <w:spacing w:after="0" w:line="240" w:lineRule="auto"/>
        <w:jc w:val="both"/>
        <w:rPr>
          <w:rFonts w:ascii="Simplified Arabic" w:hAnsi="Simplified Arabic" w:cs="Simplified Arabic"/>
          <w:b/>
          <w:bCs/>
          <w:sz w:val="28"/>
          <w:szCs w:val="28"/>
          <w:lang w:bidi="ar-EG"/>
        </w:rPr>
      </w:pPr>
      <w:r w:rsidRPr="00C201F7">
        <w:rPr>
          <w:rFonts w:ascii="Simplified Arabic" w:hAnsi="Simplified Arabic" w:cs="Simplified Arabic" w:hint="cs"/>
          <w:b/>
          <w:bCs/>
          <w:sz w:val="28"/>
          <w:szCs w:val="28"/>
          <w:rtl/>
          <w:lang w:bidi="ar-EG"/>
        </w:rPr>
        <w:t>الدراسة الثالثة :</w:t>
      </w:r>
    </w:p>
    <w:p w:rsidR="00791AF5" w:rsidRDefault="00081ED1" w:rsidP="003C0ECC">
      <w:pPr>
        <w:spacing w:after="0" w:line="240" w:lineRule="auto"/>
        <w:ind w:left="56" w:firstLine="490"/>
        <w:jc w:val="both"/>
        <w:rPr>
          <w:rFonts w:ascii="Simplified Arabic" w:hAnsi="Simplified Arabic" w:cs="Simplified Arabic"/>
          <w:sz w:val="28"/>
          <w:szCs w:val="28"/>
          <w:lang w:bidi="ar-EG"/>
        </w:rPr>
      </w:pPr>
      <w:r w:rsidRPr="00C15F17">
        <w:rPr>
          <w:rFonts w:ascii="Simplified Arabic" w:hAnsi="Simplified Arabic" w:cs="Simplified Arabic" w:hint="cs"/>
          <w:sz w:val="28"/>
          <w:szCs w:val="28"/>
          <w:rtl/>
          <w:lang w:bidi="ar-EG"/>
        </w:rPr>
        <w:t>وأجرى (</w:t>
      </w:r>
      <w:r>
        <w:rPr>
          <w:rFonts w:ascii="Simplified Arabic" w:hAnsi="Simplified Arabic" w:cs="Simplified Arabic"/>
          <w:sz w:val="28"/>
          <w:szCs w:val="28"/>
          <w:lang w:bidi="ar-EG"/>
        </w:rPr>
        <w:t>Anyane</w:t>
      </w:r>
      <w:r w:rsidR="00A44837">
        <w:rPr>
          <w:rFonts w:ascii="Simplified Arabic" w:hAnsi="Simplified Arabic" w:cs="Simplified Arabic"/>
          <w:sz w:val="28"/>
          <w:szCs w:val="28"/>
          <w:lang w:bidi="ar-EG"/>
        </w:rPr>
        <w:t>c</w:t>
      </w:r>
      <w:r>
        <w:rPr>
          <w:rFonts w:ascii="Simplified Arabic" w:hAnsi="Simplified Arabic" w:cs="Simplified Arabic"/>
          <w:sz w:val="28"/>
          <w:szCs w:val="28"/>
          <w:lang w:bidi="ar-EG"/>
        </w:rPr>
        <w:t>hi,1996</w:t>
      </w:r>
      <w:r>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lang w:bidi="ar-EG"/>
        </w:rPr>
        <w:footnoteReference w:customMarkFollows="1" w:id="29"/>
        <w:t>(3)</w:t>
      </w:r>
      <w:r>
        <w:rPr>
          <w:rFonts w:ascii="Simplified Arabic" w:hAnsi="Simplified Arabic" w:cs="Simplified Arabic" w:hint="cs"/>
          <w:sz w:val="28"/>
          <w:szCs w:val="28"/>
          <w:rtl/>
          <w:lang w:bidi="ar-EG"/>
        </w:rPr>
        <w:t xml:space="preserve"> : دراسة هدفت إلى التعرف على أثر </w:t>
      </w:r>
      <w:r w:rsidR="00A4483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النموذج البنائى فى تدريس العلوم لطلاب المدارس العليا فى نيجير</w:t>
      </w:r>
      <w:r w:rsidR="00A44837">
        <w:rPr>
          <w:rFonts w:ascii="Simplified Arabic" w:hAnsi="Simplified Arabic" w:cs="Simplified Arabic" w:hint="cs"/>
          <w:sz w:val="28"/>
          <w:szCs w:val="28"/>
          <w:rtl/>
          <w:lang w:bidi="ar-EG"/>
        </w:rPr>
        <w:t>يا</w:t>
      </w:r>
      <w:r>
        <w:rPr>
          <w:rFonts w:ascii="Simplified Arabic" w:hAnsi="Simplified Arabic" w:cs="Simplified Arabic" w:hint="cs"/>
          <w:sz w:val="28"/>
          <w:szCs w:val="28"/>
          <w:rtl/>
          <w:lang w:bidi="ar-EG"/>
        </w:rPr>
        <w:t xml:space="preserve"> وتكونت عينة الدراسة من (70) مشاركاً ومشاركة قسموا إلى مجموعتين بالتساوى، مجموعة تجريبية درست ب</w:t>
      </w:r>
      <w:r w:rsidR="00A4483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النموذج البنائى، ومجموعة ضابطة درست بالطريقة التقليدية، وتم التركيز على تقويم أنشطة التفا</w:t>
      </w:r>
      <w:r w:rsidR="00A44837">
        <w:rPr>
          <w:rFonts w:ascii="Simplified Arabic" w:hAnsi="Simplified Arabic" w:cs="Simplified Arabic" w:hint="cs"/>
          <w:sz w:val="28"/>
          <w:szCs w:val="28"/>
          <w:rtl/>
          <w:lang w:bidi="ar-EG"/>
        </w:rPr>
        <w:t>عل</w:t>
      </w:r>
      <w:r>
        <w:rPr>
          <w:rFonts w:ascii="Simplified Arabic" w:hAnsi="Simplified Arabic" w:cs="Simplified Arabic" w:hint="cs"/>
          <w:sz w:val="28"/>
          <w:szCs w:val="28"/>
          <w:rtl/>
          <w:lang w:bidi="ar-EG"/>
        </w:rPr>
        <w:t xml:space="preserve"> </w:t>
      </w:r>
    </w:p>
    <w:p w:rsidR="00081ED1" w:rsidRDefault="00081ED1" w:rsidP="00791AF5">
      <w:pPr>
        <w:spacing w:after="0" w:line="240" w:lineRule="auto"/>
        <w:ind w:left="56" w:hanging="3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الصف</w:t>
      </w:r>
      <w:r w:rsidR="00A44837">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والعمل الصفى، وأشارت نتائج الدراسة إلى أن </w:t>
      </w:r>
      <w:r w:rsidR="00A4483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نموذج التعلم البنائى أوجد بيئة تعليمية تفاعلية أفضل، كما أوجد فهما أفضل لدى طلاب المجموعة التجريبية، كما ساعد استخدم نموذج التعلم البنائى فى بناء المعرفة العلمية لدى طلاب المجموعة التجريبية، وأوصت الدراسة ب</w:t>
      </w:r>
      <w:r w:rsidR="004E3EDF">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النموذج البنائى كطريقة أخرى لتدريس العلوم لطلاب المرحلة الثانوية . </w:t>
      </w:r>
    </w:p>
    <w:p w:rsidR="00081ED1" w:rsidRPr="00791AF5" w:rsidRDefault="00081ED1" w:rsidP="00EE5FC2">
      <w:pPr>
        <w:pStyle w:val="ListParagraph"/>
        <w:numPr>
          <w:ilvl w:val="0"/>
          <w:numId w:val="49"/>
        </w:numPr>
        <w:spacing w:after="0" w:line="240" w:lineRule="auto"/>
        <w:jc w:val="both"/>
        <w:rPr>
          <w:rFonts w:ascii="Simplified Arabic" w:hAnsi="Simplified Arabic" w:cs="Simplified Arabic"/>
          <w:b/>
          <w:bCs/>
          <w:sz w:val="28"/>
          <w:szCs w:val="28"/>
          <w:lang w:bidi="ar-EG"/>
        </w:rPr>
      </w:pPr>
      <w:r w:rsidRPr="00791AF5">
        <w:rPr>
          <w:rFonts w:ascii="Simplified Arabic" w:hAnsi="Simplified Arabic" w:cs="Simplified Arabic" w:hint="cs"/>
          <w:b/>
          <w:bCs/>
          <w:sz w:val="28"/>
          <w:szCs w:val="28"/>
          <w:rtl/>
          <w:lang w:bidi="ar-EG"/>
        </w:rPr>
        <w:t>الدراسة الرابعة :</w:t>
      </w:r>
    </w:p>
    <w:p w:rsidR="00081ED1" w:rsidRDefault="00081ED1" w:rsidP="004E3EDF">
      <w:pPr>
        <w:spacing w:after="0" w:line="240" w:lineRule="auto"/>
        <w:ind w:left="56" w:firstLine="567"/>
        <w:jc w:val="both"/>
        <w:rPr>
          <w:rFonts w:ascii="Simplified Arabic" w:hAnsi="Simplified Arabic" w:cs="Simplified Arabic"/>
          <w:sz w:val="28"/>
          <w:szCs w:val="28"/>
          <w:rtl/>
          <w:lang w:bidi="ar-EG"/>
        </w:rPr>
      </w:pPr>
      <w:r w:rsidRPr="0022117A">
        <w:rPr>
          <w:rFonts w:ascii="Simplified Arabic" w:hAnsi="Simplified Arabic" w:cs="Simplified Arabic" w:hint="cs"/>
          <w:sz w:val="28"/>
          <w:szCs w:val="28"/>
          <w:rtl/>
          <w:lang w:bidi="ar-EG"/>
        </w:rPr>
        <w:t>دراسة ش</w:t>
      </w:r>
      <w:r w:rsidR="004E3EDF">
        <w:rPr>
          <w:rFonts w:ascii="Simplified Arabic" w:hAnsi="Simplified Arabic" w:cs="Simplified Arabic" w:hint="cs"/>
          <w:sz w:val="28"/>
          <w:szCs w:val="28"/>
          <w:rtl/>
          <w:lang w:bidi="ar-EG"/>
        </w:rPr>
        <w:t>ى</w:t>
      </w:r>
      <w:r w:rsidRPr="0022117A">
        <w:rPr>
          <w:rFonts w:ascii="Simplified Arabic" w:hAnsi="Simplified Arabic" w:cs="Simplified Arabic" w:hint="cs"/>
          <w:sz w:val="28"/>
          <w:szCs w:val="28"/>
          <w:rtl/>
          <w:lang w:bidi="ar-EG"/>
        </w:rPr>
        <w:t xml:space="preserve"> (</w:t>
      </w:r>
      <w:r w:rsidRPr="0022117A">
        <w:rPr>
          <w:rFonts w:ascii="Simplified Arabic" w:hAnsi="Simplified Arabic" w:cs="Simplified Arabic"/>
          <w:sz w:val="28"/>
          <w:szCs w:val="28"/>
          <w:lang w:bidi="ar-EG"/>
        </w:rPr>
        <w:t>shyu,1997</w:t>
      </w:r>
      <w:r w:rsidRPr="0022117A">
        <w:rPr>
          <w:rFonts w:ascii="Simplified Arabic" w:hAnsi="Simplified Arabic" w:cs="Simplified Arabic" w:hint="cs"/>
          <w:sz w:val="28"/>
          <w:szCs w:val="28"/>
          <w:rtl/>
          <w:lang w:bidi="ar-EG"/>
        </w:rPr>
        <w:t xml:space="preserve">) </w:t>
      </w:r>
      <w:r w:rsidRPr="0022117A">
        <w:rPr>
          <w:rStyle w:val="FootnoteReference"/>
          <w:rFonts w:ascii="Simplified Arabic" w:hAnsi="Simplified Arabic" w:cs="Simplified Arabic"/>
          <w:sz w:val="28"/>
          <w:szCs w:val="28"/>
          <w:rtl/>
          <w:lang w:bidi="ar-EG"/>
        </w:rPr>
        <w:footnoteReference w:customMarkFollows="1" w:id="30"/>
        <w:t>(1)</w:t>
      </w:r>
      <w:r>
        <w:rPr>
          <w:rFonts w:ascii="Simplified Arabic" w:hAnsi="Simplified Arabic" w:cs="Simplified Arabic" w:hint="cs"/>
          <w:sz w:val="28"/>
          <w:szCs w:val="28"/>
          <w:rtl/>
          <w:lang w:bidi="ar-EG"/>
        </w:rPr>
        <w:t xml:space="preserve">: هدفت الدراسة </w:t>
      </w:r>
      <w:r w:rsidR="004E3EDF">
        <w:rPr>
          <w:rFonts w:ascii="Simplified Arabic" w:hAnsi="Simplified Arabic" w:cs="Simplified Arabic" w:hint="cs"/>
          <w:sz w:val="28"/>
          <w:szCs w:val="28"/>
          <w:rtl/>
          <w:lang w:bidi="ar-EG"/>
        </w:rPr>
        <w:t>ع</w:t>
      </w:r>
      <w:r>
        <w:rPr>
          <w:rFonts w:ascii="Simplified Arabic" w:hAnsi="Simplified Arabic" w:cs="Simplified Arabic" w:hint="cs"/>
          <w:sz w:val="28"/>
          <w:szCs w:val="28"/>
          <w:rtl/>
          <w:lang w:bidi="ar-EG"/>
        </w:rPr>
        <w:t xml:space="preserve">لى البحث عن أثر اسلوب التعلم على تنمية مهارات حل المشكلة لدى الطلاب الصينين حيث كان أسلوب التعلم المقترح قائم على استخدام الكمبيوتر مع الفيديو دسك </w:t>
      </w:r>
      <w:r>
        <w:rPr>
          <w:rFonts w:ascii="Simplified Arabic" w:hAnsi="Simplified Arabic" w:cs="Simplified Arabic"/>
          <w:sz w:val="28"/>
          <w:szCs w:val="28"/>
          <w:lang w:bidi="ar-EG"/>
        </w:rPr>
        <w:t>Video Disc</w:t>
      </w:r>
      <w:r>
        <w:rPr>
          <w:rFonts w:ascii="Simplified Arabic" w:hAnsi="Simplified Arabic" w:cs="Simplified Arabic" w:hint="cs"/>
          <w:sz w:val="28"/>
          <w:szCs w:val="28"/>
          <w:rtl/>
          <w:lang w:bidi="ar-EG"/>
        </w:rPr>
        <w:t xml:space="preserve"> والتعلم التعاونى والنظريات البنائية </w:t>
      </w:r>
      <w:r>
        <w:rPr>
          <w:rFonts w:ascii="Simplified Arabic" w:hAnsi="Simplified Arabic" w:cs="Simplified Arabic"/>
          <w:sz w:val="28"/>
          <w:szCs w:val="28"/>
          <w:lang w:bidi="ar-EG"/>
        </w:rPr>
        <w:t>Consttnctivism theories</w:t>
      </w:r>
      <w:r>
        <w:rPr>
          <w:rFonts w:ascii="Simplified Arabic" w:hAnsi="Simplified Arabic" w:cs="Simplified Arabic" w:hint="cs"/>
          <w:sz w:val="28"/>
          <w:szCs w:val="28"/>
          <w:rtl/>
          <w:lang w:bidi="ar-EG"/>
        </w:rPr>
        <w:t xml:space="preserve"> حيث تم </w:t>
      </w:r>
      <w:r w:rsidR="004E3EDF">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مواقف حياتية يقوم من خلالها الطلاب بالتحرى والبحث عن المعلومات كى يتمكنوا من مهارات حل المشكلة ومن خلال عمل الطلاب فى مجموعات صغيرة وبتحليل النتائج تبين أن مهارات حل المشكلة لدى هؤلاء الطلاب قد تحسنت بدرجة ملحوظة كما زادت من دافعيتهم للمزيد من التعلم . </w:t>
      </w:r>
    </w:p>
    <w:p w:rsidR="00081ED1" w:rsidRDefault="00081ED1" w:rsidP="00081ED1">
      <w:pPr>
        <w:spacing w:after="0" w:line="240" w:lineRule="auto"/>
        <w:ind w:left="56" w:firstLine="567"/>
        <w:jc w:val="both"/>
        <w:rPr>
          <w:rFonts w:ascii="Simplified Arabic" w:hAnsi="Simplified Arabic" w:cs="Simplified Arabic"/>
          <w:sz w:val="28"/>
          <w:szCs w:val="28"/>
          <w:rtl/>
          <w:lang w:bidi="ar-EG"/>
        </w:rPr>
      </w:pPr>
    </w:p>
    <w:p w:rsidR="00081ED1" w:rsidRDefault="00081ED1" w:rsidP="00941829">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t>الدراسة ال</w:t>
      </w:r>
      <w:r>
        <w:rPr>
          <w:rFonts w:ascii="Simplified Arabic" w:hAnsi="Simplified Arabic" w:cs="Simplified Arabic" w:hint="cs"/>
          <w:b/>
          <w:bCs/>
          <w:sz w:val="28"/>
          <w:szCs w:val="28"/>
          <w:rtl/>
          <w:lang w:bidi="ar-EG"/>
        </w:rPr>
        <w:t>خامس</w:t>
      </w:r>
      <w:r w:rsidRPr="00C168E8">
        <w:rPr>
          <w:rFonts w:ascii="Simplified Arabic" w:hAnsi="Simplified Arabic" w:cs="Simplified Arabic" w:hint="cs"/>
          <w:b/>
          <w:bCs/>
          <w:sz w:val="28"/>
          <w:szCs w:val="28"/>
          <w:rtl/>
          <w:lang w:bidi="ar-EG"/>
        </w:rPr>
        <w:t>ة</w:t>
      </w:r>
      <w:r>
        <w:rPr>
          <w:rFonts w:ascii="Simplified Arabic" w:hAnsi="Simplified Arabic" w:cs="Simplified Arabic" w:hint="cs"/>
          <w:b/>
          <w:bCs/>
          <w:sz w:val="28"/>
          <w:szCs w:val="28"/>
          <w:rtl/>
          <w:lang w:bidi="ar-EG"/>
        </w:rPr>
        <w:t xml:space="preserve"> (</w:t>
      </w:r>
      <w:r w:rsidR="00941829">
        <w:rPr>
          <w:rFonts w:ascii="Simplified Arabic" w:hAnsi="Simplified Arabic" w:cs="Simplified Arabic"/>
          <w:b/>
          <w:bCs/>
          <w:sz w:val="28"/>
          <w:szCs w:val="28"/>
          <w:lang w:bidi="ar-EG"/>
        </w:rPr>
        <w:t>1998</w:t>
      </w:r>
      <w:r>
        <w:rPr>
          <w:rFonts w:ascii="Simplified Arabic" w:hAnsi="Simplified Arabic" w:cs="Simplified Arabic" w:hint="cs"/>
          <w:b/>
          <w:bCs/>
          <w:sz w:val="28"/>
          <w:szCs w:val="28"/>
          <w:rtl/>
          <w:lang w:bidi="ar-EG"/>
        </w:rPr>
        <w:t>)</w:t>
      </w:r>
      <w:r>
        <w:rPr>
          <w:rStyle w:val="FootnoteReference"/>
          <w:rFonts w:ascii="Simplified Arabic" w:hAnsi="Simplified Arabic" w:cs="Simplified Arabic"/>
          <w:b/>
          <w:bCs/>
          <w:sz w:val="28"/>
          <w:szCs w:val="28"/>
          <w:rtl/>
          <w:lang w:bidi="ar-EG"/>
        </w:rPr>
        <w:footnoteReference w:customMarkFollows="1" w:id="31"/>
        <w:t>(2)</w:t>
      </w:r>
      <w:r w:rsidRPr="00C168E8">
        <w:rPr>
          <w:rFonts w:ascii="Simplified Arabic" w:hAnsi="Simplified Arabic" w:cs="Simplified Arabic" w:hint="cs"/>
          <w:b/>
          <w:bCs/>
          <w:sz w:val="28"/>
          <w:szCs w:val="28"/>
          <w:rtl/>
          <w:lang w:bidi="ar-EG"/>
        </w:rPr>
        <w:t xml:space="preserve"> :</w:t>
      </w:r>
    </w:p>
    <w:p w:rsidR="00081ED1" w:rsidRPr="00175720" w:rsidRDefault="00081ED1" w:rsidP="00280977">
      <w:pPr>
        <w:spacing w:after="0" w:line="240" w:lineRule="auto"/>
        <w:ind w:left="56" w:firstLine="425"/>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أثر استخدام النظرية البنائية على </w:t>
      </w:r>
      <w:r w:rsidR="00280977">
        <w:rPr>
          <w:rFonts w:ascii="Simplified Arabic" w:hAnsi="Simplified Arabic" w:cs="Simplified Arabic" w:hint="cs"/>
          <w:b/>
          <w:bCs/>
          <w:sz w:val="28"/>
          <w:szCs w:val="28"/>
          <w:rtl/>
        </w:rPr>
        <w:t>ا</w:t>
      </w:r>
      <w:r>
        <w:rPr>
          <w:rFonts w:ascii="Simplified Arabic" w:hAnsi="Simplified Arabic" w:cs="Simplified Arabic" w:hint="cs"/>
          <w:b/>
          <w:bCs/>
          <w:sz w:val="28"/>
          <w:szCs w:val="28"/>
          <w:rtl/>
          <w:lang w:bidi="ar-EG"/>
        </w:rPr>
        <w:t>تجاهات الطلاب نحو الرياضيات ومدى فهمهم للمفاهيم المتعلقة بها "</w:t>
      </w:r>
    </w:p>
    <w:p w:rsidR="00791AF5" w:rsidRDefault="00081ED1" w:rsidP="00523F28">
      <w:pPr>
        <w:spacing w:after="0" w:line="240" w:lineRule="auto"/>
        <w:ind w:left="56" w:firstLine="5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حيث هدفت الدراسة إلى معرفة أثر استخدام النظرية البنائية على </w:t>
      </w:r>
      <w:r w:rsidR="0028097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تجاهات الطلاب نحو الرياضيات ومدى فهمهم للمفاهيم المتعلقة بها، ولتحقيق هذا استخدام الباحث المنهج التجريبى، و</w:t>
      </w:r>
      <w:r w:rsidR="00523F28">
        <w:rPr>
          <w:rFonts w:ascii="Simplified Arabic" w:hAnsi="Simplified Arabic" w:cs="Simplified Arabic" w:hint="cs"/>
          <w:sz w:val="28"/>
          <w:szCs w:val="28"/>
          <w:rtl/>
          <w:lang w:bidi="ar-EG"/>
        </w:rPr>
        <w:t>تكونت عينة الدراسة من 130 طالبٍ</w:t>
      </w:r>
      <w:r>
        <w:rPr>
          <w:rFonts w:ascii="Simplified Arabic" w:hAnsi="Simplified Arabic" w:cs="Simplified Arabic" w:hint="cs"/>
          <w:sz w:val="28"/>
          <w:szCs w:val="28"/>
          <w:rtl/>
          <w:lang w:bidi="ar-EG"/>
        </w:rPr>
        <w:t xml:space="preserve"> ممن يدرسون مساقاً فى الجبر فى جامعة </w:t>
      </w:r>
      <w:r w:rsidR="004B1859">
        <w:rPr>
          <w:rFonts w:ascii="Simplified Arabic" w:hAnsi="Simplified Arabic" w:cs="Simplified Arabic" w:hint="cs"/>
          <w:sz w:val="28"/>
          <w:szCs w:val="28"/>
          <w:rtl/>
          <w:lang w:bidi="ar-EG"/>
        </w:rPr>
        <w:t>كولورادو</w:t>
      </w:r>
      <w:r>
        <w:rPr>
          <w:rFonts w:ascii="Simplified Arabic" w:hAnsi="Simplified Arabic" w:cs="Simplified Arabic" w:hint="cs"/>
          <w:sz w:val="28"/>
          <w:szCs w:val="28"/>
          <w:rtl/>
          <w:lang w:bidi="ar-EG"/>
        </w:rPr>
        <w:t xml:space="preserve">، حيث تم تقسيمهم إلى مجموعة تجريبية تم تدريسها </w:t>
      </w:r>
      <w:r w:rsidR="004B1859">
        <w:rPr>
          <w:rFonts w:ascii="Simplified Arabic" w:hAnsi="Simplified Arabic" w:cs="Simplified Arabic" w:hint="cs"/>
          <w:sz w:val="28"/>
          <w:szCs w:val="28"/>
          <w:rtl/>
          <w:lang w:bidi="ar-EG"/>
        </w:rPr>
        <w:t>با</w:t>
      </w:r>
      <w:r>
        <w:rPr>
          <w:rFonts w:ascii="Simplified Arabic" w:hAnsi="Simplified Arabic" w:cs="Simplified Arabic" w:hint="cs"/>
          <w:sz w:val="28"/>
          <w:szCs w:val="28"/>
          <w:rtl/>
          <w:lang w:bidi="ar-EG"/>
        </w:rPr>
        <w:t>ستخدام إحدى ال</w:t>
      </w:r>
      <w:r w:rsidR="004B1859">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ستراتيجيات المنبثقة عن المنحى البنائى </w:t>
      </w:r>
      <w:r w:rsidR="0028097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ستراتيجية خرائط المفاهيم ومجموعة ضابطة تم تدريسها بالطريقة التقليدية، واستخدم الباحث فى هذه الدراسة استبانه لقياس اتجاهات الطلاب نحو الرياضيات، واختبارين فى الرياضيات، الأول يقيس قدرة الطلاب على القيام بالعمليات الحسابية الإجرائية، والآخر يقيس مدى فهم للطلاب للمفاهيم المتعلقة بالجبر، كما اجرى الباحث مقابلات مع الطلاب لل</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ستماع إلى آرائهم نحو تدريس الجبر بالطريقة البنائية، وقد أوضحت النتائج الكمية للدراسة أنه لاتوجد </w:t>
      </w:r>
    </w:p>
    <w:p w:rsidR="00791AF5" w:rsidRDefault="00791AF5" w:rsidP="00523F28">
      <w:pPr>
        <w:spacing w:after="0" w:line="240" w:lineRule="auto"/>
        <w:ind w:left="56" w:firstLine="567"/>
        <w:jc w:val="both"/>
        <w:rPr>
          <w:rFonts w:ascii="Simplified Arabic" w:hAnsi="Simplified Arabic" w:cs="Simplified Arabic"/>
          <w:sz w:val="28"/>
          <w:szCs w:val="28"/>
          <w:lang w:bidi="ar-EG"/>
        </w:rPr>
      </w:pPr>
    </w:p>
    <w:p w:rsidR="00081ED1" w:rsidRDefault="00081ED1" w:rsidP="00791AF5">
      <w:pPr>
        <w:spacing w:after="0" w:line="240" w:lineRule="auto"/>
        <w:ind w:left="56" w:hanging="3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فروق داله إحصائياً بين المجموعتين على ال</w:t>
      </w:r>
      <w:r w:rsidR="0011350F">
        <w:rPr>
          <w:rFonts w:ascii="Simplified Arabic" w:hAnsi="Simplified Arabic" w:cs="Simplified Arabic"/>
          <w:sz w:val="28"/>
          <w:szCs w:val="28"/>
          <w:lang w:bidi="ar-EG"/>
        </w:rPr>
        <w:t>h</w:t>
      </w:r>
      <w:r>
        <w:rPr>
          <w:rFonts w:ascii="Simplified Arabic" w:hAnsi="Simplified Arabic" w:cs="Simplified Arabic" w:hint="cs"/>
          <w:sz w:val="28"/>
          <w:szCs w:val="28"/>
          <w:rtl/>
          <w:lang w:bidi="ar-EG"/>
        </w:rPr>
        <w:t>ختبار الإجرائى أو المفاهيمى، ولاتوجد فروق داله إحصائياً تعزى لاستخدام المنحى البنائى على اتجاهات الطلاب نحو الرياضيات . بينما دلت النتائج النوعية من خلال تحليل المقابلات على تطور اتجاهات الطلاب نحو تعلم الرياضيات يعزى لاستخدام المنحى البنائى .  جمعت بيانات الدراسة من خلال المقاييس وال</w:t>
      </w:r>
      <w:r w:rsidR="004D001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ختبارات التى أعدها قسم الرياضيات فى الجامعة، وهى مقياس لل</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تجاهات وآخر لقياس القلق الرياضى، وقد أظهرت نتائج الدراسة و</w:t>
      </w:r>
      <w:r w:rsidR="004D0015">
        <w:rPr>
          <w:rFonts w:ascii="Simplified Arabic" w:hAnsi="Simplified Arabic" w:cs="Simplified Arabic" w:hint="cs"/>
          <w:sz w:val="28"/>
          <w:szCs w:val="28"/>
          <w:rtl/>
          <w:lang w:bidi="ar-EG"/>
        </w:rPr>
        <w:t>جود</w:t>
      </w:r>
      <w:r>
        <w:rPr>
          <w:rFonts w:ascii="Simplified Arabic" w:hAnsi="Simplified Arabic" w:cs="Simplified Arabic" w:hint="cs"/>
          <w:sz w:val="28"/>
          <w:szCs w:val="28"/>
          <w:rtl/>
          <w:lang w:bidi="ar-EG"/>
        </w:rPr>
        <w:t xml:space="preserve"> أثراً إيجابياً لاستخدام استراتيجية حل المشكلات على </w:t>
      </w:r>
      <w:r w:rsidR="00085F0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تجاهات الطلاب، وانخفاض مستوى القلق لدى طلاب المجموعة التجريبية الأولى .   </w:t>
      </w:r>
    </w:p>
    <w:p w:rsidR="00081ED1" w:rsidRPr="00791AF5" w:rsidRDefault="00081ED1" w:rsidP="00EE5FC2">
      <w:pPr>
        <w:pStyle w:val="ListParagraph"/>
        <w:numPr>
          <w:ilvl w:val="0"/>
          <w:numId w:val="49"/>
        </w:numPr>
        <w:spacing w:after="0" w:line="240" w:lineRule="auto"/>
        <w:jc w:val="both"/>
        <w:rPr>
          <w:rFonts w:ascii="Simplified Arabic" w:hAnsi="Simplified Arabic" w:cs="Simplified Arabic"/>
          <w:b/>
          <w:bCs/>
          <w:sz w:val="28"/>
          <w:szCs w:val="28"/>
          <w:rtl/>
          <w:lang w:bidi="ar-EG"/>
        </w:rPr>
      </w:pPr>
      <w:r w:rsidRPr="00791AF5">
        <w:rPr>
          <w:rFonts w:ascii="Simplified Arabic" w:hAnsi="Simplified Arabic" w:cs="Simplified Arabic" w:hint="cs"/>
          <w:b/>
          <w:bCs/>
          <w:sz w:val="28"/>
          <w:szCs w:val="28"/>
          <w:rtl/>
          <w:lang w:bidi="ar-EG"/>
        </w:rPr>
        <w:t>الدراسة السادسة :</w:t>
      </w:r>
    </w:p>
    <w:p w:rsidR="00081ED1" w:rsidRDefault="00081ED1" w:rsidP="00F8501F">
      <w:pPr>
        <w:spacing w:after="0" w:line="240" w:lineRule="auto"/>
        <w:ind w:left="56" w:firstLine="56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أجرى (</w:t>
      </w:r>
      <w:r w:rsidR="00413DE8">
        <w:rPr>
          <w:rFonts w:ascii="Simplified Arabic" w:hAnsi="Simplified Arabic" w:cs="Simplified Arabic"/>
          <w:sz w:val="28"/>
          <w:szCs w:val="28"/>
          <w:lang w:bidi="ar-EG"/>
        </w:rPr>
        <w:t>Ruther</w:t>
      </w:r>
      <w:r>
        <w:rPr>
          <w:rFonts w:ascii="Simplified Arabic" w:hAnsi="Simplified Arabic" w:cs="Simplified Arabic"/>
          <w:sz w:val="28"/>
          <w:szCs w:val="28"/>
          <w:lang w:bidi="ar-EG"/>
        </w:rPr>
        <w:t>ford,1999</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32"/>
        <w:t>(1)</w:t>
      </w:r>
      <w:r>
        <w:rPr>
          <w:rFonts w:ascii="Simplified Arabic" w:hAnsi="Simplified Arabic" w:cs="Simplified Arabic" w:hint="cs"/>
          <w:sz w:val="28"/>
          <w:szCs w:val="28"/>
          <w:rtl/>
          <w:lang w:bidi="ar-EG"/>
        </w:rPr>
        <w:t xml:space="preserve"> دراسة هدفت إلى نقص أثر استخدام ثلاث طرق تدريسية هى :  المحاكاة بالكمبيوتر، وطريقة الشرح والطريقة البنائية على </w:t>
      </w:r>
      <w:r w:rsidR="00FD533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ستيعاب الطلاب </w:t>
      </w:r>
      <w:r>
        <w:rPr>
          <w:rFonts w:ascii="Simplified Arabic" w:hAnsi="Simplified Arabic" w:cs="Simplified Arabic" w:hint="cs"/>
          <w:sz w:val="28"/>
          <w:szCs w:val="28"/>
          <w:rtl/>
          <w:lang w:bidi="ar-EG"/>
        </w:rPr>
        <w:lastRenderedPageBreak/>
        <w:t xml:space="preserve">لقوانين نيوتن فى الحركة، وتكونت عينة الدراسة من ثلاثة صفوف فى المرحلة العليا يدرسون علم الفيزياء، حيث درس كل صف بإحدى هذه الطرق، وبعد دراسة المقرر، تم تقويم إستيعاب وإدراك الطلاب لقوانين الحركة الثلاثة، وذلك عن طريق استخدام خرائط المفاهيم التى صممت بواسطة المعلم، وقد تم تطبيق </w:t>
      </w:r>
      <w:r w:rsidR="00FD533E">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w:t>
      </w:r>
      <w:r w:rsidR="00085F05">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ار من متعدد قبلى وبعدى على المجموعات الثلاث هدف إلى تقص</w:t>
      </w:r>
      <w:r w:rsidR="00FD533E">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مدى حدوث تحسن فى إدراك الطلاب للمفاهيم العلمية المتعلقة بقوانين نيوتن فى الحركة، وهدفت أيضاً إلى معرفة ما إذا كان لدى الطلاب الذين</w:t>
      </w:r>
      <w:r w:rsidR="00523F28">
        <w:rPr>
          <w:rFonts w:ascii="Simplified Arabic" w:hAnsi="Simplified Arabic" w:cs="Simplified Arabic" w:hint="cs"/>
          <w:sz w:val="28"/>
          <w:szCs w:val="28"/>
          <w:rtl/>
          <w:lang w:bidi="ar-EG"/>
        </w:rPr>
        <w:t xml:space="preserve"> أجريت عليهم الدراسة فهماً خاطئاً</w:t>
      </w:r>
      <w:r>
        <w:rPr>
          <w:rFonts w:ascii="Simplified Arabic" w:hAnsi="Simplified Arabic" w:cs="Simplified Arabic" w:hint="cs"/>
          <w:sz w:val="28"/>
          <w:szCs w:val="28"/>
          <w:rtl/>
          <w:lang w:bidi="ar-EG"/>
        </w:rPr>
        <w:t xml:space="preserve"> حول المفاهيم المتعلقة بقوانين نيوتن فى الحركة .  وأشارت نتائج تحليل خرائط المفاهيم والاختبار القبلى والبعدى إلى أن معظم المجموعات مازالت تحتفظ بفهم خاطىء شائع فيما يتعلق بهذه القوانين . بينما لم تظهر النتائج أى فروق ذات دلاله إحصائية بين الطرق الثلاث فيما يخص الإدراك لقوانين نيوتن فى الحركة .</w:t>
      </w:r>
    </w:p>
    <w:p w:rsidR="00413DE8" w:rsidRPr="00F8501F" w:rsidRDefault="00081ED1" w:rsidP="00EE5FC2">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t>الدراسة ال</w:t>
      </w:r>
      <w:r>
        <w:rPr>
          <w:rFonts w:ascii="Simplified Arabic" w:hAnsi="Simplified Arabic" w:cs="Simplified Arabic" w:hint="cs"/>
          <w:b/>
          <w:bCs/>
          <w:sz w:val="28"/>
          <w:szCs w:val="28"/>
          <w:rtl/>
          <w:lang w:bidi="ar-EG"/>
        </w:rPr>
        <w:t>سابع</w:t>
      </w:r>
      <w:r w:rsidRPr="00C168E8">
        <w:rPr>
          <w:rFonts w:ascii="Simplified Arabic" w:hAnsi="Simplified Arabic" w:cs="Simplified Arabic" w:hint="cs"/>
          <w:b/>
          <w:bCs/>
          <w:sz w:val="28"/>
          <w:szCs w:val="28"/>
          <w:rtl/>
          <w:lang w:bidi="ar-EG"/>
        </w:rPr>
        <w:t>ة :</w:t>
      </w:r>
      <w:r w:rsidR="00F8501F">
        <w:rPr>
          <w:rFonts w:ascii="Simplified Arabic" w:hAnsi="Simplified Arabic" w:cs="Simplified Arabic" w:hint="cs"/>
          <w:b/>
          <w:bCs/>
          <w:sz w:val="28"/>
          <w:szCs w:val="28"/>
          <w:rtl/>
          <w:lang w:bidi="ar-EG"/>
        </w:rPr>
        <w:t xml:space="preserve"> </w:t>
      </w:r>
      <w:r w:rsidRPr="00F8501F">
        <w:rPr>
          <w:rFonts w:ascii="Simplified Arabic" w:hAnsi="Simplified Arabic" w:cs="Simplified Arabic" w:hint="cs"/>
          <w:sz w:val="28"/>
          <w:szCs w:val="28"/>
          <w:rtl/>
          <w:lang w:bidi="ar-EG"/>
        </w:rPr>
        <w:t>وقام (</w:t>
      </w:r>
      <w:r w:rsidRPr="00F8501F">
        <w:rPr>
          <w:rFonts w:ascii="Simplified Arabic" w:hAnsi="Simplified Arabic" w:cs="Simplified Arabic"/>
          <w:sz w:val="28"/>
          <w:szCs w:val="28"/>
          <w:lang w:bidi="ar-EG"/>
        </w:rPr>
        <w:t>Lord,1999</w:t>
      </w:r>
      <w:r w:rsidRPr="00F8501F">
        <w:rPr>
          <w:rFonts w:ascii="Simplified Arabic" w:hAnsi="Simplified Arabic" w:cs="Simplified Arabic" w:hint="cs"/>
          <w:sz w:val="28"/>
          <w:szCs w:val="28"/>
          <w:rtl/>
          <w:lang w:bidi="ar-EG"/>
        </w:rPr>
        <w:t xml:space="preserve">) </w:t>
      </w:r>
      <w:r w:rsidRPr="00F8501F">
        <w:rPr>
          <w:rStyle w:val="FootnoteReference"/>
          <w:rFonts w:ascii="Simplified Arabic" w:hAnsi="Simplified Arabic" w:cs="Simplified Arabic"/>
          <w:sz w:val="28"/>
          <w:szCs w:val="28"/>
          <w:rtl/>
          <w:lang w:bidi="ar-EG"/>
        </w:rPr>
        <w:footnoteReference w:customMarkFollows="1" w:id="33"/>
        <w:t>(2)</w:t>
      </w:r>
      <w:r w:rsidRPr="00F8501F">
        <w:rPr>
          <w:rFonts w:ascii="Simplified Arabic" w:hAnsi="Simplified Arabic" w:cs="Simplified Arabic" w:hint="cs"/>
          <w:sz w:val="28"/>
          <w:szCs w:val="28"/>
          <w:rtl/>
          <w:lang w:bidi="ar-EG"/>
        </w:rPr>
        <w:t xml:space="preserve">: بددراسة هدفت إلى استكشاف أثر التدريس بالطريقة البنائية على التحصيل لمقرر فى علوم البيئة، تم فيه اتباع </w:t>
      </w:r>
      <w:r w:rsidRPr="00F8501F">
        <w:rPr>
          <w:rFonts w:ascii="Simplified Arabic" w:hAnsi="Simplified Arabic" w:cs="Simplified Arabic"/>
          <w:sz w:val="28"/>
          <w:szCs w:val="28"/>
          <w:lang w:bidi="ar-EG"/>
        </w:rPr>
        <w:t>Bybee</w:t>
      </w:r>
      <w:r w:rsidR="00DA27A8" w:rsidRPr="00F8501F">
        <w:rPr>
          <w:rFonts w:ascii="Simplified Arabic" w:hAnsi="Simplified Arabic" w:cs="Simplified Arabic" w:hint="cs"/>
          <w:sz w:val="28"/>
          <w:szCs w:val="28"/>
          <w:rtl/>
          <w:lang w:bidi="ar-EG"/>
        </w:rPr>
        <w:t xml:space="preserve"> المكون من خمس مراحل هى: التشويق</w:t>
      </w:r>
      <w:r w:rsidRPr="00F8501F">
        <w:rPr>
          <w:rFonts w:ascii="Simplified Arabic" w:hAnsi="Simplified Arabic" w:cs="Simplified Arabic" w:hint="cs"/>
          <w:sz w:val="28"/>
          <w:szCs w:val="28"/>
          <w:rtl/>
          <w:lang w:bidi="ar-EG"/>
        </w:rPr>
        <w:t>، وا</w:t>
      </w:r>
      <w:r w:rsidR="00A35184" w:rsidRPr="00F8501F">
        <w:rPr>
          <w:rFonts w:ascii="Simplified Arabic" w:hAnsi="Simplified Arabic" w:cs="Simplified Arabic" w:hint="cs"/>
          <w:sz w:val="28"/>
          <w:szCs w:val="28"/>
          <w:rtl/>
          <w:lang w:bidi="ar-EG"/>
        </w:rPr>
        <w:t>لا</w:t>
      </w:r>
      <w:r w:rsidRPr="00F8501F">
        <w:rPr>
          <w:rFonts w:ascii="Simplified Arabic" w:hAnsi="Simplified Arabic" w:cs="Simplified Arabic" w:hint="cs"/>
          <w:sz w:val="28"/>
          <w:szCs w:val="28"/>
          <w:rtl/>
          <w:lang w:bidi="ar-EG"/>
        </w:rPr>
        <w:t xml:space="preserve">ستكشاف، والتفسير، والتوسع، والتقويم .  وقد طبقت الدراسة على أربعة صفوف، </w:t>
      </w:r>
    </w:p>
    <w:p w:rsidR="00413DE8" w:rsidRDefault="00413DE8" w:rsidP="00413DE8">
      <w:pPr>
        <w:spacing w:after="0" w:line="240" w:lineRule="auto"/>
        <w:ind w:left="56" w:hanging="30"/>
        <w:jc w:val="both"/>
        <w:rPr>
          <w:rFonts w:ascii="Simplified Arabic" w:hAnsi="Simplified Arabic" w:cs="Simplified Arabic"/>
          <w:sz w:val="28"/>
          <w:szCs w:val="28"/>
          <w:lang w:bidi="ar-EG"/>
        </w:rPr>
      </w:pPr>
    </w:p>
    <w:p w:rsidR="00081ED1" w:rsidRDefault="00081ED1" w:rsidP="00C05002">
      <w:pPr>
        <w:spacing w:after="0" w:line="240" w:lineRule="auto"/>
        <w:ind w:left="56" w:hanging="3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 تقسيمها إلى مجموعتين : الأولى الضابطة وعدد طلاب شعبيتها (91) طالباً درست بالريقة التقليدية . وقد وفرت لهذه المجموعة مواد تعليمية كالشفافيات والنماذج والمجسمات، وأحياناً كان يتم عرض شريط فيديو أو سينما، وكان يعطى اختبار غير معلن وبشكل دورى، أما المجموعة الثانية (التجريبية ) فكان عدد طلاب شعبيتها (94) طالباً، اتبعت نموذج </w:t>
      </w:r>
      <w:r>
        <w:rPr>
          <w:rFonts w:ascii="Simplified Arabic" w:hAnsi="Simplified Arabic" w:cs="Simplified Arabic"/>
          <w:sz w:val="28"/>
          <w:szCs w:val="28"/>
          <w:lang w:bidi="ar-EG"/>
        </w:rPr>
        <w:t>Bybee</w:t>
      </w:r>
      <w:r>
        <w:rPr>
          <w:rFonts w:ascii="Simplified Arabic" w:hAnsi="Simplified Arabic" w:cs="Simplified Arabic" w:hint="cs"/>
          <w:sz w:val="28"/>
          <w:szCs w:val="28"/>
          <w:rtl/>
          <w:lang w:bidi="ar-EG"/>
        </w:rPr>
        <w:t xml:space="preserve"> المعد وفقاً للطريقة البنائية، حيث عمل الطلاب فى مجموعات غير متجانسة تكونت من أربعة طلاب، وتم ذلك عن طريق عرض سيناريوهات، وأسئلة مثيرة للتفكير الناقد، وإعداد خرائط مفاهيم لمعلومات الدرس، وقد قام نفس المعلم بالتدريس للمجموعتين، وتم إعداد استفتاء للكشف عن اتجاهات الطلاب نحو هاتين ال</w:t>
      </w:r>
      <w:r w:rsidR="003C6B8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ستراتيجيتين من حيث كثافة المقرر، وتنظيمه وفاعليته، وتدريس المعلم وصعوبة ال</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متحان . كما تعرض طلاب المجموعتين إلى اختبار من نوع الاختيار من متعدد فى نهاية الدراسة . وأشارت نتائج الدراسة إلى أن المجموعة التجريبية التى درست بالطريقة البنائية (دورة التعلم) حازت على تحصيل أعلى من المجموعة الضابطة التى درست بالطريقة التقليدية . كما أظهرت النتائج للإستفتاء أن 80% من طلاب المجموعة </w:t>
      </w:r>
      <w:r>
        <w:rPr>
          <w:rFonts w:ascii="Simplified Arabic" w:hAnsi="Simplified Arabic" w:cs="Simplified Arabic" w:hint="cs"/>
          <w:sz w:val="28"/>
          <w:szCs w:val="28"/>
          <w:rtl/>
          <w:lang w:bidi="ar-EG"/>
        </w:rPr>
        <w:lastRenderedPageBreak/>
        <w:t xml:space="preserve">التجريبية أشاروا إلى أن الصف ممتع، وأن الطريقة البنائية ساعدتهم على </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ستيعاب وفهم المادة التى درسوها، والتمكن منها بشكل أفضل من نظرائهم الذين درسوا بالطريقة التقليدية .</w:t>
      </w:r>
    </w:p>
    <w:p w:rsidR="00081ED1" w:rsidRDefault="00081ED1" w:rsidP="00081ED1">
      <w:pPr>
        <w:spacing w:after="0" w:line="240" w:lineRule="auto"/>
        <w:ind w:left="56" w:firstLine="567"/>
        <w:jc w:val="both"/>
        <w:rPr>
          <w:rFonts w:ascii="Simplified Arabic" w:hAnsi="Simplified Arabic" w:cs="Simplified Arabic"/>
          <w:sz w:val="28"/>
          <w:szCs w:val="28"/>
          <w:rtl/>
          <w:lang w:bidi="ar-EG"/>
        </w:rPr>
      </w:pPr>
    </w:p>
    <w:p w:rsidR="00081ED1" w:rsidRDefault="00081ED1" w:rsidP="00EE5FC2">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t>الدراسة ال</w:t>
      </w:r>
      <w:r>
        <w:rPr>
          <w:rFonts w:ascii="Simplified Arabic" w:hAnsi="Simplified Arabic" w:cs="Simplified Arabic" w:hint="cs"/>
          <w:b/>
          <w:bCs/>
          <w:sz w:val="28"/>
          <w:szCs w:val="28"/>
          <w:rtl/>
          <w:lang w:bidi="ar-EG"/>
        </w:rPr>
        <w:t>ثامن</w:t>
      </w:r>
      <w:r w:rsidRPr="00C168E8">
        <w:rPr>
          <w:rFonts w:ascii="Simplified Arabic" w:hAnsi="Simplified Arabic" w:cs="Simplified Arabic" w:hint="cs"/>
          <w:b/>
          <w:bCs/>
          <w:sz w:val="28"/>
          <w:szCs w:val="28"/>
          <w:rtl/>
          <w:lang w:bidi="ar-EG"/>
        </w:rPr>
        <w:t>ة</w:t>
      </w:r>
      <w:r>
        <w:rPr>
          <w:rFonts w:ascii="Simplified Arabic" w:hAnsi="Simplified Arabic" w:cs="Simplified Arabic" w:hint="cs"/>
          <w:b/>
          <w:bCs/>
          <w:sz w:val="28"/>
          <w:szCs w:val="28"/>
          <w:rtl/>
          <w:lang w:bidi="ar-EG"/>
        </w:rPr>
        <w:t xml:space="preserve"> </w:t>
      </w:r>
      <w:r>
        <w:rPr>
          <w:rStyle w:val="FootnoteReference"/>
          <w:rFonts w:ascii="Simplified Arabic" w:hAnsi="Simplified Arabic" w:cs="Simplified Arabic"/>
          <w:b/>
          <w:bCs/>
          <w:sz w:val="28"/>
          <w:szCs w:val="28"/>
          <w:rtl/>
          <w:lang w:bidi="ar-EG"/>
        </w:rPr>
        <w:footnoteReference w:customMarkFollows="1" w:id="34"/>
        <w:t>(1)</w:t>
      </w:r>
      <w:r w:rsidRPr="00C168E8">
        <w:rPr>
          <w:rFonts w:ascii="Simplified Arabic" w:hAnsi="Simplified Arabic" w:cs="Simplified Arabic" w:hint="cs"/>
          <w:b/>
          <w:bCs/>
          <w:sz w:val="28"/>
          <w:szCs w:val="28"/>
          <w:rtl/>
          <w:lang w:bidi="ar-EG"/>
        </w:rPr>
        <w:t xml:space="preserve"> :</w:t>
      </w:r>
    </w:p>
    <w:p w:rsidR="00081ED1" w:rsidRDefault="00081ED1" w:rsidP="00B65D52">
      <w:pPr>
        <w:spacing w:after="0" w:line="240" w:lineRule="auto"/>
        <w:ind w:left="56" w:firstLine="56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أما (</w:t>
      </w:r>
      <w:r>
        <w:rPr>
          <w:rFonts w:ascii="Simplified Arabic" w:hAnsi="Simplified Arabic" w:cs="Simplified Arabic"/>
          <w:sz w:val="28"/>
          <w:szCs w:val="28"/>
          <w:lang w:bidi="ar-EG"/>
        </w:rPr>
        <w:t>K</w:t>
      </w:r>
      <w:r w:rsidR="003C6B87">
        <w:rPr>
          <w:rFonts w:ascii="Simplified Arabic" w:hAnsi="Simplified Arabic" w:cs="Simplified Arabic"/>
          <w:sz w:val="28"/>
          <w:szCs w:val="28"/>
          <w:lang w:bidi="ar-EG"/>
        </w:rPr>
        <w:t>im</w:t>
      </w:r>
      <w:r>
        <w:rPr>
          <w:rFonts w:ascii="Simplified Arabic" w:hAnsi="Simplified Arabic" w:cs="Simplified Arabic"/>
          <w:sz w:val="28"/>
          <w:szCs w:val="28"/>
          <w:lang w:bidi="ar-EG"/>
        </w:rPr>
        <w:t xml:space="preserve"> &amp; Fisher, 1999</w:t>
      </w:r>
      <w:r>
        <w:rPr>
          <w:rFonts w:ascii="Simplified Arabic" w:hAnsi="Simplified Arabic" w:cs="Simplified Arabic" w:hint="cs"/>
          <w:sz w:val="28"/>
          <w:szCs w:val="28"/>
          <w:rtl/>
          <w:lang w:bidi="ar-EG"/>
        </w:rPr>
        <w:t>) فقد قاما بدراسة هدفت إلى تقويم بيئة التعلم البنائى للعلوم فى كوريا، وفحص أثر منهاج جديد فى العلوم العامة قائم على النظريه البنائية فى البيئة التعليمية الصفية لحصص العلوم فى الصف العاشر، كما هدفت إلى التعرف على الفروق بين تصورات الطلاب لواقع البي</w:t>
      </w:r>
      <w:r w:rsidR="00B65D52">
        <w:rPr>
          <w:rFonts w:ascii="Simplified Arabic" w:hAnsi="Simplified Arabic" w:cs="Simplified Arabic" w:hint="cs"/>
          <w:sz w:val="28"/>
          <w:szCs w:val="28"/>
          <w:rtl/>
          <w:lang w:bidi="ar-EG"/>
        </w:rPr>
        <w:t>ئة</w:t>
      </w:r>
      <w:r>
        <w:rPr>
          <w:rFonts w:ascii="Simplified Arabic" w:hAnsi="Simplified Arabic" w:cs="Simplified Arabic" w:hint="cs"/>
          <w:sz w:val="28"/>
          <w:szCs w:val="28"/>
          <w:rtl/>
          <w:lang w:bidi="ar-EG"/>
        </w:rPr>
        <w:t xml:space="preserve"> التعليمية وما يجب أن تكون عليه، وعل</w:t>
      </w:r>
      <w:r w:rsidR="00584F5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قة تصوراتهم حول البي</w:t>
      </w:r>
      <w:r w:rsidR="00B65D52">
        <w:rPr>
          <w:rFonts w:ascii="Simplified Arabic" w:hAnsi="Simplified Arabic" w:cs="Simplified Arabic" w:hint="cs"/>
          <w:sz w:val="28"/>
          <w:szCs w:val="28"/>
          <w:rtl/>
          <w:lang w:bidi="ar-EG"/>
        </w:rPr>
        <w:t>ئة</w:t>
      </w:r>
      <w:r>
        <w:rPr>
          <w:rFonts w:ascii="Simplified Arabic" w:hAnsi="Simplified Arabic" w:cs="Simplified Arabic" w:hint="cs"/>
          <w:sz w:val="28"/>
          <w:szCs w:val="28"/>
          <w:rtl/>
          <w:lang w:bidi="ar-EG"/>
        </w:rPr>
        <w:t xml:space="preserve"> التعليمية البنائية </w:t>
      </w:r>
      <w:r w:rsidR="00B65D52">
        <w:rPr>
          <w:rFonts w:ascii="Simplified Arabic" w:hAnsi="Simplified Arabic" w:cs="Simplified Arabic" w:hint="cs"/>
          <w:sz w:val="28"/>
          <w:szCs w:val="28"/>
          <w:rtl/>
          <w:lang w:bidi="ar-EG"/>
        </w:rPr>
        <w:t>با</w:t>
      </w:r>
      <w:r>
        <w:rPr>
          <w:rFonts w:ascii="Simplified Arabic" w:hAnsi="Simplified Arabic" w:cs="Simplified Arabic" w:hint="cs"/>
          <w:sz w:val="28"/>
          <w:szCs w:val="28"/>
          <w:rtl/>
          <w:lang w:bidi="ar-EG"/>
        </w:rPr>
        <w:t>تجاهاتهم نحو العلوم، وقد استخدم فى الدراسة استبانه بيئة التعلم البنائى (</w:t>
      </w:r>
      <w:r>
        <w:rPr>
          <w:rFonts w:ascii="Simplified Arabic" w:hAnsi="Simplified Arabic" w:cs="Simplified Arabic"/>
          <w:sz w:val="28"/>
          <w:szCs w:val="28"/>
          <w:lang w:bidi="ar-EG"/>
        </w:rPr>
        <w:t>cles</w:t>
      </w:r>
      <w:r>
        <w:rPr>
          <w:rFonts w:ascii="Simplified Arabic" w:hAnsi="Simplified Arabic" w:cs="Simplified Arabic" w:hint="cs"/>
          <w:sz w:val="28"/>
          <w:szCs w:val="28"/>
          <w:rtl/>
          <w:lang w:bidi="ar-EG"/>
        </w:rPr>
        <w:t>) المترجم إلى اللغة الكورية، وأظهرت النتائج أن تصور طلاب الصف العاشر للبيئة الصفية أقرب إلى البنائية م</w:t>
      </w:r>
      <w:r w:rsidR="00584F54">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 xml:space="preserve"> تصور طلاب الصف الحادى عشر الذين لم يدرسوا المنهاج الجديد، كما مال الطلاب إلى تفضيل بيئة التعلم الأكثر إيجابية مما هو موجود بالفعل، ومن جهه أخرى فقد وجدت علاقة ذات دلاله </w:t>
      </w:r>
      <w:r w:rsidR="00584F54">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حصائية بين البيئة الصفية البنائية و</w:t>
      </w:r>
      <w:r w:rsidR="00B65D5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تجاهات الطلاب نحو العلوم .</w:t>
      </w:r>
    </w:p>
    <w:p w:rsidR="00081ED1" w:rsidRDefault="00081ED1" w:rsidP="00081ED1">
      <w:pPr>
        <w:spacing w:after="0" w:line="240" w:lineRule="auto"/>
        <w:ind w:left="56" w:firstLine="567"/>
        <w:jc w:val="both"/>
        <w:rPr>
          <w:rFonts w:ascii="Simplified Arabic" w:hAnsi="Simplified Arabic" w:cs="Simplified Arabic"/>
          <w:sz w:val="28"/>
          <w:szCs w:val="28"/>
          <w:rtl/>
          <w:lang w:bidi="ar-EG"/>
        </w:rPr>
      </w:pPr>
    </w:p>
    <w:p w:rsidR="00081ED1" w:rsidRDefault="00081ED1" w:rsidP="00081ED1">
      <w:pPr>
        <w:spacing w:after="0" w:line="240" w:lineRule="auto"/>
        <w:ind w:left="56" w:firstLine="567"/>
        <w:jc w:val="both"/>
        <w:rPr>
          <w:rFonts w:ascii="Simplified Arabic" w:hAnsi="Simplified Arabic" w:cs="Simplified Arabic"/>
          <w:sz w:val="28"/>
          <w:szCs w:val="28"/>
          <w:rtl/>
          <w:lang w:bidi="ar-EG"/>
        </w:rPr>
      </w:pPr>
    </w:p>
    <w:p w:rsidR="00081ED1" w:rsidRDefault="00081ED1" w:rsidP="00EE5FC2">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t>الدراسة ال</w:t>
      </w:r>
      <w:r>
        <w:rPr>
          <w:rFonts w:ascii="Simplified Arabic" w:hAnsi="Simplified Arabic" w:cs="Simplified Arabic" w:hint="cs"/>
          <w:b/>
          <w:bCs/>
          <w:sz w:val="28"/>
          <w:szCs w:val="28"/>
          <w:rtl/>
          <w:lang w:bidi="ar-EG"/>
        </w:rPr>
        <w:t>تاسعة</w:t>
      </w:r>
      <w:r w:rsidRPr="00C168E8">
        <w:rPr>
          <w:rFonts w:ascii="Simplified Arabic" w:hAnsi="Simplified Arabic" w:cs="Simplified Arabic" w:hint="cs"/>
          <w:b/>
          <w:bCs/>
          <w:sz w:val="28"/>
          <w:szCs w:val="28"/>
          <w:rtl/>
          <w:lang w:bidi="ar-EG"/>
        </w:rPr>
        <w:t xml:space="preserve"> :</w:t>
      </w:r>
    </w:p>
    <w:p w:rsidR="00081ED1" w:rsidRDefault="00081ED1" w:rsidP="00081ED1">
      <w:pPr>
        <w:spacing w:after="0" w:line="240" w:lineRule="auto"/>
        <w:ind w:left="55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دراسة شانك (</w:t>
      </w:r>
      <w:r>
        <w:rPr>
          <w:rFonts w:ascii="Simplified Arabic" w:hAnsi="Simplified Arabic" w:cs="Simplified Arabic"/>
          <w:b/>
          <w:bCs/>
          <w:sz w:val="28"/>
          <w:szCs w:val="28"/>
          <w:lang w:bidi="ar-EG"/>
        </w:rPr>
        <w:t>chung 2001</w:t>
      </w:r>
      <w:r>
        <w:rPr>
          <w:rFonts w:ascii="Simplified Arabic" w:hAnsi="Simplified Arabic" w:cs="Simplified Arabic" w:hint="cs"/>
          <w:b/>
          <w:bCs/>
          <w:sz w:val="28"/>
          <w:szCs w:val="28"/>
          <w:rtl/>
          <w:lang w:bidi="ar-EG"/>
        </w:rPr>
        <w:t>)</w:t>
      </w:r>
      <w:r>
        <w:rPr>
          <w:rStyle w:val="FootnoteReference"/>
          <w:rFonts w:ascii="Simplified Arabic" w:hAnsi="Simplified Arabic" w:cs="Simplified Arabic"/>
          <w:b/>
          <w:bCs/>
          <w:sz w:val="28"/>
          <w:szCs w:val="28"/>
          <w:rtl/>
          <w:lang w:bidi="ar-EG"/>
        </w:rPr>
        <w:footnoteReference w:customMarkFollows="1" w:id="35"/>
        <w:t>(1)</w:t>
      </w:r>
      <w:r>
        <w:rPr>
          <w:rFonts w:ascii="Simplified Arabic" w:hAnsi="Simplified Arabic" w:cs="Simplified Arabic" w:hint="cs"/>
          <w:b/>
          <w:bCs/>
          <w:sz w:val="28"/>
          <w:szCs w:val="28"/>
          <w:rtl/>
          <w:lang w:bidi="ar-EG"/>
        </w:rPr>
        <w:t xml:space="preserve"> </w:t>
      </w:r>
    </w:p>
    <w:p w:rsidR="00081ED1" w:rsidRDefault="00081ED1" w:rsidP="00523F28">
      <w:pPr>
        <w:spacing w:after="0" w:line="240" w:lineRule="auto"/>
        <w:ind w:left="56" w:firstLine="502"/>
        <w:jc w:val="both"/>
        <w:rPr>
          <w:rFonts w:ascii="Simplified Arabic" w:hAnsi="Simplified Arabic" w:cs="Simplified Arabic"/>
          <w:sz w:val="28"/>
          <w:szCs w:val="28"/>
          <w:rtl/>
          <w:lang w:bidi="ar-EG"/>
        </w:rPr>
      </w:pPr>
      <w:r w:rsidRPr="005A6B48">
        <w:rPr>
          <w:rFonts w:ascii="Simplified Arabic" w:hAnsi="Simplified Arabic" w:cs="Simplified Arabic" w:hint="cs"/>
          <w:sz w:val="28"/>
          <w:szCs w:val="28"/>
          <w:rtl/>
          <w:lang w:bidi="ar-EG"/>
        </w:rPr>
        <w:t xml:space="preserve">دراسة </w:t>
      </w:r>
      <w:r>
        <w:rPr>
          <w:rFonts w:ascii="Simplified Arabic" w:hAnsi="Simplified Arabic" w:cs="Simplified Arabic" w:hint="cs"/>
          <w:sz w:val="28"/>
          <w:szCs w:val="28"/>
          <w:rtl/>
          <w:lang w:bidi="ar-EG"/>
        </w:rPr>
        <w:t>قام الباحث من خلالها بالمقارنة بين الطريقتين البنائية والتقليدية وأثر كل منهما فى تحصيل الطلاب عند تعلمهم الضرب، و</w:t>
      </w:r>
      <w:r w:rsidR="00B65D5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ستخدم الباحث المنهج التجريبى، وكانت عينة الدراسة من 71 طالباً وطالبه من طلاب الصف الثالث الأساسى فى المدارس الحكومية بمدينة سانت لويس بولايه ميسورى فى أمريكا، موزعه على أربع شعب صفية، تم تقسيم أ</w:t>
      </w:r>
      <w:r w:rsidR="005709F1">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 xml:space="preserve">رادها إلى مجموعتين إحداهما تجريبية بنائية وتضم (36) طالباً وطالبه موزعين على شعبتين، والأخرى ضابطة تقليدية وتضم (35) طالباً وطالبه موزعين على شعبتين، وقام الباحث فى المجموعة التجريبية بتدريس إحدى الشعب وفق المنظور البنائى، فى حين </w:t>
      </w:r>
      <w:r w:rsidR="0084383D">
        <w:rPr>
          <w:rFonts w:ascii="Simplified Arabic" w:hAnsi="Simplified Arabic" w:cs="Simplified Arabic" w:hint="cs"/>
          <w:sz w:val="28"/>
          <w:szCs w:val="28"/>
          <w:rtl/>
          <w:lang w:bidi="ar-EG"/>
        </w:rPr>
        <w:t>ق</w:t>
      </w:r>
      <w:r>
        <w:rPr>
          <w:rFonts w:ascii="Simplified Arabic" w:hAnsi="Simplified Arabic" w:cs="Simplified Arabic" w:hint="cs"/>
          <w:sz w:val="28"/>
          <w:szCs w:val="28"/>
          <w:rtl/>
          <w:lang w:bidi="ar-EG"/>
        </w:rPr>
        <w:t>ام معلم الصف ال</w:t>
      </w:r>
      <w:r w:rsidR="0084383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عتيادى بتدريس الشعبه الأخرى وفق المنظور البنائى، وفى المجموعة الثانية، قام الباحث بتدريس </w:t>
      </w:r>
      <w:r>
        <w:rPr>
          <w:rFonts w:ascii="Simplified Arabic" w:hAnsi="Simplified Arabic" w:cs="Simplified Arabic" w:hint="cs"/>
          <w:sz w:val="28"/>
          <w:szCs w:val="28"/>
          <w:rtl/>
          <w:lang w:bidi="ar-EG"/>
        </w:rPr>
        <w:lastRenderedPageBreak/>
        <w:t>إحدى الشعب الضابطه وفق الطريقة التقليدية، فى حين قام معلم الصف ال</w:t>
      </w:r>
      <w:r w:rsidR="0084383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عتيادى بتدريس الشعبه الأخرى وفق الطريقة ال</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عتيادية، وقام الباحث بإعداد جميع الدروس بالتعاون مع المعلمين ال</w:t>
      </w:r>
      <w:r w:rsidR="00523F2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عتياديين لتشخيص للشعب المختارة و</w:t>
      </w:r>
      <w:r w:rsidR="0084383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ثلاثة اختبارات هى : </w:t>
      </w:r>
      <w:r w:rsidR="002A5D7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 ستانفورد الرياضيات ال</w:t>
      </w:r>
      <w:r w:rsidR="002A5D78">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ساسية، و</w:t>
      </w:r>
      <w:r w:rsidR="002A5D7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 من إعداد الباحث حول موضوع الضرب تكون من 10 أسئلة مفتوحة النهاية، وبعد تطبيق ال</w:t>
      </w:r>
      <w:r w:rsidR="002A5D7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ختبارات قبل التجربة وبعدها وتحليل نتائجها، تبين أن الطلاب فى كلتا المجموعتين البنائية والتقليدية قد حسنوا مهاراتهم بالضرب وفهمهم للمفهوم العام للضرب والحفائق المتعلقة بالضرب، بالإضافة إلى عدم وجود فروق ذات دلالة إحصائية تعزى إلى طريقة التدريس فى فهم مهارات الضرب .</w:t>
      </w:r>
    </w:p>
    <w:p w:rsidR="00081ED1" w:rsidRPr="00747A21" w:rsidRDefault="00081ED1" w:rsidP="00941829">
      <w:pPr>
        <w:pStyle w:val="ListParagraph"/>
        <w:numPr>
          <w:ilvl w:val="0"/>
          <w:numId w:val="49"/>
        </w:numPr>
        <w:spacing w:after="0" w:line="240" w:lineRule="auto"/>
        <w:jc w:val="both"/>
        <w:rPr>
          <w:rFonts w:ascii="Simplified Arabic" w:hAnsi="Simplified Arabic" w:cs="Simplified Arabic"/>
          <w:b/>
          <w:bCs/>
          <w:sz w:val="28"/>
          <w:szCs w:val="28"/>
          <w:lang w:bidi="ar-EG"/>
        </w:rPr>
      </w:pPr>
      <w:r w:rsidRPr="00747A21">
        <w:rPr>
          <w:rFonts w:ascii="Simplified Arabic" w:hAnsi="Simplified Arabic" w:cs="Simplified Arabic" w:hint="cs"/>
          <w:b/>
          <w:bCs/>
          <w:sz w:val="28"/>
          <w:szCs w:val="28"/>
          <w:rtl/>
          <w:lang w:bidi="ar-EG"/>
        </w:rPr>
        <w:t>الدراسة العاشرة (</w:t>
      </w:r>
      <w:r w:rsidR="00941829">
        <w:rPr>
          <w:rFonts w:ascii="Simplified Arabic" w:hAnsi="Simplified Arabic" w:cs="Simplified Arabic"/>
          <w:b/>
          <w:bCs/>
          <w:sz w:val="28"/>
          <w:szCs w:val="28"/>
          <w:lang w:bidi="ar-EG"/>
        </w:rPr>
        <w:t>2002</w:t>
      </w:r>
      <w:r w:rsidRPr="00747A21">
        <w:rPr>
          <w:rFonts w:ascii="Simplified Arabic" w:hAnsi="Simplified Arabic" w:cs="Simplified Arabic" w:hint="cs"/>
          <w:b/>
          <w:bCs/>
          <w:sz w:val="28"/>
          <w:szCs w:val="28"/>
          <w:rtl/>
          <w:lang w:bidi="ar-EG"/>
        </w:rPr>
        <w:t xml:space="preserve"> ) </w:t>
      </w:r>
      <w:r w:rsidRPr="00747A21">
        <w:rPr>
          <w:rStyle w:val="FootnoteReference"/>
          <w:rFonts w:ascii="Simplified Arabic" w:hAnsi="Simplified Arabic" w:cs="Simplified Arabic"/>
          <w:b/>
          <w:bCs/>
          <w:sz w:val="28"/>
          <w:szCs w:val="28"/>
          <w:rtl/>
          <w:lang w:bidi="ar-EG"/>
        </w:rPr>
        <w:footnoteReference w:customMarkFollows="1" w:id="36"/>
        <w:t>(2)</w:t>
      </w:r>
      <w:r w:rsidRPr="00747A21">
        <w:rPr>
          <w:rFonts w:ascii="Simplified Arabic" w:hAnsi="Simplified Arabic" w:cs="Simplified Arabic" w:hint="cs"/>
          <w:b/>
          <w:bCs/>
          <w:sz w:val="28"/>
          <w:szCs w:val="28"/>
          <w:rtl/>
          <w:lang w:bidi="ar-EG"/>
        </w:rPr>
        <w:t>:</w:t>
      </w:r>
    </w:p>
    <w:p w:rsidR="00747A21" w:rsidRDefault="00081ED1" w:rsidP="00020BFC">
      <w:pPr>
        <w:spacing w:after="0" w:line="240" w:lineRule="auto"/>
        <w:ind w:left="56" w:firstLine="502"/>
        <w:jc w:val="both"/>
        <w:rPr>
          <w:rFonts w:ascii="Simplified Arabic" w:hAnsi="Simplified Arabic" w:cs="Simplified Arabic"/>
          <w:sz w:val="28"/>
          <w:szCs w:val="28"/>
          <w:lang w:bidi="ar-EG"/>
        </w:rPr>
      </w:pPr>
      <w:r w:rsidRPr="003C6A83">
        <w:rPr>
          <w:rFonts w:ascii="Simplified Arabic" w:hAnsi="Simplified Arabic" w:cs="Simplified Arabic" w:hint="cs"/>
          <w:sz w:val="28"/>
          <w:szCs w:val="28"/>
          <w:rtl/>
          <w:lang w:bidi="ar-EG"/>
        </w:rPr>
        <w:t>هدفت هذه الدراسة إلى معرفة أثر التدريس وفق كل من الطريقتين</w:t>
      </w:r>
      <w:r>
        <w:rPr>
          <w:rFonts w:ascii="Simplified Arabic" w:hAnsi="Simplified Arabic" w:cs="Simplified Arabic" w:hint="cs"/>
          <w:sz w:val="28"/>
          <w:szCs w:val="28"/>
          <w:rtl/>
          <w:lang w:bidi="ar-EG"/>
        </w:rPr>
        <w:t xml:space="preserve"> البنائية، والسلوكية فى تعلم طلاب المرحلة الأساسية لموضوع مساحة المثلث، حيث قام الباحث ب</w:t>
      </w:r>
      <w:r w:rsidR="007A3E33">
        <w:rPr>
          <w:rFonts w:ascii="Simplified Arabic" w:hAnsi="Simplified Arabic" w:cs="Simplified Arabic" w:hint="cs"/>
          <w:sz w:val="28"/>
          <w:szCs w:val="28"/>
          <w:rtl/>
          <w:lang w:bidi="ar-EG"/>
        </w:rPr>
        <w:t>ا</w:t>
      </w:r>
      <w:r w:rsidR="00523F28">
        <w:rPr>
          <w:rFonts w:ascii="Simplified Arabic" w:hAnsi="Simplified Arabic" w:cs="Simplified Arabic" w:hint="cs"/>
          <w:sz w:val="28"/>
          <w:szCs w:val="28"/>
          <w:rtl/>
          <w:lang w:bidi="ar-EG"/>
        </w:rPr>
        <w:t>ختيار عينة تكونت من (209) طالبٍ</w:t>
      </w:r>
      <w:r>
        <w:rPr>
          <w:rFonts w:ascii="Simplified Arabic" w:hAnsi="Simplified Arabic" w:cs="Simplified Arabic" w:hint="cs"/>
          <w:sz w:val="28"/>
          <w:szCs w:val="28"/>
          <w:rtl/>
          <w:lang w:bidi="ar-EG"/>
        </w:rPr>
        <w:t xml:space="preserve"> من طلاب الصف الخامس بطريقة ال</w:t>
      </w:r>
      <w:r w:rsidR="007A3E33">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ختيار العشوائى من مدارس متعددة فى جنوب غرب الولايات المتحدة الأمريكية، وتم تقسيمها إلى مجموعتين</w:t>
      </w:r>
      <w:r w:rsidR="00523F28">
        <w:rPr>
          <w:rFonts w:ascii="Simplified Arabic" w:hAnsi="Simplified Arabic" w:cs="Simplified Arabic" w:hint="cs"/>
          <w:sz w:val="28"/>
          <w:szCs w:val="28"/>
          <w:rtl/>
          <w:lang w:bidi="ar-EG"/>
        </w:rPr>
        <w:t xml:space="preserve"> الأولى تجريبية تضم (106) طالبٍ</w:t>
      </w:r>
      <w:r>
        <w:rPr>
          <w:rFonts w:ascii="Simplified Arabic" w:hAnsi="Simplified Arabic" w:cs="Simplified Arabic" w:hint="cs"/>
          <w:sz w:val="28"/>
          <w:szCs w:val="28"/>
          <w:rtl/>
          <w:lang w:bidi="ar-EG"/>
        </w:rPr>
        <w:t xml:space="preserve"> والأخرى ضابطة وتضم</w:t>
      </w:r>
      <w:r w:rsidR="00523F28">
        <w:rPr>
          <w:rFonts w:ascii="Simplified Arabic" w:hAnsi="Simplified Arabic" w:cs="Simplified Arabic" w:hint="cs"/>
          <w:sz w:val="28"/>
          <w:szCs w:val="28"/>
          <w:rtl/>
          <w:lang w:bidi="ar-EG"/>
        </w:rPr>
        <w:t xml:space="preserve"> (103) طالبٍ</w:t>
      </w:r>
      <w:r>
        <w:rPr>
          <w:rFonts w:ascii="Simplified Arabic" w:hAnsi="Simplified Arabic" w:cs="Simplified Arabic" w:hint="cs"/>
          <w:sz w:val="28"/>
          <w:szCs w:val="28"/>
          <w:rtl/>
          <w:lang w:bidi="ar-EG"/>
        </w:rPr>
        <w:t>، وتم تدريسها وتم تدريس حصه صفية واحدة ولمدة (40) دقيقة فى موضوع مساحه ا</w:t>
      </w:r>
      <w:r w:rsidR="00523F28">
        <w:rPr>
          <w:rFonts w:ascii="Simplified Arabic" w:hAnsi="Simplified Arabic" w:cs="Simplified Arabic" w:hint="cs"/>
          <w:sz w:val="28"/>
          <w:szCs w:val="28"/>
          <w:rtl/>
          <w:lang w:bidi="ar-EG"/>
        </w:rPr>
        <w:t>لمثلث، بنيت هذه الحصه على مبادى</w:t>
      </w:r>
      <w:r w:rsidR="00020BFC">
        <w:rPr>
          <w:rFonts w:ascii="Simplified Arabic" w:hAnsi="Simplified Arabic" w:cs="Simplified Arabic" w:hint="cs"/>
          <w:sz w:val="28"/>
          <w:szCs w:val="28"/>
          <w:rtl/>
          <w:lang w:bidi="ar-EG"/>
        </w:rPr>
        <w:t>ء</w:t>
      </w:r>
      <w:r>
        <w:rPr>
          <w:rFonts w:ascii="Simplified Arabic" w:hAnsi="Simplified Arabic" w:cs="Simplified Arabic" w:hint="cs"/>
          <w:sz w:val="28"/>
          <w:szCs w:val="28"/>
          <w:rtl/>
          <w:lang w:bidi="ar-EG"/>
        </w:rPr>
        <w:t xml:space="preserve"> النظرية </w:t>
      </w:r>
    </w:p>
    <w:p w:rsidR="00230127" w:rsidRDefault="00230127" w:rsidP="00020BFC">
      <w:pPr>
        <w:spacing w:after="0" w:line="240" w:lineRule="auto"/>
        <w:ind w:left="56" w:firstLine="502"/>
        <w:jc w:val="both"/>
        <w:rPr>
          <w:rFonts w:ascii="Simplified Arabic" w:hAnsi="Simplified Arabic" w:cs="Simplified Arabic"/>
          <w:sz w:val="28"/>
          <w:szCs w:val="28"/>
          <w:lang w:bidi="ar-EG"/>
        </w:rPr>
      </w:pPr>
    </w:p>
    <w:p w:rsidR="00081ED1" w:rsidRPr="003C6A83" w:rsidRDefault="00081ED1" w:rsidP="00C05002">
      <w:pPr>
        <w:spacing w:after="0" w:line="240" w:lineRule="auto"/>
        <w:ind w:left="56" w:hanging="3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البنائية للمجموعة التجريبية ومبادىء النظرية السلوكية للمجموعة الضابطة فى تدريس الرياضيات للمرحلة الأساسية، وطبق الباحث أربعه اختبارات هى : القبلى، والتكوينى، والبعدى، والبعدى المؤجل ( بفارق أسبوعين)، وأظهرت نتائج الأختبار القبلى تكافؤ المجموعات التجريبية والضابطة فى كل من القدرة الحسابية والفهم التصورى لمفهوم مساحة المثلث، وأظهرت نتائج الدراسة تفوق المجموعة السلوكية على المجموعة البنائية فى كل من القدرة الحسابية والفهم التصورى لمفهوم مساحة المثلث، وأشار الباحث إلى أن هناك بعض المواضيع ربما يحتاج تدريسها إلى الطر</w:t>
      </w:r>
      <w:r w:rsidR="00020BFC">
        <w:rPr>
          <w:rFonts w:ascii="Simplified Arabic" w:hAnsi="Simplified Arabic" w:cs="Simplified Arabic" w:hint="cs"/>
          <w:sz w:val="28"/>
          <w:szCs w:val="28"/>
          <w:rtl/>
          <w:lang w:bidi="ar-EG"/>
        </w:rPr>
        <w:t>يقة السلوكية، فى حين أن البعض الآ</w:t>
      </w:r>
      <w:r>
        <w:rPr>
          <w:rFonts w:ascii="Simplified Arabic" w:hAnsi="Simplified Arabic" w:cs="Simplified Arabic" w:hint="cs"/>
          <w:sz w:val="28"/>
          <w:szCs w:val="28"/>
          <w:rtl/>
          <w:lang w:bidi="ar-EG"/>
        </w:rPr>
        <w:t>خر يحتاج غلى النظ</w:t>
      </w:r>
      <w:r w:rsidR="00BE19C4">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 xml:space="preserve">ية البنائية . </w:t>
      </w:r>
    </w:p>
    <w:p w:rsidR="00081ED1" w:rsidRDefault="00081ED1" w:rsidP="00EE5FC2">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t>الدراسة ال</w:t>
      </w:r>
      <w:r>
        <w:rPr>
          <w:rFonts w:ascii="Simplified Arabic" w:hAnsi="Simplified Arabic" w:cs="Simplified Arabic" w:hint="cs"/>
          <w:b/>
          <w:bCs/>
          <w:sz w:val="28"/>
          <w:szCs w:val="28"/>
          <w:rtl/>
          <w:lang w:bidi="ar-EG"/>
        </w:rPr>
        <w:t>حاديه عشر</w:t>
      </w:r>
      <w:r w:rsidRPr="00C168E8">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C168E8">
        <w:rPr>
          <w:rFonts w:ascii="Simplified Arabic" w:hAnsi="Simplified Arabic" w:cs="Simplified Arabic" w:hint="cs"/>
          <w:b/>
          <w:bCs/>
          <w:sz w:val="28"/>
          <w:szCs w:val="28"/>
          <w:rtl/>
          <w:lang w:bidi="ar-EG"/>
        </w:rPr>
        <w:t>:</w:t>
      </w:r>
    </w:p>
    <w:p w:rsidR="00081ED1" w:rsidRPr="000867FA" w:rsidRDefault="00081ED1" w:rsidP="00941829">
      <w:pPr>
        <w:spacing w:after="0" w:line="240" w:lineRule="auto"/>
        <w:ind w:left="56" w:firstLine="502"/>
        <w:jc w:val="both"/>
        <w:rPr>
          <w:rFonts w:ascii="Simplified Arabic" w:hAnsi="Simplified Arabic" w:cs="Simplified Arabic"/>
          <w:b/>
          <w:bCs/>
          <w:sz w:val="28"/>
          <w:szCs w:val="28"/>
          <w:rtl/>
          <w:lang w:bidi="ar-EG"/>
        </w:rPr>
      </w:pPr>
      <w:r w:rsidRPr="000867FA">
        <w:rPr>
          <w:rFonts w:ascii="Simplified Arabic" w:hAnsi="Simplified Arabic" w:cs="Simplified Arabic" w:hint="cs"/>
          <w:b/>
          <w:bCs/>
          <w:sz w:val="28"/>
          <w:szCs w:val="28"/>
          <w:rtl/>
          <w:lang w:bidi="ar-EG"/>
        </w:rPr>
        <w:t xml:space="preserve">دراسة </w:t>
      </w:r>
      <w:r w:rsidRPr="000867FA">
        <w:rPr>
          <w:rFonts w:ascii="Simplified Arabic" w:hAnsi="Simplified Arabic" w:cs="Simplified Arabic"/>
          <w:b/>
          <w:bCs/>
          <w:sz w:val="28"/>
          <w:szCs w:val="28"/>
          <w:lang w:bidi="ar-EG"/>
        </w:rPr>
        <w:t>Gaenseler</w:t>
      </w:r>
      <w:r w:rsidRPr="000867FA">
        <w:rPr>
          <w:rFonts w:ascii="Simplified Arabic" w:hAnsi="Simplified Arabic" w:cs="Simplified Arabic" w:hint="cs"/>
          <w:b/>
          <w:bCs/>
          <w:sz w:val="28"/>
          <w:szCs w:val="28"/>
          <w:rtl/>
          <w:lang w:bidi="ar-EG"/>
        </w:rPr>
        <w:t xml:space="preserve"> جينز</w:t>
      </w:r>
      <w:r w:rsidR="00EB777A">
        <w:rPr>
          <w:rFonts w:ascii="Simplified Arabic" w:hAnsi="Simplified Arabic" w:cs="Simplified Arabic" w:hint="cs"/>
          <w:b/>
          <w:bCs/>
          <w:sz w:val="28"/>
          <w:szCs w:val="28"/>
          <w:rtl/>
          <w:lang w:bidi="ar-EG"/>
        </w:rPr>
        <w:t>لر</w:t>
      </w:r>
      <w:r w:rsidRPr="000867FA">
        <w:rPr>
          <w:rFonts w:ascii="Simplified Arabic" w:hAnsi="Simplified Arabic" w:cs="Simplified Arabic" w:hint="cs"/>
          <w:b/>
          <w:bCs/>
          <w:sz w:val="28"/>
          <w:szCs w:val="28"/>
          <w:rtl/>
          <w:lang w:bidi="ar-EG"/>
        </w:rPr>
        <w:t xml:space="preserve"> (</w:t>
      </w:r>
      <w:r w:rsidR="00941829">
        <w:rPr>
          <w:rFonts w:ascii="Simplified Arabic" w:hAnsi="Simplified Arabic" w:cs="Simplified Arabic"/>
          <w:b/>
          <w:bCs/>
          <w:sz w:val="28"/>
          <w:szCs w:val="28"/>
          <w:lang w:bidi="ar-EG"/>
        </w:rPr>
        <w:t>2004</w:t>
      </w:r>
      <w:r w:rsidRPr="000867FA">
        <w:rPr>
          <w:rFonts w:ascii="Simplified Arabic" w:hAnsi="Simplified Arabic" w:cs="Simplified Arabic" w:hint="cs"/>
          <w:b/>
          <w:bCs/>
          <w:sz w:val="28"/>
          <w:szCs w:val="28"/>
          <w:rtl/>
          <w:lang w:bidi="ar-EG"/>
        </w:rPr>
        <w:t>)</w:t>
      </w:r>
      <w:r w:rsidR="00230127">
        <w:rPr>
          <w:rFonts w:ascii="Simplified Arabic" w:hAnsi="Simplified Arabic" w:cs="Simplified Arabic"/>
          <w:b/>
          <w:bCs/>
          <w:sz w:val="28"/>
          <w:szCs w:val="28"/>
          <w:vertAlign w:val="superscript"/>
          <w:lang w:bidi="ar-EG"/>
        </w:rPr>
        <w:t>(1)</w:t>
      </w:r>
      <w:r w:rsidRPr="000867FA">
        <w:rPr>
          <w:rFonts w:ascii="Simplified Arabic" w:hAnsi="Simplified Arabic" w:cs="Simplified Arabic" w:hint="cs"/>
          <w:b/>
          <w:bCs/>
          <w:sz w:val="28"/>
          <w:szCs w:val="28"/>
          <w:rtl/>
          <w:lang w:bidi="ar-EG"/>
        </w:rPr>
        <w:t xml:space="preserve"> :</w:t>
      </w:r>
    </w:p>
    <w:p w:rsidR="00081ED1" w:rsidRDefault="00081ED1" w:rsidP="00C05002">
      <w:pPr>
        <w:spacing w:after="0" w:line="240" w:lineRule="auto"/>
        <w:ind w:left="56" w:firstLine="502"/>
        <w:jc w:val="both"/>
        <w:rPr>
          <w:rFonts w:ascii="Simplified Arabic" w:hAnsi="Simplified Arabic" w:cs="Simplified Arabic"/>
          <w:sz w:val="28"/>
          <w:szCs w:val="28"/>
          <w:rtl/>
          <w:lang w:bidi="ar-EG"/>
        </w:rPr>
      </w:pPr>
      <w:r w:rsidRPr="000867FA">
        <w:rPr>
          <w:rFonts w:ascii="Simplified Arabic" w:hAnsi="Simplified Arabic" w:cs="Simplified Arabic" w:hint="cs"/>
          <w:sz w:val="28"/>
          <w:szCs w:val="28"/>
          <w:rtl/>
          <w:lang w:bidi="ar-EG"/>
        </w:rPr>
        <w:lastRenderedPageBreak/>
        <w:t xml:space="preserve">أجرى </w:t>
      </w:r>
      <w:r>
        <w:rPr>
          <w:rFonts w:ascii="Simplified Arabic" w:hAnsi="Simplified Arabic" w:cs="Simplified Arabic" w:hint="cs"/>
          <w:sz w:val="28"/>
          <w:szCs w:val="28"/>
          <w:rtl/>
          <w:lang w:bidi="ar-EG"/>
        </w:rPr>
        <w:t>الباحث هذه الدراسه التى هدفت إلى إستقصاء أثر استخدام النظرية البنائية الإجتماعية فى تدريس م</w:t>
      </w:r>
      <w:r w:rsidR="00BE19C4">
        <w:rPr>
          <w:rFonts w:ascii="Simplified Arabic" w:hAnsi="Simplified Arabic" w:cs="Simplified Arabic" w:hint="cs"/>
          <w:sz w:val="28"/>
          <w:szCs w:val="28"/>
          <w:rtl/>
          <w:lang w:bidi="ar-EG"/>
        </w:rPr>
        <w:t>س</w:t>
      </w:r>
      <w:r>
        <w:rPr>
          <w:rFonts w:ascii="Simplified Arabic" w:hAnsi="Simplified Arabic" w:cs="Simplified Arabic" w:hint="cs"/>
          <w:sz w:val="28"/>
          <w:szCs w:val="28"/>
          <w:rtl/>
          <w:lang w:bidi="ar-EG"/>
        </w:rPr>
        <w:t>اق ال</w:t>
      </w:r>
      <w:r w:rsidR="00BE19C4">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حصاء تكونت عينة الدراسه من (30) طالباً من طلاب جامعة جورجيا، وجميعهم درسوا المتطلب السابق لهذا الم</w:t>
      </w:r>
      <w:r w:rsidR="00BE19C4">
        <w:rPr>
          <w:rFonts w:ascii="Simplified Arabic" w:hAnsi="Simplified Arabic" w:cs="Simplified Arabic" w:hint="cs"/>
          <w:sz w:val="28"/>
          <w:szCs w:val="28"/>
          <w:rtl/>
          <w:lang w:bidi="ar-EG"/>
        </w:rPr>
        <w:t>س</w:t>
      </w:r>
      <w:r>
        <w:rPr>
          <w:rFonts w:ascii="Simplified Arabic" w:hAnsi="Simplified Arabic" w:cs="Simplified Arabic" w:hint="cs"/>
          <w:sz w:val="28"/>
          <w:szCs w:val="28"/>
          <w:rtl/>
          <w:lang w:bidi="ar-EG"/>
        </w:rPr>
        <w:t>اق، ولأغراض جمع المعلومات استخدم الباحث أسلوب الملاحظه والاختبارات والمقابلات والسجل اليومى للطلاب، وقد دلت نتائج التحليل الإحصائى لهذه الدراسه، أن البنائية الأجتماعية لها أثر فى جعل التعلم ذا معنى وتساعد الطلاب على ربط الأفكار القديمة بالأفكار الجديدة، وتساعدهم كذلك على إدراك المعارف بشكل أفضل .</w:t>
      </w:r>
    </w:p>
    <w:p w:rsidR="00081ED1" w:rsidRDefault="00081ED1" w:rsidP="00941829">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t xml:space="preserve">الدراسة </w:t>
      </w:r>
      <w:r>
        <w:rPr>
          <w:rFonts w:ascii="Simplified Arabic" w:hAnsi="Simplified Arabic" w:cs="Simplified Arabic" w:hint="cs"/>
          <w:b/>
          <w:bCs/>
          <w:sz w:val="28"/>
          <w:szCs w:val="28"/>
          <w:rtl/>
          <w:lang w:bidi="ar-EG"/>
        </w:rPr>
        <w:t>الثانية عشر(</w:t>
      </w:r>
      <w:r w:rsidR="00941829">
        <w:rPr>
          <w:rFonts w:ascii="Simplified Arabic" w:hAnsi="Simplified Arabic" w:cs="Simplified Arabic"/>
          <w:b/>
          <w:bCs/>
          <w:sz w:val="28"/>
          <w:szCs w:val="28"/>
          <w:lang w:bidi="ar-EG"/>
        </w:rPr>
        <w:t>2005</w:t>
      </w:r>
      <w:r>
        <w:rPr>
          <w:rFonts w:ascii="Simplified Arabic" w:hAnsi="Simplified Arabic" w:cs="Simplified Arabic" w:hint="cs"/>
          <w:b/>
          <w:bCs/>
          <w:sz w:val="28"/>
          <w:szCs w:val="28"/>
          <w:rtl/>
          <w:lang w:bidi="ar-EG"/>
        </w:rPr>
        <w:t xml:space="preserve"> )</w:t>
      </w:r>
      <w:r w:rsidR="00230127">
        <w:rPr>
          <w:rFonts w:ascii="Simplified Arabic" w:hAnsi="Simplified Arabic" w:cs="Simplified Arabic"/>
          <w:b/>
          <w:bCs/>
          <w:sz w:val="28"/>
          <w:szCs w:val="28"/>
          <w:vertAlign w:val="superscript"/>
          <w:lang w:bidi="ar-EG"/>
        </w:rPr>
        <w:t>(2)</w:t>
      </w:r>
      <w:r>
        <w:rPr>
          <w:rFonts w:ascii="Simplified Arabic" w:hAnsi="Simplified Arabic" w:cs="Simplified Arabic" w:hint="cs"/>
          <w:b/>
          <w:bCs/>
          <w:sz w:val="28"/>
          <w:szCs w:val="28"/>
          <w:rtl/>
          <w:lang w:bidi="ar-EG"/>
        </w:rPr>
        <w:t xml:space="preserve"> </w:t>
      </w:r>
      <w:r w:rsidRPr="00C168E8">
        <w:rPr>
          <w:rFonts w:ascii="Simplified Arabic" w:hAnsi="Simplified Arabic" w:cs="Simplified Arabic" w:hint="cs"/>
          <w:b/>
          <w:bCs/>
          <w:sz w:val="28"/>
          <w:szCs w:val="28"/>
          <w:rtl/>
          <w:lang w:bidi="ar-EG"/>
        </w:rPr>
        <w:t>:</w:t>
      </w:r>
    </w:p>
    <w:p w:rsidR="00081ED1" w:rsidRDefault="00081ED1" w:rsidP="00941829">
      <w:pPr>
        <w:pStyle w:val="ListParagraph"/>
        <w:numPr>
          <w:ilvl w:val="0"/>
          <w:numId w:val="11"/>
        </w:numPr>
        <w:spacing w:after="0" w:line="240" w:lineRule="auto"/>
        <w:ind w:firstLine="187"/>
        <w:jc w:val="both"/>
        <w:rPr>
          <w:rFonts w:ascii="Simplified Arabic" w:hAnsi="Simplified Arabic" w:cs="Simplified Arabic"/>
          <w:b/>
          <w:bCs/>
          <w:sz w:val="28"/>
          <w:szCs w:val="28"/>
          <w:lang w:bidi="ar-EG"/>
        </w:rPr>
      </w:pPr>
      <w:r w:rsidRPr="008B5EEC">
        <w:rPr>
          <w:rFonts w:ascii="Simplified Arabic" w:hAnsi="Simplified Arabic" w:cs="Simplified Arabic" w:hint="cs"/>
          <w:b/>
          <w:bCs/>
          <w:sz w:val="28"/>
          <w:szCs w:val="28"/>
          <w:rtl/>
          <w:lang w:bidi="ar-EG"/>
        </w:rPr>
        <w:t>دراسة مور</w:t>
      </w:r>
      <w:r w:rsidR="00EB777A">
        <w:rPr>
          <w:rFonts w:ascii="Simplified Arabic" w:hAnsi="Simplified Arabic" w:cs="Simplified Arabic" w:hint="cs"/>
          <w:b/>
          <w:bCs/>
          <w:sz w:val="28"/>
          <w:szCs w:val="28"/>
          <w:rtl/>
          <w:lang w:bidi="ar-EG"/>
        </w:rPr>
        <w:t>(</w:t>
      </w:r>
      <w:r w:rsidRPr="008B5EEC">
        <w:rPr>
          <w:rFonts w:ascii="Simplified Arabic" w:hAnsi="Simplified Arabic" w:cs="Simplified Arabic" w:hint="cs"/>
          <w:b/>
          <w:bCs/>
          <w:sz w:val="28"/>
          <w:szCs w:val="28"/>
          <w:rtl/>
          <w:lang w:bidi="ar-EG"/>
        </w:rPr>
        <w:t xml:space="preserve"> </w:t>
      </w:r>
      <w:r w:rsidR="00941829">
        <w:rPr>
          <w:rFonts w:ascii="Simplified Arabic" w:hAnsi="Simplified Arabic" w:cs="Simplified Arabic"/>
          <w:b/>
          <w:bCs/>
          <w:sz w:val="28"/>
          <w:szCs w:val="28"/>
          <w:lang w:bidi="ar-EG"/>
        </w:rPr>
        <w:t>2005</w:t>
      </w:r>
      <w:r w:rsidRPr="008B5EEC">
        <w:rPr>
          <w:rFonts w:ascii="Simplified Arabic" w:hAnsi="Simplified Arabic" w:cs="Simplified Arabic" w:hint="cs"/>
          <w:b/>
          <w:bCs/>
          <w:sz w:val="28"/>
          <w:szCs w:val="28"/>
          <w:rtl/>
          <w:lang w:bidi="ar-EG"/>
        </w:rPr>
        <w:t xml:space="preserve"> </w:t>
      </w:r>
      <w:r w:rsidR="00EB777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8B5EEC">
        <w:rPr>
          <w:rFonts w:ascii="Simplified Arabic" w:hAnsi="Simplified Arabic" w:cs="Simplified Arabic"/>
          <w:b/>
          <w:bCs/>
          <w:sz w:val="28"/>
          <w:szCs w:val="28"/>
          <w:lang w:bidi="ar-EG"/>
        </w:rPr>
        <w:t>Moore</w:t>
      </w:r>
      <w:r>
        <w:rPr>
          <w:rFonts w:ascii="Simplified Arabic" w:hAnsi="Simplified Arabic" w:cs="Simplified Arabic" w:hint="cs"/>
          <w:b/>
          <w:bCs/>
          <w:sz w:val="28"/>
          <w:szCs w:val="28"/>
          <w:rtl/>
          <w:lang w:bidi="ar-EG"/>
        </w:rPr>
        <w:t xml:space="preserve"> </w:t>
      </w:r>
      <w:r w:rsidR="00EB777A">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w:t>
      </w:r>
    </w:p>
    <w:p w:rsidR="00230127" w:rsidRDefault="00081ED1" w:rsidP="00020BFC">
      <w:pPr>
        <w:spacing w:after="0" w:line="240" w:lineRule="auto"/>
        <w:ind w:left="56" w:firstLine="664"/>
        <w:jc w:val="both"/>
        <w:rPr>
          <w:rFonts w:ascii="Simplified Arabic" w:hAnsi="Simplified Arabic" w:cs="Simplified Arabic"/>
          <w:sz w:val="28"/>
          <w:szCs w:val="28"/>
          <w:lang w:bidi="ar-EG"/>
        </w:rPr>
      </w:pPr>
      <w:r w:rsidRPr="008B5EEC">
        <w:rPr>
          <w:rFonts w:ascii="Simplified Arabic" w:hAnsi="Simplified Arabic" w:cs="Simplified Arabic" w:hint="cs"/>
          <w:sz w:val="28"/>
          <w:szCs w:val="28"/>
          <w:rtl/>
          <w:lang w:bidi="ar-EG"/>
        </w:rPr>
        <w:t xml:space="preserve">هذه الدراسه أشارت إلى أن من أهداف تدريس الرياضيات فى المدارس </w:t>
      </w:r>
      <w:r w:rsidR="006764FB">
        <w:rPr>
          <w:rFonts w:ascii="Simplified Arabic" w:hAnsi="Simplified Arabic" w:cs="Simplified Arabic" w:hint="cs"/>
          <w:sz w:val="28"/>
          <w:szCs w:val="28"/>
          <w:rtl/>
          <w:lang w:bidi="ar-EG"/>
        </w:rPr>
        <w:t>ا</w:t>
      </w:r>
      <w:r w:rsidRPr="008B5EEC">
        <w:rPr>
          <w:rFonts w:ascii="Simplified Arabic" w:hAnsi="Simplified Arabic" w:cs="Simplified Arabic" w:hint="cs"/>
          <w:sz w:val="28"/>
          <w:szCs w:val="28"/>
          <w:rtl/>
          <w:lang w:bidi="ar-EG"/>
        </w:rPr>
        <w:t xml:space="preserve">كساب الطلاب خلفيه رياضية قوية، إضافة إلى </w:t>
      </w:r>
      <w:r w:rsidR="006764FB">
        <w:rPr>
          <w:rFonts w:ascii="Simplified Arabic" w:hAnsi="Simplified Arabic" w:cs="Simplified Arabic" w:hint="cs"/>
          <w:sz w:val="28"/>
          <w:szCs w:val="28"/>
          <w:rtl/>
          <w:lang w:bidi="ar-EG"/>
        </w:rPr>
        <w:t>ا</w:t>
      </w:r>
      <w:r w:rsidRPr="008B5EEC">
        <w:rPr>
          <w:rFonts w:ascii="Simplified Arabic" w:hAnsi="Simplified Arabic" w:cs="Simplified Arabic" w:hint="cs"/>
          <w:sz w:val="28"/>
          <w:szCs w:val="28"/>
          <w:rtl/>
          <w:lang w:bidi="ar-EG"/>
        </w:rPr>
        <w:t>كسابهم مهارة فى حل المشكلات وقدرة على العمل بروح الفريق الواحد، وجد أن الطلاب</w:t>
      </w:r>
      <w:r>
        <w:rPr>
          <w:rFonts w:ascii="Simplified Arabic" w:hAnsi="Simplified Arabic" w:cs="Simplified Arabic" w:hint="cs"/>
          <w:sz w:val="28"/>
          <w:szCs w:val="28"/>
          <w:rtl/>
          <w:lang w:bidi="ar-EG"/>
        </w:rPr>
        <w:t xml:space="preserve"> فى الولايات المتحدة الأمريكية يتخرجون من مدارسهم وهم لايتمتعون بهذه المواصفات . ولأن العديد من الدراسات أثبتت فعاليه البنائية فى تحسين تحصيل الطلاب، وإثارة دافعيتهم نحو التعلم، وتشجيعهم على توليد المعارف بأنفسهم، مما يؤدى إلى تنمية التفكير لديهم، استخدم الباحث فى دراسته النظرية البنائية، و</w:t>
      </w:r>
      <w:r w:rsidR="00EB777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ختار إحدى ال</w:t>
      </w:r>
      <w:r w:rsidR="006764FB">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ستراتيجيات المنبثقة عن هذه </w:t>
      </w:r>
    </w:p>
    <w:p w:rsidR="00015B4C" w:rsidRPr="00897B33" w:rsidRDefault="00230127" w:rsidP="00015B4C">
      <w:pPr>
        <w:autoSpaceDE w:val="0"/>
        <w:autoSpaceDN w:val="0"/>
        <w:bidi w:val="0"/>
        <w:adjustRightInd w:val="0"/>
        <w:spacing w:after="0" w:line="240" w:lineRule="auto"/>
        <w:rPr>
          <w:rFonts w:ascii="TimesNewRoman,Bold" w:cs="TimesNewRoman,Bold"/>
          <w:sz w:val="20"/>
          <w:szCs w:val="20"/>
        </w:rPr>
      </w:pPr>
      <w:r>
        <w:rPr>
          <w:rFonts w:ascii="Simplified Arabic" w:hAnsi="Simplified Arabic" w:cs="Simplified Arabic"/>
          <w:noProof/>
          <w:sz w:val="28"/>
          <w:szCs w:val="28"/>
        </w:rPr>
        <mc:AlternateContent>
          <mc:Choice Requires="wps">
            <w:drawing>
              <wp:anchor distT="0" distB="0" distL="114300" distR="114300" simplePos="0" relativeHeight="251685888" behindDoc="0" locked="0" layoutInCell="1" allowOverlap="1" wp14:anchorId="302D182B" wp14:editId="4D050149">
                <wp:simplePos x="0" y="0"/>
                <wp:positionH relativeFrom="column">
                  <wp:posOffset>3868947</wp:posOffset>
                </wp:positionH>
                <wp:positionV relativeFrom="paragraph">
                  <wp:posOffset>9178</wp:posOffset>
                </wp:positionV>
                <wp:extent cx="1440180" cy="0"/>
                <wp:effectExtent l="0" t="0" r="26670" b="19050"/>
                <wp:wrapNone/>
                <wp:docPr id="22" name="Straight Connector 22"/>
                <wp:cNvGraphicFramePr/>
                <a:graphic xmlns:a="http://schemas.openxmlformats.org/drawingml/2006/main">
                  <a:graphicData uri="http://schemas.microsoft.com/office/word/2010/wordprocessingShape">
                    <wps:wsp>
                      <wps:cNvCnPr/>
                      <wps:spPr>
                        <a:xfrm>
                          <a:off x="0" y="0"/>
                          <a:ext cx="1440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4.65pt,.7pt" to="418.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" strokecolor="black [3040]"/>
            </w:pict>
          </mc:Fallback>
        </mc:AlternateContent>
      </w:r>
      <w:r>
        <w:rPr>
          <w:rFonts w:ascii="Simplified Arabic" w:hAnsi="Simplified Arabic" w:cs="Simplified Arabic"/>
          <w:sz w:val="28"/>
          <w:szCs w:val="28"/>
          <w:vertAlign w:val="superscript"/>
          <w:lang w:bidi="ar-EG"/>
        </w:rPr>
        <w:t>(2)</w:t>
      </w:r>
      <w:r w:rsidR="00015B4C" w:rsidRPr="00015B4C">
        <w:rPr>
          <w:rFonts w:ascii="TimesNewRoman,Bold" w:cs="TimesNewRoman,Bold"/>
          <w:sz w:val="20"/>
          <w:szCs w:val="20"/>
        </w:rPr>
        <w:t xml:space="preserve"> </w:t>
      </w:r>
      <w:r w:rsidR="00015B4C" w:rsidRPr="00897B33">
        <w:rPr>
          <w:rFonts w:ascii="TimesNewRoman,Bold" w:cs="TimesNewRoman,Bold"/>
          <w:sz w:val="20"/>
          <w:szCs w:val="20"/>
        </w:rPr>
        <w:t>Moore, N. (2005). Constructivism using group work and the impact on self</w:t>
      </w:r>
      <w:r w:rsidR="00015B4C" w:rsidRPr="00897B33">
        <w:rPr>
          <w:rFonts w:ascii="TimesNewRoman,Bold" w:cs="TimesNewRoman,Bold" w:hint="cs"/>
          <w:sz w:val="20"/>
          <w:szCs w:val="20"/>
        </w:rPr>
        <w:t>–</w:t>
      </w:r>
      <w:r w:rsidR="00015B4C" w:rsidRPr="00897B33">
        <w:rPr>
          <w:rFonts w:ascii="TimesNewRoman,Bold" w:cs="TimesNewRoman,Bold"/>
          <w:sz w:val="20"/>
          <w:szCs w:val="20"/>
        </w:rPr>
        <w:t>efficacy, intrinsic motivation, and group Work Skills on Middle</w:t>
      </w:r>
      <w:r w:rsidR="00015B4C" w:rsidRPr="00897B33">
        <w:rPr>
          <w:rFonts w:ascii="TimesNewRoman,Bold" w:cs="TimesNewRoman,Bold" w:hint="cs"/>
          <w:sz w:val="20"/>
          <w:szCs w:val="20"/>
        </w:rPr>
        <w:t>–</w:t>
      </w:r>
      <w:r w:rsidR="00015B4C" w:rsidRPr="00897B33">
        <w:rPr>
          <w:rFonts w:ascii="TimesNewRoman,Bold" w:cs="TimesNewRoman,Bold"/>
          <w:sz w:val="20"/>
          <w:szCs w:val="20"/>
        </w:rPr>
        <w:t xml:space="preserve"> School Mathematics Students. Dissertation Abstract International, 66/02, p.478, Aug. 2005.</w:t>
      </w:r>
    </w:p>
    <w:p w:rsidR="00230127" w:rsidRDefault="00230127" w:rsidP="00E71AB9">
      <w:pPr>
        <w:spacing w:after="0" w:line="240" w:lineRule="auto"/>
        <w:jc w:val="both"/>
        <w:rPr>
          <w:rFonts w:ascii="Simplified Arabic" w:hAnsi="Simplified Arabic" w:cs="Simplified Arabic"/>
          <w:sz w:val="28"/>
          <w:szCs w:val="28"/>
          <w:lang w:bidi="ar-EG"/>
        </w:rPr>
      </w:pPr>
    </w:p>
    <w:p w:rsidR="00230127" w:rsidRDefault="00230127" w:rsidP="00230127">
      <w:pPr>
        <w:spacing w:after="0" w:line="240" w:lineRule="auto"/>
        <w:ind w:left="56" w:hanging="30"/>
        <w:jc w:val="both"/>
        <w:rPr>
          <w:rFonts w:ascii="Simplified Arabic" w:hAnsi="Simplified Arabic" w:cs="Simplified Arabic"/>
          <w:sz w:val="28"/>
          <w:szCs w:val="28"/>
          <w:lang w:bidi="ar-EG"/>
        </w:rPr>
      </w:pPr>
    </w:p>
    <w:p w:rsidR="00230127" w:rsidRDefault="00081ED1" w:rsidP="00230127">
      <w:pPr>
        <w:spacing w:after="0" w:line="240" w:lineRule="auto"/>
        <w:ind w:left="56" w:hanging="3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النظرية ألا وهى</w:t>
      </w:r>
      <w:r w:rsidR="00020B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6764FB">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ستراتيجية التعلم التعاونى، وقد تكونت عينه الدراسة من طلاب المدارس </w:t>
      </w:r>
    </w:p>
    <w:p w:rsidR="00081ED1" w:rsidRDefault="00081ED1" w:rsidP="00230127">
      <w:pPr>
        <w:spacing w:after="0" w:line="240" w:lineRule="auto"/>
        <w:ind w:left="56" w:hanging="3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المتوسطه فى ولايه ميديونا، وقد شارك الطلاب فى برنامج يحتوى على نشاطات ومسائل رياضية من واقع الحياة، وقد استخدم الباحث المقابلات والملاحظات والاختبارات لجمع بيانات الدراسه، وأظهرت نتائج تحليل المقابلات والملاحظات أن الطلاب زادت دافعيتهم نحو تعلم مادة الرياضيات، وقدرتهم على ال</w:t>
      </w:r>
      <w:r w:rsidR="00020BF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عتماد على النفس، أما نتائج ال</w:t>
      </w:r>
      <w:r w:rsidR="0076367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ختبارات فقد أظهرت أن الاسئلة التى تعتمد على التذكر لم يكن للبنائية أثر ذو دلاله إحصائية عليها، أما الأسئلة التى تعتمد على المحاكمة العقلية فقد كان للبنائية أثر عليها، كما أظهرت نتائج الدراسة أن اتجاهات </w:t>
      </w:r>
      <w:r w:rsidR="009348C5">
        <w:rPr>
          <w:rFonts w:ascii="Simplified Arabic" w:hAnsi="Simplified Arabic" w:cs="Simplified Arabic" w:hint="cs"/>
          <w:sz w:val="28"/>
          <w:szCs w:val="28"/>
          <w:rtl/>
          <w:lang w:bidi="ar-EG"/>
        </w:rPr>
        <w:t>الطلاب وثقتهم بأنفسهم زادت عند استخدام المنحى البنائى .</w:t>
      </w:r>
    </w:p>
    <w:p w:rsidR="00081ED1" w:rsidRDefault="00081ED1" w:rsidP="00081ED1">
      <w:pPr>
        <w:spacing w:after="0" w:line="240" w:lineRule="auto"/>
        <w:ind w:left="56" w:firstLine="664"/>
        <w:jc w:val="both"/>
        <w:rPr>
          <w:rFonts w:ascii="Simplified Arabic" w:hAnsi="Simplified Arabic" w:cs="Simplified Arabic"/>
          <w:sz w:val="28"/>
          <w:szCs w:val="28"/>
          <w:rtl/>
          <w:lang w:bidi="ar-EG"/>
        </w:rPr>
      </w:pPr>
    </w:p>
    <w:p w:rsidR="00081ED1" w:rsidRDefault="00081ED1" w:rsidP="00941829">
      <w:pPr>
        <w:pStyle w:val="ListParagraph"/>
        <w:numPr>
          <w:ilvl w:val="0"/>
          <w:numId w:val="49"/>
        </w:numPr>
        <w:spacing w:after="0" w:line="240" w:lineRule="auto"/>
        <w:jc w:val="both"/>
        <w:rPr>
          <w:rFonts w:ascii="Simplified Arabic" w:hAnsi="Simplified Arabic" w:cs="Simplified Arabic"/>
          <w:b/>
          <w:bCs/>
          <w:sz w:val="28"/>
          <w:szCs w:val="28"/>
          <w:lang w:bidi="ar-EG"/>
        </w:rPr>
      </w:pPr>
      <w:r w:rsidRPr="00C168E8">
        <w:rPr>
          <w:rFonts w:ascii="Simplified Arabic" w:hAnsi="Simplified Arabic" w:cs="Simplified Arabic" w:hint="cs"/>
          <w:b/>
          <w:bCs/>
          <w:sz w:val="28"/>
          <w:szCs w:val="28"/>
          <w:rtl/>
          <w:lang w:bidi="ar-EG"/>
        </w:rPr>
        <w:lastRenderedPageBreak/>
        <w:t>الدراسة ال</w:t>
      </w:r>
      <w:r>
        <w:rPr>
          <w:rFonts w:ascii="Simplified Arabic" w:hAnsi="Simplified Arabic" w:cs="Simplified Arabic" w:hint="cs"/>
          <w:b/>
          <w:bCs/>
          <w:sz w:val="28"/>
          <w:szCs w:val="28"/>
          <w:rtl/>
          <w:lang w:bidi="ar-EG"/>
        </w:rPr>
        <w:t>ثالثة عشر</w:t>
      </w:r>
      <w:r w:rsidRPr="00C168E8">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w:t>
      </w:r>
      <w:r w:rsidR="00941829">
        <w:rPr>
          <w:rFonts w:ascii="Simplified Arabic" w:hAnsi="Simplified Arabic" w:cs="Simplified Arabic"/>
          <w:b/>
          <w:bCs/>
          <w:sz w:val="28"/>
          <w:szCs w:val="28"/>
          <w:lang w:bidi="ar-EG"/>
        </w:rPr>
        <w:t>2005</w:t>
      </w:r>
      <w:r>
        <w:rPr>
          <w:rFonts w:ascii="Simplified Arabic" w:hAnsi="Simplified Arabic" w:cs="Simplified Arabic" w:hint="cs"/>
          <w:b/>
          <w:bCs/>
          <w:sz w:val="28"/>
          <w:szCs w:val="28"/>
          <w:rtl/>
          <w:lang w:bidi="ar-EG"/>
        </w:rPr>
        <w:t xml:space="preserve"> ) </w:t>
      </w:r>
      <w:r>
        <w:rPr>
          <w:rStyle w:val="FootnoteReference"/>
          <w:rFonts w:ascii="Simplified Arabic" w:hAnsi="Simplified Arabic" w:cs="Simplified Arabic"/>
          <w:b/>
          <w:bCs/>
          <w:sz w:val="28"/>
          <w:szCs w:val="28"/>
          <w:rtl/>
          <w:lang w:bidi="ar-EG"/>
        </w:rPr>
        <w:footnoteReference w:customMarkFollows="1" w:id="37"/>
        <w:t>(1)</w:t>
      </w:r>
      <w:r>
        <w:rPr>
          <w:rFonts w:ascii="Simplified Arabic" w:hAnsi="Simplified Arabic" w:cs="Simplified Arabic" w:hint="cs"/>
          <w:b/>
          <w:bCs/>
          <w:sz w:val="28"/>
          <w:szCs w:val="28"/>
          <w:rtl/>
          <w:lang w:bidi="ar-EG"/>
        </w:rPr>
        <w:t xml:space="preserve"> :</w:t>
      </w:r>
      <w:r w:rsidR="00FA2D62">
        <w:rPr>
          <w:rFonts w:ascii="Simplified Arabic" w:hAnsi="Simplified Arabic" w:cs="Simplified Arabic" w:hint="cs"/>
          <w:b/>
          <w:bCs/>
          <w:sz w:val="28"/>
          <w:szCs w:val="28"/>
          <w:rtl/>
          <w:lang w:bidi="ar-EG"/>
        </w:rPr>
        <w:t xml:space="preserve"> دراسة (</w:t>
      </w:r>
      <w:r w:rsidR="00025BC4">
        <w:rPr>
          <w:rFonts w:ascii="Simplified Arabic" w:hAnsi="Simplified Arabic" w:cs="Simplified Arabic"/>
          <w:b/>
          <w:bCs/>
          <w:sz w:val="28"/>
          <w:szCs w:val="28"/>
          <w:lang w:bidi="ar-EG"/>
        </w:rPr>
        <w:t>Jong Suk</w:t>
      </w:r>
      <w:r w:rsidR="00FA2D62">
        <w:rPr>
          <w:rFonts w:ascii="Simplified Arabic" w:hAnsi="Simplified Arabic" w:cs="Simplified Arabic"/>
          <w:b/>
          <w:bCs/>
          <w:sz w:val="28"/>
          <w:szCs w:val="28"/>
          <w:lang w:bidi="ar-EG"/>
        </w:rPr>
        <w:t xml:space="preserve"> </w:t>
      </w:r>
      <w:r w:rsidR="00025BC4">
        <w:rPr>
          <w:rFonts w:ascii="Simplified Arabic" w:hAnsi="Simplified Arabic" w:cs="Simplified Arabic"/>
          <w:b/>
          <w:bCs/>
          <w:sz w:val="28"/>
          <w:szCs w:val="28"/>
          <w:lang w:bidi="ar-EG"/>
        </w:rPr>
        <w:t>Kim</w:t>
      </w:r>
      <w:r w:rsidR="00FA2D62">
        <w:rPr>
          <w:rFonts w:ascii="Simplified Arabic" w:hAnsi="Simplified Arabic" w:cs="Simplified Arabic" w:hint="cs"/>
          <w:b/>
          <w:bCs/>
          <w:sz w:val="28"/>
          <w:szCs w:val="28"/>
          <w:rtl/>
          <w:lang w:bidi="ar-EG"/>
        </w:rPr>
        <w:t xml:space="preserve"> )</w:t>
      </w:r>
    </w:p>
    <w:p w:rsidR="00025BC4" w:rsidRDefault="00081ED1" w:rsidP="00E41EA0">
      <w:pPr>
        <w:spacing w:after="0" w:line="240" w:lineRule="auto"/>
        <w:ind w:left="56" w:firstLine="502"/>
        <w:jc w:val="both"/>
        <w:rPr>
          <w:rFonts w:ascii="Simplified Arabic" w:hAnsi="Simplified Arabic" w:cs="Simplified Arabic"/>
          <w:sz w:val="28"/>
          <w:szCs w:val="28"/>
          <w:lang w:bidi="ar-EG"/>
        </w:rPr>
      </w:pPr>
      <w:r w:rsidRPr="00836F30">
        <w:rPr>
          <w:rFonts w:ascii="Simplified Arabic" w:hAnsi="Simplified Arabic" w:cs="Simplified Arabic" w:hint="cs"/>
          <w:sz w:val="28"/>
          <w:szCs w:val="28"/>
          <w:rtl/>
          <w:lang w:bidi="ar-EG"/>
        </w:rPr>
        <w:t xml:space="preserve">هدفت هذه </w:t>
      </w:r>
      <w:r>
        <w:rPr>
          <w:rFonts w:ascii="Simplified Arabic" w:hAnsi="Simplified Arabic" w:cs="Simplified Arabic" w:hint="cs"/>
          <w:sz w:val="28"/>
          <w:szCs w:val="28"/>
          <w:rtl/>
          <w:lang w:bidi="ar-EG"/>
        </w:rPr>
        <w:t>الدراسة : التعرف على آثر نهج التعليم البنائى على التحصيل الدراسى و</w:t>
      </w:r>
      <w:r w:rsidR="00FC45E0">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ستراتيجيات مفهوم الذات والتعلم واستخدم الباحث المنهج التجريبى فى هذه الدراسه وكانت عينه الدراسه من طلاب الصف السادس الأبتدائى بعدد 76 </w:t>
      </w:r>
      <w:r w:rsidR="00FC45E0">
        <w:rPr>
          <w:rFonts w:ascii="Simplified Arabic" w:hAnsi="Simplified Arabic" w:cs="Simplified Arabic" w:hint="cs"/>
          <w:sz w:val="28"/>
          <w:szCs w:val="28"/>
          <w:rtl/>
          <w:lang w:bidi="ar-EG"/>
        </w:rPr>
        <w:t>تم تقسيمهم</w:t>
      </w:r>
      <w:r>
        <w:rPr>
          <w:rFonts w:ascii="Simplified Arabic" w:hAnsi="Simplified Arabic" w:cs="Simplified Arabic" w:hint="cs"/>
          <w:sz w:val="28"/>
          <w:szCs w:val="28"/>
          <w:rtl/>
          <w:lang w:bidi="ar-EG"/>
        </w:rPr>
        <w:t xml:space="preserve"> إلى </w:t>
      </w:r>
      <w:r w:rsidR="00FC45E0">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جموعتين مجموعة تجريبية بعدد 38 ( 21 طالباً، 17 طال</w:t>
      </w:r>
      <w:r w:rsidR="00020BFC">
        <w:rPr>
          <w:rFonts w:ascii="Simplified Arabic" w:hAnsi="Simplified Arabic" w:cs="Simplified Arabic" w:hint="cs"/>
          <w:sz w:val="28"/>
          <w:szCs w:val="28"/>
          <w:rtl/>
          <w:lang w:bidi="ar-EG"/>
        </w:rPr>
        <w:t>بة</w:t>
      </w:r>
      <w:r>
        <w:rPr>
          <w:rFonts w:ascii="Simplified Arabic" w:hAnsi="Simplified Arabic" w:cs="Simplified Arabic" w:hint="cs"/>
          <w:sz w:val="28"/>
          <w:szCs w:val="28"/>
          <w:rtl/>
          <w:lang w:bidi="ar-EG"/>
        </w:rPr>
        <w:t xml:space="preserve"> ) والمجموعة الثانية ضابطة بعدد 38 (22 طالباً، و16 طالبه ) حيث درست المجموعة التجريبية وحدة الرياضيات ( الدائرة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المساحه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الحجم</w:t>
      </w:r>
      <w:r w:rsidR="00FC45E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بالطريقة البنائية بينما درست المجموعة الثانية الضابطة نفس الوحدة بالطريقة التقليدية وأخذت التجرب</w:t>
      </w:r>
      <w:r w:rsidR="00020BFC">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xml:space="preserve"> فترة 40 ساعه أكثر من</w:t>
      </w:r>
      <w:r w:rsidR="00E41EA0">
        <w:rPr>
          <w:rFonts w:ascii="Simplified Arabic" w:hAnsi="Simplified Arabic" w:cs="Simplified Arabic" w:hint="cs"/>
          <w:sz w:val="28"/>
          <w:szCs w:val="28"/>
          <w:rtl/>
          <w:lang w:bidi="ar-EG"/>
        </w:rPr>
        <w:t xml:space="preserve"> 9 </w:t>
      </w:r>
      <w:r>
        <w:rPr>
          <w:rFonts w:ascii="Simplified Arabic" w:hAnsi="Simplified Arabic" w:cs="Simplified Arabic" w:hint="cs"/>
          <w:sz w:val="28"/>
          <w:szCs w:val="28"/>
          <w:rtl/>
          <w:lang w:bidi="ar-EG"/>
        </w:rPr>
        <w:t xml:space="preserve">أسابيع . </w:t>
      </w:r>
    </w:p>
    <w:p w:rsidR="00081ED1" w:rsidRDefault="00081ED1" w:rsidP="00E41EA0">
      <w:pPr>
        <w:spacing w:after="0" w:line="240" w:lineRule="auto"/>
        <w:ind w:left="56" w:firstLine="50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وخلصت الدراسة إلى </w:t>
      </w:r>
      <w:r w:rsidR="00E41EA0">
        <w:rPr>
          <w:rFonts w:ascii="Simplified Arabic" w:hAnsi="Simplified Arabic" w:cs="Simplified Arabic" w:hint="cs"/>
          <w:sz w:val="28"/>
          <w:szCs w:val="28"/>
          <w:rtl/>
          <w:lang w:bidi="ar-EG"/>
        </w:rPr>
        <w:t>ع</w:t>
      </w:r>
      <w:r>
        <w:rPr>
          <w:rFonts w:ascii="Simplified Arabic" w:hAnsi="Simplified Arabic" w:cs="Simplified Arabic" w:hint="cs"/>
          <w:sz w:val="28"/>
          <w:szCs w:val="28"/>
          <w:rtl/>
          <w:lang w:bidi="ar-EG"/>
        </w:rPr>
        <w:t>دة نتائج كان من أهمها أن التدريس البنائى هو أكثر فعالية من حيث التحصيل الأكاديمى للطلاب، التدريس البنائى ليس فعال من حيث تعزيز مفهوم الذات، وكذلك وجد أن الطلاب لديهم بعض الأفضلية للتدريس بالطريقة البنائية .</w:t>
      </w: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E71AB9">
      <w:pPr>
        <w:spacing w:after="0" w:line="240" w:lineRule="auto"/>
        <w:jc w:val="both"/>
        <w:rPr>
          <w:rFonts w:ascii="Simplified Arabic" w:hAnsi="Simplified Arabic" w:cs="Simplified Arabic"/>
          <w:sz w:val="28"/>
          <w:szCs w:val="28"/>
          <w:lang w:bidi="ar-EG"/>
        </w:rPr>
      </w:pPr>
    </w:p>
    <w:p w:rsidR="00081ED1" w:rsidRDefault="00081ED1" w:rsidP="00081ED1">
      <w:pPr>
        <w:spacing w:after="0" w:line="240" w:lineRule="auto"/>
        <w:ind w:left="56"/>
        <w:jc w:val="both"/>
        <w:rPr>
          <w:rFonts w:ascii="Simplified Arabic" w:hAnsi="Simplified Arabic" w:cs="Simplified Arabic"/>
          <w:b/>
          <w:bCs/>
          <w:sz w:val="32"/>
          <w:szCs w:val="32"/>
          <w:rtl/>
          <w:lang w:bidi="ar-EG"/>
        </w:rPr>
      </w:pPr>
      <w:r w:rsidRPr="00675362">
        <w:rPr>
          <w:rFonts w:ascii="Simplified Arabic" w:hAnsi="Simplified Arabic" w:cs="Simplified Arabic" w:hint="cs"/>
          <w:b/>
          <w:bCs/>
          <w:sz w:val="32"/>
          <w:szCs w:val="32"/>
          <w:u w:val="single"/>
          <w:rtl/>
          <w:lang w:bidi="ar-EG"/>
        </w:rPr>
        <w:t>رابعاً</w:t>
      </w:r>
      <w:r w:rsidRPr="00675362">
        <w:rPr>
          <w:rFonts w:ascii="Simplified Arabic" w:hAnsi="Simplified Arabic" w:cs="Simplified Arabic" w:hint="cs"/>
          <w:b/>
          <w:bCs/>
          <w:sz w:val="32"/>
          <w:szCs w:val="32"/>
          <w:rtl/>
          <w:lang w:bidi="ar-EG"/>
        </w:rPr>
        <w:t xml:space="preserve"> :  </w:t>
      </w:r>
      <w:r w:rsidRPr="00675362">
        <w:rPr>
          <w:rFonts w:ascii="Simplified Arabic" w:hAnsi="Simplified Arabic" w:cs="Simplified Arabic" w:hint="cs"/>
          <w:b/>
          <w:bCs/>
          <w:sz w:val="32"/>
          <w:szCs w:val="32"/>
          <w:u w:val="single"/>
          <w:rtl/>
          <w:lang w:bidi="ar-EG"/>
        </w:rPr>
        <w:t>التعقيب على الدراسات السابقة</w:t>
      </w:r>
      <w:r w:rsidRPr="00675362">
        <w:rPr>
          <w:rFonts w:ascii="Simplified Arabic" w:hAnsi="Simplified Arabic" w:cs="Simplified Arabic" w:hint="cs"/>
          <w:b/>
          <w:bCs/>
          <w:sz w:val="32"/>
          <w:szCs w:val="32"/>
          <w:rtl/>
          <w:lang w:bidi="ar-EG"/>
        </w:rPr>
        <w:t xml:space="preserve"> :</w:t>
      </w:r>
    </w:p>
    <w:p w:rsidR="00081ED1" w:rsidRPr="00630B09" w:rsidRDefault="00081ED1" w:rsidP="00081ED1">
      <w:pPr>
        <w:spacing w:after="0" w:line="240" w:lineRule="auto"/>
        <w:ind w:left="56"/>
        <w:jc w:val="both"/>
        <w:rPr>
          <w:rFonts w:ascii="Simplified Arabic" w:hAnsi="Simplified Arabic" w:cs="Simplified Arabic"/>
          <w:b/>
          <w:bCs/>
          <w:sz w:val="28"/>
          <w:szCs w:val="28"/>
          <w:rtl/>
          <w:lang w:bidi="ar-EG"/>
        </w:rPr>
      </w:pPr>
      <w:r w:rsidRPr="00C43FDE">
        <w:rPr>
          <w:rFonts w:ascii="Simplified Arabic" w:hAnsi="Simplified Arabic" w:cs="Simplified Arabic" w:hint="cs"/>
          <w:b/>
          <w:bCs/>
          <w:sz w:val="28"/>
          <w:szCs w:val="28"/>
          <w:u w:val="single"/>
          <w:rtl/>
          <w:lang w:bidi="ar-EG"/>
        </w:rPr>
        <w:t>أولاً</w:t>
      </w:r>
      <w:r w:rsidRPr="00630B09">
        <w:rPr>
          <w:rFonts w:ascii="Simplified Arabic" w:hAnsi="Simplified Arabic" w:cs="Simplified Arabic" w:hint="cs"/>
          <w:b/>
          <w:bCs/>
          <w:sz w:val="28"/>
          <w:szCs w:val="28"/>
          <w:rtl/>
          <w:lang w:bidi="ar-EG"/>
        </w:rPr>
        <w:t xml:space="preserve"> :  </w:t>
      </w:r>
      <w:r w:rsidRPr="00C43FDE">
        <w:rPr>
          <w:rFonts w:ascii="Simplified Arabic" w:hAnsi="Simplified Arabic" w:cs="Simplified Arabic" w:hint="cs"/>
          <w:b/>
          <w:bCs/>
          <w:sz w:val="28"/>
          <w:szCs w:val="28"/>
          <w:u w:val="single"/>
          <w:rtl/>
          <w:lang w:bidi="ar-EG"/>
        </w:rPr>
        <w:t>من حيث التصنيف</w:t>
      </w:r>
      <w:r w:rsidRPr="00630B09">
        <w:rPr>
          <w:rFonts w:ascii="Simplified Arabic" w:hAnsi="Simplified Arabic" w:cs="Simplified Arabic" w:hint="cs"/>
          <w:b/>
          <w:bCs/>
          <w:sz w:val="28"/>
          <w:szCs w:val="28"/>
          <w:rtl/>
          <w:lang w:bidi="ar-EG"/>
        </w:rPr>
        <w:t xml:space="preserve"> :</w:t>
      </w:r>
    </w:p>
    <w:p w:rsidR="00081ED1" w:rsidRDefault="00081ED1" w:rsidP="005C0EFC">
      <w:pPr>
        <w:spacing w:after="0" w:line="240" w:lineRule="auto"/>
        <w:ind w:left="56" w:firstLine="50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يتضح من استقراء الدراسات والبحوث السابقة أنها تناولت أنماط مختلفة من القضايا التربوية والتعليمية والتى توجه معظمها نحو موضوع التدريس </w:t>
      </w:r>
      <w:r w:rsidR="00025BC4">
        <w:rPr>
          <w:rFonts w:ascii="Simplified Arabic" w:hAnsi="Simplified Arabic" w:cs="Simplified Arabic" w:hint="cs"/>
          <w:sz w:val="28"/>
          <w:szCs w:val="28"/>
          <w:rtl/>
        </w:rPr>
        <w:t>با</w:t>
      </w:r>
      <w:r>
        <w:rPr>
          <w:rFonts w:ascii="Simplified Arabic" w:hAnsi="Simplified Arabic" w:cs="Simplified Arabic" w:hint="cs"/>
          <w:sz w:val="28"/>
          <w:szCs w:val="28"/>
          <w:rtl/>
          <w:lang w:bidi="ar-EG"/>
        </w:rPr>
        <w:t>ستخدام النظرية البنائية والنم</w:t>
      </w:r>
      <w:r w:rsidR="00990F3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ذج المنبثقة من هذه النظرية .</w:t>
      </w:r>
    </w:p>
    <w:p w:rsidR="00081ED1" w:rsidRPr="00F078A0" w:rsidRDefault="00081ED1" w:rsidP="00081ED1">
      <w:pPr>
        <w:spacing w:after="0" w:line="240" w:lineRule="auto"/>
        <w:ind w:left="56"/>
        <w:jc w:val="both"/>
        <w:rPr>
          <w:rFonts w:ascii="Simplified Arabic" w:hAnsi="Simplified Arabic" w:cs="Simplified Arabic"/>
          <w:b/>
          <w:bCs/>
          <w:sz w:val="28"/>
          <w:szCs w:val="28"/>
          <w:rtl/>
          <w:lang w:bidi="ar-EG"/>
        </w:rPr>
      </w:pPr>
      <w:r w:rsidRPr="00F078A0">
        <w:rPr>
          <w:rFonts w:ascii="Simplified Arabic" w:hAnsi="Simplified Arabic" w:cs="Simplified Arabic" w:hint="cs"/>
          <w:b/>
          <w:bCs/>
          <w:sz w:val="28"/>
          <w:szCs w:val="28"/>
          <w:rtl/>
          <w:lang w:bidi="ar-EG"/>
        </w:rPr>
        <w:t>وتم تصنيف تلك الدراسات كما يلى :</w:t>
      </w:r>
    </w:p>
    <w:p w:rsidR="00081ED1" w:rsidRDefault="00081ED1" w:rsidP="001661C4">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ترتيب الدراسات من</w:t>
      </w:r>
      <w:r w:rsidR="001661C4">
        <w:rPr>
          <w:rFonts w:ascii="Simplified Arabic" w:hAnsi="Simplified Arabic" w:cs="Simplified Arabic" w:hint="cs"/>
          <w:sz w:val="28"/>
          <w:szCs w:val="28"/>
          <w:rtl/>
          <w:lang w:bidi="ar-EG"/>
        </w:rPr>
        <w:t xml:space="preserve"> الأقدم</w:t>
      </w:r>
      <w:r>
        <w:rPr>
          <w:rFonts w:ascii="Simplified Arabic" w:hAnsi="Simplified Arabic" w:cs="Simplified Arabic" w:hint="cs"/>
          <w:sz w:val="28"/>
          <w:szCs w:val="28"/>
          <w:rtl/>
          <w:lang w:bidi="ar-EG"/>
        </w:rPr>
        <w:t xml:space="preserve"> </w:t>
      </w:r>
      <w:r w:rsidR="001661C4">
        <w:rPr>
          <w:rFonts w:ascii="Simplified Arabic" w:hAnsi="Simplified Arabic" w:cs="Simplified Arabic" w:hint="cs"/>
          <w:sz w:val="28"/>
          <w:szCs w:val="28"/>
          <w:rtl/>
          <w:lang w:bidi="ar-EG"/>
        </w:rPr>
        <w:t xml:space="preserve">إلى </w:t>
      </w:r>
      <w:r w:rsidR="00A32A44">
        <w:rPr>
          <w:rFonts w:ascii="Simplified Arabic" w:hAnsi="Simplified Arabic" w:cs="Simplified Arabic" w:hint="cs"/>
          <w:sz w:val="28"/>
          <w:szCs w:val="28"/>
          <w:rtl/>
          <w:lang w:bidi="ar-EG"/>
        </w:rPr>
        <w:t>الأحدث (</w:t>
      </w:r>
      <w:r>
        <w:rPr>
          <w:rFonts w:ascii="Simplified Arabic" w:hAnsi="Simplified Arabic" w:cs="Simplified Arabic" w:hint="cs"/>
          <w:sz w:val="28"/>
          <w:szCs w:val="28"/>
          <w:rtl/>
          <w:lang w:bidi="ar-EG"/>
        </w:rPr>
        <w:t xml:space="preserve"> محلياً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عربياً</w:t>
      </w:r>
      <w:r w:rsidR="001661C4">
        <w:rPr>
          <w:rFonts w:ascii="Simplified Arabic" w:hAnsi="Simplified Arabic" w:cs="Simplified Arabic" w:hint="cs"/>
          <w:sz w:val="28"/>
          <w:szCs w:val="28"/>
          <w:rtl/>
          <w:lang w:bidi="ar-EG"/>
        </w:rPr>
        <w:t xml:space="preserve"> </w:t>
      </w:r>
      <w:r w:rsidR="001661C4">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دولياً</w:t>
      </w:r>
      <w:r w:rsidR="001661C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p>
    <w:p w:rsidR="00081ED1" w:rsidRDefault="00081ED1" w:rsidP="00081ED1">
      <w:pPr>
        <w:pStyle w:val="ListParagraph"/>
        <w:numPr>
          <w:ilvl w:val="0"/>
          <w:numId w:val="1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تصنيف تلك الدراسات من حيث علاقاتها بموضوع البحث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وهو استخدام نموذج التعلم البنائى فى تدريس الرياضيات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4D119C" w:rsidRDefault="00081ED1" w:rsidP="00EE5FC2">
      <w:pPr>
        <w:pStyle w:val="ListParagraph"/>
        <w:numPr>
          <w:ilvl w:val="0"/>
          <w:numId w:val="54"/>
        </w:numPr>
        <w:spacing w:after="0" w:line="240" w:lineRule="auto"/>
        <w:jc w:val="both"/>
        <w:rPr>
          <w:rFonts w:ascii="Simplified Arabic" w:hAnsi="Simplified Arabic" w:cs="Simplified Arabic"/>
          <w:b/>
          <w:bCs/>
          <w:sz w:val="28"/>
          <w:szCs w:val="28"/>
          <w:lang w:bidi="ar-EG"/>
        </w:rPr>
      </w:pPr>
      <w:r w:rsidRPr="004D119C">
        <w:rPr>
          <w:rFonts w:ascii="Simplified Arabic" w:hAnsi="Simplified Arabic" w:cs="Simplified Arabic" w:hint="cs"/>
          <w:b/>
          <w:bCs/>
          <w:sz w:val="28"/>
          <w:szCs w:val="28"/>
          <w:rtl/>
          <w:lang w:bidi="ar-EG"/>
        </w:rPr>
        <w:t xml:space="preserve"> دراسات تناولت استخدام نموذج التعلم البنائى فى تدريس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الرياضيات وتنمية الفكر الرياضى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مثل دراسة ( أحمد خليفة، 2016)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حسن شوقى، 2016</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عبد القادر محمد، 2006) ودراسة (أحمد محمد الولى، 2015)</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(حنان عبد الله، 2008) ودراسة (سلطان، ناعم بن محمد، 2007)</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(عصام الشطناوى وهانى العبيدى، 2006)</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مديحة حسن، 2000) ودراسة (</w:t>
      </w:r>
      <w:r>
        <w:rPr>
          <w:rFonts w:ascii="Simplified Arabic" w:hAnsi="Simplified Arabic" w:cs="Simplified Arabic"/>
          <w:sz w:val="28"/>
          <w:szCs w:val="28"/>
          <w:lang w:bidi="ar-EG"/>
        </w:rPr>
        <w:t>chung,2001</w:t>
      </w:r>
      <w:r>
        <w:rPr>
          <w:rFonts w:ascii="Simplified Arabic" w:hAnsi="Simplified Arabic" w:cs="Simplified Arabic" w:hint="cs"/>
          <w:sz w:val="28"/>
          <w:szCs w:val="28"/>
          <w:rtl/>
          <w:lang w:bidi="ar-EG"/>
        </w:rPr>
        <w:t>)</w:t>
      </w:r>
    </w:p>
    <w:p w:rsidR="00081ED1" w:rsidRDefault="00081ED1" w:rsidP="00081ED1">
      <w:pPr>
        <w:spacing w:after="0" w:line="240" w:lineRule="auto"/>
        <w:ind w:left="416"/>
        <w:jc w:val="both"/>
        <w:rPr>
          <w:rFonts w:ascii="Simplified Arabic" w:hAnsi="Simplified Arabic" w:cs="Simplified Arabic"/>
          <w:sz w:val="28"/>
          <w:szCs w:val="28"/>
          <w:rtl/>
          <w:lang w:bidi="ar-EG"/>
        </w:rPr>
      </w:pPr>
    </w:p>
    <w:p w:rsidR="00081ED1" w:rsidRPr="004D119C" w:rsidRDefault="00081ED1" w:rsidP="00EE5FC2">
      <w:pPr>
        <w:pStyle w:val="ListParagraph"/>
        <w:numPr>
          <w:ilvl w:val="0"/>
          <w:numId w:val="54"/>
        </w:numPr>
        <w:spacing w:after="0" w:line="240" w:lineRule="auto"/>
        <w:jc w:val="both"/>
        <w:rPr>
          <w:rFonts w:ascii="Simplified Arabic" w:hAnsi="Simplified Arabic" w:cs="Simplified Arabic"/>
          <w:b/>
          <w:bCs/>
          <w:sz w:val="28"/>
          <w:szCs w:val="28"/>
          <w:lang w:bidi="ar-EG"/>
        </w:rPr>
      </w:pPr>
      <w:r w:rsidRPr="004D119C">
        <w:rPr>
          <w:rFonts w:ascii="Simplified Arabic" w:hAnsi="Simplified Arabic" w:cs="Simplified Arabic" w:hint="cs"/>
          <w:b/>
          <w:bCs/>
          <w:sz w:val="28"/>
          <w:szCs w:val="28"/>
          <w:rtl/>
          <w:lang w:bidi="ar-EG"/>
        </w:rPr>
        <w:t xml:space="preserve"> دراسات تناولت استخدام نموذج التعلم البنائى فى تدريس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العلوم ( فيزياء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كمياء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أحياء ) وكذلك فى اللغة العربية والتكنولوجيا وغيرها</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كدراسة ( ماهر اسماعيل وابراهيم تاج الدين، 2000) ودراسة (رهام خليل،2014)</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(أحمد على حيدرة، 2009) ودراسة (غازى بن صلاح بن هليل، 2007)</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Pr>
          <w:rFonts w:ascii="Simplified Arabic" w:hAnsi="Simplified Arabic" w:cs="Simplified Arabic"/>
          <w:sz w:val="28"/>
          <w:szCs w:val="28"/>
          <w:lang w:bidi="ar-EG"/>
        </w:rPr>
        <w:t>Anyaneehi,1996</w:t>
      </w:r>
      <w:r>
        <w:rPr>
          <w:rFonts w:ascii="Simplified Arabic" w:hAnsi="Simplified Arabic" w:cs="Simplified Arabic" w:hint="cs"/>
          <w:sz w:val="28"/>
          <w:szCs w:val="28"/>
          <w:rtl/>
          <w:lang w:bidi="ar-EG"/>
        </w:rPr>
        <w:t>) ودراسة ( رازر فورد، 1999)</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Pr>
          <w:rFonts w:ascii="Simplified Arabic" w:hAnsi="Simplified Arabic" w:cs="Simplified Arabic"/>
          <w:sz w:val="28"/>
          <w:szCs w:val="28"/>
          <w:lang w:bidi="ar-EG"/>
        </w:rPr>
        <w:t>Lord,T.P. 1999</w:t>
      </w:r>
      <w:r>
        <w:rPr>
          <w:rFonts w:ascii="Simplified Arabic" w:hAnsi="Simplified Arabic" w:cs="Simplified Arabic" w:hint="cs"/>
          <w:sz w:val="28"/>
          <w:szCs w:val="28"/>
          <w:rtl/>
          <w:lang w:bidi="ar-EG"/>
        </w:rPr>
        <w:t>) ودراسة (</w:t>
      </w:r>
      <w:r>
        <w:rPr>
          <w:rFonts w:ascii="Simplified Arabic" w:hAnsi="Simplified Arabic" w:cs="Simplified Arabic"/>
          <w:sz w:val="28"/>
          <w:szCs w:val="28"/>
          <w:lang w:bidi="ar-EG"/>
        </w:rPr>
        <w:t>Kim &amp; Fisher, 1999</w:t>
      </w:r>
      <w:r>
        <w:rPr>
          <w:rFonts w:ascii="Simplified Arabic" w:hAnsi="Simplified Arabic" w:cs="Simplified Arabic" w:hint="cs"/>
          <w:sz w:val="28"/>
          <w:szCs w:val="28"/>
          <w:rtl/>
          <w:lang w:bidi="ar-EG"/>
        </w:rPr>
        <w:t>)</w:t>
      </w:r>
    </w:p>
    <w:p w:rsidR="00081ED1" w:rsidRDefault="00081ED1" w:rsidP="00081ED1">
      <w:pPr>
        <w:spacing w:after="0" w:line="240" w:lineRule="auto"/>
        <w:ind w:left="416"/>
        <w:jc w:val="both"/>
        <w:rPr>
          <w:rFonts w:ascii="Simplified Arabic" w:hAnsi="Simplified Arabic" w:cs="Simplified Arabic"/>
          <w:sz w:val="28"/>
          <w:szCs w:val="28"/>
          <w:rtl/>
          <w:lang w:bidi="ar-EG"/>
        </w:rPr>
      </w:pPr>
    </w:p>
    <w:p w:rsidR="00081ED1" w:rsidRPr="004D119C" w:rsidRDefault="00081ED1" w:rsidP="00EE5FC2">
      <w:pPr>
        <w:pStyle w:val="ListParagraph"/>
        <w:numPr>
          <w:ilvl w:val="0"/>
          <w:numId w:val="54"/>
        </w:numPr>
        <w:spacing w:after="0" w:line="240" w:lineRule="auto"/>
        <w:jc w:val="both"/>
        <w:rPr>
          <w:rFonts w:ascii="Simplified Arabic" w:hAnsi="Simplified Arabic" w:cs="Simplified Arabic"/>
          <w:b/>
          <w:bCs/>
          <w:sz w:val="28"/>
          <w:szCs w:val="28"/>
          <w:lang w:bidi="ar-EG"/>
        </w:rPr>
      </w:pPr>
      <w:r w:rsidRPr="004D119C">
        <w:rPr>
          <w:rFonts w:ascii="Simplified Arabic" w:hAnsi="Simplified Arabic" w:cs="Simplified Arabic" w:hint="cs"/>
          <w:b/>
          <w:bCs/>
          <w:sz w:val="28"/>
          <w:szCs w:val="28"/>
          <w:rtl/>
          <w:lang w:bidi="ar-EG"/>
        </w:rPr>
        <w:t xml:space="preserve"> دراسات تناولت بعض النماذج والاستراتيجيات المنبثقة من النظرية البنائية</w:t>
      </w:r>
      <w:r>
        <w:rPr>
          <w:rFonts w:ascii="Simplified Arabic" w:hAnsi="Simplified Arabic" w:cs="Simplified Arabic" w:hint="cs"/>
          <w:b/>
          <w:bCs/>
          <w:sz w:val="28"/>
          <w:szCs w:val="28"/>
          <w:rtl/>
          <w:lang w:bidi="ar-EG"/>
        </w:rPr>
        <w:t xml:space="preserve">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رفعت عبد الصمد،2012)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أحمد محمود عفيفى، 2009)</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(نبيل صلاح المصيلحى، 2009)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شيرين صلاح، 2005 )</w:t>
      </w:r>
    </w:p>
    <w:p w:rsidR="005C0EFC" w:rsidRDefault="005C0EFC" w:rsidP="00081ED1">
      <w:pPr>
        <w:spacing w:after="0" w:line="240" w:lineRule="auto"/>
        <w:ind w:left="416"/>
        <w:jc w:val="both"/>
        <w:rPr>
          <w:rFonts w:ascii="Simplified Arabic" w:hAnsi="Simplified Arabic" w:cs="Simplified Arabic"/>
          <w:sz w:val="28"/>
          <w:szCs w:val="28"/>
          <w:lang w:bidi="ar-EG"/>
        </w:rPr>
      </w:pP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(هند سيد توفيق، 2015) ودراسة ( ماهر صب</w:t>
      </w:r>
      <w:r w:rsidR="00EA41FF">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ى وابراهيم تاج الدين، 2000)</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أمل الشاذلى، 2014)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جبر البنا، 2012 )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مجبل حماد الجوعانى، 2011) ودراسة ( أحمد على، 2009 )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عزو إسماعيل عفانه، 2006) ودراسة ( التودرى، عوض، 2003 )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Pr>
          <w:rFonts w:ascii="Simplified Arabic" w:hAnsi="Simplified Arabic" w:cs="Simplified Arabic"/>
          <w:sz w:val="28"/>
          <w:szCs w:val="28"/>
          <w:lang w:bidi="ar-EG"/>
        </w:rPr>
        <w:t>Morelli, 1990</w:t>
      </w:r>
      <w:r>
        <w:rPr>
          <w:rFonts w:ascii="Simplified Arabic" w:hAnsi="Simplified Arabic" w:cs="Simplified Arabic" w:hint="cs"/>
          <w:sz w:val="28"/>
          <w:szCs w:val="28"/>
          <w:rtl/>
          <w:lang w:bidi="ar-EG"/>
        </w:rPr>
        <w:t>) ودراسة (</w:t>
      </w:r>
      <w:r>
        <w:rPr>
          <w:rFonts w:ascii="Simplified Arabic" w:hAnsi="Simplified Arabic" w:cs="Simplified Arabic"/>
          <w:sz w:val="28"/>
          <w:szCs w:val="28"/>
          <w:lang w:bidi="ar-EG"/>
        </w:rPr>
        <w:t>Chilcoat, R. 1998</w:t>
      </w:r>
      <w:r>
        <w:rPr>
          <w:rFonts w:ascii="Simplified Arabic" w:hAnsi="Simplified Arabic" w:cs="Simplified Arabic" w:hint="cs"/>
          <w:sz w:val="28"/>
          <w:szCs w:val="28"/>
          <w:rtl/>
          <w:lang w:bidi="ar-EG"/>
        </w:rPr>
        <w:t>)</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Pr>
          <w:rFonts w:ascii="Simplified Arabic" w:hAnsi="Simplified Arabic" w:cs="Simplified Arabic"/>
          <w:sz w:val="28"/>
          <w:szCs w:val="28"/>
          <w:lang w:bidi="ar-EG"/>
        </w:rPr>
        <w:t>Loard, 1999</w:t>
      </w:r>
      <w:r>
        <w:rPr>
          <w:rFonts w:ascii="Simplified Arabic" w:hAnsi="Simplified Arabic" w:cs="Simplified Arabic" w:hint="cs"/>
          <w:sz w:val="28"/>
          <w:szCs w:val="28"/>
          <w:rtl/>
          <w:lang w:bidi="ar-EG"/>
        </w:rPr>
        <w:t xml:space="preserve">) ودراسة ( </w:t>
      </w:r>
      <w:r>
        <w:rPr>
          <w:rFonts w:ascii="Simplified Arabic" w:hAnsi="Simplified Arabic" w:cs="Simplified Arabic"/>
          <w:sz w:val="28"/>
          <w:szCs w:val="28"/>
          <w:lang w:bidi="ar-EG"/>
        </w:rPr>
        <w:t>Gaenseler, 2004</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Pr>
          <w:rFonts w:ascii="Simplified Arabic" w:hAnsi="Simplified Arabic" w:cs="Simplified Arabic"/>
          <w:sz w:val="28"/>
          <w:szCs w:val="28"/>
          <w:lang w:bidi="ar-EG"/>
        </w:rPr>
        <w:t>Moore, 2005</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416"/>
        <w:jc w:val="both"/>
        <w:rPr>
          <w:rFonts w:ascii="Simplified Arabic" w:hAnsi="Simplified Arabic" w:cs="Simplified Arabic"/>
          <w:sz w:val="28"/>
          <w:szCs w:val="28"/>
          <w:rtl/>
          <w:lang w:bidi="ar-EG"/>
        </w:rPr>
      </w:pPr>
    </w:p>
    <w:p w:rsidR="00081ED1" w:rsidRDefault="00081ED1" w:rsidP="00EE5FC2">
      <w:pPr>
        <w:pStyle w:val="ListParagraph"/>
        <w:numPr>
          <w:ilvl w:val="0"/>
          <w:numId w:val="54"/>
        </w:numPr>
        <w:spacing w:after="0" w:line="240" w:lineRule="auto"/>
        <w:jc w:val="both"/>
        <w:rPr>
          <w:rFonts w:ascii="Simplified Arabic" w:hAnsi="Simplified Arabic" w:cs="Simplified Arabic"/>
          <w:b/>
          <w:bCs/>
          <w:sz w:val="28"/>
          <w:szCs w:val="28"/>
          <w:lang w:bidi="ar-EG"/>
        </w:rPr>
      </w:pPr>
      <w:r w:rsidRPr="004D119C">
        <w:rPr>
          <w:rFonts w:ascii="Simplified Arabic" w:hAnsi="Simplified Arabic" w:cs="Simplified Arabic" w:hint="cs"/>
          <w:b/>
          <w:bCs/>
          <w:sz w:val="28"/>
          <w:szCs w:val="28"/>
          <w:rtl/>
          <w:lang w:bidi="ar-EG"/>
        </w:rPr>
        <w:t xml:space="preserve"> الخلفية العلمية للدراسات السابقة :   </w:t>
      </w:r>
    </w:p>
    <w:p w:rsidR="00081ED1" w:rsidRDefault="00081ED1" w:rsidP="00081ED1">
      <w:pPr>
        <w:spacing w:after="0" w:line="240" w:lineRule="auto"/>
        <w:ind w:left="416"/>
        <w:jc w:val="both"/>
        <w:rPr>
          <w:rFonts w:ascii="Simplified Arabic" w:hAnsi="Simplified Arabic" w:cs="Simplified Arabic"/>
          <w:sz w:val="28"/>
          <w:szCs w:val="28"/>
          <w:rtl/>
          <w:lang w:bidi="ar-EG"/>
        </w:rPr>
      </w:pPr>
      <w:r w:rsidRPr="004D119C">
        <w:rPr>
          <w:rFonts w:ascii="Simplified Arabic" w:hAnsi="Simplified Arabic" w:cs="Simplified Arabic" w:hint="cs"/>
          <w:sz w:val="28"/>
          <w:szCs w:val="28"/>
          <w:rtl/>
          <w:lang w:bidi="ar-EG"/>
        </w:rPr>
        <w:t xml:space="preserve">كانت الخلفية </w:t>
      </w:r>
      <w:r>
        <w:rPr>
          <w:rFonts w:ascii="Simplified Arabic" w:hAnsi="Simplified Arabic" w:cs="Simplified Arabic" w:hint="cs"/>
          <w:sz w:val="28"/>
          <w:szCs w:val="28"/>
          <w:rtl/>
          <w:lang w:bidi="ar-EG"/>
        </w:rPr>
        <w:t xml:space="preserve">العلمية لعينة الدراسة هى المرحلة الإبتدائية لدراسة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كل من ( أحمد خليفه محمد، 2016) ودراسه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حسن شوقى على، 2011)</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ودراسة (شانج، 2001) ودراسة ( </w:t>
      </w:r>
      <w:r>
        <w:rPr>
          <w:rFonts w:ascii="Simplified Arabic" w:hAnsi="Simplified Arabic" w:cs="Simplified Arabic"/>
          <w:sz w:val="28"/>
          <w:szCs w:val="28"/>
          <w:lang w:bidi="ar-EG"/>
        </w:rPr>
        <w:t>Velney,M.,2002</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Pr>
          <w:rFonts w:ascii="Simplified Arabic" w:hAnsi="Simplified Arabic" w:cs="Simplified Arabic"/>
          <w:sz w:val="28"/>
          <w:szCs w:val="28"/>
          <w:lang w:bidi="ar-EG"/>
        </w:rPr>
        <w:t>Jong Suk Kim, 2005</w:t>
      </w:r>
      <w:r>
        <w:rPr>
          <w:rFonts w:ascii="Simplified Arabic" w:hAnsi="Simplified Arabic" w:cs="Simplified Arabic" w:hint="cs"/>
          <w:sz w:val="28"/>
          <w:szCs w:val="28"/>
          <w:rtl/>
          <w:lang w:bidi="ar-EG"/>
        </w:rPr>
        <w:t xml:space="preserve"> )</w:t>
      </w:r>
    </w:p>
    <w:p w:rsidR="00081ED1" w:rsidRPr="00B4436F" w:rsidRDefault="00081ED1" w:rsidP="00081ED1">
      <w:pPr>
        <w:spacing w:after="0" w:line="240" w:lineRule="auto"/>
        <w:ind w:left="56"/>
        <w:jc w:val="both"/>
        <w:rPr>
          <w:rFonts w:ascii="Simplified Arabic" w:hAnsi="Simplified Arabic" w:cs="Simplified Arabic"/>
          <w:b/>
          <w:bCs/>
          <w:sz w:val="28"/>
          <w:szCs w:val="28"/>
          <w:rtl/>
          <w:lang w:bidi="ar-EG"/>
        </w:rPr>
      </w:pPr>
      <w:r w:rsidRPr="00B4436F">
        <w:rPr>
          <w:rFonts w:ascii="Simplified Arabic" w:hAnsi="Simplified Arabic" w:cs="Simplified Arabic" w:hint="cs"/>
          <w:b/>
          <w:bCs/>
          <w:sz w:val="28"/>
          <w:szCs w:val="28"/>
          <w:rtl/>
          <w:lang w:bidi="ar-EG"/>
        </w:rPr>
        <w:t>بينما كانت المرحلة الاعدادية هى الخلفية العلمية لكل من الدراسات الآتية :</w:t>
      </w:r>
    </w:p>
    <w:p w:rsidR="00081ED1" w:rsidRDefault="00081ED1" w:rsidP="00870E2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أحمد محمود أحمد، 2009) ودراسة (نبيل صلاح المصيلحى، 2009)</w:t>
      </w:r>
    </w:p>
    <w:p w:rsidR="00081ED1" w:rsidRDefault="00081ED1" w:rsidP="00870E2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مديحة حسن محمد، 2000)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ناديه ابراهيم مسعف، 2014)</w:t>
      </w:r>
    </w:p>
    <w:p w:rsidR="00081ED1" w:rsidRDefault="00081ED1" w:rsidP="00870E2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 ندى عباس منصور، 2012)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عزو اسماعيل، 2006)</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 عصام الشطناوى وهانى العبيدى، 2006)</w:t>
      </w:r>
    </w:p>
    <w:p w:rsidR="00081ED1" w:rsidRPr="00B4436F" w:rsidRDefault="00081ED1" w:rsidP="00081ED1">
      <w:pPr>
        <w:spacing w:after="0" w:line="240" w:lineRule="auto"/>
        <w:ind w:left="56"/>
        <w:jc w:val="both"/>
        <w:rPr>
          <w:rFonts w:ascii="Simplified Arabic" w:hAnsi="Simplified Arabic" w:cs="Simplified Arabic"/>
          <w:b/>
          <w:bCs/>
          <w:sz w:val="28"/>
          <w:szCs w:val="28"/>
          <w:rtl/>
          <w:lang w:bidi="ar-EG"/>
        </w:rPr>
      </w:pPr>
      <w:r w:rsidRPr="00B4436F">
        <w:rPr>
          <w:rFonts w:ascii="Simplified Arabic" w:hAnsi="Simplified Arabic" w:cs="Simplified Arabic" w:hint="cs"/>
          <w:b/>
          <w:bCs/>
          <w:sz w:val="28"/>
          <w:szCs w:val="28"/>
          <w:rtl/>
          <w:lang w:bidi="ar-EG"/>
        </w:rPr>
        <w:t>بينما كانت المرحلة الثانوية هى الخلفية العلمية للدراسات التالية :</w:t>
      </w:r>
    </w:p>
    <w:p w:rsidR="00081ED1" w:rsidRDefault="00081ED1" w:rsidP="00870E2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دراسة ( عبد القادر محمد عبد القادر، 2006) ودراسه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شيرين صلاح، 2005)</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(هند سيد توفيق، 2015) ودراسة ( أحمد محمد الوالى، 2015)</w:t>
      </w:r>
    </w:p>
    <w:p w:rsidR="00081ED1" w:rsidRDefault="00081ED1" w:rsidP="00870E2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 أمل الشاذلى، 2014)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جبر البنا، 2012)</w:t>
      </w:r>
    </w:p>
    <w:p w:rsidR="00081ED1" w:rsidRPr="004D119C"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 سلطان، 2007) ودراسة (</w:t>
      </w:r>
      <w:r>
        <w:rPr>
          <w:rFonts w:ascii="Simplified Arabic" w:hAnsi="Simplified Arabic" w:cs="Simplified Arabic"/>
          <w:sz w:val="28"/>
          <w:szCs w:val="28"/>
          <w:lang w:bidi="ar-EG"/>
        </w:rPr>
        <w:t xml:space="preserve">Moore, 2005 </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r>
    </w:p>
    <w:p w:rsidR="00081ED1" w:rsidRPr="00B4436F" w:rsidRDefault="00081ED1" w:rsidP="00081ED1">
      <w:pPr>
        <w:spacing w:after="0" w:line="240" w:lineRule="auto"/>
        <w:ind w:left="56"/>
        <w:jc w:val="both"/>
        <w:rPr>
          <w:rFonts w:ascii="Simplified Arabic" w:hAnsi="Simplified Arabic" w:cs="Simplified Arabic"/>
          <w:b/>
          <w:bCs/>
          <w:sz w:val="28"/>
          <w:szCs w:val="28"/>
          <w:rtl/>
          <w:lang w:bidi="ar-EG"/>
        </w:rPr>
      </w:pPr>
      <w:r w:rsidRPr="00B4436F">
        <w:rPr>
          <w:rFonts w:ascii="Simplified Arabic" w:hAnsi="Simplified Arabic" w:cs="Simplified Arabic" w:hint="cs"/>
          <w:b/>
          <w:bCs/>
          <w:sz w:val="28"/>
          <w:szCs w:val="28"/>
          <w:rtl/>
          <w:lang w:bidi="ar-EG"/>
        </w:rPr>
        <w:t>كما كانت المرحلة الجامعية هى الخلفية العلمية لبعض الدراسات</w:t>
      </w:r>
      <w:r w:rsidR="002F3BD2">
        <w:rPr>
          <w:rFonts w:ascii="Simplified Arabic" w:hAnsi="Simplified Arabic" w:cs="Simplified Arabic" w:hint="cs"/>
          <w:b/>
          <w:bCs/>
          <w:sz w:val="28"/>
          <w:szCs w:val="28"/>
          <w:rtl/>
          <w:lang w:bidi="ar-EG"/>
        </w:rPr>
        <w:t xml:space="preserve"> لعينة الدراسة</w:t>
      </w:r>
      <w:r w:rsidRPr="00B4436F">
        <w:rPr>
          <w:rFonts w:ascii="Simplified Arabic" w:hAnsi="Simplified Arabic" w:cs="Simplified Arabic" w:hint="cs"/>
          <w:b/>
          <w:bCs/>
          <w:sz w:val="28"/>
          <w:szCs w:val="28"/>
          <w:rtl/>
          <w:lang w:bidi="ar-EG"/>
        </w:rPr>
        <w:t xml:space="preserve"> :</w:t>
      </w:r>
    </w:p>
    <w:p w:rsidR="00081ED1" w:rsidRDefault="00081ED1" w:rsidP="00870E20">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كدراسة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رفعت أبو الغيط، 2012 )</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 ماهر اسماعيل وابراهيم تاج الدين، 2000) ودراسة ( رازر فورد، 1999)</w:t>
      </w:r>
    </w:p>
    <w:p w:rsidR="00081ED1" w:rsidRDefault="00081ED1" w:rsidP="00081ED1">
      <w:pPr>
        <w:spacing w:after="0" w:line="240" w:lineRule="auto"/>
        <w:ind w:left="5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ودراسة ( </w:t>
      </w:r>
      <w:r>
        <w:rPr>
          <w:rFonts w:ascii="Simplified Arabic" w:hAnsi="Simplified Arabic" w:cs="Simplified Arabic"/>
          <w:sz w:val="28"/>
          <w:szCs w:val="28"/>
          <w:lang w:bidi="ar-EG"/>
        </w:rPr>
        <w:t xml:space="preserve">Chilcoat, R. </w:t>
      </w:r>
      <w:r w:rsidR="00025BC4">
        <w:rPr>
          <w:rFonts w:ascii="Simplified Arabic" w:hAnsi="Simplified Arabic" w:cs="Simplified Arabic"/>
          <w:sz w:val="28"/>
          <w:szCs w:val="28"/>
          <w:lang w:bidi="ar-EG"/>
        </w:rPr>
        <w:t>1998</w:t>
      </w:r>
      <w:r w:rsidR="00025BC4">
        <w:rPr>
          <w:rFonts w:ascii="Simplified Arabic" w:hAnsi="Simplified Arabic" w:cs="Simplified Arabic" w:hint="cs"/>
          <w:sz w:val="28"/>
          <w:szCs w:val="28"/>
          <w:rtl/>
          <w:lang w:bidi="ar-EG"/>
        </w:rPr>
        <w:t>)</w:t>
      </w: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081ED1">
      <w:pPr>
        <w:spacing w:after="0" w:line="240" w:lineRule="auto"/>
        <w:ind w:left="56" w:firstLine="502"/>
        <w:jc w:val="both"/>
        <w:rPr>
          <w:rFonts w:ascii="Simplified Arabic" w:hAnsi="Simplified Arabic" w:cs="Simplified Arabic"/>
          <w:sz w:val="28"/>
          <w:szCs w:val="28"/>
          <w:rtl/>
          <w:lang w:bidi="ar-EG"/>
        </w:rPr>
      </w:pPr>
    </w:p>
    <w:p w:rsidR="00081ED1" w:rsidRDefault="00081ED1" w:rsidP="00081ED1">
      <w:pPr>
        <w:spacing w:after="0" w:line="240" w:lineRule="auto"/>
        <w:ind w:left="56" w:firstLine="664"/>
        <w:jc w:val="both"/>
        <w:rPr>
          <w:rFonts w:ascii="Simplified Arabic" w:hAnsi="Simplified Arabic" w:cs="Simplified Arabic"/>
          <w:sz w:val="28"/>
          <w:szCs w:val="28"/>
          <w:lang w:bidi="ar-EG"/>
        </w:rPr>
      </w:pPr>
    </w:p>
    <w:p w:rsidR="00081ED1" w:rsidRPr="00DF281C" w:rsidRDefault="00081ED1" w:rsidP="00081ED1">
      <w:pPr>
        <w:spacing w:after="0" w:line="240" w:lineRule="auto"/>
        <w:ind w:left="56"/>
        <w:jc w:val="both"/>
        <w:rPr>
          <w:rFonts w:ascii="Simplified Arabic" w:hAnsi="Simplified Arabic" w:cs="Simplified Arabic"/>
          <w:b/>
          <w:bCs/>
          <w:sz w:val="28"/>
          <w:szCs w:val="28"/>
          <w:lang w:bidi="ar-EG"/>
        </w:rPr>
      </w:pPr>
      <w:r w:rsidRPr="004D70CD">
        <w:rPr>
          <w:rFonts w:ascii="Simplified Arabic" w:hAnsi="Simplified Arabic" w:cs="Simplified Arabic" w:hint="cs"/>
          <w:b/>
          <w:bCs/>
          <w:sz w:val="28"/>
          <w:szCs w:val="28"/>
          <w:u w:val="single"/>
          <w:rtl/>
          <w:lang w:bidi="ar-EG"/>
        </w:rPr>
        <w:t xml:space="preserve">ثانياً </w:t>
      </w:r>
      <w:r w:rsidRPr="00DF281C">
        <w:rPr>
          <w:rFonts w:ascii="Simplified Arabic" w:hAnsi="Simplified Arabic" w:cs="Simplified Arabic" w:hint="cs"/>
          <w:b/>
          <w:bCs/>
          <w:sz w:val="28"/>
          <w:szCs w:val="28"/>
          <w:rtl/>
          <w:lang w:bidi="ar-EG"/>
        </w:rPr>
        <w:t xml:space="preserve">:  </w:t>
      </w:r>
      <w:r w:rsidRPr="004D70CD">
        <w:rPr>
          <w:rFonts w:ascii="Simplified Arabic" w:hAnsi="Simplified Arabic" w:cs="Simplified Arabic" w:hint="cs"/>
          <w:b/>
          <w:bCs/>
          <w:sz w:val="28"/>
          <w:szCs w:val="28"/>
          <w:u w:val="single"/>
          <w:rtl/>
          <w:lang w:bidi="ar-EG"/>
        </w:rPr>
        <w:t>أوجه الإتفاق بين الدراسة الحالية والدراسات السابقة</w:t>
      </w:r>
      <w:r w:rsidRPr="00DF281C">
        <w:rPr>
          <w:rFonts w:ascii="Simplified Arabic" w:hAnsi="Simplified Arabic" w:cs="Simplified Arabic" w:hint="cs"/>
          <w:b/>
          <w:bCs/>
          <w:sz w:val="28"/>
          <w:szCs w:val="28"/>
          <w:rtl/>
          <w:lang w:bidi="ar-EG"/>
        </w:rPr>
        <w:t xml:space="preserve"> :</w:t>
      </w:r>
    </w:p>
    <w:p w:rsidR="00081ED1" w:rsidRPr="00DF281C" w:rsidRDefault="00081ED1" w:rsidP="00EE5FC2">
      <w:pPr>
        <w:pStyle w:val="ListParagraph"/>
        <w:numPr>
          <w:ilvl w:val="0"/>
          <w:numId w:val="55"/>
        </w:numPr>
        <w:spacing w:after="0" w:line="240" w:lineRule="auto"/>
        <w:jc w:val="both"/>
        <w:rPr>
          <w:rFonts w:ascii="Simplified Arabic" w:hAnsi="Simplified Arabic" w:cs="Simplified Arabic"/>
          <w:b/>
          <w:bCs/>
          <w:sz w:val="28"/>
          <w:szCs w:val="28"/>
          <w:rtl/>
          <w:lang w:bidi="ar-EG"/>
        </w:rPr>
      </w:pPr>
      <w:r w:rsidRPr="00DF281C">
        <w:rPr>
          <w:rFonts w:ascii="Simplified Arabic" w:hAnsi="Simplified Arabic" w:cs="Simplified Arabic" w:hint="cs"/>
          <w:b/>
          <w:bCs/>
          <w:sz w:val="28"/>
          <w:szCs w:val="28"/>
          <w:rtl/>
          <w:lang w:bidi="ar-EG"/>
        </w:rPr>
        <w:t xml:space="preserve"> من حيث المنهج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تتفق الدراسة الحالية مع العديد من الدراسات السابقة من حيث المنهج المستخدم وهو المنهج التجريبى كدراسة ( أحمد محمود عفيفى، 2009)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نبيل صلاح المصيلحى، 2009)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عبد القادر محمد، 2006 ).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شيرين صلاح عبد الحكيم، 2005)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مديحة حسن محمد،2000).</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أحمد محمد الوالى، 2015) ودراسة ( جبر البنا، 2012).</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ندى عباص منصور،2012) ودراسة ( مجبل حماد، 2011)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إسماعيل عفانه، 2006) ودراسة ( </w:t>
      </w:r>
      <w:r>
        <w:rPr>
          <w:rFonts w:ascii="Simplified Arabic" w:hAnsi="Simplified Arabic" w:cs="Simplified Arabic"/>
          <w:sz w:val="28"/>
          <w:szCs w:val="28"/>
          <w:lang w:bidi="ar-EG"/>
        </w:rPr>
        <w:t>Chung, 2001</w:t>
      </w:r>
      <w:r>
        <w:rPr>
          <w:rFonts w:ascii="Simplified Arabic" w:hAnsi="Simplified Arabic" w:cs="Simplified Arabic" w:hint="cs"/>
          <w:sz w:val="28"/>
          <w:szCs w:val="28"/>
          <w:rtl/>
          <w:lang w:bidi="ar-EG"/>
        </w:rPr>
        <w:t xml:space="preserve"> ).</w:t>
      </w:r>
    </w:p>
    <w:p w:rsidR="00081ED1" w:rsidRDefault="00081ED1" w:rsidP="00081ED1">
      <w:pPr>
        <w:spacing w:after="0" w:line="240" w:lineRule="auto"/>
        <w:ind w:left="416"/>
        <w:jc w:val="both"/>
        <w:rPr>
          <w:rFonts w:ascii="Simplified Arabic" w:hAnsi="Simplified Arabic" w:cs="Simplified Arabic"/>
          <w:sz w:val="28"/>
          <w:szCs w:val="28"/>
          <w:rtl/>
          <w:lang w:bidi="ar-EG"/>
        </w:rPr>
      </w:pPr>
    </w:p>
    <w:p w:rsidR="00081ED1" w:rsidRPr="005066DC" w:rsidRDefault="00081ED1" w:rsidP="00EE5FC2">
      <w:pPr>
        <w:pStyle w:val="ListParagraph"/>
        <w:numPr>
          <w:ilvl w:val="0"/>
          <w:numId w:val="55"/>
        </w:numPr>
        <w:spacing w:after="0" w:line="240" w:lineRule="auto"/>
        <w:jc w:val="both"/>
        <w:rPr>
          <w:rFonts w:ascii="Simplified Arabic" w:hAnsi="Simplified Arabic" w:cs="Simplified Arabic"/>
          <w:b/>
          <w:bCs/>
          <w:sz w:val="28"/>
          <w:szCs w:val="28"/>
          <w:lang w:bidi="ar-EG"/>
        </w:rPr>
      </w:pPr>
      <w:r w:rsidRPr="005066DC">
        <w:rPr>
          <w:rFonts w:ascii="Simplified Arabic" w:hAnsi="Simplified Arabic" w:cs="Simplified Arabic" w:hint="cs"/>
          <w:b/>
          <w:bCs/>
          <w:sz w:val="28"/>
          <w:szCs w:val="28"/>
          <w:rtl/>
          <w:lang w:bidi="ar-EG"/>
        </w:rPr>
        <w:lastRenderedPageBreak/>
        <w:t xml:space="preserve"> من حيث مجتمع وعينة الدراسة :</w:t>
      </w:r>
    </w:p>
    <w:p w:rsidR="00081ED1" w:rsidRDefault="00081ED1" w:rsidP="00BC5BAD">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اشتركت الدراسة الحالية مع عدد من الدراسات التى </w:t>
      </w:r>
      <w:r w:rsidR="00BC5BA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ختارت طلبه الصف الأول الثانوى لمجتمع الدراسة ومنها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عبد القادر محمد عبد القادر،2006) 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شيرين صلاح عبد الحكيم، 2005)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هند سيد توفيق، 2015) ودراسة ( أحمد محمد الولى، 2015) .</w:t>
      </w:r>
    </w:p>
    <w:p w:rsidR="00081ED1" w:rsidRDefault="00081ED1" w:rsidP="00870E20">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870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جبر البنا، 2012) ودراسة ( سلطان، ناعم بن محمد، 2007)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التودرى، عوض، 2003) ودراسة (</w:t>
      </w:r>
      <w:r>
        <w:rPr>
          <w:rFonts w:ascii="Simplified Arabic" w:hAnsi="Simplified Arabic" w:cs="Simplified Arabic"/>
          <w:sz w:val="28"/>
          <w:szCs w:val="28"/>
          <w:lang w:bidi="ar-EG"/>
        </w:rPr>
        <w:t>Hand &amp; Treugust, 1991</w:t>
      </w:r>
      <w:r>
        <w:rPr>
          <w:rFonts w:ascii="Simplified Arabic" w:hAnsi="Simplified Arabic" w:cs="Simplified Arabic" w:hint="cs"/>
          <w:sz w:val="28"/>
          <w:szCs w:val="28"/>
          <w:rtl/>
          <w:lang w:bidi="ar-EG"/>
        </w:rPr>
        <w:t>).</w:t>
      </w:r>
    </w:p>
    <w:p w:rsidR="00081ED1" w:rsidRDefault="00081ED1" w:rsidP="00081ED1">
      <w:pPr>
        <w:spacing w:after="0" w:line="240" w:lineRule="auto"/>
        <w:ind w:left="416"/>
        <w:jc w:val="both"/>
        <w:rPr>
          <w:rFonts w:ascii="Simplified Arabic" w:hAnsi="Simplified Arabic" w:cs="Simplified Arabic"/>
          <w:sz w:val="28"/>
          <w:szCs w:val="28"/>
          <w:rtl/>
          <w:lang w:bidi="ar-EG"/>
        </w:rPr>
      </w:pPr>
    </w:p>
    <w:p w:rsidR="00081ED1" w:rsidRPr="005066DC" w:rsidRDefault="00081ED1" w:rsidP="00EE5FC2">
      <w:pPr>
        <w:pStyle w:val="ListParagraph"/>
        <w:numPr>
          <w:ilvl w:val="0"/>
          <w:numId w:val="55"/>
        </w:numPr>
        <w:spacing w:after="0" w:line="240" w:lineRule="auto"/>
        <w:jc w:val="both"/>
        <w:rPr>
          <w:rFonts w:ascii="Simplified Arabic" w:hAnsi="Simplified Arabic" w:cs="Simplified Arabic"/>
          <w:b/>
          <w:bCs/>
          <w:sz w:val="28"/>
          <w:szCs w:val="28"/>
          <w:lang w:bidi="ar-EG"/>
        </w:rPr>
      </w:pPr>
      <w:r w:rsidRPr="005066DC">
        <w:rPr>
          <w:rFonts w:ascii="Simplified Arabic" w:hAnsi="Simplified Arabic" w:cs="Simplified Arabic" w:hint="cs"/>
          <w:b/>
          <w:bCs/>
          <w:sz w:val="28"/>
          <w:szCs w:val="28"/>
          <w:rtl/>
          <w:lang w:bidi="ar-EG"/>
        </w:rPr>
        <w:t xml:space="preserve"> من حيث أدوات الدراسة :</w:t>
      </w:r>
    </w:p>
    <w:p w:rsidR="00081ED1" w:rsidRDefault="00081ED1" w:rsidP="00EE5FC2">
      <w:pPr>
        <w:pStyle w:val="ListParagraph"/>
        <w:numPr>
          <w:ilvl w:val="0"/>
          <w:numId w:val="5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أتفقت الدراسة الحالية مع معظم الدراسات السابقة من حيث أدوات الدراسة حيث تم إعدادها وفق أسلوب نمو</w:t>
      </w:r>
      <w:r>
        <w:rPr>
          <w:rFonts w:ascii="Simplified Arabic" w:hAnsi="Simplified Arabic" w:cs="Simplified Arabic" w:hint="cs"/>
          <w:sz w:val="28"/>
          <w:szCs w:val="28"/>
          <w:rtl/>
          <w:lang w:bidi="ar-EG"/>
        </w:rPr>
        <w:tab/>
        <w:t>ذج التعلم البنائى فى صورة دليل للمعلم وأوراق عمل الطالب من إعداد الباحث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كدراسة ( سلطان، ناعم بد محمد، 2007) ودراسة ( فاطمه عبد السلام، 2011)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أحمد محمد الولى، 2015) ودراسة (رهام خليل ابراهيم، 2014).</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(ندى عباس منصور، 2012) ودراسة ( التودرى، عوض، 2003).</w:t>
      </w:r>
    </w:p>
    <w:p w:rsidR="00081ED1" w:rsidRDefault="005C0EFC" w:rsidP="00081ED1">
      <w:pPr>
        <w:spacing w:after="0" w:line="240" w:lineRule="auto"/>
        <w:ind w:left="72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ودراسة ( لورد، 1999)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Default="00081ED1" w:rsidP="008573C2">
      <w:pPr>
        <w:spacing w:after="0" w:line="240" w:lineRule="auto"/>
        <w:jc w:val="both"/>
        <w:rPr>
          <w:rFonts w:ascii="Simplified Arabic" w:hAnsi="Simplified Arabic" w:cs="Simplified Arabic"/>
          <w:sz w:val="28"/>
          <w:szCs w:val="28"/>
          <w:rtl/>
          <w:lang w:bidi="ar-EG"/>
        </w:rPr>
      </w:pPr>
    </w:p>
    <w:p w:rsidR="005C0EFC" w:rsidRPr="005C0EFC" w:rsidRDefault="005C0EFC" w:rsidP="005C0EFC">
      <w:pPr>
        <w:pStyle w:val="ListParagraph"/>
        <w:spacing w:after="0" w:line="240" w:lineRule="auto"/>
        <w:ind w:left="623"/>
        <w:jc w:val="both"/>
        <w:rPr>
          <w:rFonts w:ascii="Simplified Arabic" w:hAnsi="Simplified Arabic" w:cs="Simplified Arabic"/>
          <w:b/>
          <w:bCs/>
          <w:sz w:val="28"/>
          <w:szCs w:val="28"/>
          <w:lang w:bidi="ar-EG"/>
        </w:rPr>
      </w:pPr>
    </w:p>
    <w:p w:rsidR="00081ED1" w:rsidRPr="00C5690D" w:rsidRDefault="00081ED1" w:rsidP="00EE5FC2">
      <w:pPr>
        <w:pStyle w:val="ListParagraph"/>
        <w:numPr>
          <w:ilvl w:val="0"/>
          <w:numId w:val="56"/>
        </w:numPr>
        <w:spacing w:after="0" w:line="240" w:lineRule="auto"/>
        <w:ind w:left="623"/>
        <w:jc w:val="both"/>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 xml:space="preserve"> </w:t>
      </w:r>
      <w:r w:rsidRPr="00C5690D">
        <w:rPr>
          <w:rFonts w:ascii="Simplified Arabic" w:hAnsi="Simplified Arabic" w:cs="Simplified Arabic" w:hint="cs"/>
          <w:b/>
          <w:bCs/>
          <w:sz w:val="28"/>
          <w:szCs w:val="28"/>
          <w:rtl/>
          <w:lang w:bidi="ar-EG"/>
        </w:rPr>
        <w:t>من حيث أدوات القياس :</w:t>
      </w:r>
    </w:p>
    <w:p w:rsidR="00081ED1" w:rsidRDefault="00081ED1" w:rsidP="008573C2">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أتفقت الدراسة الحاليه مع معظم الدراسات السابقة من حيث أدوات القياس حيث تم إعداد </w:t>
      </w:r>
      <w:r w:rsidR="008573C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ختبار ( قبلى وبعدى) فى الوحدة التى تم تدريسها سواء بنموذج التعلم البنائى أو بالطريقة التقليدية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كدراسة ( أحمد خليفه محمد،2016) ودراسة ( أحمد محمود أحمد،2009)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نبيل صلاح المصيلحى، 2009) ودراسة ( شيرين صلاح، 2005)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سلطان، ناعم بن محمد، 2007) ودراسة ( حنان عبد الله أحمد، 2008)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أحمد على حيدرة، 2009) ودراسة ( غازى المطرقى، 2007 ).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عصام الشطناوى وهانى العبيدى، 2006)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رازر فورد، 1999) ودراسة ( شانج، 2001 ).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9D28F5" w:rsidRDefault="00081ED1" w:rsidP="00081ED1">
      <w:pPr>
        <w:spacing w:after="0" w:line="240" w:lineRule="auto"/>
        <w:ind w:left="56"/>
        <w:jc w:val="both"/>
        <w:rPr>
          <w:rFonts w:ascii="Simplified Arabic" w:hAnsi="Simplified Arabic" w:cs="Simplified Arabic"/>
          <w:b/>
          <w:bCs/>
          <w:sz w:val="28"/>
          <w:szCs w:val="28"/>
          <w:rtl/>
          <w:lang w:bidi="ar-EG"/>
        </w:rPr>
      </w:pPr>
      <w:r w:rsidRPr="007637A4">
        <w:rPr>
          <w:rFonts w:ascii="Simplified Arabic" w:hAnsi="Simplified Arabic" w:cs="Simplified Arabic" w:hint="cs"/>
          <w:b/>
          <w:bCs/>
          <w:sz w:val="28"/>
          <w:szCs w:val="28"/>
          <w:u w:val="single"/>
          <w:rtl/>
          <w:lang w:bidi="ar-EG"/>
        </w:rPr>
        <w:t xml:space="preserve">ثالثاً </w:t>
      </w:r>
      <w:r w:rsidRPr="009D28F5">
        <w:rPr>
          <w:rFonts w:ascii="Simplified Arabic" w:hAnsi="Simplified Arabic" w:cs="Simplified Arabic" w:hint="cs"/>
          <w:b/>
          <w:bCs/>
          <w:sz w:val="28"/>
          <w:szCs w:val="28"/>
          <w:rtl/>
          <w:lang w:bidi="ar-EG"/>
        </w:rPr>
        <w:t xml:space="preserve">:  </w:t>
      </w:r>
      <w:r w:rsidRPr="007637A4">
        <w:rPr>
          <w:rFonts w:ascii="Simplified Arabic" w:hAnsi="Simplified Arabic" w:cs="Simplified Arabic" w:hint="cs"/>
          <w:b/>
          <w:bCs/>
          <w:sz w:val="28"/>
          <w:szCs w:val="28"/>
          <w:u w:val="single"/>
          <w:rtl/>
          <w:lang w:bidi="ar-EG"/>
        </w:rPr>
        <w:t>أوجه الإختلاف بين الدراسة الحالية والدراسات السابقة</w:t>
      </w:r>
      <w:r w:rsidRPr="009D28F5">
        <w:rPr>
          <w:rFonts w:ascii="Simplified Arabic" w:hAnsi="Simplified Arabic" w:cs="Simplified Arabic" w:hint="cs"/>
          <w:b/>
          <w:bCs/>
          <w:sz w:val="28"/>
          <w:szCs w:val="28"/>
          <w:rtl/>
          <w:lang w:bidi="ar-EG"/>
        </w:rPr>
        <w:t xml:space="preserve"> :</w:t>
      </w:r>
    </w:p>
    <w:p w:rsidR="00081ED1" w:rsidRPr="003B6282" w:rsidRDefault="00081ED1" w:rsidP="00EE5FC2">
      <w:pPr>
        <w:pStyle w:val="ListParagraph"/>
        <w:numPr>
          <w:ilvl w:val="0"/>
          <w:numId w:val="57"/>
        </w:numPr>
        <w:spacing w:after="0" w:line="240" w:lineRule="auto"/>
        <w:jc w:val="both"/>
        <w:rPr>
          <w:rFonts w:ascii="Simplified Arabic" w:hAnsi="Simplified Arabic" w:cs="Simplified Arabic"/>
          <w:b/>
          <w:bCs/>
          <w:sz w:val="28"/>
          <w:szCs w:val="28"/>
          <w:lang w:bidi="ar-EG"/>
        </w:rPr>
      </w:pPr>
      <w:r w:rsidRPr="003B6282">
        <w:rPr>
          <w:rFonts w:ascii="Simplified Arabic" w:hAnsi="Simplified Arabic" w:cs="Simplified Arabic" w:hint="cs"/>
          <w:b/>
          <w:bCs/>
          <w:sz w:val="28"/>
          <w:szCs w:val="28"/>
          <w:rtl/>
          <w:lang w:bidi="ar-EG"/>
        </w:rPr>
        <w:t xml:space="preserve"> من حيث موضوع الدراسة :</w:t>
      </w:r>
    </w:p>
    <w:p w:rsidR="00081ED1" w:rsidRDefault="00081ED1" w:rsidP="008573C2">
      <w:pPr>
        <w:spacing w:after="0" w:line="240" w:lineRule="auto"/>
        <w:ind w:left="48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تقدم من استعراض الدراسات السابقة وجد أن فئه منها أهتمت بتدريس الرياضيات ب</w:t>
      </w:r>
      <w:r w:rsidR="008573C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نموذج التعلم البنائى وفئه أخرى أهتمت بتدريس العلوم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فيزياء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كمياء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أحياء ب</w:t>
      </w:r>
      <w:r w:rsidR="008573C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 نموذج التعلم البنائى أيضاً كدراسة ( ماه</w:t>
      </w:r>
      <w:r w:rsidR="00A32A44">
        <w:rPr>
          <w:rFonts w:ascii="Simplified Arabic" w:hAnsi="Simplified Arabic" w:cs="Simplified Arabic" w:hint="cs"/>
          <w:sz w:val="28"/>
          <w:szCs w:val="28"/>
          <w:rtl/>
          <w:lang w:bidi="ar-EG"/>
        </w:rPr>
        <w:t xml:space="preserve">ر اسماعيل وابراهيم محمد، 2000)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نادية ابراهيم مسعف، 2014) ودراسة ( ندى عباس منصور،2012).</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(أحمد على حيدرة، 2009) ودراسة (غازى بن صلاح خليل، 2007)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مورلى، 1990) ودراسة (</w:t>
      </w:r>
      <w:r>
        <w:rPr>
          <w:rFonts w:ascii="Simplified Arabic" w:hAnsi="Simplified Arabic" w:cs="Simplified Arabic"/>
          <w:sz w:val="28"/>
          <w:szCs w:val="28"/>
          <w:lang w:bidi="ar-EG"/>
        </w:rPr>
        <w:t>Hand&amp;Treugust,1990</w:t>
      </w:r>
      <w:r>
        <w:rPr>
          <w:rFonts w:ascii="Simplified Arabic" w:hAnsi="Simplified Arabic" w:cs="Simplified Arabic" w:hint="cs"/>
          <w:sz w:val="28"/>
          <w:szCs w:val="28"/>
          <w:rtl/>
          <w:lang w:bidi="ar-EG"/>
        </w:rPr>
        <w:t>)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ودراسة ( </w:t>
      </w:r>
      <w:r>
        <w:rPr>
          <w:rFonts w:ascii="Simplified Arabic" w:hAnsi="Simplified Arabic" w:cs="Simplified Arabic"/>
          <w:sz w:val="28"/>
          <w:szCs w:val="28"/>
          <w:lang w:bidi="ar-EG"/>
        </w:rPr>
        <w:t>Anyaneehi,1996</w:t>
      </w:r>
      <w:r>
        <w:rPr>
          <w:rFonts w:ascii="Simplified Arabic" w:hAnsi="Simplified Arabic" w:cs="Simplified Arabic" w:hint="cs"/>
          <w:sz w:val="28"/>
          <w:szCs w:val="28"/>
          <w:rtl/>
          <w:lang w:bidi="ar-EG"/>
        </w:rPr>
        <w:t>) ودراسة ( رازر فورد، 1999)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لورد، 1999). وكذلك فى موضوع البلاغة ومهارات التذوق الأدبى كدراسة   ( هند سيد توفيق، 2015)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274694" w:rsidRDefault="00081ED1" w:rsidP="00EE5FC2">
      <w:pPr>
        <w:pStyle w:val="ListParagraph"/>
        <w:numPr>
          <w:ilvl w:val="0"/>
          <w:numId w:val="57"/>
        </w:numPr>
        <w:spacing w:after="0" w:line="240" w:lineRule="auto"/>
        <w:jc w:val="both"/>
        <w:rPr>
          <w:rFonts w:ascii="Simplified Arabic" w:hAnsi="Simplified Arabic" w:cs="Simplified Arabic"/>
          <w:b/>
          <w:bCs/>
          <w:sz w:val="28"/>
          <w:szCs w:val="28"/>
          <w:lang w:bidi="ar-EG"/>
        </w:rPr>
      </w:pPr>
      <w:r w:rsidRPr="00274694">
        <w:rPr>
          <w:rFonts w:ascii="Simplified Arabic" w:hAnsi="Simplified Arabic" w:cs="Simplified Arabic" w:hint="cs"/>
          <w:b/>
          <w:bCs/>
          <w:sz w:val="28"/>
          <w:szCs w:val="28"/>
          <w:rtl/>
          <w:lang w:bidi="ar-EG"/>
        </w:rPr>
        <w:t xml:space="preserve"> من حيث من</w:t>
      </w:r>
      <w:r w:rsidR="008573C2">
        <w:rPr>
          <w:rFonts w:ascii="Simplified Arabic" w:hAnsi="Simplified Arabic" w:cs="Simplified Arabic" w:hint="cs"/>
          <w:b/>
          <w:bCs/>
          <w:sz w:val="28"/>
          <w:szCs w:val="28"/>
          <w:rtl/>
          <w:lang w:bidi="ar-EG"/>
        </w:rPr>
        <w:t>ه</w:t>
      </w:r>
      <w:r w:rsidRPr="00274694">
        <w:rPr>
          <w:rFonts w:ascii="Simplified Arabic" w:hAnsi="Simplified Arabic" w:cs="Simplified Arabic" w:hint="cs"/>
          <w:b/>
          <w:bCs/>
          <w:sz w:val="28"/>
          <w:szCs w:val="28"/>
          <w:rtl/>
          <w:lang w:bidi="ar-EG"/>
        </w:rPr>
        <w:t>ج الدراسة :</w:t>
      </w:r>
    </w:p>
    <w:p w:rsidR="00081ED1" w:rsidRDefault="00081ED1" w:rsidP="00081ED1">
      <w:pPr>
        <w:spacing w:after="0" w:line="240" w:lineRule="auto"/>
        <w:ind w:left="48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اختلف منهج الدراسة الحالية عن العديد من الدراسات السابقة ومنها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دراسة ( أحمد خليفة محمد، 2016) ودراسة ( هند سيد توفيق، 2015)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رهام خليل ابراهيم، 2014) ودراسة ( نادية ابراهيم مسعف، 2014) .</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(سلطان، ناعم بن محمد، 2007) ودراسة ( غازى بن صلاح خليل، 2007).</w:t>
      </w:r>
    </w:p>
    <w:p w:rsidR="00081ED1" w:rsidRDefault="00081ED1" w:rsidP="00081ED1">
      <w:pPr>
        <w:spacing w:after="0"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عصام الشطناوى وهانى العبيدى، 2006)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081ED1" w:rsidRPr="00274694" w:rsidRDefault="00081ED1" w:rsidP="00EE5FC2">
      <w:pPr>
        <w:pStyle w:val="ListParagraph"/>
        <w:numPr>
          <w:ilvl w:val="0"/>
          <w:numId w:val="57"/>
        </w:numPr>
        <w:spacing w:after="0" w:line="240" w:lineRule="auto"/>
        <w:jc w:val="both"/>
        <w:rPr>
          <w:rFonts w:ascii="Simplified Arabic" w:hAnsi="Simplified Arabic" w:cs="Simplified Arabic"/>
          <w:b/>
          <w:bCs/>
          <w:sz w:val="28"/>
          <w:szCs w:val="28"/>
          <w:lang w:bidi="ar-EG"/>
        </w:rPr>
      </w:pPr>
      <w:r w:rsidRPr="00274694">
        <w:rPr>
          <w:rFonts w:ascii="Simplified Arabic" w:hAnsi="Simplified Arabic" w:cs="Simplified Arabic" w:hint="cs"/>
          <w:b/>
          <w:bCs/>
          <w:sz w:val="28"/>
          <w:szCs w:val="28"/>
          <w:rtl/>
          <w:lang w:bidi="ar-EG"/>
        </w:rPr>
        <w:t xml:space="preserve"> من حيث عينة الدراسة :</w:t>
      </w:r>
    </w:p>
    <w:p w:rsidR="00081ED1" w:rsidRDefault="00081ED1" w:rsidP="00A559EC">
      <w:pPr>
        <w:spacing w:after="0" w:line="240" w:lineRule="auto"/>
        <w:ind w:left="56"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اختلفت الدراسة الحالية عن الدراسات السابقة ب</w:t>
      </w:r>
      <w:r w:rsidR="00A559E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ختيارها لعينة عشوائية من طلبه المدارس الثانوية التجريبية للغات للصف الأول الثانوى تتبع محافظات القاهرة الكبرى ( القاهرة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الجيزة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القليوبية ) والتى تمثل تقريباً جميع فئات المجتمع وهى بذلك تختلف عن معظم الدراسات السابقة التى استخدمت عينة الدراسة من مدرسة واحدة أو محافظة واحدة .</w:t>
      </w:r>
    </w:p>
    <w:p w:rsidR="00081ED1" w:rsidRDefault="00081ED1" w:rsidP="00081ED1">
      <w:pPr>
        <w:spacing w:after="0" w:line="240" w:lineRule="auto"/>
        <w:ind w:left="56" w:firstLine="360"/>
        <w:jc w:val="both"/>
        <w:rPr>
          <w:rFonts w:ascii="Simplified Arabic" w:hAnsi="Simplified Arabic" w:cs="Simplified Arabic"/>
          <w:sz w:val="28"/>
          <w:szCs w:val="28"/>
          <w:rtl/>
          <w:lang w:bidi="ar-EG"/>
        </w:rPr>
      </w:pPr>
    </w:p>
    <w:p w:rsidR="00081ED1" w:rsidRPr="00EF3835" w:rsidRDefault="00081ED1" w:rsidP="00EE5FC2">
      <w:pPr>
        <w:pStyle w:val="ListParagraph"/>
        <w:numPr>
          <w:ilvl w:val="0"/>
          <w:numId w:val="57"/>
        </w:numPr>
        <w:spacing w:after="0" w:line="240" w:lineRule="auto"/>
        <w:jc w:val="both"/>
        <w:rPr>
          <w:rFonts w:ascii="Simplified Arabic" w:hAnsi="Simplified Arabic" w:cs="Simplified Arabic"/>
          <w:b/>
          <w:bCs/>
          <w:sz w:val="28"/>
          <w:szCs w:val="28"/>
          <w:rtl/>
          <w:lang w:bidi="ar-EG"/>
        </w:rPr>
      </w:pPr>
      <w:r w:rsidRPr="00EF3835">
        <w:rPr>
          <w:rFonts w:ascii="Simplified Arabic" w:hAnsi="Simplified Arabic" w:cs="Simplified Arabic" w:hint="cs"/>
          <w:b/>
          <w:bCs/>
          <w:sz w:val="28"/>
          <w:szCs w:val="28"/>
          <w:rtl/>
          <w:lang w:bidi="ar-EG"/>
        </w:rPr>
        <w:t xml:space="preserve"> من حيث الخلفية العلمية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اختلفت الدراسة الحالية عن العديد من الدراسات السابقة من حيث الخلفية العلمية</w:t>
      </w:r>
    </w:p>
    <w:p w:rsidR="00081ED1" w:rsidRDefault="00081ED1" w:rsidP="00081ED1">
      <w:pPr>
        <w:spacing w:after="0" w:line="240" w:lineRule="auto"/>
        <w:ind w:firstLine="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كدراسة ( أحمد خليفة محمد، 2016)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ودراسة ( د. حسن شوقى على، 2011) ودراسة ( شانج، 2001) .</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ودراسة ( </w:t>
      </w:r>
      <w:r>
        <w:rPr>
          <w:rFonts w:ascii="Simplified Arabic" w:hAnsi="Simplified Arabic" w:cs="Simplified Arabic"/>
          <w:sz w:val="28"/>
          <w:szCs w:val="28"/>
          <w:lang w:bidi="ar-EG"/>
        </w:rPr>
        <w:t>Volney,M,2002</w:t>
      </w:r>
      <w:r>
        <w:rPr>
          <w:rFonts w:ascii="Simplified Arabic" w:hAnsi="Simplified Arabic" w:cs="Simplified Arabic" w:hint="cs"/>
          <w:sz w:val="28"/>
          <w:szCs w:val="28"/>
          <w:rtl/>
          <w:lang w:bidi="ar-EG"/>
        </w:rPr>
        <w:t xml:space="preserve">) ودراسة ( </w:t>
      </w:r>
      <w:r>
        <w:rPr>
          <w:rFonts w:ascii="Simplified Arabic" w:hAnsi="Simplified Arabic" w:cs="Simplified Arabic"/>
          <w:sz w:val="28"/>
          <w:szCs w:val="28"/>
          <w:lang w:bidi="ar-EG"/>
        </w:rPr>
        <w:t>Jong Suk Kim, 2005</w:t>
      </w:r>
      <w:r>
        <w:rPr>
          <w:rFonts w:ascii="Simplified Arabic" w:hAnsi="Simplified Arabic" w:cs="Simplified Arabic" w:hint="cs"/>
          <w:sz w:val="28"/>
          <w:szCs w:val="28"/>
          <w:rtl/>
          <w:lang w:bidi="ar-EG"/>
        </w:rPr>
        <w:t>).</w:t>
      </w:r>
    </w:p>
    <w:p w:rsidR="00081ED1" w:rsidRDefault="00081ED1" w:rsidP="00F113CA">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F113C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أحمد محمود أحمد، 2009) ودراسة ( نبيل صلاح المصيلحى، 2009).</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د. مديحه حسن محمد، 2000) ودراسة( نادية ابراهيم مسعف، 2014).</w:t>
      </w:r>
    </w:p>
    <w:p w:rsidR="00081ED1" w:rsidRDefault="00081ED1" w:rsidP="00F113CA">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ودراسة ( </w:t>
      </w:r>
      <w:r w:rsidR="00F113CA">
        <w:rPr>
          <w:rFonts w:ascii="Simplified Arabic" w:hAnsi="Simplified Arabic" w:cs="Simplified Arabic" w:hint="cs"/>
          <w:sz w:val="28"/>
          <w:szCs w:val="28"/>
          <w:rtl/>
          <w:lang w:bidi="ar-EG"/>
        </w:rPr>
        <w:t xml:space="preserve">ندى عباس منصور، 2012) ودراسة (  </w:t>
      </w:r>
      <w:r>
        <w:rPr>
          <w:rFonts w:ascii="Simplified Arabic" w:hAnsi="Simplified Arabic" w:cs="Simplified Arabic" w:hint="cs"/>
          <w:sz w:val="28"/>
          <w:szCs w:val="28"/>
          <w:rtl/>
          <w:lang w:bidi="ar-EG"/>
        </w:rPr>
        <w:t>عزو اسماعيل، 2006).</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عصام الشطناوى وهانى العبيدة، 2006).</w:t>
      </w:r>
    </w:p>
    <w:p w:rsidR="00081ED1" w:rsidRDefault="00081ED1" w:rsidP="00F113CA">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w:t>
      </w:r>
      <w:r w:rsidR="00F113C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رفعت أبو الغيط،2012) ودراسة ( رازر فورد، 1999).</w:t>
      </w:r>
    </w:p>
    <w:p w:rsidR="00081ED1" w:rsidRDefault="00081ED1" w:rsidP="00081ED1">
      <w:pPr>
        <w:spacing w:after="0" w:line="240" w:lineRule="auto"/>
        <w:ind w:left="41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ودراسة ( ماهر اسماعيل وابراهيم تاج الدين، 2000).</w:t>
      </w:r>
    </w:p>
    <w:p w:rsidR="00081ED1" w:rsidRDefault="00081ED1" w:rsidP="00081ED1">
      <w:pPr>
        <w:spacing w:after="0" w:line="240" w:lineRule="auto"/>
        <w:ind w:left="416"/>
        <w:jc w:val="both"/>
        <w:rPr>
          <w:rFonts w:ascii="Simplified Arabic" w:hAnsi="Simplified Arabic" w:cs="Simplified Arabic"/>
          <w:sz w:val="28"/>
          <w:szCs w:val="28"/>
          <w:rtl/>
          <w:lang w:bidi="ar-EG"/>
        </w:rPr>
      </w:pPr>
    </w:p>
    <w:p w:rsidR="00081ED1" w:rsidRPr="00474871" w:rsidRDefault="00081ED1" w:rsidP="00081ED1">
      <w:pPr>
        <w:spacing w:after="0" w:line="240" w:lineRule="auto"/>
        <w:ind w:left="56"/>
        <w:jc w:val="both"/>
        <w:rPr>
          <w:rFonts w:ascii="Simplified Arabic" w:hAnsi="Simplified Arabic" w:cs="Simplified Arabic"/>
          <w:b/>
          <w:bCs/>
          <w:sz w:val="28"/>
          <w:szCs w:val="28"/>
          <w:u w:val="single"/>
          <w:rtl/>
          <w:lang w:bidi="ar-EG"/>
        </w:rPr>
      </w:pPr>
      <w:r w:rsidRPr="00474871">
        <w:rPr>
          <w:rFonts w:ascii="Simplified Arabic" w:hAnsi="Simplified Arabic" w:cs="Simplified Arabic" w:hint="cs"/>
          <w:b/>
          <w:bCs/>
          <w:sz w:val="28"/>
          <w:szCs w:val="28"/>
          <w:u w:val="single"/>
          <w:rtl/>
          <w:lang w:bidi="ar-EG"/>
        </w:rPr>
        <w:t>أوجه التميز فى الدراسة الحالية</w:t>
      </w:r>
      <w:r w:rsidRPr="009A30CD">
        <w:rPr>
          <w:rFonts w:ascii="Simplified Arabic" w:hAnsi="Simplified Arabic" w:cs="Simplified Arabic" w:hint="cs"/>
          <w:b/>
          <w:bCs/>
          <w:sz w:val="28"/>
          <w:szCs w:val="28"/>
          <w:rtl/>
          <w:lang w:bidi="ar-EG"/>
        </w:rPr>
        <w:t xml:space="preserve"> :</w:t>
      </w:r>
    </w:p>
    <w:p w:rsidR="00081ED1" w:rsidRDefault="00081ED1" w:rsidP="00EE5FC2">
      <w:pPr>
        <w:pStyle w:val="ListParagraph"/>
        <w:numPr>
          <w:ilvl w:val="0"/>
          <w:numId w:val="5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تميزت الدراسة الحالية فى اختيارها لفئه محددة من طلاب الصف الأول الثانوى العام بالمدارس التجريبية للغات الحكومية .</w:t>
      </w:r>
    </w:p>
    <w:p w:rsidR="00081ED1" w:rsidRDefault="00081ED1" w:rsidP="00EE5FC2">
      <w:pPr>
        <w:pStyle w:val="ListParagraph"/>
        <w:numPr>
          <w:ilvl w:val="0"/>
          <w:numId w:val="5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تحديد عينة البحث من ثلاثة محافظات مختلفة ( القاهرة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الجيزة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القليوبية ) والتى تمثل تقريباً كل فئات المجتمع .</w:t>
      </w:r>
    </w:p>
    <w:p w:rsidR="00081ED1" w:rsidRDefault="00081ED1" w:rsidP="00EE5FC2">
      <w:pPr>
        <w:pStyle w:val="ListParagraph"/>
        <w:numPr>
          <w:ilvl w:val="0"/>
          <w:numId w:val="5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الباحث نفسه هو الذى قام بإعداد الوحدة التى درست للمجموعة التجريبية وفق أسلوب نموذج التعلم البنائى وهو الذى قام بالتدريس أيضاً لكونه يعمل بالمدرسة التى بها المجموعة التجريبية .</w:t>
      </w:r>
    </w:p>
    <w:p w:rsidR="00081ED1" w:rsidRPr="00AC6A2F" w:rsidRDefault="00081ED1" w:rsidP="00EE5FC2">
      <w:pPr>
        <w:pStyle w:val="ListParagraph"/>
        <w:numPr>
          <w:ilvl w:val="0"/>
          <w:numId w:val="58"/>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قدمت الدراسة الحالية توصيات للمسئولين، والقائمين على إعداد مفاهيم الرياضيات، ويأمل الباحث أن تسهم فى توجههم نحوها . </w:t>
      </w:r>
    </w:p>
    <w:p w:rsidR="00081ED1" w:rsidRDefault="00081ED1" w:rsidP="00081ED1">
      <w:pPr>
        <w:spacing w:after="0" w:line="240" w:lineRule="auto"/>
        <w:ind w:left="720"/>
        <w:jc w:val="both"/>
        <w:rPr>
          <w:rFonts w:ascii="Simplified Arabic" w:hAnsi="Simplified Arabic" w:cs="Simplified Arabic"/>
          <w:sz w:val="28"/>
          <w:szCs w:val="28"/>
          <w:rtl/>
          <w:lang w:bidi="ar-EG"/>
        </w:rPr>
      </w:pPr>
    </w:p>
    <w:p w:rsidR="00A53FD8" w:rsidRPr="00EE197F" w:rsidRDefault="00A53FD8" w:rsidP="00EE197F">
      <w:pPr>
        <w:spacing w:after="0" w:line="240" w:lineRule="auto"/>
        <w:ind w:left="56"/>
        <w:jc w:val="center"/>
        <w:rPr>
          <w:rFonts w:ascii="Simplified Arabic" w:hAnsi="Simplified Arabic" w:cs="Simplified Arabic"/>
          <w:sz w:val="28"/>
          <w:szCs w:val="28"/>
          <w:rtl/>
        </w:rPr>
      </w:pPr>
      <w:r>
        <w:rPr>
          <w:rFonts w:ascii="Simplified Arabic" w:hAnsi="Simplified Arabic" w:cs="Simplified Arabic"/>
          <w:sz w:val="28"/>
          <w:szCs w:val="28"/>
          <w:rtl/>
        </w:rPr>
        <w:br w:type="page"/>
      </w:r>
      <w:r w:rsidRPr="00A53FD8">
        <w:rPr>
          <w:rFonts w:ascii="Simplified Arabic" w:hAnsi="Simplified Arabic" w:cs="Simplified Arabic" w:hint="cs"/>
          <w:b/>
          <w:bCs/>
          <w:sz w:val="32"/>
          <w:szCs w:val="32"/>
          <w:rtl/>
        </w:rPr>
        <w:lastRenderedPageBreak/>
        <w:t>الفصل الرابع</w:t>
      </w:r>
    </w:p>
    <w:p w:rsidR="00A53FD8" w:rsidRPr="00035C43" w:rsidRDefault="00A53FD8" w:rsidP="00A53FD8">
      <w:pPr>
        <w:jc w:val="center"/>
        <w:rPr>
          <w:rFonts w:ascii="Simplified Arabic" w:hAnsi="Simplified Arabic" w:cs="Simplified Arabic"/>
          <w:b/>
          <w:bCs/>
          <w:sz w:val="32"/>
          <w:szCs w:val="32"/>
        </w:rPr>
      </w:pPr>
      <w:r w:rsidRPr="00035C43">
        <w:rPr>
          <w:rFonts w:ascii="Simplified Arabic" w:hAnsi="Simplified Arabic" w:cs="Simplified Arabic" w:hint="cs"/>
          <w:b/>
          <w:bCs/>
          <w:sz w:val="32"/>
          <w:szCs w:val="32"/>
          <w:rtl/>
        </w:rPr>
        <w:t>إجراءات الدراسة وعرض وتفسير نتائجها</w:t>
      </w:r>
    </w:p>
    <w:p w:rsidR="00A53FD8" w:rsidRPr="00A53FD8" w:rsidRDefault="00A53FD8" w:rsidP="00A53FD8">
      <w:pPr>
        <w:rPr>
          <w:rFonts w:ascii="Simplified Arabic" w:hAnsi="Simplified Arabic" w:cs="Simplified Arabic"/>
          <w:sz w:val="28"/>
          <w:szCs w:val="28"/>
          <w:rtl/>
        </w:rPr>
      </w:pPr>
      <w:r w:rsidRPr="00A53FD8">
        <w:rPr>
          <w:rFonts w:ascii="Simplified Arabic" w:hAnsi="Simplified Arabic" w:cs="Simplified Arabic" w:hint="cs"/>
          <w:sz w:val="28"/>
          <w:szCs w:val="28"/>
          <w:rtl/>
        </w:rPr>
        <w:t>تمهيد:</w:t>
      </w:r>
    </w:p>
    <w:p w:rsidR="00A53FD8" w:rsidRPr="00A53FD8" w:rsidRDefault="00A53FD8" w:rsidP="00A53FD8">
      <w:pPr>
        <w:rPr>
          <w:rFonts w:ascii="Simplified Arabic" w:hAnsi="Simplified Arabic" w:cs="Simplified Arabic"/>
          <w:b/>
          <w:bCs/>
          <w:sz w:val="32"/>
          <w:szCs w:val="32"/>
          <w:rtl/>
        </w:rPr>
      </w:pPr>
      <w:r w:rsidRPr="00A53FD8">
        <w:rPr>
          <w:rFonts w:ascii="Simplified Arabic" w:hAnsi="Simplified Arabic" w:cs="Simplified Arabic" w:hint="cs"/>
          <w:b/>
          <w:bCs/>
          <w:sz w:val="32"/>
          <w:szCs w:val="32"/>
          <w:rtl/>
        </w:rPr>
        <w:t>المحور الأول: إجراءات الدراسة</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منهج الدراسة.</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مجتمع الدراسة.</w:t>
      </w:r>
    </w:p>
    <w:p w:rsidR="00A53FD8" w:rsidRPr="00A53FD8" w:rsidRDefault="00A53FD8" w:rsidP="00EE5FC2">
      <w:pPr>
        <w:numPr>
          <w:ilvl w:val="0"/>
          <w:numId w:val="62"/>
        </w:numPr>
        <w:rPr>
          <w:rFonts w:ascii="Simplified Arabic" w:hAnsi="Simplified Arabic" w:cs="Simplified Arabic"/>
          <w:sz w:val="28"/>
          <w:szCs w:val="28"/>
          <w:rtl/>
        </w:rPr>
      </w:pPr>
      <w:r w:rsidRPr="00A53FD8">
        <w:rPr>
          <w:rFonts w:ascii="Simplified Arabic" w:hAnsi="Simplified Arabic" w:cs="Simplified Arabic" w:hint="cs"/>
          <w:sz w:val="28"/>
          <w:szCs w:val="28"/>
          <w:rtl/>
        </w:rPr>
        <w:t>عينة الدراسة.</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متغيرات الدراسة.</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تجانس مجموعات الدراسة.</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تحليل المحتوى.</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إعداد دليل المعلم.</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إعداد أدوات القياس.</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تطبيق الدراسة الميدانية.</w:t>
      </w:r>
    </w:p>
    <w:p w:rsidR="00A53FD8" w:rsidRPr="00A53FD8" w:rsidRDefault="00A53FD8" w:rsidP="00EE5FC2">
      <w:pPr>
        <w:numPr>
          <w:ilvl w:val="0"/>
          <w:numId w:val="62"/>
        </w:numPr>
        <w:rPr>
          <w:rFonts w:ascii="Simplified Arabic" w:hAnsi="Simplified Arabic" w:cs="Simplified Arabic"/>
          <w:sz w:val="28"/>
          <w:szCs w:val="28"/>
        </w:rPr>
      </w:pPr>
      <w:r w:rsidRPr="00A53FD8">
        <w:rPr>
          <w:rFonts w:ascii="Simplified Arabic" w:hAnsi="Simplified Arabic" w:cs="Simplified Arabic" w:hint="cs"/>
          <w:sz w:val="28"/>
          <w:szCs w:val="28"/>
          <w:rtl/>
        </w:rPr>
        <w:t>الأساليب الإحصائية المستخدمة في معالجة البيانات.</w:t>
      </w:r>
    </w:p>
    <w:p w:rsidR="00A53FD8" w:rsidRPr="00A53FD8" w:rsidRDefault="00A53FD8" w:rsidP="00A53FD8">
      <w:pPr>
        <w:rPr>
          <w:rFonts w:ascii="Simplified Arabic" w:hAnsi="Simplified Arabic" w:cs="Simplified Arabic"/>
          <w:b/>
          <w:bCs/>
          <w:sz w:val="32"/>
          <w:szCs w:val="32"/>
          <w:rtl/>
        </w:rPr>
      </w:pPr>
      <w:r w:rsidRPr="00A53FD8">
        <w:rPr>
          <w:rFonts w:ascii="Simplified Arabic" w:hAnsi="Simplified Arabic" w:cs="Simplified Arabic" w:hint="cs"/>
          <w:b/>
          <w:bCs/>
          <w:sz w:val="32"/>
          <w:szCs w:val="32"/>
          <w:rtl/>
        </w:rPr>
        <w:t>المحور الثاني: عرض ومناقشة وتفسير نتائج الدراسة</w:t>
      </w:r>
    </w:p>
    <w:p w:rsidR="0072535A" w:rsidRPr="002C48D9" w:rsidRDefault="00A53FD8" w:rsidP="00EE5FC2">
      <w:pPr>
        <w:numPr>
          <w:ilvl w:val="0"/>
          <w:numId w:val="63"/>
        </w:numPr>
        <w:rPr>
          <w:sz w:val="32"/>
          <w:szCs w:val="32"/>
          <w:rtl/>
        </w:rPr>
      </w:pPr>
      <w:r w:rsidRPr="002C48D9">
        <w:rPr>
          <w:rFonts w:ascii="Simplified Arabic" w:hAnsi="Simplified Arabic" w:cs="Simplified Arabic" w:hint="cs"/>
          <w:sz w:val="28"/>
          <w:szCs w:val="28"/>
          <w:rtl/>
        </w:rPr>
        <w:t>مناقشة</w:t>
      </w:r>
      <w:r w:rsidRPr="002C48D9">
        <w:rPr>
          <w:rFonts w:ascii="Simplified Arabic" w:hAnsi="Simplified Arabic" w:cs="Simplified Arabic"/>
          <w:sz w:val="28"/>
          <w:szCs w:val="28"/>
          <w:rtl/>
        </w:rPr>
        <w:t xml:space="preserve"> </w:t>
      </w:r>
      <w:r w:rsidRPr="002C48D9">
        <w:rPr>
          <w:rFonts w:ascii="Simplified Arabic" w:hAnsi="Simplified Arabic" w:cs="Simplified Arabic" w:hint="cs"/>
          <w:sz w:val="28"/>
          <w:szCs w:val="28"/>
          <w:rtl/>
        </w:rPr>
        <w:t>النتائج</w:t>
      </w:r>
      <w:r w:rsidRPr="002C48D9">
        <w:rPr>
          <w:rFonts w:ascii="Simplified Arabic" w:hAnsi="Simplified Arabic" w:cs="Simplified Arabic"/>
          <w:sz w:val="28"/>
          <w:szCs w:val="28"/>
          <w:rtl/>
        </w:rPr>
        <w:t xml:space="preserve"> </w:t>
      </w:r>
      <w:r w:rsidRPr="002C48D9">
        <w:rPr>
          <w:rFonts w:ascii="Simplified Arabic" w:hAnsi="Simplified Arabic" w:cs="Simplified Arabic" w:hint="cs"/>
          <w:sz w:val="28"/>
          <w:szCs w:val="28"/>
          <w:rtl/>
        </w:rPr>
        <w:t>وتفسيرها</w:t>
      </w:r>
      <w:r w:rsidR="002C48D9" w:rsidRPr="002C48D9">
        <w:rPr>
          <w:rFonts w:asciiTheme="majorBidi" w:hAnsiTheme="majorBidi" w:cs="Times New Roman" w:hint="cs"/>
          <w:sz w:val="28"/>
          <w:szCs w:val="28"/>
          <w:rtl/>
        </w:rPr>
        <w:t xml:space="preserve"> </w:t>
      </w:r>
      <w:r w:rsidR="002C48D9" w:rsidRPr="002C48D9">
        <w:rPr>
          <w:rFonts w:ascii="Simplified Arabic" w:hAnsi="Simplified Arabic" w:cs="Simplified Arabic" w:hint="cs"/>
          <w:sz w:val="28"/>
          <w:szCs w:val="28"/>
          <w:rtl/>
        </w:rPr>
        <w:t>والتأكد من صحة فروض الدراسة</w:t>
      </w:r>
    </w:p>
    <w:p w:rsidR="0072535A" w:rsidRDefault="0072535A" w:rsidP="00A53FD8">
      <w:pPr>
        <w:rPr>
          <w:b/>
          <w:bCs/>
          <w:sz w:val="32"/>
          <w:szCs w:val="32"/>
          <w:rtl/>
        </w:rPr>
      </w:pPr>
    </w:p>
    <w:p w:rsidR="002C48D9" w:rsidRDefault="002C48D9" w:rsidP="00A53FD8">
      <w:pPr>
        <w:rPr>
          <w:b/>
          <w:bCs/>
          <w:sz w:val="32"/>
          <w:szCs w:val="32"/>
          <w:rtl/>
        </w:rPr>
      </w:pPr>
    </w:p>
    <w:p w:rsidR="00DF00EE" w:rsidRDefault="00DF00EE" w:rsidP="00A53FD8">
      <w:pPr>
        <w:rPr>
          <w:b/>
          <w:bCs/>
          <w:sz w:val="32"/>
          <w:szCs w:val="32"/>
          <w:rtl/>
        </w:rPr>
      </w:pPr>
    </w:p>
    <w:p w:rsidR="002C48D9" w:rsidRPr="00A53FD8" w:rsidRDefault="007C63CB" w:rsidP="002C48D9">
      <w:pPr>
        <w:rPr>
          <w:b/>
          <w:bCs/>
          <w:sz w:val="32"/>
          <w:szCs w:val="32"/>
        </w:rPr>
      </w:pPr>
      <w:r>
        <w:rPr>
          <w:rFonts w:hint="cs"/>
          <w:b/>
          <w:bCs/>
          <w:sz w:val="32"/>
          <w:szCs w:val="32"/>
          <w:rtl/>
        </w:rPr>
        <w:lastRenderedPageBreak/>
        <w:t>تمهيد</w:t>
      </w:r>
      <w:r w:rsidR="00A53FD8" w:rsidRPr="00A53FD8">
        <w:rPr>
          <w:rFonts w:hint="cs"/>
          <w:b/>
          <w:bCs/>
          <w:sz w:val="32"/>
          <w:szCs w:val="32"/>
          <w:rtl/>
        </w:rPr>
        <w:t>:</w:t>
      </w:r>
    </w:p>
    <w:p w:rsidR="00A53FD8" w:rsidRPr="00A53FD8" w:rsidRDefault="00B957A2" w:rsidP="00A53FD8">
      <w:pPr>
        <w:rPr>
          <w:sz w:val="28"/>
          <w:szCs w:val="28"/>
          <w:rtl/>
        </w:rPr>
      </w:pPr>
      <w:r>
        <w:rPr>
          <w:rFonts w:hint="cs"/>
          <w:sz w:val="28"/>
          <w:szCs w:val="28"/>
          <w:rtl/>
        </w:rPr>
        <w:t xml:space="preserve">     </w:t>
      </w:r>
      <w:r w:rsidR="00A53FD8" w:rsidRPr="00A53FD8">
        <w:rPr>
          <w:rFonts w:hint="cs"/>
          <w:sz w:val="28"/>
          <w:szCs w:val="28"/>
          <w:rtl/>
        </w:rPr>
        <w:t>يتناول هذا الفصل محورين أساسين ، الأول هو وصفاً للإجراءات التى قام بها الباحث للوصول إلى أهداف الدراسة، حيث تن</w:t>
      </w:r>
      <w:r w:rsidR="00F67C7A">
        <w:rPr>
          <w:rFonts w:hint="cs"/>
          <w:sz w:val="28"/>
          <w:szCs w:val="28"/>
          <w:rtl/>
        </w:rPr>
        <w:t>اول هذا المحور منهج الدراسة ، و</w:t>
      </w:r>
      <w:r w:rsidR="00A53FD8" w:rsidRPr="00A53FD8">
        <w:rPr>
          <w:rFonts w:hint="cs"/>
          <w:sz w:val="28"/>
          <w:szCs w:val="28"/>
          <w:rtl/>
        </w:rPr>
        <w:t xml:space="preserve">عينة </w:t>
      </w:r>
      <w:r w:rsidR="00F67C7A">
        <w:rPr>
          <w:rFonts w:hint="cs"/>
          <w:sz w:val="28"/>
          <w:szCs w:val="28"/>
          <w:rtl/>
        </w:rPr>
        <w:t>الدراسة ، و متغيرات الدراسة ، و</w:t>
      </w:r>
      <w:r w:rsidR="00A53FD8" w:rsidRPr="00A53FD8">
        <w:rPr>
          <w:rFonts w:hint="cs"/>
          <w:sz w:val="28"/>
          <w:szCs w:val="28"/>
          <w:rtl/>
        </w:rPr>
        <w:t>تجانس مجمو</w:t>
      </w:r>
      <w:r w:rsidR="00F67C7A">
        <w:rPr>
          <w:rFonts w:hint="cs"/>
          <w:sz w:val="28"/>
          <w:szCs w:val="28"/>
          <w:rtl/>
        </w:rPr>
        <w:t>عات الدراسة ، تحليل المحتوى ، و</w:t>
      </w:r>
      <w:r w:rsidR="00A53FD8" w:rsidRPr="00A53FD8">
        <w:rPr>
          <w:rFonts w:hint="cs"/>
          <w:sz w:val="28"/>
          <w:szCs w:val="28"/>
          <w:rtl/>
        </w:rPr>
        <w:t xml:space="preserve">إعداد دليل المعلم ، و إعداد أدوات القياس </w:t>
      </w:r>
      <w:r w:rsidR="00F67C7A">
        <w:rPr>
          <w:rFonts w:hint="cs"/>
          <w:sz w:val="28"/>
          <w:szCs w:val="28"/>
          <w:rtl/>
        </w:rPr>
        <w:t>، و تطبيق الدراسة الميدانية ، و</w:t>
      </w:r>
      <w:r w:rsidR="00A53FD8" w:rsidRPr="00A53FD8">
        <w:rPr>
          <w:rFonts w:hint="cs"/>
          <w:sz w:val="28"/>
          <w:szCs w:val="28"/>
          <w:rtl/>
        </w:rPr>
        <w:t xml:space="preserve">الأساليب الإحصائية المستخدمة في معالجة البيانات . بينما تناول المحور الثاني ، عرض ومناقشة وتفسير نتائج الدراسة </w:t>
      </w:r>
      <w:r w:rsidR="00BE2B72" w:rsidRPr="002C48D9">
        <w:rPr>
          <w:rFonts w:ascii="Simplified Arabic" w:hAnsi="Simplified Arabic" w:cs="Simplified Arabic" w:hint="cs"/>
          <w:sz w:val="28"/>
          <w:szCs w:val="28"/>
          <w:rtl/>
        </w:rPr>
        <w:t>والتأكد من صحة فروض الدراسة</w:t>
      </w:r>
      <w:r w:rsidR="00BE2B72" w:rsidRPr="00A53FD8">
        <w:rPr>
          <w:rFonts w:hint="cs"/>
          <w:sz w:val="28"/>
          <w:szCs w:val="28"/>
          <w:rtl/>
        </w:rPr>
        <w:t xml:space="preserve"> </w:t>
      </w:r>
      <w:r w:rsidR="00A53FD8" w:rsidRPr="00A53FD8">
        <w:rPr>
          <w:rFonts w:hint="cs"/>
          <w:sz w:val="28"/>
          <w:szCs w:val="28"/>
          <w:rtl/>
        </w:rPr>
        <w:t>وربطها بالدراسات السابقة .</w:t>
      </w:r>
    </w:p>
    <w:p w:rsidR="00A53FD8" w:rsidRPr="0072535A" w:rsidRDefault="00A53FD8" w:rsidP="00A53FD8">
      <w:pPr>
        <w:rPr>
          <w:b/>
          <w:bCs/>
          <w:sz w:val="32"/>
          <w:szCs w:val="32"/>
          <w:rtl/>
        </w:rPr>
      </w:pPr>
      <w:r w:rsidRPr="0072535A">
        <w:rPr>
          <w:rFonts w:hint="cs"/>
          <w:b/>
          <w:bCs/>
          <w:sz w:val="32"/>
          <w:szCs w:val="32"/>
          <w:rtl/>
        </w:rPr>
        <w:t>المحور الأول: إجراءات الدراسة</w:t>
      </w:r>
    </w:p>
    <w:p w:rsidR="00A53FD8" w:rsidRPr="00A53FD8" w:rsidRDefault="00A53FD8" w:rsidP="00A53FD8">
      <w:pPr>
        <w:rPr>
          <w:b/>
          <w:bCs/>
          <w:sz w:val="32"/>
          <w:szCs w:val="32"/>
          <w:rtl/>
        </w:rPr>
      </w:pPr>
      <w:r w:rsidRPr="00A53FD8">
        <w:rPr>
          <w:rFonts w:hint="cs"/>
          <w:b/>
          <w:bCs/>
          <w:sz w:val="32"/>
          <w:szCs w:val="32"/>
          <w:rtl/>
        </w:rPr>
        <w:t>أولاً: منهج الدراسة</w:t>
      </w:r>
    </w:p>
    <w:p w:rsidR="00A53FD8" w:rsidRPr="00A53FD8" w:rsidRDefault="0005633C" w:rsidP="007C7250">
      <w:pPr>
        <w:rPr>
          <w:sz w:val="28"/>
          <w:szCs w:val="28"/>
          <w:rtl/>
        </w:rPr>
      </w:pPr>
      <w:r>
        <w:rPr>
          <w:rFonts w:hint="cs"/>
          <w:sz w:val="28"/>
          <w:szCs w:val="28"/>
          <w:rtl/>
        </w:rPr>
        <w:t>اتساقاً مع طبيعة الدراسة ومحاولة الاجابة على تساؤلاتها ؛ فقد استعانت هذه الدراسة بالمنهج الوصفي وكذلك</w:t>
      </w:r>
      <w:r>
        <w:rPr>
          <w:sz w:val="28"/>
          <w:szCs w:val="28"/>
        </w:rPr>
        <w:t xml:space="preserve"> </w:t>
      </w:r>
      <w:r w:rsidR="0072535A">
        <w:rPr>
          <w:rFonts w:hint="cs"/>
          <w:sz w:val="28"/>
          <w:szCs w:val="28"/>
          <w:rtl/>
        </w:rPr>
        <w:t>المنهج التجريبي</w:t>
      </w:r>
      <w:r w:rsidR="0072535A">
        <w:rPr>
          <w:sz w:val="28"/>
          <w:szCs w:val="28"/>
        </w:rPr>
        <w:t xml:space="preserve"> </w:t>
      </w:r>
      <w:r>
        <w:rPr>
          <w:rFonts w:hint="cs"/>
          <w:sz w:val="28"/>
          <w:szCs w:val="28"/>
          <w:rtl/>
        </w:rPr>
        <w:t xml:space="preserve"> إذ يعتبرا أكثر المناهج البحثية ملائمة لمثل هذه الدراسة.</w:t>
      </w:r>
    </w:p>
    <w:p w:rsidR="00A53FD8" w:rsidRPr="00A53FD8" w:rsidRDefault="00A53FD8" w:rsidP="00A53FD8">
      <w:pPr>
        <w:rPr>
          <w:sz w:val="32"/>
          <w:szCs w:val="32"/>
          <w:rtl/>
        </w:rPr>
      </w:pPr>
      <w:r w:rsidRPr="00A53FD8">
        <w:rPr>
          <w:rFonts w:hint="cs"/>
          <w:b/>
          <w:bCs/>
          <w:sz w:val="32"/>
          <w:szCs w:val="32"/>
          <w:rtl/>
        </w:rPr>
        <w:t>ثانياً: مجتمع الدراسة</w:t>
      </w:r>
    </w:p>
    <w:p w:rsidR="00A53FD8" w:rsidRPr="00A53FD8" w:rsidRDefault="00A53FD8" w:rsidP="0072535A">
      <w:pPr>
        <w:rPr>
          <w:sz w:val="28"/>
          <w:szCs w:val="28"/>
          <w:rtl/>
        </w:rPr>
      </w:pPr>
      <w:r w:rsidRPr="00A53FD8">
        <w:rPr>
          <w:rFonts w:hint="cs"/>
          <w:sz w:val="28"/>
          <w:szCs w:val="28"/>
          <w:rtl/>
        </w:rPr>
        <w:t xml:space="preserve">      تكون مجتمع الدراسة من طلاب الصف الأول الثانوي العام التجريبي لغات بمحافظات</w:t>
      </w:r>
      <w:r w:rsidR="0072535A">
        <w:rPr>
          <w:sz w:val="28"/>
          <w:szCs w:val="28"/>
        </w:rPr>
        <w:t xml:space="preserve">     </w:t>
      </w:r>
      <w:r w:rsidRPr="00A53FD8">
        <w:rPr>
          <w:rFonts w:hint="cs"/>
          <w:sz w:val="28"/>
          <w:szCs w:val="28"/>
          <w:rtl/>
        </w:rPr>
        <w:t xml:space="preserve">( القاهرة </w:t>
      </w:r>
      <w:r w:rsidRPr="00A53FD8">
        <w:rPr>
          <w:sz w:val="28"/>
          <w:szCs w:val="28"/>
          <w:rtl/>
        </w:rPr>
        <w:t>–</w:t>
      </w:r>
      <w:r w:rsidRPr="00A53FD8">
        <w:rPr>
          <w:rFonts w:hint="cs"/>
          <w:sz w:val="28"/>
          <w:szCs w:val="28"/>
          <w:rtl/>
        </w:rPr>
        <w:t xml:space="preserve"> الجيزة </w:t>
      </w:r>
      <w:r w:rsidRPr="00A53FD8">
        <w:rPr>
          <w:sz w:val="28"/>
          <w:szCs w:val="28"/>
          <w:rtl/>
        </w:rPr>
        <w:t>–</w:t>
      </w:r>
      <w:r w:rsidRPr="00A53FD8">
        <w:rPr>
          <w:rFonts w:hint="cs"/>
          <w:sz w:val="28"/>
          <w:szCs w:val="28"/>
          <w:rtl/>
        </w:rPr>
        <w:t xml:space="preserve"> القليوبية ).</w:t>
      </w:r>
    </w:p>
    <w:p w:rsidR="00A53FD8" w:rsidRPr="00A53FD8" w:rsidRDefault="00A53FD8" w:rsidP="00A53FD8">
      <w:pPr>
        <w:rPr>
          <w:b/>
          <w:bCs/>
          <w:sz w:val="32"/>
          <w:szCs w:val="32"/>
          <w:rtl/>
        </w:rPr>
      </w:pPr>
      <w:r w:rsidRPr="00A53FD8">
        <w:rPr>
          <w:rFonts w:hint="cs"/>
          <w:b/>
          <w:bCs/>
          <w:sz w:val="32"/>
          <w:szCs w:val="32"/>
          <w:rtl/>
        </w:rPr>
        <w:t>ثالثاً: عين</w:t>
      </w:r>
      <w:r w:rsidR="0072535A">
        <w:rPr>
          <w:rFonts w:hint="cs"/>
          <w:b/>
          <w:bCs/>
          <w:sz w:val="32"/>
          <w:szCs w:val="32"/>
          <w:rtl/>
        </w:rPr>
        <w:t>ة</w:t>
      </w:r>
      <w:r w:rsidRPr="00A53FD8">
        <w:rPr>
          <w:rFonts w:hint="cs"/>
          <w:b/>
          <w:bCs/>
          <w:sz w:val="32"/>
          <w:szCs w:val="32"/>
          <w:rtl/>
        </w:rPr>
        <w:t xml:space="preserve"> الدراسة</w:t>
      </w:r>
      <w:r w:rsidR="0072535A">
        <w:rPr>
          <w:rFonts w:hint="cs"/>
          <w:b/>
          <w:bCs/>
          <w:sz w:val="32"/>
          <w:szCs w:val="32"/>
          <w:rtl/>
        </w:rPr>
        <w:t xml:space="preserve"> </w:t>
      </w:r>
    </w:p>
    <w:p w:rsidR="0072535A" w:rsidRDefault="00A53FD8" w:rsidP="007C7250">
      <w:pPr>
        <w:rPr>
          <w:sz w:val="28"/>
          <w:szCs w:val="28"/>
          <w:rtl/>
        </w:rPr>
      </w:pPr>
      <w:r w:rsidRPr="00A53FD8">
        <w:rPr>
          <w:rFonts w:hint="cs"/>
          <w:sz w:val="28"/>
          <w:szCs w:val="28"/>
          <w:rtl/>
        </w:rPr>
        <w:t xml:space="preserve">      كانت عينة الدراسة مكونة من فصلي طلاب الصف الأول الثانوي بمدرسة مستقبل الشروق الرسمية لغات، التابعة لإدارة الشروق التعليمية بمحافظة القاهرة ( فصل مجموعة تجريبية والآخر مجموعة ضابطة أولى ) ، و</w:t>
      </w:r>
      <w:r w:rsidR="007C7250">
        <w:rPr>
          <w:rFonts w:hint="cs"/>
          <w:sz w:val="28"/>
          <w:szCs w:val="28"/>
          <w:rtl/>
        </w:rPr>
        <w:t>ا</w:t>
      </w:r>
      <w:r w:rsidRPr="00A53FD8">
        <w:rPr>
          <w:rFonts w:hint="cs"/>
          <w:sz w:val="28"/>
          <w:szCs w:val="28"/>
          <w:rtl/>
        </w:rPr>
        <w:t>ختيرت هذه المدرسة نظراً لعمل الباحث بها معلم خبير رياضيات ، وكذلك فصل أولى ثانوي بمدرسة الأورمان الثانوية الرسمية للغات ، التابعة لإدارة الدقى التعليمية بمحافظة الجيزة كمجموعة ضابطة ثانية ، وكذلك فصل أولى ثانوي بمدرسة عمر بن الخطاب الرسمية للغات ، التابعة لإدارة العبور التعليمية بمحافظة القليوبية كمجموعة ضابطة ثالثة ، و</w:t>
      </w:r>
      <w:r w:rsidR="007C7250">
        <w:rPr>
          <w:rFonts w:hint="cs"/>
          <w:sz w:val="28"/>
          <w:szCs w:val="28"/>
          <w:rtl/>
        </w:rPr>
        <w:t>ا</w:t>
      </w:r>
      <w:r w:rsidRPr="00A53FD8">
        <w:rPr>
          <w:rFonts w:hint="cs"/>
          <w:sz w:val="28"/>
          <w:szCs w:val="28"/>
          <w:rtl/>
        </w:rPr>
        <w:t xml:space="preserve">ختيروا جميعهم بطريقة عشوائية، وجدول ( </w:t>
      </w:r>
      <w:r w:rsidR="00F63FEB">
        <w:rPr>
          <w:sz w:val="28"/>
          <w:szCs w:val="28"/>
        </w:rPr>
        <w:t>2</w:t>
      </w:r>
      <w:r w:rsidRPr="00A53FD8">
        <w:rPr>
          <w:rFonts w:hint="cs"/>
          <w:sz w:val="28"/>
          <w:szCs w:val="28"/>
          <w:rtl/>
        </w:rPr>
        <w:t xml:space="preserve"> ) التالي يوضح توصيف عينة الدراسة .</w:t>
      </w:r>
    </w:p>
    <w:p w:rsidR="00A53FD8" w:rsidRPr="0072535A" w:rsidRDefault="00A53FD8" w:rsidP="00F63FEB">
      <w:pPr>
        <w:jc w:val="center"/>
        <w:rPr>
          <w:b/>
          <w:bCs/>
          <w:sz w:val="28"/>
          <w:szCs w:val="28"/>
          <w:rtl/>
        </w:rPr>
      </w:pPr>
      <w:r w:rsidRPr="0072535A">
        <w:rPr>
          <w:rFonts w:hint="cs"/>
          <w:b/>
          <w:bCs/>
          <w:sz w:val="28"/>
          <w:szCs w:val="28"/>
          <w:rtl/>
        </w:rPr>
        <w:t>جدول</w:t>
      </w:r>
      <w:r w:rsidR="00E555B0">
        <w:rPr>
          <w:rFonts w:hint="cs"/>
          <w:b/>
          <w:bCs/>
          <w:sz w:val="28"/>
          <w:szCs w:val="28"/>
          <w:rtl/>
        </w:rPr>
        <w:t xml:space="preserve"> رقم</w:t>
      </w:r>
      <w:r w:rsidRPr="0072535A">
        <w:rPr>
          <w:rFonts w:hint="cs"/>
          <w:b/>
          <w:bCs/>
          <w:sz w:val="28"/>
          <w:szCs w:val="28"/>
          <w:rtl/>
        </w:rPr>
        <w:t xml:space="preserve"> ( </w:t>
      </w:r>
      <w:r w:rsidR="00F63FEB">
        <w:rPr>
          <w:b/>
          <w:bCs/>
          <w:sz w:val="28"/>
          <w:szCs w:val="28"/>
        </w:rPr>
        <w:t>2</w:t>
      </w:r>
      <w:r w:rsidRPr="0072535A">
        <w:rPr>
          <w:rFonts w:hint="cs"/>
          <w:b/>
          <w:bCs/>
          <w:sz w:val="28"/>
          <w:szCs w:val="28"/>
          <w:rtl/>
        </w:rPr>
        <w:t xml:space="preserve"> ) يوضح توزيع أفراد العينة</w:t>
      </w:r>
    </w:p>
    <w:tbl>
      <w:tblPr>
        <w:tblStyle w:val="TableGrid"/>
        <w:bidiVisual/>
        <w:tblW w:w="0" w:type="auto"/>
        <w:tblInd w:w="134" w:type="dxa"/>
        <w:tblLook w:val="04A0" w:firstRow="1" w:lastRow="0" w:firstColumn="1" w:lastColumn="0" w:noHBand="0" w:noVBand="1"/>
      </w:tblPr>
      <w:tblGrid>
        <w:gridCol w:w="364"/>
        <w:gridCol w:w="1757"/>
        <w:gridCol w:w="3240"/>
        <w:gridCol w:w="1409"/>
        <w:gridCol w:w="1336"/>
      </w:tblGrid>
      <w:tr w:rsidR="00A53FD8" w:rsidRPr="00A53FD8" w:rsidTr="002C48D9">
        <w:tc>
          <w:tcPr>
            <w:tcW w:w="358" w:type="dxa"/>
          </w:tcPr>
          <w:p w:rsidR="00A53FD8" w:rsidRPr="00A53FD8" w:rsidRDefault="00A53FD8" w:rsidP="00A53FD8">
            <w:pPr>
              <w:jc w:val="center"/>
              <w:rPr>
                <w:b/>
                <w:bCs/>
                <w:i/>
                <w:iCs/>
                <w:sz w:val="28"/>
                <w:szCs w:val="28"/>
                <w:rtl/>
              </w:rPr>
            </w:pPr>
            <w:r w:rsidRPr="00A53FD8">
              <w:rPr>
                <w:rFonts w:hint="cs"/>
                <w:b/>
                <w:bCs/>
                <w:i/>
                <w:iCs/>
                <w:sz w:val="28"/>
                <w:szCs w:val="28"/>
                <w:rtl/>
              </w:rPr>
              <w:t>م</w:t>
            </w:r>
          </w:p>
        </w:tc>
        <w:tc>
          <w:tcPr>
            <w:tcW w:w="1757" w:type="dxa"/>
          </w:tcPr>
          <w:p w:rsidR="00A53FD8" w:rsidRPr="00A53FD8" w:rsidRDefault="00A53FD8" w:rsidP="00A53FD8">
            <w:pPr>
              <w:jc w:val="center"/>
              <w:rPr>
                <w:b/>
                <w:bCs/>
                <w:i/>
                <w:iCs/>
                <w:sz w:val="28"/>
                <w:szCs w:val="28"/>
                <w:rtl/>
              </w:rPr>
            </w:pPr>
            <w:r w:rsidRPr="00A53FD8">
              <w:rPr>
                <w:rFonts w:hint="cs"/>
                <w:b/>
                <w:bCs/>
                <w:i/>
                <w:iCs/>
                <w:sz w:val="28"/>
                <w:szCs w:val="28"/>
                <w:rtl/>
              </w:rPr>
              <w:t>المجموعة</w:t>
            </w:r>
          </w:p>
        </w:tc>
        <w:tc>
          <w:tcPr>
            <w:tcW w:w="3240" w:type="dxa"/>
          </w:tcPr>
          <w:p w:rsidR="00A53FD8" w:rsidRPr="00A53FD8" w:rsidRDefault="00A53FD8" w:rsidP="00A53FD8">
            <w:pPr>
              <w:jc w:val="center"/>
              <w:rPr>
                <w:b/>
                <w:bCs/>
                <w:i/>
                <w:iCs/>
                <w:sz w:val="28"/>
                <w:szCs w:val="28"/>
                <w:rtl/>
              </w:rPr>
            </w:pPr>
            <w:r w:rsidRPr="00A53FD8">
              <w:rPr>
                <w:rFonts w:hint="cs"/>
                <w:b/>
                <w:bCs/>
                <w:i/>
                <w:iCs/>
                <w:sz w:val="28"/>
                <w:szCs w:val="28"/>
                <w:rtl/>
              </w:rPr>
              <w:t>اسم المدرسة</w:t>
            </w:r>
          </w:p>
        </w:tc>
        <w:tc>
          <w:tcPr>
            <w:tcW w:w="1409" w:type="dxa"/>
          </w:tcPr>
          <w:p w:rsidR="00A53FD8" w:rsidRPr="00A53FD8" w:rsidRDefault="00A53FD8" w:rsidP="00A53FD8">
            <w:pPr>
              <w:jc w:val="center"/>
              <w:rPr>
                <w:b/>
                <w:bCs/>
                <w:i/>
                <w:iCs/>
                <w:sz w:val="28"/>
                <w:szCs w:val="28"/>
                <w:rtl/>
              </w:rPr>
            </w:pPr>
            <w:r w:rsidRPr="00A53FD8">
              <w:rPr>
                <w:rFonts w:hint="cs"/>
                <w:b/>
                <w:bCs/>
                <w:i/>
                <w:iCs/>
                <w:sz w:val="28"/>
                <w:szCs w:val="28"/>
                <w:rtl/>
              </w:rPr>
              <w:t xml:space="preserve">المحافظة </w:t>
            </w:r>
          </w:p>
        </w:tc>
        <w:tc>
          <w:tcPr>
            <w:tcW w:w="1336" w:type="dxa"/>
          </w:tcPr>
          <w:p w:rsidR="00A53FD8" w:rsidRPr="00A53FD8" w:rsidRDefault="00A53FD8" w:rsidP="00A53FD8">
            <w:pPr>
              <w:jc w:val="center"/>
              <w:rPr>
                <w:b/>
                <w:bCs/>
                <w:i/>
                <w:iCs/>
                <w:sz w:val="28"/>
                <w:szCs w:val="28"/>
                <w:rtl/>
              </w:rPr>
            </w:pPr>
            <w:r w:rsidRPr="00A53FD8">
              <w:rPr>
                <w:rFonts w:hint="cs"/>
                <w:b/>
                <w:bCs/>
                <w:i/>
                <w:iCs/>
                <w:sz w:val="28"/>
                <w:szCs w:val="28"/>
                <w:rtl/>
              </w:rPr>
              <w:t>العدد</w:t>
            </w:r>
          </w:p>
        </w:tc>
      </w:tr>
      <w:tr w:rsidR="00A53FD8" w:rsidRPr="00A53FD8" w:rsidTr="002C48D9">
        <w:trPr>
          <w:trHeight w:val="1187"/>
        </w:trPr>
        <w:tc>
          <w:tcPr>
            <w:tcW w:w="358" w:type="dxa"/>
          </w:tcPr>
          <w:p w:rsidR="00A53FD8" w:rsidRPr="00A53FD8" w:rsidRDefault="00A53FD8" w:rsidP="00A53FD8">
            <w:pPr>
              <w:jc w:val="center"/>
              <w:rPr>
                <w:sz w:val="28"/>
                <w:szCs w:val="28"/>
                <w:rtl/>
              </w:rPr>
            </w:pPr>
            <w:r w:rsidRPr="00A53FD8">
              <w:rPr>
                <w:rFonts w:hint="cs"/>
                <w:sz w:val="28"/>
                <w:szCs w:val="28"/>
                <w:rtl/>
              </w:rPr>
              <w:t>1</w:t>
            </w:r>
          </w:p>
          <w:p w:rsidR="00A53FD8" w:rsidRPr="00A53FD8" w:rsidRDefault="00A53FD8" w:rsidP="00A53FD8">
            <w:pPr>
              <w:jc w:val="center"/>
              <w:rPr>
                <w:sz w:val="28"/>
                <w:szCs w:val="28"/>
                <w:rtl/>
              </w:rPr>
            </w:pPr>
            <w:r w:rsidRPr="00A53FD8">
              <w:rPr>
                <w:rFonts w:hint="cs"/>
                <w:sz w:val="28"/>
                <w:szCs w:val="28"/>
                <w:rtl/>
              </w:rPr>
              <w:t>2</w:t>
            </w:r>
          </w:p>
          <w:p w:rsidR="00A53FD8" w:rsidRPr="00A53FD8" w:rsidRDefault="00A53FD8" w:rsidP="00A53FD8">
            <w:pPr>
              <w:jc w:val="center"/>
              <w:rPr>
                <w:sz w:val="28"/>
                <w:szCs w:val="28"/>
                <w:rtl/>
              </w:rPr>
            </w:pPr>
            <w:r w:rsidRPr="00A53FD8">
              <w:rPr>
                <w:rFonts w:hint="cs"/>
                <w:sz w:val="28"/>
                <w:szCs w:val="28"/>
                <w:rtl/>
              </w:rPr>
              <w:t>3</w:t>
            </w:r>
          </w:p>
          <w:p w:rsidR="00A53FD8" w:rsidRPr="00A53FD8" w:rsidRDefault="00A53FD8" w:rsidP="00A53FD8">
            <w:pPr>
              <w:jc w:val="center"/>
              <w:rPr>
                <w:sz w:val="28"/>
                <w:szCs w:val="28"/>
                <w:rtl/>
              </w:rPr>
            </w:pPr>
            <w:r w:rsidRPr="00A53FD8">
              <w:rPr>
                <w:rFonts w:hint="cs"/>
                <w:sz w:val="28"/>
                <w:szCs w:val="28"/>
                <w:rtl/>
              </w:rPr>
              <w:t>4</w:t>
            </w:r>
          </w:p>
        </w:tc>
        <w:tc>
          <w:tcPr>
            <w:tcW w:w="1757" w:type="dxa"/>
          </w:tcPr>
          <w:p w:rsidR="00A53FD8" w:rsidRPr="00A53FD8" w:rsidRDefault="00A53FD8" w:rsidP="00A53FD8">
            <w:pPr>
              <w:jc w:val="center"/>
              <w:rPr>
                <w:sz w:val="28"/>
                <w:szCs w:val="28"/>
                <w:rtl/>
              </w:rPr>
            </w:pPr>
            <w:r w:rsidRPr="00A53FD8">
              <w:rPr>
                <w:rFonts w:hint="cs"/>
                <w:sz w:val="28"/>
                <w:szCs w:val="28"/>
                <w:rtl/>
              </w:rPr>
              <w:t>التجريبية</w:t>
            </w:r>
          </w:p>
          <w:p w:rsidR="00A53FD8" w:rsidRPr="00A53FD8" w:rsidRDefault="00A53FD8" w:rsidP="00A53FD8">
            <w:pPr>
              <w:jc w:val="center"/>
              <w:rPr>
                <w:sz w:val="28"/>
                <w:szCs w:val="28"/>
                <w:rtl/>
              </w:rPr>
            </w:pPr>
            <w:r w:rsidRPr="00A53FD8">
              <w:rPr>
                <w:rFonts w:hint="cs"/>
                <w:sz w:val="28"/>
                <w:szCs w:val="28"/>
                <w:rtl/>
              </w:rPr>
              <w:t>الضابطة الأولى</w:t>
            </w:r>
          </w:p>
          <w:p w:rsidR="00A53FD8" w:rsidRPr="00A53FD8" w:rsidRDefault="00A53FD8" w:rsidP="00A53FD8">
            <w:pPr>
              <w:jc w:val="center"/>
              <w:rPr>
                <w:sz w:val="28"/>
                <w:szCs w:val="28"/>
                <w:rtl/>
              </w:rPr>
            </w:pPr>
            <w:r w:rsidRPr="00A53FD8">
              <w:rPr>
                <w:rFonts w:hint="cs"/>
                <w:sz w:val="28"/>
                <w:szCs w:val="28"/>
                <w:rtl/>
              </w:rPr>
              <w:t>الضابطة الثانية</w:t>
            </w:r>
          </w:p>
          <w:p w:rsidR="00A53FD8" w:rsidRPr="00A53FD8" w:rsidRDefault="00A53FD8" w:rsidP="00A53FD8">
            <w:pPr>
              <w:jc w:val="center"/>
              <w:rPr>
                <w:sz w:val="28"/>
                <w:szCs w:val="28"/>
                <w:rtl/>
              </w:rPr>
            </w:pPr>
            <w:r w:rsidRPr="00A53FD8">
              <w:rPr>
                <w:rFonts w:hint="cs"/>
                <w:sz w:val="28"/>
                <w:szCs w:val="28"/>
                <w:rtl/>
              </w:rPr>
              <w:t>الضابطة الثالثة</w:t>
            </w:r>
          </w:p>
        </w:tc>
        <w:tc>
          <w:tcPr>
            <w:tcW w:w="3240" w:type="dxa"/>
          </w:tcPr>
          <w:p w:rsidR="00A53FD8" w:rsidRPr="00A53FD8" w:rsidRDefault="00A53FD8" w:rsidP="00A53FD8">
            <w:pPr>
              <w:jc w:val="center"/>
              <w:rPr>
                <w:sz w:val="28"/>
                <w:szCs w:val="28"/>
                <w:rtl/>
              </w:rPr>
            </w:pPr>
            <w:r w:rsidRPr="00A53FD8">
              <w:rPr>
                <w:rFonts w:hint="cs"/>
                <w:sz w:val="28"/>
                <w:szCs w:val="28"/>
                <w:rtl/>
              </w:rPr>
              <w:t>مستقبل الشروق الرسمية لغات</w:t>
            </w:r>
          </w:p>
          <w:p w:rsidR="00A53FD8" w:rsidRPr="00A53FD8" w:rsidRDefault="00A53FD8" w:rsidP="00A53FD8">
            <w:pPr>
              <w:jc w:val="center"/>
              <w:rPr>
                <w:sz w:val="28"/>
                <w:szCs w:val="28"/>
                <w:rtl/>
              </w:rPr>
            </w:pPr>
            <w:r w:rsidRPr="00A53FD8">
              <w:rPr>
                <w:rFonts w:hint="cs"/>
                <w:sz w:val="28"/>
                <w:szCs w:val="28"/>
                <w:rtl/>
              </w:rPr>
              <w:t>مستقبل الشروق الرسمية لغات</w:t>
            </w:r>
          </w:p>
          <w:p w:rsidR="00A53FD8" w:rsidRPr="00A53FD8" w:rsidRDefault="00A53FD8" w:rsidP="00A53FD8">
            <w:pPr>
              <w:jc w:val="center"/>
              <w:rPr>
                <w:sz w:val="28"/>
                <w:szCs w:val="28"/>
                <w:rtl/>
              </w:rPr>
            </w:pPr>
            <w:r w:rsidRPr="00A53FD8">
              <w:rPr>
                <w:rFonts w:hint="cs"/>
                <w:sz w:val="28"/>
                <w:szCs w:val="28"/>
                <w:rtl/>
              </w:rPr>
              <w:t>الأورمان الثانوية الرسمية للغات</w:t>
            </w:r>
          </w:p>
          <w:p w:rsidR="00A53FD8" w:rsidRPr="00A53FD8" w:rsidRDefault="00A53FD8" w:rsidP="00A53FD8">
            <w:pPr>
              <w:jc w:val="center"/>
              <w:rPr>
                <w:sz w:val="28"/>
                <w:szCs w:val="28"/>
                <w:rtl/>
              </w:rPr>
            </w:pPr>
            <w:r w:rsidRPr="00A53FD8">
              <w:rPr>
                <w:rFonts w:hint="cs"/>
                <w:sz w:val="28"/>
                <w:szCs w:val="28"/>
                <w:rtl/>
              </w:rPr>
              <w:t>عمر بن الخطاب الرسمية للغات</w:t>
            </w:r>
          </w:p>
          <w:p w:rsidR="00A53FD8" w:rsidRPr="00A53FD8" w:rsidRDefault="00A53FD8" w:rsidP="00A53FD8">
            <w:pPr>
              <w:jc w:val="center"/>
              <w:rPr>
                <w:sz w:val="28"/>
                <w:szCs w:val="28"/>
                <w:rtl/>
              </w:rPr>
            </w:pPr>
          </w:p>
        </w:tc>
        <w:tc>
          <w:tcPr>
            <w:tcW w:w="1409" w:type="dxa"/>
          </w:tcPr>
          <w:p w:rsidR="00A53FD8" w:rsidRPr="00A53FD8" w:rsidRDefault="00A53FD8" w:rsidP="00A53FD8">
            <w:pPr>
              <w:jc w:val="center"/>
              <w:rPr>
                <w:sz w:val="28"/>
                <w:szCs w:val="28"/>
                <w:rtl/>
              </w:rPr>
            </w:pPr>
            <w:r w:rsidRPr="00A53FD8">
              <w:rPr>
                <w:rFonts w:hint="cs"/>
                <w:sz w:val="28"/>
                <w:szCs w:val="28"/>
                <w:rtl/>
              </w:rPr>
              <w:t>القاهرة</w:t>
            </w:r>
          </w:p>
          <w:p w:rsidR="00A53FD8" w:rsidRPr="00A53FD8" w:rsidRDefault="00A53FD8" w:rsidP="00A53FD8">
            <w:pPr>
              <w:jc w:val="center"/>
              <w:rPr>
                <w:sz w:val="28"/>
                <w:szCs w:val="28"/>
                <w:rtl/>
              </w:rPr>
            </w:pPr>
            <w:r w:rsidRPr="00A53FD8">
              <w:rPr>
                <w:rFonts w:hint="cs"/>
                <w:sz w:val="28"/>
                <w:szCs w:val="28"/>
                <w:rtl/>
              </w:rPr>
              <w:t>القاهرة</w:t>
            </w:r>
          </w:p>
          <w:p w:rsidR="00A53FD8" w:rsidRPr="00A53FD8" w:rsidRDefault="00A53FD8" w:rsidP="00A53FD8">
            <w:pPr>
              <w:jc w:val="center"/>
              <w:rPr>
                <w:sz w:val="28"/>
                <w:szCs w:val="28"/>
                <w:rtl/>
              </w:rPr>
            </w:pPr>
            <w:r w:rsidRPr="00A53FD8">
              <w:rPr>
                <w:rFonts w:hint="cs"/>
                <w:sz w:val="28"/>
                <w:szCs w:val="28"/>
                <w:rtl/>
              </w:rPr>
              <w:t>الجيزة</w:t>
            </w:r>
          </w:p>
          <w:p w:rsidR="00A53FD8" w:rsidRPr="00A53FD8" w:rsidRDefault="00A53FD8" w:rsidP="00A53FD8">
            <w:pPr>
              <w:jc w:val="center"/>
              <w:rPr>
                <w:sz w:val="28"/>
                <w:szCs w:val="28"/>
                <w:rtl/>
              </w:rPr>
            </w:pPr>
            <w:r w:rsidRPr="00A53FD8">
              <w:rPr>
                <w:rFonts w:hint="cs"/>
                <w:sz w:val="28"/>
                <w:szCs w:val="28"/>
                <w:rtl/>
              </w:rPr>
              <w:t>القليوبية</w:t>
            </w:r>
          </w:p>
        </w:tc>
        <w:tc>
          <w:tcPr>
            <w:tcW w:w="1336" w:type="dxa"/>
          </w:tcPr>
          <w:p w:rsidR="00A53FD8" w:rsidRPr="00A53FD8" w:rsidRDefault="00A53FD8" w:rsidP="00A53FD8">
            <w:pPr>
              <w:jc w:val="center"/>
              <w:rPr>
                <w:sz w:val="28"/>
                <w:szCs w:val="28"/>
                <w:rtl/>
              </w:rPr>
            </w:pPr>
            <w:r w:rsidRPr="00A53FD8">
              <w:rPr>
                <w:rFonts w:hint="cs"/>
                <w:sz w:val="28"/>
                <w:szCs w:val="28"/>
                <w:rtl/>
              </w:rPr>
              <w:t>36</w:t>
            </w:r>
          </w:p>
          <w:p w:rsidR="00A53FD8" w:rsidRPr="00A53FD8" w:rsidRDefault="00A53FD8" w:rsidP="00A53FD8">
            <w:pPr>
              <w:jc w:val="center"/>
              <w:rPr>
                <w:sz w:val="28"/>
                <w:szCs w:val="28"/>
                <w:rtl/>
              </w:rPr>
            </w:pPr>
            <w:r w:rsidRPr="00A53FD8">
              <w:rPr>
                <w:rFonts w:hint="cs"/>
                <w:sz w:val="28"/>
                <w:szCs w:val="28"/>
                <w:rtl/>
              </w:rPr>
              <w:t>36</w:t>
            </w:r>
          </w:p>
          <w:p w:rsidR="00A53FD8" w:rsidRPr="00A53FD8" w:rsidRDefault="00A53FD8" w:rsidP="00A53FD8">
            <w:pPr>
              <w:jc w:val="center"/>
              <w:rPr>
                <w:sz w:val="28"/>
                <w:szCs w:val="28"/>
                <w:rtl/>
              </w:rPr>
            </w:pPr>
            <w:r w:rsidRPr="00A53FD8">
              <w:rPr>
                <w:rFonts w:hint="cs"/>
                <w:sz w:val="28"/>
                <w:szCs w:val="28"/>
                <w:rtl/>
              </w:rPr>
              <w:t>33</w:t>
            </w:r>
          </w:p>
          <w:p w:rsidR="00A53FD8" w:rsidRPr="00A53FD8" w:rsidRDefault="00A53FD8" w:rsidP="00A53FD8">
            <w:pPr>
              <w:jc w:val="center"/>
              <w:rPr>
                <w:sz w:val="28"/>
                <w:szCs w:val="28"/>
                <w:rtl/>
              </w:rPr>
            </w:pPr>
            <w:r w:rsidRPr="00A53FD8">
              <w:rPr>
                <w:rFonts w:hint="cs"/>
                <w:sz w:val="28"/>
                <w:szCs w:val="28"/>
                <w:rtl/>
              </w:rPr>
              <w:t>36</w:t>
            </w:r>
          </w:p>
        </w:tc>
      </w:tr>
      <w:tr w:rsidR="00A53FD8" w:rsidRPr="00A53FD8" w:rsidTr="002C48D9">
        <w:tc>
          <w:tcPr>
            <w:tcW w:w="358" w:type="dxa"/>
          </w:tcPr>
          <w:p w:rsidR="00A53FD8" w:rsidRPr="00A53FD8" w:rsidRDefault="00A53FD8" w:rsidP="00A53FD8">
            <w:pPr>
              <w:jc w:val="center"/>
              <w:rPr>
                <w:sz w:val="28"/>
                <w:szCs w:val="28"/>
                <w:rtl/>
              </w:rPr>
            </w:pPr>
          </w:p>
        </w:tc>
        <w:tc>
          <w:tcPr>
            <w:tcW w:w="1757" w:type="dxa"/>
          </w:tcPr>
          <w:p w:rsidR="00A53FD8" w:rsidRPr="00A53FD8" w:rsidRDefault="00A53FD8" w:rsidP="00A53FD8">
            <w:pPr>
              <w:jc w:val="center"/>
              <w:rPr>
                <w:sz w:val="28"/>
                <w:szCs w:val="28"/>
                <w:rtl/>
              </w:rPr>
            </w:pPr>
            <w:r w:rsidRPr="00A53FD8">
              <w:rPr>
                <w:rFonts w:hint="cs"/>
                <w:sz w:val="28"/>
                <w:szCs w:val="28"/>
                <w:rtl/>
              </w:rPr>
              <w:t>المجموع</w:t>
            </w:r>
          </w:p>
        </w:tc>
        <w:tc>
          <w:tcPr>
            <w:tcW w:w="3240" w:type="dxa"/>
          </w:tcPr>
          <w:p w:rsidR="00A53FD8" w:rsidRPr="00A53FD8" w:rsidRDefault="00A53FD8" w:rsidP="00A53FD8">
            <w:pPr>
              <w:jc w:val="center"/>
              <w:rPr>
                <w:sz w:val="28"/>
                <w:szCs w:val="28"/>
                <w:rtl/>
              </w:rPr>
            </w:pPr>
          </w:p>
        </w:tc>
        <w:tc>
          <w:tcPr>
            <w:tcW w:w="1409" w:type="dxa"/>
          </w:tcPr>
          <w:p w:rsidR="00A53FD8" w:rsidRPr="00A53FD8" w:rsidRDefault="00A53FD8" w:rsidP="00A53FD8">
            <w:pPr>
              <w:jc w:val="center"/>
              <w:rPr>
                <w:sz w:val="28"/>
                <w:szCs w:val="28"/>
                <w:rtl/>
              </w:rPr>
            </w:pPr>
          </w:p>
        </w:tc>
        <w:tc>
          <w:tcPr>
            <w:tcW w:w="1336" w:type="dxa"/>
          </w:tcPr>
          <w:p w:rsidR="00A53FD8" w:rsidRPr="00A53FD8" w:rsidRDefault="00A53FD8" w:rsidP="00A53FD8">
            <w:pPr>
              <w:jc w:val="center"/>
              <w:rPr>
                <w:sz w:val="28"/>
                <w:szCs w:val="28"/>
                <w:rtl/>
              </w:rPr>
            </w:pPr>
            <w:r w:rsidRPr="00A53FD8">
              <w:rPr>
                <w:rFonts w:hint="cs"/>
                <w:sz w:val="28"/>
                <w:szCs w:val="28"/>
                <w:rtl/>
              </w:rPr>
              <w:t>141</w:t>
            </w:r>
          </w:p>
        </w:tc>
      </w:tr>
    </w:tbl>
    <w:p w:rsidR="007075C6" w:rsidRDefault="007075C6" w:rsidP="007B5717">
      <w:pPr>
        <w:rPr>
          <w:b/>
          <w:bCs/>
          <w:sz w:val="32"/>
          <w:szCs w:val="32"/>
          <w:rtl/>
        </w:rPr>
      </w:pPr>
    </w:p>
    <w:p w:rsidR="007B5717" w:rsidRPr="007B5717" w:rsidRDefault="007B5717" w:rsidP="007B5717">
      <w:pPr>
        <w:rPr>
          <w:b/>
          <w:bCs/>
          <w:sz w:val="32"/>
          <w:szCs w:val="32"/>
          <w:rtl/>
        </w:rPr>
      </w:pPr>
      <w:r w:rsidRPr="007B5717">
        <w:rPr>
          <w:rFonts w:hint="cs"/>
          <w:b/>
          <w:bCs/>
          <w:sz w:val="32"/>
          <w:szCs w:val="32"/>
          <w:rtl/>
        </w:rPr>
        <w:t>رابعاً: متغيرات الدراسة</w:t>
      </w:r>
    </w:p>
    <w:p w:rsidR="007B5717" w:rsidRPr="007B5717" w:rsidRDefault="007B5717" w:rsidP="007B5717">
      <w:pPr>
        <w:rPr>
          <w:sz w:val="28"/>
          <w:szCs w:val="28"/>
          <w:rtl/>
        </w:rPr>
      </w:pPr>
      <w:r w:rsidRPr="007B5717">
        <w:rPr>
          <w:rFonts w:hint="cs"/>
          <w:sz w:val="28"/>
          <w:szCs w:val="28"/>
          <w:rtl/>
        </w:rPr>
        <w:t xml:space="preserve">       حُددت متغيرات الدراسة كما يلي:</w:t>
      </w:r>
    </w:p>
    <w:p w:rsidR="007B5717" w:rsidRPr="007B5717" w:rsidRDefault="007B5717" w:rsidP="00EE5FC2">
      <w:pPr>
        <w:numPr>
          <w:ilvl w:val="0"/>
          <w:numId w:val="64"/>
        </w:numPr>
        <w:contextualSpacing/>
        <w:rPr>
          <w:sz w:val="28"/>
          <w:szCs w:val="28"/>
        </w:rPr>
      </w:pPr>
      <w:r w:rsidRPr="007B5717">
        <w:rPr>
          <w:rFonts w:hint="cs"/>
          <w:sz w:val="28"/>
          <w:szCs w:val="28"/>
          <w:rtl/>
        </w:rPr>
        <w:t>المتغير المستقل: وهو طريقة التدريس وله مستويان</w:t>
      </w:r>
    </w:p>
    <w:p w:rsidR="007B5717" w:rsidRPr="007B5717" w:rsidRDefault="007B5717" w:rsidP="00EE5FC2">
      <w:pPr>
        <w:numPr>
          <w:ilvl w:val="0"/>
          <w:numId w:val="65"/>
        </w:numPr>
        <w:contextualSpacing/>
        <w:rPr>
          <w:sz w:val="28"/>
          <w:szCs w:val="28"/>
        </w:rPr>
      </w:pPr>
      <w:r w:rsidRPr="007B5717">
        <w:rPr>
          <w:rFonts w:hint="cs"/>
          <w:sz w:val="28"/>
          <w:szCs w:val="28"/>
          <w:rtl/>
        </w:rPr>
        <w:t>التدريس وفق نموذج التعلم البنائي</w:t>
      </w:r>
    </w:p>
    <w:p w:rsidR="007B5717" w:rsidRPr="007B5717" w:rsidRDefault="007B5717" w:rsidP="00EE5FC2">
      <w:pPr>
        <w:numPr>
          <w:ilvl w:val="0"/>
          <w:numId w:val="65"/>
        </w:numPr>
        <w:contextualSpacing/>
        <w:rPr>
          <w:sz w:val="28"/>
          <w:szCs w:val="28"/>
        </w:rPr>
      </w:pPr>
      <w:r w:rsidRPr="007B5717">
        <w:rPr>
          <w:rFonts w:hint="cs"/>
          <w:sz w:val="28"/>
          <w:szCs w:val="28"/>
          <w:rtl/>
        </w:rPr>
        <w:t xml:space="preserve"> التدريس وفق الطريقة التقليدية</w:t>
      </w:r>
    </w:p>
    <w:p w:rsidR="007B5717" w:rsidRPr="007B5717" w:rsidRDefault="007B5717" w:rsidP="00EE5FC2">
      <w:pPr>
        <w:numPr>
          <w:ilvl w:val="0"/>
          <w:numId w:val="64"/>
        </w:numPr>
        <w:contextualSpacing/>
        <w:rPr>
          <w:sz w:val="28"/>
          <w:szCs w:val="28"/>
        </w:rPr>
      </w:pPr>
      <w:r w:rsidRPr="007B5717">
        <w:rPr>
          <w:rFonts w:hint="cs"/>
          <w:sz w:val="28"/>
          <w:szCs w:val="28"/>
          <w:rtl/>
        </w:rPr>
        <w:t xml:space="preserve">المتغير التابع: وهو التحصيل العام في الرياضيات وتنمية الفكر الرياضي من خلال تنمية مستويات ( التذكر </w:t>
      </w:r>
      <w:r w:rsidRPr="007B5717">
        <w:rPr>
          <w:sz w:val="28"/>
          <w:szCs w:val="28"/>
          <w:rtl/>
        </w:rPr>
        <w:t>–</w:t>
      </w:r>
      <w:r w:rsidRPr="007B5717">
        <w:rPr>
          <w:rFonts w:hint="cs"/>
          <w:sz w:val="28"/>
          <w:szCs w:val="28"/>
          <w:rtl/>
        </w:rPr>
        <w:t xml:space="preserve"> الفهم </w:t>
      </w:r>
      <w:r w:rsidRPr="007B5717">
        <w:rPr>
          <w:sz w:val="28"/>
          <w:szCs w:val="28"/>
          <w:rtl/>
        </w:rPr>
        <w:t>–</w:t>
      </w:r>
      <w:r w:rsidRPr="007B5717">
        <w:rPr>
          <w:rFonts w:hint="cs"/>
          <w:sz w:val="28"/>
          <w:szCs w:val="28"/>
          <w:rtl/>
        </w:rPr>
        <w:t xml:space="preserve"> التطبيق </w:t>
      </w:r>
      <w:r w:rsidRPr="007B5717">
        <w:rPr>
          <w:sz w:val="28"/>
          <w:szCs w:val="28"/>
          <w:rtl/>
        </w:rPr>
        <w:t>–</w:t>
      </w:r>
      <w:r w:rsidRPr="007B5717">
        <w:rPr>
          <w:rFonts w:hint="cs"/>
          <w:sz w:val="28"/>
          <w:szCs w:val="28"/>
          <w:rtl/>
        </w:rPr>
        <w:t xml:space="preserve"> حل المشكلات ).</w:t>
      </w:r>
    </w:p>
    <w:p w:rsidR="007B5717" w:rsidRPr="007B5717" w:rsidRDefault="007B5717" w:rsidP="007B5717">
      <w:pPr>
        <w:rPr>
          <w:b/>
          <w:bCs/>
          <w:sz w:val="32"/>
          <w:szCs w:val="32"/>
          <w:rtl/>
        </w:rPr>
      </w:pPr>
      <w:r w:rsidRPr="007B5717">
        <w:rPr>
          <w:rFonts w:hint="cs"/>
          <w:b/>
          <w:bCs/>
          <w:sz w:val="32"/>
          <w:szCs w:val="32"/>
          <w:rtl/>
        </w:rPr>
        <w:t xml:space="preserve">خامسا: تجانس مجموعات الدراسة </w:t>
      </w:r>
    </w:p>
    <w:p w:rsidR="007B5717" w:rsidRPr="007B5717" w:rsidRDefault="007E266E" w:rsidP="007C7250">
      <w:pPr>
        <w:rPr>
          <w:sz w:val="28"/>
          <w:szCs w:val="28"/>
          <w:rtl/>
        </w:rPr>
      </w:pPr>
      <w:r>
        <w:rPr>
          <w:rFonts w:hint="cs"/>
          <w:sz w:val="28"/>
          <w:szCs w:val="28"/>
          <w:rtl/>
        </w:rPr>
        <w:t xml:space="preserve">        </w:t>
      </w:r>
      <w:r w:rsidR="007B5717" w:rsidRPr="007B5717">
        <w:rPr>
          <w:rFonts w:hint="cs"/>
          <w:sz w:val="28"/>
          <w:szCs w:val="28"/>
          <w:rtl/>
        </w:rPr>
        <w:t>قام الباحث بتطبيق ال</w:t>
      </w:r>
      <w:r w:rsidR="00AB39EA">
        <w:rPr>
          <w:rFonts w:hint="cs"/>
          <w:sz w:val="28"/>
          <w:szCs w:val="28"/>
          <w:rtl/>
        </w:rPr>
        <w:t>ا</w:t>
      </w:r>
      <w:r w:rsidR="007B5717" w:rsidRPr="007B5717">
        <w:rPr>
          <w:rFonts w:hint="cs"/>
          <w:sz w:val="28"/>
          <w:szCs w:val="28"/>
          <w:rtl/>
        </w:rPr>
        <w:t xml:space="preserve">ختبار القبلي على المجموعات الأربع ، والجداول التالية تبين نتائج التطبيق القبلي للاختبار كما </w:t>
      </w:r>
      <w:r w:rsidR="007C7250">
        <w:rPr>
          <w:rFonts w:hint="cs"/>
          <w:sz w:val="28"/>
          <w:szCs w:val="28"/>
          <w:rtl/>
        </w:rPr>
        <w:t>أ</w:t>
      </w:r>
      <w:r w:rsidR="007B5717" w:rsidRPr="007B5717">
        <w:rPr>
          <w:rFonts w:hint="cs"/>
          <w:sz w:val="28"/>
          <w:szCs w:val="28"/>
          <w:rtl/>
        </w:rPr>
        <w:t>نها تبين التجانس و التكافؤ الكبير بين المجموعات لمستويات التذكر ، والفهم ، والتطبيق ، وحل المشكلات.</w:t>
      </w:r>
      <w:r>
        <w:rPr>
          <w:rFonts w:hint="cs"/>
          <w:sz w:val="28"/>
          <w:szCs w:val="28"/>
          <w:rtl/>
        </w:rPr>
        <w:t xml:space="preserve"> من </w:t>
      </w:r>
      <w:r w:rsidR="00233C7F">
        <w:rPr>
          <w:rFonts w:hint="cs"/>
          <w:sz w:val="28"/>
          <w:szCs w:val="28"/>
          <w:rtl/>
        </w:rPr>
        <w:t>خلال حساب المتوسط  الحسابي والانحراف المعياري لدرجات المجموعات الاربع وحساب قيمة " ف " ومستوى الدلالة الإحصائية والجداول التالية تبين النتائج التي تم التوصل إليها.</w:t>
      </w:r>
    </w:p>
    <w:p w:rsidR="00035C43" w:rsidRDefault="007B5717" w:rsidP="00F63FEB">
      <w:pPr>
        <w:jc w:val="center"/>
        <w:rPr>
          <w:b/>
          <w:bCs/>
          <w:sz w:val="28"/>
          <w:szCs w:val="28"/>
        </w:rPr>
      </w:pPr>
      <w:r w:rsidRPr="007B5717">
        <w:rPr>
          <w:rFonts w:hint="cs"/>
          <w:b/>
          <w:bCs/>
          <w:sz w:val="28"/>
          <w:szCs w:val="28"/>
          <w:rtl/>
        </w:rPr>
        <w:t xml:space="preserve">جدول رقم ( </w:t>
      </w:r>
      <w:r w:rsidR="00F63FEB">
        <w:rPr>
          <w:b/>
          <w:bCs/>
          <w:sz w:val="28"/>
          <w:szCs w:val="28"/>
        </w:rPr>
        <w:t>3</w:t>
      </w:r>
      <w:r w:rsidRPr="007B5717">
        <w:rPr>
          <w:rFonts w:hint="cs"/>
          <w:b/>
          <w:bCs/>
          <w:sz w:val="28"/>
          <w:szCs w:val="28"/>
          <w:rtl/>
        </w:rPr>
        <w:t xml:space="preserve"> )</w:t>
      </w:r>
    </w:p>
    <w:p w:rsidR="007B5717" w:rsidRPr="00035C43" w:rsidRDefault="007B5717" w:rsidP="00DF00EE">
      <w:pPr>
        <w:jc w:val="center"/>
        <w:rPr>
          <w:b/>
          <w:bCs/>
          <w:i/>
          <w:iCs/>
          <w:sz w:val="28"/>
          <w:szCs w:val="28"/>
          <w:rtl/>
        </w:rPr>
      </w:pPr>
      <w:r w:rsidRPr="007B5717">
        <w:rPr>
          <w:rFonts w:hint="cs"/>
          <w:b/>
          <w:bCs/>
          <w:sz w:val="28"/>
          <w:szCs w:val="28"/>
          <w:rtl/>
        </w:rPr>
        <w:t xml:space="preserve">نتائج القياس القبلى  </w:t>
      </w:r>
      <w:r w:rsidRPr="007B5717">
        <w:rPr>
          <w:b/>
          <w:bCs/>
          <w:sz w:val="28"/>
          <w:szCs w:val="28"/>
          <w:rtl/>
        </w:rPr>
        <w:t>لمجموع</w:t>
      </w:r>
      <w:r w:rsidRPr="007B5717">
        <w:rPr>
          <w:rFonts w:hint="cs"/>
          <w:b/>
          <w:bCs/>
          <w:sz w:val="28"/>
          <w:szCs w:val="28"/>
          <w:rtl/>
        </w:rPr>
        <w:t>ات</w:t>
      </w:r>
      <w:r w:rsidRPr="007B5717">
        <w:rPr>
          <w:b/>
          <w:bCs/>
          <w:sz w:val="28"/>
          <w:szCs w:val="28"/>
        </w:rPr>
        <w:t xml:space="preserve"> </w:t>
      </w:r>
      <w:r w:rsidRPr="007B5717">
        <w:rPr>
          <w:rFonts w:hint="cs"/>
          <w:b/>
          <w:bCs/>
          <w:sz w:val="28"/>
          <w:szCs w:val="28"/>
          <w:rtl/>
        </w:rPr>
        <w:t xml:space="preserve">الدراسة </w:t>
      </w:r>
      <w:r w:rsidRPr="007B5717">
        <w:rPr>
          <w:b/>
          <w:bCs/>
          <w:sz w:val="28"/>
          <w:szCs w:val="28"/>
          <w:rtl/>
        </w:rPr>
        <w:t>التجريبية</w:t>
      </w:r>
      <w:r w:rsidRPr="007B5717">
        <w:rPr>
          <w:b/>
          <w:bCs/>
          <w:sz w:val="28"/>
          <w:szCs w:val="28"/>
        </w:rPr>
        <w:t xml:space="preserve"> </w:t>
      </w:r>
      <w:r w:rsidRPr="007B5717">
        <w:rPr>
          <w:b/>
          <w:bCs/>
          <w:sz w:val="28"/>
          <w:szCs w:val="28"/>
          <w:rtl/>
        </w:rPr>
        <w:t>و</w:t>
      </w:r>
      <w:r w:rsidR="00DF00EE" w:rsidRPr="007B5717">
        <w:rPr>
          <w:rFonts w:hint="cs"/>
          <w:b/>
          <w:bCs/>
          <w:sz w:val="28"/>
          <w:szCs w:val="28"/>
          <w:rtl/>
        </w:rPr>
        <w:t xml:space="preserve">(الثلاث) </w:t>
      </w:r>
      <w:r w:rsidRPr="007B5717">
        <w:rPr>
          <w:b/>
          <w:bCs/>
          <w:sz w:val="28"/>
          <w:szCs w:val="28"/>
          <w:rtl/>
        </w:rPr>
        <w:t>الضابطة</w:t>
      </w:r>
      <w:r w:rsidRPr="007B5717">
        <w:rPr>
          <w:rFonts w:hint="cs"/>
          <w:b/>
          <w:bCs/>
          <w:sz w:val="28"/>
          <w:szCs w:val="28"/>
          <w:rtl/>
        </w:rPr>
        <w:t xml:space="preserve"> لمستوى التذكر</w:t>
      </w:r>
    </w:p>
    <w:tbl>
      <w:tblPr>
        <w:bidiVisual/>
        <w:tblW w:w="8135" w:type="dxa"/>
        <w:tblInd w:w="99" w:type="dxa"/>
        <w:tblLook w:val="04A0" w:firstRow="1" w:lastRow="0" w:firstColumn="1" w:lastColumn="0" w:noHBand="0" w:noVBand="1"/>
      </w:tblPr>
      <w:tblGrid>
        <w:gridCol w:w="1745"/>
        <w:gridCol w:w="720"/>
        <w:gridCol w:w="1080"/>
        <w:gridCol w:w="1260"/>
        <w:gridCol w:w="900"/>
        <w:gridCol w:w="1080"/>
        <w:gridCol w:w="1350"/>
      </w:tblGrid>
      <w:tr w:rsidR="007B5717" w:rsidRPr="007B5717" w:rsidTr="00723FDA">
        <w:trPr>
          <w:trHeight w:val="960"/>
        </w:trPr>
        <w:tc>
          <w:tcPr>
            <w:tcW w:w="174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C7250">
            <w:pPr>
              <w:jc w:val="center"/>
              <w:rPr>
                <w:b/>
                <w:bCs/>
                <w:sz w:val="28"/>
                <w:szCs w:val="28"/>
              </w:rPr>
            </w:pPr>
            <w:r w:rsidRPr="007B5717">
              <w:rPr>
                <w:rFonts w:hint="cs"/>
                <w:b/>
                <w:bCs/>
                <w:sz w:val="28"/>
                <w:szCs w:val="28"/>
                <w:rtl/>
              </w:rPr>
              <w:t>مستوى التذكر</w:t>
            </w:r>
          </w:p>
        </w:tc>
        <w:tc>
          <w:tcPr>
            <w:tcW w:w="7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B5717">
            <w:pPr>
              <w:bidi w:val="0"/>
              <w:jc w:val="right"/>
              <w:rPr>
                <w:b/>
                <w:bCs/>
                <w:sz w:val="28"/>
                <w:szCs w:val="28"/>
              </w:rPr>
            </w:pPr>
            <w:r w:rsidRPr="007B5717">
              <w:rPr>
                <w:rFonts w:hint="cs"/>
                <w:b/>
                <w:bCs/>
                <w:sz w:val="28"/>
                <w:szCs w:val="28"/>
                <w:rtl/>
              </w:rPr>
              <w:t>العدد</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B5717">
            <w:pPr>
              <w:bidi w:val="0"/>
              <w:jc w:val="right"/>
              <w:rPr>
                <w:b/>
                <w:bCs/>
                <w:sz w:val="28"/>
                <w:szCs w:val="28"/>
              </w:rPr>
            </w:pPr>
            <w:r w:rsidRPr="007B5717">
              <w:rPr>
                <w:rFonts w:hint="cs"/>
                <w:b/>
                <w:bCs/>
                <w:sz w:val="28"/>
                <w:szCs w:val="28"/>
                <w:rtl/>
              </w:rPr>
              <w:t>الوسط الحسابى</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B5717">
            <w:pPr>
              <w:bidi w:val="0"/>
              <w:jc w:val="right"/>
              <w:rPr>
                <w:b/>
                <w:bCs/>
                <w:sz w:val="28"/>
                <w:szCs w:val="28"/>
              </w:rPr>
            </w:pPr>
            <w:r w:rsidRPr="007B5717">
              <w:rPr>
                <w:rFonts w:hint="cs"/>
                <w:b/>
                <w:bCs/>
                <w:sz w:val="28"/>
                <w:szCs w:val="28"/>
                <w:rtl/>
              </w:rPr>
              <w:t>الانحراف المعيارى</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B5717">
            <w:pPr>
              <w:bidi w:val="0"/>
              <w:jc w:val="right"/>
              <w:rPr>
                <w:b/>
                <w:bCs/>
                <w:sz w:val="28"/>
                <w:szCs w:val="28"/>
              </w:rPr>
            </w:pPr>
            <w:r w:rsidRPr="007B5717">
              <w:rPr>
                <w:rFonts w:hint="cs"/>
                <w:b/>
                <w:bCs/>
                <w:sz w:val="28"/>
                <w:szCs w:val="28"/>
                <w:rtl/>
              </w:rPr>
              <w:t xml:space="preserve">قيمة ف   </w:t>
            </w:r>
            <w:r w:rsidRPr="007B5717">
              <w:rPr>
                <w:rFonts w:hint="cs"/>
                <w:b/>
                <w:bCs/>
                <w:sz w:val="28"/>
                <w:szCs w:val="28"/>
              </w:rPr>
              <w:t>F</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B5717">
            <w:pPr>
              <w:bidi w:val="0"/>
              <w:jc w:val="right"/>
              <w:rPr>
                <w:b/>
                <w:bCs/>
                <w:sz w:val="28"/>
                <w:szCs w:val="28"/>
              </w:rPr>
            </w:pPr>
            <w:r w:rsidRPr="007B5717">
              <w:rPr>
                <w:rFonts w:hint="cs"/>
                <w:b/>
                <w:bCs/>
                <w:sz w:val="28"/>
                <w:szCs w:val="28"/>
                <w:rtl/>
              </w:rPr>
              <w:t xml:space="preserve">قيمة المعنوية </w:t>
            </w:r>
            <w:r w:rsidRPr="007B5717">
              <w:rPr>
                <w:rFonts w:hint="cs"/>
                <w:b/>
                <w:bCs/>
                <w:sz w:val="28"/>
                <w:szCs w:val="28"/>
              </w:rPr>
              <w:t>Sig</w:t>
            </w:r>
            <w:r w:rsidRPr="007B5717">
              <w:rPr>
                <w:rFonts w:hint="cs"/>
                <w:b/>
                <w:bCs/>
                <w:sz w:val="28"/>
                <w:szCs w:val="28"/>
                <w:rtl/>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B5717">
            <w:pPr>
              <w:bidi w:val="0"/>
              <w:jc w:val="right"/>
              <w:rPr>
                <w:b/>
                <w:bCs/>
                <w:sz w:val="28"/>
                <w:szCs w:val="28"/>
              </w:rPr>
            </w:pPr>
            <w:r w:rsidRPr="007B5717">
              <w:rPr>
                <w:rFonts w:hint="cs"/>
                <w:b/>
                <w:bCs/>
                <w:sz w:val="28"/>
                <w:szCs w:val="28"/>
                <w:rtl/>
              </w:rPr>
              <w:t>الدلالة</w:t>
            </w:r>
          </w:p>
        </w:tc>
      </w:tr>
      <w:tr w:rsidR="007B5717" w:rsidRPr="007B5717" w:rsidTr="00723FDA">
        <w:trPr>
          <w:trHeight w:val="705"/>
        </w:trPr>
        <w:tc>
          <w:tcPr>
            <w:tcW w:w="1745" w:type="dxa"/>
            <w:tcBorders>
              <w:top w:val="nil"/>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C7250">
            <w:pPr>
              <w:bidi w:val="0"/>
              <w:jc w:val="center"/>
              <w:rPr>
                <w:b/>
                <w:bCs/>
                <w:sz w:val="28"/>
                <w:szCs w:val="28"/>
              </w:rPr>
            </w:pPr>
            <w:r w:rsidRPr="007B5717">
              <w:rPr>
                <w:b/>
                <w:bCs/>
                <w:sz w:val="28"/>
                <w:szCs w:val="28"/>
                <w:rtl/>
              </w:rPr>
              <w:t>التجريبية</w:t>
            </w:r>
          </w:p>
        </w:tc>
        <w:tc>
          <w:tcPr>
            <w:tcW w:w="72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2.208</w:t>
            </w:r>
          </w:p>
        </w:tc>
        <w:tc>
          <w:tcPr>
            <w:tcW w:w="126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.9811</w:t>
            </w:r>
          </w:p>
        </w:tc>
        <w:tc>
          <w:tcPr>
            <w:tcW w:w="900" w:type="dxa"/>
            <w:vMerge w:val="restart"/>
            <w:tcBorders>
              <w:top w:val="nil"/>
              <w:left w:val="single" w:sz="8" w:space="0" w:color="000000"/>
              <w:bottom w:val="single" w:sz="8" w:space="0" w:color="000000"/>
              <w:right w:val="single" w:sz="8" w:space="0" w:color="000000"/>
            </w:tcBorders>
            <w:shd w:val="clear" w:color="auto" w:fill="auto"/>
            <w:noWrap/>
            <w:hideMark/>
          </w:tcPr>
          <w:p w:rsidR="007B5717" w:rsidRPr="007B5717" w:rsidRDefault="007B5717" w:rsidP="007B5717">
            <w:pPr>
              <w:bidi w:val="0"/>
              <w:jc w:val="center"/>
              <w:rPr>
                <w:b/>
                <w:bCs/>
                <w:sz w:val="28"/>
                <w:szCs w:val="28"/>
              </w:rPr>
            </w:pPr>
            <w:r w:rsidRPr="007B5717">
              <w:rPr>
                <w:b/>
                <w:bCs/>
                <w:sz w:val="28"/>
                <w:szCs w:val="28"/>
              </w:rPr>
              <w:t>.253</w:t>
            </w:r>
          </w:p>
        </w:tc>
        <w:tc>
          <w:tcPr>
            <w:tcW w:w="1080" w:type="dxa"/>
            <w:vMerge w:val="restart"/>
            <w:tcBorders>
              <w:top w:val="nil"/>
              <w:left w:val="single" w:sz="8" w:space="0" w:color="000000"/>
              <w:bottom w:val="single" w:sz="8" w:space="0" w:color="000000"/>
              <w:right w:val="single" w:sz="8" w:space="0" w:color="000000"/>
            </w:tcBorders>
            <w:shd w:val="clear" w:color="auto" w:fill="auto"/>
            <w:noWrap/>
            <w:hideMark/>
          </w:tcPr>
          <w:p w:rsidR="007B5717" w:rsidRPr="007B5717" w:rsidRDefault="007B5717" w:rsidP="007B5717">
            <w:pPr>
              <w:bidi w:val="0"/>
              <w:jc w:val="center"/>
              <w:rPr>
                <w:b/>
                <w:bCs/>
                <w:sz w:val="28"/>
                <w:szCs w:val="28"/>
              </w:rPr>
            </w:pPr>
            <w:r w:rsidRPr="007B5717">
              <w:rPr>
                <w:b/>
                <w:bCs/>
                <w:sz w:val="28"/>
                <w:szCs w:val="28"/>
              </w:rPr>
              <w:t>.859</w:t>
            </w:r>
          </w:p>
        </w:tc>
        <w:tc>
          <w:tcPr>
            <w:tcW w:w="1350" w:type="dxa"/>
            <w:vMerge w:val="restart"/>
            <w:tcBorders>
              <w:top w:val="nil"/>
              <w:left w:val="single" w:sz="8" w:space="0" w:color="000000"/>
              <w:bottom w:val="single" w:sz="8" w:space="0" w:color="000000"/>
              <w:right w:val="single" w:sz="8" w:space="0" w:color="000000"/>
            </w:tcBorders>
            <w:shd w:val="clear" w:color="auto" w:fill="auto"/>
            <w:hideMark/>
          </w:tcPr>
          <w:p w:rsidR="007B5717" w:rsidRPr="007B5717" w:rsidRDefault="007B5717" w:rsidP="007B5717">
            <w:pPr>
              <w:bidi w:val="0"/>
              <w:jc w:val="center"/>
              <w:rPr>
                <w:b/>
                <w:bCs/>
                <w:sz w:val="28"/>
                <w:szCs w:val="28"/>
              </w:rPr>
            </w:pPr>
            <w:r w:rsidRPr="007B5717">
              <w:rPr>
                <w:b/>
                <w:bCs/>
                <w:sz w:val="28"/>
                <w:szCs w:val="28"/>
                <w:rtl/>
              </w:rPr>
              <w:t>غي</w:t>
            </w:r>
            <w:r w:rsidRPr="007B5717">
              <w:rPr>
                <w:rFonts w:hint="cs"/>
                <w:b/>
                <w:bCs/>
                <w:sz w:val="28"/>
                <w:szCs w:val="28"/>
                <w:rtl/>
              </w:rPr>
              <w:t>ر</w:t>
            </w:r>
            <w:r w:rsidRPr="007B5717">
              <w:rPr>
                <w:b/>
                <w:bCs/>
                <w:sz w:val="28"/>
                <w:szCs w:val="28"/>
                <w:rtl/>
              </w:rPr>
              <w:t xml:space="preserve"> معنو</w:t>
            </w:r>
            <w:r w:rsidRPr="007B5717">
              <w:rPr>
                <w:rFonts w:hint="cs"/>
                <w:b/>
                <w:bCs/>
                <w:sz w:val="28"/>
                <w:szCs w:val="28"/>
                <w:rtl/>
              </w:rPr>
              <w:t>ى</w:t>
            </w:r>
          </w:p>
        </w:tc>
      </w:tr>
      <w:tr w:rsidR="007B5717" w:rsidRPr="007B5717" w:rsidTr="00723FDA">
        <w:trPr>
          <w:trHeight w:val="705"/>
        </w:trPr>
        <w:tc>
          <w:tcPr>
            <w:tcW w:w="1745" w:type="dxa"/>
            <w:tcBorders>
              <w:top w:val="nil"/>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C7250">
            <w:pPr>
              <w:bidi w:val="0"/>
              <w:jc w:val="center"/>
              <w:rPr>
                <w:b/>
                <w:bCs/>
                <w:sz w:val="28"/>
                <w:szCs w:val="28"/>
              </w:rPr>
            </w:pPr>
            <w:r w:rsidRPr="007B5717">
              <w:rPr>
                <w:b/>
                <w:bCs/>
                <w:sz w:val="28"/>
                <w:szCs w:val="28"/>
                <w:rtl/>
              </w:rPr>
              <w:t>الضابطة ال</w:t>
            </w:r>
            <w:r w:rsidR="007C7250">
              <w:rPr>
                <w:rFonts w:hint="cs"/>
                <w:b/>
                <w:bCs/>
                <w:sz w:val="28"/>
                <w:szCs w:val="28"/>
                <w:rtl/>
              </w:rPr>
              <w:t>لأ</w:t>
            </w:r>
            <w:r w:rsidRPr="007B5717">
              <w:rPr>
                <w:b/>
                <w:bCs/>
                <w:sz w:val="28"/>
                <w:szCs w:val="28"/>
                <w:rtl/>
              </w:rPr>
              <w:t>ولى</w:t>
            </w:r>
          </w:p>
        </w:tc>
        <w:tc>
          <w:tcPr>
            <w:tcW w:w="72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2.028</w:t>
            </w:r>
          </w:p>
        </w:tc>
        <w:tc>
          <w:tcPr>
            <w:tcW w:w="126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.9098</w:t>
            </w:r>
          </w:p>
        </w:tc>
        <w:tc>
          <w:tcPr>
            <w:tcW w:w="90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35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r>
      <w:tr w:rsidR="007B5717" w:rsidRPr="007B5717" w:rsidTr="00723FDA">
        <w:trPr>
          <w:trHeight w:val="705"/>
        </w:trPr>
        <w:tc>
          <w:tcPr>
            <w:tcW w:w="1745" w:type="dxa"/>
            <w:tcBorders>
              <w:top w:val="nil"/>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C7250">
            <w:pPr>
              <w:bidi w:val="0"/>
              <w:jc w:val="center"/>
              <w:rPr>
                <w:b/>
                <w:bCs/>
                <w:sz w:val="28"/>
                <w:szCs w:val="28"/>
              </w:rPr>
            </w:pPr>
            <w:r w:rsidRPr="007B5717">
              <w:rPr>
                <w:b/>
                <w:bCs/>
                <w:sz w:val="28"/>
                <w:szCs w:val="28"/>
                <w:rtl/>
              </w:rPr>
              <w:t>الضابطة  الثانية</w:t>
            </w:r>
          </w:p>
        </w:tc>
        <w:tc>
          <w:tcPr>
            <w:tcW w:w="72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33</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2.045</w:t>
            </w:r>
          </w:p>
        </w:tc>
        <w:tc>
          <w:tcPr>
            <w:tcW w:w="126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.9712</w:t>
            </w:r>
          </w:p>
        </w:tc>
        <w:tc>
          <w:tcPr>
            <w:tcW w:w="90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35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r>
      <w:tr w:rsidR="007B5717" w:rsidRPr="007B5717" w:rsidTr="00723FDA">
        <w:trPr>
          <w:trHeight w:val="705"/>
        </w:trPr>
        <w:tc>
          <w:tcPr>
            <w:tcW w:w="1745" w:type="dxa"/>
            <w:tcBorders>
              <w:top w:val="nil"/>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C7250">
            <w:pPr>
              <w:bidi w:val="0"/>
              <w:jc w:val="center"/>
              <w:rPr>
                <w:b/>
                <w:bCs/>
                <w:sz w:val="28"/>
                <w:szCs w:val="28"/>
              </w:rPr>
            </w:pPr>
            <w:r w:rsidRPr="007B5717">
              <w:rPr>
                <w:b/>
                <w:bCs/>
                <w:sz w:val="28"/>
                <w:szCs w:val="28"/>
                <w:rtl/>
              </w:rPr>
              <w:t>الضابطة  الثالثة</w:t>
            </w:r>
          </w:p>
        </w:tc>
        <w:tc>
          <w:tcPr>
            <w:tcW w:w="72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2.072</w:t>
            </w:r>
          </w:p>
        </w:tc>
        <w:tc>
          <w:tcPr>
            <w:tcW w:w="126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1.0306</w:t>
            </w:r>
          </w:p>
        </w:tc>
        <w:tc>
          <w:tcPr>
            <w:tcW w:w="90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35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r>
      <w:tr w:rsidR="007B5717" w:rsidRPr="007B5717" w:rsidTr="00723FDA">
        <w:trPr>
          <w:trHeight w:val="592"/>
        </w:trPr>
        <w:tc>
          <w:tcPr>
            <w:tcW w:w="1745" w:type="dxa"/>
            <w:tcBorders>
              <w:top w:val="nil"/>
              <w:left w:val="single" w:sz="8" w:space="0" w:color="000000"/>
              <w:bottom w:val="single" w:sz="8" w:space="0" w:color="000000"/>
              <w:right w:val="single" w:sz="8" w:space="0" w:color="000000"/>
            </w:tcBorders>
            <w:shd w:val="clear" w:color="auto" w:fill="auto"/>
            <w:vAlign w:val="center"/>
            <w:hideMark/>
          </w:tcPr>
          <w:p w:rsidR="007B5717" w:rsidRPr="007B5717" w:rsidRDefault="007B5717" w:rsidP="007C7250">
            <w:pPr>
              <w:bidi w:val="0"/>
              <w:jc w:val="center"/>
              <w:rPr>
                <w:b/>
                <w:bCs/>
                <w:sz w:val="28"/>
                <w:szCs w:val="28"/>
              </w:rPr>
            </w:pPr>
            <w:r w:rsidRPr="007B5717">
              <w:rPr>
                <w:rFonts w:hint="cs"/>
                <w:b/>
                <w:bCs/>
                <w:sz w:val="28"/>
                <w:szCs w:val="28"/>
                <w:rtl/>
              </w:rPr>
              <w:t>ا</w:t>
            </w:r>
            <w:r w:rsidR="007C7250">
              <w:rPr>
                <w:rFonts w:hint="cs"/>
                <w:b/>
                <w:bCs/>
                <w:sz w:val="28"/>
                <w:szCs w:val="28"/>
                <w:rtl/>
              </w:rPr>
              <w:t>لإ</w:t>
            </w:r>
            <w:r w:rsidRPr="007B5717">
              <w:rPr>
                <w:rFonts w:hint="cs"/>
                <w:b/>
                <w:bCs/>
                <w:sz w:val="28"/>
                <w:szCs w:val="28"/>
                <w:rtl/>
              </w:rPr>
              <w:t>جمالى</w:t>
            </w:r>
          </w:p>
        </w:tc>
        <w:tc>
          <w:tcPr>
            <w:tcW w:w="72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141</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2.089</w:t>
            </w:r>
          </w:p>
        </w:tc>
        <w:tc>
          <w:tcPr>
            <w:tcW w:w="1260" w:type="dxa"/>
            <w:tcBorders>
              <w:top w:val="nil"/>
              <w:left w:val="single" w:sz="8" w:space="0" w:color="000000"/>
              <w:bottom w:val="single" w:sz="8" w:space="0" w:color="000000"/>
              <w:right w:val="single" w:sz="8" w:space="0" w:color="000000"/>
            </w:tcBorders>
            <w:shd w:val="clear" w:color="auto" w:fill="auto"/>
            <w:noWrap/>
            <w:vAlign w:val="center"/>
            <w:hideMark/>
          </w:tcPr>
          <w:p w:rsidR="007B5717" w:rsidRPr="007B5717" w:rsidRDefault="007B5717" w:rsidP="007B5717">
            <w:pPr>
              <w:bidi w:val="0"/>
              <w:jc w:val="center"/>
              <w:rPr>
                <w:b/>
                <w:bCs/>
                <w:sz w:val="28"/>
                <w:szCs w:val="28"/>
              </w:rPr>
            </w:pPr>
            <w:r w:rsidRPr="007B5717">
              <w:rPr>
                <w:b/>
                <w:bCs/>
                <w:sz w:val="28"/>
                <w:szCs w:val="28"/>
              </w:rPr>
              <w:t>.9663</w:t>
            </w:r>
          </w:p>
        </w:tc>
        <w:tc>
          <w:tcPr>
            <w:tcW w:w="90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c>
          <w:tcPr>
            <w:tcW w:w="1350" w:type="dxa"/>
            <w:vMerge/>
            <w:tcBorders>
              <w:top w:val="nil"/>
              <w:left w:val="single" w:sz="8" w:space="0" w:color="000000"/>
              <w:bottom w:val="single" w:sz="8" w:space="0" w:color="000000"/>
              <w:right w:val="single" w:sz="8" w:space="0" w:color="000000"/>
            </w:tcBorders>
            <w:vAlign w:val="center"/>
            <w:hideMark/>
          </w:tcPr>
          <w:p w:rsidR="007B5717" w:rsidRPr="007B5717" w:rsidRDefault="007B5717" w:rsidP="007B5717">
            <w:pPr>
              <w:bidi w:val="0"/>
              <w:jc w:val="right"/>
              <w:rPr>
                <w:b/>
                <w:bCs/>
                <w:sz w:val="28"/>
                <w:szCs w:val="28"/>
              </w:rPr>
            </w:pPr>
          </w:p>
        </w:tc>
      </w:tr>
    </w:tbl>
    <w:p w:rsidR="00C10723" w:rsidRDefault="00AC45C1" w:rsidP="00723FDA">
      <w:pPr>
        <w:rPr>
          <w:i/>
          <w:iCs/>
          <w:sz w:val="28"/>
          <w:szCs w:val="28"/>
          <w:rtl/>
        </w:rPr>
      </w:pPr>
      <w:r>
        <w:rPr>
          <w:rFonts w:hint="cs"/>
          <w:i/>
          <w:iCs/>
          <w:sz w:val="28"/>
          <w:szCs w:val="28"/>
          <w:rtl/>
        </w:rPr>
        <w:t xml:space="preserve"> </w:t>
      </w:r>
    </w:p>
    <w:p w:rsidR="00C10723" w:rsidRDefault="00C10723" w:rsidP="00723FDA">
      <w:pPr>
        <w:rPr>
          <w:i/>
          <w:iCs/>
          <w:sz w:val="28"/>
          <w:szCs w:val="28"/>
          <w:rtl/>
        </w:rPr>
      </w:pPr>
    </w:p>
    <w:p w:rsidR="00C10723" w:rsidRDefault="00C10723" w:rsidP="00723FDA">
      <w:pPr>
        <w:rPr>
          <w:i/>
          <w:iCs/>
          <w:sz w:val="28"/>
          <w:szCs w:val="28"/>
          <w:rtl/>
        </w:rPr>
      </w:pPr>
    </w:p>
    <w:p w:rsidR="00C10723" w:rsidRDefault="00C10723" w:rsidP="00723FDA">
      <w:pPr>
        <w:rPr>
          <w:i/>
          <w:iCs/>
          <w:sz w:val="28"/>
          <w:szCs w:val="28"/>
          <w:rtl/>
        </w:rPr>
      </w:pPr>
    </w:p>
    <w:p w:rsidR="00AC45C1" w:rsidRPr="0030584B" w:rsidRDefault="0030584B" w:rsidP="006C70BF">
      <w:pPr>
        <w:rPr>
          <w:rFonts w:asciiTheme="majorBidi" w:hAnsiTheme="majorBidi" w:cs="Times New Roman"/>
          <w:i/>
          <w:iCs/>
          <w:sz w:val="28"/>
          <w:szCs w:val="28"/>
          <w:rtl/>
        </w:rPr>
      </w:pPr>
      <w:r>
        <w:rPr>
          <w:rFonts w:hint="cs"/>
          <w:i/>
          <w:iCs/>
          <w:sz w:val="28"/>
          <w:szCs w:val="28"/>
          <w:rtl/>
        </w:rPr>
        <w:t xml:space="preserve">       </w:t>
      </w:r>
      <w:r w:rsidR="00AC45C1">
        <w:rPr>
          <w:rFonts w:hint="cs"/>
          <w:i/>
          <w:iCs/>
          <w:sz w:val="28"/>
          <w:szCs w:val="28"/>
          <w:rtl/>
        </w:rPr>
        <w:t xml:space="preserve"> </w:t>
      </w:r>
      <w:r>
        <w:rPr>
          <w:rFonts w:hint="cs"/>
          <w:i/>
          <w:iCs/>
          <w:sz w:val="28"/>
          <w:szCs w:val="28"/>
          <w:rtl/>
        </w:rPr>
        <w:t>يتضح</w:t>
      </w:r>
      <w:r w:rsidR="00AC45C1">
        <w:rPr>
          <w:rFonts w:hint="cs"/>
          <w:i/>
          <w:iCs/>
          <w:sz w:val="28"/>
          <w:szCs w:val="28"/>
          <w:rtl/>
        </w:rPr>
        <w:t xml:space="preserve">  </w:t>
      </w:r>
      <w:r w:rsidR="00AC45C1" w:rsidRPr="00AC45C1">
        <w:rPr>
          <w:i/>
          <w:iCs/>
          <w:sz w:val="28"/>
          <w:szCs w:val="28"/>
          <w:rtl/>
        </w:rPr>
        <w:t>من</w:t>
      </w:r>
      <w:r w:rsidR="00AC45C1" w:rsidRPr="00AC45C1">
        <w:rPr>
          <w:i/>
          <w:iCs/>
          <w:sz w:val="28"/>
          <w:szCs w:val="28"/>
        </w:rPr>
        <w:t xml:space="preserve"> </w:t>
      </w:r>
      <w:r w:rsidR="00AC45C1" w:rsidRPr="00AC45C1">
        <w:rPr>
          <w:i/>
          <w:iCs/>
          <w:sz w:val="28"/>
          <w:szCs w:val="28"/>
          <w:rtl/>
        </w:rPr>
        <w:t>الجدول</w:t>
      </w:r>
      <w:r w:rsidR="00AC45C1" w:rsidRPr="00AC45C1">
        <w:rPr>
          <w:i/>
          <w:iCs/>
          <w:sz w:val="28"/>
          <w:szCs w:val="28"/>
        </w:rPr>
        <w:t xml:space="preserve"> </w:t>
      </w:r>
      <w:r w:rsidR="00AC45C1" w:rsidRPr="00AC45C1">
        <w:rPr>
          <w:i/>
          <w:iCs/>
          <w:sz w:val="28"/>
          <w:szCs w:val="28"/>
          <w:rtl/>
        </w:rPr>
        <w:t>السابق</w:t>
      </w:r>
      <w:r w:rsidR="00AC45C1" w:rsidRPr="00AC45C1">
        <w:rPr>
          <w:i/>
          <w:iCs/>
          <w:sz w:val="28"/>
          <w:szCs w:val="28"/>
        </w:rPr>
        <w:t xml:space="preserve"> </w:t>
      </w:r>
      <w:r w:rsidR="00AC45C1" w:rsidRPr="00AC45C1">
        <w:rPr>
          <w:i/>
          <w:iCs/>
          <w:sz w:val="28"/>
          <w:szCs w:val="28"/>
          <w:rtl/>
        </w:rPr>
        <w:t>أن</w:t>
      </w:r>
      <w:r w:rsidR="00AC45C1" w:rsidRPr="00AC45C1">
        <w:rPr>
          <w:i/>
          <w:iCs/>
          <w:sz w:val="28"/>
          <w:szCs w:val="28"/>
        </w:rPr>
        <w:t xml:space="preserve"> </w:t>
      </w:r>
      <w:r w:rsidR="00AC45C1" w:rsidRPr="00AC45C1">
        <w:rPr>
          <w:b/>
          <w:bCs/>
          <w:i/>
          <w:iCs/>
          <w:sz w:val="28"/>
          <w:szCs w:val="28"/>
          <w:rtl/>
        </w:rPr>
        <w:t>قيمة</w:t>
      </w:r>
      <w:r w:rsidR="00AC45C1" w:rsidRPr="00AC45C1">
        <w:rPr>
          <w:b/>
          <w:bCs/>
          <w:i/>
          <w:iCs/>
          <w:sz w:val="28"/>
          <w:szCs w:val="28"/>
        </w:rPr>
        <w:t xml:space="preserve"> </w:t>
      </w:r>
      <w:r w:rsidR="00AC45C1" w:rsidRPr="00AC45C1">
        <w:rPr>
          <w:b/>
          <w:bCs/>
          <w:i/>
          <w:iCs/>
          <w:sz w:val="28"/>
          <w:szCs w:val="28"/>
          <w:rtl/>
        </w:rPr>
        <w:t xml:space="preserve">ف = </w:t>
      </w:r>
      <w:r w:rsidR="006C70BF">
        <w:rPr>
          <w:b/>
          <w:bCs/>
          <w:i/>
          <w:iCs/>
          <w:sz w:val="28"/>
          <w:szCs w:val="28"/>
        </w:rPr>
        <w:t>0.253</w:t>
      </w:r>
      <w:r w:rsidR="00AC45C1" w:rsidRPr="00AC45C1">
        <w:rPr>
          <w:rFonts w:hint="cs"/>
          <w:i/>
          <w:iCs/>
          <w:sz w:val="28"/>
          <w:szCs w:val="28"/>
          <w:rtl/>
        </w:rPr>
        <w:t xml:space="preserve"> </w:t>
      </w:r>
      <w:r w:rsidR="00AC45C1" w:rsidRPr="00AC45C1">
        <w:rPr>
          <w:i/>
          <w:iCs/>
          <w:sz w:val="28"/>
          <w:szCs w:val="28"/>
          <w:rtl/>
        </w:rPr>
        <w:t xml:space="preserve"> وأن</w:t>
      </w:r>
      <w:r w:rsidR="00AC45C1" w:rsidRPr="00AC45C1">
        <w:rPr>
          <w:i/>
          <w:iCs/>
          <w:sz w:val="28"/>
          <w:szCs w:val="28"/>
        </w:rPr>
        <w:t xml:space="preserve"> </w:t>
      </w:r>
      <w:r w:rsidR="00AC45C1" w:rsidRPr="00AC45C1">
        <w:rPr>
          <w:i/>
          <w:iCs/>
          <w:sz w:val="28"/>
          <w:szCs w:val="28"/>
          <w:rtl/>
        </w:rPr>
        <w:t>قيمة المعنوية</w:t>
      </w:r>
      <w:r w:rsidR="00AC45C1" w:rsidRPr="00AC45C1">
        <w:rPr>
          <w:b/>
          <w:bCs/>
          <w:i/>
          <w:iCs/>
          <w:sz w:val="28"/>
          <w:szCs w:val="28"/>
          <w:rtl/>
        </w:rPr>
        <w:t xml:space="preserve"> </w:t>
      </w:r>
      <w:r w:rsidR="00AC45C1" w:rsidRPr="00AC45C1">
        <w:rPr>
          <w:b/>
          <w:bCs/>
          <w:i/>
          <w:iCs/>
          <w:sz w:val="28"/>
          <w:szCs w:val="28"/>
        </w:rPr>
        <w:t>Sig.</w:t>
      </w:r>
      <w:r w:rsidR="00AC45C1" w:rsidRPr="00AC45C1">
        <w:rPr>
          <w:b/>
          <w:bCs/>
          <w:i/>
          <w:iCs/>
          <w:sz w:val="28"/>
          <w:szCs w:val="28"/>
          <w:rtl/>
          <w:lang w:bidi="ar-EG"/>
        </w:rPr>
        <w:t xml:space="preserve"> </w:t>
      </w:r>
      <w:r w:rsidR="006C70BF">
        <w:rPr>
          <w:b/>
          <w:bCs/>
          <w:i/>
          <w:iCs/>
          <w:sz w:val="28"/>
          <w:szCs w:val="28"/>
          <w:lang w:bidi="ar-EG"/>
        </w:rPr>
        <w:t>0.859=</w:t>
      </w:r>
      <w:r w:rsidR="00AC45C1" w:rsidRPr="00AC45C1">
        <w:rPr>
          <w:i/>
          <w:iCs/>
          <w:sz w:val="28"/>
          <w:szCs w:val="28"/>
        </w:rPr>
        <w:t xml:space="preserve"> </w:t>
      </w:r>
      <w:r w:rsidR="00AC45C1" w:rsidRPr="00AC45C1">
        <w:rPr>
          <w:rFonts w:hint="cs"/>
          <w:i/>
          <w:iCs/>
          <w:sz w:val="28"/>
          <w:szCs w:val="28"/>
          <w:rtl/>
        </w:rPr>
        <w:t xml:space="preserve"> </w:t>
      </w:r>
      <w:r w:rsidR="00AC45C1" w:rsidRPr="00AC45C1">
        <w:rPr>
          <w:i/>
          <w:iCs/>
          <w:sz w:val="28"/>
          <w:szCs w:val="28"/>
          <w:rtl/>
        </w:rPr>
        <w:t>وهي</w:t>
      </w:r>
      <w:r w:rsidR="00AC45C1" w:rsidRPr="00AC45C1">
        <w:rPr>
          <w:rFonts w:hint="cs"/>
          <w:i/>
          <w:iCs/>
          <w:sz w:val="28"/>
          <w:szCs w:val="28"/>
          <w:rtl/>
        </w:rPr>
        <w:t xml:space="preserve"> </w:t>
      </w:r>
      <w:r w:rsidR="007C7250">
        <w:rPr>
          <w:rFonts w:hint="cs"/>
          <w:i/>
          <w:iCs/>
          <w:sz w:val="28"/>
          <w:szCs w:val="28"/>
          <w:rtl/>
        </w:rPr>
        <w:t>أ</w:t>
      </w:r>
      <w:r w:rsidR="00AC45C1" w:rsidRPr="00AC45C1">
        <w:rPr>
          <w:rFonts w:hint="cs"/>
          <w:i/>
          <w:iCs/>
          <w:sz w:val="28"/>
          <w:szCs w:val="28"/>
          <w:rtl/>
        </w:rPr>
        <w:t xml:space="preserve">كبر </w:t>
      </w:r>
      <w:r w:rsidR="00AC45C1" w:rsidRPr="00AC45C1">
        <w:rPr>
          <w:rFonts w:hint="cs"/>
          <w:b/>
          <w:bCs/>
          <w:i/>
          <w:iCs/>
          <w:sz w:val="28"/>
          <w:szCs w:val="28"/>
          <w:rtl/>
        </w:rPr>
        <w:t xml:space="preserve">من </w:t>
      </w:r>
      <w:r w:rsidR="006C70BF">
        <w:rPr>
          <w:b/>
          <w:bCs/>
          <w:i/>
          <w:iCs/>
          <w:sz w:val="28"/>
          <w:szCs w:val="28"/>
        </w:rPr>
        <w:t>0.05</w:t>
      </w:r>
      <w:r w:rsidR="00AC45C1" w:rsidRPr="00AC45C1">
        <w:rPr>
          <w:rFonts w:hint="cs"/>
          <w:i/>
          <w:iCs/>
          <w:sz w:val="28"/>
          <w:szCs w:val="28"/>
          <w:rtl/>
        </w:rPr>
        <w:t xml:space="preserve">  </w:t>
      </w:r>
      <w:r w:rsidR="00AC45C1" w:rsidRPr="00AC45C1">
        <w:rPr>
          <w:rFonts w:asciiTheme="majorBidi" w:hAnsiTheme="majorBidi" w:cs="Times New Roman" w:hint="cs"/>
          <w:sz w:val="28"/>
          <w:szCs w:val="28"/>
          <w:rtl/>
        </w:rPr>
        <w:t>أى إنها</w:t>
      </w:r>
      <w:r w:rsidR="00AC45C1" w:rsidRPr="00AC45C1">
        <w:rPr>
          <w:rFonts w:asciiTheme="majorBidi" w:hAnsiTheme="majorBidi" w:cs="Times New Roman"/>
          <w:sz w:val="28"/>
          <w:szCs w:val="28"/>
          <w:rtl/>
        </w:rPr>
        <w:t xml:space="preserve"> </w:t>
      </w:r>
      <w:r w:rsidR="00AC45C1" w:rsidRPr="00AC45C1">
        <w:rPr>
          <w:rFonts w:cs="Arial" w:hint="cs"/>
          <w:sz w:val="28"/>
          <w:szCs w:val="28"/>
          <w:rtl/>
        </w:rPr>
        <w:t>غير</w:t>
      </w:r>
      <w:r w:rsidR="00AC45C1" w:rsidRPr="00AC45C1">
        <w:rPr>
          <w:rFonts w:cs="Arial"/>
          <w:sz w:val="28"/>
          <w:szCs w:val="28"/>
          <w:rtl/>
        </w:rPr>
        <w:t xml:space="preserve"> </w:t>
      </w:r>
      <w:r w:rsidR="00AC45C1" w:rsidRPr="00AC45C1">
        <w:rPr>
          <w:rFonts w:cs="Arial" w:hint="cs"/>
          <w:sz w:val="28"/>
          <w:szCs w:val="28"/>
          <w:rtl/>
        </w:rPr>
        <w:t>دالة</w:t>
      </w:r>
      <w:r w:rsidR="00AC45C1" w:rsidRPr="00AC45C1">
        <w:rPr>
          <w:rFonts w:cs="Arial"/>
          <w:sz w:val="28"/>
          <w:szCs w:val="28"/>
          <w:rtl/>
        </w:rPr>
        <w:t xml:space="preserve"> </w:t>
      </w:r>
      <w:r w:rsidR="00AC45C1" w:rsidRPr="00AC45C1">
        <w:rPr>
          <w:rFonts w:cs="Arial" w:hint="cs"/>
          <w:sz w:val="28"/>
          <w:szCs w:val="28"/>
          <w:rtl/>
        </w:rPr>
        <w:t>إحصائية</w:t>
      </w:r>
      <w:r w:rsidR="00AC45C1" w:rsidRPr="00AC45C1">
        <w:rPr>
          <w:rFonts w:cs="Arial"/>
          <w:sz w:val="28"/>
          <w:szCs w:val="28"/>
          <w:rtl/>
        </w:rPr>
        <w:t xml:space="preserve"> </w:t>
      </w:r>
      <w:r w:rsidR="00AC45C1" w:rsidRPr="00AC45C1">
        <w:rPr>
          <w:rFonts w:cs="Arial" w:hint="cs"/>
          <w:sz w:val="28"/>
          <w:szCs w:val="28"/>
          <w:rtl/>
        </w:rPr>
        <w:t>، مما</w:t>
      </w:r>
      <w:r w:rsidR="00AC45C1" w:rsidRPr="00AC45C1">
        <w:rPr>
          <w:rFonts w:cs="Arial"/>
          <w:sz w:val="28"/>
          <w:szCs w:val="28"/>
          <w:rtl/>
        </w:rPr>
        <w:t xml:space="preserve"> </w:t>
      </w:r>
      <w:r w:rsidR="00AC45C1" w:rsidRPr="00AC45C1">
        <w:rPr>
          <w:rFonts w:cs="Arial" w:hint="cs"/>
          <w:sz w:val="28"/>
          <w:szCs w:val="28"/>
          <w:rtl/>
        </w:rPr>
        <w:t>يدل</w:t>
      </w:r>
      <w:r w:rsidR="00AC45C1" w:rsidRPr="00AC45C1">
        <w:rPr>
          <w:rFonts w:cs="Arial"/>
          <w:sz w:val="28"/>
          <w:szCs w:val="28"/>
          <w:rtl/>
        </w:rPr>
        <w:t xml:space="preserve"> </w:t>
      </w:r>
      <w:r w:rsidR="00AC45C1" w:rsidRPr="00AC45C1">
        <w:rPr>
          <w:rFonts w:cs="Arial" w:hint="cs"/>
          <w:sz w:val="28"/>
          <w:szCs w:val="28"/>
          <w:rtl/>
        </w:rPr>
        <w:t>على تكافؤ</w:t>
      </w:r>
      <w:r w:rsidR="00AC45C1" w:rsidRPr="00AC45C1">
        <w:rPr>
          <w:rFonts w:cs="Arial"/>
          <w:sz w:val="28"/>
          <w:szCs w:val="28"/>
          <w:rtl/>
        </w:rPr>
        <w:t xml:space="preserve"> </w:t>
      </w:r>
      <w:r w:rsidR="00AC45C1" w:rsidRPr="00AC45C1">
        <w:rPr>
          <w:rFonts w:cs="Arial" w:hint="cs"/>
          <w:sz w:val="28"/>
          <w:szCs w:val="28"/>
          <w:rtl/>
        </w:rPr>
        <w:t>مجموعات</w:t>
      </w:r>
      <w:r w:rsidR="00AC45C1" w:rsidRPr="00AC45C1">
        <w:rPr>
          <w:rFonts w:cs="Arial"/>
          <w:sz w:val="28"/>
          <w:szCs w:val="28"/>
          <w:rtl/>
        </w:rPr>
        <w:t xml:space="preserve"> </w:t>
      </w:r>
      <w:r w:rsidR="00AC45C1" w:rsidRPr="00AC45C1">
        <w:rPr>
          <w:rFonts w:cs="Arial" w:hint="cs"/>
          <w:sz w:val="28"/>
          <w:szCs w:val="28"/>
          <w:rtl/>
        </w:rPr>
        <w:t xml:space="preserve">الدراسة التجريبية </w:t>
      </w:r>
      <w:r w:rsidR="00AC45C1" w:rsidRPr="00AC45C1">
        <w:rPr>
          <w:rFonts w:asciiTheme="majorBidi" w:hAnsiTheme="majorBidi" w:cs="Times New Roman" w:hint="cs"/>
          <w:sz w:val="28"/>
          <w:szCs w:val="28"/>
          <w:rtl/>
        </w:rPr>
        <w:t>والثلاث الضابطة ، في</w:t>
      </w:r>
      <w:r w:rsidR="00AC45C1" w:rsidRPr="00AC45C1">
        <w:rPr>
          <w:rFonts w:asciiTheme="majorBidi" w:hAnsiTheme="majorBidi" w:cs="Times New Roman"/>
          <w:sz w:val="28"/>
          <w:szCs w:val="28"/>
          <w:rtl/>
        </w:rPr>
        <w:t xml:space="preserve"> </w:t>
      </w:r>
      <w:r w:rsidR="00AC45C1" w:rsidRPr="00AC45C1">
        <w:rPr>
          <w:rFonts w:asciiTheme="majorBidi" w:hAnsiTheme="majorBidi" w:cs="Times New Roman" w:hint="cs"/>
          <w:sz w:val="28"/>
          <w:szCs w:val="28"/>
          <w:rtl/>
        </w:rPr>
        <w:t>الاختبار</w:t>
      </w:r>
      <w:r w:rsidR="00AC45C1" w:rsidRPr="00AC45C1">
        <w:rPr>
          <w:rFonts w:asciiTheme="majorBidi" w:hAnsiTheme="majorBidi" w:cs="Times New Roman"/>
          <w:sz w:val="28"/>
          <w:szCs w:val="28"/>
          <w:rtl/>
        </w:rPr>
        <w:t xml:space="preserve"> </w:t>
      </w:r>
      <w:r w:rsidR="00AC45C1" w:rsidRPr="00AC45C1">
        <w:rPr>
          <w:rFonts w:asciiTheme="majorBidi" w:hAnsiTheme="majorBidi" w:cs="Times New Roman" w:hint="cs"/>
          <w:sz w:val="28"/>
          <w:szCs w:val="28"/>
          <w:rtl/>
        </w:rPr>
        <w:t>القبلي لمستوى التذكر قبل</w:t>
      </w:r>
      <w:r w:rsidR="00AC45C1" w:rsidRPr="00AC45C1">
        <w:rPr>
          <w:rFonts w:asciiTheme="majorBidi" w:hAnsiTheme="majorBidi" w:cs="Times New Roman"/>
          <w:sz w:val="28"/>
          <w:szCs w:val="28"/>
          <w:rtl/>
        </w:rPr>
        <w:t xml:space="preserve"> </w:t>
      </w:r>
      <w:r w:rsidR="007819F4">
        <w:rPr>
          <w:rFonts w:asciiTheme="majorBidi" w:hAnsiTheme="majorBidi" w:cs="Times New Roman" w:hint="cs"/>
          <w:sz w:val="28"/>
          <w:szCs w:val="28"/>
          <w:rtl/>
        </w:rPr>
        <w:t>إ</w:t>
      </w:r>
      <w:r w:rsidR="00AC45C1" w:rsidRPr="00AC45C1">
        <w:rPr>
          <w:rFonts w:asciiTheme="majorBidi" w:hAnsiTheme="majorBidi" w:cs="Times New Roman" w:hint="cs"/>
          <w:sz w:val="28"/>
          <w:szCs w:val="28"/>
          <w:rtl/>
        </w:rPr>
        <w:t>جراء</w:t>
      </w:r>
      <w:r w:rsidR="00AC45C1" w:rsidRPr="00AC45C1">
        <w:rPr>
          <w:rFonts w:asciiTheme="majorBidi" w:hAnsiTheme="majorBidi" w:cs="Times New Roman"/>
          <w:sz w:val="28"/>
          <w:szCs w:val="28"/>
          <w:rtl/>
        </w:rPr>
        <w:t xml:space="preserve"> </w:t>
      </w:r>
      <w:r w:rsidR="00AC45C1" w:rsidRPr="00AC45C1">
        <w:rPr>
          <w:rFonts w:asciiTheme="majorBidi" w:hAnsiTheme="majorBidi" w:cs="Times New Roman" w:hint="cs"/>
          <w:sz w:val="28"/>
          <w:szCs w:val="28"/>
          <w:rtl/>
        </w:rPr>
        <w:t>التجربة</w:t>
      </w:r>
      <w:r w:rsidR="00AC45C1" w:rsidRPr="00AC45C1">
        <w:rPr>
          <w:rFonts w:asciiTheme="majorBidi" w:hAnsiTheme="majorBidi" w:cs="Times New Roman"/>
          <w:sz w:val="28"/>
          <w:szCs w:val="28"/>
          <w:rtl/>
        </w:rPr>
        <w:t xml:space="preserve"> </w:t>
      </w:r>
      <w:r w:rsidR="00AC45C1" w:rsidRPr="00AC45C1">
        <w:rPr>
          <w:rFonts w:asciiTheme="majorBidi" w:hAnsiTheme="majorBidi" w:cs="Times New Roman" w:hint="cs"/>
          <w:sz w:val="28"/>
          <w:szCs w:val="28"/>
          <w:rtl/>
        </w:rPr>
        <w:t>ال</w:t>
      </w:r>
      <w:r w:rsidR="007819F4">
        <w:rPr>
          <w:rFonts w:asciiTheme="majorBidi" w:hAnsiTheme="majorBidi" w:cs="Times New Roman" w:hint="cs"/>
          <w:sz w:val="28"/>
          <w:szCs w:val="28"/>
          <w:rtl/>
        </w:rPr>
        <w:t>أ</w:t>
      </w:r>
      <w:r w:rsidR="00AC45C1" w:rsidRPr="00AC45C1">
        <w:rPr>
          <w:rFonts w:asciiTheme="majorBidi" w:hAnsiTheme="majorBidi" w:cs="Times New Roman" w:hint="cs"/>
          <w:sz w:val="28"/>
          <w:szCs w:val="28"/>
          <w:rtl/>
        </w:rPr>
        <w:t>ساسية</w:t>
      </w:r>
      <w:r w:rsidR="00AC45C1" w:rsidRPr="00AC45C1">
        <w:rPr>
          <w:rFonts w:cs="Arial" w:hint="cs"/>
          <w:sz w:val="28"/>
          <w:szCs w:val="28"/>
          <w:rtl/>
        </w:rPr>
        <w:t xml:space="preserve"> ،</w:t>
      </w:r>
      <w:r w:rsidR="00AC45C1" w:rsidRPr="00AC45C1">
        <w:rPr>
          <w:rFonts w:hint="cs"/>
          <w:i/>
          <w:iCs/>
          <w:sz w:val="28"/>
          <w:szCs w:val="28"/>
          <w:rtl/>
          <w:lang w:bidi="ar-EG"/>
        </w:rPr>
        <w:t xml:space="preserve"> ويؤكد ذلك </w:t>
      </w:r>
      <w:r w:rsidR="007819F4">
        <w:rPr>
          <w:rFonts w:hint="cs"/>
          <w:i/>
          <w:iCs/>
          <w:sz w:val="28"/>
          <w:szCs w:val="28"/>
          <w:rtl/>
          <w:lang w:bidi="ar-EG"/>
        </w:rPr>
        <w:t>أنّ</w:t>
      </w:r>
      <w:r w:rsidR="00AC45C1" w:rsidRPr="00AC45C1">
        <w:rPr>
          <w:rFonts w:hint="cs"/>
          <w:i/>
          <w:iCs/>
          <w:sz w:val="28"/>
          <w:szCs w:val="28"/>
          <w:rtl/>
          <w:lang w:bidi="ar-EG"/>
        </w:rPr>
        <w:t xml:space="preserve"> الوسط الحسابى لمستوى التذكر للمجموعات كانت ا</w:t>
      </w:r>
      <w:r w:rsidR="007819F4">
        <w:rPr>
          <w:rFonts w:hint="cs"/>
          <w:i/>
          <w:iCs/>
          <w:sz w:val="28"/>
          <w:szCs w:val="28"/>
          <w:rtl/>
          <w:lang w:bidi="ar-EG"/>
        </w:rPr>
        <w:t>لدرجات متقاربة حيث بلغ المتوسط الإجمالي</w:t>
      </w:r>
      <w:r w:rsidR="00AC45C1" w:rsidRPr="00AC45C1">
        <w:rPr>
          <w:rFonts w:hint="cs"/>
          <w:i/>
          <w:iCs/>
          <w:sz w:val="28"/>
          <w:szCs w:val="28"/>
          <w:rtl/>
          <w:lang w:bidi="ar-EG"/>
        </w:rPr>
        <w:t xml:space="preserve"> </w:t>
      </w:r>
      <w:r w:rsidR="006C70BF">
        <w:rPr>
          <w:b/>
          <w:bCs/>
          <w:i/>
          <w:iCs/>
          <w:sz w:val="28"/>
          <w:szCs w:val="28"/>
          <w:lang w:bidi="ar-EG"/>
        </w:rPr>
        <w:t>2.089</w:t>
      </w:r>
      <w:r w:rsidR="006C70BF">
        <w:rPr>
          <w:rFonts w:hint="cs"/>
          <w:i/>
          <w:iCs/>
          <w:sz w:val="28"/>
          <w:szCs w:val="28"/>
          <w:rtl/>
          <w:lang w:bidi="ar-EG"/>
        </w:rPr>
        <w:t xml:space="preserve">  </w:t>
      </w:r>
      <w:r w:rsidR="00AC45C1" w:rsidRPr="00AC45C1">
        <w:rPr>
          <w:rFonts w:hint="cs"/>
          <w:i/>
          <w:iCs/>
          <w:sz w:val="28"/>
          <w:szCs w:val="28"/>
          <w:rtl/>
          <w:lang w:bidi="ar-EG"/>
        </w:rPr>
        <w:t>وهو لا يختلف كثيرا عن متوسط</w:t>
      </w:r>
      <w:r w:rsidR="007819F4">
        <w:rPr>
          <w:rFonts w:hint="cs"/>
          <w:i/>
          <w:iCs/>
          <w:sz w:val="28"/>
          <w:szCs w:val="28"/>
          <w:rtl/>
          <w:lang w:bidi="ar-EG"/>
        </w:rPr>
        <w:t xml:space="preserve"> أي </w:t>
      </w:r>
      <w:r w:rsidR="00AC45C1" w:rsidRPr="00AC45C1">
        <w:rPr>
          <w:rFonts w:hint="cs"/>
          <w:i/>
          <w:iCs/>
          <w:sz w:val="28"/>
          <w:szCs w:val="28"/>
          <w:rtl/>
          <w:lang w:bidi="ar-EG"/>
        </w:rPr>
        <w:t xml:space="preserve">مجموعة </w:t>
      </w:r>
      <w:r w:rsidR="007819F4">
        <w:rPr>
          <w:rFonts w:hint="cs"/>
          <w:i/>
          <w:iCs/>
          <w:sz w:val="28"/>
          <w:szCs w:val="28"/>
          <w:rtl/>
          <w:lang w:bidi="ar-EG"/>
        </w:rPr>
        <w:t>وأيض</w:t>
      </w:r>
      <w:r w:rsidR="00AC45C1" w:rsidRPr="00AC45C1">
        <w:rPr>
          <w:rFonts w:hint="cs"/>
          <w:i/>
          <w:iCs/>
          <w:sz w:val="28"/>
          <w:szCs w:val="28"/>
          <w:rtl/>
          <w:lang w:bidi="ar-EG"/>
        </w:rPr>
        <w:t>ا</w:t>
      </w:r>
      <w:r w:rsidR="007819F4">
        <w:rPr>
          <w:rFonts w:hint="cs"/>
          <w:i/>
          <w:iCs/>
          <w:sz w:val="28"/>
          <w:szCs w:val="28"/>
          <w:rtl/>
          <w:lang w:bidi="ar-EG"/>
        </w:rPr>
        <w:t>ً</w:t>
      </w:r>
      <w:r w:rsidR="00AC45C1" w:rsidRPr="00AC45C1">
        <w:rPr>
          <w:rFonts w:hint="cs"/>
          <w:i/>
          <w:iCs/>
          <w:sz w:val="28"/>
          <w:szCs w:val="28"/>
          <w:rtl/>
          <w:lang w:bidi="ar-EG"/>
        </w:rPr>
        <w:t xml:space="preserve"> الانحراف المعيارى نجد</w:t>
      </w:r>
      <w:r w:rsidR="00723FDA">
        <w:rPr>
          <w:rFonts w:hint="cs"/>
          <w:i/>
          <w:iCs/>
          <w:sz w:val="28"/>
          <w:szCs w:val="28"/>
          <w:rtl/>
          <w:lang w:bidi="ar-EG"/>
        </w:rPr>
        <w:t xml:space="preserve"> أن</w:t>
      </w:r>
      <w:r w:rsidR="00AC45C1" w:rsidRPr="00AC45C1">
        <w:rPr>
          <w:rFonts w:hint="cs"/>
          <w:i/>
          <w:iCs/>
          <w:sz w:val="28"/>
          <w:szCs w:val="28"/>
          <w:rtl/>
          <w:lang w:bidi="ar-EG"/>
        </w:rPr>
        <w:t xml:space="preserve">ه </w:t>
      </w:r>
      <w:r w:rsidR="006C70BF">
        <w:rPr>
          <w:rFonts w:hint="cs"/>
          <w:i/>
          <w:iCs/>
          <w:sz w:val="28"/>
          <w:szCs w:val="28"/>
          <w:rtl/>
          <w:lang w:bidi="ar-EG"/>
        </w:rPr>
        <w:t xml:space="preserve">بلغ </w:t>
      </w:r>
      <w:r w:rsidR="006C70BF">
        <w:rPr>
          <w:i/>
          <w:iCs/>
          <w:sz w:val="28"/>
          <w:szCs w:val="28"/>
          <w:lang w:bidi="ar-EG"/>
        </w:rPr>
        <w:t>0.9663</w:t>
      </w:r>
      <w:r w:rsidR="00AC45C1" w:rsidRPr="00AC45C1">
        <w:rPr>
          <w:rFonts w:hint="cs"/>
          <w:i/>
          <w:iCs/>
          <w:sz w:val="28"/>
          <w:szCs w:val="28"/>
          <w:rtl/>
          <w:lang w:bidi="ar-EG"/>
        </w:rPr>
        <w:t xml:space="preserve">  وهو لا يختلف </w:t>
      </w:r>
      <w:r w:rsidR="00723FDA">
        <w:rPr>
          <w:rFonts w:hint="cs"/>
          <w:i/>
          <w:iCs/>
          <w:sz w:val="28"/>
          <w:szCs w:val="28"/>
          <w:rtl/>
          <w:lang w:bidi="ar-EG"/>
        </w:rPr>
        <w:t>أيضاً</w:t>
      </w:r>
      <w:r w:rsidR="00AC45C1" w:rsidRPr="00AC45C1">
        <w:rPr>
          <w:rFonts w:hint="cs"/>
          <w:i/>
          <w:iCs/>
          <w:sz w:val="28"/>
          <w:szCs w:val="28"/>
          <w:rtl/>
          <w:lang w:bidi="ar-EG"/>
        </w:rPr>
        <w:t xml:space="preserve"> عن انحرافات المجموعات. </w:t>
      </w:r>
      <w:r w:rsidR="00AC45C1" w:rsidRPr="00AC45C1">
        <w:rPr>
          <w:rFonts w:asciiTheme="majorBidi" w:hAnsiTheme="majorBidi" w:cs="Times New Roman" w:hint="cs"/>
          <w:i/>
          <w:iCs/>
          <w:sz w:val="28"/>
          <w:szCs w:val="28"/>
          <w:rtl/>
        </w:rPr>
        <w:t>. وهذا كله</w:t>
      </w:r>
      <w:r w:rsidR="00723FDA">
        <w:rPr>
          <w:rFonts w:asciiTheme="majorBidi" w:hAnsiTheme="majorBidi" w:cs="Times New Roman" w:hint="cs"/>
          <w:i/>
          <w:iCs/>
          <w:sz w:val="28"/>
          <w:szCs w:val="28"/>
          <w:rtl/>
        </w:rPr>
        <w:t xml:space="preserve"> إِن</w:t>
      </w:r>
      <w:r w:rsidR="00AC45C1" w:rsidRPr="00AC45C1">
        <w:rPr>
          <w:rFonts w:asciiTheme="majorBidi" w:hAnsiTheme="majorBidi" w:cs="Times New Roman" w:hint="cs"/>
          <w:i/>
          <w:iCs/>
          <w:sz w:val="28"/>
          <w:szCs w:val="28"/>
          <w:rtl/>
        </w:rPr>
        <w:t xml:space="preserve"> دل على شيء فإنما يدل</w:t>
      </w:r>
      <w:r w:rsidR="00AC45C1" w:rsidRPr="00AC45C1">
        <w:rPr>
          <w:rFonts w:asciiTheme="majorBidi" w:hAnsiTheme="majorBidi" w:cs="Times New Roman"/>
          <w:i/>
          <w:iCs/>
          <w:sz w:val="28"/>
          <w:szCs w:val="28"/>
          <w:rtl/>
        </w:rPr>
        <w:t xml:space="preserve"> </w:t>
      </w:r>
      <w:r w:rsidR="00AC45C1" w:rsidRPr="00AC45C1">
        <w:rPr>
          <w:rFonts w:asciiTheme="majorBidi" w:hAnsiTheme="majorBidi" w:cs="Times New Roman" w:hint="cs"/>
          <w:i/>
          <w:iCs/>
          <w:sz w:val="28"/>
          <w:szCs w:val="28"/>
          <w:rtl/>
        </w:rPr>
        <w:t>على</w:t>
      </w:r>
      <w:r w:rsidR="00AC45C1" w:rsidRPr="00AC45C1">
        <w:rPr>
          <w:rFonts w:asciiTheme="majorBidi" w:hAnsiTheme="majorBidi" w:cs="Times New Roman"/>
          <w:i/>
          <w:iCs/>
          <w:sz w:val="28"/>
          <w:szCs w:val="28"/>
          <w:rtl/>
        </w:rPr>
        <w:t xml:space="preserve"> </w:t>
      </w:r>
      <w:r w:rsidR="00AC45C1" w:rsidRPr="00AC45C1">
        <w:rPr>
          <w:rFonts w:asciiTheme="majorBidi" w:hAnsiTheme="majorBidi" w:cs="Times New Roman" w:hint="cs"/>
          <w:i/>
          <w:iCs/>
          <w:sz w:val="28"/>
          <w:szCs w:val="28"/>
          <w:rtl/>
        </w:rPr>
        <w:t>تكافؤ وتجانس مجموعات الدراسة قبل تطبيق التجربة.</w:t>
      </w:r>
    </w:p>
    <w:p w:rsidR="00AC45C1" w:rsidRPr="0030584B" w:rsidRDefault="00AC45C1" w:rsidP="00F63FEB">
      <w:pPr>
        <w:jc w:val="center"/>
        <w:rPr>
          <w:rFonts w:asciiTheme="majorBidi" w:hAnsiTheme="majorBidi" w:cs="Times New Roman"/>
          <w:b/>
          <w:bCs/>
          <w:sz w:val="28"/>
          <w:szCs w:val="28"/>
          <w:rtl/>
        </w:rPr>
      </w:pPr>
      <w:r w:rsidRPr="0030584B">
        <w:rPr>
          <w:rFonts w:asciiTheme="majorBidi" w:hAnsiTheme="majorBidi" w:cs="Times New Roman" w:hint="cs"/>
          <w:b/>
          <w:bCs/>
          <w:sz w:val="28"/>
          <w:szCs w:val="28"/>
          <w:rtl/>
        </w:rPr>
        <w:t>جدول</w:t>
      </w:r>
      <w:r w:rsidRPr="0030584B">
        <w:rPr>
          <w:rFonts w:asciiTheme="majorBidi" w:hAnsiTheme="majorBidi" w:cs="Times New Roman"/>
          <w:b/>
          <w:bCs/>
          <w:sz w:val="28"/>
          <w:szCs w:val="28"/>
          <w:rtl/>
        </w:rPr>
        <w:t xml:space="preserve"> </w:t>
      </w:r>
      <w:r w:rsidRPr="0030584B">
        <w:rPr>
          <w:rFonts w:asciiTheme="majorBidi" w:hAnsiTheme="majorBidi" w:cs="Times New Roman" w:hint="cs"/>
          <w:b/>
          <w:bCs/>
          <w:sz w:val="28"/>
          <w:szCs w:val="28"/>
          <w:rtl/>
        </w:rPr>
        <w:t>رقم</w:t>
      </w:r>
      <w:r w:rsidRPr="0030584B">
        <w:rPr>
          <w:rFonts w:asciiTheme="majorBidi" w:hAnsiTheme="majorBidi" w:cs="Times New Roman"/>
          <w:b/>
          <w:bCs/>
          <w:sz w:val="28"/>
          <w:szCs w:val="28"/>
          <w:rtl/>
        </w:rPr>
        <w:t xml:space="preserve"> ( </w:t>
      </w:r>
      <w:r w:rsidR="00F63FEB" w:rsidRPr="0030584B">
        <w:rPr>
          <w:rFonts w:asciiTheme="majorBidi" w:hAnsiTheme="majorBidi" w:cs="Times New Roman"/>
          <w:b/>
          <w:bCs/>
          <w:sz w:val="28"/>
          <w:szCs w:val="28"/>
        </w:rPr>
        <w:t>4</w:t>
      </w:r>
      <w:r w:rsidRPr="0030584B">
        <w:rPr>
          <w:rFonts w:asciiTheme="majorBidi" w:hAnsiTheme="majorBidi" w:cs="Times New Roman"/>
          <w:b/>
          <w:bCs/>
          <w:sz w:val="28"/>
          <w:szCs w:val="28"/>
          <w:rtl/>
        </w:rPr>
        <w:t xml:space="preserve"> )</w:t>
      </w:r>
    </w:p>
    <w:p w:rsidR="00C10723" w:rsidRPr="00AC45C1" w:rsidRDefault="0030584B" w:rsidP="006C70BF">
      <w:pPr>
        <w:jc w:val="center"/>
        <w:rPr>
          <w:b/>
          <w:bCs/>
          <w:i/>
          <w:iCs/>
          <w:sz w:val="28"/>
          <w:szCs w:val="28"/>
          <w:rtl/>
        </w:rPr>
      </w:pPr>
      <w:r w:rsidRPr="0030584B">
        <w:rPr>
          <w:rFonts w:cs="Arial" w:hint="cs"/>
          <w:b/>
          <w:bCs/>
          <w:sz w:val="28"/>
          <w:szCs w:val="28"/>
          <w:rtl/>
        </w:rPr>
        <w:t>نتائج</w:t>
      </w:r>
      <w:r w:rsidRPr="0030584B">
        <w:rPr>
          <w:rFonts w:cs="Arial"/>
          <w:b/>
          <w:bCs/>
          <w:sz w:val="28"/>
          <w:szCs w:val="28"/>
          <w:rtl/>
        </w:rPr>
        <w:t xml:space="preserve"> </w:t>
      </w:r>
      <w:r w:rsidRPr="0030584B">
        <w:rPr>
          <w:rFonts w:cs="Arial" w:hint="cs"/>
          <w:b/>
          <w:bCs/>
          <w:sz w:val="28"/>
          <w:szCs w:val="28"/>
          <w:rtl/>
        </w:rPr>
        <w:t>القياس</w:t>
      </w:r>
      <w:r w:rsidRPr="0030584B">
        <w:rPr>
          <w:rFonts w:cs="Arial"/>
          <w:b/>
          <w:bCs/>
          <w:sz w:val="28"/>
          <w:szCs w:val="28"/>
          <w:rtl/>
        </w:rPr>
        <w:t xml:space="preserve"> </w:t>
      </w:r>
      <w:r w:rsidRPr="0030584B">
        <w:rPr>
          <w:rFonts w:cs="Arial" w:hint="cs"/>
          <w:b/>
          <w:bCs/>
          <w:sz w:val="28"/>
          <w:szCs w:val="28"/>
          <w:rtl/>
        </w:rPr>
        <w:t>القبلى</w:t>
      </w:r>
      <w:r w:rsidRPr="0030584B">
        <w:rPr>
          <w:rFonts w:cs="Arial"/>
          <w:b/>
          <w:bCs/>
          <w:sz w:val="28"/>
          <w:szCs w:val="28"/>
          <w:rtl/>
        </w:rPr>
        <w:t xml:space="preserve">  </w:t>
      </w:r>
      <w:r w:rsidRPr="0030584B">
        <w:rPr>
          <w:rFonts w:cs="Arial" w:hint="cs"/>
          <w:b/>
          <w:bCs/>
          <w:sz w:val="28"/>
          <w:szCs w:val="28"/>
          <w:rtl/>
        </w:rPr>
        <w:t>لمجموعات</w:t>
      </w:r>
      <w:r w:rsidRPr="0030584B">
        <w:rPr>
          <w:rFonts w:cs="Arial"/>
          <w:b/>
          <w:bCs/>
          <w:sz w:val="28"/>
          <w:szCs w:val="28"/>
          <w:rtl/>
        </w:rPr>
        <w:t xml:space="preserve"> </w:t>
      </w:r>
      <w:r w:rsidRPr="0030584B">
        <w:rPr>
          <w:rFonts w:cs="Arial" w:hint="cs"/>
          <w:b/>
          <w:bCs/>
          <w:sz w:val="28"/>
          <w:szCs w:val="28"/>
          <w:rtl/>
        </w:rPr>
        <w:t>الدراسة</w:t>
      </w:r>
      <w:r w:rsidRPr="0030584B">
        <w:rPr>
          <w:rFonts w:cs="Arial"/>
          <w:b/>
          <w:bCs/>
          <w:sz w:val="28"/>
          <w:szCs w:val="28"/>
          <w:rtl/>
        </w:rPr>
        <w:t xml:space="preserve"> </w:t>
      </w:r>
      <w:r w:rsidRPr="0030584B">
        <w:rPr>
          <w:rFonts w:cs="Arial" w:hint="cs"/>
          <w:b/>
          <w:bCs/>
          <w:sz w:val="28"/>
          <w:szCs w:val="28"/>
          <w:rtl/>
        </w:rPr>
        <w:t>التجريبية</w:t>
      </w:r>
      <w:r w:rsidRPr="0030584B">
        <w:rPr>
          <w:rFonts w:cs="Arial"/>
          <w:b/>
          <w:bCs/>
          <w:sz w:val="28"/>
          <w:szCs w:val="28"/>
          <w:rtl/>
        </w:rPr>
        <w:t xml:space="preserve"> </w:t>
      </w:r>
      <w:r w:rsidRPr="0030584B">
        <w:rPr>
          <w:rFonts w:cs="Arial" w:hint="cs"/>
          <w:b/>
          <w:bCs/>
          <w:sz w:val="28"/>
          <w:szCs w:val="28"/>
          <w:rtl/>
        </w:rPr>
        <w:t>و</w:t>
      </w:r>
      <w:r w:rsidR="006C70BF" w:rsidRPr="0030584B">
        <w:rPr>
          <w:rFonts w:cs="Arial"/>
          <w:b/>
          <w:bCs/>
          <w:sz w:val="28"/>
          <w:szCs w:val="28"/>
          <w:rtl/>
        </w:rPr>
        <w:t>(</w:t>
      </w:r>
      <w:r w:rsidR="006C70BF" w:rsidRPr="0030584B">
        <w:rPr>
          <w:rFonts w:cs="Arial" w:hint="cs"/>
          <w:b/>
          <w:bCs/>
          <w:sz w:val="28"/>
          <w:szCs w:val="28"/>
          <w:rtl/>
        </w:rPr>
        <w:t>الثلاث</w:t>
      </w:r>
      <w:r w:rsidR="006C70BF" w:rsidRPr="0030584B">
        <w:rPr>
          <w:rFonts w:cs="Arial"/>
          <w:b/>
          <w:bCs/>
          <w:sz w:val="28"/>
          <w:szCs w:val="28"/>
          <w:rtl/>
        </w:rPr>
        <w:t xml:space="preserve">) </w:t>
      </w:r>
      <w:r w:rsidRPr="0030584B">
        <w:rPr>
          <w:rFonts w:cs="Arial" w:hint="cs"/>
          <w:b/>
          <w:bCs/>
          <w:sz w:val="28"/>
          <w:szCs w:val="28"/>
          <w:rtl/>
        </w:rPr>
        <w:t>الضابطة</w:t>
      </w:r>
      <w:r w:rsidRPr="0030584B">
        <w:rPr>
          <w:rFonts w:cs="Arial"/>
          <w:b/>
          <w:bCs/>
          <w:sz w:val="28"/>
          <w:szCs w:val="28"/>
          <w:rtl/>
        </w:rPr>
        <w:t xml:space="preserve"> </w:t>
      </w:r>
      <w:r w:rsidRPr="0030584B">
        <w:rPr>
          <w:rFonts w:cs="Arial" w:hint="cs"/>
          <w:b/>
          <w:bCs/>
          <w:sz w:val="28"/>
          <w:szCs w:val="28"/>
          <w:rtl/>
        </w:rPr>
        <w:t>لمستوى الفهم</w:t>
      </w:r>
      <w:r w:rsidRPr="00AC45C1">
        <w:rPr>
          <w:rFonts w:cs="Arial" w:hint="cs"/>
          <w:sz w:val="28"/>
          <w:szCs w:val="28"/>
          <w:rtl/>
        </w:rPr>
        <w:t>.</w:t>
      </w:r>
    </w:p>
    <w:tbl>
      <w:tblPr>
        <w:bidiVisual/>
        <w:tblW w:w="8108" w:type="dxa"/>
        <w:jc w:val="center"/>
        <w:tblInd w:w="93" w:type="dxa"/>
        <w:tblLook w:val="04A0" w:firstRow="1" w:lastRow="0" w:firstColumn="1" w:lastColumn="0" w:noHBand="0" w:noVBand="1"/>
      </w:tblPr>
      <w:tblGrid>
        <w:gridCol w:w="2078"/>
        <w:gridCol w:w="990"/>
        <w:gridCol w:w="1080"/>
        <w:gridCol w:w="1080"/>
        <w:gridCol w:w="900"/>
        <w:gridCol w:w="1080"/>
        <w:gridCol w:w="900"/>
      </w:tblGrid>
      <w:tr w:rsidR="00AC45C1" w:rsidRPr="00AC45C1" w:rsidTr="00CE676D">
        <w:trPr>
          <w:trHeight w:val="1217"/>
          <w:jc w:val="center"/>
        </w:trPr>
        <w:tc>
          <w:tcPr>
            <w:tcW w:w="207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jc w:val="center"/>
              <w:rPr>
                <w:b/>
                <w:bCs/>
                <w:sz w:val="28"/>
                <w:szCs w:val="28"/>
              </w:rPr>
            </w:pPr>
            <w:r w:rsidRPr="00AC45C1">
              <w:rPr>
                <w:rFonts w:hint="cs"/>
                <w:b/>
                <w:bCs/>
                <w:sz w:val="28"/>
                <w:szCs w:val="28"/>
                <w:rtl/>
              </w:rPr>
              <w:t xml:space="preserve">مستوى </w:t>
            </w:r>
            <w:r w:rsidRPr="00AC45C1">
              <w:rPr>
                <w:b/>
                <w:bCs/>
                <w:sz w:val="28"/>
                <w:szCs w:val="28"/>
                <w:rtl/>
              </w:rPr>
              <w:t>الفهم</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العدد</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الوسط الحسابى</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الانحراف المعيارى</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 xml:space="preserve">قيمة ف   </w:t>
            </w:r>
            <w:r w:rsidRPr="00AC45C1">
              <w:rPr>
                <w:b/>
                <w:bCs/>
                <w:sz w:val="28"/>
                <w:szCs w:val="28"/>
              </w:rPr>
              <w:t>F</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 xml:space="preserve">قيمة المعنوية </w:t>
            </w:r>
            <w:r w:rsidRPr="00AC45C1">
              <w:rPr>
                <w:b/>
                <w:bCs/>
                <w:sz w:val="28"/>
                <w:szCs w:val="28"/>
              </w:rPr>
              <w:t>Sig</w:t>
            </w:r>
            <w:r w:rsidRPr="00AC45C1">
              <w:rPr>
                <w:b/>
                <w:bCs/>
                <w:sz w:val="28"/>
                <w:szCs w:val="28"/>
                <w:rtl/>
              </w:rPr>
              <w:t>.</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rFonts w:hint="cs"/>
                <w:b/>
                <w:bCs/>
                <w:sz w:val="28"/>
                <w:szCs w:val="28"/>
                <w:rtl/>
              </w:rPr>
              <w:t>الدلالة</w:t>
            </w:r>
          </w:p>
        </w:tc>
      </w:tr>
      <w:tr w:rsidR="00AC45C1" w:rsidRPr="00AC45C1" w:rsidTr="00CE676D">
        <w:trPr>
          <w:trHeight w:val="418"/>
          <w:jc w:val="center"/>
        </w:trPr>
        <w:tc>
          <w:tcPr>
            <w:tcW w:w="2078" w:type="dxa"/>
            <w:tcBorders>
              <w:top w:val="nil"/>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التجريبية</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1.600</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.912</w:t>
            </w:r>
          </w:p>
        </w:tc>
        <w:tc>
          <w:tcPr>
            <w:tcW w:w="900" w:type="dxa"/>
            <w:vMerge w:val="restart"/>
            <w:tcBorders>
              <w:top w:val="nil"/>
              <w:left w:val="single" w:sz="8" w:space="0" w:color="000000"/>
              <w:bottom w:val="single" w:sz="8" w:space="0" w:color="000000"/>
              <w:right w:val="single" w:sz="8" w:space="0" w:color="000000"/>
            </w:tcBorders>
            <w:shd w:val="clear" w:color="auto" w:fill="auto"/>
            <w:noWrap/>
            <w:hideMark/>
          </w:tcPr>
          <w:p w:rsidR="00AC45C1" w:rsidRPr="00AC45C1" w:rsidRDefault="00AC45C1" w:rsidP="00AC45C1">
            <w:pPr>
              <w:bidi w:val="0"/>
              <w:jc w:val="center"/>
              <w:rPr>
                <w:b/>
                <w:bCs/>
                <w:sz w:val="28"/>
                <w:szCs w:val="28"/>
              </w:rPr>
            </w:pPr>
            <w:r w:rsidRPr="00AC45C1">
              <w:rPr>
                <w:b/>
                <w:bCs/>
                <w:sz w:val="28"/>
                <w:szCs w:val="28"/>
              </w:rPr>
              <w:t>.773</w:t>
            </w:r>
          </w:p>
        </w:tc>
        <w:tc>
          <w:tcPr>
            <w:tcW w:w="1080" w:type="dxa"/>
            <w:vMerge w:val="restart"/>
            <w:tcBorders>
              <w:top w:val="nil"/>
              <w:left w:val="single" w:sz="8" w:space="0" w:color="000000"/>
              <w:bottom w:val="single" w:sz="8" w:space="0" w:color="000000"/>
              <w:right w:val="single" w:sz="8" w:space="0" w:color="000000"/>
            </w:tcBorders>
            <w:shd w:val="clear" w:color="auto" w:fill="auto"/>
            <w:noWrap/>
            <w:hideMark/>
          </w:tcPr>
          <w:p w:rsidR="00AC45C1" w:rsidRPr="00AC45C1" w:rsidRDefault="00AC45C1" w:rsidP="00AC45C1">
            <w:pPr>
              <w:bidi w:val="0"/>
              <w:jc w:val="center"/>
              <w:rPr>
                <w:b/>
                <w:bCs/>
                <w:sz w:val="28"/>
                <w:szCs w:val="28"/>
              </w:rPr>
            </w:pPr>
            <w:r w:rsidRPr="00AC45C1">
              <w:rPr>
                <w:b/>
                <w:bCs/>
                <w:sz w:val="28"/>
                <w:szCs w:val="28"/>
              </w:rPr>
              <w:t>.511</w:t>
            </w:r>
          </w:p>
        </w:tc>
        <w:tc>
          <w:tcPr>
            <w:tcW w:w="900" w:type="dxa"/>
            <w:vMerge w:val="restart"/>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AC45C1">
            <w:pPr>
              <w:bidi w:val="0"/>
              <w:jc w:val="center"/>
              <w:rPr>
                <w:b/>
                <w:bCs/>
                <w:sz w:val="28"/>
                <w:szCs w:val="28"/>
              </w:rPr>
            </w:pPr>
            <w:r w:rsidRPr="00AC45C1">
              <w:rPr>
                <w:b/>
                <w:bCs/>
                <w:sz w:val="28"/>
                <w:szCs w:val="28"/>
                <w:rtl/>
              </w:rPr>
              <w:t>غير معنوى</w:t>
            </w:r>
          </w:p>
        </w:tc>
      </w:tr>
      <w:tr w:rsidR="00AC45C1" w:rsidRPr="00AC45C1" w:rsidTr="00CE676D">
        <w:trPr>
          <w:trHeight w:val="646"/>
          <w:jc w:val="center"/>
        </w:trPr>
        <w:tc>
          <w:tcPr>
            <w:tcW w:w="2078" w:type="dxa"/>
            <w:tcBorders>
              <w:top w:val="nil"/>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723FDA">
            <w:pPr>
              <w:bidi w:val="0"/>
              <w:jc w:val="center"/>
              <w:rPr>
                <w:b/>
                <w:bCs/>
                <w:sz w:val="28"/>
                <w:szCs w:val="28"/>
              </w:rPr>
            </w:pPr>
            <w:r w:rsidRPr="00AC45C1">
              <w:rPr>
                <w:b/>
                <w:bCs/>
                <w:sz w:val="28"/>
                <w:szCs w:val="28"/>
                <w:rtl/>
              </w:rPr>
              <w:t xml:space="preserve">الضابطة </w:t>
            </w:r>
            <w:r w:rsidR="00723FDA" w:rsidRPr="00723FDA">
              <w:rPr>
                <w:b/>
                <w:bCs/>
                <w:sz w:val="28"/>
                <w:szCs w:val="28"/>
                <w:rtl/>
              </w:rPr>
              <w:t>ال</w:t>
            </w:r>
            <w:r w:rsidR="00723FDA" w:rsidRPr="00723FDA">
              <w:rPr>
                <w:rFonts w:hint="cs"/>
                <w:b/>
                <w:bCs/>
                <w:sz w:val="28"/>
                <w:szCs w:val="28"/>
                <w:rtl/>
              </w:rPr>
              <w:t>لأ</w:t>
            </w:r>
            <w:r w:rsidR="00723FDA" w:rsidRPr="00723FDA">
              <w:rPr>
                <w:b/>
                <w:bCs/>
                <w:sz w:val="28"/>
                <w:szCs w:val="28"/>
                <w:rtl/>
              </w:rPr>
              <w:t>ولى</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1.550</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1.018</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r>
      <w:tr w:rsidR="00AC45C1" w:rsidRPr="00AC45C1" w:rsidTr="00CE676D">
        <w:trPr>
          <w:trHeight w:val="418"/>
          <w:jc w:val="center"/>
        </w:trPr>
        <w:tc>
          <w:tcPr>
            <w:tcW w:w="2078" w:type="dxa"/>
            <w:tcBorders>
              <w:top w:val="nil"/>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الضابطة  الثانية</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33</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1.539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.978</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r>
      <w:tr w:rsidR="00AC45C1" w:rsidRPr="00AC45C1" w:rsidTr="00CE676D">
        <w:trPr>
          <w:trHeight w:val="627"/>
          <w:jc w:val="center"/>
        </w:trPr>
        <w:tc>
          <w:tcPr>
            <w:tcW w:w="2078" w:type="dxa"/>
            <w:tcBorders>
              <w:top w:val="nil"/>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الضابطة  الثالثة</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1.833</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.819</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r>
      <w:tr w:rsidR="00AC45C1" w:rsidRPr="00AC45C1" w:rsidTr="00CE676D">
        <w:trPr>
          <w:trHeight w:val="627"/>
          <w:jc w:val="center"/>
        </w:trPr>
        <w:tc>
          <w:tcPr>
            <w:tcW w:w="2078" w:type="dxa"/>
            <w:tcBorders>
              <w:top w:val="nil"/>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AC45C1">
            <w:pPr>
              <w:bidi w:val="0"/>
              <w:jc w:val="center"/>
              <w:rPr>
                <w:b/>
                <w:bCs/>
                <w:sz w:val="28"/>
                <w:szCs w:val="28"/>
              </w:rPr>
            </w:pPr>
            <w:r w:rsidRPr="00AC45C1">
              <w:rPr>
                <w:b/>
                <w:bCs/>
                <w:sz w:val="28"/>
                <w:szCs w:val="28"/>
                <w:rtl/>
              </w:rPr>
              <w:t>المجموع</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141</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1.633</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AC45C1">
            <w:pPr>
              <w:bidi w:val="0"/>
              <w:jc w:val="center"/>
              <w:rPr>
                <w:b/>
                <w:bCs/>
                <w:sz w:val="28"/>
                <w:szCs w:val="28"/>
              </w:rPr>
            </w:pPr>
            <w:r w:rsidRPr="00AC45C1">
              <w:rPr>
                <w:b/>
                <w:bCs/>
                <w:sz w:val="28"/>
                <w:szCs w:val="28"/>
              </w:rPr>
              <w:t>.932</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AC45C1">
            <w:pPr>
              <w:bidi w:val="0"/>
              <w:jc w:val="center"/>
              <w:rPr>
                <w:b/>
                <w:bCs/>
                <w:sz w:val="28"/>
                <w:szCs w:val="28"/>
              </w:rPr>
            </w:pPr>
          </w:p>
        </w:tc>
      </w:tr>
    </w:tbl>
    <w:p w:rsidR="00AC45C1" w:rsidRPr="00AC45C1" w:rsidRDefault="00AC45C1" w:rsidP="00AC45C1">
      <w:pPr>
        <w:rPr>
          <w:sz w:val="28"/>
          <w:szCs w:val="28"/>
          <w:rtl/>
        </w:rPr>
      </w:pPr>
    </w:p>
    <w:p w:rsidR="00AC45C1" w:rsidRPr="00AC45C1" w:rsidRDefault="0030584B" w:rsidP="006C70BF">
      <w:pPr>
        <w:autoSpaceDE w:val="0"/>
        <w:autoSpaceDN w:val="0"/>
        <w:adjustRightInd w:val="0"/>
        <w:spacing w:after="0"/>
        <w:rPr>
          <w:rFonts w:asciiTheme="majorBidi" w:hAnsiTheme="majorBidi" w:cstheme="majorBidi"/>
          <w:sz w:val="28"/>
          <w:szCs w:val="28"/>
          <w:rtl/>
          <w:lang w:bidi="ar-EG"/>
        </w:rPr>
      </w:pPr>
      <w:r>
        <w:rPr>
          <w:rFonts w:asciiTheme="majorBidi" w:hAnsiTheme="majorBidi" w:cstheme="majorBidi" w:hint="cs"/>
          <w:sz w:val="28"/>
          <w:szCs w:val="28"/>
          <w:rtl/>
        </w:rPr>
        <w:t xml:space="preserve">    </w:t>
      </w:r>
      <w:r>
        <w:rPr>
          <w:rFonts w:hint="cs"/>
          <w:i/>
          <w:iCs/>
          <w:sz w:val="28"/>
          <w:szCs w:val="28"/>
          <w:rtl/>
        </w:rPr>
        <w:t xml:space="preserve">   يتضح  </w:t>
      </w:r>
      <w:r w:rsidR="00AC45C1" w:rsidRPr="00AC45C1">
        <w:rPr>
          <w:rFonts w:asciiTheme="majorBidi" w:hAnsiTheme="majorBidi" w:cstheme="majorBidi"/>
          <w:sz w:val="28"/>
          <w:szCs w:val="28"/>
          <w:rtl/>
        </w:rPr>
        <w:t>من</w:t>
      </w:r>
      <w:r w:rsidR="00AC45C1" w:rsidRPr="00AC45C1">
        <w:rPr>
          <w:rFonts w:asciiTheme="majorBidi" w:hAnsiTheme="majorBidi" w:cstheme="majorBidi"/>
          <w:sz w:val="28"/>
          <w:szCs w:val="28"/>
        </w:rPr>
        <w:t xml:space="preserve"> </w:t>
      </w:r>
      <w:r w:rsidR="00AC45C1" w:rsidRPr="00AC45C1">
        <w:rPr>
          <w:rFonts w:asciiTheme="majorBidi" w:hAnsiTheme="majorBidi" w:cstheme="majorBidi"/>
          <w:sz w:val="28"/>
          <w:szCs w:val="28"/>
          <w:rtl/>
        </w:rPr>
        <w:t>الجدول</w:t>
      </w:r>
      <w:r w:rsidR="00AC45C1" w:rsidRPr="00AC45C1">
        <w:rPr>
          <w:rFonts w:asciiTheme="majorBidi" w:hAnsiTheme="majorBidi" w:cstheme="majorBidi"/>
          <w:sz w:val="28"/>
          <w:szCs w:val="28"/>
        </w:rPr>
        <w:t xml:space="preserve"> </w:t>
      </w:r>
      <w:r w:rsidR="00AC45C1" w:rsidRPr="00AC45C1">
        <w:rPr>
          <w:rFonts w:asciiTheme="majorBidi" w:hAnsiTheme="majorBidi" w:cstheme="majorBidi"/>
          <w:sz w:val="28"/>
          <w:szCs w:val="28"/>
          <w:rtl/>
        </w:rPr>
        <w:t>السابق أن</w:t>
      </w:r>
      <w:r w:rsidR="00AC45C1" w:rsidRPr="00AC45C1">
        <w:rPr>
          <w:rFonts w:asciiTheme="majorBidi" w:hAnsiTheme="majorBidi" w:cstheme="majorBidi"/>
          <w:sz w:val="28"/>
          <w:szCs w:val="28"/>
        </w:rPr>
        <w:t xml:space="preserve"> </w:t>
      </w:r>
      <w:r w:rsidR="00AC45C1" w:rsidRPr="00AC45C1">
        <w:rPr>
          <w:rFonts w:asciiTheme="majorBidi" w:hAnsiTheme="majorBidi" w:cstheme="majorBidi"/>
          <w:sz w:val="28"/>
          <w:szCs w:val="28"/>
          <w:rtl/>
        </w:rPr>
        <w:t>قيمة</w:t>
      </w:r>
      <w:r w:rsidR="00AC45C1" w:rsidRPr="00AC45C1">
        <w:rPr>
          <w:rFonts w:asciiTheme="majorBidi" w:hAnsiTheme="majorBidi" w:cstheme="majorBidi"/>
          <w:sz w:val="28"/>
          <w:szCs w:val="28"/>
        </w:rPr>
        <w:t xml:space="preserve"> </w:t>
      </w:r>
      <w:r w:rsidR="00AC45C1" w:rsidRPr="00AC45C1">
        <w:rPr>
          <w:rFonts w:asciiTheme="majorBidi" w:hAnsiTheme="majorBidi" w:cstheme="majorBidi"/>
          <w:sz w:val="28"/>
          <w:szCs w:val="28"/>
          <w:rtl/>
        </w:rPr>
        <w:t xml:space="preserve">ف = </w:t>
      </w:r>
      <w:r w:rsidR="00AC45C1" w:rsidRPr="00AC45C1">
        <w:rPr>
          <w:rFonts w:asciiTheme="majorBidi" w:hAnsiTheme="majorBidi" w:cstheme="majorBidi"/>
          <w:b/>
          <w:bCs/>
          <w:sz w:val="28"/>
          <w:szCs w:val="28"/>
          <w:rtl/>
        </w:rPr>
        <w:t>0.</w:t>
      </w:r>
      <w:r w:rsidR="00AC45C1" w:rsidRPr="00AC45C1">
        <w:rPr>
          <w:rFonts w:asciiTheme="majorBidi" w:hAnsiTheme="majorBidi" w:cstheme="majorBidi" w:hint="cs"/>
          <w:b/>
          <w:bCs/>
          <w:sz w:val="28"/>
          <w:szCs w:val="28"/>
          <w:rtl/>
        </w:rPr>
        <w:t>773</w:t>
      </w:r>
      <w:r w:rsidR="00AC45C1" w:rsidRPr="00AC45C1">
        <w:rPr>
          <w:rFonts w:asciiTheme="majorBidi" w:hAnsiTheme="majorBidi" w:cstheme="majorBidi"/>
          <w:b/>
          <w:bCs/>
          <w:sz w:val="28"/>
          <w:szCs w:val="28"/>
          <w:rtl/>
        </w:rPr>
        <w:t xml:space="preserve"> </w:t>
      </w:r>
      <w:r w:rsidR="00AC45C1" w:rsidRPr="00AC45C1">
        <w:rPr>
          <w:rFonts w:asciiTheme="majorBidi" w:hAnsiTheme="majorBidi" w:cstheme="majorBidi"/>
          <w:sz w:val="28"/>
          <w:szCs w:val="28"/>
          <w:rtl/>
        </w:rPr>
        <w:t>وأن</w:t>
      </w:r>
      <w:r w:rsidR="00AC45C1" w:rsidRPr="00AC45C1">
        <w:rPr>
          <w:rFonts w:asciiTheme="majorBidi" w:hAnsiTheme="majorBidi" w:cstheme="majorBidi"/>
          <w:sz w:val="28"/>
          <w:szCs w:val="28"/>
        </w:rPr>
        <w:t xml:space="preserve"> </w:t>
      </w:r>
      <w:r w:rsidR="00AC45C1" w:rsidRPr="00AC45C1">
        <w:rPr>
          <w:rFonts w:asciiTheme="majorBidi" w:hAnsiTheme="majorBidi" w:cstheme="majorBidi"/>
          <w:sz w:val="28"/>
          <w:szCs w:val="28"/>
          <w:rtl/>
        </w:rPr>
        <w:t xml:space="preserve">قيمة المعنوية </w:t>
      </w:r>
      <w:r w:rsidR="00AC45C1" w:rsidRPr="00AC45C1">
        <w:rPr>
          <w:rFonts w:asciiTheme="majorBidi" w:hAnsiTheme="majorBidi" w:cstheme="majorBidi"/>
          <w:b/>
          <w:bCs/>
          <w:sz w:val="28"/>
          <w:szCs w:val="28"/>
        </w:rPr>
        <w:t>Sig.</w:t>
      </w:r>
      <w:r w:rsidR="00AC45C1" w:rsidRPr="00AC45C1">
        <w:rPr>
          <w:rFonts w:asciiTheme="majorBidi" w:hAnsiTheme="majorBidi" w:cstheme="majorBidi"/>
          <w:b/>
          <w:bCs/>
          <w:sz w:val="28"/>
          <w:szCs w:val="28"/>
          <w:rtl/>
          <w:lang w:bidi="ar-EG"/>
        </w:rPr>
        <w:t xml:space="preserve"> =</w:t>
      </w:r>
      <w:r w:rsidR="00AC45C1" w:rsidRPr="00AC45C1">
        <w:rPr>
          <w:rFonts w:asciiTheme="majorBidi" w:hAnsiTheme="majorBidi" w:cstheme="majorBidi"/>
          <w:b/>
          <w:bCs/>
          <w:sz w:val="28"/>
          <w:szCs w:val="28"/>
          <w:rtl/>
        </w:rPr>
        <w:t xml:space="preserve"> </w:t>
      </w:r>
      <w:r w:rsidR="006C70BF">
        <w:rPr>
          <w:rFonts w:asciiTheme="majorBidi" w:hAnsiTheme="majorBidi" w:cstheme="majorBidi"/>
          <w:b/>
          <w:bCs/>
          <w:sz w:val="28"/>
          <w:szCs w:val="28"/>
        </w:rPr>
        <w:t>0.511</w:t>
      </w:r>
      <w:r w:rsidR="00AC45C1" w:rsidRPr="00AC45C1">
        <w:rPr>
          <w:rFonts w:asciiTheme="majorBidi" w:hAnsiTheme="majorBidi" w:cstheme="majorBidi"/>
          <w:sz w:val="28"/>
          <w:szCs w:val="28"/>
        </w:rPr>
        <w:t xml:space="preserve">  </w:t>
      </w:r>
      <w:r w:rsidR="00AC45C1" w:rsidRPr="00AC45C1">
        <w:rPr>
          <w:rFonts w:asciiTheme="majorBidi" w:hAnsiTheme="majorBidi" w:cstheme="majorBidi"/>
          <w:sz w:val="28"/>
          <w:szCs w:val="28"/>
          <w:rtl/>
          <w:lang w:bidi="ar-EG"/>
        </w:rPr>
        <w:t xml:space="preserve"> </w:t>
      </w:r>
      <w:r w:rsidR="00AC45C1" w:rsidRPr="00AC45C1">
        <w:rPr>
          <w:i/>
          <w:iCs/>
          <w:sz w:val="28"/>
          <w:szCs w:val="28"/>
          <w:rtl/>
        </w:rPr>
        <w:t>وهي</w:t>
      </w:r>
      <w:r w:rsidR="00AC45C1" w:rsidRPr="00AC45C1">
        <w:rPr>
          <w:rFonts w:hint="cs"/>
          <w:i/>
          <w:iCs/>
          <w:sz w:val="28"/>
          <w:szCs w:val="28"/>
          <w:rtl/>
        </w:rPr>
        <w:t xml:space="preserve"> </w:t>
      </w:r>
      <w:r w:rsidR="00723FDA">
        <w:rPr>
          <w:rFonts w:hint="cs"/>
          <w:i/>
          <w:iCs/>
          <w:sz w:val="28"/>
          <w:szCs w:val="28"/>
          <w:rtl/>
        </w:rPr>
        <w:t>أ</w:t>
      </w:r>
      <w:r w:rsidR="00AC45C1" w:rsidRPr="00AC45C1">
        <w:rPr>
          <w:rFonts w:hint="cs"/>
          <w:i/>
          <w:iCs/>
          <w:sz w:val="28"/>
          <w:szCs w:val="28"/>
          <w:rtl/>
        </w:rPr>
        <w:t xml:space="preserve">كبر </w:t>
      </w:r>
      <w:r w:rsidR="00AC45C1" w:rsidRPr="00AC45C1">
        <w:rPr>
          <w:rFonts w:hint="cs"/>
          <w:b/>
          <w:bCs/>
          <w:i/>
          <w:iCs/>
          <w:sz w:val="28"/>
          <w:szCs w:val="28"/>
          <w:rtl/>
        </w:rPr>
        <w:t xml:space="preserve">من </w:t>
      </w:r>
      <w:r w:rsidR="006C70BF">
        <w:rPr>
          <w:b/>
          <w:bCs/>
          <w:i/>
          <w:iCs/>
          <w:sz w:val="28"/>
          <w:szCs w:val="28"/>
        </w:rPr>
        <w:t>0.05</w:t>
      </w:r>
      <w:r w:rsidR="00AC45C1" w:rsidRPr="00AC45C1">
        <w:rPr>
          <w:rFonts w:asciiTheme="majorBidi" w:hAnsiTheme="majorBidi" w:cstheme="majorBidi" w:hint="cs"/>
          <w:sz w:val="28"/>
          <w:szCs w:val="28"/>
          <w:rtl/>
          <w:lang w:bidi="ar-EG"/>
        </w:rPr>
        <w:t xml:space="preserve"> </w:t>
      </w:r>
    </w:p>
    <w:p w:rsidR="00AC45C1" w:rsidRPr="00AC45C1" w:rsidRDefault="00AC45C1" w:rsidP="006C70BF">
      <w:pPr>
        <w:autoSpaceDE w:val="0"/>
        <w:autoSpaceDN w:val="0"/>
        <w:adjustRightInd w:val="0"/>
        <w:spacing w:after="0"/>
        <w:rPr>
          <w:rFonts w:asciiTheme="majorBidi" w:hAnsiTheme="majorBidi" w:cstheme="majorBidi"/>
          <w:sz w:val="28"/>
          <w:szCs w:val="28"/>
          <w:rtl/>
        </w:rPr>
      </w:pPr>
      <w:r w:rsidRPr="00AC45C1">
        <w:rPr>
          <w:rFonts w:asciiTheme="majorBidi" w:hAnsiTheme="majorBidi" w:cs="Times New Roman" w:hint="cs"/>
          <w:sz w:val="28"/>
          <w:szCs w:val="28"/>
          <w:rtl/>
        </w:rPr>
        <w:t>أى إنها</w:t>
      </w:r>
      <w:r w:rsidRPr="00AC45C1">
        <w:rPr>
          <w:rFonts w:asciiTheme="majorBidi" w:hAnsiTheme="majorBidi" w:cs="Times New Roman"/>
          <w:sz w:val="28"/>
          <w:szCs w:val="28"/>
          <w:rtl/>
        </w:rPr>
        <w:t xml:space="preserve"> </w:t>
      </w:r>
      <w:r w:rsidRPr="00AC45C1">
        <w:rPr>
          <w:rFonts w:cs="Arial" w:hint="cs"/>
          <w:sz w:val="28"/>
          <w:szCs w:val="28"/>
          <w:rtl/>
        </w:rPr>
        <w:t>غير</w:t>
      </w:r>
      <w:r w:rsidRPr="00AC45C1">
        <w:rPr>
          <w:rFonts w:cs="Arial"/>
          <w:sz w:val="28"/>
          <w:szCs w:val="28"/>
          <w:rtl/>
        </w:rPr>
        <w:t xml:space="preserve"> </w:t>
      </w:r>
      <w:r w:rsidRPr="00AC45C1">
        <w:rPr>
          <w:rFonts w:cs="Arial" w:hint="cs"/>
          <w:sz w:val="28"/>
          <w:szCs w:val="28"/>
          <w:rtl/>
        </w:rPr>
        <w:t>دالة</w:t>
      </w:r>
      <w:r w:rsidRPr="00AC45C1">
        <w:rPr>
          <w:rFonts w:cs="Arial"/>
          <w:sz w:val="28"/>
          <w:szCs w:val="28"/>
          <w:rtl/>
        </w:rPr>
        <w:t xml:space="preserve"> </w:t>
      </w:r>
      <w:r w:rsidRPr="00AC45C1">
        <w:rPr>
          <w:rFonts w:cs="Arial" w:hint="cs"/>
          <w:sz w:val="28"/>
          <w:szCs w:val="28"/>
          <w:rtl/>
        </w:rPr>
        <w:t>إحصائية</w:t>
      </w:r>
      <w:r w:rsidRPr="00AC45C1">
        <w:rPr>
          <w:rFonts w:cs="Arial"/>
          <w:sz w:val="28"/>
          <w:szCs w:val="28"/>
          <w:rtl/>
        </w:rPr>
        <w:t xml:space="preserve"> </w:t>
      </w:r>
      <w:r w:rsidRPr="00AC45C1">
        <w:rPr>
          <w:rFonts w:cs="Arial" w:hint="cs"/>
          <w:sz w:val="28"/>
          <w:szCs w:val="28"/>
          <w:rtl/>
        </w:rPr>
        <w:t>، مما</w:t>
      </w:r>
      <w:r w:rsidRPr="00AC45C1">
        <w:rPr>
          <w:rFonts w:cs="Arial"/>
          <w:sz w:val="28"/>
          <w:szCs w:val="28"/>
          <w:rtl/>
        </w:rPr>
        <w:t xml:space="preserve"> </w:t>
      </w:r>
      <w:r w:rsidRPr="00AC45C1">
        <w:rPr>
          <w:rFonts w:cs="Arial" w:hint="cs"/>
          <w:sz w:val="28"/>
          <w:szCs w:val="28"/>
          <w:rtl/>
        </w:rPr>
        <w:t>يدل</w:t>
      </w:r>
      <w:r w:rsidRPr="00AC45C1">
        <w:rPr>
          <w:rFonts w:cs="Arial"/>
          <w:sz w:val="28"/>
          <w:szCs w:val="28"/>
          <w:rtl/>
        </w:rPr>
        <w:t xml:space="preserve"> </w:t>
      </w:r>
      <w:r w:rsidRPr="00AC45C1">
        <w:rPr>
          <w:rFonts w:cs="Arial" w:hint="cs"/>
          <w:sz w:val="28"/>
          <w:szCs w:val="28"/>
          <w:rtl/>
        </w:rPr>
        <w:t>على تكافؤ</w:t>
      </w:r>
      <w:r w:rsidRPr="00AC45C1">
        <w:rPr>
          <w:rFonts w:cs="Arial"/>
          <w:sz w:val="28"/>
          <w:szCs w:val="28"/>
          <w:rtl/>
        </w:rPr>
        <w:t xml:space="preserve"> </w:t>
      </w:r>
      <w:r w:rsidRPr="00AC45C1">
        <w:rPr>
          <w:rFonts w:cs="Arial" w:hint="cs"/>
          <w:sz w:val="28"/>
          <w:szCs w:val="28"/>
          <w:rtl/>
        </w:rPr>
        <w:t>مجموعات</w:t>
      </w:r>
      <w:r w:rsidRPr="00AC45C1">
        <w:rPr>
          <w:rFonts w:cs="Arial"/>
          <w:sz w:val="28"/>
          <w:szCs w:val="28"/>
          <w:rtl/>
        </w:rPr>
        <w:t xml:space="preserve"> </w:t>
      </w:r>
      <w:r w:rsidRPr="00AC45C1">
        <w:rPr>
          <w:rFonts w:cs="Arial" w:hint="cs"/>
          <w:sz w:val="28"/>
          <w:szCs w:val="28"/>
          <w:rtl/>
        </w:rPr>
        <w:t xml:space="preserve">الدراسة التجريبية </w:t>
      </w:r>
      <w:r w:rsidRPr="00AC45C1">
        <w:rPr>
          <w:rFonts w:asciiTheme="majorBidi" w:hAnsiTheme="majorBidi" w:cs="Times New Roman" w:hint="cs"/>
          <w:sz w:val="28"/>
          <w:szCs w:val="28"/>
          <w:rtl/>
        </w:rPr>
        <w:t>والثلاث الضابطة ، في</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الاختبار</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القبلي لمستوى الفهم قبل</w:t>
      </w:r>
      <w:r w:rsidRPr="00AC45C1">
        <w:rPr>
          <w:rFonts w:asciiTheme="majorBidi" w:hAnsiTheme="majorBidi" w:cs="Times New Roman"/>
          <w:sz w:val="28"/>
          <w:szCs w:val="28"/>
          <w:rtl/>
        </w:rPr>
        <w:t xml:space="preserve"> </w:t>
      </w:r>
      <w:r w:rsidR="00723FDA">
        <w:rPr>
          <w:rFonts w:asciiTheme="majorBidi" w:hAnsiTheme="majorBidi" w:cs="Times New Roman" w:hint="cs"/>
          <w:sz w:val="28"/>
          <w:szCs w:val="28"/>
          <w:rtl/>
        </w:rPr>
        <w:t>إ</w:t>
      </w:r>
      <w:r w:rsidRPr="00AC45C1">
        <w:rPr>
          <w:rFonts w:asciiTheme="majorBidi" w:hAnsiTheme="majorBidi" w:cs="Times New Roman" w:hint="cs"/>
          <w:sz w:val="28"/>
          <w:szCs w:val="28"/>
          <w:rtl/>
        </w:rPr>
        <w:t>جراء</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التجربة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w:t>
      </w:r>
      <w:r w:rsidR="00723FDA">
        <w:rPr>
          <w:rFonts w:asciiTheme="majorBidi" w:hAnsiTheme="majorBidi" w:cs="Times New Roman" w:hint="cs"/>
          <w:sz w:val="28"/>
          <w:szCs w:val="28"/>
          <w:rtl/>
        </w:rPr>
        <w:t>أ</w:t>
      </w:r>
      <w:r w:rsidRPr="00AC45C1">
        <w:rPr>
          <w:rFonts w:asciiTheme="majorBidi" w:hAnsiTheme="majorBidi" w:cs="Times New Roman" w:hint="cs"/>
          <w:sz w:val="28"/>
          <w:szCs w:val="28"/>
          <w:rtl/>
        </w:rPr>
        <w:t>ساسية</w:t>
      </w:r>
      <w:r w:rsidR="00723FDA">
        <w:rPr>
          <w:rFonts w:asciiTheme="majorBidi" w:hAnsiTheme="majorBidi" w:cs="Times New Roman" w:hint="cs"/>
          <w:sz w:val="28"/>
          <w:szCs w:val="28"/>
          <w:rtl/>
        </w:rPr>
        <w:t xml:space="preserve"> </w:t>
      </w:r>
      <w:r w:rsidR="00723FDA">
        <w:rPr>
          <w:rFonts w:hint="cs"/>
          <w:i/>
          <w:iCs/>
          <w:sz w:val="28"/>
          <w:szCs w:val="28"/>
          <w:rtl/>
        </w:rPr>
        <w:t>،</w:t>
      </w:r>
      <w:r w:rsidRPr="00AC45C1">
        <w:rPr>
          <w:rFonts w:asciiTheme="majorBidi" w:hAnsiTheme="majorBidi" w:cstheme="majorBidi"/>
          <w:sz w:val="28"/>
          <w:szCs w:val="28"/>
          <w:rtl/>
        </w:rPr>
        <w:t xml:space="preserve"> </w:t>
      </w:r>
      <w:r w:rsidRPr="00AC45C1">
        <w:rPr>
          <w:rFonts w:asciiTheme="majorBidi" w:hAnsiTheme="majorBidi" w:cs="Times New Roman" w:hint="cs"/>
          <w:sz w:val="28"/>
          <w:szCs w:val="28"/>
          <w:rtl/>
        </w:rPr>
        <w:t>ويؤكد</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ذلك</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الوسط</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الحسابى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لمستوى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الفهم</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للمجموعات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كانت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الدرجات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متقاربة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حيث</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بلغ</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المتوسط</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الاجمالى</w:t>
      </w:r>
      <w:r w:rsidRPr="00AC45C1">
        <w:rPr>
          <w:rFonts w:asciiTheme="majorBidi" w:hAnsiTheme="majorBidi" w:cs="Times New Roman"/>
          <w:sz w:val="28"/>
          <w:szCs w:val="28"/>
          <w:rtl/>
        </w:rPr>
        <w:t xml:space="preserve"> </w:t>
      </w:r>
      <w:r w:rsidR="006C70BF">
        <w:rPr>
          <w:rFonts w:asciiTheme="majorBidi" w:hAnsiTheme="majorBidi" w:cs="Times New Roman"/>
          <w:b/>
          <w:bCs/>
          <w:sz w:val="28"/>
          <w:szCs w:val="28"/>
        </w:rPr>
        <w:t>1.633</w:t>
      </w:r>
      <w:r w:rsidR="00723FDA">
        <w:rPr>
          <w:rFonts w:asciiTheme="majorBidi" w:hAnsiTheme="majorBidi" w:cs="Times New Roman" w:hint="cs"/>
          <w:b/>
          <w:bCs/>
          <w:sz w:val="28"/>
          <w:szCs w:val="28"/>
          <w:rtl/>
        </w:rPr>
        <w:t xml:space="preserve"> ،</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وهو</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يختلف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كثيرا</w:t>
      </w:r>
      <w:r w:rsidR="00723FDA">
        <w:rPr>
          <w:rFonts w:asciiTheme="majorBidi" w:hAnsiTheme="majorBidi" w:cs="Times New Roman" w:hint="cs"/>
          <w:sz w:val="28"/>
          <w:szCs w:val="28"/>
          <w:rtl/>
        </w:rPr>
        <w:t>ً</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عن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متوسط</w:t>
      </w:r>
      <w:r w:rsidRPr="00AC45C1">
        <w:rPr>
          <w:rFonts w:asciiTheme="majorBidi" w:hAnsiTheme="majorBidi" w:cs="Times New Roman"/>
          <w:sz w:val="28"/>
          <w:szCs w:val="28"/>
          <w:rtl/>
        </w:rPr>
        <w:t xml:space="preserve"> </w:t>
      </w:r>
      <w:r w:rsidR="00723FDA">
        <w:rPr>
          <w:rFonts w:asciiTheme="majorBidi" w:hAnsiTheme="majorBidi" w:cs="Times New Roman" w:hint="cs"/>
          <w:sz w:val="28"/>
          <w:szCs w:val="28"/>
          <w:rtl/>
        </w:rPr>
        <w:t>أي</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مجموعة ،</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وايضا</w:t>
      </w:r>
      <w:r w:rsidR="00723FDA">
        <w:rPr>
          <w:rFonts w:asciiTheme="majorBidi" w:hAnsiTheme="majorBidi" w:cs="Times New Roman" w:hint="cs"/>
          <w:sz w:val="28"/>
          <w:szCs w:val="28"/>
          <w:rtl/>
        </w:rPr>
        <w:t>ً</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الانحراف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المعيارى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نجد</w:t>
      </w:r>
      <w:r w:rsidRPr="00AC45C1">
        <w:rPr>
          <w:rFonts w:asciiTheme="majorBidi" w:hAnsiTheme="majorBidi" w:cs="Times New Roman"/>
          <w:sz w:val="28"/>
          <w:szCs w:val="28"/>
          <w:rtl/>
        </w:rPr>
        <w:t xml:space="preserve"> </w:t>
      </w:r>
      <w:r w:rsidR="00723FDA">
        <w:rPr>
          <w:rFonts w:asciiTheme="majorBidi" w:hAnsiTheme="majorBidi" w:cs="Times New Roman" w:hint="cs"/>
          <w:sz w:val="28"/>
          <w:szCs w:val="28"/>
          <w:rtl/>
        </w:rPr>
        <w:t>أن</w:t>
      </w:r>
      <w:r w:rsidRPr="00AC45C1">
        <w:rPr>
          <w:rFonts w:asciiTheme="majorBidi" w:hAnsiTheme="majorBidi" w:cs="Times New Roman" w:hint="cs"/>
          <w:sz w:val="28"/>
          <w:szCs w:val="28"/>
          <w:rtl/>
        </w:rPr>
        <w:t>ه</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بلغ</w:t>
      </w:r>
      <w:r w:rsidRPr="00AC45C1">
        <w:rPr>
          <w:rFonts w:asciiTheme="majorBidi" w:hAnsiTheme="majorBidi" w:cs="Times New Roman"/>
          <w:sz w:val="28"/>
          <w:szCs w:val="28"/>
          <w:rtl/>
        </w:rPr>
        <w:t xml:space="preserve"> </w:t>
      </w:r>
      <w:r w:rsidR="006C70BF">
        <w:rPr>
          <w:rFonts w:asciiTheme="majorBidi" w:hAnsiTheme="majorBidi" w:cs="Times New Roman"/>
          <w:b/>
          <w:bCs/>
          <w:sz w:val="28"/>
          <w:szCs w:val="28"/>
        </w:rPr>
        <w:t>0.932</w:t>
      </w:r>
      <w:r w:rsidRPr="00AC45C1">
        <w:rPr>
          <w:rFonts w:asciiTheme="majorBidi" w:hAnsiTheme="majorBidi" w:cs="Times New Roman"/>
          <w:b/>
          <w:bCs/>
          <w:sz w:val="28"/>
          <w:szCs w:val="28"/>
          <w:rtl/>
        </w:rPr>
        <w:t xml:space="preserve"> </w:t>
      </w:r>
      <w:r w:rsidRPr="00AC45C1">
        <w:rPr>
          <w:rFonts w:asciiTheme="majorBidi" w:hAnsiTheme="majorBidi" w:cs="Times New Roman" w:hint="cs"/>
          <w:sz w:val="28"/>
          <w:szCs w:val="28"/>
          <w:rtl/>
        </w:rPr>
        <w:t>وهوأيضاٌ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يختلف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كثيراٌعن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 xml:space="preserve">إنحراف أى مجموعة. وهذا كله </w:t>
      </w:r>
      <w:r w:rsidR="00723FDA">
        <w:rPr>
          <w:rFonts w:asciiTheme="majorBidi" w:hAnsiTheme="majorBidi" w:cs="Times New Roman" w:hint="cs"/>
          <w:sz w:val="28"/>
          <w:szCs w:val="28"/>
          <w:rtl/>
        </w:rPr>
        <w:t>إِن</w:t>
      </w:r>
      <w:r w:rsidRPr="00AC45C1">
        <w:rPr>
          <w:rFonts w:asciiTheme="majorBidi" w:hAnsiTheme="majorBidi" w:cs="Times New Roman" w:hint="cs"/>
          <w:sz w:val="28"/>
          <w:szCs w:val="28"/>
          <w:rtl/>
        </w:rPr>
        <w:t xml:space="preserve"> دل على شيء فإنما يدل</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على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تكافؤ وتجانس مجموعات الدراسة قبل تطبيق التجربة.</w:t>
      </w:r>
    </w:p>
    <w:p w:rsidR="00A53FD8" w:rsidRDefault="00A53FD8" w:rsidP="007B5717">
      <w:pPr>
        <w:rPr>
          <w:rFonts w:ascii="Simplified Arabic" w:hAnsi="Simplified Arabic" w:cs="Simplified Arabic"/>
          <w:sz w:val="28"/>
          <w:szCs w:val="28"/>
          <w:rtl/>
        </w:rPr>
      </w:pPr>
      <w:r>
        <w:rPr>
          <w:rFonts w:ascii="Simplified Arabic" w:hAnsi="Simplified Arabic" w:cs="Simplified Arabic"/>
          <w:sz w:val="28"/>
          <w:szCs w:val="28"/>
          <w:rtl/>
        </w:rPr>
        <w:br w:type="page"/>
      </w:r>
    </w:p>
    <w:p w:rsidR="00AC45C1" w:rsidRPr="00AC45C1" w:rsidRDefault="00AC45C1" w:rsidP="0030584B">
      <w:pPr>
        <w:autoSpaceDE w:val="0"/>
        <w:autoSpaceDN w:val="0"/>
        <w:adjustRightInd w:val="0"/>
        <w:spacing w:after="0"/>
        <w:jc w:val="both"/>
        <w:rPr>
          <w:rFonts w:cs="Arial"/>
          <w:sz w:val="28"/>
          <w:szCs w:val="28"/>
          <w:rtl/>
        </w:rPr>
      </w:pPr>
      <w:r w:rsidRPr="00AC45C1">
        <w:rPr>
          <w:rFonts w:asciiTheme="majorBidi" w:hAnsiTheme="majorBidi" w:cs="Times New Roman" w:hint="cs"/>
          <w:sz w:val="28"/>
          <w:szCs w:val="28"/>
          <w:rtl/>
        </w:rPr>
        <w:lastRenderedPageBreak/>
        <w:t xml:space="preserve">           </w:t>
      </w:r>
    </w:p>
    <w:p w:rsidR="00AC45C1" w:rsidRPr="0030584B" w:rsidRDefault="00AC45C1" w:rsidP="00F63FEB">
      <w:pPr>
        <w:jc w:val="center"/>
        <w:rPr>
          <w:rFonts w:asciiTheme="majorBidi" w:hAnsiTheme="majorBidi" w:cs="Times New Roman"/>
          <w:b/>
          <w:bCs/>
          <w:sz w:val="28"/>
          <w:szCs w:val="28"/>
          <w:rtl/>
        </w:rPr>
      </w:pPr>
      <w:r w:rsidRPr="0030584B">
        <w:rPr>
          <w:rFonts w:asciiTheme="majorBidi" w:hAnsiTheme="majorBidi" w:cs="Times New Roman" w:hint="cs"/>
          <w:b/>
          <w:bCs/>
          <w:sz w:val="28"/>
          <w:szCs w:val="28"/>
          <w:rtl/>
        </w:rPr>
        <w:t xml:space="preserve">جدول رقم ( </w:t>
      </w:r>
      <w:r w:rsidR="00F63FEB" w:rsidRPr="0030584B">
        <w:rPr>
          <w:rFonts w:asciiTheme="majorBidi" w:hAnsiTheme="majorBidi" w:cs="Times New Roman"/>
          <w:b/>
          <w:bCs/>
          <w:sz w:val="28"/>
          <w:szCs w:val="28"/>
        </w:rPr>
        <w:t>5</w:t>
      </w:r>
      <w:r w:rsidRPr="0030584B">
        <w:rPr>
          <w:rFonts w:asciiTheme="majorBidi" w:hAnsiTheme="majorBidi" w:cs="Times New Roman" w:hint="cs"/>
          <w:b/>
          <w:bCs/>
          <w:sz w:val="28"/>
          <w:szCs w:val="28"/>
          <w:rtl/>
        </w:rPr>
        <w:t xml:space="preserve"> ) </w:t>
      </w:r>
    </w:p>
    <w:p w:rsidR="0030584B" w:rsidRPr="00AC45C1" w:rsidRDefault="0030584B" w:rsidP="006C70BF">
      <w:pPr>
        <w:autoSpaceDE w:val="0"/>
        <w:autoSpaceDN w:val="0"/>
        <w:adjustRightInd w:val="0"/>
        <w:spacing w:after="0"/>
        <w:jc w:val="both"/>
        <w:rPr>
          <w:rFonts w:cs="Arial"/>
          <w:sz w:val="28"/>
          <w:szCs w:val="28"/>
          <w:rtl/>
        </w:rPr>
      </w:pPr>
      <w:r w:rsidRPr="0030584B">
        <w:rPr>
          <w:rFonts w:cs="Arial" w:hint="cs"/>
          <w:b/>
          <w:bCs/>
          <w:sz w:val="28"/>
          <w:szCs w:val="28"/>
          <w:rtl/>
        </w:rPr>
        <w:t>نتائج</w:t>
      </w:r>
      <w:r w:rsidRPr="0030584B">
        <w:rPr>
          <w:rFonts w:cs="Arial"/>
          <w:b/>
          <w:bCs/>
          <w:sz w:val="28"/>
          <w:szCs w:val="28"/>
          <w:rtl/>
        </w:rPr>
        <w:t xml:space="preserve"> </w:t>
      </w:r>
      <w:r w:rsidRPr="0030584B">
        <w:rPr>
          <w:rFonts w:cs="Arial" w:hint="cs"/>
          <w:b/>
          <w:bCs/>
          <w:sz w:val="28"/>
          <w:szCs w:val="28"/>
          <w:rtl/>
        </w:rPr>
        <w:t>القياس</w:t>
      </w:r>
      <w:r w:rsidRPr="0030584B">
        <w:rPr>
          <w:rFonts w:cs="Arial"/>
          <w:b/>
          <w:bCs/>
          <w:sz w:val="28"/>
          <w:szCs w:val="28"/>
          <w:rtl/>
        </w:rPr>
        <w:t xml:space="preserve"> </w:t>
      </w:r>
      <w:r w:rsidRPr="0030584B">
        <w:rPr>
          <w:rFonts w:cs="Arial" w:hint="cs"/>
          <w:b/>
          <w:bCs/>
          <w:sz w:val="28"/>
          <w:szCs w:val="28"/>
          <w:rtl/>
        </w:rPr>
        <w:t>القبلى</w:t>
      </w:r>
      <w:r w:rsidRPr="0030584B">
        <w:rPr>
          <w:rFonts w:cs="Arial"/>
          <w:b/>
          <w:bCs/>
          <w:sz w:val="28"/>
          <w:szCs w:val="28"/>
          <w:rtl/>
        </w:rPr>
        <w:t xml:space="preserve">  </w:t>
      </w:r>
      <w:r w:rsidRPr="0030584B">
        <w:rPr>
          <w:rFonts w:cs="Arial" w:hint="cs"/>
          <w:b/>
          <w:bCs/>
          <w:sz w:val="28"/>
          <w:szCs w:val="28"/>
          <w:rtl/>
        </w:rPr>
        <w:t>لمجموعات</w:t>
      </w:r>
      <w:r w:rsidRPr="0030584B">
        <w:rPr>
          <w:rFonts w:cs="Arial"/>
          <w:b/>
          <w:bCs/>
          <w:sz w:val="28"/>
          <w:szCs w:val="28"/>
          <w:rtl/>
        </w:rPr>
        <w:t xml:space="preserve"> </w:t>
      </w:r>
      <w:r w:rsidRPr="0030584B">
        <w:rPr>
          <w:rFonts w:cs="Arial" w:hint="cs"/>
          <w:b/>
          <w:bCs/>
          <w:sz w:val="28"/>
          <w:szCs w:val="28"/>
          <w:rtl/>
        </w:rPr>
        <w:t>الدراسة</w:t>
      </w:r>
      <w:r w:rsidRPr="0030584B">
        <w:rPr>
          <w:rFonts w:cs="Arial"/>
          <w:b/>
          <w:bCs/>
          <w:sz w:val="28"/>
          <w:szCs w:val="28"/>
          <w:rtl/>
        </w:rPr>
        <w:t xml:space="preserve"> </w:t>
      </w:r>
      <w:r w:rsidRPr="0030584B">
        <w:rPr>
          <w:rFonts w:cs="Arial" w:hint="cs"/>
          <w:b/>
          <w:bCs/>
          <w:sz w:val="28"/>
          <w:szCs w:val="28"/>
          <w:rtl/>
        </w:rPr>
        <w:t>التجريبية</w:t>
      </w:r>
      <w:r w:rsidRPr="0030584B">
        <w:rPr>
          <w:rFonts w:cs="Arial"/>
          <w:b/>
          <w:bCs/>
          <w:sz w:val="28"/>
          <w:szCs w:val="28"/>
          <w:rtl/>
        </w:rPr>
        <w:t xml:space="preserve"> </w:t>
      </w:r>
      <w:r w:rsidRPr="0030584B">
        <w:rPr>
          <w:rFonts w:cs="Arial" w:hint="cs"/>
          <w:b/>
          <w:bCs/>
          <w:sz w:val="28"/>
          <w:szCs w:val="28"/>
          <w:rtl/>
        </w:rPr>
        <w:t>و</w:t>
      </w:r>
      <w:r w:rsidR="006C70BF" w:rsidRPr="0030584B">
        <w:rPr>
          <w:rFonts w:cs="Arial"/>
          <w:b/>
          <w:bCs/>
          <w:sz w:val="28"/>
          <w:szCs w:val="28"/>
          <w:rtl/>
        </w:rPr>
        <w:t>(</w:t>
      </w:r>
      <w:r w:rsidR="006C70BF" w:rsidRPr="0030584B">
        <w:rPr>
          <w:rFonts w:cs="Arial" w:hint="cs"/>
          <w:b/>
          <w:bCs/>
          <w:sz w:val="28"/>
          <w:szCs w:val="28"/>
          <w:rtl/>
        </w:rPr>
        <w:t>الثلاث</w:t>
      </w:r>
      <w:r w:rsidR="006C70BF" w:rsidRPr="0030584B">
        <w:rPr>
          <w:rFonts w:cs="Arial"/>
          <w:b/>
          <w:bCs/>
          <w:sz w:val="28"/>
          <w:szCs w:val="28"/>
          <w:rtl/>
        </w:rPr>
        <w:t xml:space="preserve">) </w:t>
      </w:r>
      <w:r w:rsidRPr="0030584B">
        <w:rPr>
          <w:rFonts w:cs="Arial" w:hint="cs"/>
          <w:b/>
          <w:bCs/>
          <w:sz w:val="28"/>
          <w:szCs w:val="28"/>
          <w:rtl/>
        </w:rPr>
        <w:t>الضابطة</w:t>
      </w:r>
      <w:r w:rsidRPr="0030584B">
        <w:rPr>
          <w:rFonts w:cs="Arial"/>
          <w:b/>
          <w:bCs/>
          <w:sz w:val="28"/>
          <w:szCs w:val="28"/>
          <w:rtl/>
        </w:rPr>
        <w:t xml:space="preserve"> </w:t>
      </w:r>
      <w:r w:rsidRPr="0030584B">
        <w:rPr>
          <w:rFonts w:cs="Arial" w:hint="cs"/>
          <w:b/>
          <w:bCs/>
          <w:sz w:val="28"/>
          <w:szCs w:val="28"/>
          <w:rtl/>
        </w:rPr>
        <w:t>لمستوى التطبيق</w:t>
      </w:r>
      <w:r w:rsidRPr="00AC45C1">
        <w:rPr>
          <w:rFonts w:cs="Arial" w:hint="cs"/>
          <w:sz w:val="28"/>
          <w:szCs w:val="28"/>
          <w:rtl/>
        </w:rPr>
        <w:t>.</w:t>
      </w:r>
    </w:p>
    <w:p w:rsidR="0030584B" w:rsidRPr="00AC45C1" w:rsidRDefault="0030584B" w:rsidP="00F63FEB">
      <w:pPr>
        <w:jc w:val="center"/>
        <w:rPr>
          <w:b/>
          <w:bCs/>
          <w:i/>
          <w:iCs/>
          <w:sz w:val="28"/>
          <w:szCs w:val="28"/>
          <w:rtl/>
        </w:rPr>
      </w:pPr>
    </w:p>
    <w:tbl>
      <w:tblPr>
        <w:bidiVisual/>
        <w:tblW w:w="7872" w:type="dxa"/>
        <w:jc w:val="center"/>
        <w:tblInd w:w="93" w:type="dxa"/>
        <w:tblLook w:val="04A0" w:firstRow="1" w:lastRow="0" w:firstColumn="1" w:lastColumn="0" w:noHBand="0" w:noVBand="1"/>
      </w:tblPr>
      <w:tblGrid>
        <w:gridCol w:w="1694"/>
        <w:gridCol w:w="900"/>
        <w:gridCol w:w="1170"/>
        <w:gridCol w:w="1080"/>
        <w:gridCol w:w="900"/>
        <w:gridCol w:w="955"/>
        <w:gridCol w:w="1173"/>
      </w:tblGrid>
      <w:tr w:rsidR="00AC45C1" w:rsidRPr="00AC45C1" w:rsidTr="00CE676D">
        <w:trPr>
          <w:trHeight w:val="1209"/>
          <w:jc w:val="center"/>
        </w:trPr>
        <w:tc>
          <w:tcPr>
            <w:tcW w:w="169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hint="cs"/>
                <w:b/>
                <w:bCs/>
                <w:sz w:val="28"/>
                <w:szCs w:val="28"/>
                <w:rtl/>
              </w:rPr>
              <w:t>مستوى التطبيق</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العدد</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الوسط الحسابى</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الانحراف المعيارى</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 xml:space="preserve">قيمة ف   </w:t>
            </w:r>
            <w:r w:rsidRPr="00AC45C1">
              <w:rPr>
                <w:rFonts w:asciiTheme="majorBidi" w:hAnsiTheme="majorBidi" w:cs="Times New Roman"/>
                <w:b/>
                <w:bCs/>
                <w:sz w:val="28"/>
                <w:szCs w:val="28"/>
              </w:rPr>
              <w:t>F</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 xml:space="preserve">قيمة المعنوية </w:t>
            </w:r>
            <w:r w:rsidRPr="00AC45C1">
              <w:rPr>
                <w:rFonts w:asciiTheme="majorBidi" w:hAnsiTheme="majorBidi" w:cs="Times New Roman"/>
                <w:b/>
                <w:bCs/>
                <w:sz w:val="28"/>
                <w:szCs w:val="28"/>
              </w:rPr>
              <w:t>Sig</w:t>
            </w:r>
            <w:r w:rsidRPr="00AC45C1">
              <w:rPr>
                <w:rFonts w:asciiTheme="majorBidi" w:hAnsiTheme="majorBidi" w:cs="Times New Roman"/>
                <w:b/>
                <w:bCs/>
                <w:sz w:val="28"/>
                <w:szCs w:val="28"/>
                <w:rtl/>
              </w:rPr>
              <w:t>.</w:t>
            </w:r>
          </w:p>
        </w:tc>
        <w:tc>
          <w:tcPr>
            <w:tcW w:w="117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hint="cs"/>
                <w:b/>
                <w:bCs/>
                <w:sz w:val="28"/>
                <w:szCs w:val="28"/>
                <w:rtl/>
              </w:rPr>
              <w:t>الدلالة</w:t>
            </w:r>
          </w:p>
        </w:tc>
      </w:tr>
      <w:tr w:rsidR="00AC45C1" w:rsidRPr="00AC45C1" w:rsidTr="00CE676D">
        <w:trPr>
          <w:trHeight w:val="416"/>
          <w:jc w:val="center"/>
        </w:trPr>
        <w:tc>
          <w:tcPr>
            <w:tcW w:w="1694" w:type="dxa"/>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التجريبية</w:t>
            </w:r>
          </w:p>
        </w:tc>
        <w:tc>
          <w:tcPr>
            <w:tcW w:w="90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36</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1.472</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1.594</w:t>
            </w:r>
          </w:p>
        </w:tc>
        <w:tc>
          <w:tcPr>
            <w:tcW w:w="900" w:type="dxa"/>
            <w:vMerge w:val="restart"/>
            <w:tcBorders>
              <w:top w:val="nil"/>
              <w:left w:val="single" w:sz="8" w:space="0" w:color="000000"/>
              <w:bottom w:val="single" w:sz="8" w:space="0" w:color="000000"/>
              <w:right w:val="single" w:sz="8" w:space="0" w:color="000000"/>
            </w:tcBorders>
            <w:shd w:val="clear" w:color="auto" w:fill="auto"/>
            <w:noWrap/>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4.258</w:t>
            </w:r>
          </w:p>
        </w:tc>
        <w:tc>
          <w:tcPr>
            <w:tcW w:w="955" w:type="dxa"/>
            <w:vMerge w:val="restart"/>
            <w:tcBorders>
              <w:top w:val="nil"/>
              <w:left w:val="single" w:sz="8" w:space="0" w:color="000000"/>
              <w:bottom w:val="single" w:sz="8" w:space="0" w:color="000000"/>
              <w:right w:val="single" w:sz="8" w:space="0" w:color="000000"/>
            </w:tcBorders>
            <w:shd w:val="clear" w:color="auto" w:fill="auto"/>
            <w:noWrap/>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.097</w:t>
            </w:r>
          </w:p>
        </w:tc>
        <w:tc>
          <w:tcPr>
            <w:tcW w:w="1173" w:type="dxa"/>
            <w:vMerge w:val="restart"/>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hint="cs"/>
                <w:b/>
                <w:bCs/>
                <w:sz w:val="28"/>
                <w:szCs w:val="28"/>
                <w:rtl/>
                <w:lang w:bidi="ar-EG"/>
              </w:rPr>
              <w:t xml:space="preserve">غير </w:t>
            </w:r>
            <w:r w:rsidRPr="00AC45C1">
              <w:rPr>
                <w:rFonts w:asciiTheme="majorBidi" w:hAnsiTheme="majorBidi" w:cs="Times New Roman"/>
                <w:b/>
                <w:bCs/>
                <w:sz w:val="28"/>
                <w:szCs w:val="28"/>
                <w:rtl/>
              </w:rPr>
              <w:t>معنوى</w:t>
            </w:r>
          </w:p>
        </w:tc>
      </w:tr>
      <w:tr w:rsidR="00AC45C1" w:rsidRPr="00AC45C1" w:rsidTr="00CE676D">
        <w:trPr>
          <w:trHeight w:val="623"/>
          <w:jc w:val="center"/>
        </w:trPr>
        <w:tc>
          <w:tcPr>
            <w:tcW w:w="1694" w:type="dxa"/>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723FDA">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 xml:space="preserve">الضابطة </w:t>
            </w:r>
            <w:r w:rsidR="00723FDA" w:rsidRPr="00723FDA">
              <w:rPr>
                <w:rFonts w:asciiTheme="majorBidi" w:hAnsiTheme="majorBidi" w:cs="Times New Roman"/>
                <w:b/>
                <w:bCs/>
                <w:sz w:val="28"/>
                <w:szCs w:val="28"/>
                <w:rtl/>
              </w:rPr>
              <w:t>ال</w:t>
            </w:r>
            <w:r w:rsidR="00723FDA" w:rsidRPr="00723FDA">
              <w:rPr>
                <w:rFonts w:asciiTheme="majorBidi" w:hAnsiTheme="majorBidi" w:cs="Times New Roman" w:hint="cs"/>
                <w:b/>
                <w:bCs/>
                <w:sz w:val="28"/>
                <w:szCs w:val="28"/>
                <w:rtl/>
              </w:rPr>
              <w:t>لأ</w:t>
            </w:r>
            <w:r w:rsidR="00723FDA" w:rsidRPr="00723FDA">
              <w:rPr>
                <w:rFonts w:asciiTheme="majorBidi" w:hAnsiTheme="majorBidi" w:cs="Times New Roman"/>
                <w:b/>
                <w:bCs/>
                <w:sz w:val="28"/>
                <w:szCs w:val="28"/>
                <w:rtl/>
              </w:rPr>
              <w:t>ولى</w:t>
            </w:r>
          </w:p>
        </w:tc>
        <w:tc>
          <w:tcPr>
            <w:tcW w:w="90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36</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1.250</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1.381</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955"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1173"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r>
      <w:tr w:rsidR="00AC45C1" w:rsidRPr="00AC45C1" w:rsidTr="00CE676D">
        <w:trPr>
          <w:trHeight w:val="623"/>
          <w:jc w:val="center"/>
        </w:trPr>
        <w:tc>
          <w:tcPr>
            <w:tcW w:w="1694" w:type="dxa"/>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الضابطة  الثانية</w:t>
            </w:r>
          </w:p>
        </w:tc>
        <w:tc>
          <w:tcPr>
            <w:tcW w:w="90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33</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2.545</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2.476</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955"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1173"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r>
      <w:tr w:rsidR="00AC45C1" w:rsidRPr="00AC45C1" w:rsidTr="00CE676D">
        <w:trPr>
          <w:trHeight w:val="623"/>
          <w:jc w:val="center"/>
        </w:trPr>
        <w:tc>
          <w:tcPr>
            <w:tcW w:w="1694" w:type="dxa"/>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الضابطة  الثالثة</w:t>
            </w:r>
          </w:p>
        </w:tc>
        <w:tc>
          <w:tcPr>
            <w:tcW w:w="90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36</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2.500</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2.184</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955"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1173"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r>
      <w:tr w:rsidR="00AC45C1" w:rsidRPr="00AC45C1" w:rsidTr="00CE676D">
        <w:trPr>
          <w:trHeight w:val="416"/>
          <w:jc w:val="center"/>
        </w:trPr>
        <w:tc>
          <w:tcPr>
            <w:tcW w:w="1694" w:type="dxa"/>
            <w:tcBorders>
              <w:top w:val="nil"/>
              <w:left w:val="single" w:sz="8" w:space="0" w:color="000000"/>
              <w:bottom w:val="single" w:sz="8" w:space="0" w:color="000000"/>
              <w:right w:val="single" w:sz="8" w:space="0" w:color="000000"/>
            </w:tcBorders>
            <w:shd w:val="clear" w:color="auto" w:fill="auto"/>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tl/>
              </w:rPr>
              <w:t>المجموع</w:t>
            </w:r>
          </w:p>
        </w:tc>
        <w:tc>
          <w:tcPr>
            <w:tcW w:w="90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141</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1.929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r w:rsidRPr="00AC45C1">
              <w:rPr>
                <w:rFonts w:asciiTheme="majorBidi" w:hAnsiTheme="majorBidi" w:cs="Times New Roman"/>
                <w:b/>
                <w:bCs/>
                <w:sz w:val="28"/>
                <w:szCs w:val="28"/>
              </w:rPr>
              <w:t>2.013</w:t>
            </w:r>
          </w:p>
        </w:tc>
        <w:tc>
          <w:tcPr>
            <w:tcW w:w="900"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955"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c>
          <w:tcPr>
            <w:tcW w:w="1173" w:type="dxa"/>
            <w:vMerge/>
            <w:tcBorders>
              <w:top w:val="nil"/>
              <w:left w:val="single" w:sz="8" w:space="0" w:color="000000"/>
              <w:bottom w:val="single" w:sz="8" w:space="0" w:color="000000"/>
              <w:right w:val="single" w:sz="8" w:space="0" w:color="000000"/>
            </w:tcBorders>
            <w:vAlign w:val="center"/>
            <w:hideMark/>
          </w:tcPr>
          <w:p w:rsidR="00AC45C1" w:rsidRPr="00AC45C1" w:rsidRDefault="00AC45C1" w:rsidP="00173B17">
            <w:pPr>
              <w:autoSpaceDE w:val="0"/>
              <w:autoSpaceDN w:val="0"/>
              <w:adjustRightInd w:val="0"/>
              <w:spacing w:after="0"/>
              <w:jc w:val="center"/>
              <w:rPr>
                <w:rFonts w:asciiTheme="majorBidi" w:hAnsiTheme="majorBidi" w:cs="Times New Roman"/>
                <w:b/>
                <w:bCs/>
                <w:sz w:val="28"/>
                <w:szCs w:val="28"/>
              </w:rPr>
            </w:pPr>
          </w:p>
        </w:tc>
      </w:tr>
    </w:tbl>
    <w:p w:rsidR="00AC45C1" w:rsidRPr="00AC45C1" w:rsidRDefault="00AC45C1" w:rsidP="00AC45C1">
      <w:pPr>
        <w:autoSpaceDE w:val="0"/>
        <w:autoSpaceDN w:val="0"/>
        <w:adjustRightInd w:val="0"/>
        <w:spacing w:after="0"/>
        <w:jc w:val="both"/>
        <w:rPr>
          <w:rFonts w:asciiTheme="majorBidi" w:hAnsiTheme="majorBidi" w:cs="Times New Roman"/>
          <w:sz w:val="28"/>
          <w:szCs w:val="28"/>
          <w:rtl/>
        </w:rPr>
      </w:pPr>
    </w:p>
    <w:p w:rsidR="0030584B" w:rsidRDefault="00AC45C1" w:rsidP="006C70BF">
      <w:pPr>
        <w:autoSpaceDE w:val="0"/>
        <w:autoSpaceDN w:val="0"/>
        <w:adjustRightInd w:val="0"/>
        <w:spacing w:before="240" w:after="0"/>
        <w:rPr>
          <w:rFonts w:asciiTheme="majorBidi" w:hAnsiTheme="majorBidi" w:cstheme="majorBidi"/>
          <w:b/>
          <w:bCs/>
          <w:sz w:val="28"/>
          <w:szCs w:val="28"/>
          <w:rtl/>
        </w:rPr>
      </w:pPr>
      <w:r w:rsidRPr="00AC45C1">
        <w:rPr>
          <w:rFonts w:asciiTheme="majorBidi" w:hAnsiTheme="majorBidi" w:cs="Times New Roman" w:hint="cs"/>
          <w:sz w:val="28"/>
          <w:szCs w:val="28"/>
          <w:rtl/>
        </w:rPr>
        <w:t xml:space="preserve">           </w:t>
      </w:r>
      <w:r w:rsidR="0030584B">
        <w:rPr>
          <w:rFonts w:asciiTheme="majorBidi" w:hAnsiTheme="majorBidi" w:cs="Times New Roman" w:hint="cs"/>
          <w:sz w:val="28"/>
          <w:szCs w:val="28"/>
          <w:rtl/>
        </w:rPr>
        <w:t>يتضح</w:t>
      </w:r>
      <w:r w:rsidRPr="00AC45C1">
        <w:rPr>
          <w:rFonts w:asciiTheme="majorBidi" w:hAnsiTheme="majorBidi" w:cs="Times New Roman" w:hint="cs"/>
          <w:sz w:val="28"/>
          <w:szCs w:val="28"/>
          <w:rtl/>
        </w:rPr>
        <w:t xml:space="preserve"> من</w:t>
      </w:r>
      <w:r w:rsidRPr="00AC45C1">
        <w:rPr>
          <w:rFonts w:asciiTheme="majorBidi" w:hAnsiTheme="majorBidi" w:cs="Times New Roman"/>
          <w:sz w:val="28"/>
          <w:szCs w:val="28"/>
          <w:rtl/>
        </w:rPr>
        <w:t xml:space="preserve"> </w:t>
      </w:r>
      <w:r w:rsidR="006C70BF">
        <w:rPr>
          <w:rFonts w:asciiTheme="majorBidi" w:hAnsiTheme="majorBidi" w:cs="Times New Roman" w:hint="cs"/>
          <w:sz w:val="28"/>
          <w:szCs w:val="28"/>
          <w:rtl/>
        </w:rPr>
        <w:t>ال</w:t>
      </w:r>
      <w:r w:rsidRPr="00AC45C1">
        <w:rPr>
          <w:rFonts w:asciiTheme="majorBidi" w:hAnsiTheme="majorBidi" w:cs="Times New Roman" w:hint="cs"/>
          <w:sz w:val="28"/>
          <w:szCs w:val="28"/>
          <w:rtl/>
        </w:rPr>
        <w:t>جدول السابق</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أن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قيمة</w:t>
      </w:r>
      <w:r w:rsidR="006C70BF">
        <w:rPr>
          <w:rFonts w:asciiTheme="majorBidi" w:hAnsiTheme="majorBidi" w:cs="Times New Roman" w:hint="cs"/>
          <w:sz w:val="28"/>
          <w:szCs w:val="28"/>
          <w:rtl/>
        </w:rPr>
        <w:t xml:space="preserve"> </w:t>
      </w:r>
      <w:r w:rsidRPr="00AC45C1">
        <w:rPr>
          <w:rFonts w:asciiTheme="majorBidi" w:hAnsiTheme="majorBidi" w:cs="Times New Roman"/>
          <w:sz w:val="28"/>
          <w:szCs w:val="28"/>
          <w:rtl/>
        </w:rPr>
        <w:t xml:space="preserve"> </w:t>
      </w:r>
      <w:r w:rsidRPr="00AC45C1">
        <w:rPr>
          <w:rFonts w:asciiTheme="majorBidi" w:hAnsiTheme="majorBidi" w:cs="Times New Roman" w:hint="cs"/>
          <w:b/>
          <w:bCs/>
          <w:sz w:val="28"/>
          <w:szCs w:val="28"/>
          <w:rtl/>
        </w:rPr>
        <w:t>ف</w:t>
      </w:r>
      <w:r w:rsidRPr="00AC45C1">
        <w:rPr>
          <w:rFonts w:asciiTheme="majorBidi" w:hAnsiTheme="majorBidi" w:cs="Times New Roman"/>
          <w:b/>
          <w:bCs/>
          <w:sz w:val="28"/>
          <w:szCs w:val="28"/>
          <w:rtl/>
        </w:rPr>
        <w:t xml:space="preserve"> =</w:t>
      </w:r>
      <w:r w:rsidRPr="00AC45C1">
        <w:rPr>
          <w:rFonts w:asciiTheme="majorBidi" w:hAnsiTheme="majorBidi" w:cs="Times New Roman"/>
          <w:sz w:val="28"/>
          <w:szCs w:val="28"/>
          <w:rtl/>
        </w:rPr>
        <w:t xml:space="preserve"> </w:t>
      </w:r>
      <w:r w:rsidR="006C70BF">
        <w:rPr>
          <w:rFonts w:asciiTheme="majorBidi" w:hAnsiTheme="majorBidi" w:cs="Times New Roman"/>
          <w:b/>
          <w:bCs/>
          <w:sz w:val="28"/>
          <w:szCs w:val="28"/>
        </w:rPr>
        <w:t>4.258</w:t>
      </w:r>
      <w:r w:rsidRPr="00AC45C1">
        <w:rPr>
          <w:rFonts w:asciiTheme="majorBidi" w:hAnsiTheme="majorBidi" w:cs="Times New Roman"/>
          <w:sz w:val="28"/>
          <w:szCs w:val="28"/>
          <w:rtl/>
        </w:rPr>
        <w:t xml:space="preserve">  </w:t>
      </w:r>
      <w:r w:rsidRPr="00AC45C1">
        <w:rPr>
          <w:rFonts w:asciiTheme="majorBidi" w:hAnsiTheme="majorBidi" w:cstheme="majorBidi"/>
          <w:b/>
          <w:bCs/>
          <w:sz w:val="28"/>
          <w:szCs w:val="28"/>
          <w:rtl/>
        </w:rPr>
        <w:t>وأن</w:t>
      </w:r>
      <w:r w:rsidRPr="00AC45C1">
        <w:rPr>
          <w:rFonts w:asciiTheme="majorBidi" w:hAnsiTheme="majorBidi" w:cstheme="majorBidi"/>
          <w:b/>
          <w:bCs/>
          <w:sz w:val="28"/>
          <w:szCs w:val="28"/>
        </w:rPr>
        <w:t xml:space="preserve"> </w:t>
      </w:r>
      <w:r w:rsidRPr="00AC45C1">
        <w:rPr>
          <w:rFonts w:asciiTheme="majorBidi" w:hAnsiTheme="majorBidi" w:cstheme="majorBidi"/>
          <w:b/>
          <w:bCs/>
          <w:sz w:val="28"/>
          <w:szCs w:val="28"/>
          <w:rtl/>
        </w:rPr>
        <w:t xml:space="preserve">قيمة المعنوية </w:t>
      </w:r>
    </w:p>
    <w:p w:rsidR="00AC45C1" w:rsidRDefault="00AC45C1" w:rsidP="0060188D">
      <w:pPr>
        <w:autoSpaceDE w:val="0"/>
        <w:autoSpaceDN w:val="0"/>
        <w:adjustRightInd w:val="0"/>
        <w:spacing w:before="240" w:after="0"/>
        <w:rPr>
          <w:rFonts w:asciiTheme="majorBidi" w:hAnsiTheme="majorBidi" w:cs="Times New Roman"/>
          <w:sz w:val="28"/>
          <w:szCs w:val="28"/>
          <w:rtl/>
        </w:rPr>
      </w:pPr>
      <w:r w:rsidRPr="00AC45C1">
        <w:rPr>
          <w:rFonts w:asciiTheme="majorBidi" w:hAnsiTheme="majorBidi" w:cstheme="majorBidi"/>
          <w:b/>
          <w:bCs/>
          <w:sz w:val="28"/>
          <w:szCs w:val="28"/>
        </w:rPr>
        <w:t>Sig.</w:t>
      </w:r>
      <w:r w:rsidRPr="00AC45C1">
        <w:rPr>
          <w:rFonts w:asciiTheme="majorBidi" w:hAnsiTheme="majorBidi" w:cstheme="majorBidi"/>
          <w:b/>
          <w:bCs/>
          <w:sz w:val="28"/>
          <w:szCs w:val="28"/>
          <w:rtl/>
          <w:lang w:bidi="ar-EG"/>
        </w:rPr>
        <w:t xml:space="preserve"> =</w:t>
      </w:r>
      <w:r w:rsidRPr="00AC45C1">
        <w:rPr>
          <w:rFonts w:asciiTheme="majorBidi" w:hAnsiTheme="majorBidi" w:cstheme="majorBidi"/>
          <w:b/>
          <w:bCs/>
          <w:sz w:val="28"/>
          <w:szCs w:val="28"/>
          <w:rtl/>
        </w:rPr>
        <w:t xml:space="preserve"> </w:t>
      </w:r>
      <w:r w:rsidR="006C70BF">
        <w:rPr>
          <w:rFonts w:asciiTheme="majorBidi" w:hAnsiTheme="majorBidi" w:cstheme="majorBidi"/>
          <w:b/>
          <w:bCs/>
          <w:sz w:val="28"/>
          <w:szCs w:val="28"/>
        </w:rPr>
        <w:t>0.</w:t>
      </w:r>
      <w:r w:rsidR="0060188D">
        <w:rPr>
          <w:rFonts w:asciiTheme="majorBidi" w:hAnsiTheme="majorBidi" w:cstheme="majorBidi"/>
          <w:b/>
          <w:bCs/>
          <w:sz w:val="28"/>
          <w:szCs w:val="28"/>
        </w:rPr>
        <w:t>097</w:t>
      </w:r>
      <w:r w:rsidRPr="00AC45C1">
        <w:rPr>
          <w:rFonts w:asciiTheme="majorBidi" w:hAnsiTheme="majorBidi" w:cs="Times New Roman"/>
          <w:b/>
          <w:bCs/>
          <w:sz w:val="28"/>
          <w:szCs w:val="28"/>
          <w:rtl/>
        </w:rPr>
        <w:t xml:space="preserve"> </w:t>
      </w:r>
      <w:r w:rsidRPr="00AC45C1">
        <w:rPr>
          <w:rFonts w:asciiTheme="majorBidi" w:hAnsiTheme="majorBidi" w:cs="Times New Roman" w:hint="cs"/>
          <w:b/>
          <w:bCs/>
          <w:sz w:val="28"/>
          <w:szCs w:val="28"/>
          <w:rtl/>
        </w:rPr>
        <w:t>وهي</w:t>
      </w:r>
      <w:r w:rsidRPr="00AC45C1">
        <w:rPr>
          <w:rFonts w:asciiTheme="majorBidi" w:hAnsiTheme="majorBidi" w:cs="Times New Roman"/>
          <w:b/>
          <w:bCs/>
          <w:sz w:val="28"/>
          <w:szCs w:val="28"/>
          <w:rtl/>
        </w:rPr>
        <w:t xml:space="preserve"> </w:t>
      </w:r>
      <w:r w:rsidRPr="00AC45C1">
        <w:rPr>
          <w:rFonts w:asciiTheme="majorBidi" w:hAnsiTheme="majorBidi" w:cs="Times New Roman" w:hint="cs"/>
          <w:b/>
          <w:bCs/>
          <w:sz w:val="28"/>
          <w:szCs w:val="28"/>
          <w:rtl/>
        </w:rPr>
        <w:t>اكبر</w:t>
      </w:r>
      <w:r w:rsidRPr="00AC45C1">
        <w:rPr>
          <w:rFonts w:asciiTheme="majorBidi" w:hAnsiTheme="majorBidi" w:cs="Times New Roman"/>
          <w:b/>
          <w:bCs/>
          <w:sz w:val="28"/>
          <w:szCs w:val="28"/>
          <w:rtl/>
        </w:rPr>
        <w:t xml:space="preserve"> </w:t>
      </w:r>
      <w:r w:rsidRPr="00AC45C1">
        <w:rPr>
          <w:rFonts w:asciiTheme="majorBidi" w:hAnsiTheme="majorBidi" w:cs="Times New Roman" w:hint="cs"/>
          <w:b/>
          <w:bCs/>
          <w:sz w:val="28"/>
          <w:szCs w:val="28"/>
          <w:rtl/>
        </w:rPr>
        <w:t>من</w:t>
      </w:r>
      <w:r w:rsidRPr="00AC45C1">
        <w:rPr>
          <w:rFonts w:asciiTheme="majorBidi" w:hAnsiTheme="majorBidi" w:cs="Times New Roman"/>
          <w:b/>
          <w:bCs/>
          <w:sz w:val="28"/>
          <w:szCs w:val="28"/>
          <w:rtl/>
        </w:rPr>
        <w:t xml:space="preserve"> </w:t>
      </w:r>
      <w:r w:rsidR="0060188D">
        <w:rPr>
          <w:rFonts w:asciiTheme="majorBidi" w:hAnsiTheme="majorBidi" w:cs="Times New Roman"/>
          <w:b/>
          <w:bCs/>
          <w:sz w:val="28"/>
          <w:szCs w:val="28"/>
        </w:rPr>
        <w:t>0.05</w:t>
      </w:r>
      <w:r w:rsidRPr="00AC45C1">
        <w:rPr>
          <w:rFonts w:asciiTheme="majorBidi" w:hAnsiTheme="majorBidi" w:cs="Times New Roman"/>
          <w:b/>
          <w:bCs/>
          <w:sz w:val="28"/>
          <w:szCs w:val="28"/>
          <w:rtl/>
        </w:rPr>
        <w:t xml:space="preserve"> </w:t>
      </w:r>
      <w:r w:rsidRPr="00AC45C1">
        <w:rPr>
          <w:rFonts w:asciiTheme="majorBidi" w:hAnsiTheme="majorBidi" w:cstheme="majorBidi"/>
          <w:b/>
          <w:bCs/>
          <w:sz w:val="28"/>
          <w:szCs w:val="28"/>
        </w:rPr>
        <w:t xml:space="preserve">  </w:t>
      </w:r>
      <w:r w:rsidRPr="00AC45C1">
        <w:rPr>
          <w:rFonts w:asciiTheme="majorBidi" w:hAnsiTheme="majorBidi" w:cs="Times New Roman" w:hint="cs"/>
          <w:sz w:val="28"/>
          <w:szCs w:val="28"/>
          <w:rtl/>
        </w:rPr>
        <w:t>أى إنها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غير</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دالة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إحصائية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 مما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يدل</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على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تكافؤ</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مجموعات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الدراسة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التجريبية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والثلاث الضابطة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في</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الاختبار</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القبلي لمستوى التطبيق</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قبل</w:t>
      </w:r>
      <w:r w:rsidRPr="00AC45C1">
        <w:rPr>
          <w:rFonts w:asciiTheme="majorBidi" w:hAnsiTheme="majorBidi" w:cs="Times New Roman"/>
          <w:sz w:val="28"/>
          <w:szCs w:val="28"/>
          <w:rtl/>
        </w:rPr>
        <w:t xml:space="preserve"> </w:t>
      </w:r>
      <w:r w:rsidR="00723FDA">
        <w:rPr>
          <w:rFonts w:asciiTheme="majorBidi" w:hAnsiTheme="majorBidi" w:cs="Times New Roman" w:hint="cs"/>
          <w:sz w:val="28"/>
          <w:szCs w:val="28"/>
          <w:rtl/>
        </w:rPr>
        <w:t>إ</w:t>
      </w:r>
      <w:r w:rsidRPr="00AC45C1">
        <w:rPr>
          <w:rFonts w:asciiTheme="majorBidi" w:hAnsiTheme="majorBidi" w:cs="Times New Roman" w:hint="cs"/>
          <w:sz w:val="28"/>
          <w:szCs w:val="28"/>
          <w:rtl/>
        </w:rPr>
        <w:t>جراء</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التجربة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w:t>
      </w:r>
      <w:r w:rsidR="00723FDA">
        <w:rPr>
          <w:rFonts w:asciiTheme="majorBidi" w:hAnsiTheme="majorBidi" w:cs="Times New Roman" w:hint="cs"/>
          <w:sz w:val="28"/>
          <w:szCs w:val="28"/>
          <w:rtl/>
        </w:rPr>
        <w:t>أ</w:t>
      </w:r>
      <w:r w:rsidRPr="00AC45C1">
        <w:rPr>
          <w:rFonts w:asciiTheme="majorBidi" w:hAnsiTheme="majorBidi" w:cs="Times New Roman" w:hint="cs"/>
          <w:sz w:val="28"/>
          <w:szCs w:val="28"/>
          <w:rtl/>
        </w:rPr>
        <w:t>ساسية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 xml:space="preserve"> ويؤكد</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ذلك</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الوسط</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الحسابى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لمستوى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 xml:space="preserve">التطبيق </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للمجموعات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كانت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الدرجات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متقاربة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حيث</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بلغ</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المتوسط</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w:t>
      </w:r>
      <w:r w:rsidR="007F328E">
        <w:rPr>
          <w:rFonts w:asciiTheme="majorBidi" w:hAnsiTheme="majorBidi" w:cs="Times New Roman" w:hint="cs"/>
          <w:sz w:val="28"/>
          <w:szCs w:val="28"/>
          <w:rtl/>
        </w:rPr>
        <w:t>إ</w:t>
      </w:r>
      <w:r w:rsidRPr="00AC45C1">
        <w:rPr>
          <w:rFonts w:asciiTheme="majorBidi" w:hAnsiTheme="majorBidi" w:cs="Times New Roman" w:hint="cs"/>
          <w:sz w:val="28"/>
          <w:szCs w:val="28"/>
          <w:rtl/>
        </w:rPr>
        <w:t>جمالى</w:t>
      </w:r>
      <w:r w:rsidRPr="00AC45C1">
        <w:rPr>
          <w:rFonts w:asciiTheme="majorBidi" w:hAnsiTheme="majorBidi" w:cs="Times New Roman"/>
          <w:sz w:val="28"/>
          <w:szCs w:val="28"/>
          <w:rtl/>
        </w:rPr>
        <w:t xml:space="preserve"> </w:t>
      </w:r>
      <w:r w:rsidR="0060188D">
        <w:rPr>
          <w:rFonts w:asciiTheme="majorBidi" w:hAnsiTheme="majorBidi" w:cs="Times New Roman"/>
          <w:b/>
          <w:bCs/>
          <w:sz w:val="28"/>
          <w:szCs w:val="28"/>
        </w:rPr>
        <w:t>1.929</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وهو</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يختلف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كثيرا</w:t>
      </w:r>
      <w:r w:rsidR="007F328E">
        <w:rPr>
          <w:rFonts w:asciiTheme="majorBidi" w:hAnsiTheme="majorBidi" w:cs="Times New Roman" w:hint="cs"/>
          <w:sz w:val="28"/>
          <w:szCs w:val="28"/>
          <w:rtl/>
        </w:rPr>
        <w:t>ً</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عن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متوسط</w:t>
      </w:r>
      <w:r w:rsidRPr="00AC45C1">
        <w:rPr>
          <w:rFonts w:asciiTheme="majorBidi" w:hAnsiTheme="majorBidi" w:cs="Times New Roman"/>
          <w:sz w:val="28"/>
          <w:szCs w:val="28"/>
          <w:rtl/>
        </w:rPr>
        <w:t xml:space="preserve"> </w:t>
      </w:r>
      <w:r w:rsidR="007F328E">
        <w:rPr>
          <w:rFonts w:asciiTheme="majorBidi" w:hAnsiTheme="majorBidi" w:cs="Times New Roman" w:hint="cs"/>
          <w:sz w:val="28"/>
          <w:szCs w:val="28"/>
          <w:rtl/>
        </w:rPr>
        <w:t>أي</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مجموعة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w:t>
      </w:r>
      <w:r w:rsidR="007F328E">
        <w:rPr>
          <w:rFonts w:asciiTheme="majorBidi" w:hAnsiTheme="majorBidi" w:cs="Times New Roman" w:hint="cs"/>
          <w:sz w:val="28"/>
          <w:szCs w:val="28"/>
          <w:rtl/>
        </w:rPr>
        <w:t>أ</w:t>
      </w:r>
      <w:r w:rsidRPr="00AC45C1">
        <w:rPr>
          <w:rFonts w:asciiTheme="majorBidi" w:hAnsiTheme="majorBidi" w:cs="Times New Roman" w:hint="cs"/>
          <w:sz w:val="28"/>
          <w:szCs w:val="28"/>
          <w:rtl/>
        </w:rPr>
        <w:t>يضا</w:t>
      </w:r>
      <w:r w:rsidR="007F328E">
        <w:rPr>
          <w:rFonts w:asciiTheme="majorBidi" w:hAnsiTheme="majorBidi" w:cs="Times New Roman" w:hint="cs"/>
          <w:sz w:val="28"/>
          <w:szCs w:val="28"/>
          <w:rtl/>
        </w:rPr>
        <w:t>ً</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الانحراف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المعيارى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نجد</w:t>
      </w:r>
      <w:r w:rsidRPr="00AC45C1">
        <w:rPr>
          <w:rFonts w:asciiTheme="majorBidi" w:hAnsiTheme="majorBidi" w:cs="Times New Roman"/>
          <w:sz w:val="28"/>
          <w:szCs w:val="28"/>
          <w:rtl/>
        </w:rPr>
        <w:t xml:space="preserve"> </w:t>
      </w:r>
      <w:r w:rsidR="007F328E">
        <w:rPr>
          <w:rFonts w:asciiTheme="majorBidi" w:hAnsiTheme="majorBidi" w:cs="Times New Roman" w:hint="cs"/>
          <w:sz w:val="28"/>
          <w:szCs w:val="28"/>
          <w:rtl/>
        </w:rPr>
        <w:t>أن</w:t>
      </w:r>
      <w:r w:rsidRPr="00AC45C1">
        <w:rPr>
          <w:rFonts w:asciiTheme="majorBidi" w:hAnsiTheme="majorBidi" w:cs="Times New Roman" w:hint="cs"/>
          <w:sz w:val="28"/>
          <w:szCs w:val="28"/>
          <w:rtl/>
        </w:rPr>
        <w:t>ه</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بلغ</w:t>
      </w:r>
      <w:r w:rsidRPr="00AC45C1">
        <w:rPr>
          <w:rFonts w:asciiTheme="majorBidi" w:hAnsiTheme="majorBidi" w:cs="Times New Roman"/>
          <w:sz w:val="28"/>
          <w:szCs w:val="28"/>
          <w:rtl/>
        </w:rPr>
        <w:t xml:space="preserve"> </w:t>
      </w:r>
      <w:r w:rsidR="0060188D">
        <w:rPr>
          <w:rFonts w:asciiTheme="majorBidi" w:hAnsiTheme="majorBidi" w:cs="Times New Roman"/>
          <w:sz w:val="28"/>
          <w:szCs w:val="28"/>
        </w:rPr>
        <w:t xml:space="preserve"> </w:t>
      </w:r>
      <w:r w:rsidR="0060188D">
        <w:rPr>
          <w:rFonts w:asciiTheme="majorBidi" w:hAnsiTheme="majorBidi" w:cs="Times New Roman"/>
          <w:b/>
          <w:bCs/>
          <w:sz w:val="28"/>
          <w:szCs w:val="28"/>
        </w:rPr>
        <w:t>2.013</w:t>
      </w:r>
      <w:r w:rsidRPr="00AC45C1">
        <w:rPr>
          <w:rFonts w:asciiTheme="majorBidi" w:hAnsiTheme="majorBidi" w:cs="Times New Roman" w:hint="cs"/>
          <w:sz w:val="28"/>
          <w:szCs w:val="28"/>
          <w:rtl/>
        </w:rPr>
        <w:t>وهوأيضاٌ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لا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يختلف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كثيراٌعن</w:t>
      </w:r>
      <w:r w:rsidRPr="00AC45C1">
        <w:rPr>
          <w:rFonts w:asciiTheme="majorBidi" w:hAnsiTheme="majorBidi" w:cs="Times New Roman"/>
          <w:sz w:val="28"/>
          <w:szCs w:val="28"/>
          <w:rtl/>
        </w:rPr>
        <w:t xml:space="preserve"> </w:t>
      </w:r>
      <w:r w:rsidR="007F328E">
        <w:rPr>
          <w:rFonts w:asciiTheme="majorBidi" w:hAnsiTheme="majorBidi" w:cs="Times New Roman" w:hint="cs"/>
          <w:sz w:val="28"/>
          <w:szCs w:val="28"/>
          <w:rtl/>
        </w:rPr>
        <w:t>ا</w:t>
      </w:r>
      <w:r w:rsidRPr="00AC45C1">
        <w:rPr>
          <w:rFonts w:asciiTheme="majorBidi" w:hAnsiTheme="majorBidi" w:cs="Times New Roman" w:hint="cs"/>
          <w:sz w:val="28"/>
          <w:szCs w:val="28"/>
          <w:rtl/>
        </w:rPr>
        <w:t>نحراف</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أ</w:t>
      </w:r>
      <w:r w:rsidR="007F328E">
        <w:rPr>
          <w:rFonts w:asciiTheme="majorBidi" w:hAnsiTheme="majorBidi" w:cs="Times New Roman" w:hint="cs"/>
          <w:sz w:val="28"/>
          <w:szCs w:val="28"/>
          <w:rtl/>
        </w:rPr>
        <w:t>ي</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مجموعة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وهذا</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كله</w:t>
      </w:r>
      <w:r w:rsidRPr="00AC45C1">
        <w:rPr>
          <w:rFonts w:asciiTheme="majorBidi" w:hAnsiTheme="majorBidi" w:cs="Times New Roman"/>
          <w:sz w:val="28"/>
          <w:szCs w:val="28"/>
          <w:rtl/>
        </w:rPr>
        <w:t xml:space="preserve"> </w:t>
      </w:r>
      <w:r w:rsidR="007F328E">
        <w:rPr>
          <w:rFonts w:asciiTheme="majorBidi" w:hAnsiTheme="majorBidi" w:cs="Times New Roman" w:hint="cs"/>
          <w:sz w:val="28"/>
          <w:szCs w:val="28"/>
          <w:rtl/>
        </w:rPr>
        <w:t>إ</w:t>
      </w:r>
      <w:r w:rsidRPr="00AC45C1">
        <w:rPr>
          <w:rFonts w:asciiTheme="majorBidi" w:hAnsiTheme="majorBidi" w:cs="Times New Roman" w:hint="cs"/>
          <w:sz w:val="28"/>
          <w:szCs w:val="28"/>
          <w:rtl/>
        </w:rPr>
        <w:t>ن</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دل</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على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شيء</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فإنما</w:t>
      </w:r>
      <w:r w:rsidRPr="00AC45C1">
        <w:rPr>
          <w:rFonts w:asciiTheme="majorBidi" w:hAnsiTheme="majorBidi" w:cs="Times New Roman"/>
          <w:sz w:val="28"/>
          <w:szCs w:val="28"/>
        </w:rPr>
        <w:t xml:space="preserve"> </w:t>
      </w:r>
      <w:r w:rsidRPr="00AC45C1">
        <w:rPr>
          <w:rFonts w:asciiTheme="majorBidi" w:hAnsiTheme="majorBidi" w:cs="Times New Roman" w:hint="cs"/>
          <w:sz w:val="28"/>
          <w:szCs w:val="28"/>
          <w:rtl/>
        </w:rPr>
        <w:t>يدل</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على</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تكافؤ</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وتجانس</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مجموعات</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الدراسة</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قبل</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تطبيق</w:t>
      </w:r>
      <w:r w:rsidRPr="00AC45C1">
        <w:rPr>
          <w:rFonts w:asciiTheme="majorBidi" w:hAnsiTheme="majorBidi" w:cs="Times New Roman"/>
          <w:sz w:val="28"/>
          <w:szCs w:val="28"/>
          <w:rtl/>
        </w:rPr>
        <w:t xml:space="preserve"> </w:t>
      </w:r>
      <w:r w:rsidRPr="00AC45C1">
        <w:rPr>
          <w:rFonts w:asciiTheme="majorBidi" w:hAnsiTheme="majorBidi" w:cs="Times New Roman" w:hint="cs"/>
          <w:sz w:val="28"/>
          <w:szCs w:val="28"/>
          <w:rtl/>
        </w:rPr>
        <w:t>التجربة ال</w:t>
      </w:r>
      <w:r w:rsidR="007F328E">
        <w:rPr>
          <w:rFonts w:asciiTheme="majorBidi" w:hAnsiTheme="majorBidi" w:cs="Times New Roman" w:hint="cs"/>
          <w:sz w:val="28"/>
          <w:szCs w:val="28"/>
          <w:rtl/>
        </w:rPr>
        <w:t>أ</w:t>
      </w:r>
      <w:r w:rsidRPr="00AC45C1">
        <w:rPr>
          <w:rFonts w:asciiTheme="majorBidi" w:hAnsiTheme="majorBidi" w:cs="Times New Roman" w:hint="cs"/>
          <w:sz w:val="28"/>
          <w:szCs w:val="28"/>
          <w:rtl/>
        </w:rPr>
        <w:t>ساسية.</w:t>
      </w:r>
    </w:p>
    <w:p w:rsidR="00CB3172" w:rsidRPr="00AC45C1" w:rsidRDefault="00CB3172" w:rsidP="00CB3172">
      <w:pPr>
        <w:autoSpaceDE w:val="0"/>
        <w:autoSpaceDN w:val="0"/>
        <w:adjustRightInd w:val="0"/>
        <w:spacing w:before="240" w:after="0"/>
        <w:rPr>
          <w:rFonts w:asciiTheme="majorBidi" w:hAnsiTheme="majorBidi" w:cs="Times New Roman"/>
          <w:sz w:val="28"/>
          <w:szCs w:val="28"/>
          <w:rtl/>
        </w:rPr>
      </w:pPr>
    </w:p>
    <w:p w:rsidR="00902CAC" w:rsidRDefault="00902CAC" w:rsidP="00AC45C1">
      <w:pPr>
        <w:autoSpaceDE w:val="0"/>
        <w:autoSpaceDN w:val="0"/>
        <w:adjustRightInd w:val="0"/>
        <w:spacing w:after="0"/>
        <w:jc w:val="both"/>
        <w:rPr>
          <w:rFonts w:cs="Arial"/>
          <w:sz w:val="28"/>
          <w:szCs w:val="28"/>
          <w:rtl/>
        </w:rPr>
      </w:pPr>
    </w:p>
    <w:p w:rsidR="00902CAC" w:rsidRPr="00AC45C1" w:rsidRDefault="00902CAC" w:rsidP="00AC45C1">
      <w:pPr>
        <w:autoSpaceDE w:val="0"/>
        <w:autoSpaceDN w:val="0"/>
        <w:adjustRightInd w:val="0"/>
        <w:spacing w:after="0"/>
        <w:jc w:val="both"/>
        <w:rPr>
          <w:rFonts w:cs="Arial"/>
          <w:sz w:val="28"/>
          <w:szCs w:val="28"/>
          <w:rtl/>
        </w:rPr>
      </w:pPr>
    </w:p>
    <w:p w:rsidR="00EB27AF" w:rsidRPr="00EB27AF" w:rsidRDefault="00A53FD8" w:rsidP="00EB27AF">
      <w:pPr>
        <w:rPr>
          <w:sz w:val="28"/>
          <w:szCs w:val="28"/>
          <w:rtl/>
        </w:rPr>
      </w:pPr>
      <w:r>
        <w:rPr>
          <w:rFonts w:ascii="Simplified Arabic" w:hAnsi="Simplified Arabic" w:cs="Simplified Arabic"/>
          <w:sz w:val="28"/>
          <w:szCs w:val="28"/>
          <w:rtl/>
        </w:rPr>
        <w:br w:type="page"/>
      </w:r>
    </w:p>
    <w:p w:rsidR="00902CAC" w:rsidRPr="00902CAC" w:rsidRDefault="00902CAC" w:rsidP="0030584B">
      <w:pPr>
        <w:jc w:val="center"/>
        <w:rPr>
          <w:b/>
          <w:bCs/>
          <w:i/>
          <w:iCs/>
          <w:sz w:val="32"/>
          <w:szCs w:val="32"/>
          <w:rtl/>
        </w:rPr>
      </w:pPr>
      <w:r w:rsidRPr="00902CAC">
        <w:rPr>
          <w:rFonts w:hint="cs"/>
          <w:b/>
          <w:bCs/>
          <w:sz w:val="32"/>
          <w:szCs w:val="32"/>
          <w:rtl/>
        </w:rPr>
        <w:lastRenderedPageBreak/>
        <w:t>جدول</w:t>
      </w:r>
      <w:r w:rsidRPr="00902CAC">
        <w:rPr>
          <w:b/>
          <w:bCs/>
          <w:sz w:val="32"/>
          <w:szCs w:val="32"/>
          <w:rtl/>
        </w:rPr>
        <w:t xml:space="preserve"> </w:t>
      </w:r>
      <w:r w:rsidRPr="00902CAC">
        <w:rPr>
          <w:rFonts w:hint="cs"/>
          <w:b/>
          <w:bCs/>
          <w:sz w:val="32"/>
          <w:szCs w:val="32"/>
          <w:rtl/>
        </w:rPr>
        <w:t>رقم</w:t>
      </w:r>
      <w:r w:rsidRPr="00902CAC">
        <w:rPr>
          <w:b/>
          <w:bCs/>
          <w:sz w:val="32"/>
          <w:szCs w:val="32"/>
          <w:rtl/>
        </w:rPr>
        <w:t xml:space="preserve"> (</w:t>
      </w:r>
      <w:r w:rsidR="00F63FEB">
        <w:rPr>
          <w:b/>
          <w:bCs/>
          <w:sz w:val="32"/>
          <w:szCs w:val="32"/>
        </w:rPr>
        <w:t xml:space="preserve">6 </w:t>
      </w:r>
      <w:r w:rsidRPr="00902CAC">
        <w:rPr>
          <w:b/>
          <w:bCs/>
          <w:sz w:val="32"/>
          <w:szCs w:val="32"/>
          <w:rtl/>
        </w:rPr>
        <w:t xml:space="preserve"> </w:t>
      </w:r>
      <w:r w:rsidRPr="00902CAC">
        <w:rPr>
          <w:rFonts w:hint="cs"/>
          <w:b/>
          <w:bCs/>
          <w:sz w:val="32"/>
          <w:szCs w:val="32"/>
          <w:rtl/>
        </w:rPr>
        <w:t>)</w:t>
      </w:r>
    </w:p>
    <w:p w:rsidR="00902CAC" w:rsidRPr="00CB3881" w:rsidRDefault="00CB3881" w:rsidP="00F63FEB">
      <w:pPr>
        <w:jc w:val="center"/>
        <w:rPr>
          <w:sz w:val="28"/>
          <w:szCs w:val="28"/>
          <w:rtl/>
        </w:rPr>
      </w:pPr>
      <w:r w:rsidRPr="00CB3881">
        <w:rPr>
          <w:rFonts w:cs="Arial" w:hint="cs"/>
          <w:sz w:val="28"/>
          <w:szCs w:val="28"/>
          <w:rtl/>
        </w:rPr>
        <w:t>نتائج</w:t>
      </w:r>
      <w:r w:rsidRPr="00CB3881">
        <w:rPr>
          <w:rFonts w:cs="Arial"/>
          <w:sz w:val="28"/>
          <w:szCs w:val="28"/>
          <w:rtl/>
        </w:rPr>
        <w:t xml:space="preserve"> </w:t>
      </w:r>
      <w:r w:rsidRPr="00CB3881">
        <w:rPr>
          <w:rFonts w:cs="Arial" w:hint="cs"/>
          <w:sz w:val="28"/>
          <w:szCs w:val="28"/>
          <w:rtl/>
        </w:rPr>
        <w:t>القياس</w:t>
      </w:r>
      <w:r w:rsidRPr="00CB3881">
        <w:rPr>
          <w:rFonts w:cs="Arial"/>
          <w:sz w:val="28"/>
          <w:szCs w:val="28"/>
          <w:rtl/>
        </w:rPr>
        <w:t xml:space="preserve"> </w:t>
      </w:r>
      <w:r w:rsidRPr="00CB3881">
        <w:rPr>
          <w:rFonts w:cs="Arial" w:hint="cs"/>
          <w:sz w:val="28"/>
          <w:szCs w:val="28"/>
          <w:rtl/>
        </w:rPr>
        <w:t>القبلى</w:t>
      </w:r>
      <w:r w:rsidRPr="00CB3881">
        <w:rPr>
          <w:rFonts w:cs="Arial"/>
          <w:sz w:val="28"/>
          <w:szCs w:val="28"/>
          <w:rtl/>
        </w:rPr>
        <w:t xml:space="preserve">  </w:t>
      </w:r>
      <w:r w:rsidRPr="00CB3881">
        <w:rPr>
          <w:rFonts w:cs="Arial" w:hint="cs"/>
          <w:sz w:val="28"/>
          <w:szCs w:val="28"/>
          <w:rtl/>
        </w:rPr>
        <w:t>لمجموعات</w:t>
      </w:r>
      <w:r w:rsidRPr="00CB3881">
        <w:rPr>
          <w:rFonts w:cs="Arial"/>
          <w:sz w:val="28"/>
          <w:szCs w:val="28"/>
          <w:rtl/>
        </w:rPr>
        <w:t xml:space="preserve"> </w:t>
      </w:r>
      <w:r w:rsidRPr="00CB3881">
        <w:rPr>
          <w:rFonts w:cs="Arial" w:hint="cs"/>
          <w:sz w:val="28"/>
          <w:szCs w:val="28"/>
          <w:rtl/>
        </w:rPr>
        <w:t>الدراسة</w:t>
      </w:r>
      <w:r w:rsidRPr="00CB3881">
        <w:rPr>
          <w:rFonts w:cs="Arial"/>
          <w:sz w:val="28"/>
          <w:szCs w:val="28"/>
          <w:rtl/>
        </w:rPr>
        <w:t xml:space="preserve"> </w:t>
      </w:r>
      <w:r w:rsidRPr="00CB3881">
        <w:rPr>
          <w:rFonts w:cs="Arial" w:hint="cs"/>
          <w:sz w:val="28"/>
          <w:szCs w:val="28"/>
          <w:rtl/>
        </w:rPr>
        <w:t>التجريبية</w:t>
      </w:r>
      <w:r w:rsidRPr="00CB3881">
        <w:rPr>
          <w:rFonts w:cs="Arial"/>
          <w:sz w:val="28"/>
          <w:szCs w:val="28"/>
          <w:rtl/>
        </w:rPr>
        <w:t xml:space="preserve"> </w:t>
      </w:r>
      <w:r w:rsidRPr="00CB3881">
        <w:rPr>
          <w:rFonts w:cs="Arial" w:hint="cs"/>
          <w:sz w:val="28"/>
          <w:szCs w:val="28"/>
          <w:rtl/>
        </w:rPr>
        <w:t>و</w:t>
      </w:r>
      <w:r w:rsidRPr="00CB3881">
        <w:rPr>
          <w:rFonts w:cs="Arial"/>
          <w:sz w:val="28"/>
          <w:szCs w:val="28"/>
          <w:rtl/>
        </w:rPr>
        <w:t>(</w:t>
      </w:r>
      <w:r w:rsidRPr="00CB3881">
        <w:rPr>
          <w:rFonts w:cs="Arial" w:hint="cs"/>
          <w:sz w:val="28"/>
          <w:szCs w:val="28"/>
          <w:rtl/>
        </w:rPr>
        <w:t>الثلاث</w:t>
      </w:r>
      <w:r w:rsidRPr="00CB3881">
        <w:rPr>
          <w:rFonts w:cs="Arial"/>
          <w:sz w:val="28"/>
          <w:szCs w:val="28"/>
          <w:rtl/>
        </w:rPr>
        <w:t xml:space="preserve">) </w:t>
      </w:r>
      <w:r w:rsidRPr="00CB3881">
        <w:rPr>
          <w:rFonts w:cs="Arial" w:hint="cs"/>
          <w:sz w:val="28"/>
          <w:szCs w:val="28"/>
          <w:rtl/>
        </w:rPr>
        <w:t>الضابطة</w:t>
      </w:r>
      <w:r w:rsidRPr="00CB3881">
        <w:rPr>
          <w:rFonts w:cs="Arial"/>
          <w:sz w:val="28"/>
          <w:szCs w:val="28"/>
          <w:rtl/>
        </w:rPr>
        <w:t xml:space="preserve"> </w:t>
      </w:r>
      <w:r w:rsidR="00902CAC" w:rsidRPr="00CB3881">
        <w:rPr>
          <w:rFonts w:hint="cs"/>
          <w:sz w:val="28"/>
          <w:szCs w:val="28"/>
          <w:rtl/>
        </w:rPr>
        <w:t>لمستوى</w:t>
      </w:r>
      <w:r w:rsidR="00902CAC" w:rsidRPr="00CB3881">
        <w:rPr>
          <w:sz w:val="28"/>
          <w:szCs w:val="28"/>
          <w:rtl/>
        </w:rPr>
        <w:t xml:space="preserve"> </w:t>
      </w:r>
      <w:r w:rsidR="00902CAC" w:rsidRPr="00CB3881">
        <w:rPr>
          <w:rFonts w:hint="cs"/>
          <w:sz w:val="28"/>
          <w:szCs w:val="28"/>
          <w:rtl/>
        </w:rPr>
        <w:t>حل المشكلات</w:t>
      </w:r>
    </w:p>
    <w:tbl>
      <w:tblPr>
        <w:bidiVisual/>
        <w:tblW w:w="8099" w:type="dxa"/>
        <w:jc w:val="center"/>
        <w:tblInd w:w="93" w:type="dxa"/>
        <w:tblLook w:val="04A0" w:firstRow="1" w:lastRow="0" w:firstColumn="1" w:lastColumn="0" w:noHBand="0" w:noVBand="1"/>
      </w:tblPr>
      <w:tblGrid>
        <w:gridCol w:w="1681"/>
        <w:gridCol w:w="990"/>
        <w:gridCol w:w="1170"/>
        <w:gridCol w:w="1030"/>
        <w:gridCol w:w="1068"/>
        <w:gridCol w:w="1080"/>
        <w:gridCol w:w="1080"/>
      </w:tblGrid>
      <w:tr w:rsidR="00902CAC" w:rsidRPr="00902CAC" w:rsidTr="00CE676D">
        <w:trPr>
          <w:trHeight w:val="1258"/>
          <w:jc w:val="center"/>
        </w:trPr>
        <w:tc>
          <w:tcPr>
            <w:tcW w:w="16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jc w:val="center"/>
              <w:rPr>
                <w:b/>
                <w:bCs/>
                <w:sz w:val="28"/>
                <w:szCs w:val="28"/>
                <w:rtl/>
              </w:rPr>
            </w:pPr>
            <w:r w:rsidRPr="00902CAC">
              <w:rPr>
                <w:rFonts w:hint="cs"/>
                <w:b/>
                <w:bCs/>
                <w:sz w:val="28"/>
                <w:szCs w:val="28"/>
                <w:rtl/>
              </w:rPr>
              <w:t xml:space="preserve">مستوى </w:t>
            </w:r>
          </w:p>
          <w:p w:rsidR="00902CAC" w:rsidRPr="00902CAC" w:rsidRDefault="00902CAC" w:rsidP="00902CAC">
            <w:pPr>
              <w:jc w:val="center"/>
              <w:rPr>
                <w:sz w:val="28"/>
                <w:szCs w:val="28"/>
              </w:rPr>
            </w:pPr>
            <w:r w:rsidRPr="00902CAC">
              <w:rPr>
                <w:b/>
                <w:bCs/>
                <w:sz w:val="28"/>
                <w:szCs w:val="28"/>
                <w:rtl/>
              </w:rPr>
              <w:t>حل المشكلات</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العدد</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الوسط الحسابى</w:t>
            </w:r>
          </w:p>
        </w:tc>
        <w:tc>
          <w:tcPr>
            <w:tcW w:w="10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الانحراف المعيارى</w:t>
            </w:r>
          </w:p>
        </w:tc>
        <w:tc>
          <w:tcPr>
            <w:tcW w:w="106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 xml:space="preserve">قيمة ف   </w:t>
            </w:r>
            <w:r w:rsidRPr="00902CAC">
              <w:rPr>
                <w:b/>
                <w:bCs/>
                <w:sz w:val="28"/>
                <w:szCs w:val="28"/>
              </w:rPr>
              <w:t>F</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 xml:space="preserve">قيمة المعنوية </w:t>
            </w:r>
            <w:r w:rsidRPr="00902CAC">
              <w:rPr>
                <w:b/>
                <w:bCs/>
                <w:sz w:val="28"/>
                <w:szCs w:val="28"/>
              </w:rPr>
              <w:t>Sig</w:t>
            </w:r>
            <w:r w:rsidRPr="00902CAC">
              <w:rPr>
                <w:b/>
                <w:bCs/>
                <w:sz w:val="28"/>
                <w:szCs w:val="28"/>
                <w:rtl/>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rFonts w:hint="cs"/>
                <w:b/>
                <w:bCs/>
                <w:sz w:val="28"/>
                <w:szCs w:val="28"/>
                <w:rtl/>
              </w:rPr>
              <w:t>الدلالة</w:t>
            </w:r>
          </w:p>
        </w:tc>
      </w:tr>
      <w:tr w:rsidR="00902CAC" w:rsidRPr="00902CAC" w:rsidTr="00CE676D">
        <w:trPr>
          <w:trHeight w:val="432"/>
          <w:jc w:val="center"/>
        </w:trPr>
        <w:tc>
          <w:tcPr>
            <w:tcW w:w="1681" w:type="dxa"/>
            <w:tcBorders>
              <w:top w:val="nil"/>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التجريبية</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36</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.394</w:t>
            </w:r>
          </w:p>
        </w:tc>
        <w:tc>
          <w:tcPr>
            <w:tcW w:w="103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.330</w:t>
            </w:r>
          </w:p>
        </w:tc>
        <w:tc>
          <w:tcPr>
            <w:tcW w:w="1068" w:type="dxa"/>
            <w:vMerge w:val="restart"/>
            <w:tcBorders>
              <w:top w:val="nil"/>
              <w:left w:val="single" w:sz="8" w:space="0" w:color="000000"/>
              <w:bottom w:val="single" w:sz="8" w:space="0" w:color="000000"/>
              <w:right w:val="single" w:sz="8" w:space="0" w:color="000000"/>
            </w:tcBorders>
            <w:shd w:val="clear" w:color="auto" w:fill="auto"/>
            <w:noWrap/>
            <w:hideMark/>
          </w:tcPr>
          <w:p w:rsidR="00902CAC" w:rsidRPr="00902CAC" w:rsidRDefault="00902CAC" w:rsidP="00902CAC">
            <w:pPr>
              <w:bidi w:val="0"/>
              <w:jc w:val="center"/>
              <w:rPr>
                <w:b/>
                <w:bCs/>
                <w:sz w:val="28"/>
                <w:szCs w:val="28"/>
              </w:rPr>
            </w:pPr>
            <w:r w:rsidRPr="00902CAC">
              <w:rPr>
                <w:b/>
                <w:bCs/>
                <w:sz w:val="28"/>
                <w:szCs w:val="28"/>
              </w:rPr>
              <w:t>.257</w:t>
            </w:r>
          </w:p>
        </w:tc>
        <w:tc>
          <w:tcPr>
            <w:tcW w:w="1080" w:type="dxa"/>
            <w:vMerge w:val="restart"/>
            <w:tcBorders>
              <w:top w:val="nil"/>
              <w:left w:val="single" w:sz="8" w:space="0" w:color="000000"/>
              <w:bottom w:val="single" w:sz="8" w:space="0" w:color="000000"/>
              <w:right w:val="single" w:sz="8" w:space="0" w:color="000000"/>
            </w:tcBorders>
            <w:shd w:val="clear" w:color="auto" w:fill="auto"/>
            <w:noWrap/>
            <w:hideMark/>
          </w:tcPr>
          <w:p w:rsidR="00902CAC" w:rsidRPr="00902CAC" w:rsidRDefault="00902CAC" w:rsidP="00902CAC">
            <w:pPr>
              <w:bidi w:val="0"/>
              <w:jc w:val="center"/>
              <w:rPr>
                <w:b/>
                <w:bCs/>
                <w:sz w:val="28"/>
                <w:szCs w:val="28"/>
              </w:rPr>
            </w:pPr>
            <w:r w:rsidRPr="00902CAC">
              <w:rPr>
                <w:b/>
                <w:bCs/>
                <w:sz w:val="28"/>
                <w:szCs w:val="28"/>
              </w:rPr>
              <w:t>.856</w:t>
            </w:r>
          </w:p>
        </w:tc>
        <w:tc>
          <w:tcPr>
            <w:tcW w:w="1080" w:type="dxa"/>
            <w:vMerge w:val="restart"/>
            <w:tcBorders>
              <w:top w:val="nil"/>
              <w:left w:val="single" w:sz="8" w:space="0" w:color="000000"/>
              <w:bottom w:val="single" w:sz="8" w:space="0" w:color="000000"/>
              <w:right w:val="single" w:sz="8" w:space="0" w:color="000000"/>
            </w:tcBorders>
            <w:shd w:val="clear" w:color="auto" w:fill="auto"/>
            <w:hideMark/>
          </w:tcPr>
          <w:p w:rsidR="00902CAC" w:rsidRPr="00902CAC" w:rsidRDefault="00902CAC" w:rsidP="00902CAC">
            <w:pPr>
              <w:bidi w:val="0"/>
              <w:jc w:val="center"/>
              <w:rPr>
                <w:b/>
                <w:bCs/>
                <w:sz w:val="28"/>
                <w:szCs w:val="28"/>
              </w:rPr>
            </w:pPr>
            <w:r w:rsidRPr="00902CAC">
              <w:rPr>
                <w:b/>
                <w:bCs/>
                <w:sz w:val="28"/>
                <w:szCs w:val="28"/>
                <w:rtl/>
              </w:rPr>
              <w:t>غير معنوى</w:t>
            </w:r>
          </w:p>
        </w:tc>
      </w:tr>
      <w:tr w:rsidR="00902CAC" w:rsidRPr="00902CAC" w:rsidTr="00CE676D">
        <w:trPr>
          <w:trHeight w:val="845"/>
          <w:jc w:val="center"/>
        </w:trPr>
        <w:tc>
          <w:tcPr>
            <w:tcW w:w="1681" w:type="dxa"/>
            <w:tcBorders>
              <w:top w:val="nil"/>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7F328E">
            <w:pPr>
              <w:bidi w:val="0"/>
              <w:jc w:val="center"/>
              <w:rPr>
                <w:b/>
                <w:bCs/>
                <w:sz w:val="28"/>
                <w:szCs w:val="28"/>
              </w:rPr>
            </w:pPr>
            <w:r w:rsidRPr="00902CAC">
              <w:rPr>
                <w:b/>
                <w:bCs/>
                <w:sz w:val="28"/>
                <w:szCs w:val="28"/>
                <w:rtl/>
              </w:rPr>
              <w:t xml:space="preserve">الضابطة </w:t>
            </w:r>
            <w:r w:rsidR="007F328E" w:rsidRPr="007F328E">
              <w:rPr>
                <w:b/>
                <w:bCs/>
                <w:sz w:val="28"/>
                <w:szCs w:val="28"/>
                <w:rtl/>
              </w:rPr>
              <w:t>ال</w:t>
            </w:r>
            <w:r w:rsidR="007F328E" w:rsidRPr="007F328E">
              <w:rPr>
                <w:rFonts w:hint="cs"/>
                <w:b/>
                <w:bCs/>
                <w:sz w:val="28"/>
                <w:szCs w:val="28"/>
                <w:rtl/>
              </w:rPr>
              <w:t>لأ</w:t>
            </w:r>
            <w:r w:rsidR="007F328E" w:rsidRPr="007F328E">
              <w:rPr>
                <w:b/>
                <w:bCs/>
                <w:sz w:val="28"/>
                <w:szCs w:val="28"/>
                <w:rtl/>
              </w:rPr>
              <w:t>ولى</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36</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.383</w:t>
            </w:r>
          </w:p>
        </w:tc>
        <w:tc>
          <w:tcPr>
            <w:tcW w:w="103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.333</w:t>
            </w:r>
          </w:p>
        </w:tc>
        <w:tc>
          <w:tcPr>
            <w:tcW w:w="1068"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r>
      <w:tr w:rsidR="00902CAC" w:rsidRPr="00902CAC" w:rsidTr="00CE676D">
        <w:trPr>
          <w:trHeight w:val="845"/>
          <w:jc w:val="center"/>
        </w:trPr>
        <w:tc>
          <w:tcPr>
            <w:tcW w:w="1681" w:type="dxa"/>
            <w:tcBorders>
              <w:top w:val="nil"/>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الضابطة  الثانية</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33</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.327</w:t>
            </w:r>
          </w:p>
        </w:tc>
        <w:tc>
          <w:tcPr>
            <w:tcW w:w="103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.373</w:t>
            </w:r>
          </w:p>
        </w:tc>
        <w:tc>
          <w:tcPr>
            <w:tcW w:w="1068"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r>
      <w:tr w:rsidR="00902CAC" w:rsidRPr="00902CAC" w:rsidTr="00CE676D">
        <w:trPr>
          <w:trHeight w:val="845"/>
          <w:jc w:val="center"/>
        </w:trPr>
        <w:tc>
          <w:tcPr>
            <w:tcW w:w="1681" w:type="dxa"/>
            <w:tcBorders>
              <w:top w:val="nil"/>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الضابطة  الثالثة</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36</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.369</w:t>
            </w:r>
          </w:p>
        </w:tc>
        <w:tc>
          <w:tcPr>
            <w:tcW w:w="103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.317</w:t>
            </w:r>
          </w:p>
        </w:tc>
        <w:tc>
          <w:tcPr>
            <w:tcW w:w="1068"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r>
      <w:tr w:rsidR="00902CAC" w:rsidRPr="00902CAC" w:rsidTr="00CE676D">
        <w:trPr>
          <w:trHeight w:val="432"/>
          <w:jc w:val="center"/>
        </w:trPr>
        <w:tc>
          <w:tcPr>
            <w:tcW w:w="1681" w:type="dxa"/>
            <w:tcBorders>
              <w:top w:val="nil"/>
              <w:left w:val="single" w:sz="8" w:space="0" w:color="000000"/>
              <w:bottom w:val="single" w:sz="8" w:space="0" w:color="000000"/>
              <w:right w:val="single" w:sz="8" w:space="0" w:color="000000"/>
            </w:tcBorders>
            <w:shd w:val="clear" w:color="auto" w:fill="auto"/>
            <w:vAlign w:val="center"/>
            <w:hideMark/>
          </w:tcPr>
          <w:p w:rsidR="00902CAC" w:rsidRPr="00902CAC" w:rsidRDefault="00902CAC" w:rsidP="00902CAC">
            <w:pPr>
              <w:bidi w:val="0"/>
              <w:jc w:val="center"/>
              <w:rPr>
                <w:b/>
                <w:bCs/>
                <w:sz w:val="28"/>
                <w:szCs w:val="28"/>
              </w:rPr>
            </w:pPr>
            <w:r w:rsidRPr="00902CAC">
              <w:rPr>
                <w:b/>
                <w:bCs/>
                <w:sz w:val="28"/>
                <w:szCs w:val="28"/>
                <w:rtl/>
              </w:rPr>
              <w:t>المجموع</w:t>
            </w:r>
          </w:p>
        </w:tc>
        <w:tc>
          <w:tcPr>
            <w:tcW w:w="99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141</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.370</w:t>
            </w:r>
          </w:p>
        </w:tc>
        <w:tc>
          <w:tcPr>
            <w:tcW w:w="1030" w:type="dxa"/>
            <w:tcBorders>
              <w:top w:val="nil"/>
              <w:left w:val="single" w:sz="8" w:space="0" w:color="000000"/>
              <w:bottom w:val="single" w:sz="8" w:space="0" w:color="000000"/>
              <w:right w:val="single" w:sz="8" w:space="0" w:color="000000"/>
            </w:tcBorders>
            <w:shd w:val="clear" w:color="auto" w:fill="auto"/>
            <w:noWrap/>
            <w:vAlign w:val="center"/>
            <w:hideMark/>
          </w:tcPr>
          <w:p w:rsidR="00902CAC" w:rsidRPr="00902CAC" w:rsidRDefault="00902CAC" w:rsidP="00902CAC">
            <w:pPr>
              <w:bidi w:val="0"/>
              <w:jc w:val="center"/>
              <w:rPr>
                <w:b/>
                <w:bCs/>
                <w:sz w:val="28"/>
                <w:szCs w:val="28"/>
              </w:rPr>
            </w:pPr>
            <w:r w:rsidRPr="00902CAC">
              <w:rPr>
                <w:b/>
                <w:bCs/>
                <w:sz w:val="28"/>
                <w:szCs w:val="28"/>
              </w:rPr>
              <w:t>.336</w:t>
            </w:r>
          </w:p>
        </w:tc>
        <w:tc>
          <w:tcPr>
            <w:tcW w:w="1068"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c>
          <w:tcPr>
            <w:tcW w:w="1080" w:type="dxa"/>
            <w:vMerge/>
            <w:tcBorders>
              <w:top w:val="nil"/>
              <w:left w:val="single" w:sz="8" w:space="0" w:color="000000"/>
              <w:bottom w:val="single" w:sz="8" w:space="0" w:color="000000"/>
              <w:right w:val="single" w:sz="8" w:space="0" w:color="000000"/>
            </w:tcBorders>
            <w:vAlign w:val="center"/>
            <w:hideMark/>
          </w:tcPr>
          <w:p w:rsidR="00902CAC" w:rsidRPr="00902CAC" w:rsidRDefault="00902CAC" w:rsidP="00902CAC">
            <w:pPr>
              <w:bidi w:val="0"/>
              <w:jc w:val="center"/>
              <w:rPr>
                <w:b/>
                <w:bCs/>
                <w:sz w:val="28"/>
                <w:szCs w:val="28"/>
              </w:rPr>
            </w:pPr>
          </w:p>
        </w:tc>
      </w:tr>
    </w:tbl>
    <w:p w:rsidR="00902CAC" w:rsidRPr="00902CAC" w:rsidRDefault="00902CAC" w:rsidP="00902CAC">
      <w:pPr>
        <w:rPr>
          <w:sz w:val="28"/>
          <w:szCs w:val="28"/>
          <w:rtl/>
        </w:rPr>
      </w:pPr>
    </w:p>
    <w:p w:rsidR="00902CAC" w:rsidRPr="00902CAC" w:rsidRDefault="00EB27AF" w:rsidP="0060188D">
      <w:pPr>
        <w:autoSpaceDE w:val="0"/>
        <w:autoSpaceDN w:val="0"/>
        <w:adjustRightInd w:val="0"/>
        <w:spacing w:after="0"/>
        <w:rPr>
          <w:rFonts w:asciiTheme="majorBidi" w:hAnsiTheme="majorBidi" w:cs="Times New Roman"/>
          <w:sz w:val="28"/>
          <w:szCs w:val="28"/>
          <w:rtl/>
        </w:rPr>
      </w:pPr>
      <w:r>
        <w:rPr>
          <w:rFonts w:cs="Arial" w:hint="cs"/>
          <w:sz w:val="28"/>
          <w:szCs w:val="28"/>
          <w:rtl/>
        </w:rPr>
        <w:t xml:space="preserve">        </w:t>
      </w:r>
      <w:r w:rsidR="00902CAC" w:rsidRPr="00902CAC">
        <w:rPr>
          <w:rFonts w:cs="Arial" w:hint="cs"/>
          <w:sz w:val="28"/>
          <w:szCs w:val="28"/>
          <w:rtl/>
        </w:rPr>
        <w:t xml:space="preserve"> </w:t>
      </w:r>
      <w:r>
        <w:rPr>
          <w:rFonts w:asciiTheme="majorBidi" w:hAnsiTheme="majorBidi" w:cs="Times New Roman" w:hint="cs"/>
          <w:sz w:val="28"/>
          <w:szCs w:val="28"/>
          <w:rtl/>
        </w:rPr>
        <w:t>يتضح</w:t>
      </w:r>
      <w:r w:rsidRPr="00AC45C1">
        <w:rPr>
          <w:rFonts w:asciiTheme="majorBidi" w:hAnsiTheme="majorBidi" w:cs="Times New Roman" w:hint="cs"/>
          <w:sz w:val="28"/>
          <w:szCs w:val="28"/>
          <w:rtl/>
        </w:rPr>
        <w:t xml:space="preserve"> </w:t>
      </w:r>
      <w:r w:rsidR="00902CAC" w:rsidRPr="00902CAC">
        <w:rPr>
          <w:rFonts w:cs="Arial" w:hint="cs"/>
          <w:sz w:val="28"/>
          <w:szCs w:val="28"/>
          <w:rtl/>
        </w:rPr>
        <w:t>من</w:t>
      </w:r>
      <w:r w:rsidR="00902CAC" w:rsidRPr="00902CAC">
        <w:rPr>
          <w:rFonts w:cs="Arial"/>
          <w:sz w:val="28"/>
          <w:szCs w:val="28"/>
          <w:rtl/>
        </w:rPr>
        <w:t xml:space="preserve"> </w:t>
      </w:r>
      <w:r>
        <w:rPr>
          <w:rFonts w:cs="Arial" w:hint="cs"/>
          <w:sz w:val="28"/>
          <w:szCs w:val="28"/>
          <w:rtl/>
        </w:rPr>
        <w:t>ال</w:t>
      </w:r>
      <w:r w:rsidR="00902CAC" w:rsidRPr="00902CAC">
        <w:rPr>
          <w:rFonts w:hint="cs"/>
          <w:sz w:val="28"/>
          <w:szCs w:val="28"/>
          <w:rtl/>
        </w:rPr>
        <w:t>جدول</w:t>
      </w:r>
      <w:r w:rsidR="00902CAC" w:rsidRPr="00902CAC">
        <w:rPr>
          <w:sz w:val="28"/>
          <w:szCs w:val="28"/>
          <w:rtl/>
        </w:rPr>
        <w:t xml:space="preserve"> </w:t>
      </w:r>
      <w:r w:rsidR="00902CAC" w:rsidRPr="00902CAC">
        <w:rPr>
          <w:rFonts w:cs="Arial" w:hint="cs"/>
          <w:sz w:val="28"/>
          <w:szCs w:val="28"/>
          <w:rtl/>
        </w:rPr>
        <w:t>السابق</w:t>
      </w:r>
      <w:r w:rsidR="00902CAC" w:rsidRPr="00902CAC">
        <w:rPr>
          <w:rFonts w:cs="Arial"/>
          <w:sz w:val="28"/>
          <w:szCs w:val="28"/>
          <w:rtl/>
        </w:rPr>
        <w:t xml:space="preserve"> </w:t>
      </w:r>
      <w:r w:rsidR="00902CAC" w:rsidRPr="00902CAC">
        <w:rPr>
          <w:rFonts w:cs="Arial" w:hint="cs"/>
          <w:sz w:val="28"/>
          <w:szCs w:val="28"/>
          <w:rtl/>
        </w:rPr>
        <w:t>أن</w:t>
      </w:r>
      <w:r w:rsidR="00902CAC" w:rsidRPr="00902CAC">
        <w:rPr>
          <w:rFonts w:cs="Arial"/>
          <w:sz w:val="28"/>
          <w:szCs w:val="28"/>
          <w:rtl/>
        </w:rPr>
        <w:t xml:space="preserve"> </w:t>
      </w:r>
      <w:r w:rsidR="00902CAC" w:rsidRPr="00902CAC">
        <w:rPr>
          <w:rFonts w:cs="Arial" w:hint="cs"/>
          <w:sz w:val="28"/>
          <w:szCs w:val="28"/>
          <w:rtl/>
        </w:rPr>
        <w:t>قيمة</w:t>
      </w:r>
      <w:r w:rsidR="00902CAC" w:rsidRPr="00902CAC">
        <w:rPr>
          <w:rFonts w:cs="Arial"/>
          <w:sz w:val="28"/>
          <w:szCs w:val="28"/>
          <w:rtl/>
        </w:rPr>
        <w:t xml:space="preserve"> </w:t>
      </w:r>
      <w:r w:rsidR="00902CAC" w:rsidRPr="00902CAC">
        <w:rPr>
          <w:rFonts w:cs="Arial" w:hint="cs"/>
          <w:b/>
          <w:bCs/>
          <w:sz w:val="28"/>
          <w:szCs w:val="28"/>
          <w:rtl/>
        </w:rPr>
        <w:t>ف</w:t>
      </w:r>
      <w:r w:rsidR="00902CAC" w:rsidRPr="00902CAC">
        <w:rPr>
          <w:rFonts w:cs="Arial"/>
          <w:b/>
          <w:bCs/>
          <w:sz w:val="28"/>
          <w:szCs w:val="28"/>
          <w:rtl/>
        </w:rPr>
        <w:t xml:space="preserve"> =</w:t>
      </w:r>
      <w:r w:rsidR="00902CAC" w:rsidRPr="00902CAC">
        <w:rPr>
          <w:rFonts w:cs="Arial"/>
          <w:sz w:val="28"/>
          <w:szCs w:val="28"/>
          <w:rtl/>
        </w:rPr>
        <w:t xml:space="preserve"> </w:t>
      </w:r>
      <w:r w:rsidR="0060188D">
        <w:rPr>
          <w:rFonts w:cs="Arial"/>
          <w:b/>
          <w:bCs/>
          <w:sz w:val="28"/>
          <w:szCs w:val="28"/>
        </w:rPr>
        <w:t>0.257</w:t>
      </w:r>
      <w:r w:rsidR="00902CAC" w:rsidRPr="00902CAC">
        <w:rPr>
          <w:rFonts w:cs="Arial"/>
          <w:sz w:val="28"/>
          <w:szCs w:val="28"/>
          <w:rtl/>
        </w:rPr>
        <w:t xml:space="preserve"> </w:t>
      </w:r>
      <w:r w:rsidR="0060188D">
        <w:rPr>
          <w:rFonts w:cs="Arial"/>
          <w:sz w:val="28"/>
          <w:szCs w:val="28"/>
        </w:rPr>
        <w:t xml:space="preserve"> </w:t>
      </w:r>
      <w:r w:rsidR="00902CAC" w:rsidRPr="00902CAC">
        <w:rPr>
          <w:rFonts w:cs="Arial" w:hint="cs"/>
          <w:sz w:val="28"/>
          <w:szCs w:val="28"/>
          <w:rtl/>
        </w:rPr>
        <w:t>وأن</w:t>
      </w:r>
      <w:r w:rsidR="00902CAC" w:rsidRPr="00902CAC">
        <w:rPr>
          <w:rFonts w:cs="Arial"/>
          <w:sz w:val="28"/>
          <w:szCs w:val="28"/>
          <w:rtl/>
        </w:rPr>
        <w:t xml:space="preserve"> </w:t>
      </w:r>
      <w:r w:rsidR="00902CAC" w:rsidRPr="00902CAC">
        <w:rPr>
          <w:rFonts w:cs="Arial" w:hint="cs"/>
          <w:sz w:val="28"/>
          <w:szCs w:val="28"/>
          <w:rtl/>
        </w:rPr>
        <w:t>قيمة</w:t>
      </w:r>
      <w:r w:rsidR="00902CAC" w:rsidRPr="00902CAC">
        <w:rPr>
          <w:rFonts w:cs="Arial"/>
          <w:sz w:val="28"/>
          <w:szCs w:val="28"/>
          <w:rtl/>
        </w:rPr>
        <w:t xml:space="preserve"> </w:t>
      </w:r>
      <w:r w:rsidR="00902CAC" w:rsidRPr="00902CAC">
        <w:rPr>
          <w:rFonts w:cs="Arial" w:hint="cs"/>
          <w:sz w:val="28"/>
          <w:szCs w:val="28"/>
          <w:rtl/>
        </w:rPr>
        <w:t>المعنوية</w:t>
      </w:r>
      <w:r w:rsidR="00902CAC" w:rsidRPr="00902CAC">
        <w:rPr>
          <w:sz w:val="28"/>
          <w:szCs w:val="28"/>
        </w:rPr>
        <w:t xml:space="preserve"> </w:t>
      </w:r>
      <w:r w:rsidR="00902CAC" w:rsidRPr="00902CAC">
        <w:rPr>
          <w:rFonts w:asciiTheme="majorBidi" w:hAnsiTheme="majorBidi" w:cstheme="majorBidi"/>
          <w:b/>
          <w:bCs/>
          <w:sz w:val="28"/>
          <w:szCs w:val="28"/>
        </w:rPr>
        <w:t>Sig.</w:t>
      </w:r>
      <w:r w:rsidR="00902CAC" w:rsidRPr="00902CAC">
        <w:rPr>
          <w:rFonts w:asciiTheme="majorBidi" w:hAnsiTheme="majorBidi" w:cstheme="majorBidi"/>
          <w:b/>
          <w:bCs/>
          <w:sz w:val="28"/>
          <w:szCs w:val="28"/>
          <w:rtl/>
          <w:lang w:bidi="ar-EG"/>
        </w:rPr>
        <w:t xml:space="preserve"> =</w:t>
      </w:r>
      <w:r w:rsidR="00902CAC" w:rsidRPr="00902CAC">
        <w:rPr>
          <w:rFonts w:asciiTheme="majorBidi" w:hAnsiTheme="majorBidi" w:cstheme="majorBidi"/>
          <w:b/>
          <w:bCs/>
          <w:sz w:val="28"/>
          <w:szCs w:val="28"/>
          <w:rtl/>
        </w:rPr>
        <w:t xml:space="preserve"> </w:t>
      </w:r>
      <w:r w:rsidR="0060188D">
        <w:rPr>
          <w:rFonts w:asciiTheme="majorBidi" w:hAnsiTheme="majorBidi" w:cstheme="majorBidi"/>
          <w:b/>
          <w:bCs/>
          <w:sz w:val="28"/>
          <w:szCs w:val="28"/>
        </w:rPr>
        <w:t>0.856</w:t>
      </w:r>
      <w:r w:rsidR="00902CAC" w:rsidRPr="00902CAC">
        <w:rPr>
          <w:rFonts w:asciiTheme="majorBidi" w:hAnsiTheme="majorBidi" w:cstheme="majorBidi" w:hint="cs"/>
          <w:b/>
          <w:bCs/>
          <w:sz w:val="28"/>
          <w:szCs w:val="28"/>
          <w:rtl/>
        </w:rPr>
        <w:t xml:space="preserve"> </w:t>
      </w:r>
      <w:r w:rsidR="00902CAC" w:rsidRPr="00902CAC">
        <w:rPr>
          <w:rFonts w:asciiTheme="majorBidi" w:hAnsiTheme="majorBidi" w:cstheme="majorBidi"/>
          <w:b/>
          <w:bCs/>
          <w:sz w:val="28"/>
          <w:szCs w:val="28"/>
        </w:rPr>
        <w:t xml:space="preserve"> </w:t>
      </w:r>
      <w:r w:rsidR="00902CAC" w:rsidRPr="00902CAC">
        <w:rPr>
          <w:i/>
          <w:iCs/>
          <w:sz w:val="28"/>
          <w:szCs w:val="28"/>
          <w:rtl/>
        </w:rPr>
        <w:t>وهي</w:t>
      </w:r>
      <w:r w:rsidR="00902CAC" w:rsidRPr="00902CAC">
        <w:rPr>
          <w:rFonts w:hint="cs"/>
          <w:i/>
          <w:iCs/>
          <w:sz w:val="28"/>
          <w:szCs w:val="28"/>
          <w:rtl/>
        </w:rPr>
        <w:t xml:space="preserve"> اكبر </w:t>
      </w:r>
      <w:r w:rsidR="00902CAC" w:rsidRPr="00902CAC">
        <w:rPr>
          <w:rFonts w:hint="cs"/>
          <w:b/>
          <w:bCs/>
          <w:i/>
          <w:iCs/>
          <w:sz w:val="28"/>
          <w:szCs w:val="28"/>
          <w:rtl/>
        </w:rPr>
        <w:t xml:space="preserve">من </w:t>
      </w:r>
      <w:r w:rsidR="0060188D">
        <w:rPr>
          <w:b/>
          <w:bCs/>
          <w:i/>
          <w:iCs/>
          <w:sz w:val="28"/>
          <w:szCs w:val="28"/>
        </w:rPr>
        <w:t>0.05</w:t>
      </w:r>
      <w:r w:rsidR="00902CAC" w:rsidRPr="00902CAC">
        <w:rPr>
          <w:rFonts w:asciiTheme="majorBidi" w:hAnsiTheme="majorBidi" w:cstheme="majorBidi" w:hint="cs"/>
          <w:sz w:val="28"/>
          <w:szCs w:val="28"/>
          <w:rtl/>
          <w:lang w:bidi="ar-EG"/>
        </w:rPr>
        <w:t xml:space="preserve"> </w:t>
      </w:r>
      <w:r w:rsidR="00902CAC" w:rsidRPr="00902CAC">
        <w:rPr>
          <w:rFonts w:cs="Arial"/>
          <w:sz w:val="28"/>
          <w:szCs w:val="28"/>
          <w:rtl/>
        </w:rPr>
        <w:t xml:space="preserve"> </w:t>
      </w:r>
      <w:r w:rsidR="00902CAC" w:rsidRPr="00902CAC">
        <w:rPr>
          <w:rFonts w:asciiTheme="majorBidi" w:hAnsiTheme="majorBidi" w:cs="Times New Roman" w:hint="cs"/>
          <w:sz w:val="28"/>
          <w:szCs w:val="28"/>
          <w:rtl/>
        </w:rPr>
        <w:t>أى إنها</w:t>
      </w:r>
      <w:r w:rsidR="00902CAC" w:rsidRPr="00902CAC">
        <w:rPr>
          <w:rFonts w:asciiTheme="majorBidi" w:hAnsiTheme="majorBidi" w:cs="Times New Roman"/>
          <w:sz w:val="28"/>
          <w:szCs w:val="28"/>
          <w:rtl/>
        </w:rPr>
        <w:t xml:space="preserve"> </w:t>
      </w:r>
      <w:r w:rsidR="00902CAC" w:rsidRPr="00902CAC">
        <w:rPr>
          <w:rFonts w:cs="Arial" w:hint="cs"/>
          <w:sz w:val="28"/>
          <w:szCs w:val="28"/>
          <w:rtl/>
        </w:rPr>
        <w:t>غير</w:t>
      </w:r>
      <w:r w:rsidR="00902CAC" w:rsidRPr="00902CAC">
        <w:rPr>
          <w:rFonts w:cs="Arial"/>
          <w:sz w:val="28"/>
          <w:szCs w:val="28"/>
          <w:rtl/>
        </w:rPr>
        <w:t xml:space="preserve"> </w:t>
      </w:r>
      <w:r w:rsidR="00902CAC" w:rsidRPr="00902CAC">
        <w:rPr>
          <w:rFonts w:cs="Arial" w:hint="cs"/>
          <w:sz w:val="28"/>
          <w:szCs w:val="28"/>
          <w:rtl/>
        </w:rPr>
        <w:t>دالة</w:t>
      </w:r>
      <w:r w:rsidR="00902CAC" w:rsidRPr="00902CAC">
        <w:rPr>
          <w:rFonts w:cs="Arial"/>
          <w:sz w:val="28"/>
          <w:szCs w:val="28"/>
          <w:rtl/>
        </w:rPr>
        <w:t xml:space="preserve"> </w:t>
      </w:r>
      <w:r w:rsidR="00902CAC" w:rsidRPr="00902CAC">
        <w:rPr>
          <w:rFonts w:cs="Arial" w:hint="cs"/>
          <w:sz w:val="28"/>
          <w:szCs w:val="28"/>
          <w:rtl/>
        </w:rPr>
        <w:t>إحصائية</w:t>
      </w:r>
      <w:r w:rsidR="00902CAC" w:rsidRPr="00902CAC">
        <w:rPr>
          <w:rFonts w:cs="Arial"/>
          <w:sz w:val="28"/>
          <w:szCs w:val="28"/>
          <w:rtl/>
        </w:rPr>
        <w:t xml:space="preserve"> </w:t>
      </w:r>
      <w:r w:rsidR="00902CAC" w:rsidRPr="00902CAC">
        <w:rPr>
          <w:rFonts w:cs="Arial" w:hint="cs"/>
          <w:sz w:val="28"/>
          <w:szCs w:val="28"/>
          <w:rtl/>
        </w:rPr>
        <w:t>، مما</w:t>
      </w:r>
      <w:r w:rsidR="00902CAC" w:rsidRPr="00902CAC">
        <w:rPr>
          <w:rFonts w:cs="Arial"/>
          <w:sz w:val="28"/>
          <w:szCs w:val="28"/>
          <w:rtl/>
        </w:rPr>
        <w:t xml:space="preserve"> </w:t>
      </w:r>
      <w:r w:rsidR="00902CAC" w:rsidRPr="00902CAC">
        <w:rPr>
          <w:rFonts w:cs="Arial" w:hint="cs"/>
          <w:sz w:val="28"/>
          <w:szCs w:val="28"/>
          <w:rtl/>
        </w:rPr>
        <w:t>يدل</w:t>
      </w:r>
      <w:r w:rsidR="00902CAC" w:rsidRPr="00902CAC">
        <w:rPr>
          <w:rFonts w:cs="Arial"/>
          <w:sz w:val="28"/>
          <w:szCs w:val="28"/>
          <w:rtl/>
        </w:rPr>
        <w:t xml:space="preserve"> </w:t>
      </w:r>
      <w:r w:rsidR="00902CAC" w:rsidRPr="00902CAC">
        <w:rPr>
          <w:rFonts w:cs="Arial" w:hint="cs"/>
          <w:sz w:val="28"/>
          <w:szCs w:val="28"/>
          <w:rtl/>
        </w:rPr>
        <w:t>على تكافؤ</w:t>
      </w:r>
      <w:r w:rsidR="00902CAC" w:rsidRPr="00902CAC">
        <w:rPr>
          <w:rFonts w:cs="Arial"/>
          <w:sz w:val="28"/>
          <w:szCs w:val="28"/>
          <w:rtl/>
        </w:rPr>
        <w:t xml:space="preserve"> </w:t>
      </w:r>
      <w:r w:rsidR="00902CAC" w:rsidRPr="00902CAC">
        <w:rPr>
          <w:rFonts w:cs="Arial" w:hint="cs"/>
          <w:sz w:val="28"/>
          <w:szCs w:val="28"/>
          <w:rtl/>
        </w:rPr>
        <w:t>مجموعات</w:t>
      </w:r>
      <w:r w:rsidR="00902CAC" w:rsidRPr="00902CAC">
        <w:rPr>
          <w:rFonts w:cs="Arial"/>
          <w:sz w:val="28"/>
          <w:szCs w:val="28"/>
          <w:rtl/>
        </w:rPr>
        <w:t xml:space="preserve"> </w:t>
      </w:r>
      <w:r w:rsidR="00902CAC" w:rsidRPr="00902CAC">
        <w:rPr>
          <w:rFonts w:cs="Arial" w:hint="cs"/>
          <w:sz w:val="28"/>
          <w:szCs w:val="28"/>
          <w:rtl/>
        </w:rPr>
        <w:t xml:space="preserve">الدراسة التجريبية </w:t>
      </w:r>
      <w:r w:rsidR="00902CAC" w:rsidRPr="00902CAC">
        <w:rPr>
          <w:rFonts w:asciiTheme="majorBidi" w:hAnsiTheme="majorBidi" w:cs="Times New Roman" w:hint="cs"/>
          <w:sz w:val="28"/>
          <w:szCs w:val="28"/>
          <w:rtl/>
        </w:rPr>
        <w:t>والثلاث الضابطة ، في</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الاختبار</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القبلي لمستوى حل المشكلات قبل</w:t>
      </w:r>
      <w:r w:rsidR="00902CAC" w:rsidRPr="00902CAC">
        <w:rPr>
          <w:rFonts w:asciiTheme="majorBidi" w:hAnsiTheme="majorBidi" w:cs="Times New Roman"/>
          <w:sz w:val="28"/>
          <w:szCs w:val="28"/>
          <w:rtl/>
        </w:rPr>
        <w:t xml:space="preserve"> </w:t>
      </w:r>
      <w:r w:rsidR="007F328E">
        <w:rPr>
          <w:rFonts w:asciiTheme="majorBidi" w:hAnsiTheme="majorBidi" w:cs="Times New Roman" w:hint="cs"/>
          <w:sz w:val="28"/>
          <w:szCs w:val="28"/>
          <w:rtl/>
        </w:rPr>
        <w:t>إ</w:t>
      </w:r>
      <w:r w:rsidR="00902CAC" w:rsidRPr="00902CAC">
        <w:rPr>
          <w:rFonts w:asciiTheme="majorBidi" w:hAnsiTheme="majorBidi" w:cs="Times New Roman" w:hint="cs"/>
          <w:sz w:val="28"/>
          <w:szCs w:val="28"/>
          <w:rtl/>
        </w:rPr>
        <w:t>جراء</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التجربة</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w:t>
      </w:r>
      <w:r w:rsidR="007F328E">
        <w:rPr>
          <w:rFonts w:asciiTheme="majorBidi" w:hAnsiTheme="majorBidi" w:cs="Times New Roman" w:hint="cs"/>
          <w:sz w:val="28"/>
          <w:szCs w:val="28"/>
          <w:rtl/>
        </w:rPr>
        <w:t>أ</w:t>
      </w:r>
      <w:r w:rsidR="00902CAC" w:rsidRPr="00902CAC">
        <w:rPr>
          <w:rFonts w:asciiTheme="majorBidi" w:hAnsiTheme="majorBidi" w:cs="Times New Roman" w:hint="cs"/>
          <w:sz w:val="28"/>
          <w:szCs w:val="28"/>
          <w:rtl/>
        </w:rPr>
        <w:t>ساسية. ويؤكد</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ذلك</w:t>
      </w:r>
      <w:r w:rsidR="00902CAC" w:rsidRPr="00902CAC">
        <w:rPr>
          <w:rFonts w:asciiTheme="majorBidi" w:hAnsiTheme="majorBidi" w:cs="Times New Roman"/>
          <w:sz w:val="28"/>
          <w:szCs w:val="28"/>
          <w:rtl/>
        </w:rPr>
        <w:t xml:space="preserve"> </w:t>
      </w:r>
      <w:r w:rsidR="007F328E">
        <w:rPr>
          <w:rFonts w:asciiTheme="majorBidi" w:hAnsiTheme="majorBidi" w:cs="Times New Roman" w:hint="cs"/>
          <w:sz w:val="28"/>
          <w:szCs w:val="28"/>
          <w:rtl/>
        </w:rPr>
        <w:t>أ</w:t>
      </w:r>
      <w:r w:rsidR="00902CAC" w:rsidRPr="00902CAC">
        <w:rPr>
          <w:rFonts w:asciiTheme="majorBidi" w:hAnsiTheme="majorBidi" w:cs="Times New Roman" w:hint="cs"/>
          <w:sz w:val="28"/>
          <w:szCs w:val="28"/>
          <w:rtl/>
        </w:rPr>
        <w:t>ن</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الوسط</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الحسابى</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 xml:space="preserve">لمستوى حل المشكلات </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للمجموعات</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كانت</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الدرجات</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متقاربة</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حيث</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بلغ</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المتوسط</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w:t>
      </w:r>
      <w:r w:rsidR="007F328E">
        <w:rPr>
          <w:rFonts w:asciiTheme="majorBidi" w:hAnsiTheme="majorBidi" w:cs="Times New Roman" w:hint="cs"/>
          <w:sz w:val="28"/>
          <w:szCs w:val="28"/>
          <w:rtl/>
        </w:rPr>
        <w:t>إ</w:t>
      </w:r>
      <w:r w:rsidR="00902CAC" w:rsidRPr="00902CAC">
        <w:rPr>
          <w:rFonts w:asciiTheme="majorBidi" w:hAnsiTheme="majorBidi" w:cs="Times New Roman" w:hint="cs"/>
          <w:sz w:val="28"/>
          <w:szCs w:val="28"/>
          <w:rtl/>
        </w:rPr>
        <w:t>جمالى</w:t>
      </w:r>
      <w:r w:rsidR="00902CAC" w:rsidRPr="00902CAC">
        <w:rPr>
          <w:rFonts w:asciiTheme="majorBidi" w:hAnsiTheme="majorBidi" w:cs="Times New Roman"/>
          <w:sz w:val="28"/>
          <w:szCs w:val="28"/>
          <w:rtl/>
        </w:rPr>
        <w:t xml:space="preserve"> </w:t>
      </w:r>
      <w:r w:rsidR="0060188D">
        <w:rPr>
          <w:rFonts w:asciiTheme="majorBidi" w:hAnsiTheme="majorBidi" w:cs="Times New Roman"/>
          <w:b/>
          <w:bCs/>
          <w:sz w:val="28"/>
          <w:szCs w:val="28"/>
        </w:rPr>
        <w:t xml:space="preserve">0.370 </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وهو</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لا</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يختلف</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كثيرا</w:t>
      </w:r>
      <w:r w:rsidR="007F328E">
        <w:rPr>
          <w:rFonts w:asciiTheme="majorBidi" w:hAnsiTheme="majorBidi" w:cs="Times New Roman" w:hint="cs"/>
          <w:sz w:val="28"/>
          <w:szCs w:val="28"/>
          <w:rtl/>
        </w:rPr>
        <w:t>ً</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عن</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متوسط</w:t>
      </w:r>
      <w:r w:rsidR="00902CAC" w:rsidRPr="00902CAC">
        <w:rPr>
          <w:rFonts w:asciiTheme="majorBidi" w:hAnsiTheme="majorBidi" w:cs="Times New Roman"/>
          <w:sz w:val="28"/>
          <w:szCs w:val="28"/>
          <w:rtl/>
        </w:rPr>
        <w:t xml:space="preserve"> </w:t>
      </w:r>
      <w:r w:rsidR="007F328E">
        <w:rPr>
          <w:rFonts w:asciiTheme="majorBidi" w:hAnsiTheme="majorBidi" w:cs="Times New Roman" w:hint="cs"/>
          <w:sz w:val="28"/>
          <w:szCs w:val="28"/>
          <w:rtl/>
        </w:rPr>
        <w:t>أي</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مجموعة</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و</w:t>
      </w:r>
      <w:r w:rsidR="007F328E">
        <w:rPr>
          <w:rFonts w:asciiTheme="majorBidi" w:hAnsiTheme="majorBidi" w:cs="Times New Roman" w:hint="cs"/>
          <w:sz w:val="28"/>
          <w:szCs w:val="28"/>
          <w:rtl/>
        </w:rPr>
        <w:t>أي</w:t>
      </w:r>
      <w:r w:rsidR="00902CAC" w:rsidRPr="00902CAC">
        <w:rPr>
          <w:rFonts w:asciiTheme="majorBidi" w:hAnsiTheme="majorBidi" w:cs="Times New Roman" w:hint="cs"/>
          <w:sz w:val="28"/>
          <w:szCs w:val="28"/>
          <w:rtl/>
        </w:rPr>
        <w:t>ضا</w:t>
      </w:r>
      <w:r w:rsidR="007F328E">
        <w:rPr>
          <w:rFonts w:asciiTheme="majorBidi" w:hAnsiTheme="majorBidi" w:cs="Times New Roman" w:hint="cs"/>
          <w:sz w:val="28"/>
          <w:szCs w:val="28"/>
          <w:rtl/>
        </w:rPr>
        <w:t>ً</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الانحراف</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المعيارى</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نجد</w:t>
      </w:r>
      <w:r w:rsidR="00902CAC" w:rsidRPr="00902CAC">
        <w:rPr>
          <w:rFonts w:asciiTheme="majorBidi" w:hAnsiTheme="majorBidi" w:cs="Times New Roman"/>
          <w:sz w:val="28"/>
          <w:szCs w:val="28"/>
          <w:rtl/>
        </w:rPr>
        <w:t xml:space="preserve"> </w:t>
      </w:r>
      <w:r w:rsidR="007F328E">
        <w:rPr>
          <w:rFonts w:asciiTheme="majorBidi" w:hAnsiTheme="majorBidi" w:cs="Times New Roman" w:hint="cs"/>
          <w:sz w:val="28"/>
          <w:szCs w:val="28"/>
          <w:rtl/>
        </w:rPr>
        <w:t>أن</w:t>
      </w:r>
      <w:r w:rsidR="00902CAC" w:rsidRPr="00902CAC">
        <w:rPr>
          <w:rFonts w:asciiTheme="majorBidi" w:hAnsiTheme="majorBidi" w:cs="Times New Roman" w:hint="cs"/>
          <w:sz w:val="28"/>
          <w:szCs w:val="28"/>
          <w:rtl/>
        </w:rPr>
        <w:t>ه</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بلغ</w:t>
      </w:r>
      <w:r w:rsidR="00902CAC" w:rsidRPr="00902CAC">
        <w:rPr>
          <w:rFonts w:asciiTheme="majorBidi" w:hAnsiTheme="majorBidi" w:cs="Times New Roman"/>
          <w:sz w:val="28"/>
          <w:szCs w:val="28"/>
          <w:rtl/>
        </w:rPr>
        <w:t xml:space="preserve"> </w:t>
      </w:r>
      <w:r w:rsidR="0060188D">
        <w:rPr>
          <w:rFonts w:asciiTheme="majorBidi" w:hAnsiTheme="majorBidi" w:cs="Times New Roman"/>
          <w:b/>
          <w:bCs/>
          <w:sz w:val="28"/>
          <w:szCs w:val="28"/>
        </w:rPr>
        <w:t>0.336</w:t>
      </w:r>
      <w:r w:rsidR="007F328E">
        <w:rPr>
          <w:rFonts w:asciiTheme="majorBidi" w:hAnsiTheme="majorBidi" w:cs="Times New Roman" w:hint="cs"/>
          <w:b/>
          <w:bCs/>
          <w:sz w:val="28"/>
          <w:szCs w:val="28"/>
          <w:rtl/>
        </w:rPr>
        <w:t xml:space="preserve"> </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وهوأيضاٌ</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لا</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يختلف</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كثيراٌعن</w:t>
      </w:r>
      <w:r w:rsidR="00902CAC" w:rsidRPr="00902CAC">
        <w:rPr>
          <w:rFonts w:asciiTheme="majorBidi" w:hAnsiTheme="majorBidi" w:cs="Times New Roman"/>
          <w:sz w:val="28"/>
          <w:szCs w:val="28"/>
          <w:rtl/>
        </w:rPr>
        <w:t xml:space="preserve"> </w:t>
      </w:r>
      <w:r w:rsidR="007F328E">
        <w:rPr>
          <w:rFonts w:asciiTheme="majorBidi" w:hAnsiTheme="majorBidi" w:cs="Times New Roman" w:hint="cs"/>
          <w:sz w:val="28"/>
          <w:szCs w:val="28"/>
          <w:rtl/>
        </w:rPr>
        <w:t>ا</w:t>
      </w:r>
      <w:r w:rsidR="00902CAC" w:rsidRPr="00902CAC">
        <w:rPr>
          <w:rFonts w:asciiTheme="majorBidi" w:hAnsiTheme="majorBidi" w:cs="Times New Roman" w:hint="cs"/>
          <w:sz w:val="28"/>
          <w:szCs w:val="28"/>
          <w:rtl/>
        </w:rPr>
        <w:t>نحراف</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أ</w:t>
      </w:r>
      <w:r w:rsidR="007F328E">
        <w:rPr>
          <w:rFonts w:asciiTheme="majorBidi" w:hAnsiTheme="majorBidi" w:cs="Times New Roman" w:hint="cs"/>
          <w:sz w:val="28"/>
          <w:szCs w:val="28"/>
          <w:rtl/>
        </w:rPr>
        <w:t>ي</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مجموعة</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وهذا</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كله</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أن</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دل</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على</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شيء</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فإنما</w:t>
      </w:r>
      <w:r w:rsidR="00902CAC" w:rsidRPr="00902CAC">
        <w:rPr>
          <w:rFonts w:asciiTheme="majorBidi" w:hAnsiTheme="majorBidi" w:cs="Times New Roman"/>
          <w:sz w:val="28"/>
          <w:szCs w:val="28"/>
        </w:rPr>
        <w:t xml:space="preserve"> </w:t>
      </w:r>
      <w:r w:rsidR="00902CAC" w:rsidRPr="00902CAC">
        <w:rPr>
          <w:rFonts w:asciiTheme="majorBidi" w:hAnsiTheme="majorBidi" w:cs="Times New Roman" w:hint="cs"/>
          <w:sz w:val="28"/>
          <w:szCs w:val="28"/>
          <w:rtl/>
        </w:rPr>
        <w:t>يدل</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على</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تكافؤ</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وتجانس</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مجموعات</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الدراسة</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قبل</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تطبيق</w:t>
      </w:r>
      <w:r w:rsidR="00902CAC" w:rsidRPr="00902CAC">
        <w:rPr>
          <w:rFonts w:asciiTheme="majorBidi" w:hAnsiTheme="majorBidi" w:cs="Times New Roman"/>
          <w:sz w:val="28"/>
          <w:szCs w:val="28"/>
          <w:rtl/>
        </w:rPr>
        <w:t xml:space="preserve"> </w:t>
      </w:r>
      <w:r w:rsidR="00902CAC" w:rsidRPr="00902CAC">
        <w:rPr>
          <w:rFonts w:asciiTheme="majorBidi" w:hAnsiTheme="majorBidi" w:cs="Times New Roman" w:hint="cs"/>
          <w:sz w:val="28"/>
          <w:szCs w:val="28"/>
          <w:rtl/>
        </w:rPr>
        <w:t>التجربة ال</w:t>
      </w:r>
      <w:r w:rsidR="007F328E">
        <w:rPr>
          <w:rFonts w:asciiTheme="majorBidi" w:hAnsiTheme="majorBidi" w:cs="Times New Roman" w:hint="cs"/>
          <w:sz w:val="28"/>
          <w:szCs w:val="28"/>
          <w:rtl/>
        </w:rPr>
        <w:t>أ</w:t>
      </w:r>
      <w:r w:rsidR="00902CAC" w:rsidRPr="00902CAC">
        <w:rPr>
          <w:rFonts w:asciiTheme="majorBidi" w:hAnsiTheme="majorBidi" w:cs="Times New Roman" w:hint="cs"/>
          <w:sz w:val="28"/>
          <w:szCs w:val="28"/>
          <w:rtl/>
        </w:rPr>
        <w:t>ساسية.</w:t>
      </w:r>
    </w:p>
    <w:p w:rsidR="00902CAC" w:rsidRPr="00902CAC" w:rsidRDefault="00902CAC" w:rsidP="00902CAC">
      <w:pPr>
        <w:autoSpaceDE w:val="0"/>
        <w:autoSpaceDN w:val="0"/>
        <w:adjustRightInd w:val="0"/>
        <w:spacing w:after="0"/>
        <w:rPr>
          <w:rFonts w:asciiTheme="majorBidi" w:hAnsiTheme="majorBidi" w:cs="Times New Roman"/>
          <w:sz w:val="28"/>
          <w:szCs w:val="28"/>
          <w:rtl/>
        </w:rPr>
      </w:pPr>
    </w:p>
    <w:p w:rsidR="00902CAC" w:rsidRPr="00902CAC" w:rsidRDefault="00902CAC" w:rsidP="00902CAC">
      <w:pPr>
        <w:autoSpaceDE w:val="0"/>
        <w:autoSpaceDN w:val="0"/>
        <w:adjustRightInd w:val="0"/>
        <w:spacing w:after="0"/>
        <w:rPr>
          <w:rFonts w:asciiTheme="majorBidi" w:hAnsiTheme="majorBidi" w:cs="Times New Roman"/>
          <w:b/>
          <w:bCs/>
          <w:sz w:val="32"/>
          <w:szCs w:val="32"/>
          <w:rtl/>
        </w:rPr>
      </w:pPr>
      <w:r w:rsidRPr="00902CAC">
        <w:rPr>
          <w:rFonts w:asciiTheme="majorBidi" w:hAnsiTheme="majorBidi" w:cs="Times New Roman" w:hint="cs"/>
          <w:b/>
          <w:bCs/>
          <w:sz w:val="32"/>
          <w:szCs w:val="32"/>
          <w:rtl/>
        </w:rPr>
        <w:t>سادساً: تحليل المحتوى</w:t>
      </w:r>
    </w:p>
    <w:p w:rsidR="00902CAC" w:rsidRDefault="00902CAC" w:rsidP="00200E25">
      <w:pPr>
        <w:autoSpaceDE w:val="0"/>
        <w:autoSpaceDN w:val="0"/>
        <w:adjustRightInd w:val="0"/>
        <w:spacing w:after="0"/>
        <w:rPr>
          <w:rFonts w:ascii="Simplified Arabic" w:hAnsi="Simplified Arabic" w:cs="Simplified Arabic"/>
          <w:sz w:val="28"/>
          <w:szCs w:val="28"/>
          <w:rtl/>
        </w:rPr>
      </w:pPr>
      <w:r w:rsidRPr="00902CAC">
        <w:rPr>
          <w:rFonts w:asciiTheme="majorBidi" w:hAnsiTheme="majorBidi" w:cs="Times New Roman"/>
          <w:sz w:val="28"/>
          <w:szCs w:val="28"/>
        </w:rPr>
        <w:t xml:space="preserve">         </w:t>
      </w:r>
      <w:r w:rsidRPr="00902CAC">
        <w:rPr>
          <w:rFonts w:asciiTheme="majorBidi" w:hAnsiTheme="majorBidi" w:cs="Times New Roman" w:hint="cs"/>
          <w:sz w:val="28"/>
          <w:szCs w:val="28"/>
          <w:rtl/>
        </w:rPr>
        <w:t>تم تحليل المحتوى لوحدة الهندسة التحليلية لكتاب الرياضيات للصف الأول الثانوي العام للفصل الدراسي الثاني من العام الدراسي 2015  - 2016  ، و</w:t>
      </w:r>
      <w:r w:rsidR="00200E25">
        <w:rPr>
          <w:rFonts w:asciiTheme="majorBidi" w:hAnsiTheme="majorBidi" w:cs="Times New Roman" w:hint="cs"/>
          <w:sz w:val="28"/>
          <w:szCs w:val="28"/>
          <w:rtl/>
        </w:rPr>
        <w:t>ا</w:t>
      </w:r>
      <w:r w:rsidRPr="00902CAC">
        <w:rPr>
          <w:rFonts w:asciiTheme="majorBidi" w:hAnsiTheme="majorBidi" w:cs="Times New Roman" w:hint="cs"/>
          <w:sz w:val="28"/>
          <w:szCs w:val="28"/>
          <w:rtl/>
        </w:rPr>
        <w:t>عتمد الباحث لتحديد خطوات التحليل للمحتوى على المراجع</w:t>
      </w:r>
      <w:r w:rsidRPr="00902CAC">
        <w:rPr>
          <w:rFonts w:asciiTheme="majorBidi" w:hAnsiTheme="majorBidi" w:cs="Times New Roman"/>
          <w:sz w:val="28"/>
          <w:szCs w:val="28"/>
        </w:rPr>
        <w:t xml:space="preserve">      </w:t>
      </w:r>
      <w:r w:rsidRPr="00902CAC">
        <w:rPr>
          <w:rFonts w:asciiTheme="majorBidi" w:hAnsiTheme="majorBidi" w:cs="Times New Roman" w:hint="cs"/>
          <w:sz w:val="28"/>
          <w:szCs w:val="28"/>
          <w:rtl/>
        </w:rPr>
        <w:t xml:space="preserve">( كمال عبد الحميد زيتون ، 2003 ، 199 </w:t>
      </w:r>
      <w:r w:rsidRPr="00902CAC">
        <w:rPr>
          <w:rFonts w:asciiTheme="majorBidi" w:hAnsiTheme="majorBidi" w:cs="Times New Roman"/>
          <w:sz w:val="28"/>
          <w:szCs w:val="28"/>
          <w:rtl/>
        </w:rPr>
        <w:t>–</w:t>
      </w:r>
      <w:r w:rsidRPr="00902CAC">
        <w:rPr>
          <w:rFonts w:asciiTheme="majorBidi" w:hAnsiTheme="majorBidi" w:cs="Times New Roman" w:hint="cs"/>
          <w:sz w:val="28"/>
          <w:szCs w:val="28"/>
          <w:rtl/>
        </w:rPr>
        <w:t xml:space="preserve"> 200 ) ، </w:t>
      </w:r>
      <w:r w:rsidR="002A0292">
        <w:rPr>
          <w:rFonts w:asciiTheme="majorBidi" w:hAnsiTheme="majorBidi" w:cs="Times New Roman"/>
          <w:sz w:val="28"/>
          <w:szCs w:val="28"/>
        </w:rPr>
        <w:t xml:space="preserve">       </w:t>
      </w:r>
      <w:r w:rsidRPr="00902CAC">
        <w:rPr>
          <w:rFonts w:asciiTheme="majorBidi" w:hAnsiTheme="majorBidi" w:cs="Times New Roman" w:hint="cs"/>
          <w:sz w:val="28"/>
          <w:szCs w:val="28"/>
          <w:rtl/>
        </w:rPr>
        <w:t xml:space="preserve">( رشدى أحمد طعيمه ، 129 </w:t>
      </w:r>
      <w:r w:rsidRPr="00902CAC">
        <w:rPr>
          <w:rFonts w:asciiTheme="majorBidi" w:hAnsiTheme="majorBidi" w:cs="Times New Roman"/>
          <w:sz w:val="28"/>
          <w:szCs w:val="28"/>
          <w:rtl/>
        </w:rPr>
        <w:t>–</w:t>
      </w:r>
      <w:r w:rsidRPr="00902CAC">
        <w:rPr>
          <w:rFonts w:asciiTheme="majorBidi" w:hAnsiTheme="majorBidi" w:cs="Times New Roman" w:hint="cs"/>
          <w:sz w:val="28"/>
          <w:szCs w:val="28"/>
          <w:rtl/>
        </w:rPr>
        <w:t xml:space="preserve"> 142 ).</w:t>
      </w:r>
    </w:p>
    <w:p w:rsidR="00902CAC" w:rsidRDefault="00902CAC" w:rsidP="00902CAC">
      <w:pPr>
        <w:autoSpaceDE w:val="0"/>
        <w:autoSpaceDN w:val="0"/>
        <w:adjustRightInd w:val="0"/>
        <w:spacing w:after="0"/>
        <w:rPr>
          <w:rFonts w:ascii="Simplified Arabic" w:hAnsi="Simplified Arabic" w:cs="Simplified Arabic"/>
          <w:sz w:val="28"/>
          <w:szCs w:val="28"/>
          <w:rtl/>
        </w:rPr>
      </w:pPr>
    </w:p>
    <w:p w:rsidR="00B73544" w:rsidRPr="00B73544" w:rsidRDefault="00B73544" w:rsidP="00EE5FC2">
      <w:pPr>
        <w:numPr>
          <w:ilvl w:val="0"/>
          <w:numId w:val="66"/>
        </w:numPr>
        <w:autoSpaceDE w:val="0"/>
        <w:autoSpaceDN w:val="0"/>
        <w:adjustRightInd w:val="0"/>
        <w:spacing w:after="0"/>
        <w:contextualSpacing/>
        <w:rPr>
          <w:rFonts w:asciiTheme="majorBidi" w:hAnsiTheme="majorBidi" w:cs="Times New Roman"/>
          <w:b/>
          <w:bCs/>
          <w:sz w:val="32"/>
          <w:szCs w:val="32"/>
        </w:rPr>
      </w:pPr>
      <w:r w:rsidRPr="00B73544">
        <w:rPr>
          <w:rFonts w:asciiTheme="majorBidi" w:hAnsiTheme="majorBidi" w:cs="Times New Roman" w:hint="cs"/>
          <w:b/>
          <w:bCs/>
          <w:sz w:val="28"/>
          <w:szCs w:val="28"/>
          <w:rtl/>
        </w:rPr>
        <w:t>هدف التحليل</w:t>
      </w:r>
      <w:r w:rsidRPr="00B73544">
        <w:rPr>
          <w:rFonts w:asciiTheme="majorBidi" w:hAnsiTheme="majorBidi" w:cs="Times New Roman" w:hint="cs"/>
          <w:sz w:val="28"/>
          <w:szCs w:val="28"/>
          <w:rtl/>
        </w:rPr>
        <w:t xml:space="preserve">: </w:t>
      </w:r>
      <w:r w:rsidRPr="00B73544">
        <w:rPr>
          <w:rFonts w:asciiTheme="majorBidi" w:hAnsiTheme="majorBidi" w:cs="Times New Roman"/>
          <w:sz w:val="28"/>
          <w:szCs w:val="28"/>
        </w:rPr>
        <w:t xml:space="preserve"> </w:t>
      </w:r>
      <w:r w:rsidRPr="00B73544">
        <w:rPr>
          <w:rFonts w:asciiTheme="majorBidi" w:hAnsiTheme="majorBidi" w:cs="Times New Roman" w:hint="cs"/>
          <w:sz w:val="28"/>
          <w:szCs w:val="28"/>
          <w:rtl/>
        </w:rPr>
        <w:t>يهدف تحليل المحتوى إلى تحديد أوجه التعلم الأساسية المتضمنة في الوحدة لل</w:t>
      </w:r>
      <w:r w:rsidR="00CB3172">
        <w:rPr>
          <w:rFonts w:asciiTheme="majorBidi" w:hAnsiTheme="majorBidi" w:cs="Times New Roman" w:hint="cs"/>
          <w:sz w:val="28"/>
          <w:szCs w:val="28"/>
          <w:rtl/>
        </w:rPr>
        <w:t>ا</w:t>
      </w:r>
      <w:r w:rsidRPr="00B73544">
        <w:rPr>
          <w:rFonts w:asciiTheme="majorBidi" w:hAnsiTheme="majorBidi" w:cs="Times New Roman" w:hint="cs"/>
          <w:sz w:val="28"/>
          <w:szCs w:val="28"/>
          <w:rtl/>
        </w:rPr>
        <w:t>ستفادة في إعداد دليل المعلم في ضوء نموذج التعلم ا</w:t>
      </w:r>
      <w:r w:rsidR="00CB3172">
        <w:rPr>
          <w:rFonts w:asciiTheme="majorBidi" w:hAnsiTheme="majorBidi" w:cs="Times New Roman" w:hint="cs"/>
          <w:sz w:val="28"/>
          <w:szCs w:val="28"/>
          <w:rtl/>
        </w:rPr>
        <w:t>لبنائي ومدخل الأنشطه ، وكذلك للا</w:t>
      </w:r>
      <w:r w:rsidRPr="00B73544">
        <w:rPr>
          <w:rFonts w:asciiTheme="majorBidi" w:hAnsiTheme="majorBidi" w:cs="Times New Roman" w:hint="cs"/>
          <w:sz w:val="28"/>
          <w:szCs w:val="28"/>
          <w:rtl/>
        </w:rPr>
        <w:t xml:space="preserve">ستفادة في إعداد أدوات القياس. </w:t>
      </w:r>
    </w:p>
    <w:p w:rsidR="00B73544" w:rsidRPr="00B73544" w:rsidRDefault="00B73544" w:rsidP="00EE5FC2">
      <w:pPr>
        <w:numPr>
          <w:ilvl w:val="0"/>
          <w:numId w:val="66"/>
        </w:numPr>
        <w:autoSpaceDE w:val="0"/>
        <w:autoSpaceDN w:val="0"/>
        <w:adjustRightInd w:val="0"/>
        <w:spacing w:after="0"/>
        <w:contextualSpacing/>
        <w:rPr>
          <w:rFonts w:asciiTheme="majorBidi" w:hAnsiTheme="majorBidi" w:cs="Times New Roman"/>
          <w:b/>
          <w:bCs/>
          <w:sz w:val="32"/>
          <w:szCs w:val="32"/>
        </w:rPr>
      </w:pPr>
      <w:r w:rsidRPr="00B73544">
        <w:rPr>
          <w:rFonts w:asciiTheme="majorBidi" w:hAnsiTheme="majorBidi" w:cs="Times New Roman" w:hint="cs"/>
          <w:b/>
          <w:bCs/>
          <w:sz w:val="28"/>
          <w:szCs w:val="28"/>
          <w:rtl/>
        </w:rPr>
        <w:lastRenderedPageBreak/>
        <w:t>تحديد العناصر الأساسية للتحليل</w:t>
      </w:r>
      <w:r w:rsidRPr="00B73544">
        <w:rPr>
          <w:rFonts w:asciiTheme="majorBidi" w:hAnsiTheme="majorBidi" w:cs="Times New Roman" w:hint="cs"/>
          <w:sz w:val="28"/>
          <w:szCs w:val="28"/>
          <w:rtl/>
        </w:rPr>
        <w:t>: حُددت العناصر الأساسية من مفاهيم ، ومه</w:t>
      </w:r>
      <w:r w:rsidR="00CB3172">
        <w:rPr>
          <w:rFonts w:asciiTheme="majorBidi" w:hAnsiTheme="majorBidi" w:cs="Times New Roman" w:hint="cs"/>
          <w:sz w:val="28"/>
          <w:szCs w:val="28"/>
          <w:rtl/>
        </w:rPr>
        <w:t>ا</w:t>
      </w:r>
      <w:r w:rsidRPr="00B73544">
        <w:rPr>
          <w:rFonts w:asciiTheme="majorBidi" w:hAnsiTheme="majorBidi" w:cs="Times New Roman" w:hint="cs"/>
          <w:sz w:val="28"/>
          <w:szCs w:val="28"/>
          <w:rtl/>
        </w:rPr>
        <w:t>رات ، وتعميمات رياضية.</w:t>
      </w:r>
    </w:p>
    <w:p w:rsidR="00B73544" w:rsidRPr="00B73544" w:rsidRDefault="00B73544" w:rsidP="00EE5FC2">
      <w:pPr>
        <w:numPr>
          <w:ilvl w:val="0"/>
          <w:numId w:val="66"/>
        </w:numPr>
        <w:autoSpaceDE w:val="0"/>
        <w:autoSpaceDN w:val="0"/>
        <w:adjustRightInd w:val="0"/>
        <w:spacing w:after="0"/>
        <w:contextualSpacing/>
        <w:rPr>
          <w:rFonts w:asciiTheme="majorBidi" w:hAnsiTheme="majorBidi" w:cs="Times New Roman"/>
          <w:b/>
          <w:bCs/>
          <w:sz w:val="32"/>
          <w:szCs w:val="32"/>
        </w:rPr>
      </w:pPr>
      <w:r w:rsidRPr="00B73544">
        <w:rPr>
          <w:rFonts w:asciiTheme="majorBidi" w:hAnsiTheme="majorBidi" w:cs="Times New Roman" w:hint="cs"/>
          <w:b/>
          <w:bCs/>
          <w:sz w:val="28"/>
          <w:szCs w:val="28"/>
          <w:rtl/>
        </w:rPr>
        <w:t>خطوات التحليل</w:t>
      </w:r>
      <w:r w:rsidRPr="00B73544">
        <w:rPr>
          <w:rFonts w:asciiTheme="majorBidi" w:hAnsiTheme="majorBidi" w:cs="Times New Roman" w:hint="cs"/>
          <w:sz w:val="28"/>
          <w:szCs w:val="28"/>
          <w:rtl/>
        </w:rPr>
        <w:t>: تمت عملية التحليل للمحتوى</w:t>
      </w:r>
      <w:r w:rsidR="00CB3172">
        <w:rPr>
          <w:rFonts w:asciiTheme="majorBidi" w:hAnsiTheme="majorBidi" w:cs="Times New Roman" w:hint="cs"/>
          <w:sz w:val="28"/>
          <w:szCs w:val="28"/>
          <w:rtl/>
        </w:rPr>
        <w:t xml:space="preserve"> </w:t>
      </w:r>
      <w:r w:rsidRPr="00B73544">
        <w:rPr>
          <w:rFonts w:asciiTheme="majorBidi" w:hAnsiTheme="majorBidi" w:cs="Times New Roman" w:hint="cs"/>
          <w:sz w:val="28"/>
          <w:szCs w:val="28"/>
          <w:rtl/>
        </w:rPr>
        <w:t>في ضوء المعايير الآتية:</w:t>
      </w:r>
    </w:p>
    <w:p w:rsidR="00B73544" w:rsidRPr="00B73544" w:rsidRDefault="00B73544" w:rsidP="00EE5FC2">
      <w:pPr>
        <w:numPr>
          <w:ilvl w:val="0"/>
          <w:numId w:val="67"/>
        </w:numPr>
        <w:autoSpaceDE w:val="0"/>
        <w:autoSpaceDN w:val="0"/>
        <w:adjustRightInd w:val="0"/>
        <w:spacing w:after="0"/>
        <w:contextualSpacing/>
        <w:rPr>
          <w:rFonts w:asciiTheme="majorBidi" w:hAnsiTheme="majorBidi" w:cs="Times New Roman"/>
          <w:b/>
          <w:bCs/>
          <w:sz w:val="32"/>
          <w:szCs w:val="32"/>
        </w:rPr>
      </w:pPr>
      <w:r w:rsidRPr="00B73544">
        <w:rPr>
          <w:rFonts w:asciiTheme="majorBidi" w:hAnsiTheme="majorBidi" w:cs="Times New Roman" w:hint="cs"/>
          <w:sz w:val="28"/>
          <w:szCs w:val="28"/>
          <w:rtl/>
        </w:rPr>
        <w:t xml:space="preserve">الالتزام بالتعريف الإجرائي للمفاهيم الرياضية ، والتعميمات  الرياضية ، والمهارات الرياضية ، أثناء عملية التحليل. </w:t>
      </w:r>
    </w:p>
    <w:p w:rsidR="00B73544" w:rsidRPr="00B73544" w:rsidRDefault="00B73544" w:rsidP="00EE5FC2">
      <w:pPr>
        <w:numPr>
          <w:ilvl w:val="0"/>
          <w:numId w:val="67"/>
        </w:numPr>
        <w:autoSpaceDE w:val="0"/>
        <w:autoSpaceDN w:val="0"/>
        <w:adjustRightInd w:val="0"/>
        <w:spacing w:after="0"/>
        <w:contextualSpacing/>
        <w:rPr>
          <w:rFonts w:asciiTheme="majorBidi" w:hAnsiTheme="majorBidi" w:cs="Times New Roman"/>
          <w:b/>
          <w:bCs/>
          <w:sz w:val="32"/>
          <w:szCs w:val="32"/>
        </w:rPr>
      </w:pPr>
      <w:r w:rsidRPr="00B73544">
        <w:rPr>
          <w:rFonts w:asciiTheme="majorBidi" w:hAnsiTheme="majorBidi" w:cs="Times New Roman" w:hint="cs"/>
          <w:sz w:val="28"/>
          <w:szCs w:val="28"/>
          <w:rtl/>
        </w:rPr>
        <w:t xml:space="preserve"> استخدام الكتاب الثاني في الرياضيات للصف</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الأول</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الثانوي</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العام</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للفصل</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الدراسي</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الثاني</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للعام</w:t>
      </w:r>
      <w:r w:rsidRPr="00B73544">
        <w:rPr>
          <w:rFonts w:asciiTheme="majorBidi" w:hAnsiTheme="majorBidi" w:cs="Times New Roman"/>
          <w:sz w:val="28"/>
          <w:szCs w:val="28"/>
          <w:rtl/>
        </w:rPr>
        <w:t xml:space="preserve"> </w:t>
      </w:r>
      <w:r w:rsidRPr="00B73544">
        <w:rPr>
          <w:rFonts w:asciiTheme="majorBidi" w:hAnsiTheme="majorBidi" w:cs="Times New Roman" w:hint="cs"/>
          <w:sz w:val="28"/>
          <w:szCs w:val="28"/>
          <w:rtl/>
        </w:rPr>
        <w:t>الدراسي</w:t>
      </w:r>
      <w:r w:rsidRPr="00B73544">
        <w:rPr>
          <w:rFonts w:asciiTheme="majorBidi" w:hAnsiTheme="majorBidi" w:cs="Times New Roman"/>
          <w:sz w:val="28"/>
          <w:szCs w:val="28"/>
          <w:rtl/>
        </w:rPr>
        <w:t xml:space="preserve"> 2015  - 2016</w:t>
      </w:r>
      <w:r w:rsidRPr="00B73544">
        <w:rPr>
          <w:rFonts w:asciiTheme="majorBidi" w:hAnsiTheme="majorBidi" w:cs="Times New Roman" w:hint="cs"/>
          <w:sz w:val="28"/>
          <w:szCs w:val="28"/>
          <w:rtl/>
        </w:rPr>
        <w:t xml:space="preserve"> م. والصادر عن وزارة التربية والتعليم. </w:t>
      </w:r>
    </w:p>
    <w:p w:rsidR="00B73544" w:rsidRPr="00B73544" w:rsidRDefault="00B73544" w:rsidP="00EE5FC2">
      <w:pPr>
        <w:numPr>
          <w:ilvl w:val="0"/>
          <w:numId w:val="66"/>
        </w:numPr>
        <w:autoSpaceDE w:val="0"/>
        <w:autoSpaceDN w:val="0"/>
        <w:adjustRightInd w:val="0"/>
        <w:spacing w:after="0"/>
        <w:contextualSpacing/>
        <w:rPr>
          <w:rFonts w:asciiTheme="majorBidi" w:hAnsiTheme="majorBidi" w:cs="Times New Roman"/>
          <w:b/>
          <w:bCs/>
          <w:sz w:val="28"/>
          <w:szCs w:val="28"/>
        </w:rPr>
      </w:pPr>
      <w:r w:rsidRPr="00B73544">
        <w:rPr>
          <w:rFonts w:asciiTheme="majorBidi" w:hAnsiTheme="majorBidi" w:cs="Times New Roman" w:hint="cs"/>
          <w:b/>
          <w:bCs/>
          <w:sz w:val="28"/>
          <w:szCs w:val="28"/>
          <w:rtl/>
        </w:rPr>
        <w:t xml:space="preserve">التعريفات الإجرائية للعناصر الأساسية: </w:t>
      </w:r>
    </w:p>
    <w:p w:rsidR="00B73544" w:rsidRPr="00B73544" w:rsidRDefault="00B73544" w:rsidP="00EE5FC2">
      <w:pPr>
        <w:numPr>
          <w:ilvl w:val="0"/>
          <w:numId w:val="64"/>
        </w:numPr>
        <w:autoSpaceDE w:val="0"/>
        <w:autoSpaceDN w:val="0"/>
        <w:adjustRightInd w:val="0"/>
        <w:spacing w:after="0"/>
        <w:contextualSpacing/>
        <w:rPr>
          <w:rFonts w:asciiTheme="majorBidi" w:hAnsiTheme="majorBidi" w:cs="Times New Roman"/>
          <w:b/>
          <w:bCs/>
          <w:sz w:val="28"/>
          <w:szCs w:val="28"/>
        </w:rPr>
      </w:pPr>
      <w:r w:rsidRPr="00B73544">
        <w:rPr>
          <w:rFonts w:asciiTheme="majorBidi" w:hAnsiTheme="majorBidi" w:cs="Times New Roman" w:hint="cs"/>
          <w:sz w:val="28"/>
          <w:szCs w:val="28"/>
          <w:rtl/>
        </w:rPr>
        <w:t>التعريف الإجرائي للمفاهيم الرياضية</w:t>
      </w:r>
      <w:r w:rsidRPr="00B73544">
        <w:rPr>
          <w:rFonts w:asciiTheme="majorBidi" w:hAnsiTheme="majorBidi" w:cs="Times New Roman"/>
          <w:sz w:val="28"/>
          <w:szCs w:val="28"/>
        </w:rPr>
        <w:t xml:space="preserve">:  </w:t>
      </w:r>
      <w:r w:rsidRPr="00B73544">
        <w:rPr>
          <w:rFonts w:asciiTheme="majorBidi" w:hAnsiTheme="majorBidi" w:cs="Times New Roman" w:hint="cs"/>
          <w:sz w:val="28"/>
          <w:szCs w:val="28"/>
          <w:rtl/>
        </w:rPr>
        <w:t xml:space="preserve"> هو إعطاء لفظ أو رمز أو الأثنين معاً ل</w:t>
      </w:r>
      <w:r w:rsidR="00CB3172">
        <w:rPr>
          <w:rFonts w:asciiTheme="majorBidi" w:hAnsiTheme="majorBidi" w:cs="Times New Roman" w:hint="cs"/>
          <w:sz w:val="28"/>
          <w:szCs w:val="28"/>
          <w:rtl/>
        </w:rPr>
        <w:t>م</w:t>
      </w:r>
      <w:r w:rsidRPr="00B73544">
        <w:rPr>
          <w:rFonts w:asciiTheme="majorBidi" w:hAnsiTheme="majorBidi" w:cs="Times New Roman" w:hint="cs"/>
          <w:sz w:val="28"/>
          <w:szCs w:val="28"/>
          <w:rtl/>
        </w:rPr>
        <w:t xml:space="preserve">جموعة من الصفات الأساسية أو الخواص المشتركة بين مجموعة من المواقف أو الأشياء. </w:t>
      </w:r>
    </w:p>
    <w:p w:rsidR="00B73544" w:rsidRPr="00B73544" w:rsidRDefault="00B73544" w:rsidP="00EE5FC2">
      <w:pPr>
        <w:numPr>
          <w:ilvl w:val="0"/>
          <w:numId w:val="64"/>
        </w:numPr>
        <w:autoSpaceDE w:val="0"/>
        <w:autoSpaceDN w:val="0"/>
        <w:adjustRightInd w:val="0"/>
        <w:spacing w:after="0"/>
        <w:contextualSpacing/>
        <w:rPr>
          <w:rFonts w:asciiTheme="majorBidi" w:hAnsiTheme="majorBidi" w:cs="Times New Roman"/>
          <w:b/>
          <w:bCs/>
          <w:sz w:val="28"/>
          <w:szCs w:val="28"/>
        </w:rPr>
      </w:pPr>
      <w:r w:rsidRPr="00B73544">
        <w:rPr>
          <w:rFonts w:asciiTheme="majorBidi" w:hAnsiTheme="majorBidi" w:cs="Times New Roman" w:hint="cs"/>
          <w:sz w:val="28"/>
          <w:szCs w:val="28"/>
          <w:rtl/>
        </w:rPr>
        <w:t>التعريف الإجرائي للتعميمات الرياضية</w:t>
      </w:r>
      <w:r w:rsidRPr="00B73544">
        <w:rPr>
          <w:rFonts w:asciiTheme="majorBidi" w:hAnsiTheme="majorBidi" w:cs="Times New Roman"/>
          <w:sz w:val="28"/>
          <w:szCs w:val="28"/>
        </w:rPr>
        <w:t xml:space="preserve">:  </w:t>
      </w:r>
      <w:r w:rsidRPr="00B73544">
        <w:rPr>
          <w:rFonts w:asciiTheme="majorBidi" w:hAnsiTheme="majorBidi" w:cs="Times New Roman" w:hint="cs"/>
          <w:sz w:val="28"/>
          <w:szCs w:val="28"/>
          <w:rtl/>
        </w:rPr>
        <w:t xml:space="preserve"> هى عبارات لفظي</w:t>
      </w:r>
      <w:r w:rsidR="00200E25">
        <w:rPr>
          <w:rFonts w:asciiTheme="majorBidi" w:hAnsiTheme="majorBidi" w:cs="Times New Roman" w:hint="cs"/>
          <w:sz w:val="28"/>
          <w:szCs w:val="28"/>
          <w:rtl/>
        </w:rPr>
        <w:t>ة</w:t>
      </w:r>
      <w:r w:rsidRPr="00B73544">
        <w:rPr>
          <w:rFonts w:asciiTheme="majorBidi" w:hAnsiTheme="majorBidi" w:cs="Times New Roman" w:hint="cs"/>
          <w:sz w:val="28"/>
          <w:szCs w:val="28"/>
          <w:rtl/>
        </w:rPr>
        <w:t xml:space="preserve"> أو صيغ رمزي</w:t>
      </w:r>
      <w:r w:rsidR="00200E25">
        <w:rPr>
          <w:rFonts w:asciiTheme="majorBidi" w:hAnsiTheme="majorBidi" w:cs="Times New Roman" w:hint="cs"/>
          <w:sz w:val="28"/>
          <w:szCs w:val="28"/>
          <w:rtl/>
        </w:rPr>
        <w:t>ة</w:t>
      </w:r>
      <w:r w:rsidRPr="00B73544">
        <w:rPr>
          <w:rFonts w:asciiTheme="majorBidi" w:hAnsiTheme="majorBidi" w:cs="Times New Roman" w:hint="cs"/>
          <w:sz w:val="28"/>
          <w:szCs w:val="28"/>
          <w:rtl/>
        </w:rPr>
        <w:t xml:space="preserve"> تربط بين مفهومين أو أكثر ، تبرز فيها العلاقات التي تربط بواستطها المفاهيم المكون</w:t>
      </w:r>
      <w:r w:rsidR="00200E25">
        <w:rPr>
          <w:rFonts w:asciiTheme="majorBidi" w:hAnsiTheme="majorBidi" w:cs="Times New Roman" w:hint="cs"/>
          <w:sz w:val="28"/>
          <w:szCs w:val="28"/>
          <w:rtl/>
        </w:rPr>
        <w:t>ة</w:t>
      </w:r>
      <w:r w:rsidRPr="00B73544">
        <w:rPr>
          <w:rFonts w:asciiTheme="majorBidi" w:hAnsiTheme="majorBidi" w:cs="Times New Roman" w:hint="cs"/>
          <w:sz w:val="28"/>
          <w:szCs w:val="28"/>
          <w:rtl/>
        </w:rPr>
        <w:t xml:space="preserve"> بعضها مع بعض </w:t>
      </w:r>
    </w:p>
    <w:p w:rsidR="00B73544" w:rsidRPr="00B73544" w:rsidRDefault="00B73544" w:rsidP="00EE5FC2">
      <w:pPr>
        <w:numPr>
          <w:ilvl w:val="0"/>
          <w:numId w:val="64"/>
        </w:numPr>
        <w:autoSpaceDE w:val="0"/>
        <w:autoSpaceDN w:val="0"/>
        <w:adjustRightInd w:val="0"/>
        <w:spacing w:after="0"/>
        <w:contextualSpacing/>
        <w:rPr>
          <w:rFonts w:asciiTheme="majorBidi" w:hAnsiTheme="majorBidi" w:cs="Times New Roman"/>
          <w:b/>
          <w:bCs/>
          <w:sz w:val="28"/>
          <w:szCs w:val="28"/>
        </w:rPr>
      </w:pPr>
      <w:r w:rsidRPr="00B73544">
        <w:rPr>
          <w:rFonts w:asciiTheme="majorBidi" w:hAnsiTheme="majorBidi" w:cs="Times New Roman" w:hint="cs"/>
          <w:sz w:val="28"/>
          <w:szCs w:val="28"/>
          <w:rtl/>
        </w:rPr>
        <w:t>التعريف الإجرائي للمهارات الرياضية</w:t>
      </w:r>
      <w:r w:rsidRPr="00B73544">
        <w:rPr>
          <w:rFonts w:asciiTheme="majorBidi" w:hAnsiTheme="majorBidi" w:cs="Times New Roman"/>
          <w:sz w:val="28"/>
          <w:szCs w:val="28"/>
        </w:rPr>
        <w:t xml:space="preserve">:  </w:t>
      </w:r>
      <w:r w:rsidRPr="00B73544">
        <w:rPr>
          <w:rFonts w:asciiTheme="majorBidi" w:hAnsiTheme="majorBidi" w:cs="Times New Roman" w:hint="cs"/>
          <w:sz w:val="28"/>
          <w:szCs w:val="28"/>
          <w:rtl/>
        </w:rPr>
        <w:t xml:space="preserve"> هى القدرة على إجراء الخوارزميات بسرع</w:t>
      </w:r>
      <w:r w:rsidR="00200E25">
        <w:rPr>
          <w:rFonts w:asciiTheme="majorBidi" w:hAnsiTheme="majorBidi" w:cs="Times New Roman" w:hint="cs"/>
          <w:sz w:val="28"/>
          <w:szCs w:val="28"/>
          <w:rtl/>
        </w:rPr>
        <w:t xml:space="preserve">ة </w:t>
      </w:r>
      <w:r w:rsidRPr="00B73544">
        <w:rPr>
          <w:rFonts w:asciiTheme="majorBidi" w:hAnsiTheme="majorBidi" w:cs="Times New Roman" w:hint="cs"/>
          <w:sz w:val="28"/>
          <w:szCs w:val="28"/>
          <w:rtl/>
        </w:rPr>
        <w:t>ودق</w:t>
      </w:r>
      <w:r w:rsidR="00200E25">
        <w:rPr>
          <w:rFonts w:asciiTheme="majorBidi" w:hAnsiTheme="majorBidi" w:cs="Times New Roman" w:hint="cs"/>
          <w:sz w:val="28"/>
          <w:szCs w:val="28"/>
          <w:rtl/>
        </w:rPr>
        <w:t xml:space="preserve">ة </w:t>
      </w:r>
      <w:r w:rsidRPr="00B73544">
        <w:rPr>
          <w:rFonts w:asciiTheme="majorBidi" w:hAnsiTheme="majorBidi" w:cs="Times New Roman" w:hint="cs"/>
          <w:sz w:val="28"/>
          <w:szCs w:val="28"/>
          <w:rtl/>
        </w:rPr>
        <w:t>وفهم.</w:t>
      </w:r>
    </w:p>
    <w:p w:rsidR="00B73544" w:rsidRPr="00B73544" w:rsidRDefault="00B73544" w:rsidP="008F366C">
      <w:pPr>
        <w:numPr>
          <w:ilvl w:val="0"/>
          <w:numId w:val="66"/>
        </w:numPr>
        <w:autoSpaceDE w:val="0"/>
        <w:autoSpaceDN w:val="0"/>
        <w:adjustRightInd w:val="0"/>
        <w:spacing w:after="0"/>
        <w:contextualSpacing/>
        <w:rPr>
          <w:rFonts w:asciiTheme="majorBidi" w:hAnsiTheme="majorBidi" w:cs="Times New Roman"/>
          <w:b/>
          <w:bCs/>
          <w:sz w:val="28"/>
          <w:szCs w:val="28"/>
        </w:rPr>
      </w:pPr>
      <w:r w:rsidRPr="00B73544">
        <w:rPr>
          <w:rFonts w:asciiTheme="majorBidi" w:hAnsiTheme="majorBidi" w:cs="Times New Roman" w:hint="cs"/>
          <w:b/>
          <w:bCs/>
          <w:sz w:val="28"/>
          <w:szCs w:val="28"/>
          <w:rtl/>
        </w:rPr>
        <w:t xml:space="preserve">صدق التحليل: </w:t>
      </w:r>
      <w:r w:rsidRPr="00B73544">
        <w:rPr>
          <w:rFonts w:asciiTheme="majorBidi" w:hAnsiTheme="majorBidi" w:cs="Times New Roman" w:hint="cs"/>
          <w:sz w:val="28"/>
          <w:szCs w:val="28"/>
          <w:rtl/>
        </w:rPr>
        <w:t>تم عرض نتائج هذا</w:t>
      </w:r>
      <w:r w:rsidRPr="00B73544">
        <w:rPr>
          <w:rFonts w:asciiTheme="majorBidi" w:hAnsiTheme="majorBidi" w:cs="Times New Roman" w:hint="cs"/>
          <w:b/>
          <w:bCs/>
          <w:sz w:val="28"/>
          <w:szCs w:val="28"/>
          <w:rtl/>
        </w:rPr>
        <w:t xml:space="preserve"> </w:t>
      </w:r>
      <w:r w:rsidRPr="00B73544">
        <w:rPr>
          <w:rFonts w:asciiTheme="majorBidi" w:hAnsiTheme="majorBidi" w:cs="Times New Roman" w:hint="cs"/>
          <w:sz w:val="28"/>
          <w:szCs w:val="28"/>
          <w:rtl/>
        </w:rPr>
        <w:t>التحليل على مجموعة</w:t>
      </w:r>
      <w:r w:rsidRPr="00B73544">
        <w:rPr>
          <w:rFonts w:asciiTheme="majorBidi" w:hAnsiTheme="majorBidi" w:cs="Times New Roman" w:hint="cs"/>
          <w:b/>
          <w:bCs/>
          <w:sz w:val="28"/>
          <w:szCs w:val="28"/>
          <w:rtl/>
        </w:rPr>
        <w:t xml:space="preserve"> </w:t>
      </w:r>
      <w:r w:rsidRPr="00B73544">
        <w:rPr>
          <w:rFonts w:asciiTheme="majorBidi" w:hAnsiTheme="majorBidi" w:cs="Times New Roman" w:hint="cs"/>
          <w:sz w:val="28"/>
          <w:szCs w:val="28"/>
          <w:rtl/>
        </w:rPr>
        <w:t xml:space="preserve">من المتخصيصين في مجال تدريس الرياضيات ، وبعض موجهي ومعلمي الرياضيات بالمرحلة الثانوية </w:t>
      </w:r>
      <w:r w:rsidR="008F366C">
        <w:rPr>
          <w:rFonts w:asciiTheme="majorBidi" w:hAnsiTheme="majorBidi" w:cs="Times New Roman" w:hint="cs"/>
          <w:sz w:val="28"/>
          <w:szCs w:val="28"/>
          <w:rtl/>
        </w:rPr>
        <w:t>؛</w:t>
      </w:r>
      <w:r w:rsidRPr="00B73544">
        <w:rPr>
          <w:rFonts w:asciiTheme="majorBidi" w:hAnsiTheme="majorBidi" w:cs="Times New Roman" w:hint="cs"/>
          <w:sz w:val="28"/>
          <w:szCs w:val="28"/>
          <w:rtl/>
        </w:rPr>
        <w:t xml:space="preserve"> </w:t>
      </w:r>
      <w:r w:rsidR="008F366C">
        <w:rPr>
          <w:rFonts w:asciiTheme="majorBidi" w:hAnsiTheme="majorBidi" w:cs="Times New Roman" w:hint="cs"/>
          <w:sz w:val="28"/>
          <w:szCs w:val="28"/>
          <w:rtl/>
        </w:rPr>
        <w:t>بهدف</w:t>
      </w:r>
      <w:r w:rsidRPr="00B73544">
        <w:rPr>
          <w:rFonts w:asciiTheme="majorBidi" w:hAnsiTheme="majorBidi" w:cs="Times New Roman" w:hint="cs"/>
          <w:sz w:val="28"/>
          <w:szCs w:val="28"/>
          <w:rtl/>
        </w:rPr>
        <w:t xml:space="preserve"> </w:t>
      </w:r>
      <w:r w:rsidR="008F366C">
        <w:rPr>
          <w:rFonts w:asciiTheme="majorBidi" w:hAnsiTheme="majorBidi" w:cs="Times New Roman" w:hint="cs"/>
          <w:sz w:val="28"/>
          <w:szCs w:val="28"/>
          <w:rtl/>
        </w:rPr>
        <w:t>ا</w:t>
      </w:r>
      <w:r w:rsidRPr="00B73544">
        <w:rPr>
          <w:rFonts w:asciiTheme="majorBidi" w:hAnsiTheme="majorBidi" w:cs="Times New Roman" w:hint="cs"/>
          <w:sz w:val="28"/>
          <w:szCs w:val="28"/>
          <w:rtl/>
        </w:rPr>
        <w:t>لتأكد من أن عناصر التحليل المتضمنة فعلاً بوحدة الهندسة التحليلية لكتاب الرياضيات للصف الأول الثانوي العام للفصل الدراسي الثاني من العام الدراسي 2015  - 2016 ، وسلامة الصياغة اللغوية والعلمية للمهارات ، وإضافة أيه تعديلات أو مقترحات ، وحذف ما يراه الم</w:t>
      </w:r>
      <w:r w:rsidR="00200E25">
        <w:rPr>
          <w:rFonts w:asciiTheme="majorBidi" w:hAnsiTheme="majorBidi" w:cs="Times New Roman" w:hint="cs"/>
          <w:sz w:val="28"/>
          <w:szCs w:val="28"/>
          <w:rtl/>
        </w:rPr>
        <w:t>ُ</w:t>
      </w:r>
      <w:r w:rsidRPr="00B73544">
        <w:rPr>
          <w:rFonts w:asciiTheme="majorBidi" w:hAnsiTheme="majorBidi" w:cs="Times New Roman" w:hint="cs"/>
          <w:sz w:val="28"/>
          <w:szCs w:val="28"/>
          <w:rtl/>
        </w:rPr>
        <w:t>حك</w:t>
      </w:r>
      <w:r w:rsidR="00200E25">
        <w:rPr>
          <w:rFonts w:asciiTheme="majorBidi" w:hAnsiTheme="majorBidi" w:cs="Times New Roman" w:hint="cs"/>
          <w:sz w:val="28"/>
          <w:szCs w:val="28"/>
          <w:rtl/>
        </w:rPr>
        <w:t>ّ</w:t>
      </w:r>
      <w:r w:rsidRPr="00B73544">
        <w:rPr>
          <w:rFonts w:asciiTheme="majorBidi" w:hAnsiTheme="majorBidi" w:cs="Times New Roman" w:hint="cs"/>
          <w:sz w:val="28"/>
          <w:szCs w:val="28"/>
          <w:rtl/>
        </w:rPr>
        <w:t>م</w:t>
      </w:r>
      <w:r w:rsidR="00200E25">
        <w:rPr>
          <w:rFonts w:asciiTheme="majorBidi" w:hAnsiTheme="majorBidi" w:cs="Times New Roman" w:hint="cs"/>
          <w:sz w:val="28"/>
          <w:szCs w:val="28"/>
          <w:rtl/>
        </w:rPr>
        <w:t>ِ</w:t>
      </w:r>
      <w:r w:rsidRPr="00B73544">
        <w:rPr>
          <w:rFonts w:asciiTheme="majorBidi" w:hAnsiTheme="majorBidi" w:cs="Times New Roman" w:hint="cs"/>
          <w:sz w:val="28"/>
          <w:szCs w:val="28"/>
          <w:rtl/>
        </w:rPr>
        <w:t>ين غير مناسب ، ثم قام الباحث بإجراء التعديلات الهامة وفقاً لآراء السادة الم</w:t>
      </w:r>
      <w:r w:rsidR="00200E25">
        <w:rPr>
          <w:rFonts w:asciiTheme="majorBidi" w:hAnsiTheme="majorBidi" w:cs="Times New Roman" w:hint="cs"/>
          <w:sz w:val="28"/>
          <w:szCs w:val="28"/>
          <w:rtl/>
        </w:rPr>
        <w:t>ُ</w:t>
      </w:r>
      <w:r w:rsidRPr="00B73544">
        <w:rPr>
          <w:rFonts w:asciiTheme="majorBidi" w:hAnsiTheme="majorBidi" w:cs="Times New Roman" w:hint="cs"/>
          <w:sz w:val="28"/>
          <w:szCs w:val="28"/>
          <w:rtl/>
        </w:rPr>
        <w:t>حك</w:t>
      </w:r>
      <w:r w:rsidR="00200E25">
        <w:rPr>
          <w:rFonts w:asciiTheme="majorBidi" w:hAnsiTheme="majorBidi" w:cs="Times New Roman" w:hint="cs"/>
          <w:sz w:val="28"/>
          <w:szCs w:val="28"/>
          <w:rtl/>
        </w:rPr>
        <w:t>ّ</w:t>
      </w:r>
      <w:r w:rsidRPr="00B73544">
        <w:rPr>
          <w:rFonts w:asciiTheme="majorBidi" w:hAnsiTheme="majorBidi" w:cs="Times New Roman" w:hint="cs"/>
          <w:sz w:val="28"/>
          <w:szCs w:val="28"/>
          <w:rtl/>
        </w:rPr>
        <w:t>م</w:t>
      </w:r>
      <w:r w:rsidR="00200E25">
        <w:rPr>
          <w:rFonts w:asciiTheme="majorBidi" w:hAnsiTheme="majorBidi" w:cs="Times New Roman" w:hint="cs"/>
          <w:sz w:val="28"/>
          <w:szCs w:val="28"/>
          <w:rtl/>
        </w:rPr>
        <w:t>ِ</w:t>
      </w:r>
      <w:r w:rsidRPr="00B73544">
        <w:rPr>
          <w:rFonts w:asciiTheme="majorBidi" w:hAnsiTheme="majorBidi" w:cs="Times New Roman" w:hint="cs"/>
          <w:sz w:val="28"/>
          <w:szCs w:val="28"/>
          <w:rtl/>
        </w:rPr>
        <w:t>ين</w:t>
      </w:r>
      <w:r w:rsidRPr="00B73544">
        <w:rPr>
          <w:rFonts w:asciiTheme="majorBidi" w:hAnsiTheme="majorBidi" w:cs="Times New Roman" w:hint="cs"/>
          <w:sz w:val="28"/>
          <w:szCs w:val="28"/>
          <w:vertAlign w:val="superscript"/>
          <w:rtl/>
        </w:rPr>
        <w:t>(1)</w:t>
      </w:r>
      <w:r w:rsidRPr="00B73544">
        <w:rPr>
          <w:rFonts w:asciiTheme="majorBidi" w:hAnsiTheme="majorBidi" w:cs="Times New Roman" w:hint="cs"/>
          <w:sz w:val="28"/>
          <w:szCs w:val="28"/>
          <w:rtl/>
        </w:rPr>
        <w:t xml:space="preserve"> وبذلك توصل إلى الصورة النهائية للتحليل</w:t>
      </w:r>
      <w:r w:rsidRPr="00B73544">
        <w:rPr>
          <w:rFonts w:asciiTheme="majorBidi" w:hAnsiTheme="majorBidi" w:cs="Times New Roman" w:hint="cs"/>
          <w:sz w:val="28"/>
          <w:szCs w:val="28"/>
          <w:vertAlign w:val="superscript"/>
          <w:rtl/>
        </w:rPr>
        <w:t xml:space="preserve">(2) </w:t>
      </w:r>
      <w:r w:rsidRPr="00B73544">
        <w:rPr>
          <w:rFonts w:asciiTheme="majorBidi" w:hAnsiTheme="majorBidi" w:cs="Times New Roman" w:hint="cs"/>
          <w:sz w:val="28"/>
          <w:szCs w:val="28"/>
          <w:rtl/>
        </w:rPr>
        <w:t>، بعد حساب ثباتها أيضاً.</w:t>
      </w:r>
    </w:p>
    <w:p w:rsidR="00CB3172" w:rsidRPr="00CB3172" w:rsidRDefault="00B73544" w:rsidP="008F366C">
      <w:pPr>
        <w:numPr>
          <w:ilvl w:val="0"/>
          <w:numId w:val="66"/>
        </w:numPr>
        <w:autoSpaceDE w:val="0"/>
        <w:autoSpaceDN w:val="0"/>
        <w:adjustRightInd w:val="0"/>
        <w:spacing w:after="0"/>
        <w:contextualSpacing/>
        <w:rPr>
          <w:rFonts w:asciiTheme="majorBidi" w:hAnsiTheme="majorBidi" w:cs="Times New Roman"/>
          <w:b/>
          <w:bCs/>
          <w:sz w:val="32"/>
          <w:szCs w:val="32"/>
        </w:rPr>
      </w:pPr>
      <w:r w:rsidRPr="00B73544">
        <w:rPr>
          <w:rFonts w:asciiTheme="majorBidi" w:hAnsiTheme="majorBidi" w:cs="Times New Roman" w:hint="cs"/>
          <w:b/>
          <w:bCs/>
          <w:sz w:val="28"/>
          <w:szCs w:val="28"/>
          <w:rtl/>
        </w:rPr>
        <w:t xml:space="preserve">ثبات التحليل: </w:t>
      </w:r>
      <w:r w:rsidRPr="00B73544">
        <w:rPr>
          <w:rFonts w:asciiTheme="majorBidi" w:hAnsiTheme="majorBidi" w:cs="Times New Roman" w:hint="cs"/>
          <w:sz w:val="28"/>
          <w:szCs w:val="28"/>
          <w:rtl/>
        </w:rPr>
        <w:t xml:space="preserve">قام الباحث بالاستعانة </w:t>
      </w:r>
      <w:r w:rsidR="008F366C">
        <w:rPr>
          <w:rFonts w:asciiTheme="majorBidi" w:hAnsiTheme="majorBidi" w:cs="Times New Roman" w:hint="cs"/>
          <w:sz w:val="28"/>
          <w:szCs w:val="28"/>
          <w:rtl/>
        </w:rPr>
        <w:t xml:space="preserve">باحد موجهي </w:t>
      </w:r>
      <w:r w:rsidRPr="00B73544">
        <w:rPr>
          <w:rFonts w:asciiTheme="majorBidi" w:hAnsiTheme="majorBidi" w:cs="Times New Roman" w:hint="cs"/>
          <w:sz w:val="28"/>
          <w:szCs w:val="28"/>
          <w:rtl/>
        </w:rPr>
        <w:t xml:space="preserve"> </w:t>
      </w:r>
      <w:r w:rsidR="008F366C">
        <w:rPr>
          <w:rFonts w:asciiTheme="majorBidi" w:hAnsiTheme="majorBidi" w:cs="Times New Roman" w:hint="cs"/>
          <w:sz w:val="28"/>
          <w:szCs w:val="28"/>
          <w:rtl/>
        </w:rPr>
        <w:t>ال</w:t>
      </w:r>
      <w:r w:rsidRPr="00B73544">
        <w:rPr>
          <w:rFonts w:asciiTheme="majorBidi" w:hAnsiTheme="majorBidi" w:cs="Times New Roman" w:hint="cs"/>
          <w:sz w:val="28"/>
          <w:szCs w:val="28"/>
          <w:rtl/>
        </w:rPr>
        <w:t>رياضيات ومحاضر بالمعهد الفرنسي بالقاهرة</w:t>
      </w:r>
      <w:r w:rsidRPr="00B73544">
        <w:rPr>
          <w:rFonts w:asciiTheme="majorBidi" w:hAnsiTheme="majorBidi" w:cs="Times New Roman" w:hint="cs"/>
          <w:sz w:val="28"/>
          <w:szCs w:val="28"/>
          <w:vertAlign w:val="superscript"/>
          <w:rtl/>
        </w:rPr>
        <w:t>(3)</w:t>
      </w:r>
      <w:r w:rsidRPr="00B73544">
        <w:rPr>
          <w:rFonts w:asciiTheme="majorBidi" w:hAnsiTheme="majorBidi" w:cs="Times New Roman" w:hint="cs"/>
          <w:sz w:val="28"/>
          <w:szCs w:val="28"/>
          <w:rtl/>
        </w:rPr>
        <w:t xml:space="preserve"> ، </w:t>
      </w:r>
      <w:r w:rsidR="008F366C">
        <w:rPr>
          <w:rFonts w:asciiTheme="majorBidi" w:hAnsiTheme="majorBidi" w:cs="Times New Roman" w:hint="cs"/>
          <w:sz w:val="28"/>
          <w:szCs w:val="28"/>
          <w:rtl/>
        </w:rPr>
        <w:t>حيث طلب</w:t>
      </w:r>
      <w:r w:rsidRPr="00B73544">
        <w:rPr>
          <w:rFonts w:asciiTheme="majorBidi" w:hAnsiTheme="majorBidi" w:cs="Times New Roman" w:hint="cs"/>
          <w:sz w:val="28"/>
          <w:szCs w:val="28"/>
          <w:rtl/>
        </w:rPr>
        <w:t xml:space="preserve"> منه تحليل المحتوى لوحدة الهندسة التحليلية  لكتاب الرياضيات للصف الأول الثانوي العام للفصل الدراسي الثاني من العام الدراسي 2015  - 2016 ، بحيث يكون ملتزماً بالتعريفات الإجرائية لكل من المفاهيم الرياضية ، والتعميمات  الرياضية ، والمهارات الرياضية ، أثناء عملية التحليل ، وتم تطبيق معادلة كوبر  </w:t>
      </w:r>
      <w:r w:rsidRPr="00B73544">
        <w:rPr>
          <w:rFonts w:asciiTheme="majorBidi" w:hAnsiTheme="majorBidi" w:cs="Times New Roman"/>
          <w:sz w:val="28"/>
          <w:szCs w:val="28"/>
        </w:rPr>
        <w:t>Cooper</w:t>
      </w:r>
      <w:r w:rsidRPr="00B73544">
        <w:rPr>
          <w:rFonts w:asciiTheme="majorBidi" w:hAnsiTheme="majorBidi" w:cs="Times New Roman" w:hint="cs"/>
          <w:sz w:val="28"/>
          <w:szCs w:val="28"/>
          <w:rtl/>
        </w:rPr>
        <w:t xml:space="preserve"> لبيان نسبة ال</w:t>
      </w:r>
      <w:r w:rsidR="00200E25">
        <w:rPr>
          <w:rFonts w:asciiTheme="majorBidi" w:hAnsiTheme="majorBidi" w:cs="Times New Roman" w:hint="cs"/>
          <w:sz w:val="28"/>
          <w:szCs w:val="28"/>
          <w:rtl/>
        </w:rPr>
        <w:t>ا</w:t>
      </w:r>
      <w:r w:rsidRPr="00B73544">
        <w:rPr>
          <w:rFonts w:asciiTheme="majorBidi" w:hAnsiTheme="majorBidi" w:cs="Times New Roman" w:hint="cs"/>
          <w:sz w:val="28"/>
          <w:szCs w:val="28"/>
          <w:rtl/>
        </w:rPr>
        <w:t xml:space="preserve">تفاق ، ومعادلة هولستى </w:t>
      </w:r>
      <w:r w:rsidRPr="00B73544">
        <w:rPr>
          <w:rFonts w:asciiTheme="majorBidi" w:hAnsiTheme="majorBidi" w:cs="Times New Roman"/>
          <w:sz w:val="28"/>
          <w:szCs w:val="28"/>
        </w:rPr>
        <w:t xml:space="preserve">Holsti </w:t>
      </w:r>
      <w:r w:rsidRPr="00B73544">
        <w:rPr>
          <w:rFonts w:asciiTheme="majorBidi" w:hAnsiTheme="majorBidi" w:cs="Times New Roman" w:hint="cs"/>
          <w:sz w:val="28"/>
          <w:szCs w:val="28"/>
          <w:rtl/>
        </w:rPr>
        <w:t xml:space="preserve"> لحساب معامل الثبات ،</w:t>
      </w:r>
    </w:p>
    <w:p w:rsidR="00B73544" w:rsidRPr="00B73544" w:rsidRDefault="00CB3172" w:rsidP="00CB3172">
      <w:pPr>
        <w:autoSpaceDE w:val="0"/>
        <w:autoSpaceDN w:val="0"/>
        <w:adjustRightInd w:val="0"/>
        <w:spacing w:after="0"/>
        <w:ind w:left="360"/>
        <w:contextualSpacing/>
        <w:rPr>
          <w:rFonts w:asciiTheme="majorBidi" w:hAnsiTheme="majorBidi" w:cs="Times New Roman"/>
          <w:b/>
          <w:bCs/>
          <w:sz w:val="32"/>
          <w:szCs w:val="32"/>
        </w:rPr>
      </w:pPr>
      <w:r>
        <w:rPr>
          <w:rFonts w:asciiTheme="majorBidi" w:hAnsiTheme="majorBidi" w:cs="Times New Roman" w:hint="cs"/>
          <w:b/>
          <w:bCs/>
          <w:sz w:val="28"/>
          <w:szCs w:val="28"/>
          <w:rtl/>
        </w:rPr>
        <w:t xml:space="preserve">     </w:t>
      </w:r>
      <w:r w:rsidR="00B73544" w:rsidRPr="00B73544">
        <w:rPr>
          <w:rFonts w:asciiTheme="majorBidi" w:hAnsiTheme="majorBidi" w:cs="Times New Roman" w:hint="cs"/>
          <w:sz w:val="28"/>
          <w:szCs w:val="28"/>
          <w:rtl/>
        </w:rPr>
        <w:t>( رشدى أحمد طعيمه ، 2004 ، 226 ) ، ( محمد رضا البغدادى، 2005 ، 54- 62 )</w:t>
      </w:r>
    </w:p>
    <w:p w:rsidR="00B73544" w:rsidRPr="00B73544" w:rsidRDefault="00B73544" w:rsidP="00B73544">
      <w:pPr>
        <w:autoSpaceDE w:val="0"/>
        <w:autoSpaceDN w:val="0"/>
        <w:adjustRightInd w:val="0"/>
        <w:spacing w:after="0"/>
        <w:ind w:left="720"/>
        <w:contextualSpacing/>
        <w:rPr>
          <w:rFonts w:asciiTheme="majorBidi" w:hAnsiTheme="majorBidi" w:cs="Times New Roman"/>
          <w:sz w:val="28"/>
          <w:szCs w:val="28"/>
          <w:rtl/>
        </w:rPr>
      </w:pPr>
      <w:r w:rsidRPr="00B73544">
        <w:rPr>
          <w:rFonts w:asciiTheme="majorBidi" w:hAnsiTheme="majorBidi" w:cs="Times New Roman" w:hint="cs"/>
          <w:sz w:val="28"/>
          <w:szCs w:val="28"/>
          <w:rtl/>
        </w:rPr>
        <w:t>والجداول التالية توضح ذلك</w:t>
      </w:r>
    </w:p>
    <w:p w:rsidR="00B73544" w:rsidRPr="00B73544" w:rsidRDefault="00B73544" w:rsidP="00B73544">
      <w:pPr>
        <w:autoSpaceDE w:val="0"/>
        <w:autoSpaceDN w:val="0"/>
        <w:adjustRightInd w:val="0"/>
        <w:spacing w:after="0"/>
        <w:rPr>
          <w:rFonts w:asciiTheme="majorBidi" w:hAnsiTheme="majorBidi" w:cs="Times New Roman"/>
          <w:sz w:val="28"/>
          <w:szCs w:val="28"/>
          <w:rtl/>
        </w:rPr>
      </w:pPr>
      <w:r w:rsidRPr="00B73544">
        <w:rPr>
          <w:rFonts w:asciiTheme="majorBidi" w:hAnsiTheme="majorBidi" w:cs="Times New Roman"/>
          <w:noProof/>
          <w:sz w:val="28"/>
          <w:szCs w:val="28"/>
          <w:rtl/>
        </w:rPr>
        <mc:AlternateContent>
          <mc:Choice Requires="wps">
            <w:drawing>
              <wp:anchor distT="0" distB="0" distL="114300" distR="114300" simplePos="0" relativeHeight="251678720" behindDoc="0" locked="0" layoutInCell="1" allowOverlap="1" wp14:anchorId="1007378B" wp14:editId="7FEA83F1">
                <wp:simplePos x="0" y="0"/>
                <wp:positionH relativeFrom="column">
                  <wp:posOffset>3362325</wp:posOffset>
                </wp:positionH>
                <wp:positionV relativeFrom="paragraph">
                  <wp:posOffset>257175</wp:posOffset>
                </wp:positionV>
                <wp:extent cx="1990725" cy="9525"/>
                <wp:effectExtent l="0" t="0" r="28575" b="28575"/>
                <wp:wrapTopAndBottom/>
                <wp:docPr id="16" name="Straight Connector 16"/>
                <wp:cNvGraphicFramePr/>
                <a:graphic xmlns:a="http://schemas.openxmlformats.org/drawingml/2006/main">
                  <a:graphicData uri="http://schemas.microsoft.com/office/word/2010/wordprocessingShape">
                    <wps:wsp>
                      <wps:cNvCnPr/>
                      <wps:spPr>
                        <a:xfrm>
                          <a:off x="0" y="0"/>
                          <a:ext cx="1990725" cy="952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64.75pt,20.25pt" to="42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" strokecolor="windowText">
                <w10:wrap type="topAndBottom"/>
              </v:line>
            </w:pict>
          </mc:Fallback>
        </mc:AlternateContent>
      </w:r>
    </w:p>
    <w:p w:rsidR="00B73544" w:rsidRPr="00B73544" w:rsidRDefault="00B73544" w:rsidP="00B73544">
      <w:pPr>
        <w:autoSpaceDE w:val="0"/>
        <w:autoSpaceDN w:val="0"/>
        <w:adjustRightInd w:val="0"/>
        <w:spacing w:after="0"/>
        <w:ind w:left="1080"/>
        <w:contextualSpacing/>
        <w:rPr>
          <w:rFonts w:asciiTheme="majorBidi" w:hAnsiTheme="majorBidi" w:cs="Times New Roman"/>
          <w:b/>
          <w:bCs/>
        </w:rPr>
      </w:pPr>
      <w:r w:rsidRPr="00B73544">
        <w:rPr>
          <w:rFonts w:asciiTheme="majorBidi" w:hAnsiTheme="majorBidi" w:cs="Times New Roman" w:hint="cs"/>
          <w:b/>
          <w:bCs/>
          <w:rtl/>
        </w:rPr>
        <w:t xml:space="preserve">(1 ) ملحق ( </w:t>
      </w:r>
      <w:r w:rsidR="00063430">
        <w:rPr>
          <w:rFonts w:asciiTheme="majorBidi" w:hAnsiTheme="majorBidi" w:cs="Times New Roman" w:hint="cs"/>
          <w:b/>
          <w:bCs/>
          <w:rtl/>
        </w:rPr>
        <w:t>5</w:t>
      </w:r>
      <w:r w:rsidRPr="00B73544">
        <w:rPr>
          <w:rFonts w:asciiTheme="majorBidi" w:hAnsiTheme="majorBidi" w:cs="Times New Roman" w:hint="cs"/>
          <w:b/>
          <w:bCs/>
          <w:rtl/>
        </w:rPr>
        <w:t xml:space="preserve"> ) : قائمة بأسماء السادة الم</w:t>
      </w:r>
      <w:r w:rsidR="00200E25">
        <w:rPr>
          <w:rFonts w:asciiTheme="majorBidi" w:hAnsiTheme="majorBidi" w:cs="Times New Roman" w:hint="cs"/>
          <w:b/>
          <w:bCs/>
          <w:rtl/>
        </w:rPr>
        <w:t>ُ</w:t>
      </w:r>
      <w:r w:rsidRPr="00B73544">
        <w:rPr>
          <w:rFonts w:asciiTheme="majorBidi" w:hAnsiTheme="majorBidi" w:cs="Times New Roman" w:hint="cs"/>
          <w:b/>
          <w:bCs/>
          <w:rtl/>
        </w:rPr>
        <w:t>حك</w:t>
      </w:r>
      <w:r w:rsidR="00200E25">
        <w:rPr>
          <w:rFonts w:asciiTheme="majorBidi" w:hAnsiTheme="majorBidi" w:cs="Times New Roman" w:hint="cs"/>
          <w:b/>
          <w:bCs/>
          <w:rtl/>
        </w:rPr>
        <w:t>ّ</w:t>
      </w:r>
      <w:r w:rsidRPr="00B73544">
        <w:rPr>
          <w:rFonts w:asciiTheme="majorBidi" w:hAnsiTheme="majorBidi" w:cs="Times New Roman" w:hint="cs"/>
          <w:b/>
          <w:bCs/>
          <w:rtl/>
        </w:rPr>
        <w:t>م</w:t>
      </w:r>
      <w:r w:rsidR="00200E25">
        <w:rPr>
          <w:rFonts w:asciiTheme="majorBidi" w:hAnsiTheme="majorBidi" w:cs="Times New Roman" w:hint="cs"/>
          <w:b/>
          <w:bCs/>
          <w:rtl/>
        </w:rPr>
        <w:t>ِ</w:t>
      </w:r>
      <w:r w:rsidRPr="00B73544">
        <w:rPr>
          <w:rFonts w:asciiTheme="majorBidi" w:hAnsiTheme="majorBidi" w:cs="Times New Roman" w:hint="cs"/>
          <w:b/>
          <w:bCs/>
          <w:rtl/>
        </w:rPr>
        <w:t xml:space="preserve">ين ، ص </w:t>
      </w:r>
      <w:r w:rsidR="00063430">
        <w:rPr>
          <w:rFonts w:asciiTheme="majorBidi" w:hAnsiTheme="majorBidi" w:cs="Times New Roman" w:hint="cs"/>
          <w:b/>
          <w:bCs/>
          <w:rtl/>
        </w:rPr>
        <w:t>213</w:t>
      </w:r>
    </w:p>
    <w:p w:rsidR="00B73544" w:rsidRPr="00B73544" w:rsidRDefault="00B73544" w:rsidP="00063430">
      <w:pPr>
        <w:autoSpaceDE w:val="0"/>
        <w:autoSpaceDN w:val="0"/>
        <w:adjustRightInd w:val="0"/>
        <w:spacing w:after="0"/>
        <w:ind w:left="1080"/>
        <w:contextualSpacing/>
        <w:rPr>
          <w:rFonts w:asciiTheme="majorBidi" w:hAnsiTheme="majorBidi" w:cs="Times New Roman"/>
          <w:b/>
          <w:bCs/>
          <w:rtl/>
        </w:rPr>
      </w:pPr>
      <w:r w:rsidRPr="00B73544">
        <w:rPr>
          <w:rFonts w:asciiTheme="majorBidi" w:hAnsiTheme="majorBidi" w:cs="Times New Roman" w:hint="cs"/>
          <w:b/>
          <w:bCs/>
          <w:rtl/>
        </w:rPr>
        <w:t xml:space="preserve">(2 ) ملحق ( </w:t>
      </w:r>
      <w:r w:rsidR="00063430">
        <w:rPr>
          <w:rFonts w:asciiTheme="majorBidi" w:hAnsiTheme="majorBidi" w:cs="Times New Roman" w:hint="cs"/>
          <w:b/>
          <w:bCs/>
          <w:rtl/>
        </w:rPr>
        <w:t>5</w:t>
      </w:r>
      <w:r w:rsidRPr="00B73544">
        <w:rPr>
          <w:rFonts w:asciiTheme="majorBidi" w:hAnsiTheme="majorBidi" w:cs="Times New Roman" w:hint="cs"/>
          <w:b/>
          <w:bCs/>
          <w:rtl/>
        </w:rPr>
        <w:t xml:space="preserve"> ) : تحليل محتوى وحدة الهندسة التحليلية  ، ص </w:t>
      </w:r>
      <w:r w:rsidR="00063430">
        <w:rPr>
          <w:rFonts w:asciiTheme="majorBidi" w:hAnsiTheme="majorBidi" w:cs="Times New Roman" w:hint="cs"/>
          <w:b/>
          <w:bCs/>
          <w:rtl/>
        </w:rPr>
        <w:t>213</w:t>
      </w:r>
    </w:p>
    <w:p w:rsidR="00035C43" w:rsidRPr="00035C43" w:rsidRDefault="00B73544" w:rsidP="00035C43">
      <w:pPr>
        <w:autoSpaceDE w:val="0"/>
        <w:autoSpaceDN w:val="0"/>
        <w:adjustRightInd w:val="0"/>
        <w:spacing w:after="0"/>
        <w:ind w:left="1080"/>
        <w:contextualSpacing/>
        <w:rPr>
          <w:rFonts w:asciiTheme="majorBidi" w:hAnsiTheme="majorBidi" w:cs="Times New Roman"/>
          <w:sz w:val="28"/>
          <w:szCs w:val="28"/>
        </w:rPr>
      </w:pPr>
      <w:r w:rsidRPr="00B73544">
        <w:rPr>
          <w:rFonts w:asciiTheme="majorBidi" w:hAnsiTheme="majorBidi" w:cs="Times New Roman" w:hint="cs"/>
          <w:b/>
          <w:bCs/>
          <w:rtl/>
        </w:rPr>
        <w:lastRenderedPageBreak/>
        <w:t>(3 ) ا/ صلاح إسماعيل الشعار: موجه رياضيات ومحاضر بالمعهد الفرنسي بالقاهرة</w:t>
      </w:r>
    </w:p>
    <w:p w:rsidR="00293F37" w:rsidRDefault="00293F37" w:rsidP="00F63FEB">
      <w:pPr>
        <w:jc w:val="center"/>
        <w:rPr>
          <w:rFonts w:ascii="Calibri" w:eastAsia="Calibri" w:hAnsi="Calibri" w:cs="Arial"/>
          <w:sz w:val="28"/>
          <w:szCs w:val="28"/>
          <w:rtl/>
        </w:rPr>
      </w:pPr>
    </w:p>
    <w:p w:rsidR="00035C43" w:rsidRPr="00293F37" w:rsidRDefault="00035C43" w:rsidP="00F63FEB">
      <w:pPr>
        <w:jc w:val="center"/>
        <w:rPr>
          <w:rFonts w:ascii="Calibri" w:eastAsia="Calibri" w:hAnsi="Calibri" w:cs="Arial"/>
          <w:b/>
          <w:bCs/>
          <w:sz w:val="28"/>
          <w:szCs w:val="28"/>
          <w:rtl/>
        </w:rPr>
      </w:pPr>
      <w:r w:rsidRPr="00293F37">
        <w:rPr>
          <w:rFonts w:ascii="Calibri" w:eastAsia="Calibri" w:hAnsi="Calibri" w:cs="Arial"/>
          <w:b/>
          <w:bCs/>
          <w:sz w:val="28"/>
          <w:szCs w:val="28"/>
          <w:rtl/>
        </w:rPr>
        <w:t xml:space="preserve">جدول (  </w:t>
      </w:r>
      <w:r w:rsidR="00F63FEB" w:rsidRPr="00293F37">
        <w:rPr>
          <w:rFonts w:ascii="Calibri" w:eastAsia="Calibri" w:hAnsi="Calibri" w:cs="Arial"/>
          <w:b/>
          <w:bCs/>
          <w:sz w:val="28"/>
          <w:szCs w:val="28"/>
        </w:rPr>
        <w:t>7</w:t>
      </w:r>
      <w:r w:rsidRPr="00293F37">
        <w:rPr>
          <w:rFonts w:ascii="Calibri" w:eastAsia="Calibri" w:hAnsi="Calibri" w:cs="Arial"/>
          <w:b/>
          <w:bCs/>
          <w:sz w:val="28"/>
          <w:szCs w:val="28"/>
          <w:rtl/>
        </w:rPr>
        <w:t xml:space="preserve">  )</w:t>
      </w:r>
      <w:r w:rsidRPr="00293F37">
        <w:rPr>
          <w:rFonts w:ascii="Calibri" w:eastAsia="Calibri" w:hAnsi="Calibri" w:cs="Arial" w:hint="cs"/>
          <w:b/>
          <w:bCs/>
          <w:sz w:val="28"/>
          <w:szCs w:val="28"/>
          <w:rtl/>
        </w:rPr>
        <w:t xml:space="preserve"> </w:t>
      </w:r>
    </w:p>
    <w:p w:rsidR="00035C43" w:rsidRPr="00293F37" w:rsidRDefault="00293F37" w:rsidP="00F63FEB">
      <w:pPr>
        <w:jc w:val="center"/>
        <w:rPr>
          <w:rFonts w:ascii="Calibri" w:eastAsia="Calibri" w:hAnsi="Calibri" w:cs="Arial"/>
          <w:b/>
          <w:bCs/>
          <w:sz w:val="28"/>
          <w:szCs w:val="28"/>
          <w:rtl/>
        </w:rPr>
      </w:pPr>
      <w:r w:rsidRPr="00293F37">
        <w:rPr>
          <w:rFonts w:ascii="Calibri" w:eastAsia="Calibri" w:hAnsi="Calibri" w:cs="Arial" w:hint="cs"/>
          <w:b/>
          <w:bCs/>
          <w:sz w:val="28"/>
          <w:szCs w:val="28"/>
          <w:rtl/>
        </w:rPr>
        <w:t>ثبات</w:t>
      </w:r>
      <w:r w:rsidR="00035C43" w:rsidRPr="00293F37">
        <w:rPr>
          <w:rFonts w:ascii="Calibri" w:eastAsia="Calibri" w:hAnsi="Calibri" w:cs="Arial"/>
          <w:b/>
          <w:bCs/>
          <w:sz w:val="28"/>
          <w:szCs w:val="28"/>
          <w:rtl/>
        </w:rPr>
        <w:t xml:space="preserve"> تحليل المحتوى</w:t>
      </w:r>
    </w:p>
    <w:tbl>
      <w:tblPr>
        <w:tblStyle w:val="TableGrid1"/>
        <w:bidiVisual/>
        <w:tblW w:w="0" w:type="auto"/>
        <w:jc w:val="center"/>
        <w:tblInd w:w="152" w:type="dxa"/>
        <w:tblLook w:val="04A0" w:firstRow="1" w:lastRow="0" w:firstColumn="1" w:lastColumn="0" w:noHBand="0" w:noVBand="1"/>
      </w:tblPr>
      <w:tblGrid>
        <w:gridCol w:w="1185"/>
        <w:gridCol w:w="1234"/>
        <w:gridCol w:w="1418"/>
        <w:gridCol w:w="1276"/>
        <w:gridCol w:w="1459"/>
        <w:gridCol w:w="1276"/>
      </w:tblGrid>
      <w:tr w:rsidR="00293F37" w:rsidRPr="00035C43" w:rsidTr="00293F37">
        <w:trPr>
          <w:trHeight w:val="503"/>
          <w:jc w:val="center"/>
        </w:trPr>
        <w:tc>
          <w:tcPr>
            <w:tcW w:w="1175"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عناصر التحليل</w:t>
            </w:r>
          </w:p>
        </w:tc>
        <w:tc>
          <w:tcPr>
            <w:tcW w:w="1234"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عدد المفردات</w:t>
            </w:r>
          </w:p>
        </w:tc>
        <w:tc>
          <w:tcPr>
            <w:tcW w:w="1418"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tl/>
              </w:rPr>
            </w:pPr>
            <w:r w:rsidRPr="00035C43">
              <w:rPr>
                <w:sz w:val="32"/>
                <w:szCs w:val="32"/>
                <w:rtl/>
              </w:rPr>
              <w:t>عدد مرات</w:t>
            </w:r>
          </w:p>
          <w:p w:rsidR="00293F37" w:rsidRPr="00035C43" w:rsidRDefault="00293F37" w:rsidP="00035C43">
            <w:pPr>
              <w:jc w:val="center"/>
              <w:rPr>
                <w:sz w:val="32"/>
                <w:szCs w:val="32"/>
              </w:rPr>
            </w:pPr>
            <w:r w:rsidRPr="00035C43">
              <w:rPr>
                <w:sz w:val="32"/>
                <w:szCs w:val="32"/>
                <w:rtl/>
              </w:rPr>
              <w:t>الاتفاق</w:t>
            </w:r>
          </w:p>
        </w:tc>
        <w:tc>
          <w:tcPr>
            <w:tcW w:w="1276"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tl/>
              </w:rPr>
            </w:pPr>
            <w:r w:rsidRPr="00035C43">
              <w:rPr>
                <w:sz w:val="32"/>
                <w:szCs w:val="32"/>
                <w:rtl/>
              </w:rPr>
              <w:t>عدد مرات</w:t>
            </w:r>
          </w:p>
          <w:p w:rsidR="00293F37" w:rsidRPr="00035C43" w:rsidRDefault="00293F37" w:rsidP="00035C43">
            <w:pPr>
              <w:jc w:val="center"/>
              <w:rPr>
                <w:sz w:val="32"/>
                <w:szCs w:val="32"/>
              </w:rPr>
            </w:pPr>
            <w:r w:rsidRPr="00035C43">
              <w:rPr>
                <w:sz w:val="32"/>
                <w:szCs w:val="32"/>
                <w:rtl/>
              </w:rPr>
              <w:t>الاختلاف</w:t>
            </w:r>
          </w:p>
        </w:tc>
        <w:tc>
          <w:tcPr>
            <w:tcW w:w="1459"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tl/>
              </w:rPr>
            </w:pPr>
            <w:r w:rsidRPr="00035C43">
              <w:rPr>
                <w:sz w:val="32"/>
                <w:szCs w:val="32"/>
                <w:rtl/>
              </w:rPr>
              <w:t>نسبة</w:t>
            </w:r>
          </w:p>
          <w:p w:rsidR="00293F37" w:rsidRPr="00035C43" w:rsidRDefault="00293F37" w:rsidP="00035C43">
            <w:pPr>
              <w:jc w:val="center"/>
              <w:rPr>
                <w:sz w:val="32"/>
                <w:szCs w:val="32"/>
              </w:rPr>
            </w:pPr>
            <w:r w:rsidRPr="00035C43">
              <w:rPr>
                <w:sz w:val="32"/>
                <w:szCs w:val="32"/>
                <w:rtl/>
              </w:rPr>
              <w:t>الاتفاق</w:t>
            </w:r>
          </w:p>
        </w:tc>
        <w:tc>
          <w:tcPr>
            <w:tcW w:w="1276" w:type="dxa"/>
            <w:tcBorders>
              <w:top w:val="single" w:sz="4" w:space="0" w:color="auto"/>
              <w:left w:val="single" w:sz="4" w:space="0" w:color="auto"/>
              <w:bottom w:val="single" w:sz="4" w:space="0" w:color="auto"/>
              <w:right w:val="single" w:sz="4" w:space="0" w:color="auto"/>
            </w:tcBorders>
          </w:tcPr>
          <w:p w:rsidR="00293F37" w:rsidRPr="00035C43" w:rsidRDefault="00293F37" w:rsidP="00293F37">
            <w:pPr>
              <w:jc w:val="center"/>
              <w:rPr>
                <w:sz w:val="32"/>
                <w:szCs w:val="32"/>
                <w:rtl/>
              </w:rPr>
            </w:pPr>
            <w:r w:rsidRPr="00035C43">
              <w:rPr>
                <w:sz w:val="32"/>
                <w:szCs w:val="32"/>
                <w:rtl/>
              </w:rPr>
              <w:t>معامل</w:t>
            </w:r>
          </w:p>
          <w:p w:rsidR="00293F37" w:rsidRPr="00035C43" w:rsidRDefault="00293F37" w:rsidP="00293F37">
            <w:pPr>
              <w:jc w:val="center"/>
              <w:rPr>
                <w:sz w:val="32"/>
                <w:szCs w:val="32"/>
                <w:rtl/>
              </w:rPr>
            </w:pPr>
            <w:r w:rsidRPr="00035C43">
              <w:rPr>
                <w:sz w:val="32"/>
                <w:szCs w:val="32"/>
                <w:rtl/>
              </w:rPr>
              <w:t>الثبات</w:t>
            </w:r>
          </w:p>
        </w:tc>
      </w:tr>
      <w:tr w:rsidR="00293F37" w:rsidRPr="00035C43" w:rsidTr="00293F37">
        <w:trPr>
          <w:trHeight w:val="575"/>
          <w:jc w:val="center"/>
        </w:trPr>
        <w:tc>
          <w:tcPr>
            <w:tcW w:w="1175" w:type="dxa"/>
            <w:tcBorders>
              <w:top w:val="single" w:sz="4" w:space="0" w:color="auto"/>
              <w:left w:val="single" w:sz="4" w:space="0" w:color="auto"/>
              <w:bottom w:val="single" w:sz="4" w:space="0" w:color="auto"/>
              <w:right w:val="single" w:sz="4" w:space="0" w:color="auto"/>
            </w:tcBorders>
          </w:tcPr>
          <w:p w:rsidR="00293F37" w:rsidRPr="00035C43" w:rsidRDefault="00293F37" w:rsidP="00035C43">
            <w:pPr>
              <w:jc w:val="center"/>
              <w:rPr>
                <w:sz w:val="32"/>
                <w:szCs w:val="32"/>
                <w:rtl/>
              </w:rPr>
            </w:pPr>
            <w:r w:rsidRPr="00035C43">
              <w:rPr>
                <w:sz w:val="32"/>
                <w:szCs w:val="32"/>
                <w:rtl/>
              </w:rPr>
              <w:t>المفاهيم</w:t>
            </w:r>
          </w:p>
          <w:p w:rsidR="00293F37" w:rsidRPr="00035C43" w:rsidRDefault="00293F37" w:rsidP="00035C43">
            <w:pPr>
              <w:jc w:val="center"/>
              <w:rPr>
                <w:sz w:val="32"/>
                <w:szCs w:val="32"/>
              </w:rPr>
            </w:pPr>
          </w:p>
        </w:tc>
        <w:tc>
          <w:tcPr>
            <w:tcW w:w="1234"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17</w:t>
            </w:r>
          </w:p>
        </w:tc>
        <w:tc>
          <w:tcPr>
            <w:tcW w:w="1418"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16</w:t>
            </w:r>
          </w:p>
        </w:tc>
        <w:tc>
          <w:tcPr>
            <w:tcW w:w="1276"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w:t>
            </w:r>
          </w:p>
        </w:tc>
        <w:tc>
          <w:tcPr>
            <w:tcW w:w="1459"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 xml:space="preserve">94  </w:t>
            </w:r>
            <m:oMath>
              <m:r>
                <m:rPr>
                  <m:sty m:val="p"/>
                </m:rPr>
                <w:rPr>
                  <w:rFonts w:ascii="Cambria Math" w:hAnsi="Cambria Math"/>
                  <w:sz w:val="32"/>
                  <w:szCs w:val="32"/>
                  <w:rtl/>
                </w:rPr>
                <m:t>%</m:t>
              </m:r>
            </m:oMath>
          </w:p>
        </w:tc>
        <w:tc>
          <w:tcPr>
            <w:tcW w:w="1276" w:type="dxa"/>
            <w:tcBorders>
              <w:top w:val="single" w:sz="4" w:space="0" w:color="auto"/>
              <w:left w:val="single" w:sz="4" w:space="0" w:color="auto"/>
              <w:bottom w:val="single" w:sz="4" w:space="0" w:color="auto"/>
              <w:right w:val="single" w:sz="4" w:space="0" w:color="auto"/>
            </w:tcBorders>
          </w:tcPr>
          <w:p w:rsidR="00293F37" w:rsidRPr="00035C43" w:rsidRDefault="00293F37" w:rsidP="00035C43">
            <w:pPr>
              <w:jc w:val="center"/>
              <w:rPr>
                <w:sz w:val="32"/>
                <w:szCs w:val="32"/>
                <w:rtl/>
              </w:rPr>
            </w:pPr>
            <w:r w:rsidRPr="00035C43">
              <w:rPr>
                <w:sz w:val="32"/>
                <w:szCs w:val="32"/>
              </w:rPr>
              <w:t>0.94</w:t>
            </w:r>
          </w:p>
        </w:tc>
      </w:tr>
      <w:tr w:rsidR="00293F37" w:rsidRPr="00035C43" w:rsidTr="00293F37">
        <w:trPr>
          <w:trHeight w:val="530"/>
          <w:jc w:val="center"/>
        </w:trPr>
        <w:tc>
          <w:tcPr>
            <w:tcW w:w="1175"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التعميمات</w:t>
            </w:r>
          </w:p>
        </w:tc>
        <w:tc>
          <w:tcPr>
            <w:tcW w:w="1234"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19</w:t>
            </w:r>
          </w:p>
        </w:tc>
        <w:tc>
          <w:tcPr>
            <w:tcW w:w="1418"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17</w:t>
            </w:r>
          </w:p>
        </w:tc>
        <w:tc>
          <w:tcPr>
            <w:tcW w:w="1276"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2</w:t>
            </w:r>
          </w:p>
        </w:tc>
        <w:tc>
          <w:tcPr>
            <w:tcW w:w="1459"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89   %</w:t>
            </w:r>
          </w:p>
        </w:tc>
        <w:tc>
          <w:tcPr>
            <w:tcW w:w="1276" w:type="dxa"/>
            <w:tcBorders>
              <w:top w:val="single" w:sz="4" w:space="0" w:color="auto"/>
              <w:left w:val="single" w:sz="4" w:space="0" w:color="auto"/>
              <w:bottom w:val="single" w:sz="4" w:space="0" w:color="auto"/>
              <w:right w:val="single" w:sz="4" w:space="0" w:color="auto"/>
            </w:tcBorders>
          </w:tcPr>
          <w:p w:rsidR="00293F37" w:rsidRPr="00035C43" w:rsidRDefault="00293F37" w:rsidP="00035C43">
            <w:pPr>
              <w:jc w:val="center"/>
              <w:rPr>
                <w:sz w:val="32"/>
                <w:szCs w:val="32"/>
                <w:rtl/>
              </w:rPr>
            </w:pPr>
            <w:r w:rsidRPr="00035C43">
              <w:rPr>
                <w:sz w:val="32"/>
                <w:szCs w:val="32"/>
              </w:rPr>
              <w:t>0.895</w:t>
            </w:r>
          </w:p>
        </w:tc>
      </w:tr>
      <w:tr w:rsidR="00293F37" w:rsidRPr="00035C43" w:rsidTr="00293F37">
        <w:trPr>
          <w:trHeight w:val="530"/>
          <w:jc w:val="center"/>
        </w:trPr>
        <w:tc>
          <w:tcPr>
            <w:tcW w:w="1175"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المهارات</w:t>
            </w:r>
          </w:p>
        </w:tc>
        <w:tc>
          <w:tcPr>
            <w:tcW w:w="1234"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16</w:t>
            </w:r>
          </w:p>
        </w:tc>
        <w:tc>
          <w:tcPr>
            <w:tcW w:w="1418"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16</w:t>
            </w:r>
          </w:p>
        </w:tc>
        <w:tc>
          <w:tcPr>
            <w:tcW w:w="1276"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w:t>
            </w:r>
          </w:p>
        </w:tc>
        <w:tc>
          <w:tcPr>
            <w:tcW w:w="1459" w:type="dxa"/>
            <w:tcBorders>
              <w:top w:val="single" w:sz="4" w:space="0" w:color="auto"/>
              <w:left w:val="single" w:sz="4" w:space="0" w:color="auto"/>
              <w:bottom w:val="single" w:sz="4" w:space="0" w:color="auto"/>
              <w:right w:val="single" w:sz="4" w:space="0" w:color="auto"/>
            </w:tcBorders>
            <w:hideMark/>
          </w:tcPr>
          <w:p w:rsidR="00293F37" w:rsidRPr="00035C43" w:rsidRDefault="00293F37" w:rsidP="00035C43">
            <w:pPr>
              <w:jc w:val="center"/>
              <w:rPr>
                <w:sz w:val="32"/>
                <w:szCs w:val="32"/>
              </w:rPr>
            </w:pPr>
            <w:r w:rsidRPr="00035C43">
              <w:rPr>
                <w:sz w:val="32"/>
                <w:szCs w:val="32"/>
                <w:rtl/>
              </w:rPr>
              <w:t xml:space="preserve">100  </w:t>
            </w:r>
            <m:oMath>
              <m:r>
                <m:rPr>
                  <m:sty m:val="p"/>
                </m:rPr>
                <w:rPr>
                  <w:rFonts w:ascii="Cambria Math" w:hAnsi="Cambria Math"/>
                  <w:sz w:val="32"/>
                  <w:szCs w:val="32"/>
                  <w:rtl/>
                </w:rPr>
                <m:t>%</m:t>
              </m:r>
            </m:oMath>
          </w:p>
        </w:tc>
        <w:tc>
          <w:tcPr>
            <w:tcW w:w="1276" w:type="dxa"/>
            <w:tcBorders>
              <w:top w:val="single" w:sz="4" w:space="0" w:color="auto"/>
              <w:left w:val="single" w:sz="4" w:space="0" w:color="auto"/>
              <w:bottom w:val="single" w:sz="4" w:space="0" w:color="auto"/>
              <w:right w:val="single" w:sz="4" w:space="0" w:color="auto"/>
            </w:tcBorders>
          </w:tcPr>
          <w:p w:rsidR="00293F37" w:rsidRPr="00035C43" w:rsidRDefault="00293F37" w:rsidP="00035C43">
            <w:pPr>
              <w:jc w:val="center"/>
              <w:rPr>
                <w:sz w:val="32"/>
                <w:szCs w:val="32"/>
                <w:rtl/>
              </w:rPr>
            </w:pPr>
            <w:r w:rsidRPr="00035C43">
              <w:rPr>
                <w:sz w:val="32"/>
                <w:szCs w:val="32"/>
              </w:rPr>
              <w:t>1.00</w:t>
            </w:r>
          </w:p>
        </w:tc>
      </w:tr>
    </w:tbl>
    <w:p w:rsidR="00035C43" w:rsidRPr="00035C43" w:rsidRDefault="00035C43" w:rsidP="00035C43">
      <w:pPr>
        <w:jc w:val="center"/>
        <w:rPr>
          <w:rFonts w:ascii="Calibri" w:eastAsia="Calibri" w:hAnsi="Calibri" w:cs="Arial"/>
          <w:sz w:val="28"/>
          <w:szCs w:val="28"/>
          <w:rtl/>
        </w:rPr>
      </w:pPr>
    </w:p>
    <w:p w:rsidR="00035C43" w:rsidRPr="00035C43" w:rsidRDefault="00035C43" w:rsidP="00293F37">
      <w:pPr>
        <w:rPr>
          <w:rFonts w:ascii="Calibri" w:eastAsia="Calibri" w:hAnsi="Calibri" w:cs="Arial"/>
          <w:sz w:val="28"/>
          <w:szCs w:val="28"/>
          <w:rtl/>
        </w:rPr>
      </w:pPr>
      <w:r w:rsidRPr="00035C43">
        <w:rPr>
          <w:rFonts w:ascii="Calibri" w:eastAsia="Calibri" w:hAnsi="Calibri" w:cs="Arial" w:hint="cs"/>
          <w:sz w:val="28"/>
          <w:szCs w:val="28"/>
          <w:rtl/>
        </w:rPr>
        <w:t xml:space="preserve">        </w:t>
      </w:r>
      <w:r w:rsidR="00293F37">
        <w:rPr>
          <w:rFonts w:ascii="Calibri" w:eastAsia="Calibri" w:hAnsi="Calibri" w:cs="Arial" w:hint="cs"/>
          <w:sz w:val="28"/>
          <w:szCs w:val="28"/>
          <w:rtl/>
        </w:rPr>
        <w:t xml:space="preserve">يتضح من </w:t>
      </w:r>
      <w:r w:rsidR="00F63FEB">
        <w:rPr>
          <w:rFonts w:ascii="Calibri" w:eastAsia="Calibri" w:hAnsi="Calibri" w:cs="Arial"/>
          <w:sz w:val="28"/>
          <w:szCs w:val="28"/>
          <w:rtl/>
        </w:rPr>
        <w:t xml:space="preserve"> </w:t>
      </w:r>
      <w:r w:rsidR="00293F37">
        <w:rPr>
          <w:rFonts w:ascii="Calibri" w:eastAsia="Calibri" w:hAnsi="Calibri" w:cs="Arial" w:hint="cs"/>
          <w:sz w:val="28"/>
          <w:szCs w:val="28"/>
          <w:rtl/>
        </w:rPr>
        <w:t>ال</w:t>
      </w:r>
      <w:r w:rsidR="00F63FEB">
        <w:rPr>
          <w:rFonts w:ascii="Calibri" w:eastAsia="Calibri" w:hAnsi="Calibri" w:cs="Arial"/>
          <w:sz w:val="28"/>
          <w:szCs w:val="28"/>
          <w:rtl/>
        </w:rPr>
        <w:t xml:space="preserve">جدول </w:t>
      </w:r>
      <w:r w:rsidR="00293F37">
        <w:rPr>
          <w:rFonts w:ascii="Calibri" w:eastAsia="Calibri" w:hAnsi="Calibri" w:cs="Arial" w:hint="cs"/>
          <w:sz w:val="28"/>
          <w:szCs w:val="28"/>
          <w:rtl/>
        </w:rPr>
        <w:t xml:space="preserve"> السابق </w:t>
      </w:r>
      <w:r w:rsidRPr="00035C43">
        <w:rPr>
          <w:rFonts w:ascii="Calibri" w:eastAsia="Calibri" w:hAnsi="Calibri" w:cs="Arial"/>
          <w:sz w:val="28"/>
          <w:szCs w:val="28"/>
          <w:rtl/>
        </w:rPr>
        <w:t>نسب الاتفاق في التحليل الذى أجراه الباحث والتحليل الذى أجراه موجه الرياضيات،</w:t>
      </w:r>
    </w:p>
    <w:p w:rsidR="00035C43" w:rsidRPr="00035C43" w:rsidRDefault="00035C43" w:rsidP="00200E25">
      <w:pPr>
        <w:rPr>
          <w:rFonts w:ascii="Calibri" w:eastAsia="Calibri" w:hAnsi="Calibri" w:cs="Arial"/>
          <w:sz w:val="28"/>
          <w:szCs w:val="28"/>
          <w:rtl/>
        </w:rPr>
      </w:pPr>
      <w:r w:rsidRPr="00035C43">
        <w:rPr>
          <w:rFonts w:ascii="Calibri" w:eastAsia="Calibri" w:hAnsi="Calibri" w:cs="Arial"/>
          <w:sz w:val="28"/>
          <w:szCs w:val="28"/>
          <w:rtl/>
        </w:rPr>
        <w:t>فنجد أن نسبة ال</w:t>
      </w:r>
      <w:r w:rsidR="00200E25">
        <w:rPr>
          <w:rFonts w:ascii="Calibri" w:eastAsia="Calibri" w:hAnsi="Calibri" w:cs="Arial" w:hint="cs"/>
          <w:sz w:val="28"/>
          <w:szCs w:val="28"/>
          <w:rtl/>
        </w:rPr>
        <w:t>ا</w:t>
      </w:r>
      <w:r w:rsidRPr="00035C43">
        <w:rPr>
          <w:rFonts w:ascii="Calibri" w:eastAsia="Calibri" w:hAnsi="Calibri" w:cs="Arial"/>
          <w:sz w:val="28"/>
          <w:szCs w:val="28"/>
          <w:rtl/>
        </w:rPr>
        <w:t>تفاق في المفاهيم ، والتعميمات ، والمهارات مرتفعة بحيث يمكن الوثوق في</w:t>
      </w:r>
    </w:p>
    <w:p w:rsidR="00035C43" w:rsidRPr="00035C43" w:rsidRDefault="00035C43" w:rsidP="00035C43">
      <w:pPr>
        <w:rPr>
          <w:rFonts w:ascii="Calibri" w:eastAsia="Calibri" w:hAnsi="Calibri" w:cs="Arial"/>
          <w:sz w:val="28"/>
          <w:szCs w:val="28"/>
          <w:rtl/>
        </w:rPr>
      </w:pPr>
      <w:r w:rsidRPr="00035C43">
        <w:rPr>
          <w:rFonts w:ascii="Calibri" w:eastAsia="Calibri" w:hAnsi="Calibri" w:cs="Arial"/>
          <w:sz w:val="28"/>
          <w:szCs w:val="28"/>
          <w:rtl/>
        </w:rPr>
        <w:t>نتائج هذا التحليل.</w:t>
      </w:r>
    </w:p>
    <w:p w:rsidR="00035C43" w:rsidRPr="00035C43" w:rsidRDefault="00035C43" w:rsidP="00035C43">
      <w:pPr>
        <w:rPr>
          <w:rFonts w:ascii="Calibri" w:eastAsia="Times New Roman" w:hAnsi="Calibri" w:cs="Arial"/>
          <w:sz w:val="28"/>
          <w:szCs w:val="28"/>
        </w:rPr>
      </w:pPr>
      <w:r w:rsidRPr="00035C43">
        <w:rPr>
          <w:rFonts w:ascii="Calibri" w:eastAsia="Times New Roman" w:hAnsi="Calibri" w:cs="Arial"/>
          <w:sz w:val="28"/>
          <w:szCs w:val="28"/>
          <w:rtl/>
        </w:rPr>
        <w:t>حيث تم حساب نسبة الاتفاق باستخدام معادلة كوبر "</w:t>
      </w:r>
      <w:r w:rsidRPr="00035C43">
        <w:rPr>
          <w:rFonts w:ascii="Calibri" w:eastAsia="Times New Roman" w:hAnsi="Calibri" w:cs="Arial"/>
          <w:sz w:val="28"/>
          <w:szCs w:val="28"/>
        </w:rPr>
        <w:t>Cooper</w:t>
      </w:r>
      <w:r w:rsidRPr="00035C43">
        <w:rPr>
          <w:rFonts w:ascii="Calibri" w:eastAsia="Times New Roman" w:hAnsi="Calibri" w:cs="Arial"/>
          <w:sz w:val="28"/>
          <w:szCs w:val="28"/>
          <w:rtl/>
        </w:rPr>
        <w:t>"</w:t>
      </w:r>
      <w:r w:rsidRPr="00035C43">
        <w:rPr>
          <w:rFonts w:ascii="Calibri" w:eastAsia="Times New Roman" w:hAnsi="Calibri" w:cs="Arial" w:hint="cs"/>
          <w:sz w:val="28"/>
          <w:szCs w:val="28"/>
        </w:rPr>
        <w:t xml:space="preserve"> </w:t>
      </w:r>
      <w:r w:rsidRPr="00035C43">
        <w:rPr>
          <w:rFonts w:ascii="Calibri" w:eastAsia="Times New Roman" w:hAnsi="Calibri" w:cs="Arial"/>
          <w:sz w:val="28"/>
          <w:szCs w:val="28"/>
          <w:rtl/>
        </w:rPr>
        <w:t xml:space="preserve">( حلمي الوكيل ومحمد المفتي </w:t>
      </w:r>
      <w:r w:rsidRPr="00035C43">
        <w:rPr>
          <w:rFonts w:ascii="Calibri" w:eastAsia="Times New Roman" w:hAnsi="Calibri" w:cs="Arial"/>
          <w:sz w:val="28"/>
          <w:szCs w:val="28"/>
        </w:rPr>
        <w:t>2007</w:t>
      </w:r>
      <w:r w:rsidRPr="00035C43">
        <w:rPr>
          <w:rFonts w:ascii="Calibri" w:eastAsia="Times New Roman" w:hAnsi="Calibri" w:cs="Arial"/>
          <w:sz w:val="28"/>
          <w:szCs w:val="28"/>
          <w:rtl/>
        </w:rPr>
        <w:t xml:space="preserve"> , 288) </w:t>
      </w:r>
    </w:p>
    <w:p w:rsidR="00035C43" w:rsidRPr="00035C43" w:rsidRDefault="00035C43" w:rsidP="00035C43">
      <w:pPr>
        <w:rPr>
          <w:rFonts w:ascii="Calibri" w:eastAsia="Times New Roman" w:hAnsi="Calibri" w:cs="Arial"/>
          <w:sz w:val="28"/>
          <w:szCs w:val="28"/>
          <w:rtl/>
        </w:rPr>
      </w:pPr>
      <w:r w:rsidRPr="00035C43">
        <w:rPr>
          <w:rFonts w:ascii="Calibri" w:eastAsia="Times New Roman" w:hAnsi="Calibri" w:cs="Arial"/>
          <w:sz w:val="28"/>
          <w:szCs w:val="28"/>
          <w:rtl/>
        </w:rPr>
        <w:t xml:space="preserve">نقلاٌ عن " كوبر"  ( </w:t>
      </w:r>
      <w:r w:rsidRPr="00035C43">
        <w:rPr>
          <w:rFonts w:ascii="Calibri" w:eastAsia="Times New Roman" w:hAnsi="Calibri" w:cs="Arial"/>
          <w:sz w:val="28"/>
          <w:szCs w:val="28"/>
        </w:rPr>
        <w:t>Cooper, 1973</w:t>
      </w:r>
      <w:r w:rsidRPr="00035C43">
        <w:rPr>
          <w:rFonts w:ascii="Calibri" w:eastAsia="Times New Roman" w:hAnsi="Calibri" w:cs="Arial"/>
          <w:sz w:val="28"/>
          <w:szCs w:val="28"/>
          <w:rtl/>
        </w:rPr>
        <w:t xml:space="preserve"> ):</w:t>
      </w:r>
    </w:p>
    <w:p w:rsidR="00035C43" w:rsidRPr="00035C43" w:rsidRDefault="00035C43" w:rsidP="00035C43">
      <w:pPr>
        <w:rPr>
          <w:rFonts w:ascii="Calibri" w:eastAsia="Times New Roman" w:hAnsi="Calibri" w:cs="Arial"/>
          <w:sz w:val="28"/>
          <w:szCs w:val="28"/>
          <w:rtl/>
        </w:rPr>
      </w:pPr>
      <w:r w:rsidRPr="00035C43">
        <w:rPr>
          <w:rFonts w:ascii="Calibri" w:eastAsia="Times New Roman" w:hAnsi="Calibri" w:cs="Arial"/>
          <w:sz w:val="28"/>
          <w:szCs w:val="28"/>
          <w:rtl/>
        </w:rPr>
        <w:t xml:space="preserve">نسبة الاتفاق = </w:t>
      </w:r>
      <m:oMath>
        <m:f>
          <m:fPr>
            <m:ctrlPr>
              <w:rPr>
                <w:rFonts w:ascii="Cambria Math" w:eastAsia="Times New Roman" w:hAnsi="Cambria Math" w:cs="Arial"/>
                <w:sz w:val="32"/>
                <w:szCs w:val="32"/>
              </w:rPr>
            </m:ctrlPr>
          </m:fPr>
          <m:num>
            <m:r>
              <w:rPr>
                <w:rFonts w:ascii="Cambria Math" w:eastAsia="Times New Roman" w:hAnsi="Cambria Math" w:cs="Arial"/>
                <w:sz w:val="32"/>
                <w:szCs w:val="32"/>
                <w:rtl/>
              </w:rPr>
              <m:t xml:space="preserve">الاتفاق </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مرات </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 عدد </m:t>
            </m:r>
            <m:r>
              <w:rPr>
                <w:rFonts w:ascii="Cambria Math" w:eastAsia="Times New Roman" w:hAnsi="Cambria Math" w:cs="Arial"/>
                <w:sz w:val="32"/>
                <w:szCs w:val="32"/>
              </w:rPr>
              <m:t xml:space="preserve"> </m:t>
            </m:r>
          </m:num>
          <m:den>
            <m:r>
              <w:rPr>
                <w:rFonts w:ascii="Cambria Math" w:eastAsia="Times New Roman" w:hAnsi="Cambria Math" w:cs="Arial"/>
                <w:sz w:val="32"/>
                <w:szCs w:val="32"/>
                <w:rtl/>
              </w:rPr>
              <m:t xml:space="preserve">الاتفاق عدم </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مرات </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 عدد</m:t>
            </m:r>
            <m:r>
              <w:rPr>
                <w:rFonts w:ascii="Cambria Math" w:eastAsia="Times New Roman" w:hAnsi="Cambria Math" w:cs="Arial"/>
                <w:sz w:val="32"/>
                <w:szCs w:val="32"/>
              </w:rPr>
              <m:t>+</m:t>
            </m:r>
            <m:r>
              <w:rPr>
                <w:rFonts w:ascii="Cambria Math" w:eastAsia="Times New Roman" w:hAnsi="Cambria Math" w:cs="Arial"/>
                <w:sz w:val="32"/>
                <w:szCs w:val="32"/>
                <w:rtl/>
              </w:rPr>
              <m:t>الاتفاق</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 </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مرات </m:t>
            </m:r>
            <m:r>
              <w:rPr>
                <w:rFonts w:ascii="Cambria Math" w:eastAsia="Times New Roman" w:hAnsi="Cambria Math" w:cs="Arial"/>
                <w:sz w:val="32"/>
                <w:szCs w:val="32"/>
              </w:rPr>
              <m:t xml:space="preserve"> </m:t>
            </m:r>
            <m:r>
              <w:rPr>
                <w:rFonts w:ascii="Cambria Math" w:eastAsia="Times New Roman" w:hAnsi="Cambria Math" w:cs="Arial"/>
                <w:sz w:val="32"/>
                <w:szCs w:val="32"/>
                <w:rtl/>
              </w:rPr>
              <m:t xml:space="preserve"> عدد</m:t>
            </m:r>
          </m:den>
        </m:f>
        <m:r>
          <w:rPr>
            <w:rFonts w:ascii="Cambria Math" w:eastAsia="Times New Roman" w:hAnsi="Cambria Math" w:cs="Arial"/>
            <w:sz w:val="32"/>
            <w:szCs w:val="32"/>
          </w:rPr>
          <m:t xml:space="preserve"> </m:t>
        </m:r>
      </m:oMath>
      <w:r w:rsidRPr="00035C43">
        <w:rPr>
          <w:rFonts w:ascii="Calibri" w:eastAsia="Times New Roman" w:hAnsi="Calibri" w:cs="Arial"/>
          <w:sz w:val="28"/>
          <w:szCs w:val="28"/>
          <w:rtl/>
        </w:rPr>
        <w:t xml:space="preserve">  </w:t>
      </w:r>
      <m:oMath>
        <m:r>
          <m:rPr>
            <m:sty m:val="p"/>
          </m:rPr>
          <w:rPr>
            <w:rFonts w:ascii="Cambria Math" w:eastAsia="Times New Roman" w:hAnsi="Cambria Math" w:cs="Arial"/>
            <w:sz w:val="28"/>
            <w:szCs w:val="28"/>
            <w:rtl/>
          </w:rPr>
          <m:t>×</m:t>
        </m:r>
        <m:r>
          <m:rPr>
            <m:sty m:val="p"/>
          </m:rPr>
          <w:rPr>
            <w:rFonts w:ascii="Cambria Math" w:eastAsia="Times New Roman" w:hAnsi="Cambria Math" w:cs="Arial"/>
            <w:sz w:val="28"/>
            <w:szCs w:val="28"/>
          </w:rPr>
          <m:t xml:space="preserve"> </m:t>
        </m:r>
      </m:oMath>
      <w:r w:rsidRPr="00035C43">
        <w:rPr>
          <w:rFonts w:ascii="Calibri" w:eastAsia="Times New Roman" w:hAnsi="Calibri" w:cs="Arial"/>
          <w:sz w:val="28"/>
          <w:szCs w:val="28"/>
          <w:rtl/>
        </w:rPr>
        <w:t xml:space="preserve"> 100</w:t>
      </w:r>
    </w:p>
    <w:p w:rsidR="00293F37" w:rsidRDefault="00293F37" w:rsidP="00293F37">
      <w:pPr>
        <w:tabs>
          <w:tab w:val="left" w:pos="2955"/>
        </w:tabs>
        <w:rPr>
          <w:rFonts w:ascii="Simplified Arabic" w:hAnsi="Simplified Arabic" w:cs="Simplified Arabic"/>
          <w:sz w:val="28"/>
          <w:szCs w:val="28"/>
          <w:rtl/>
        </w:rPr>
      </w:pPr>
    </w:p>
    <w:p w:rsidR="00035C43" w:rsidRPr="00035C43" w:rsidRDefault="00035C43" w:rsidP="00293F37">
      <w:pPr>
        <w:rPr>
          <w:rFonts w:ascii="Calibri" w:eastAsia="Times New Roman" w:hAnsi="Calibri" w:cs="Arial"/>
          <w:sz w:val="28"/>
          <w:szCs w:val="28"/>
        </w:rPr>
      </w:pPr>
      <w:r>
        <w:rPr>
          <w:rFonts w:ascii="Simplified Arabic" w:hAnsi="Simplified Arabic" w:cs="Simplified Arabic" w:hint="cs"/>
          <w:sz w:val="28"/>
          <w:szCs w:val="28"/>
          <w:rtl/>
        </w:rPr>
        <w:t xml:space="preserve">    </w:t>
      </w:r>
      <w:r w:rsidRPr="00035C43">
        <w:rPr>
          <w:rFonts w:ascii="Calibri" w:eastAsia="Calibri" w:hAnsi="Calibri" w:cs="Arial"/>
          <w:sz w:val="28"/>
          <w:szCs w:val="28"/>
          <w:rtl/>
        </w:rPr>
        <w:t xml:space="preserve">كما نلاحظ </w:t>
      </w:r>
      <w:r w:rsidR="00293F37">
        <w:rPr>
          <w:rFonts w:ascii="Calibri" w:eastAsia="Calibri" w:hAnsi="Calibri" w:cs="Arial" w:hint="cs"/>
          <w:sz w:val="28"/>
          <w:szCs w:val="28"/>
          <w:rtl/>
        </w:rPr>
        <w:t xml:space="preserve">أيضاً </w:t>
      </w:r>
      <w:r w:rsidRPr="00035C43">
        <w:rPr>
          <w:rFonts w:ascii="Calibri" w:eastAsia="Calibri" w:hAnsi="Calibri" w:cs="Arial"/>
          <w:sz w:val="28"/>
          <w:szCs w:val="28"/>
          <w:rtl/>
        </w:rPr>
        <w:t xml:space="preserve">من </w:t>
      </w:r>
      <w:r w:rsidR="00293F37">
        <w:rPr>
          <w:rFonts w:ascii="Calibri" w:eastAsia="Calibri" w:hAnsi="Calibri" w:cs="Arial" w:hint="cs"/>
          <w:sz w:val="28"/>
          <w:szCs w:val="28"/>
          <w:rtl/>
        </w:rPr>
        <w:t>ال</w:t>
      </w:r>
      <w:r w:rsidRPr="00035C43">
        <w:rPr>
          <w:rFonts w:ascii="Calibri" w:eastAsia="Calibri" w:hAnsi="Calibri" w:cs="Arial"/>
          <w:sz w:val="28"/>
          <w:szCs w:val="28"/>
          <w:rtl/>
        </w:rPr>
        <w:t xml:space="preserve">جدول  السابق ان حساب معامل الثبات للمفاهيم الرياضية بلغ 0.94 وهو </w:t>
      </w:r>
      <m:oMath>
        <m:r>
          <m:rPr>
            <m:sty m:val="p"/>
          </m:rPr>
          <w:rPr>
            <w:rFonts w:ascii="Cambria Math" w:eastAsia="Calibri" w:hAnsi="Cambria Math" w:cs="Arial"/>
            <w:sz w:val="28"/>
            <w:szCs w:val="28"/>
            <w:rtl/>
          </w:rPr>
          <m:t>≤</m:t>
        </m:r>
      </m:oMath>
      <w:r w:rsidRPr="00035C43">
        <w:rPr>
          <w:rFonts w:ascii="Calibri" w:eastAsia="Times New Roman" w:hAnsi="Calibri" w:cs="Arial"/>
          <w:sz w:val="28"/>
          <w:szCs w:val="28"/>
          <w:rtl/>
        </w:rPr>
        <w:t xml:space="preserve"> 0.85 ، وكذلك بلغ حساب معامل الثبات للتعميمات الرياضية   0.895  </w:t>
      </w:r>
      <w:r w:rsidRPr="00035C43">
        <w:rPr>
          <w:rFonts w:ascii="Calibri" w:eastAsia="Calibri" w:hAnsi="Calibri" w:cs="Arial"/>
          <w:sz w:val="28"/>
          <w:szCs w:val="28"/>
          <w:rtl/>
        </w:rPr>
        <w:t xml:space="preserve">وهو </w:t>
      </w:r>
      <m:oMath>
        <m:r>
          <m:rPr>
            <m:sty m:val="p"/>
          </m:rPr>
          <w:rPr>
            <w:rFonts w:ascii="Cambria Math" w:eastAsia="Calibri" w:hAnsi="Cambria Math" w:cs="Arial"/>
            <w:sz w:val="28"/>
            <w:szCs w:val="28"/>
            <w:rtl/>
          </w:rPr>
          <m:t>≤</m:t>
        </m:r>
      </m:oMath>
      <w:r w:rsidRPr="00035C43">
        <w:rPr>
          <w:rFonts w:ascii="Calibri" w:eastAsia="Times New Roman" w:hAnsi="Calibri" w:cs="Arial"/>
          <w:sz w:val="28"/>
          <w:szCs w:val="28"/>
          <w:rtl/>
        </w:rPr>
        <w:t xml:space="preserve"> 0.85 ، بينما بلغ حساب معامل الثبات للمهارات الرياضية  </w:t>
      </w:r>
      <w:r w:rsidRPr="00035C43">
        <w:rPr>
          <w:rFonts w:ascii="Calibri" w:eastAsia="Calibri" w:hAnsi="Calibri" w:cs="Arial"/>
          <w:sz w:val="32"/>
          <w:szCs w:val="32"/>
        </w:rPr>
        <w:t>1.00</w:t>
      </w:r>
      <w:r w:rsidRPr="00035C43">
        <w:rPr>
          <w:rFonts w:ascii="Calibri" w:eastAsia="Calibri" w:hAnsi="Calibri" w:cs="Arial"/>
          <w:sz w:val="32"/>
          <w:szCs w:val="32"/>
          <w:rtl/>
        </w:rPr>
        <w:t xml:space="preserve"> </w:t>
      </w:r>
      <w:r w:rsidRPr="00035C43">
        <w:rPr>
          <w:rFonts w:ascii="Calibri" w:eastAsia="Calibri" w:hAnsi="Calibri" w:cs="Arial"/>
          <w:sz w:val="28"/>
          <w:szCs w:val="28"/>
          <w:rtl/>
        </w:rPr>
        <w:t xml:space="preserve">وهو </w:t>
      </w:r>
      <m:oMath>
        <m:r>
          <m:rPr>
            <m:sty m:val="p"/>
          </m:rPr>
          <w:rPr>
            <w:rFonts w:ascii="Cambria Math" w:eastAsia="Calibri" w:hAnsi="Cambria Math" w:cs="Arial"/>
            <w:sz w:val="28"/>
            <w:szCs w:val="28"/>
            <w:rtl/>
          </w:rPr>
          <m:t>≤</m:t>
        </m:r>
      </m:oMath>
      <w:r w:rsidRPr="00035C43">
        <w:rPr>
          <w:rFonts w:ascii="Calibri" w:eastAsia="Times New Roman" w:hAnsi="Calibri" w:cs="Arial"/>
          <w:sz w:val="28"/>
          <w:szCs w:val="28"/>
          <w:rtl/>
        </w:rPr>
        <w:t xml:space="preserve"> 0.85 ايضاً . كل هذا يدل على ارتفاع معامل الثبات، أى إنه يمكن الوثوق والاطمئنان لهذا التحليل .</w:t>
      </w:r>
    </w:p>
    <w:p w:rsidR="00035C43" w:rsidRPr="00035C43" w:rsidRDefault="00035C43" w:rsidP="002A0292">
      <w:pPr>
        <w:rPr>
          <w:rFonts w:ascii="Calibri" w:eastAsia="Times New Roman" w:hAnsi="Calibri" w:cs="Arial"/>
          <w:sz w:val="28"/>
          <w:szCs w:val="28"/>
          <w:rtl/>
        </w:rPr>
      </w:pPr>
      <w:r w:rsidRPr="00035C43">
        <w:rPr>
          <w:rFonts w:ascii="Calibri" w:eastAsia="Times New Roman" w:hAnsi="Calibri" w:cs="Arial"/>
          <w:sz w:val="28"/>
          <w:szCs w:val="28"/>
          <w:rtl/>
        </w:rPr>
        <w:t>حيث تم حساب معامل ثبات التحليل</w:t>
      </w:r>
      <w:r w:rsidRPr="00035C43">
        <w:rPr>
          <w:rFonts w:ascii="Calibri" w:eastAsia="Times New Roman" w:hAnsi="Calibri" w:cs="Arial" w:hint="cs"/>
          <w:sz w:val="28"/>
          <w:szCs w:val="28"/>
          <w:rtl/>
        </w:rPr>
        <w:t xml:space="preserve"> للمحتوى</w:t>
      </w:r>
      <w:r w:rsidRPr="00035C43">
        <w:rPr>
          <w:rFonts w:ascii="Calibri" w:eastAsia="Times New Roman" w:hAnsi="Calibri" w:cs="Arial"/>
          <w:sz w:val="28"/>
          <w:szCs w:val="28"/>
          <w:rtl/>
        </w:rPr>
        <w:t xml:space="preserve"> ب</w:t>
      </w:r>
      <w:r w:rsidR="002A0292">
        <w:rPr>
          <w:rFonts w:ascii="Calibri" w:eastAsia="Times New Roman" w:hAnsi="Calibri" w:cs="Arial" w:hint="cs"/>
          <w:sz w:val="28"/>
          <w:szCs w:val="28"/>
          <w:rtl/>
        </w:rPr>
        <w:t>ا</w:t>
      </w:r>
      <w:r w:rsidRPr="00035C43">
        <w:rPr>
          <w:rFonts w:ascii="Calibri" w:eastAsia="Times New Roman" w:hAnsi="Calibri" w:cs="Arial"/>
          <w:sz w:val="28"/>
          <w:szCs w:val="28"/>
          <w:rtl/>
        </w:rPr>
        <w:t>ستخدام معادلة هولستي التي تنص على:</w:t>
      </w:r>
    </w:p>
    <w:p w:rsidR="00035C43" w:rsidRPr="00035C43" w:rsidRDefault="00035C43" w:rsidP="00035C43">
      <w:pPr>
        <w:jc w:val="right"/>
        <w:rPr>
          <w:rFonts w:ascii="Calibri" w:eastAsia="Times New Roman" w:hAnsi="Calibri" w:cs="Arial"/>
          <w:sz w:val="28"/>
          <w:szCs w:val="28"/>
          <w:rtl/>
        </w:rPr>
      </w:pPr>
      <w:r w:rsidRPr="00035C43">
        <w:rPr>
          <w:rFonts w:ascii="Calibri" w:eastAsia="Times New Roman" w:hAnsi="Calibri" w:cs="Arial"/>
          <w:sz w:val="28"/>
          <w:szCs w:val="28"/>
        </w:rPr>
        <w:t>Ole Holsti (1969) formula:</w:t>
      </w:r>
    </w:p>
    <w:p w:rsidR="00035C43" w:rsidRPr="00035C43" w:rsidRDefault="00035C43" w:rsidP="00035C43">
      <w:pPr>
        <w:bidi w:val="0"/>
        <w:rPr>
          <w:rFonts w:ascii="Calibri" w:eastAsia="Times New Roman" w:hAnsi="Calibri" w:cs="Arial"/>
          <w:sz w:val="36"/>
          <w:szCs w:val="36"/>
        </w:rPr>
      </w:pPr>
      <w:r w:rsidRPr="00035C43">
        <w:rPr>
          <w:rFonts w:ascii="Calibri" w:eastAsia="Times New Roman" w:hAnsi="Calibri" w:cs="Arial"/>
          <w:sz w:val="36"/>
          <w:szCs w:val="36"/>
        </w:rPr>
        <w:lastRenderedPageBreak/>
        <w:t xml:space="preserve">R = </w:t>
      </w:r>
      <m:oMath>
        <m:f>
          <m:fPr>
            <m:ctrlPr>
              <w:rPr>
                <w:rFonts w:ascii="Cambria Math" w:eastAsia="Times New Roman" w:hAnsi="Cambria Math" w:cs="Arial"/>
                <w:i/>
                <w:sz w:val="36"/>
                <w:szCs w:val="36"/>
              </w:rPr>
            </m:ctrlPr>
          </m:fPr>
          <m:num>
            <m:r>
              <w:rPr>
                <w:rFonts w:ascii="Cambria Math" w:eastAsia="Times New Roman" w:hAnsi="Cambria Math" w:cs="Arial"/>
                <w:sz w:val="36"/>
                <w:szCs w:val="36"/>
              </w:rPr>
              <m:t xml:space="preserve">2 M </m:t>
            </m:r>
          </m:num>
          <m:den>
            <m:sSub>
              <m:sSubPr>
                <m:ctrlPr>
                  <w:rPr>
                    <w:rFonts w:ascii="Cambria Math" w:eastAsia="Times New Roman" w:hAnsi="Cambria Math" w:cs="Arial"/>
                    <w:i/>
                    <w:sz w:val="36"/>
                    <w:szCs w:val="36"/>
                  </w:rPr>
                </m:ctrlPr>
              </m:sSubPr>
              <m:e>
                <m:r>
                  <w:rPr>
                    <w:rFonts w:ascii="Cambria Math" w:eastAsia="Times New Roman" w:hAnsi="Cambria Math" w:cs="Arial"/>
                    <w:sz w:val="36"/>
                    <w:szCs w:val="36"/>
                  </w:rPr>
                  <m:t>N</m:t>
                </m:r>
              </m:e>
              <m:sub>
                <m:r>
                  <w:rPr>
                    <w:rFonts w:ascii="Cambria Math" w:eastAsia="Times New Roman" w:hAnsi="Cambria Math" w:cs="Arial"/>
                    <w:sz w:val="36"/>
                    <w:szCs w:val="36"/>
                  </w:rPr>
                  <m:t xml:space="preserve">1   </m:t>
                </m:r>
              </m:sub>
            </m:sSub>
            <m:r>
              <w:rPr>
                <w:rFonts w:ascii="Cambria Math" w:eastAsia="Times New Roman" w:hAnsi="Cambria Math" w:cs="Arial"/>
                <w:sz w:val="36"/>
                <w:szCs w:val="36"/>
              </w:rPr>
              <m:t xml:space="preserve">+   </m:t>
            </m:r>
            <m:sSub>
              <m:sSubPr>
                <m:ctrlPr>
                  <w:rPr>
                    <w:rFonts w:ascii="Cambria Math" w:eastAsia="Times New Roman" w:hAnsi="Cambria Math" w:cs="Arial"/>
                    <w:i/>
                    <w:sz w:val="36"/>
                    <w:szCs w:val="36"/>
                  </w:rPr>
                </m:ctrlPr>
              </m:sSubPr>
              <m:e>
                <m:r>
                  <w:rPr>
                    <w:rFonts w:ascii="Cambria Math" w:eastAsia="Times New Roman" w:hAnsi="Cambria Math" w:cs="Arial"/>
                    <w:sz w:val="36"/>
                    <w:szCs w:val="36"/>
                  </w:rPr>
                  <m:t>N</m:t>
                </m:r>
              </m:e>
              <m:sub>
                <m:r>
                  <w:rPr>
                    <w:rFonts w:ascii="Cambria Math" w:eastAsia="Times New Roman" w:hAnsi="Cambria Math" w:cs="Arial"/>
                    <w:sz w:val="36"/>
                    <w:szCs w:val="36"/>
                  </w:rPr>
                  <m:t>2</m:t>
                </m:r>
              </m:sub>
            </m:sSub>
          </m:den>
        </m:f>
      </m:oMath>
    </w:p>
    <w:p w:rsidR="005A6BBA" w:rsidRDefault="005A6BBA" w:rsidP="00035C43">
      <w:pPr>
        <w:autoSpaceDE w:val="0"/>
        <w:autoSpaceDN w:val="0"/>
        <w:bidi w:val="0"/>
        <w:adjustRightInd w:val="0"/>
        <w:spacing w:after="0" w:line="240" w:lineRule="auto"/>
        <w:rPr>
          <w:rFonts w:ascii="Arial" w:eastAsia="Calibri" w:hAnsi="Arial" w:cs="Arial"/>
          <w:sz w:val="28"/>
          <w:szCs w:val="28"/>
        </w:rPr>
      </w:pPr>
    </w:p>
    <w:p w:rsidR="00035C43" w:rsidRPr="00035C43" w:rsidRDefault="00035C43" w:rsidP="005A6BBA">
      <w:pPr>
        <w:autoSpaceDE w:val="0"/>
        <w:autoSpaceDN w:val="0"/>
        <w:bidi w:val="0"/>
        <w:adjustRightInd w:val="0"/>
        <w:spacing w:after="0" w:line="240" w:lineRule="auto"/>
        <w:rPr>
          <w:rFonts w:ascii="Arial" w:eastAsia="Calibri" w:hAnsi="Arial" w:cs="Arial"/>
          <w:sz w:val="28"/>
          <w:szCs w:val="28"/>
        </w:rPr>
      </w:pPr>
      <w:r w:rsidRPr="00035C43">
        <w:rPr>
          <w:rFonts w:ascii="Arial" w:eastAsia="Calibri" w:hAnsi="Arial" w:cs="Arial"/>
          <w:sz w:val="28"/>
          <w:szCs w:val="28"/>
        </w:rPr>
        <w:t>Where M is number of coder decisions on</w:t>
      </w:r>
    </w:p>
    <w:p w:rsidR="00035C43" w:rsidRPr="00035C43" w:rsidRDefault="00035C43" w:rsidP="00035C43">
      <w:pPr>
        <w:autoSpaceDE w:val="0"/>
        <w:autoSpaceDN w:val="0"/>
        <w:bidi w:val="0"/>
        <w:adjustRightInd w:val="0"/>
        <w:spacing w:after="0" w:line="240" w:lineRule="auto"/>
        <w:rPr>
          <w:rFonts w:ascii="Arial" w:eastAsia="Calibri" w:hAnsi="Arial" w:cs="Arial"/>
          <w:sz w:val="28"/>
          <w:szCs w:val="28"/>
        </w:rPr>
      </w:pPr>
      <w:r w:rsidRPr="00035C43">
        <w:rPr>
          <w:rFonts w:ascii="Arial" w:eastAsia="Calibri" w:hAnsi="Arial" w:cs="Arial"/>
          <w:sz w:val="28"/>
          <w:szCs w:val="28"/>
        </w:rPr>
        <w:t>Which 2 coders agree</w:t>
      </w:r>
    </w:p>
    <w:p w:rsidR="00035C43" w:rsidRPr="00035C43" w:rsidRDefault="00035C43" w:rsidP="00035C43">
      <w:pPr>
        <w:autoSpaceDE w:val="0"/>
        <w:autoSpaceDN w:val="0"/>
        <w:bidi w:val="0"/>
        <w:adjustRightInd w:val="0"/>
        <w:spacing w:after="0" w:line="240" w:lineRule="auto"/>
        <w:rPr>
          <w:rFonts w:ascii="Arial" w:eastAsia="Calibri" w:hAnsi="Arial" w:cs="Arial"/>
          <w:sz w:val="28"/>
          <w:szCs w:val="28"/>
        </w:rPr>
      </w:pPr>
      <w:r w:rsidRPr="00035C43">
        <w:rPr>
          <w:rFonts w:ascii="Arial" w:eastAsia="Calibri" w:hAnsi="Arial" w:cs="Arial"/>
          <w:sz w:val="28"/>
          <w:szCs w:val="28"/>
        </w:rPr>
        <w:t>Where N1 and N2 are the total number of coding decisions by the first</w:t>
      </w:r>
    </w:p>
    <w:p w:rsidR="00035C43" w:rsidRPr="00035C43" w:rsidRDefault="00035C43" w:rsidP="00035C43">
      <w:pPr>
        <w:bidi w:val="0"/>
        <w:rPr>
          <w:rFonts w:ascii="Calibri" w:eastAsia="Times New Roman" w:hAnsi="Calibri" w:cs="Arial"/>
          <w:sz w:val="28"/>
          <w:szCs w:val="28"/>
        </w:rPr>
      </w:pPr>
      <w:r w:rsidRPr="00035C43">
        <w:rPr>
          <w:rFonts w:ascii="Arial" w:eastAsia="Calibri" w:hAnsi="Arial" w:cs="Arial"/>
          <w:sz w:val="28"/>
          <w:szCs w:val="28"/>
        </w:rPr>
        <w:t>And second coder, respectively</w:t>
      </w:r>
    </w:p>
    <w:p w:rsidR="00035C43" w:rsidRPr="00035C43" w:rsidRDefault="00035C43" w:rsidP="00035C43">
      <w:pPr>
        <w:rPr>
          <w:rFonts w:ascii="Calibri" w:eastAsia="Times New Roman" w:hAnsi="Calibri" w:cs="Arial"/>
          <w:sz w:val="28"/>
          <w:szCs w:val="28"/>
          <w:rtl/>
        </w:rPr>
      </w:pPr>
      <w:r w:rsidRPr="00035C43">
        <w:rPr>
          <w:rFonts w:ascii="Calibri" w:eastAsia="Times New Roman" w:hAnsi="Calibri" w:cs="Arial"/>
          <w:sz w:val="28"/>
          <w:szCs w:val="28"/>
          <w:rtl/>
        </w:rPr>
        <w:t xml:space="preserve">حيث </w:t>
      </w:r>
      <w:r w:rsidRPr="00035C43">
        <w:rPr>
          <w:rFonts w:ascii="Calibri" w:eastAsia="Times New Roman" w:hAnsi="Calibri" w:cs="Arial"/>
          <w:sz w:val="28"/>
          <w:szCs w:val="28"/>
        </w:rPr>
        <w:t xml:space="preserve">R </w:t>
      </w:r>
      <w:r w:rsidRPr="00035C43">
        <w:rPr>
          <w:rFonts w:ascii="Calibri" w:eastAsia="Times New Roman" w:hAnsi="Calibri" w:cs="Arial"/>
          <w:sz w:val="28"/>
          <w:szCs w:val="28"/>
          <w:rtl/>
        </w:rPr>
        <w:t xml:space="preserve"> = (معامل ثبات التحليل ) </w:t>
      </w:r>
    </w:p>
    <w:p w:rsidR="00035C43" w:rsidRPr="00035C43" w:rsidRDefault="00035C43" w:rsidP="00035C43">
      <w:pPr>
        <w:rPr>
          <w:rFonts w:ascii="Calibri" w:eastAsia="Times New Roman" w:hAnsi="Calibri" w:cs="Arial"/>
          <w:i/>
          <w:sz w:val="28"/>
          <w:szCs w:val="28"/>
          <w:rtl/>
        </w:rPr>
      </w:pPr>
      <w:r w:rsidRPr="00035C43">
        <w:rPr>
          <w:rFonts w:ascii="Calibri" w:eastAsia="Times New Roman" w:hAnsi="Calibri" w:cs="Arial"/>
          <w:i/>
          <w:sz w:val="28"/>
          <w:szCs w:val="28"/>
        </w:rPr>
        <w:t>M</w:t>
      </w:r>
      <w:r w:rsidRPr="00035C43">
        <w:rPr>
          <w:rFonts w:ascii="Calibri" w:eastAsia="Times New Roman" w:hAnsi="Calibri" w:cs="Arial"/>
          <w:i/>
          <w:sz w:val="28"/>
          <w:szCs w:val="28"/>
          <w:rtl/>
        </w:rPr>
        <w:t xml:space="preserve"> = عدد الفئات المتفق عليها في التحليل الاول والثاني </w:t>
      </w:r>
    </w:p>
    <w:p w:rsidR="00035C43" w:rsidRPr="00035C43" w:rsidRDefault="00035C43" w:rsidP="00035C43">
      <w:pPr>
        <w:rPr>
          <w:rFonts w:ascii="Calibri" w:eastAsia="Times New Roman" w:hAnsi="Calibri" w:cs="Arial"/>
          <w:i/>
          <w:sz w:val="28"/>
          <w:szCs w:val="28"/>
          <w:rtl/>
        </w:rPr>
      </w:pPr>
      <w:r w:rsidRPr="00035C43">
        <w:rPr>
          <w:rFonts w:ascii="Calibri" w:eastAsia="Times New Roman" w:hAnsi="Calibri" w:cs="Arial"/>
          <w:i/>
          <w:sz w:val="28"/>
          <w:szCs w:val="28"/>
          <w:rtl/>
        </w:rPr>
        <w:t xml:space="preserve">  </w:t>
      </w:r>
      <m:oMath>
        <m:sSub>
          <m:sSubPr>
            <m:ctrlPr>
              <w:rPr>
                <w:rFonts w:ascii="Cambria Math" w:eastAsia="Times New Roman" w:hAnsi="Cambria Math" w:cs="Arial"/>
                <w:i/>
                <w:sz w:val="28"/>
                <w:szCs w:val="28"/>
              </w:rPr>
            </m:ctrlPr>
          </m:sSubPr>
          <m:e>
            <m:r>
              <w:rPr>
                <w:rFonts w:ascii="Cambria Math" w:eastAsia="Times New Roman" w:hAnsi="Cambria Math" w:cs="Arial"/>
                <w:sz w:val="28"/>
                <w:szCs w:val="28"/>
              </w:rPr>
              <m:t>N</m:t>
            </m:r>
          </m:e>
          <m:sub>
            <m:r>
              <w:rPr>
                <w:rFonts w:ascii="Cambria Math" w:eastAsia="Times New Roman" w:hAnsi="Cambria Math" w:cs="Arial"/>
                <w:sz w:val="28"/>
                <w:szCs w:val="28"/>
              </w:rPr>
              <m:t>1</m:t>
            </m:r>
          </m:sub>
        </m:sSub>
      </m:oMath>
      <w:r w:rsidRPr="00035C43">
        <w:rPr>
          <w:rFonts w:ascii="Calibri" w:eastAsia="Times New Roman" w:hAnsi="Calibri" w:cs="Arial"/>
          <w:i/>
          <w:sz w:val="28"/>
          <w:szCs w:val="28"/>
          <w:rtl/>
        </w:rPr>
        <w:t xml:space="preserve"> = عدد فئات التحليل الاول</w:t>
      </w:r>
    </w:p>
    <w:p w:rsidR="00035C43" w:rsidRPr="00035C43" w:rsidRDefault="00035C43" w:rsidP="00035C43">
      <w:pPr>
        <w:rPr>
          <w:rFonts w:ascii="Calibri" w:eastAsia="Times New Roman" w:hAnsi="Calibri" w:cs="Arial"/>
          <w:i/>
          <w:sz w:val="28"/>
          <w:szCs w:val="28"/>
          <w:rtl/>
        </w:rPr>
      </w:pPr>
      <w:r w:rsidRPr="00035C43">
        <w:rPr>
          <w:rFonts w:ascii="Calibri" w:eastAsia="Times New Roman" w:hAnsi="Calibri" w:cs="Arial"/>
          <w:i/>
          <w:iCs/>
          <w:sz w:val="28"/>
          <w:szCs w:val="28"/>
          <w:rtl/>
        </w:rPr>
        <w:t xml:space="preserve">  </w:t>
      </w:r>
      <m:oMath>
        <m:sSub>
          <m:sSubPr>
            <m:ctrlPr>
              <w:rPr>
                <w:rFonts w:ascii="Cambria Math" w:eastAsia="Times New Roman" w:hAnsi="Cambria Math" w:cs="Arial"/>
                <w:i/>
                <w:iCs/>
                <w:sz w:val="28"/>
                <w:szCs w:val="28"/>
              </w:rPr>
            </m:ctrlPr>
          </m:sSubPr>
          <m:e>
            <m:r>
              <w:rPr>
                <w:rFonts w:ascii="Cambria Math" w:eastAsia="Times New Roman" w:hAnsi="Cambria Math" w:cs="Arial"/>
                <w:sz w:val="28"/>
                <w:szCs w:val="28"/>
              </w:rPr>
              <m:t>N</m:t>
            </m:r>
          </m:e>
          <m:sub>
            <m:r>
              <w:rPr>
                <w:rFonts w:ascii="Cambria Math" w:eastAsia="Times New Roman" w:hAnsi="Cambria Math" w:cs="Arial"/>
                <w:sz w:val="28"/>
                <w:szCs w:val="28"/>
              </w:rPr>
              <m:t>2</m:t>
            </m:r>
          </m:sub>
        </m:sSub>
      </m:oMath>
      <w:r w:rsidRPr="00035C43">
        <w:rPr>
          <w:rFonts w:ascii="Calibri" w:eastAsia="Times New Roman" w:hAnsi="Calibri" w:cs="Arial"/>
          <w:i/>
          <w:iCs/>
          <w:sz w:val="28"/>
          <w:szCs w:val="28"/>
          <w:rtl/>
        </w:rPr>
        <w:t xml:space="preserve"> = </w:t>
      </w:r>
      <w:r w:rsidRPr="00035C43">
        <w:rPr>
          <w:rFonts w:ascii="Calibri" w:eastAsia="Times New Roman" w:hAnsi="Calibri" w:cs="Arial"/>
          <w:i/>
          <w:sz w:val="28"/>
          <w:szCs w:val="28"/>
          <w:rtl/>
        </w:rPr>
        <w:t>عدد فئات التحليل الثاني</w:t>
      </w:r>
    </w:p>
    <w:p w:rsidR="00035C43" w:rsidRPr="00035C43" w:rsidRDefault="00035C43" w:rsidP="00035C43">
      <w:pPr>
        <w:autoSpaceDE w:val="0"/>
        <w:autoSpaceDN w:val="0"/>
        <w:adjustRightInd w:val="0"/>
        <w:spacing w:after="0"/>
        <w:jc w:val="center"/>
        <w:rPr>
          <w:rFonts w:asciiTheme="majorBidi" w:hAnsiTheme="majorBidi" w:cs="Times New Roman"/>
          <w:b/>
          <w:bCs/>
          <w:sz w:val="28"/>
          <w:szCs w:val="28"/>
          <w:rtl/>
        </w:rPr>
      </w:pPr>
    </w:p>
    <w:p w:rsidR="00035C43" w:rsidRPr="00035C43" w:rsidRDefault="00035C43" w:rsidP="00035C43">
      <w:pPr>
        <w:autoSpaceDE w:val="0"/>
        <w:autoSpaceDN w:val="0"/>
        <w:adjustRightInd w:val="0"/>
        <w:spacing w:after="0"/>
        <w:rPr>
          <w:rFonts w:asciiTheme="majorBidi" w:hAnsiTheme="majorBidi" w:cs="Times New Roman"/>
          <w:b/>
          <w:bCs/>
          <w:sz w:val="28"/>
          <w:szCs w:val="28"/>
          <w:rtl/>
        </w:rPr>
      </w:pPr>
    </w:p>
    <w:p w:rsidR="00035C43" w:rsidRPr="00D32771" w:rsidRDefault="00035C43" w:rsidP="00035C43">
      <w:pPr>
        <w:autoSpaceDE w:val="0"/>
        <w:autoSpaceDN w:val="0"/>
        <w:adjustRightInd w:val="0"/>
        <w:spacing w:after="0"/>
        <w:rPr>
          <w:rFonts w:asciiTheme="majorBidi" w:hAnsiTheme="majorBidi" w:cs="Times New Roman"/>
          <w:b/>
          <w:bCs/>
          <w:i/>
          <w:iCs/>
          <w:sz w:val="28"/>
          <w:szCs w:val="28"/>
          <w:rtl/>
        </w:rPr>
      </w:pPr>
      <w:r w:rsidRPr="00D32771">
        <w:rPr>
          <w:rFonts w:asciiTheme="majorBidi" w:hAnsiTheme="majorBidi" w:cs="Times New Roman" w:hint="cs"/>
          <w:b/>
          <w:bCs/>
          <w:i/>
          <w:iCs/>
          <w:sz w:val="28"/>
          <w:szCs w:val="28"/>
          <w:rtl/>
        </w:rPr>
        <w:t>سابعاً: إعداد دليل المعلم</w:t>
      </w:r>
    </w:p>
    <w:p w:rsidR="00035C43" w:rsidRPr="00035C43" w:rsidRDefault="00035C43" w:rsidP="005A6BBA">
      <w:pPr>
        <w:autoSpaceDE w:val="0"/>
        <w:autoSpaceDN w:val="0"/>
        <w:adjustRightInd w:val="0"/>
        <w:spacing w:after="0"/>
        <w:rPr>
          <w:rFonts w:asciiTheme="majorBidi" w:hAnsiTheme="majorBidi" w:cs="Times New Roman"/>
          <w:sz w:val="28"/>
          <w:szCs w:val="28"/>
          <w:rtl/>
        </w:rPr>
      </w:pPr>
      <w:r w:rsidRPr="00035C43">
        <w:rPr>
          <w:rFonts w:asciiTheme="majorBidi" w:hAnsiTheme="majorBidi" w:cs="Times New Roman" w:hint="cs"/>
          <w:sz w:val="28"/>
          <w:szCs w:val="28"/>
          <w:rtl/>
        </w:rPr>
        <w:t xml:space="preserve">       في ضوء أهداف تدريس الرياضيات بالمرحلة الثانوية ، وأهداف الدراسة ، واستخدام نموذج التعلم البنائي ، وطبيعة طالب الم</w:t>
      </w:r>
      <w:r w:rsidR="005A6BBA">
        <w:rPr>
          <w:rFonts w:asciiTheme="majorBidi" w:hAnsiTheme="majorBidi" w:cs="Times New Roman" w:hint="cs"/>
          <w:sz w:val="28"/>
          <w:szCs w:val="28"/>
          <w:rtl/>
        </w:rPr>
        <w:t>ر</w:t>
      </w:r>
      <w:r w:rsidRPr="00035C43">
        <w:rPr>
          <w:rFonts w:asciiTheme="majorBidi" w:hAnsiTheme="majorBidi" w:cs="Times New Roman" w:hint="cs"/>
          <w:sz w:val="28"/>
          <w:szCs w:val="28"/>
          <w:rtl/>
        </w:rPr>
        <w:t xml:space="preserve">حلة الثانوية ، قام الباحث بإعداد دليل المعلم. </w:t>
      </w:r>
    </w:p>
    <w:p w:rsidR="005A6BBA" w:rsidRPr="005A6BBA" w:rsidRDefault="005A6BBA" w:rsidP="005A6BBA">
      <w:pPr>
        <w:autoSpaceDE w:val="0"/>
        <w:autoSpaceDN w:val="0"/>
        <w:adjustRightInd w:val="0"/>
        <w:spacing w:after="0"/>
        <w:ind w:left="810"/>
        <w:contextualSpacing/>
        <w:rPr>
          <w:rFonts w:asciiTheme="majorBidi" w:hAnsiTheme="majorBidi" w:cs="Times New Roman"/>
          <w:sz w:val="28"/>
          <w:szCs w:val="28"/>
        </w:rPr>
      </w:pPr>
    </w:p>
    <w:p w:rsidR="0005652A" w:rsidRDefault="00035C43" w:rsidP="00EE5FC2">
      <w:pPr>
        <w:numPr>
          <w:ilvl w:val="0"/>
          <w:numId w:val="68"/>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b/>
          <w:bCs/>
          <w:sz w:val="28"/>
          <w:szCs w:val="28"/>
          <w:u w:val="single"/>
          <w:rtl/>
        </w:rPr>
        <w:t>تحديد الهدف من الدليل</w:t>
      </w:r>
      <w:r w:rsidRPr="00035C43">
        <w:rPr>
          <w:rFonts w:asciiTheme="majorBidi" w:hAnsiTheme="majorBidi" w:cs="Times New Roman" w:hint="cs"/>
          <w:sz w:val="28"/>
          <w:szCs w:val="28"/>
          <w:rtl/>
        </w:rPr>
        <w:t xml:space="preserve">: </w:t>
      </w:r>
    </w:p>
    <w:p w:rsidR="00035C43" w:rsidRPr="00035C43" w:rsidRDefault="0005652A" w:rsidP="00200E25">
      <w:pPr>
        <w:autoSpaceDE w:val="0"/>
        <w:autoSpaceDN w:val="0"/>
        <w:adjustRightInd w:val="0"/>
        <w:spacing w:after="0"/>
        <w:ind w:left="810"/>
        <w:contextualSpacing/>
        <w:rPr>
          <w:rFonts w:asciiTheme="majorBidi" w:hAnsiTheme="majorBidi" w:cs="Times New Roman"/>
          <w:sz w:val="28"/>
          <w:szCs w:val="28"/>
        </w:rPr>
      </w:pPr>
      <w:r>
        <w:rPr>
          <w:rFonts w:asciiTheme="majorBidi" w:hAnsiTheme="majorBidi" w:cs="Times New Roman" w:hint="cs"/>
          <w:sz w:val="28"/>
          <w:szCs w:val="28"/>
          <w:rtl/>
        </w:rPr>
        <w:t xml:space="preserve">        </w:t>
      </w:r>
      <w:r w:rsidR="00035C43" w:rsidRPr="00035C43">
        <w:rPr>
          <w:rFonts w:asciiTheme="majorBidi" w:hAnsiTheme="majorBidi" w:cs="Times New Roman" w:hint="cs"/>
          <w:sz w:val="28"/>
          <w:szCs w:val="28"/>
          <w:rtl/>
        </w:rPr>
        <w:t xml:space="preserve">قام الباحث بإعداد دليل المعلم </w:t>
      </w:r>
      <w:r w:rsidR="00200E25">
        <w:rPr>
          <w:rFonts w:asciiTheme="majorBidi" w:hAnsiTheme="majorBidi" w:cs="Times New Roman" w:hint="cs"/>
          <w:sz w:val="28"/>
          <w:szCs w:val="28"/>
          <w:rtl/>
        </w:rPr>
        <w:t>للا</w:t>
      </w:r>
      <w:r w:rsidR="00035C43" w:rsidRPr="00035C43">
        <w:rPr>
          <w:rFonts w:asciiTheme="majorBidi" w:hAnsiTheme="majorBidi" w:cs="Times New Roman" w:hint="cs"/>
          <w:sz w:val="28"/>
          <w:szCs w:val="28"/>
          <w:rtl/>
        </w:rPr>
        <w:t xml:space="preserve">سترشاد به أثناء تدريس دروس الوحدة المقترح تدريسها باستخدام نموذج التعلم البنائي ، بما يحقق تنميه المستويات ( التذكر </w:t>
      </w:r>
      <w:r w:rsidR="00035C43" w:rsidRPr="00035C43">
        <w:rPr>
          <w:rFonts w:asciiTheme="majorBidi" w:hAnsiTheme="majorBidi" w:cs="Times New Roman"/>
          <w:sz w:val="28"/>
          <w:szCs w:val="28"/>
          <w:rtl/>
        </w:rPr>
        <w:t>–</w:t>
      </w:r>
      <w:r w:rsidR="00035C43" w:rsidRPr="00035C43">
        <w:rPr>
          <w:rFonts w:asciiTheme="majorBidi" w:hAnsiTheme="majorBidi" w:cs="Times New Roman" w:hint="cs"/>
          <w:sz w:val="28"/>
          <w:szCs w:val="28"/>
          <w:rtl/>
        </w:rPr>
        <w:t xml:space="preserve"> الفهم </w:t>
      </w:r>
      <w:r w:rsidR="00035C43" w:rsidRPr="00035C43">
        <w:rPr>
          <w:rFonts w:asciiTheme="majorBidi" w:hAnsiTheme="majorBidi" w:cs="Times New Roman"/>
          <w:sz w:val="28"/>
          <w:szCs w:val="28"/>
          <w:rtl/>
        </w:rPr>
        <w:t>–</w:t>
      </w:r>
      <w:r w:rsidR="00035C43" w:rsidRPr="00035C43">
        <w:rPr>
          <w:rFonts w:asciiTheme="majorBidi" w:hAnsiTheme="majorBidi" w:cs="Times New Roman" w:hint="cs"/>
          <w:sz w:val="28"/>
          <w:szCs w:val="28"/>
          <w:rtl/>
        </w:rPr>
        <w:t xml:space="preserve"> التطبيق </w:t>
      </w:r>
      <w:r w:rsidR="00035C43" w:rsidRPr="00035C43">
        <w:rPr>
          <w:rFonts w:asciiTheme="majorBidi" w:hAnsiTheme="majorBidi" w:cs="Times New Roman"/>
          <w:sz w:val="28"/>
          <w:szCs w:val="28"/>
          <w:rtl/>
        </w:rPr>
        <w:t>–</w:t>
      </w:r>
      <w:r w:rsidR="00035C43" w:rsidRPr="00035C43">
        <w:rPr>
          <w:rFonts w:asciiTheme="majorBidi" w:hAnsiTheme="majorBidi" w:cs="Times New Roman" w:hint="cs"/>
          <w:sz w:val="28"/>
          <w:szCs w:val="28"/>
          <w:rtl/>
        </w:rPr>
        <w:t xml:space="preserve"> حل المشكلات ) ، وتحسين ميل الطلاب نحو تعلم الرياضيات.</w:t>
      </w:r>
    </w:p>
    <w:p w:rsidR="00063430" w:rsidRPr="00035C43" w:rsidRDefault="00063430" w:rsidP="005A6BBA">
      <w:pPr>
        <w:autoSpaceDE w:val="0"/>
        <w:autoSpaceDN w:val="0"/>
        <w:adjustRightInd w:val="0"/>
        <w:spacing w:after="0"/>
        <w:contextualSpacing/>
        <w:rPr>
          <w:rFonts w:asciiTheme="majorBidi" w:hAnsiTheme="majorBidi" w:cs="Times New Roman"/>
          <w:sz w:val="28"/>
          <w:szCs w:val="28"/>
        </w:rPr>
      </w:pPr>
    </w:p>
    <w:p w:rsidR="00035C43" w:rsidRPr="00035C43" w:rsidRDefault="00035C43" w:rsidP="00035C43">
      <w:pPr>
        <w:autoSpaceDE w:val="0"/>
        <w:autoSpaceDN w:val="0"/>
        <w:adjustRightInd w:val="0"/>
        <w:spacing w:after="0"/>
        <w:ind w:left="810"/>
        <w:contextualSpacing/>
        <w:rPr>
          <w:rFonts w:asciiTheme="majorBidi" w:hAnsiTheme="majorBidi" w:cs="Times New Roman"/>
          <w:sz w:val="28"/>
          <w:szCs w:val="28"/>
        </w:rPr>
      </w:pPr>
    </w:p>
    <w:p w:rsidR="00035C43" w:rsidRDefault="00035C43" w:rsidP="00EE5FC2">
      <w:pPr>
        <w:numPr>
          <w:ilvl w:val="0"/>
          <w:numId w:val="68"/>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b/>
          <w:bCs/>
          <w:sz w:val="28"/>
          <w:szCs w:val="28"/>
          <w:u w:val="single"/>
          <w:rtl/>
        </w:rPr>
        <w:t>محتويات الدليل</w:t>
      </w:r>
      <w:r w:rsidRPr="00035C43">
        <w:rPr>
          <w:rFonts w:asciiTheme="majorBidi" w:hAnsiTheme="majorBidi" w:cs="Times New Roman" w:hint="cs"/>
          <w:sz w:val="28"/>
          <w:szCs w:val="28"/>
          <w:rtl/>
        </w:rPr>
        <w:t>:</w:t>
      </w:r>
    </w:p>
    <w:p w:rsidR="00035C43" w:rsidRPr="00035C43" w:rsidRDefault="00035C43" w:rsidP="00035C43">
      <w:pPr>
        <w:autoSpaceDE w:val="0"/>
        <w:autoSpaceDN w:val="0"/>
        <w:adjustRightInd w:val="0"/>
        <w:spacing w:after="0"/>
        <w:ind w:left="720"/>
        <w:contextualSpacing/>
        <w:rPr>
          <w:rFonts w:asciiTheme="majorBidi" w:hAnsiTheme="majorBidi" w:cs="Times New Roman"/>
          <w:sz w:val="28"/>
          <w:szCs w:val="28"/>
        </w:rPr>
      </w:pPr>
    </w:p>
    <w:p w:rsidR="00035C43" w:rsidRPr="00035C43" w:rsidRDefault="00035C43" w:rsidP="00035C43">
      <w:pPr>
        <w:autoSpaceDE w:val="0"/>
        <w:autoSpaceDN w:val="0"/>
        <w:adjustRightInd w:val="0"/>
        <w:spacing w:after="0"/>
        <w:ind w:left="720"/>
        <w:contextualSpacing/>
        <w:rPr>
          <w:rFonts w:asciiTheme="majorBidi" w:hAnsiTheme="majorBidi" w:cs="Times New Roman"/>
          <w:sz w:val="28"/>
          <w:szCs w:val="28"/>
          <w:rtl/>
        </w:rPr>
      </w:pPr>
      <w:r>
        <w:rPr>
          <w:rFonts w:asciiTheme="majorBidi" w:hAnsiTheme="majorBidi" w:cs="Times New Roman" w:hint="cs"/>
          <w:sz w:val="28"/>
          <w:szCs w:val="28"/>
          <w:rtl/>
        </w:rPr>
        <w:t xml:space="preserve">            </w:t>
      </w:r>
      <w:r w:rsidRPr="00035C43">
        <w:rPr>
          <w:rFonts w:asciiTheme="majorBidi" w:hAnsiTheme="majorBidi" w:cs="Times New Roman" w:hint="cs"/>
          <w:sz w:val="28"/>
          <w:szCs w:val="28"/>
          <w:rtl/>
        </w:rPr>
        <w:t>قام الباحث بتحديد محتويات دليل المعلم بحيث يحتوي على ما يلى:</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الأهداف العامة</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أهداف وحدة الهندسة التحليلية.</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نبذة عن أهمية الأنشطة التعليمية أهميتها في تدريس الرياضيات.</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نبذة عن بعض النماذج المنبثقه من النظرية البنائية.</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نبذة عن نموذج</w:t>
      </w:r>
      <w:r w:rsidRPr="00035C43">
        <w:rPr>
          <w:rFonts w:asciiTheme="majorBidi" w:hAnsiTheme="majorBidi" w:cs="Times New Roman"/>
          <w:sz w:val="28"/>
          <w:szCs w:val="28"/>
          <w:rtl/>
        </w:rPr>
        <w:t xml:space="preserve"> </w:t>
      </w:r>
      <w:r w:rsidRPr="00035C43">
        <w:rPr>
          <w:rFonts w:asciiTheme="majorBidi" w:hAnsiTheme="majorBidi" w:cs="Times New Roman" w:hint="cs"/>
          <w:sz w:val="28"/>
          <w:szCs w:val="28"/>
          <w:rtl/>
        </w:rPr>
        <w:t>التعلم</w:t>
      </w:r>
      <w:r w:rsidRPr="00035C43">
        <w:rPr>
          <w:rFonts w:asciiTheme="majorBidi" w:hAnsiTheme="majorBidi" w:cs="Times New Roman"/>
          <w:sz w:val="28"/>
          <w:szCs w:val="28"/>
          <w:rtl/>
        </w:rPr>
        <w:t xml:space="preserve"> </w:t>
      </w:r>
      <w:r w:rsidRPr="00035C43">
        <w:rPr>
          <w:rFonts w:asciiTheme="majorBidi" w:hAnsiTheme="majorBidi" w:cs="Times New Roman" w:hint="cs"/>
          <w:sz w:val="28"/>
          <w:szCs w:val="28"/>
          <w:rtl/>
        </w:rPr>
        <w:t>البنائي.</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دروس الوحدة المراد تدريسها.</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الخطة الزمنية لتدريس الوحدة.</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lastRenderedPageBreak/>
        <w:t>مقدمة عن وحدة الهندسة التحليلية.</w:t>
      </w:r>
    </w:p>
    <w:p w:rsidR="00035C43" w:rsidRPr="00035C43" w:rsidRDefault="00035C43" w:rsidP="00EE5FC2">
      <w:pPr>
        <w:numPr>
          <w:ilvl w:val="0"/>
          <w:numId w:val="69"/>
        </w:numPr>
        <w:autoSpaceDE w:val="0"/>
        <w:autoSpaceDN w:val="0"/>
        <w:adjustRightInd w:val="0"/>
        <w:spacing w:after="0"/>
        <w:contextualSpacing/>
        <w:rPr>
          <w:rFonts w:asciiTheme="majorBidi" w:hAnsiTheme="majorBidi" w:cs="Times New Roman"/>
          <w:sz w:val="28"/>
          <w:szCs w:val="28"/>
        </w:rPr>
      </w:pPr>
      <w:r w:rsidRPr="00035C43">
        <w:rPr>
          <w:rFonts w:asciiTheme="majorBidi" w:hAnsiTheme="majorBidi" w:cs="Times New Roman" w:hint="cs"/>
          <w:sz w:val="28"/>
          <w:szCs w:val="28"/>
          <w:rtl/>
        </w:rPr>
        <w:t>تدريس دروس الوحدة ويشمل ما يلى:</w:t>
      </w:r>
    </w:p>
    <w:p w:rsidR="00035C43" w:rsidRPr="00035C43" w:rsidRDefault="00035C43" w:rsidP="00EE5FC2">
      <w:pPr>
        <w:numPr>
          <w:ilvl w:val="0"/>
          <w:numId w:val="70"/>
        </w:numPr>
        <w:tabs>
          <w:tab w:val="left" w:pos="990"/>
        </w:tabs>
        <w:contextualSpacing/>
        <w:rPr>
          <w:sz w:val="28"/>
          <w:szCs w:val="28"/>
        </w:rPr>
      </w:pPr>
      <w:r w:rsidRPr="00035C43">
        <w:rPr>
          <w:rFonts w:hint="cs"/>
          <w:sz w:val="28"/>
          <w:szCs w:val="28"/>
          <w:rtl/>
        </w:rPr>
        <w:t>أهداف الوحدة.</w:t>
      </w:r>
    </w:p>
    <w:p w:rsidR="00035C43" w:rsidRPr="00035C43" w:rsidRDefault="00035C43" w:rsidP="00EE5FC2">
      <w:pPr>
        <w:numPr>
          <w:ilvl w:val="0"/>
          <w:numId w:val="70"/>
        </w:numPr>
        <w:tabs>
          <w:tab w:val="left" w:pos="990"/>
        </w:tabs>
        <w:contextualSpacing/>
        <w:rPr>
          <w:sz w:val="28"/>
          <w:szCs w:val="28"/>
        </w:rPr>
      </w:pPr>
      <w:r w:rsidRPr="00035C43">
        <w:rPr>
          <w:rFonts w:hint="cs"/>
          <w:sz w:val="28"/>
          <w:szCs w:val="28"/>
          <w:rtl/>
        </w:rPr>
        <w:t>دروس الوحدة.</w:t>
      </w:r>
    </w:p>
    <w:p w:rsidR="00035C43" w:rsidRPr="00035C43" w:rsidRDefault="00035C43" w:rsidP="00035C43">
      <w:pPr>
        <w:tabs>
          <w:tab w:val="left" w:pos="990"/>
        </w:tabs>
        <w:ind w:left="1350"/>
        <w:rPr>
          <w:sz w:val="28"/>
          <w:szCs w:val="28"/>
          <w:rtl/>
        </w:rPr>
      </w:pPr>
      <w:r w:rsidRPr="00035C43">
        <w:rPr>
          <w:rFonts w:hint="cs"/>
          <w:sz w:val="28"/>
          <w:szCs w:val="28"/>
          <w:rtl/>
        </w:rPr>
        <w:t xml:space="preserve"> </w:t>
      </w:r>
      <w:r w:rsidRPr="00035C43">
        <w:rPr>
          <w:sz w:val="28"/>
          <w:szCs w:val="28"/>
          <w:rtl/>
        </w:rPr>
        <w:tab/>
      </w:r>
      <w:r w:rsidRPr="00035C43">
        <w:rPr>
          <w:rFonts w:hint="cs"/>
          <w:sz w:val="28"/>
          <w:szCs w:val="28"/>
          <w:rtl/>
        </w:rPr>
        <w:t>ويشتمل كل درس من دروس الوحدة على ما يلي:</w:t>
      </w:r>
    </w:p>
    <w:p w:rsidR="00035C43" w:rsidRPr="00035C43" w:rsidRDefault="00035C43" w:rsidP="00EE5FC2">
      <w:pPr>
        <w:numPr>
          <w:ilvl w:val="0"/>
          <w:numId w:val="71"/>
        </w:numPr>
        <w:tabs>
          <w:tab w:val="left" w:pos="990"/>
        </w:tabs>
        <w:contextualSpacing/>
        <w:rPr>
          <w:sz w:val="28"/>
          <w:szCs w:val="28"/>
        </w:rPr>
      </w:pPr>
      <w:r w:rsidRPr="00035C43">
        <w:rPr>
          <w:rFonts w:hint="cs"/>
          <w:sz w:val="28"/>
          <w:szCs w:val="28"/>
          <w:rtl/>
        </w:rPr>
        <w:t xml:space="preserve">عنوان الدرس </w:t>
      </w:r>
    </w:p>
    <w:p w:rsidR="00035C43" w:rsidRPr="00035C43" w:rsidRDefault="00035C43" w:rsidP="00EE5FC2">
      <w:pPr>
        <w:numPr>
          <w:ilvl w:val="0"/>
          <w:numId w:val="71"/>
        </w:numPr>
        <w:tabs>
          <w:tab w:val="left" w:pos="990"/>
        </w:tabs>
        <w:contextualSpacing/>
        <w:rPr>
          <w:sz w:val="28"/>
          <w:szCs w:val="28"/>
        </w:rPr>
      </w:pPr>
      <w:r w:rsidRPr="00035C43">
        <w:rPr>
          <w:rFonts w:hint="cs"/>
          <w:sz w:val="28"/>
          <w:szCs w:val="28"/>
          <w:rtl/>
        </w:rPr>
        <w:t>أهداف الدرس</w:t>
      </w:r>
    </w:p>
    <w:p w:rsidR="00035C43" w:rsidRPr="00035C43" w:rsidRDefault="00035C43" w:rsidP="00EE5FC2">
      <w:pPr>
        <w:numPr>
          <w:ilvl w:val="0"/>
          <w:numId w:val="71"/>
        </w:numPr>
        <w:tabs>
          <w:tab w:val="left" w:pos="990"/>
        </w:tabs>
        <w:contextualSpacing/>
        <w:rPr>
          <w:sz w:val="28"/>
          <w:szCs w:val="28"/>
        </w:rPr>
      </w:pPr>
      <w:r w:rsidRPr="00035C43">
        <w:rPr>
          <w:rFonts w:hint="cs"/>
          <w:sz w:val="28"/>
          <w:szCs w:val="28"/>
          <w:rtl/>
        </w:rPr>
        <w:t>الوسائل التعليمية</w:t>
      </w:r>
    </w:p>
    <w:p w:rsidR="00035C43" w:rsidRPr="00035C43" w:rsidRDefault="00035C43" w:rsidP="00EE5FC2">
      <w:pPr>
        <w:numPr>
          <w:ilvl w:val="0"/>
          <w:numId w:val="71"/>
        </w:numPr>
        <w:tabs>
          <w:tab w:val="left" w:pos="990"/>
        </w:tabs>
        <w:contextualSpacing/>
        <w:rPr>
          <w:sz w:val="28"/>
          <w:szCs w:val="28"/>
        </w:rPr>
      </w:pPr>
      <w:r w:rsidRPr="00035C43">
        <w:rPr>
          <w:rFonts w:hint="cs"/>
          <w:sz w:val="28"/>
          <w:szCs w:val="28"/>
          <w:rtl/>
        </w:rPr>
        <w:t>خطة السير في الدرس وتتضمن تهيئة الدرس ، وعرض الدرس ، وتقويم الدرس.</w:t>
      </w:r>
    </w:p>
    <w:p w:rsidR="00035C43" w:rsidRPr="00035C43" w:rsidRDefault="00035C43" w:rsidP="00EE5FC2">
      <w:pPr>
        <w:numPr>
          <w:ilvl w:val="0"/>
          <w:numId w:val="71"/>
        </w:numPr>
        <w:tabs>
          <w:tab w:val="left" w:pos="990"/>
        </w:tabs>
        <w:contextualSpacing/>
        <w:rPr>
          <w:sz w:val="28"/>
          <w:szCs w:val="28"/>
        </w:rPr>
      </w:pPr>
      <w:r w:rsidRPr="00035C43">
        <w:rPr>
          <w:rFonts w:hint="cs"/>
          <w:sz w:val="28"/>
          <w:szCs w:val="28"/>
          <w:rtl/>
        </w:rPr>
        <w:t xml:space="preserve">الإجابة عن </w:t>
      </w:r>
      <w:r w:rsidRPr="00035C43">
        <w:rPr>
          <w:rFonts w:asciiTheme="majorBidi" w:hAnsiTheme="majorBidi" w:cs="Times New Roman" w:hint="cs"/>
          <w:sz w:val="28"/>
          <w:szCs w:val="28"/>
          <w:rtl/>
        </w:rPr>
        <w:t>الأنشطة والتقويم.</w:t>
      </w:r>
    </w:p>
    <w:p w:rsidR="00A53FD8" w:rsidRDefault="00A53FD8" w:rsidP="00035C43">
      <w:pPr>
        <w:rPr>
          <w:rFonts w:ascii="Simplified Arabic" w:hAnsi="Simplified Arabic" w:cs="Simplified Arabic"/>
          <w:sz w:val="28"/>
          <w:szCs w:val="28"/>
        </w:rPr>
      </w:pPr>
    </w:p>
    <w:p w:rsidR="00035C43" w:rsidRPr="00035C43" w:rsidRDefault="00A53FD8" w:rsidP="00EE5FC2">
      <w:pPr>
        <w:pStyle w:val="ListParagraph"/>
        <w:numPr>
          <w:ilvl w:val="0"/>
          <w:numId w:val="68"/>
        </w:numPr>
        <w:tabs>
          <w:tab w:val="left" w:pos="990"/>
        </w:tabs>
        <w:rPr>
          <w:b/>
          <w:bCs/>
          <w:sz w:val="28"/>
          <w:szCs w:val="28"/>
          <w:u w:val="single"/>
        </w:rPr>
      </w:pPr>
      <w:r>
        <w:rPr>
          <w:rFonts w:ascii="Simplified Arabic" w:hAnsi="Simplified Arabic" w:cs="Simplified Arabic"/>
          <w:sz w:val="28"/>
          <w:szCs w:val="28"/>
          <w:rtl/>
        </w:rPr>
        <w:br w:type="page"/>
      </w:r>
      <w:r w:rsidR="00035C43" w:rsidRPr="00035C43">
        <w:rPr>
          <w:rFonts w:hint="cs"/>
          <w:b/>
          <w:bCs/>
          <w:sz w:val="28"/>
          <w:szCs w:val="28"/>
          <w:u w:val="single"/>
          <w:rtl/>
        </w:rPr>
        <w:lastRenderedPageBreak/>
        <w:t>الصورة النهائية لدليل المعلم:</w:t>
      </w:r>
    </w:p>
    <w:p w:rsidR="00035C43" w:rsidRPr="00035C43" w:rsidRDefault="00035C43" w:rsidP="00035C43">
      <w:pPr>
        <w:tabs>
          <w:tab w:val="left" w:pos="990"/>
        </w:tabs>
        <w:ind w:left="720"/>
        <w:contextualSpacing/>
        <w:rPr>
          <w:sz w:val="28"/>
          <w:szCs w:val="28"/>
          <w:rtl/>
        </w:rPr>
      </w:pPr>
      <w:r w:rsidRPr="00035C43">
        <w:rPr>
          <w:rFonts w:hint="cs"/>
          <w:sz w:val="28"/>
          <w:szCs w:val="28"/>
          <w:rtl/>
        </w:rPr>
        <w:t>بعد إعداد الصورة الأولية لدليل المعلم قام الباحث بعرضها على مجموعة من الم</w:t>
      </w:r>
      <w:r w:rsidR="00200E25">
        <w:rPr>
          <w:rFonts w:hint="cs"/>
          <w:sz w:val="28"/>
          <w:szCs w:val="28"/>
          <w:rtl/>
        </w:rPr>
        <w:t>ُ</w:t>
      </w:r>
      <w:r w:rsidRPr="00035C43">
        <w:rPr>
          <w:rFonts w:hint="cs"/>
          <w:sz w:val="28"/>
          <w:szCs w:val="28"/>
          <w:rtl/>
        </w:rPr>
        <w:t>حك</w:t>
      </w:r>
      <w:r w:rsidR="00200E25">
        <w:rPr>
          <w:rFonts w:hint="cs"/>
          <w:sz w:val="28"/>
          <w:szCs w:val="28"/>
          <w:rtl/>
        </w:rPr>
        <w:t>ّ</w:t>
      </w:r>
      <w:r w:rsidRPr="00035C43">
        <w:rPr>
          <w:rFonts w:hint="cs"/>
          <w:sz w:val="28"/>
          <w:szCs w:val="28"/>
          <w:rtl/>
        </w:rPr>
        <w:t>م</w:t>
      </w:r>
      <w:r w:rsidR="00200E25">
        <w:rPr>
          <w:rFonts w:hint="cs"/>
          <w:sz w:val="28"/>
          <w:szCs w:val="28"/>
          <w:rtl/>
        </w:rPr>
        <w:t>ِ</w:t>
      </w:r>
      <w:r w:rsidRPr="00035C43">
        <w:rPr>
          <w:rFonts w:hint="cs"/>
          <w:sz w:val="28"/>
          <w:szCs w:val="28"/>
          <w:rtl/>
        </w:rPr>
        <w:t>ين والمتخصصين في مجا</w:t>
      </w:r>
      <w:r w:rsidR="00200E25">
        <w:rPr>
          <w:rFonts w:hint="cs"/>
          <w:sz w:val="28"/>
          <w:szCs w:val="28"/>
          <w:rtl/>
        </w:rPr>
        <w:t>ل</w:t>
      </w:r>
      <w:r w:rsidRPr="00035C43">
        <w:rPr>
          <w:rFonts w:hint="cs"/>
          <w:sz w:val="28"/>
          <w:szCs w:val="28"/>
          <w:rtl/>
        </w:rPr>
        <w:t xml:space="preserve"> تدريس الرياضيات</w:t>
      </w:r>
      <w:r w:rsidRPr="00035C43">
        <w:rPr>
          <w:rFonts w:hint="cs"/>
          <w:sz w:val="28"/>
          <w:szCs w:val="28"/>
          <w:vertAlign w:val="superscript"/>
          <w:rtl/>
        </w:rPr>
        <w:t>(1)</w:t>
      </w:r>
      <w:r w:rsidRPr="00035C43">
        <w:rPr>
          <w:rFonts w:hint="cs"/>
          <w:sz w:val="28"/>
          <w:szCs w:val="28"/>
          <w:rtl/>
        </w:rPr>
        <w:t xml:space="preserve"> ، وذلك بهدف تحديد مدى :</w:t>
      </w:r>
    </w:p>
    <w:p w:rsidR="00035C43" w:rsidRPr="00035C43" w:rsidRDefault="00035C43" w:rsidP="00EE5FC2">
      <w:pPr>
        <w:numPr>
          <w:ilvl w:val="0"/>
          <w:numId w:val="72"/>
        </w:numPr>
        <w:tabs>
          <w:tab w:val="left" w:pos="990"/>
        </w:tabs>
        <w:contextualSpacing/>
        <w:rPr>
          <w:sz w:val="28"/>
          <w:szCs w:val="28"/>
        </w:rPr>
      </w:pPr>
      <w:r w:rsidRPr="00035C43">
        <w:rPr>
          <w:rFonts w:hint="cs"/>
          <w:sz w:val="28"/>
          <w:szCs w:val="28"/>
          <w:rtl/>
        </w:rPr>
        <w:t>مناسبة الأهداف السلوكية لكل درس.</w:t>
      </w:r>
    </w:p>
    <w:p w:rsidR="00035C43" w:rsidRPr="00035C43" w:rsidRDefault="00035C43" w:rsidP="00EE5FC2">
      <w:pPr>
        <w:numPr>
          <w:ilvl w:val="0"/>
          <w:numId w:val="72"/>
        </w:numPr>
        <w:tabs>
          <w:tab w:val="left" w:pos="990"/>
        </w:tabs>
        <w:contextualSpacing/>
        <w:rPr>
          <w:sz w:val="28"/>
          <w:szCs w:val="28"/>
        </w:rPr>
      </w:pPr>
      <w:r w:rsidRPr="00035C43">
        <w:rPr>
          <w:rFonts w:hint="cs"/>
          <w:sz w:val="28"/>
          <w:szCs w:val="28"/>
          <w:rtl/>
        </w:rPr>
        <w:t>مناسبة أسلوب عرض المادة العلمية.</w:t>
      </w:r>
    </w:p>
    <w:p w:rsidR="00035C43" w:rsidRPr="00035C43" w:rsidRDefault="00035C43" w:rsidP="00EE5FC2">
      <w:pPr>
        <w:numPr>
          <w:ilvl w:val="0"/>
          <w:numId w:val="72"/>
        </w:numPr>
        <w:tabs>
          <w:tab w:val="left" w:pos="990"/>
        </w:tabs>
        <w:contextualSpacing/>
        <w:rPr>
          <w:sz w:val="28"/>
          <w:szCs w:val="28"/>
        </w:rPr>
      </w:pPr>
      <w:r w:rsidRPr="00035C43">
        <w:rPr>
          <w:rFonts w:hint="cs"/>
          <w:sz w:val="28"/>
          <w:szCs w:val="28"/>
          <w:rtl/>
        </w:rPr>
        <w:t>مناسبة الوسائل التعليمية لمحتوى الدرس وأهدافه.</w:t>
      </w:r>
    </w:p>
    <w:p w:rsidR="00035C43" w:rsidRPr="00035C43" w:rsidRDefault="00035C43" w:rsidP="00EE5FC2">
      <w:pPr>
        <w:numPr>
          <w:ilvl w:val="0"/>
          <w:numId w:val="72"/>
        </w:numPr>
        <w:tabs>
          <w:tab w:val="left" w:pos="990"/>
        </w:tabs>
        <w:contextualSpacing/>
        <w:rPr>
          <w:sz w:val="28"/>
          <w:szCs w:val="28"/>
        </w:rPr>
      </w:pPr>
      <w:r w:rsidRPr="00035C43">
        <w:rPr>
          <w:rFonts w:hint="cs"/>
          <w:sz w:val="28"/>
          <w:szCs w:val="28"/>
          <w:rtl/>
        </w:rPr>
        <w:t>مناسبة أساليب التقويم لأهداف الوحدة.</w:t>
      </w:r>
    </w:p>
    <w:p w:rsidR="00035C43" w:rsidRPr="00035C43" w:rsidRDefault="00035C43" w:rsidP="00EE5FC2">
      <w:pPr>
        <w:numPr>
          <w:ilvl w:val="0"/>
          <w:numId w:val="72"/>
        </w:numPr>
        <w:tabs>
          <w:tab w:val="left" w:pos="990"/>
        </w:tabs>
        <w:contextualSpacing/>
        <w:rPr>
          <w:sz w:val="28"/>
          <w:szCs w:val="28"/>
        </w:rPr>
      </w:pPr>
      <w:r w:rsidRPr="00035C43">
        <w:rPr>
          <w:rFonts w:hint="cs"/>
          <w:sz w:val="28"/>
          <w:szCs w:val="28"/>
          <w:rtl/>
        </w:rPr>
        <w:t>مايرونه ضرورياً من تعديلات ومقترحات.</w:t>
      </w:r>
    </w:p>
    <w:p w:rsidR="00035C43" w:rsidRPr="00035C43" w:rsidRDefault="00035C43" w:rsidP="00035C43">
      <w:pPr>
        <w:tabs>
          <w:tab w:val="left" w:pos="990"/>
        </w:tabs>
        <w:rPr>
          <w:sz w:val="28"/>
          <w:szCs w:val="28"/>
          <w:rtl/>
        </w:rPr>
      </w:pPr>
      <w:r w:rsidRPr="00035C43">
        <w:rPr>
          <w:rFonts w:hint="cs"/>
          <w:sz w:val="28"/>
          <w:szCs w:val="28"/>
          <w:rtl/>
        </w:rPr>
        <w:t xml:space="preserve">    وقد إقترح الم</w:t>
      </w:r>
      <w:r w:rsidR="00200E25">
        <w:rPr>
          <w:rFonts w:hint="cs"/>
          <w:sz w:val="28"/>
          <w:szCs w:val="28"/>
          <w:rtl/>
        </w:rPr>
        <w:t>ُ</w:t>
      </w:r>
      <w:r w:rsidRPr="00035C43">
        <w:rPr>
          <w:rFonts w:hint="cs"/>
          <w:sz w:val="28"/>
          <w:szCs w:val="28"/>
          <w:rtl/>
        </w:rPr>
        <w:t>حك</w:t>
      </w:r>
      <w:r w:rsidR="00200E25">
        <w:rPr>
          <w:rFonts w:hint="cs"/>
          <w:sz w:val="28"/>
          <w:szCs w:val="28"/>
          <w:rtl/>
        </w:rPr>
        <w:t>ّ</w:t>
      </w:r>
      <w:r w:rsidRPr="00035C43">
        <w:rPr>
          <w:rFonts w:hint="cs"/>
          <w:sz w:val="28"/>
          <w:szCs w:val="28"/>
          <w:rtl/>
        </w:rPr>
        <w:t>مون التعديلات الآتية:</w:t>
      </w:r>
    </w:p>
    <w:p w:rsidR="00035C43" w:rsidRPr="00035C43" w:rsidRDefault="00035C43" w:rsidP="00EE5FC2">
      <w:pPr>
        <w:numPr>
          <w:ilvl w:val="0"/>
          <w:numId w:val="73"/>
        </w:numPr>
        <w:tabs>
          <w:tab w:val="left" w:pos="990"/>
        </w:tabs>
        <w:contextualSpacing/>
        <w:rPr>
          <w:sz w:val="28"/>
          <w:szCs w:val="28"/>
        </w:rPr>
      </w:pPr>
      <w:r w:rsidRPr="00035C43">
        <w:rPr>
          <w:rFonts w:hint="cs"/>
          <w:sz w:val="28"/>
          <w:szCs w:val="28"/>
          <w:rtl/>
        </w:rPr>
        <w:t>تعديل جملة ( أن يكون الطالب مستمتع بدراسة الرياضيات ) ، تعدل إلى ( مساعدة الطلاب على ال</w:t>
      </w:r>
      <w:r>
        <w:rPr>
          <w:rFonts w:hint="cs"/>
          <w:sz w:val="28"/>
          <w:szCs w:val="28"/>
          <w:rtl/>
        </w:rPr>
        <w:t>ا</w:t>
      </w:r>
      <w:r w:rsidRPr="00035C43">
        <w:rPr>
          <w:rFonts w:hint="cs"/>
          <w:sz w:val="28"/>
          <w:szCs w:val="28"/>
          <w:rtl/>
        </w:rPr>
        <w:t>ستمتاع بدراسة الرياضيات ).</w:t>
      </w:r>
    </w:p>
    <w:p w:rsidR="00035C43" w:rsidRPr="00035C43" w:rsidRDefault="00035C43" w:rsidP="00EE5FC2">
      <w:pPr>
        <w:numPr>
          <w:ilvl w:val="0"/>
          <w:numId w:val="73"/>
        </w:numPr>
        <w:tabs>
          <w:tab w:val="left" w:pos="990"/>
        </w:tabs>
        <w:contextualSpacing/>
        <w:rPr>
          <w:sz w:val="28"/>
          <w:szCs w:val="28"/>
        </w:rPr>
      </w:pPr>
      <w:r w:rsidRPr="00035C43">
        <w:rPr>
          <w:rFonts w:hint="cs"/>
          <w:sz w:val="28"/>
          <w:szCs w:val="28"/>
          <w:rtl/>
        </w:rPr>
        <w:t xml:space="preserve">إضافة أنشطة مثل أن يطلب من الطالب </w:t>
      </w:r>
      <w:r>
        <w:rPr>
          <w:rFonts w:hint="cs"/>
          <w:sz w:val="28"/>
          <w:szCs w:val="28"/>
          <w:rtl/>
        </w:rPr>
        <w:t>ا</w:t>
      </w:r>
      <w:r w:rsidRPr="00035C43">
        <w:rPr>
          <w:rFonts w:hint="cs"/>
          <w:sz w:val="28"/>
          <w:szCs w:val="28"/>
          <w:rtl/>
        </w:rPr>
        <w:t>ستخدام الأنترنت وكتابة مقالات صغيرة عن كل درس.</w:t>
      </w:r>
    </w:p>
    <w:p w:rsidR="00035C43" w:rsidRPr="00035C43" w:rsidRDefault="00035C43" w:rsidP="00035C43">
      <w:pPr>
        <w:tabs>
          <w:tab w:val="left" w:pos="990"/>
        </w:tabs>
        <w:ind w:left="795"/>
        <w:contextualSpacing/>
        <w:rPr>
          <w:sz w:val="28"/>
          <w:szCs w:val="28"/>
          <w:rtl/>
        </w:rPr>
      </w:pPr>
      <w:r w:rsidRPr="00035C43">
        <w:rPr>
          <w:rFonts w:hint="cs"/>
          <w:sz w:val="28"/>
          <w:szCs w:val="28"/>
          <w:rtl/>
        </w:rPr>
        <w:t>ولقد قام الباحث بإجراء التعديلات اللازمة وتم التوصل للصورة النهائية لدليل المعلم</w:t>
      </w:r>
      <w:r w:rsidRPr="00035C43">
        <w:rPr>
          <w:rFonts w:hint="cs"/>
          <w:sz w:val="28"/>
          <w:szCs w:val="28"/>
          <w:vertAlign w:val="superscript"/>
          <w:rtl/>
        </w:rPr>
        <w:t>(2)</w:t>
      </w:r>
      <w:r w:rsidRPr="00035C43">
        <w:rPr>
          <w:rFonts w:hint="cs"/>
          <w:sz w:val="28"/>
          <w:szCs w:val="28"/>
          <w:rtl/>
        </w:rPr>
        <w:t xml:space="preserve"> .</w:t>
      </w:r>
    </w:p>
    <w:p w:rsidR="00035C43" w:rsidRPr="00035C43" w:rsidRDefault="00035C43" w:rsidP="00035C43">
      <w:pPr>
        <w:tabs>
          <w:tab w:val="left" w:pos="990"/>
        </w:tabs>
        <w:ind w:left="795"/>
        <w:contextualSpacing/>
        <w:rPr>
          <w:sz w:val="28"/>
          <w:szCs w:val="28"/>
          <w:rtl/>
        </w:rPr>
      </w:pPr>
    </w:p>
    <w:p w:rsidR="00035C43" w:rsidRPr="00035C43" w:rsidRDefault="00035C43" w:rsidP="00035C43">
      <w:pPr>
        <w:tabs>
          <w:tab w:val="left" w:pos="990"/>
        </w:tabs>
        <w:ind w:left="795"/>
        <w:contextualSpacing/>
        <w:rPr>
          <w:sz w:val="28"/>
          <w:szCs w:val="28"/>
          <w:rtl/>
        </w:rPr>
      </w:pPr>
    </w:p>
    <w:p w:rsidR="00035C43" w:rsidRPr="00D32771" w:rsidRDefault="00035C43" w:rsidP="00035C43">
      <w:pPr>
        <w:tabs>
          <w:tab w:val="left" w:pos="990"/>
        </w:tabs>
        <w:rPr>
          <w:b/>
          <w:bCs/>
          <w:i/>
          <w:iCs/>
          <w:sz w:val="28"/>
          <w:szCs w:val="28"/>
          <w:rtl/>
        </w:rPr>
      </w:pPr>
      <w:r w:rsidRPr="00D32771">
        <w:rPr>
          <w:rFonts w:hint="cs"/>
          <w:b/>
          <w:bCs/>
          <w:i/>
          <w:iCs/>
          <w:sz w:val="28"/>
          <w:szCs w:val="28"/>
          <w:rtl/>
        </w:rPr>
        <w:t>ثامناً: إعداد أدوات القياس</w:t>
      </w:r>
    </w:p>
    <w:p w:rsidR="00035C43" w:rsidRPr="00035C43" w:rsidRDefault="00035C43" w:rsidP="00035C43">
      <w:pPr>
        <w:tabs>
          <w:tab w:val="left" w:pos="990"/>
        </w:tabs>
        <w:rPr>
          <w:rFonts w:cs="Arial"/>
          <w:sz w:val="28"/>
          <w:szCs w:val="28"/>
          <w:rtl/>
        </w:rPr>
      </w:pPr>
      <w:r w:rsidRPr="00035C43">
        <w:rPr>
          <w:rFonts w:hint="cs"/>
          <w:b/>
          <w:bCs/>
          <w:sz w:val="28"/>
          <w:szCs w:val="28"/>
          <w:rtl/>
        </w:rPr>
        <w:t xml:space="preserve">    </w:t>
      </w:r>
      <w:r w:rsidRPr="00035C43">
        <w:rPr>
          <w:rFonts w:hint="cs"/>
          <w:sz w:val="28"/>
          <w:szCs w:val="28"/>
          <w:rtl/>
        </w:rPr>
        <w:t>لقد تم إعداد ا</w:t>
      </w:r>
      <w:r>
        <w:rPr>
          <w:rFonts w:hint="cs"/>
          <w:sz w:val="28"/>
          <w:szCs w:val="28"/>
          <w:rtl/>
        </w:rPr>
        <w:t>لا</w:t>
      </w:r>
      <w:r w:rsidRPr="00035C43">
        <w:rPr>
          <w:rFonts w:hint="cs"/>
          <w:sz w:val="28"/>
          <w:szCs w:val="28"/>
          <w:rtl/>
        </w:rPr>
        <w:t xml:space="preserve">ختبار في وحدة </w:t>
      </w:r>
      <w:r w:rsidRPr="00035C43">
        <w:rPr>
          <w:rFonts w:cs="Arial" w:hint="cs"/>
          <w:sz w:val="28"/>
          <w:szCs w:val="28"/>
          <w:rtl/>
        </w:rPr>
        <w:t>الهندسة</w:t>
      </w:r>
      <w:r w:rsidRPr="00035C43">
        <w:rPr>
          <w:rFonts w:cs="Arial"/>
          <w:sz w:val="28"/>
          <w:szCs w:val="28"/>
          <w:rtl/>
        </w:rPr>
        <w:t xml:space="preserve"> </w:t>
      </w:r>
      <w:r w:rsidRPr="00035C43">
        <w:rPr>
          <w:rFonts w:cs="Arial" w:hint="cs"/>
          <w:sz w:val="28"/>
          <w:szCs w:val="28"/>
          <w:rtl/>
        </w:rPr>
        <w:t>التحليلية للصف الأول الثانوي ، والذى طبق على مجموعات الدراسة قبلياً وبعدياً ، من قبل الباحث في صورته النهائية من خلال قيامه بمرحلتين هما على الترتيب:</w:t>
      </w:r>
    </w:p>
    <w:p w:rsidR="00035C43" w:rsidRPr="00035C43" w:rsidRDefault="00035C43" w:rsidP="00035C43">
      <w:pPr>
        <w:tabs>
          <w:tab w:val="left" w:pos="990"/>
        </w:tabs>
        <w:rPr>
          <w:rFonts w:cs="Arial"/>
          <w:sz w:val="28"/>
          <w:szCs w:val="28"/>
          <w:rtl/>
        </w:rPr>
      </w:pPr>
      <w:r w:rsidRPr="00035C43">
        <w:rPr>
          <w:rFonts w:cs="Arial" w:hint="cs"/>
          <w:b/>
          <w:bCs/>
          <w:sz w:val="28"/>
          <w:szCs w:val="28"/>
          <w:u w:val="single"/>
          <w:rtl/>
        </w:rPr>
        <w:t>المرحلة الأولى:</w:t>
      </w:r>
      <w:r w:rsidRPr="00035C43">
        <w:rPr>
          <w:rFonts w:cs="Arial" w:hint="cs"/>
          <w:sz w:val="28"/>
          <w:szCs w:val="28"/>
          <w:rtl/>
        </w:rPr>
        <w:t xml:space="preserve"> التخطيط ل</w:t>
      </w:r>
      <w:r>
        <w:rPr>
          <w:rFonts w:cs="Arial" w:hint="cs"/>
          <w:sz w:val="28"/>
          <w:szCs w:val="28"/>
          <w:rtl/>
        </w:rPr>
        <w:t>لا</w:t>
      </w:r>
      <w:r w:rsidRPr="00035C43">
        <w:rPr>
          <w:rFonts w:cs="Arial" w:hint="cs"/>
          <w:sz w:val="28"/>
          <w:szCs w:val="28"/>
          <w:rtl/>
        </w:rPr>
        <w:t>ختبار وإعداده من خلال:</w:t>
      </w:r>
    </w:p>
    <w:p w:rsidR="00035C43" w:rsidRPr="00035C43" w:rsidRDefault="00035C43" w:rsidP="00EE5FC2">
      <w:pPr>
        <w:numPr>
          <w:ilvl w:val="0"/>
          <w:numId w:val="74"/>
        </w:numPr>
        <w:tabs>
          <w:tab w:val="left" w:pos="990"/>
        </w:tabs>
        <w:contextualSpacing/>
        <w:rPr>
          <w:rFonts w:cs="Arial"/>
          <w:b/>
          <w:bCs/>
          <w:sz w:val="28"/>
          <w:szCs w:val="28"/>
          <w:u w:val="single"/>
        </w:rPr>
      </w:pPr>
      <w:r w:rsidRPr="00035C43">
        <w:rPr>
          <w:rFonts w:cs="Arial" w:hint="cs"/>
          <w:sz w:val="28"/>
          <w:szCs w:val="28"/>
          <w:rtl/>
        </w:rPr>
        <w:t>تحديد هدف ا</w:t>
      </w:r>
      <w:r>
        <w:rPr>
          <w:rFonts w:cs="Arial" w:hint="cs"/>
          <w:sz w:val="28"/>
          <w:szCs w:val="28"/>
          <w:rtl/>
        </w:rPr>
        <w:t>لا</w:t>
      </w:r>
      <w:r w:rsidRPr="00035C43">
        <w:rPr>
          <w:rFonts w:cs="Arial" w:hint="cs"/>
          <w:sz w:val="28"/>
          <w:szCs w:val="28"/>
          <w:rtl/>
        </w:rPr>
        <w:t>ختبار.</w:t>
      </w:r>
    </w:p>
    <w:p w:rsidR="00035C43" w:rsidRPr="00035C43" w:rsidRDefault="0005652A" w:rsidP="00EE5FC2">
      <w:pPr>
        <w:numPr>
          <w:ilvl w:val="0"/>
          <w:numId w:val="74"/>
        </w:numPr>
        <w:tabs>
          <w:tab w:val="left" w:pos="990"/>
        </w:tabs>
        <w:contextualSpacing/>
        <w:rPr>
          <w:rFonts w:cs="Arial"/>
          <w:b/>
          <w:bCs/>
          <w:sz w:val="28"/>
          <w:szCs w:val="28"/>
          <w:u w:val="single"/>
        </w:rPr>
      </w:pPr>
      <w:r>
        <w:rPr>
          <w:rFonts w:cs="Arial" w:hint="cs"/>
          <w:sz w:val="28"/>
          <w:szCs w:val="28"/>
          <w:rtl/>
        </w:rPr>
        <w:t xml:space="preserve"> وضع</w:t>
      </w:r>
      <w:r w:rsidR="00035C43" w:rsidRPr="00035C43">
        <w:rPr>
          <w:rFonts w:cs="Arial" w:hint="cs"/>
          <w:sz w:val="28"/>
          <w:szCs w:val="28"/>
          <w:rtl/>
        </w:rPr>
        <w:t xml:space="preserve"> جدول مواصفات ال</w:t>
      </w:r>
      <w:r w:rsidR="00035C43">
        <w:rPr>
          <w:rFonts w:cs="Arial" w:hint="cs"/>
          <w:sz w:val="28"/>
          <w:szCs w:val="28"/>
          <w:rtl/>
        </w:rPr>
        <w:t>ا</w:t>
      </w:r>
      <w:r w:rsidR="00035C43" w:rsidRPr="00035C43">
        <w:rPr>
          <w:rFonts w:cs="Arial" w:hint="cs"/>
          <w:sz w:val="28"/>
          <w:szCs w:val="28"/>
          <w:rtl/>
        </w:rPr>
        <w:t>ختبار.</w:t>
      </w:r>
    </w:p>
    <w:p w:rsidR="00035C43" w:rsidRPr="00035C43" w:rsidRDefault="00035C43" w:rsidP="00EE5FC2">
      <w:pPr>
        <w:numPr>
          <w:ilvl w:val="0"/>
          <w:numId w:val="74"/>
        </w:numPr>
        <w:tabs>
          <w:tab w:val="left" w:pos="990"/>
        </w:tabs>
        <w:contextualSpacing/>
        <w:rPr>
          <w:rFonts w:cs="Arial"/>
          <w:b/>
          <w:bCs/>
          <w:sz w:val="28"/>
          <w:szCs w:val="28"/>
          <w:u w:val="single"/>
        </w:rPr>
      </w:pPr>
      <w:r w:rsidRPr="00035C43">
        <w:rPr>
          <w:rFonts w:cs="Arial" w:hint="cs"/>
          <w:sz w:val="28"/>
          <w:szCs w:val="28"/>
          <w:rtl/>
        </w:rPr>
        <w:t>تحديد نوع ا</w:t>
      </w:r>
      <w:r>
        <w:rPr>
          <w:rFonts w:cs="Arial" w:hint="cs"/>
          <w:sz w:val="28"/>
          <w:szCs w:val="28"/>
          <w:rtl/>
        </w:rPr>
        <w:t>لا</w:t>
      </w:r>
      <w:r w:rsidRPr="00035C43">
        <w:rPr>
          <w:rFonts w:cs="Arial" w:hint="cs"/>
          <w:sz w:val="28"/>
          <w:szCs w:val="28"/>
          <w:rtl/>
        </w:rPr>
        <w:t>ختبار وصياغة أسئلته</w:t>
      </w:r>
    </w:p>
    <w:p w:rsidR="00035C43" w:rsidRPr="00035C43" w:rsidRDefault="00035C43" w:rsidP="00EE5FC2">
      <w:pPr>
        <w:numPr>
          <w:ilvl w:val="0"/>
          <w:numId w:val="74"/>
        </w:numPr>
        <w:tabs>
          <w:tab w:val="left" w:pos="990"/>
        </w:tabs>
        <w:contextualSpacing/>
        <w:rPr>
          <w:rFonts w:cs="Arial"/>
          <w:b/>
          <w:bCs/>
          <w:sz w:val="28"/>
          <w:szCs w:val="28"/>
          <w:u w:val="single"/>
        </w:rPr>
      </w:pPr>
      <w:r w:rsidRPr="00035C43">
        <w:rPr>
          <w:rFonts w:cs="Arial" w:hint="cs"/>
          <w:sz w:val="28"/>
          <w:szCs w:val="28"/>
          <w:rtl/>
        </w:rPr>
        <w:t>صياغة تعليمات ال</w:t>
      </w:r>
      <w:r>
        <w:rPr>
          <w:rFonts w:cs="Arial" w:hint="cs"/>
          <w:sz w:val="28"/>
          <w:szCs w:val="28"/>
          <w:rtl/>
        </w:rPr>
        <w:t>ا</w:t>
      </w:r>
      <w:r w:rsidRPr="00035C43">
        <w:rPr>
          <w:rFonts w:cs="Arial" w:hint="cs"/>
          <w:sz w:val="28"/>
          <w:szCs w:val="28"/>
          <w:rtl/>
        </w:rPr>
        <w:t>ختبار.</w:t>
      </w:r>
    </w:p>
    <w:p w:rsidR="00035C43" w:rsidRPr="00035C43" w:rsidRDefault="00035C43" w:rsidP="00EE5FC2">
      <w:pPr>
        <w:numPr>
          <w:ilvl w:val="0"/>
          <w:numId w:val="74"/>
        </w:numPr>
        <w:tabs>
          <w:tab w:val="left" w:pos="990"/>
        </w:tabs>
        <w:contextualSpacing/>
        <w:rPr>
          <w:rFonts w:cs="Arial"/>
          <w:b/>
          <w:bCs/>
          <w:sz w:val="28"/>
          <w:szCs w:val="28"/>
          <w:u w:val="single"/>
        </w:rPr>
      </w:pPr>
      <w:r w:rsidRPr="00035C43">
        <w:rPr>
          <w:rFonts w:cs="Arial" w:hint="cs"/>
          <w:sz w:val="28"/>
          <w:szCs w:val="28"/>
          <w:rtl/>
        </w:rPr>
        <w:t>إعداد مفتاح تصحيح ال</w:t>
      </w:r>
      <w:r>
        <w:rPr>
          <w:rFonts w:cs="Arial" w:hint="cs"/>
          <w:sz w:val="28"/>
          <w:szCs w:val="28"/>
          <w:rtl/>
        </w:rPr>
        <w:t>ا</w:t>
      </w:r>
      <w:r w:rsidRPr="00035C43">
        <w:rPr>
          <w:rFonts w:cs="Arial" w:hint="cs"/>
          <w:sz w:val="28"/>
          <w:szCs w:val="28"/>
          <w:rtl/>
        </w:rPr>
        <w:t>ختبار.</w:t>
      </w:r>
    </w:p>
    <w:p w:rsidR="00035C43" w:rsidRPr="00035C43" w:rsidRDefault="00035C43" w:rsidP="00035C43">
      <w:pPr>
        <w:bidi w:val="0"/>
      </w:pPr>
    </w:p>
    <w:p w:rsidR="00035C43" w:rsidRPr="00035C43" w:rsidRDefault="00035C43" w:rsidP="00035C43">
      <w:pPr>
        <w:bidi w:val="0"/>
        <w:jc w:val="right"/>
        <w:rPr>
          <w:rtl/>
        </w:rPr>
      </w:pPr>
      <w:r w:rsidRPr="00035C43">
        <w:rPr>
          <w:noProof/>
        </w:rPr>
        <mc:AlternateContent>
          <mc:Choice Requires="wps">
            <w:drawing>
              <wp:anchor distT="0" distB="0" distL="114300" distR="114300" simplePos="0" relativeHeight="251680768" behindDoc="0" locked="0" layoutInCell="1" allowOverlap="1" wp14:anchorId="4B323352" wp14:editId="5FE7B2F2">
                <wp:simplePos x="0" y="0"/>
                <wp:positionH relativeFrom="column">
                  <wp:posOffset>4162425</wp:posOffset>
                </wp:positionH>
                <wp:positionV relativeFrom="paragraph">
                  <wp:posOffset>104140</wp:posOffset>
                </wp:positionV>
                <wp:extent cx="2009775" cy="0"/>
                <wp:effectExtent l="38100" t="38100" r="66675" b="95250"/>
                <wp:wrapTopAndBottom/>
                <wp:docPr id="15" name="Straight Connector 15"/>
                <wp:cNvGraphicFramePr/>
                <a:graphic xmlns:a="http://schemas.openxmlformats.org/drawingml/2006/main">
                  <a:graphicData uri="http://schemas.microsoft.com/office/word/2010/wordprocessingShape">
                    <wps:wsp>
                      <wps:cNvCnPr/>
                      <wps:spPr>
                        <a:xfrm>
                          <a:off x="0" y="0"/>
                          <a:ext cx="20097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15"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75pt,8.2pt" to="4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" strokecolor="windowText" strokeweight="2pt">
                <v:shadow on="t" color="black" opacity="24903f" origin=",.5" offset="0,.55556mm"/>
                <w10:wrap type="topAndBottom"/>
              </v:line>
            </w:pict>
          </mc:Fallback>
        </mc:AlternateContent>
      </w:r>
      <w:r w:rsidRPr="00035C43">
        <w:rPr>
          <w:rFonts w:hint="cs"/>
          <w:vertAlign w:val="superscript"/>
          <w:rtl/>
        </w:rPr>
        <w:t>( 1 )</w:t>
      </w:r>
      <w:r w:rsidRPr="00035C43">
        <w:rPr>
          <w:rFonts w:hint="cs"/>
          <w:rtl/>
        </w:rPr>
        <w:t xml:space="preserve"> ملحق ( </w:t>
      </w:r>
      <w:r w:rsidR="00063430">
        <w:rPr>
          <w:rFonts w:hint="cs"/>
          <w:rtl/>
        </w:rPr>
        <w:t>5</w:t>
      </w:r>
      <w:r w:rsidRPr="00035C43">
        <w:rPr>
          <w:rFonts w:hint="cs"/>
          <w:rtl/>
        </w:rPr>
        <w:t xml:space="preserve"> ) : قائمة بأسماء السادة الم</w:t>
      </w:r>
      <w:r w:rsidR="00200E25">
        <w:rPr>
          <w:rFonts w:hint="cs"/>
          <w:rtl/>
        </w:rPr>
        <w:t>ُ</w:t>
      </w:r>
      <w:r w:rsidRPr="00035C43">
        <w:rPr>
          <w:rFonts w:hint="cs"/>
          <w:rtl/>
        </w:rPr>
        <w:t>حك</w:t>
      </w:r>
      <w:r w:rsidR="00200E25">
        <w:rPr>
          <w:rFonts w:hint="cs"/>
          <w:rtl/>
        </w:rPr>
        <w:t>ّ</w:t>
      </w:r>
      <w:r w:rsidRPr="00035C43">
        <w:rPr>
          <w:rFonts w:hint="cs"/>
          <w:rtl/>
        </w:rPr>
        <w:t>م</w:t>
      </w:r>
      <w:r w:rsidR="00200E25">
        <w:rPr>
          <w:rFonts w:hint="cs"/>
          <w:rtl/>
        </w:rPr>
        <w:t>ِ</w:t>
      </w:r>
      <w:r w:rsidRPr="00035C43">
        <w:rPr>
          <w:rFonts w:hint="cs"/>
          <w:rtl/>
        </w:rPr>
        <w:t>ين ، ص</w:t>
      </w:r>
      <w:r w:rsidR="00063430">
        <w:rPr>
          <w:rFonts w:hint="cs"/>
          <w:rtl/>
        </w:rPr>
        <w:t>213</w:t>
      </w:r>
      <w:r w:rsidRPr="00035C43">
        <w:rPr>
          <w:rFonts w:hint="cs"/>
          <w:rtl/>
        </w:rPr>
        <w:t xml:space="preserve"> </w:t>
      </w:r>
    </w:p>
    <w:p w:rsidR="00A53FD8" w:rsidRDefault="00035C43" w:rsidP="00035C43">
      <w:pPr>
        <w:rPr>
          <w:rFonts w:ascii="Simplified Arabic" w:hAnsi="Simplified Arabic" w:cs="Simplified Arabic"/>
          <w:sz w:val="28"/>
          <w:szCs w:val="28"/>
          <w:rtl/>
        </w:rPr>
      </w:pPr>
      <w:r w:rsidRPr="00035C43">
        <w:rPr>
          <w:rFonts w:hint="cs"/>
          <w:vertAlign w:val="superscript"/>
          <w:rtl/>
        </w:rPr>
        <w:t>( 2 )</w:t>
      </w:r>
      <w:r w:rsidRPr="00035C43">
        <w:rPr>
          <w:rFonts w:hint="cs"/>
          <w:rtl/>
        </w:rPr>
        <w:t xml:space="preserve"> ملحق (  </w:t>
      </w:r>
      <w:r w:rsidR="00063430">
        <w:rPr>
          <w:rFonts w:hint="cs"/>
          <w:rtl/>
        </w:rPr>
        <w:t>2</w:t>
      </w:r>
      <w:r w:rsidRPr="00035C43">
        <w:rPr>
          <w:rFonts w:hint="cs"/>
          <w:rtl/>
        </w:rPr>
        <w:t xml:space="preserve"> ) : الصورة النهائية لدليل المعلم ، ص</w:t>
      </w:r>
      <w:r w:rsidR="00063430">
        <w:rPr>
          <w:rFonts w:hint="cs"/>
          <w:rtl/>
        </w:rPr>
        <w:t>154</w:t>
      </w:r>
    </w:p>
    <w:p w:rsidR="00A53FD8" w:rsidRDefault="00A53FD8">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rsidR="00443AF4" w:rsidRPr="00443AF4" w:rsidRDefault="00443AF4" w:rsidP="00443AF4">
      <w:pPr>
        <w:bidi w:val="0"/>
        <w:jc w:val="right"/>
        <w:rPr>
          <w:rFonts w:cs="Arial"/>
          <w:sz w:val="28"/>
          <w:szCs w:val="28"/>
          <w:rtl/>
        </w:rPr>
      </w:pPr>
      <w:r w:rsidRPr="00443AF4">
        <w:rPr>
          <w:rFonts w:hint="cs"/>
          <w:b/>
          <w:bCs/>
          <w:sz w:val="28"/>
          <w:szCs w:val="28"/>
          <w:u w:val="single"/>
          <w:rtl/>
        </w:rPr>
        <w:lastRenderedPageBreak/>
        <w:t>المرحلة الثانية</w:t>
      </w:r>
      <w:r w:rsidRPr="00443AF4">
        <w:rPr>
          <w:rFonts w:hint="cs"/>
          <w:sz w:val="28"/>
          <w:szCs w:val="28"/>
          <w:rtl/>
        </w:rPr>
        <w:t>: ضبط ا</w:t>
      </w:r>
      <w:r>
        <w:rPr>
          <w:rFonts w:cs="Arial" w:hint="cs"/>
          <w:sz w:val="28"/>
          <w:szCs w:val="28"/>
          <w:rtl/>
        </w:rPr>
        <w:t>لا</w:t>
      </w:r>
      <w:r w:rsidRPr="00443AF4">
        <w:rPr>
          <w:rFonts w:cs="Arial" w:hint="cs"/>
          <w:sz w:val="28"/>
          <w:szCs w:val="28"/>
          <w:rtl/>
        </w:rPr>
        <w:t>ختبار</w:t>
      </w:r>
    </w:p>
    <w:p w:rsidR="00443AF4" w:rsidRPr="00443AF4" w:rsidRDefault="00443AF4" w:rsidP="00EE5FC2">
      <w:pPr>
        <w:numPr>
          <w:ilvl w:val="0"/>
          <w:numId w:val="75"/>
        </w:numPr>
        <w:contextualSpacing/>
        <w:rPr>
          <w:rFonts w:cs="Arial"/>
          <w:sz w:val="28"/>
          <w:szCs w:val="28"/>
        </w:rPr>
      </w:pPr>
      <w:r w:rsidRPr="00443AF4">
        <w:rPr>
          <w:rFonts w:cs="Arial" w:hint="cs"/>
          <w:sz w:val="28"/>
          <w:szCs w:val="28"/>
          <w:rtl/>
        </w:rPr>
        <w:t>التأكد من صدق ال</w:t>
      </w:r>
      <w:r>
        <w:rPr>
          <w:rFonts w:cs="Arial" w:hint="cs"/>
          <w:sz w:val="28"/>
          <w:szCs w:val="28"/>
          <w:rtl/>
        </w:rPr>
        <w:t>ا</w:t>
      </w:r>
      <w:r w:rsidRPr="00443AF4">
        <w:rPr>
          <w:rFonts w:cs="Arial" w:hint="cs"/>
          <w:sz w:val="28"/>
          <w:szCs w:val="28"/>
          <w:rtl/>
        </w:rPr>
        <w:t>ختبار</w:t>
      </w:r>
    </w:p>
    <w:p w:rsidR="00443AF4" w:rsidRPr="00443AF4" w:rsidRDefault="00443AF4" w:rsidP="00EE5FC2">
      <w:pPr>
        <w:numPr>
          <w:ilvl w:val="0"/>
          <w:numId w:val="75"/>
        </w:numPr>
        <w:contextualSpacing/>
        <w:rPr>
          <w:rFonts w:cs="Arial"/>
          <w:sz w:val="28"/>
          <w:szCs w:val="28"/>
          <w:rtl/>
        </w:rPr>
      </w:pPr>
      <w:r w:rsidRPr="00443AF4">
        <w:rPr>
          <w:rFonts w:cs="Arial" w:hint="cs"/>
          <w:sz w:val="28"/>
          <w:szCs w:val="28"/>
          <w:rtl/>
        </w:rPr>
        <w:t>إيجاد</w:t>
      </w:r>
      <w:r w:rsidRPr="00443AF4">
        <w:rPr>
          <w:rFonts w:cs="Arial"/>
          <w:sz w:val="28"/>
          <w:szCs w:val="28"/>
          <w:rtl/>
        </w:rPr>
        <w:t xml:space="preserve"> </w:t>
      </w:r>
      <w:r w:rsidRPr="00443AF4">
        <w:rPr>
          <w:rFonts w:cs="Arial" w:hint="cs"/>
          <w:sz w:val="28"/>
          <w:szCs w:val="28"/>
          <w:rtl/>
        </w:rPr>
        <w:t>معامل</w:t>
      </w:r>
      <w:r w:rsidRPr="00443AF4">
        <w:rPr>
          <w:rFonts w:cs="Arial"/>
          <w:sz w:val="28"/>
          <w:szCs w:val="28"/>
          <w:rtl/>
        </w:rPr>
        <w:t xml:space="preserve"> </w:t>
      </w:r>
      <w:r w:rsidRPr="00443AF4">
        <w:rPr>
          <w:rFonts w:cs="Arial" w:hint="cs"/>
          <w:sz w:val="28"/>
          <w:szCs w:val="28"/>
          <w:rtl/>
        </w:rPr>
        <w:t>ثبات</w:t>
      </w:r>
      <w:r w:rsidRPr="00443AF4">
        <w:rPr>
          <w:rFonts w:cs="Arial"/>
          <w:sz w:val="28"/>
          <w:szCs w:val="28"/>
          <w:rtl/>
        </w:rPr>
        <w:t xml:space="preserve"> </w:t>
      </w:r>
      <w:r w:rsidRPr="00443AF4">
        <w:rPr>
          <w:rFonts w:cs="Arial" w:hint="cs"/>
          <w:sz w:val="28"/>
          <w:szCs w:val="28"/>
          <w:rtl/>
        </w:rPr>
        <w:t>ال</w:t>
      </w:r>
      <w:r>
        <w:rPr>
          <w:rFonts w:cs="Arial" w:hint="cs"/>
          <w:sz w:val="28"/>
          <w:szCs w:val="28"/>
          <w:rtl/>
        </w:rPr>
        <w:t>ا</w:t>
      </w:r>
      <w:r w:rsidRPr="00443AF4">
        <w:rPr>
          <w:rFonts w:cs="Arial" w:hint="cs"/>
          <w:sz w:val="28"/>
          <w:szCs w:val="28"/>
          <w:rtl/>
        </w:rPr>
        <w:t>ختبار</w:t>
      </w:r>
    </w:p>
    <w:p w:rsidR="00443AF4" w:rsidRPr="00443AF4" w:rsidRDefault="00443AF4" w:rsidP="00443AF4">
      <w:pPr>
        <w:ind w:left="720"/>
        <w:contextualSpacing/>
        <w:rPr>
          <w:rFonts w:cs="Arial"/>
          <w:sz w:val="28"/>
          <w:szCs w:val="28"/>
          <w:rtl/>
        </w:rPr>
      </w:pPr>
    </w:p>
    <w:p w:rsidR="00443AF4" w:rsidRPr="00443AF4" w:rsidRDefault="00443AF4" w:rsidP="00443AF4">
      <w:pPr>
        <w:rPr>
          <w:rFonts w:cs="Arial"/>
          <w:b/>
          <w:bCs/>
          <w:sz w:val="28"/>
          <w:szCs w:val="28"/>
          <w:rtl/>
        </w:rPr>
      </w:pPr>
      <w:r w:rsidRPr="00443AF4">
        <w:rPr>
          <w:rFonts w:cs="Arial" w:hint="cs"/>
          <w:b/>
          <w:bCs/>
          <w:sz w:val="28"/>
          <w:szCs w:val="28"/>
          <w:rtl/>
        </w:rPr>
        <w:t>بالنسبة للمرحلة الأولى: التخطيط</w:t>
      </w:r>
      <w:r w:rsidRPr="00443AF4">
        <w:rPr>
          <w:rFonts w:cs="Arial"/>
          <w:b/>
          <w:bCs/>
          <w:sz w:val="28"/>
          <w:szCs w:val="28"/>
          <w:rtl/>
        </w:rPr>
        <w:t xml:space="preserve"> </w:t>
      </w:r>
      <w:r w:rsidRPr="00443AF4">
        <w:rPr>
          <w:rFonts w:cs="Arial" w:hint="cs"/>
          <w:b/>
          <w:bCs/>
          <w:sz w:val="28"/>
          <w:szCs w:val="28"/>
          <w:rtl/>
        </w:rPr>
        <w:t>لل</w:t>
      </w:r>
      <w:r>
        <w:rPr>
          <w:rFonts w:cs="Arial" w:hint="cs"/>
          <w:b/>
          <w:bCs/>
          <w:sz w:val="28"/>
          <w:szCs w:val="28"/>
          <w:rtl/>
        </w:rPr>
        <w:t>ا</w:t>
      </w:r>
      <w:r w:rsidRPr="00443AF4">
        <w:rPr>
          <w:rFonts w:cs="Arial" w:hint="cs"/>
          <w:b/>
          <w:bCs/>
          <w:sz w:val="28"/>
          <w:szCs w:val="28"/>
          <w:rtl/>
        </w:rPr>
        <w:t>ختبار</w:t>
      </w:r>
    </w:p>
    <w:p w:rsidR="00443AF4" w:rsidRPr="00443AF4" w:rsidRDefault="00443AF4" w:rsidP="00EE5FC2">
      <w:pPr>
        <w:numPr>
          <w:ilvl w:val="0"/>
          <w:numId w:val="76"/>
        </w:numPr>
        <w:contextualSpacing/>
        <w:rPr>
          <w:rFonts w:cs="Arial"/>
          <w:sz w:val="28"/>
          <w:szCs w:val="28"/>
        </w:rPr>
      </w:pPr>
      <w:r w:rsidRPr="00443AF4">
        <w:rPr>
          <w:rFonts w:cs="Arial" w:hint="cs"/>
          <w:b/>
          <w:bCs/>
          <w:sz w:val="28"/>
          <w:szCs w:val="28"/>
          <w:rtl/>
        </w:rPr>
        <w:t>تحديد هدف ال</w:t>
      </w:r>
      <w:r>
        <w:rPr>
          <w:rFonts w:cs="Arial" w:hint="cs"/>
          <w:b/>
          <w:bCs/>
          <w:sz w:val="28"/>
          <w:szCs w:val="28"/>
          <w:rtl/>
        </w:rPr>
        <w:t>ا</w:t>
      </w:r>
      <w:r w:rsidRPr="00443AF4">
        <w:rPr>
          <w:rFonts w:cs="Arial" w:hint="cs"/>
          <w:b/>
          <w:bCs/>
          <w:sz w:val="28"/>
          <w:szCs w:val="28"/>
          <w:rtl/>
        </w:rPr>
        <w:t>ختبار</w:t>
      </w:r>
      <w:r w:rsidRPr="00443AF4">
        <w:rPr>
          <w:rFonts w:cs="Arial" w:hint="cs"/>
          <w:sz w:val="28"/>
          <w:szCs w:val="28"/>
          <w:rtl/>
        </w:rPr>
        <w:t xml:space="preserve">: وهو تنمية </w:t>
      </w:r>
      <w:r w:rsidR="00F67C7A">
        <w:rPr>
          <w:rFonts w:cs="Arial" w:hint="cs"/>
          <w:sz w:val="28"/>
          <w:szCs w:val="28"/>
          <w:rtl/>
        </w:rPr>
        <w:t>مستوى التذكر ، ومستوى الفهم ، و</w:t>
      </w:r>
      <w:r w:rsidRPr="00443AF4">
        <w:rPr>
          <w:rFonts w:cs="Arial" w:hint="cs"/>
          <w:sz w:val="28"/>
          <w:szCs w:val="28"/>
          <w:rtl/>
        </w:rPr>
        <w:t>مستوى التطبيق ، ومستوى حل المشكلات الرياضية  في</w:t>
      </w:r>
      <w:r w:rsidRPr="00443AF4">
        <w:rPr>
          <w:rFonts w:cs="Arial"/>
          <w:sz w:val="28"/>
          <w:szCs w:val="28"/>
          <w:rtl/>
        </w:rPr>
        <w:t xml:space="preserve"> </w:t>
      </w:r>
      <w:r w:rsidRPr="00443AF4">
        <w:rPr>
          <w:rFonts w:cs="Arial" w:hint="cs"/>
          <w:sz w:val="28"/>
          <w:szCs w:val="28"/>
          <w:rtl/>
        </w:rPr>
        <w:t>وحدة</w:t>
      </w:r>
      <w:r w:rsidRPr="00443AF4">
        <w:rPr>
          <w:rFonts w:cs="Arial"/>
          <w:sz w:val="28"/>
          <w:szCs w:val="28"/>
          <w:rtl/>
        </w:rPr>
        <w:t xml:space="preserve"> </w:t>
      </w:r>
      <w:r w:rsidRPr="00443AF4">
        <w:rPr>
          <w:rFonts w:cs="Arial" w:hint="cs"/>
          <w:sz w:val="28"/>
          <w:szCs w:val="28"/>
          <w:rtl/>
        </w:rPr>
        <w:t>الهندسة</w:t>
      </w:r>
      <w:r w:rsidRPr="00443AF4">
        <w:rPr>
          <w:rFonts w:cs="Arial"/>
          <w:sz w:val="28"/>
          <w:szCs w:val="28"/>
          <w:rtl/>
        </w:rPr>
        <w:t xml:space="preserve"> </w:t>
      </w:r>
      <w:r w:rsidRPr="00443AF4">
        <w:rPr>
          <w:rFonts w:cs="Arial" w:hint="cs"/>
          <w:sz w:val="28"/>
          <w:szCs w:val="28"/>
          <w:rtl/>
        </w:rPr>
        <w:t>التحليلية</w:t>
      </w:r>
      <w:r w:rsidRPr="00443AF4">
        <w:rPr>
          <w:rFonts w:cs="Arial"/>
          <w:sz w:val="28"/>
          <w:szCs w:val="28"/>
          <w:rtl/>
        </w:rPr>
        <w:t xml:space="preserve"> </w:t>
      </w:r>
      <w:r w:rsidRPr="00443AF4">
        <w:rPr>
          <w:rFonts w:cs="Arial" w:hint="cs"/>
          <w:sz w:val="28"/>
          <w:szCs w:val="28"/>
          <w:rtl/>
        </w:rPr>
        <w:t>للصف</w:t>
      </w:r>
      <w:r w:rsidRPr="00443AF4">
        <w:rPr>
          <w:rFonts w:cs="Arial"/>
          <w:sz w:val="28"/>
          <w:szCs w:val="28"/>
          <w:rtl/>
        </w:rPr>
        <w:t xml:space="preserve"> </w:t>
      </w:r>
      <w:r w:rsidRPr="00443AF4">
        <w:rPr>
          <w:rFonts w:cs="Arial" w:hint="cs"/>
          <w:sz w:val="28"/>
          <w:szCs w:val="28"/>
          <w:rtl/>
        </w:rPr>
        <w:t>الأول</w:t>
      </w:r>
      <w:r w:rsidRPr="00443AF4">
        <w:rPr>
          <w:rFonts w:cs="Arial"/>
          <w:sz w:val="28"/>
          <w:szCs w:val="28"/>
          <w:rtl/>
        </w:rPr>
        <w:t xml:space="preserve"> </w:t>
      </w:r>
      <w:r w:rsidRPr="00443AF4">
        <w:rPr>
          <w:rFonts w:cs="Arial" w:hint="cs"/>
          <w:sz w:val="28"/>
          <w:szCs w:val="28"/>
          <w:rtl/>
        </w:rPr>
        <w:t>الثانوي ، الفصل الدراسي الثاني.</w:t>
      </w:r>
    </w:p>
    <w:p w:rsidR="00443AF4" w:rsidRPr="00443AF4" w:rsidRDefault="00443AF4" w:rsidP="009E0290">
      <w:pPr>
        <w:numPr>
          <w:ilvl w:val="0"/>
          <w:numId w:val="76"/>
        </w:numPr>
        <w:contextualSpacing/>
        <w:rPr>
          <w:rFonts w:cs="Arial"/>
          <w:sz w:val="28"/>
          <w:szCs w:val="28"/>
          <w:rtl/>
        </w:rPr>
      </w:pPr>
      <w:r w:rsidRPr="00443AF4">
        <w:rPr>
          <w:rFonts w:cs="Arial" w:hint="cs"/>
          <w:sz w:val="28"/>
          <w:szCs w:val="28"/>
          <w:rtl/>
        </w:rPr>
        <w:t xml:space="preserve"> </w:t>
      </w:r>
      <w:r w:rsidRPr="00443AF4">
        <w:rPr>
          <w:rFonts w:cs="Arial" w:hint="cs"/>
          <w:b/>
          <w:bCs/>
          <w:sz w:val="28"/>
          <w:szCs w:val="28"/>
          <w:rtl/>
        </w:rPr>
        <w:t>وضع جدول مواصفات لل</w:t>
      </w:r>
      <w:r>
        <w:rPr>
          <w:rFonts w:cs="Arial" w:hint="cs"/>
          <w:b/>
          <w:bCs/>
          <w:sz w:val="28"/>
          <w:szCs w:val="28"/>
          <w:rtl/>
        </w:rPr>
        <w:t>ا</w:t>
      </w:r>
      <w:r w:rsidRPr="00443AF4">
        <w:rPr>
          <w:rFonts w:cs="Arial" w:hint="cs"/>
          <w:b/>
          <w:bCs/>
          <w:sz w:val="28"/>
          <w:szCs w:val="28"/>
          <w:rtl/>
        </w:rPr>
        <w:t>ختبار</w:t>
      </w:r>
      <w:r w:rsidRPr="00443AF4">
        <w:rPr>
          <w:rFonts w:cs="Arial" w:hint="cs"/>
          <w:sz w:val="28"/>
          <w:szCs w:val="28"/>
          <w:rtl/>
        </w:rPr>
        <w:t>: قام الباحث بإعداد جدول</w:t>
      </w:r>
      <w:r w:rsidRPr="00443AF4">
        <w:rPr>
          <w:rFonts w:cs="Arial"/>
          <w:sz w:val="28"/>
          <w:szCs w:val="28"/>
          <w:rtl/>
        </w:rPr>
        <w:t xml:space="preserve"> </w:t>
      </w:r>
      <w:r w:rsidRPr="00443AF4">
        <w:rPr>
          <w:rFonts w:cs="Arial" w:hint="cs"/>
          <w:sz w:val="28"/>
          <w:szCs w:val="28"/>
          <w:rtl/>
        </w:rPr>
        <w:t>مواصفات</w:t>
      </w:r>
      <w:r w:rsidRPr="00443AF4">
        <w:rPr>
          <w:rFonts w:cs="Arial"/>
          <w:sz w:val="28"/>
          <w:szCs w:val="28"/>
          <w:rtl/>
        </w:rPr>
        <w:t xml:space="preserve"> </w:t>
      </w:r>
      <w:r w:rsidRPr="00443AF4">
        <w:rPr>
          <w:rFonts w:cs="Arial" w:hint="cs"/>
          <w:sz w:val="28"/>
          <w:szCs w:val="28"/>
          <w:rtl/>
        </w:rPr>
        <w:t>لل</w:t>
      </w:r>
      <w:r w:rsidR="0005652A">
        <w:rPr>
          <w:rFonts w:cs="Arial" w:hint="cs"/>
          <w:sz w:val="28"/>
          <w:szCs w:val="28"/>
          <w:rtl/>
        </w:rPr>
        <w:t>ا</w:t>
      </w:r>
      <w:r w:rsidRPr="00443AF4">
        <w:rPr>
          <w:rFonts w:cs="Arial" w:hint="cs"/>
          <w:sz w:val="28"/>
          <w:szCs w:val="28"/>
          <w:rtl/>
        </w:rPr>
        <w:t>ختبار كما هو موضح بجدول (</w:t>
      </w:r>
      <w:r w:rsidR="009E0290">
        <w:rPr>
          <w:rFonts w:cs="Arial"/>
          <w:sz w:val="28"/>
          <w:szCs w:val="28"/>
        </w:rPr>
        <w:t>8</w:t>
      </w:r>
      <w:r w:rsidRPr="00443AF4">
        <w:rPr>
          <w:rFonts w:cs="Arial" w:hint="cs"/>
          <w:sz w:val="28"/>
          <w:szCs w:val="28"/>
          <w:rtl/>
        </w:rPr>
        <w:t xml:space="preserve"> ) التالي.</w:t>
      </w:r>
    </w:p>
    <w:p w:rsidR="00443AF4" w:rsidRPr="00443AF4" w:rsidRDefault="00443AF4" w:rsidP="009E0290">
      <w:pPr>
        <w:ind w:left="1170"/>
        <w:contextualSpacing/>
        <w:jc w:val="center"/>
        <w:rPr>
          <w:rFonts w:cs="Arial"/>
          <w:sz w:val="28"/>
          <w:szCs w:val="28"/>
          <w:rtl/>
        </w:rPr>
      </w:pPr>
      <w:r w:rsidRPr="00443AF4">
        <w:rPr>
          <w:rFonts w:cs="Arial" w:hint="cs"/>
          <w:sz w:val="28"/>
          <w:szCs w:val="28"/>
          <w:rtl/>
        </w:rPr>
        <w:t>جدول</w:t>
      </w:r>
      <w:r w:rsidRPr="00443AF4">
        <w:rPr>
          <w:rFonts w:cs="Arial"/>
          <w:sz w:val="28"/>
          <w:szCs w:val="28"/>
          <w:rtl/>
        </w:rPr>
        <w:t xml:space="preserve"> </w:t>
      </w:r>
      <w:r w:rsidRPr="00443AF4">
        <w:rPr>
          <w:rFonts w:cs="Arial" w:hint="cs"/>
          <w:sz w:val="28"/>
          <w:szCs w:val="28"/>
          <w:rtl/>
        </w:rPr>
        <w:t>رقم</w:t>
      </w:r>
      <w:r w:rsidRPr="00443AF4">
        <w:rPr>
          <w:rFonts w:cs="Arial"/>
          <w:sz w:val="28"/>
          <w:szCs w:val="28"/>
          <w:rtl/>
        </w:rPr>
        <w:t xml:space="preserve"> (</w:t>
      </w:r>
      <w:r w:rsidR="009E0290">
        <w:rPr>
          <w:rFonts w:cs="Arial"/>
          <w:sz w:val="28"/>
          <w:szCs w:val="28"/>
        </w:rPr>
        <w:t>8</w:t>
      </w:r>
      <w:r w:rsidR="00F63FEB">
        <w:rPr>
          <w:rFonts w:cs="Arial"/>
          <w:sz w:val="28"/>
          <w:szCs w:val="28"/>
        </w:rPr>
        <w:t xml:space="preserve"> </w:t>
      </w:r>
      <w:r w:rsidRPr="00443AF4">
        <w:rPr>
          <w:rFonts w:cs="Arial"/>
          <w:sz w:val="28"/>
          <w:szCs w:val="28"/>
          <w:rtl/>
        </w:rPr>
        <w:t xml:space="preserve"> ) </w:t>
      </w:r>
      <w:r w:rsidRPr="00443AF4">
        <w:rPr>
          <w:rFonts w:cs="Arial" w:hint="cs"/>
          <w:sz w:val="28"/>
          <w:szCs w:val="28"/>
          <w:rtl/>
        </w:rPr>
        <w:t>يوضح مواصفات ال</w:t>
      </w:r>
      <w:r>
        <w:rPr>
          <w:rFonts w:cs="Arial" w:hint="cs"/>
          <w:sz w:val="28"/>
          <w:szCs w:val="28"/>
          <w:rtl/>
        </w:rPr>
        <w:t>ا</w:t>
      </w:r>
      <w:r w:rsidRPr="00443AF4">
        <w:rPr>
          <w:rFonts w:cs="Arial" w:hint="cs"/>
          <w:sz w:val="28"/>
          <w:szCs w:val="28"/>
          <w:rtl/>
        </w:rPr>
        <w:t>ختبار</w:t>
      </w:r>
    </w:p>
    <w:tbl>
      <w:tblPr>
        <w:tblStyle w:val="TableGrid"/>
        <w:bidiVisual/>
        <w:tblW w:w="8730" w:type="dxa"/>
        <w:tblInd w:w="44" w:type="dxa"/>
        <w:tblLayout w:type="fixed"/>
        <w:tblLook w:val="04A0" w:firstRow="1" w:lastRow="0" w:firstColumn="1" w:lastColumn="0" w:noHBand="0" w:noVBand="1"/>
      </w:tblPr>
      <w:tblGrid>
        <w:gridCol w:w="844"/>
        <w:gridCol w:w="686"/>
        <w:gridCol w:w="810"/>
        <w:gridCol w:w="720"/>
        <w:gridCol w:w="630"/>
        <w:gridCol w:w="720"/>
        <w:gridCol w:w="630"/>
        <w:gridCol w:w="720"/>
        <w:gridCol w:w="630"/>
        <w:gridCol w:w="540"/>
        <w:gridCol w:w="630"/>
        <w:gridCol w:w="630"/>
        <w:gridCol w:w="540"/>
      </w:tblGrid>
      <w:tr w:rsidR="00443AF4" w:rsidRPr="003F052D" w:rsidTr="00FB3E3F">
        <w:trPr>
          <w:trHeight w:val="340"/>
        </w:trPr>
        <w:tc>
          <w:tcPr>
            <w:tcW w:w="844" w:type="dxa"/>
            <w:vMerge w:val="restart"/>
            <w:tcBorders>
              <w:tr2bl w:val="single" w:sz="12" w:space="0" w:color="auto"/>
            </w:tcBorders>
          </w:tcPr>
          <w:p w:rsidR="00443AF4" w:rsidRPr="003F052D" w:rsidRDefault="00443AF4" w:rsidP="00443AF4">
            <w:pPr>
              <w:rPr>
                <w:b/>
                <w:bCs/>
                <w:sz w:val="20"/>
                <w:szCs w:val="20"/>
                <w:rtl/>
              </w:rPr>
            </w:pPr>
          </w:p>
          <w:p w:rsidR="00443AF4" w:rsidRPr="003F052D" w:rsidRDefault="00443AF4" w:rsidP="00443AF4">
            <w:pPr>
              <w:rPr>
                <w:b/>
                <w:bCs/>
                <w:sz w:val="20"/>
                <w:szCs w:val="20"/>
                <w:rtl/>
              </w:rPr>
            </w:pPr>
          </w:p>
          <w:p w:rsidR="00443AF4" w:rsidRPr="003F052D" w:rsidRDefault="00443AF4" w:rsidP="00443AF4">
            <w:pPr>
              <w:rPr>
                <w:b/>
                <w:bCs/>
                <w:sz w:val="20"/>
                <w:szCs w:val="20"/>
                <w:rtl/>
              </w:rPr>
            </w:pPr>
          </w:p>
          <w:p w:rsidR="00443AF4" w:rsidRPr="003F052D" w:rsidRDefault="00443AF4" w:rsidP="00443AF4">
            <w:pPr>
              <w:rPr>
                <w:b/>
                <w:bCs/>
                <w:sz w:val="20"/>
                <w:szCs w:val="20"/>
                <w:rtl/>
              </w:rPr>
            </w:pPr>
          </w:p>
          <w:p w:rsidR="00443AF4" w:rsidRPr="003F052D" w:rsidRDefault="00443AF4" w:rsidP="00443AF4">
            <w:pPr>
              <w:rPr>
                <w:b/>
                <w:bCs/>
                <w:sz w:val="20"/>
                <w:szCs w:val="20"/>
                <w:rtl/>
              </w:rPr>
            </w:pPr>
          </w:p>
          <w:p w:rsidR="00443AF4" w:rsidRPr="003F052D" w:rsidRDefault="00443AF4" w:rsidP="00443AF4">
            <w:pPr>
              <w:rPr>
                <w:b/>
                <w:bCs/>
                <w:i/>
                <w:iCs/>
                <w:sz w:val="20"/>
                <w:szCs w:val="20"/>
                <w:rtl/>
              </w:rPr>
            </w:pPr>
            <w:r w:rsidRPr="003F052D">
              <w:rPr>
                <w:rFonts w:hint="cs"/>
                <w:b/>
                <w:bCs/>
                <w:i/>
                <w:iCs/>
                <w:sz w:val="20"/>
                <w:szCs w:val="20"/>
                <w:rtl/>
              </w:rPr>
              <w:t>المحتوى</w:t>
            </w:r>
          </w:p>
        </w:tc>
        <w:tc>
          <w:tcPr>
            <w:tcW w:w="686" w:type="dxa"/>
            <w:vMerge w:val="restart"/>
          </w:tcPr>
          <w:p w:rsidR="00443AF4" w:rsidRPr="003F052D" w:rsidRDefault="00443AF4" w:rsidP="00443AF4">
            <w:pPr>
              <w:jc w:val="center"/>
              <w:rPr>
                <w:b/>
                <w:bCs/>
                <w:sz w:val="20"/>
                <w:szCs w:val="20"/>
                <w:rtl/>
              </w:rPr>
            </w:pPr>
          </w:p>
          <w:p w:rsidR="00443AF4" w:rsidRPr="003F052D" w:rsidRDefault="00443AF4" w:rsidP="00443AF4">
            <w:pPr>
              <w:jc w:val="center"/>
              <w:rPr>
                <w:b/>
                <w:bCs/>
                <w:sz w:val="18"/>
                <w:szCs w:val="18"/>
                <w:rtl/>
              </w:rPr>
            </w:pPr>
            <w:r w:rsidRPr="003F052D">
              <w:rPr>
                <w:rFonts w:hint="cs"/>
                <w:b/>
                <w:bCs/>
                <w:sz w:val="18"/>
                <w:szCs w:val="18"/>
                <w:rtl/>
              </w:rPr>
              <w:t>عدد صفحات</w:t>
            </w:r>
          </w:p>
          <w:p w:rsidR="00443AF4" w:rsidRPr="003F052D" w:rsidRDefault="00443AF4" w:rsidP="00443AF4">
            <w:pPr>
              <w:jc w:val="center"/>
              <w:rPr>
                <w:b/>
                <w:bCs/>
                <w:sz w:val="20"/>
                <w:szCs w:val="20"/>
                <w:rtl/>
              </w:rPr>
            </w:pPr>
            <w:r w:rsidRPr="003F052D">
              <w:rPr>
                <w:rFonts w:hint="cs"/>
                <w:b/>
                <w:bCs/>
                <w:sz w:val="18"/>
                <w:szCs w:val="18"/>
                <w:rtl/>
              </w:rPr>
              <w:t>الوحدة</w:t>
            </w:r>
          </w:p>
        </w:tc>
        <w:tc>
          <w:tcPr>
            <w:tcW w:w="810" w:type="dxa"/>
            <w:vMerge w:val="restart"/>
          </w:tcPr>
          <w:p w:rsidR="00443AF4" w:rsidRPr="003F052D" w:rsidRDefault="00443AF4" w:rsidP="00443AF4">
            <w:pPr>
              <w:jc w:val="center"/>
              <w:rPr>
                <w:b/>
                <w:bCs/>
                <w:sz w:val="20"/>
                <w:szCs w:val="20"/>
                <w:rtl/>
              </w:rPr>
            </w:pPr>
            <w:r w:rsidRPr="003F052D">
              <w:rPr>
                <w:rFonts w:hint="cs"/>
                <w:b/>
                <w:bCs/>
                <w:sz w:val="20"/>
                <w:szCs w:val="20"/>
                <w:rtl/>
              </w:rPr>
              <w:t>النسبة المئوية</w:t>
            </w:r>
          </w:p>
          <w:p w:rsidR="00443AF4" w:rsidRPr="003F052D" w:rsidRDefault="00443AF4" w:rsidP="00443AF4">
            <w:pPr>
              <w:jc w:val="center"/>
              <w:rPr>
                <w:b/>
                <w:bCs/>
                <w:sz w:val="20"/>
                <w:szCs w:val="20"/>
                <w:rtl/>
              </w:rPr>
            </w:pPr>
            <w:r w:rsidRPr="003F052D">
              <w:rPr>
                <w:rFonts w:hint="cs"/>
                <w:b/>
                <w:bCs/>
                <w:sz w:val="20"/>
                <w:szCs w:val="20"/>
                <w:rtl/>
              </w:rPr>
              <w:t>لعدد</w:t>
            </w:r>
          </w:p>
          <w:p w:rsidR="00443AF4" w:rsidRPr="003F052D" w:rsidRDefault="00443AF4" w:rsidP="00443AF4">
            <w:pPr>
              <w:jc w:val="center"/>
              <w:rPr>
                <w:b/>
                <w:bCs/>
                <w:sz w:val="20"/>
                <w:szCs w:val="20"/>
                <w:rtl/>
              </w:rPr>
            </w:pPr>
            <w:r w:rsidRPr="003F052D">
              <w:rPr>
                <w:rFonts w:hint="cs"/>
                <w:b/>
                <w:bCs/>
                <w:sz w:val="20"/>
                <w:szCs w:val="20"/>
                <w:rtl/>
              </w:rPr>
              <w:t>الصفحات</w:t>
            </w:r>
          </w:p>
          <w:p w:rsidR="00443AF4" w:rsidRPr="003F052D" w:rsidRDefault="00443AF4" w:rsidP="00443AF4">
            <w:pPr>
              <w:jc w:val="center"/>
              <w:rPr>
                <w:b/>
                <w:bCs/>
                <w:sz w:val="20"/>
                <w:szCs w:val="20"/>
                <w:rtl/>
              </w:rPr>
            </w:pPr>
            <w:r w:rsidRPr="003F052D">
              <w:rPr>
                <w:rFonts w:ascii="Calibri" w:hAnsi="Calibri"/>
                <w:b/>
                <w:bCs/>
                <w:i/>
                <w:iCs/>
                <w:sz w:val="20"/>
                <w:szCs w:val="20"/>
                <w:rtl/>
              </w:rPr>
              <w:t>%</w:t>
            </w:r>
          </w:p>
        </w:tc>
        <w:tc>
          <w:tcPr>
            <w:tcW w:w="5220" w:type="dxa"/>
            <w:gridSpan w:val="8"/>
            <w:tcBorders>
              <w:bottom w:val="single" w:sz="12" w:space="0" w:color="auto"/>
            </w:tcBorders>
          </w:tcPr>
          <w:p w:rsidR="00443AF4" w:rsidRPr="003F052D" w:rsidRDefault="00443AF4" w:rsidP="00443AF4">
            <w:pPr>
              <w:jc w:val="center"/>
              <w:rPr>
                <w:b/>
                <w:bCs/>
                <w:i/>
                <w:iCs/>
                <w:sz w:val="20"/>
                <w:szCs w:val="20"/>
                <w:rtl/>
              </w:rPr>
            </w:pPr>
            <w:r w:rsidRPr="003F052D">
              <w:rPr>
                <w:rFonts w:hint="cs"/>
                <w:b/>
                <w:bCs/>
                <w:i/>
                <w:iCs/>
                <w:sz w:val="20"/>
                <w:szCs w:val="20"/>
                <w:rtl/>
              </w:rPr>
              <w:t>مستويات التعلم</w:t>
            </w:r>
          </w:p>
        </w:tc>
        <w:tc>
          <w:tcPr>
            <w:tcW w:w="1170" w:type="dxa"/>
            <w:gridSpan w:val="2"/>
            <w:vMerge w:val="restart"/>
          </w:tcPr>
          <w:p w:rsidR="00443AF4" w:rsidRPr="003F052D" w:rsidRDefault="00443AF4" w:rsidP="00443AF4">
            <w:pPr>
              <w:jc w:val="center"/>
              <w:rPr>
                <w:b/>
                <w:bCs/>
                <w:i/>
                <w:iCs/>
                <w:sz w:val="20"/>
                <w:szCs w:val="20"/>
                <w:rtl/>
              </w:rPr>
            </w:pPr>
            <w:r w:rsidRPr="003F052D">
              <w:rPr>
                <w:rFonts w:hint="cs"/>
                <w:b/>
                <w:bCs/>
                <w:i/>
                <w:iCs/>
                <w:sz w:val="20"/>
                <w:szCs w:val="20"/>
                <w:rtl/>
              </w:rPr>
              <w:t>المجموع</w:t>
            </w:r>
          </w:p>
        </w:tc>
      </w:tr>
      <w:tr w:rsidR="00443AF4" w:rsidRPr="003F052D" w:rsidTr="00FB3E3F">
        <w:trPr>
          <w:trHeight w:val="272"/>
        </w:trPr>
        <w:tc>
          <w:tcPr>
            <w:tcW w:w="844" w:type="dxa"/>
            <w:vMerge/>
            <w:tcBorders>
              <w:tr2bl w:val="single" w:sz="12" w:space="0" w:color="auto"/>
            </w:tcBorders>
          </w:tcPr>
          <w:p w:rsidR="00443AF4" w:rsidRPr="003F052D" w:rsidRDefault="00443AF4" w:rsidP="00443AF4">
            <w:pPr>
              <w:rPr>
                <w:b/>
                <w:bCs/>
                <w:sz w:val="20"/>
                <w:szCs w:val="20"/>
                <w:rtl/>
              </w:rPr>
            </w:pPr>
          </w:p>
        </w:tc>
        <w:tc>
          <w:tcPr>
            <w:tcW w:w="686" w:type="dxa"/>
            <w:vMerge/>
          </w:tcPr>
          <w:p w:rsidR="00443AF4" w:rsidRPr="003F052D" w:rsidRDefault="00443AF4" w:rsidP="00443AF4">
            <w:pPr>
              <w:rPr>
                <w:b/>
                <w:bCs/>
                <w:sz w:val="20"/>
                <w:szCs w:val="20"/>
                <w:rtl/>
              </w:rPr>
            </w:pPr>
          </w:p>
        </w:tc>
        <w:tc>
          <w:tcPr>
            <w:tcW w:w="810" w:type="dxa"/>
            <w:vMerge/>
          </w:tcPr>
          <w:p w:rsidR="00443AF4" w:rsidRPr="003F052D" w:rsidRDefault="00443AF4" w:rsidP="00443AF4">
            <w:pPr>
              <w:rPr>
                <w:b/>
                <w:bCs/>
                <w:sz w:val="20"/>
                <w:szCs w:val="20"/>
                <w:rtl/>
              </w:rPr>
            </w:pPr>
          </w:p>
        </w:tc>
        <w:tc>
          <w:tcPr>
            <w:tcW w:w="1350" w:type="dxa"/>
            <w:gridSpan w:val="2"/>
            <w:vMerge w:val="restart"/>
            <w:tcBorders>
              <w:top w:val="single" w:sz="12" w:space="0" w:color="auto"/>
            </w:tcBorders>
          </w:tcPr>
          <w:p w:rsidR="00443AF4" w:rsidRPr="003F052D" w:rsidRDefault="00443AF4" w:rsidP="00443AF4">
            <w:pPr>
              <w:jc w:val="center"/>
              <w:rPr>
                <w:b/>
                <w:bCs/>
                <w:i/>
                <w:iCs/>
                <w:sz w:val="20"/>
                <w:szCs w:val="20"/>
                <w:rtl/>
              </w:rPr>
            </w:pPr>
            <w:r w:rsidRPr="003F052D">
              <w:rPr>
                <w:rFonts w:hint="cs"/>
                <w:b/>
                <w:bCs/>
                <w:i/>
                <w:iCs/>
                <w:sz w:val="20"/>
                <w:szCs w:val="20"/>
                <w:rtl/>
              </w:rPr>
              <w:t>تذكر</w:t>
            </w:r>
          </w:p>
          <w:p w:rsidR="00443AF4" w:rsidRPr="003F052D" w:rsidRDefault="00443AF4" w:rsidP="00443AF4">
            <w:pPr>
              <w:jc w:val="center"/>
              <w:rPr>
                <w:b/>
                <w:bCs/>
                <w:i/>
                <w:iCs/>
                <w:sz w:val="20"/>
                <w:szCs w:val="20"/>
                <w:rtl/>
              </w:rPr>
            </w:pPr>
            <w:r w:rsidRPr="003F052D">
              <w:rPr>
                <w:rFonts w:ascii="Calibri" w:hAnsi="Calibri"/>
                <w:b/>
                <w:bCs/>
                <w:i/>
                <w:iCs/>
                <w:sz w:val="20"/>
                <w:szCs w:val="20"/>
                <w:rtl/>
              </w:rPr>
              <w:t>%</w:t>
            </w:r>
            <w:r w:rsidRPr="003F052D">
              <w:rPr>
                <w:rFonts w:hint="cs"/>
                <w:b/>
                <w:bCs/>
                <w:i/>
                <w:iCs/>
                <w:sz w:val="20"/>
                <w:szCs w:val="20"/>
                <w:rtl/>
              </w:rPr>
              <w:t xml:space="preserve"> 20</w:t>
            </w:r>
          </w:p>
        </w:tc>
        <w:tc>
          <w:tcPr>
            <w:tcW w:w="1350" w:type="dxa"/>
            <w:gridSpan w:val="2"/>
            <w:vMerge w:val="restart"/>
            <w:tcBorders>
              <w:top w:val="single" w:sz="12" w:space="0" w:color="auto"/>
            </w:tcBorders>
          </w:tcPr>
          <w:p w:rsidR="00443AF4" w:rsidRPr="003F052D" w:rsidRDefault="00443AF4" w:rsidP="00443AF4">
            <w:pPr>
              <w:jc w:val="center"/>
              <w:rPr>
                <w:b/>
                <w:bCs/>
                <w:i/>
                <w:iCs/>
                <w:sz w:val="20"/>
                <w:szCs w:val="20"/>
                <w:rtl/>
              </w:rPr>
            </w:pPr>
            <w:r w:rsidRPr="003F052D">
              <w:rPr>
                <w:rFonts w:hint="cs"/>
                <w:b/>
                <w:bCs/>
                <w:i/>
                <w:iCs/>
                <w:sz w:val="20"/>
                <w:szCs w:val="20"/>
                <w:rtl/>
              </w:rPr>
              <w:t>فهم</w:t>
            </w:r>
          </w:p>
          <w:p w:rsidR="00443AF4" w:rsidRPr="003F052D" w:rsidRDefault="00443AF4" w:rsidP="00443AF4">
            <w:pPr>
              <w:jc w:val="center"/>
              <w:rPr>
                <w:b/>
                <w:bCs/>
                <w:i/>
                <w:iCs/>
                <w:sz w:val="20"/>
                <w:szCs w:val="20"/>
                <w:rtl/>
              </w:rPr>
            </w:pPr>
            <w:r w:rsidRPr="003F052D">
              <w:rPr>
                <w:rFonts w:ascii="Calibri" w:hAnsi="Calibri"/>
                <w:b/>
                <w:bCs/>
                <w:i/>
                <w:iCs/>
                <w:sz w:val="20"/>
                <w:szCs w:val="20"/>
                <w:rtl/>
              </w:rPr>
              <w:t>%</w:t>
            </w:r>
            <w:r w:rsidRPr="003F052D">
              <w:rPr>
                <w:rFonts w:hint="cs"/>
                <w:b/>
                <w:bCs/>
                <w:i/>
                <w:iCs/>
                <w:sz w:val="20"/>
                <w:szCs w:val="20"/>
                <w:rtl/>
              </w:rPr>
              <w:t xml:space="preserve"> 20</w:t>
            </w:r>
          </w:p>
        </w:tc>
        <w:tc>
          <w:tcPr>
            <w:tcW w:w="1350" w:type="dxa"/>
            <w:gridSpan w:val="2"/>
            <w:vMerge w:val="restart"/>
            <w:tcBorders>
              <w:top w:val="single" w:sz="12" w:space="0" w:color="auto"/>
            </w:tcBorders>
          </w:tcPr>
          <w:p w:rsidR="00443AF4" w:rsidRPr="003F052D" w:rsidRDefault="00443AF4" w:rsidP="00443AF4">
            <w:pPr>
              <w:jc w:val="center"/>
              <w:rPr>
                <w:b/>
                <w:bCs/>
                <w:i/>
                <w:iCs/>
                <w:sz w:val="20"/>
                <w:szCs w:val="20"/>
                <w:rtl/>
              </w:rPr>
            </w:pPr>
            <w:r w:rsidRPr="003F052D">
              <w:rPr>
                <w:rFonts w:hint="cs"/>
                <w:b/>
                <w:bCs/>
                <w:i/>
                <w:iCs/>
                <w:sz w:val="20"/>
                <w:szCs w:val="20"/>
                <w:rtl/>
              </w:rPr>
              <w:t>تطبيق</w:t>
            </w:r>
          </w:p>
          <w:p w:rsidR="00443AF4" w:rsidRPr="003F052D" w:rsidRDefault="00443AF4" w:rsidP="00443AF4">
            <w:pPr>
              <w:jc w:val="center"/>
              <w:rPr>
                <w:b/>
                <w:bCs/>
                <w:i/>
                <w:iCs/>
                <w:sz w:val="20"/>
                <w:szCs w:val="20"/>
                <w:rtl/>
              </w:rPr>
            </w:pPr>
            <w:r w:rsidRPr="003F052D">
              <w:rPr>
                <w:rFonts w:ascii="Calibri" w:hAnsi="Calibri"/>
                <w:b/>
                <w:bCs/>
                <w:i/>
                <w:iCs/>
                <w:sz w:val="20"/>
                <w:szCs w:val="20"/>
                <w:rtl/>
              </w:rPr>
              <w:t>%</w:t>
            </w:r>
            <w:r w:rsidRPr="003F052D">
              <w:rPr>
                <w:rFonts w:hint="cs"/>
                <w:b/>
                <w:bCs/>
                <w:i/>
                <w:iCs/>
                <w:sz w:val="20"/>
                <w:szCs w:val="20"/>
                <w:rtl/>
              </w:rPr>
              <w:t xml:space="preserve"> 40</w:t>
            </w:r>
          </w:p>
        </w:tc>
        <w:tc>
          <w:tcPr>
            <w:tcW w:w="1170" w:type="dxa"/>
            <w:gridSpan w:val="2"/>
            <w:vMerge w:val="restart"/>
            <w:tcBorders>
              <w:top w:val="single" w:sz="12" w:space="0" w:color="auto"/>
            </w:tcBorders>
          </w:tcPr>
          <w:p w:rsidR="00443AF4" w:rsidRPr="003F052D" w:rsidRDefault="00443AF4" w:rsidP="00443AF4">
            <w:pPr>
              <w:jc w:val="center"/>
              <w:rPr>
                <w:b/>
                <w:bCs/>
                <w:i/>
                <w:iCs/>
                <w:sz w:val="20"/>
                <w:szCs w:val="20"/>
                <w:rtl/>
              </w:rPr>
            </w:pPr>
            <w:r w:rsidRPr="003F052D">
              <w:rPr>
                <w:rFonts w:hint="cs"/>
                <w:b/>
                <w:bCs/>
                <w:i/>
                <w:iCs/>
                <w:sz w:val="20"/>
                <w:szCs w:val="20"/>
                <w:rtl/>
              </w:rPr>
              <w:t>حل مشكلات</w:t>
            </w:r>
          </w:p>
          <w:p w:rsidR="00443AF4" w:rsidRPr="003F052D" w:rsidRDefault="00443AF4" w:rsidP="00443AF4">
            <w:pPr>
              <w:jc w:val="center"/>
              <w:rPr>
                <w:b/>
                <w:bCs/>
                <w:i/>
                <w:iCs/>
                <w:sz w:val="20"/>
                <w:szCs w:val="20"/>
                <w:rtl/>
              </w:rPr>
            </w:pPr>
            <w:r w:rsidRPr="003F052D">
              <w:rPr>
                <w:rFonts w:ascii="Calibri" w:hAnsi="Calibri"/>
                <w:b/>
                <w:bCs/>
                <w:i/>
                <w:iCs/>
                <w:sz w:val="20"/>
                <w:szCs w:val="20"/>
                <w:rtl/>
              </w:rPr>
              <w:t>%</w:t>
            </w:r>
            <w:r w:rsidRPr="003F052D">
              <w:rPr>
                <w:rFonts w:hint="cs"/>
                <w:b/>
                <w:bCs/>
                <w:i/>
                <w:iCs/>
                <w:sz w:val="20"/>
                <w:szCs w:val="20"/>
                <w:rtl/>
              </w:rPr>
              <w:t xml:space="preserve"> 20</w:t>
            </w:r>
          </w:p>
        </w:tc>
        <w:tc>
          <w:tcPr>
            <w:tcW w:w="1170" w:type="dxa"/>
            <w:gridSpan w:val="2"/>
            <w:vMerge/>
            <w:tcBorders>
              <w:bottom w:val="single" w:sz="12" w:space="0" w:color="auto"/>
            </w:tcBorders>
          </w:tcPr>
          <w:p w:rsidR="00443AF4" w:rsidRPr="003F052D" w:rsidRDefault="00443AF4" w:rsidP="00443AF4">
            <w:pPr>
              <w:rPr>
                <w:b/>
                <w:bCs/>
                <w:sz w:val="20"/>
                <w:szCs w:val="20"/>
                <w:rtl/>
              </w:rPr>
            </w:pPr>
          </w:p>
        </w:tc>
      </w:tr>
      <w:tr w:rsidR="00443AF4" w:rsidRPr="003F052D" w:rsidTr="00FB3E3F">
        <w:trPr>
          <w:trHeight w:val="258"/>
        </w:trPr>
        <w:tc>
          <w:tcPr>
            <w:tcW w:w="844" w:type="dxa"/>
            <w:vMerge/>
            <w:tcBorders>
              <w:tr2bl w:val="single" w:sz="12" w:space="0" w:color="auto"/>
            </w:tcBorders>
          </w:tcPr>
          <w:p w:rsidR="00443AF4" w:rsidRPr="003F052D" w:rsidRDefault="00443AF4" w:rsidP="00443AF4">
            <w:pPr>
              <w:rPr>
                <w:b/>
                <w:bCs/>
                <w:sz w:val="20"/>
                <w:szCs w:val="20"/>
                <w:rtl/>
              </w:rPr>
            </w:pPr>
          </w:p>
        </w:tc>
        <w:tc>
          <w:tcPr>
            <w:tcW w:w="686" w:type="dxa"/>
            <w:vMerge/>
          </w:tcPr>
          <w:p w:rsidR="00443AF4" w:rsidRPr="003F052D" w:rsidRDefault="00443AF4" w:rsidP="00443AF4">
            <w:pPr>
              <w:rPr>
                <w:b/>
                <w:bCs/>
                <w:sz w:val="20"/>
                <w:szCs w:val="20"/>
                <w:rtl/>
              </w:rPr>
            </w:pPr>
          </w:p>
        </w:tc>
        <w:tc>
          <w:tcPr>
            <w:tcW w:w="810" w:type="dxa"/>
            <w:vMerge/>
          </w:tcPr>
          <w:p w:rsidR="00443AF4" w:rsidRPr="003F052D" w:rsidRDefault="00443AF4" w:rsidP="00443AF4">
            <w:pPr>
              <w:rPr>
                <w:b/>
                <w:bCs/>
                <w:sz w:val="20"/>
                <w:szCs w:val="20"/>
                <w:rtl/>
              </w:rPr>
            </w:pPr>
          </w:p>
        </w:tc>
        <w:tc>
          <w:tcPr>
            <w:tcW w:w="1350" w:type="dxa"/>
            <w:gridSpan w:val="2"/>
            <w:vMerge/>
            <w:tcBorders>
              <w:bottom w:val="single" w:sz="12" w:space="0" w:color="auto"/>
            </w:tcBorders>
            <w:vAlign w:val="center"/>
          </w:tcPr>
          <w:p w:rsidR="00443AF4" w:rsidRPr="003F052D" w:rsidRDefault="00443AF4" w:rsidP="00C8240E">
            <w:pPr>
              <w:jc w:val="center"/>
              <w:rPr>
                <w:b/>
                <w:bCs/>
                <w:i/>
                <w:iCs/>
                <w:sz w:val="16"/>
                <w:szCs w:val="16"/>
                <w:rtl/>
              </w:rPr>
            </w:pPr>
          </w:p>
        </w:tc>
        <w:tc>
          <w:tcPr>
            <w:tcW w:w="1350" w:type="dxa"/>
            <w:gridSpan w:val="2"/>
            <w:vMerge/>
            <w:tcBorders>
              <w:bottom w:val="single" w:sz="12" w:space="0" w:color="auto"/>
            </w:tcBorders>
            <w:vAlign w:val="center"/>
          </w:tcPr>
          <w:p w:rsidR="00443AF4" w:rsidRPr="003F052D" w:rsidRDefault="00443AF4" w:rsidP="00C8240E">
            <w:pPr>
              <w:jc w:val="center"/>
              <w:rPr>
                <w:b/>
                <w:bCs/>
                <w:i/>
                <w:iCs/>
                <w:sz w:val="16"/>
                <w:szCs w:val="16"/>
                <w:rtl/>
              </w:rPr>
            </w:pPr>
          </w:p>
        </w:tc>
        <w:tc>
          <w:tcPr>
            <w:tcW w:w="1350" w:type="dxa"/>
            <w:gridSpan w:val="2"/>
            <w:vMerge/>
            <w:tcBorders>
              <w:bottom w:val="single" w:sz="12" w:space="0" w:color="auto"/>
            </w:tcBorders>
            <w:vAlign w:val="center"/>
          </w:tcPr>
          <w:p w:rsidR="00443AF4" w:rsidRPr="003F052D" w:rsidRDefault="00443AF4" w:rsidP="00C8240E">
            <w:pPr>
              <w:jc w:val="center"/>
              <w:rPr>
                <w:b/>
                <w:bCs/>
                <w:i/>
                <w:iCs/>
                <w:sz w:val="16"/>
                <w:szCs w:val="16"/>
                <w:rtl/>
              </w:rPr>
            </w:pPr>
          </w:p>
        </w:tc>
        <w:tc>
          <w:tcPr>
            <w:tcW w:w="1170" w:type="dxa"/>
            <w:gridSpan w:val="2"/>
            <w:vMerge/>
            <w:tcBorders>
              <w:bottom w:val="single" w:sz="12" w:space="0" w:color="auto"/>
            </w:tcBorders>
            <w:vAlign w:val="center"/>
          </w:tcPr>
          <w:p w:rsidR="00443AF4" w:rsidRPr="003F052D" w:rsidRDefault="00443AF4" w:rsidP="00C8240E">
            <w:pPr>
              <w:jc w:val="center"/>
              <w:rPr>
                <w:b/>
                <w:bCs/>
                <w:i/>
                <w:iCs/>
                <w:sz w:val="16"/>
                <w:szCs w:val="16"/>
                <w:rtl/>
              </w:rPr>
            </w:pPr>
          </w:p>
        </w:tc>
        <w:tc>
          <w:tcPr>
            <w:tcW w:w="630" w:type="dxa"/>
            <w:vMerge w:val="restart"/>
            <w:tcBorders>
              <w:top w:val="single" w:sz="12" w:space="0" w:color="auto"/>
              <w:right w:val="single" w:sz="12" w:space="0" w:color="auto"/>
            </w:tcBorders>
            <w:vAlign w:val="center"/>
          </w:tcPr>
          <w:p w:rsidR="00443AF4" w:rsidRPr="003F052D" w:rsidRDefault="00443AF4" w:rsidP="00C8240E">
            <w:pPr>
              <w:jc w:val="center"/>
              <w:rPr>
                <w:b/>
                <w:bCs/>
                <w:i/>
                <w:iCs/>
                <w:sz w:val="16"/>
                <w:szCs w:val="16"/>
                <w:rtl/>
              </w:rPr>
            </w:pPr>
            <w:r w:rsidRPr="003F052D">
              <w:rPr>
                <w:rFonts w:hint="cs"/>
                <w:b/>
                <w:bCs/>
                <w:i/>
                <w:iCs/>
                <w:sz w:val="16"/>
                <w:szCs w:val="16"/>
                <w:rtl/>
              </w:rPr>
              <w:t>عدد</w:t>
            </w:r>
          </w:p>
          <w:p w:rsidR="00443AF4" w:rsidRPr="003F052D" w:rsidRDefault="00443AF4" w:rsidP="00C8240E">
            <w:pPr>
              <w:jc w:val="center"/>
              <w:rPr>
                <w:b/>
                <w:bCs/>
                <w:i/>
                <w:iCs/>
                <w:sz w:val="16"/>
                <w:szCs w:val="16"/>
                <w:rtl/>
              </w:rPr>
            </w:pPr>
            <w:r w:rsidRPr="003F052D">
              <w:rPr>
                <w:rFonts w:hint="cs"/>
                <w:b/>
                <w:bCs/>
                <w:i/>
                <w:iCs/>
                <w:sz w:val="16"/>
                <w:szCs w:val="16"/>
                <w:rtl/>
              </w:rPr>
              <w:t>الأسئلة</w:t>
            </w:r>
          </w:p>
        </w:tc>
        <w:tc>
          <w:tcPr>
            <w:tcW w:w="540" w:type="dxa"/>
            <w:vMerge w:val="restart"/>
            <w:tcBorders>
              <w:top w:val="single" w:sz="12" w:space="0" w:color="auto"/>
              <w:left w:val="single" w:sz="12" w:space="0" w:color="auto"/>
            </w:tcBorders>
            <w:vAlign w:val="center"/>
          </w:tcPr>
          <w:p w:rsidR="00443AF4" w:rsidRPr="003F052D" w:rsidRDefault="0081129D" w:rsidP="00C8240E">
            <w:pPr>
              <w:jc w:val="center"/>
              <w:rPr>
                <w:b/>
                <w:bCs/>
                <w:i/>
                <w:iCs/>
                <w:sz w:val="16"/>
                <w:szCs w:val="16"/>
                <w:rtl/>
              </w:rPr>
            </w:pPr>
            <w:r w:rsidRPr="003F052D">
              <w:rPr>
                <w:rFonts w:hint="cs"/>
                <w:b/>
                <w:bCs/>
                <w:i/>
                <w:iCs/>
                <w:sz w:val="16"/>
                <w:szCs w:val="16"/>
                <w:rtl/>
              </w:rPr>
              <w:t>درجه</w:t>
            </w:r>
          </w:p>
        </w:tc>
      </w:tr>
      <w:tr w:rsidR="00FB3E3F" w:rsidRPr="003F052D" w:rsidTr="00FB3E3F">
        <w:trPr>
          <w:trHeight w:val="475"/>
        </w:trPr>
        <w:tc>
          <w:tcPr>
            <w:tcW w:w="844" w:type="dxa"/>
            <w:vMerge/>
            <w:tcBorders>
              <w:tr2bl w:val="single" w:sz="12" w:space="0" w:color="auto"/>
            </w:tcBorders>
          </w:tcPr>
          <w:p w:rsidR="00443AF4" w:rsidRPr="003F052D" w:rsidRDefault="00443AF4" w:rsidP="00443AF4">
            <w:pPr>
              <w:rPr>
                <w:b/>
                <w:bCs/>
                <w:sz w:val="20"/>
                <w:szCs w:val="20"/>
                <w:rtl/>
              </w:rPr>
            </w:pPr>
          </w:p>
        </w:tc>
        <w:tc>
          <w:tcPr>
            <w:tcW w:w="686" w:type="dxa"/>
            <w:vMerge/>
          </w:tcPr>
          <w:p w:rsidR="00443AF4" w:rsidRPr="003F052D" w:rsidRDefault="00443AF4" w:rsidP="00443AF4">
            <w:pPr>
              <w:rPr>
                <w:b/>
                <w:bCs/>
                <w:sz w:val="20"/>
                <w:szCs w:val="20"/>
                <w:rtl/>
              </w:rPr>
            </w:pPr>
          </w:p>
        </w:tc>
        <w:tc>
          <w:tcPr>
            <w:tcW w:w="810" w:type="dxa"/>
            <w:vMerge/>
          </w:tcPr>
          <w:p w:rsidR="00443AF4" w:rsidRPr="003F052D" w:rsidRDefault="00443AF4" w:rsidP="00443AF4">
            <w:pPr>
              <w:rPr>
                <w:b/>
                <w:bCs/>
                <w:sz w:val="20"/>
                <w:szCs w:val="20"/>
                <w:rtl/>
              </w:rPr>
            </w:pPr>
          </w:p>
        </w:tc>
        <w:tc>
          <w:tcPr>
            <w:tcW w:w="720" w:type="dxa"/>
            <w:tcBorders>
              <w:top w:val="single" w:sz="12" w:space="0" w:color="auto"/>
              <w:righ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عدد</w:t>
            </w:r>
          </w:p>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الاسئلة</w:t>
            </w:r>
          </w:p>
        </w:tc>
        <w:tc>
          <w:tcPr>
            <w:tcW w:w="630" w:type="dxa"/>
            <w:tcBorders>
              <w:top w:val="single" w:sz="12" w:space="0" w:color="auto"/>
              <w:lef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الدرجة</w:t>
            </w:r>
          </w:p>
        </w:tc>
        <w:tc>
          <w:tcPr>
            <w:tcW w:w="720" w:type="dxa"/>
            <w:tcBorders>
              <w:top w:val="single" w:sz="12" w:space="0" w:color="auto"/>
              <w:right w:val="single" w:sz="12" w:space="0" w:color="auto"/>
            </w:tcBorders>
            <w:vAlign w:val="center"/>
          </w:tcPr>
          <w:p w:rsidR="00443AF4" w:rsidRPr="003F052D" w:rsidRDefault="00443AF4" w:rsidP="00C8240E">
            <w:pPr>
              <w:bidi w:val="0"/>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عدد</w:t>
            </w:r>
          </w:p>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الاسئلة</w:t>
            </w:r>
          </w:p>
        </w:tc>
        <w:tc>
          <w:tcPr>
            <w:tcW w:w="630" w:type="dxa"/>
            <w:tcBorders>
              <w:top w:val="single" w:sz="12" w:space="0" w:color="auto"/>
              <w:lef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الدرجة</w:t>
            </w:r>
          </w:p>
        </w:tc>
        <w:tc>
          <w:tcPr>
            <w:tcW w:w="720" w:type="dxa"/>
            <w:tcBorders>
              <w:top w:val="single" w:sz="12" w:space="0" w:color="auto"/>
              <w:righ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Pr>
            </w:pPr>
            <w:r w:rsidRPr="003F052D">
              <w:rPr>
                <w:rFonts w:ascii="Microsoft Uighur" w:hAnsi="Microsoft Uighur" w:cs="Microsoft Uighur"/>
                <w:b/>
                <w:bCs/>
                <w:i/>
                <w:iCs/>
                <w:sz w:val="16"/>
                <w:szCs w:val="16"/>
                <w:rtl/>
              </w:rPr>
              <w:t>عدد</w:t>
            </w:r>
          </w:p>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الاسئلة</w:t>
            </w:r>
          </w:p>
        </w:tc>
        <w:tc>
          <w:tcPr>
            <w:tcW w:w="630" w:type="dxa"/>
            <w:tcBorders>
              <w:top w:val="single" w:sz="12" w:space="0" w:color="auto"/>
              <w:lef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الدرجة</w:t>
            </w:r>
          </w:p>
        </w:tc>
        <w:tc>
          <w:tcPr>
            <w:tcW w:w="540" w:type="dxa"/>
            <w:tcBorders>
              <w:top w:val="single" w:sz="12" w:space="0" w:color="auto"/>
              <w:righ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Pr>
            </w:pPr>
            <w:r w:rsidRPr="003F052D">
              <w:rPr>
                <w:rFonts w:ascii="Microsoft Uighur" w:hAnsi="Microsoft Uighur" w:cs="Microsoft Uighur"/>
                <w:b/>
                <w:bCs/>
                <w:i/>
                <w:iCs/>
                <w:sz w:val="16"/>
                <w:szCs w:val="16"/>
                <w:rtl/>
              </w:rPr>
              <w:t>عدد</w:t>
            </w:r>
          </w:p>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الاسئلة</w:t>
            </w:r>
          </w:p>
        </w:tc>
        <w:tc>
          <w:tcPr>
            <w:tcW w:w="630" w:type="dxa"/>
            <w:tcBorders>
              <w:top w:val="single" w:sz="12" w:space="0" w:color="auto"/>
              <w:left w:val="single" w:sz="12" w:space="0" w:color="auto"/>
            </w:tcBorders>
            <w:vAlign w:val="center"/>
          </w:tcPr>
          <w:p w:rsidR="00443AF4" w:rsidRPr="003F052D" w:rsidRDefault="00443AF4" w:rsidP="00C8240E">
            <w:pPr>
              <w:jc w:val="center"/>
              <w:rPr>
                <w:rFonts w:ascii="Microsoft Uighur" w:hAnsi="Microsoft Uighur" w:cs="Microsoft Uighur"/>
                <w:b/>
                <w:bCs/>
                <w:i/>
                <w:iCs/>
                <w:sz w:val="16"/>
                <w:szCs w:val="16"/>
                <w:rtl/>
              </w:rPr>
            </w:pPr>
            <w:r w:rsidRPr="003F052D">
              <w:rPr>
                <w:rFonts w:ascii="Microsoft Uighur" w:hAnsi="Microsoft Uighur" w:cs="Microsoft Uighur"/>
                <w:b/>
                <w:bCs/>
                <w:i/>
                <w:iCs/>
                <w:sz w:val="16"/>
                <w:szCs w:val="16"/>
                <w:rtl/>
              </w:rPr>
              <w:t>الدرجة</w:t>
            </w:r>
          </w:p>
        </w:tc>
        <w:tc>
          <w:tcPr>
            <w:tcW w:w="630" w:type="dxa"/>
            <w:vMerge/>
            <w:tcBorders>
              <w:right w:val="single" w:sz="12" w:space="0" w:color="auto"/>
            </w:tcBorders>
            <w:vAlign w:val="center"/>
          </w:tcPr>
          <w:p w:rsidR="00443AF4" w:rsidRPr="003F052D" w:rsidRDefault="00443AF4" w:rsidP="00C8240E">
            <w:pPr>
              <w:jc w:val="center"/>
              <w:rPr>
                <w:rFonts w:ascii="Microsoft Uighur" w:hAnsi="Microsoft Uighur" w:cs="Microsoft Uighur"/>
                <w:b/>
                <w:bCs/>
                <w:sz w:val="16"/>
                <w:szCs w:val="16"/>
                <w:rtl/>
              </w:rPr>
            </w:pPr>
          </w:p>
        </w:tc>
        <w:tc>
          <w:tcPr>
            <w:tcW w:w="540" w:type="dxa"/>
            <w:vMerge/>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p>
        </w:tc>
      </w:tr>
      <w:tr w:rsidR="00FB3E3F" w:rsidRPr="003F052D" w:rsidTr="00FB3E3F">
        <w:trPr>
          <w:trHeight w:val="611"/>
        </w:trPr>
        <w:tc>
          <w:tcPr>
            <w:tcW w:w="844" w:type="dxa"/>
          </w:tcPr>
          <w:p w:rsidR="00443AF4" w:rsidRPr="003F052D" w:rsidRDefault="00443AF4" w:rsidP="00443AF4">
            <w:pPr>
              <w:jc w:val="center"/>
              <w:rPr>
                <w:b/>
                <w:bCs/>
                <w:i/>
                <w:iCs/>
                <w:sz w:val="20"/>
                <w:szCs w:val="20"/>
                <w:rtl/>
              </w:rPr>
            </w:pPr>
            <w:r w:rsidRPr="003F052D">
              <w:rPr>
                <w:rFonts w:hint="cs"/>
                <w:b/>
                <w:bCs/>
                <w:i/>
                <w:iCs/>
                <w:sz w:val="20"/>
                <w:szCs w:val="20"/>
                <w:rtl/>
              </w:rPr>
              <w:t>الدرس</w:t>
            </w:r>
          </w:p>
          <w:p w:rsidR="00443AF4" w:rsidRPr="003F052D" w:rsidRDefault="00443AF4" w:rsidP="00443AF4">
            <w:pPr>
              <w:jc w:val="center"/>
              <w:rPr>
                <w:b/>
                <w:bCs/>
                <w:i/>
                <w:iCs/>
                <w:sz w:val="20"/>
                <w:szCs w:val="20"/>
                <w:rtl/>
              </w:rPr>
            </w:pPr>
            <w:r w:rsidRPr="003F052D">
              <w:rPr>
                <w:rFonts w:hint="cs"/>
                <w:b/>
                <w:bCs/>
                <w:i/>
                <w:iCs/>
                <w:sz w:val="20"/>
                <w:szCs w:val="20"/>
                <w:rtl/>
              </w:rPr>
              <w:t>الأول</w:t>
            </w:r>
          </w:p>
        </w:tc>
        <w:tc>
          <w:tcPr>
            <w:tcW w:w="686"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4</w:t>
            </w:r>
          </w:p>
        </w:tc>
        <w:tc>
          <w:tcPr>
            <w:tcW w:w="810"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23.5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2</w:t>
            </w:r>
          </w:p>
        </w:tc>
        <w:tc>
          <w:tcPr>
            <w:tcW w:w="54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مقال</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63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4</w:t>
            </w:r>
          </w:p>
        </w:tc>
        <w:tc>
          <w:tcPr>
            <w:tcW w:w="54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5</w:t>
            </w:r>
          </w:p>
        </w:tc>
      </w:tr>
      <w:tr w:rsidR="00FB3E3F" w:rsidRPr="003F052D" w:rsidTr="00FB3E3F">
        <w:trPr>
          <w:trHeight w:val="665"/>
        </w:trPr>
        <w:tc>
          <w:tcPr>
            <w:tcW w:w="844" w:type="dxa"/>
          </w:tcPr>
          <w:p w:rsidR="00443AF4" w:rsidRPr="003F052D" w:rsidRDefault="00443AF4" w:rsidP="00443AF4">
            <w:pPr>
              <w:jc w:val="center"/>
              <w:rPr>
                <w:rFonts w:cs="Arial"/>
                <w:b/>
                <w:bCs/>
                <w:i/>
                <w:iCs/>
                <w:sz w:val="20"/>
                <w:szCs w:val="20"/>
                <w:rtl/>
              </w:rPr>
            </w:pPr>
            <w:r w:rsidRPr="003F052D">
              <w:rPr>
                <w:rFonts w:cs="Arial" w:hint="cs"/>
                <w:b/>
                <w:bCs/>
                <w:i/>
                <w:iCs/>
                <w:sz w:val="20"/>
                <w:szCs w:val="20"/>
                <w:rtl/>
              </w:rPr>
              <w:t>الدرس</w:t>
            </w:r>
          </w:p>
          <w:p w:rsidR="00443AF4" w:rsidRPr="003F052D" w:rsidRDefault="00443AF4" w:rsidP="00443AF4">
            <w:pPr>
              <w:jc w:val="center"/>
              <w:rPr>
                <w:b/>
                <w:bCs/>
                <w:i/>
                <w:iCs/>
                <w:sz w:val="20"/>
                <w:szCs w:val="20"/>
                <w:rtl/>
              </w:rPr>
            </w:pPr>
            <w:r w:rsidRPr="003F052D">
              <w:rPr>
                <w:rFonts w:cs="Arial" w:hint="cs"/>
                <w:b/>
                <w:bCs/>
                <w:i/>
                <w:iCs/>
                <w:sz w:val="20"/>
                <w:szCs w:val="20"/>
                <w:rtl/>
              </w:rPr>
              <w:t>الثاني</w:t>
            </w:r>
          </w:p>
        </w:tc>
        <w:tc>
          <w:tcPr>
            <w:tcW w:w="686"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6</w:t>
            </w:r>
          </w:p>
        </w:tc>
        <w:tc>
          <w:tcPr>
            <w:tcW w:w="810"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35.3</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3</w:t>
            </w:r>
          </w:p>
        </w:tc>
        <w:tc>
          <w:tcPr>
            <w:tcW w:w="54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مقال</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63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4</w:t>
            </w:r>
          </w:p>
        </w:tc>
        <w:tc>
          <w:tcPr>
            <w:tcW w:w="54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7</w:t>
            </w:r>
          </w:p>
        </w:tc>
      </w:tr>
      <w:tr w:rsidR="00FB3E3F" w:rsidRPr="003F052D" w:rsidTr="00FB3E3F">
        <w:trPr>
          <w:trHeight w:val="521"/>
        </w:trPr>
        <w:tc>
          <w:tcPr>
            <w:tcW w:w="844" w:type="dxa"/>
          </w:tcPr>
          <w:p w:rsidR="00443AF4" w:rsidRPr="003F052D" w:rsidRDefault="00443AF4" w:rsidP="00443AF4">
            <w:pPr>
              <w:jc w:val="center"/>
              <w:rPr>
                <w:rFonts w:cs="Arial"/>
                <w:b/>
                <w:bCs/>
                <w:i/>
                <w:iCs/>
                <w:sz w:val="20"/>
                <w:szCs w:val="20"/>
                <w:rtl/>
              </w:rPr>
            </w:pPr>
            <w:r w:rsidRPr="003F052D">
              <w:rPr>
                <w:rFonts w:cs="Arial" w:hint="cs"/>
                <w:b/>
                <w:bCs/>
                <w:i/>
                <w:iCs/>
                <w:sz w:val="20"/>
                <w:szCs w:val="20"/>
                <w:rtl/>
              </w:rPr>
              <w:t>الدرس</w:t>
            </w:r>
          </w:p>
          <w:p w:rsidR="00443AF4" w:rsidRPr="003F052D" w:rsidRDefault="00443AF4" w:rsidP="00443AF4">
            <w:pPr>
              <w:jc w:val="center"/>
              <w:rPr>
                <w:b/>
                <w:bCs/>
                <w:i/>
                <w:iCs/>
                <w:sz w:val="20"/>
                <w:szCs w:val="20"/>
                <w:rtl/>
              </w:rPr>
            </w:pPr>
            <w:r w:rsidRPr="003F052D">
              <w:rPr>
                <w:rFonts w:cs="Arial" w:hint="cs"/>
                <w:b/>
                <w:bCs/>
                <w:i/>
                <w:iCs/>
                <w:sz w:val="20"/>
                <w:szCs w:val="20"/>
                <w:rtl/>
              </w:rPr>
              <w:t>الثالث</w:t>
            </w:r>
          </w:p>
        </w:tc>
        <w:tc>
          <w:tcPr>
            <w:tcW w:w="686"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2</w:t>
            </w:r>
          </w:p>
        </w:tc>
        <w:tc>
          <w:tcPr>
            <w:tcW w:w="810"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11.8</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0.5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0.5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54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مقال</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0.5</w:t>
            </w:r>
          </w:p>
        </w:tc>
        <w:tc>
          <w:tcPr>
            <w:tcW w:w="63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4</w:t>
            </w:r>
          </w:p>
        </w:tc>
        <w:tc>
          <w:tcPr>
            <w:tcW w:w="54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2.5</w:t>
            </w:r>
          </w:p>
        </w:tc>
      </w:tr>
      <w:tr w:rsidR="00FB3E3F" w:rsidRPr="003F052D" w:rsidTr="00FB3E3F">
        <w:trPr>
          <w:trHeight w:val="530"/>
        </w:trPr>
        <w:tc>
          <w:tcPr>
            <w:tcW w:w="844" w:type="dxa"/>
          </w:tcPr>
          <w:p w:rsidR="00443AF4" w:rsidRPr="003F052D" w:rsidRDefault="00443AF4" w:rsidP="00443AF4">
            <w:pPr>
              <w:jc w:val="center"/>
              <w:rPr>
                <w:rFonts w:cs="Arial"/>
                <w:b/>
                <w:bCs/>
                <w:i/>
                <w:iCs/>
                <w:sz w:val="20"/>
                <w:szCs w:val="20"/>
                <w:rtl/>
              </w:rPr>
            </w:pPr>
            <w:r w:rsidRPr="003F052D">
              <w:rPr>
                <w:rFonts w:cs="Arial" w:hint="cs"/>
                <w:b/>
                <w:bCs/>
                <w:i/>
                <w:iCs/>
                <w:sz w:val="20"/>
                <w:szCs w:val="20"/>
                <w:rtl/>
              </w:rPr>
              <w:t>الدرس</w:t>
            </w:r>
          </w:p>
          <w:p w:rsidR="00443AF4" w:rsidRPr="003F052D" w:rsidRDefault="00443AF4" w:rsidP="00443AF4">
            <w:pPr>
              <w:jc w:val="center"/>
              <w:rPr>
                <w:b/>
                <w:bCs/>
                <w:i/>
                <w:iCs/>
                <w:sz w:val="20"/>
                <w:szCs w:val="20"/>
                <w:rtl/>
              </w:rPr>
            </w:pPr>
            <w:r w:rsidRPr="003F052D">
              <w:rPr>
                <w:rFonts w:cs="Arial" w:hint="cs"/>
                <w:b/>
                <w:bCs/>
                <w:i/>
                <w:iCs/>
                <w:sz w:val="20"/>
                <w:szCs w:val="20"/>
                <w:rtl/>
              </w:rPr>
              <w:t>الرابع</w:t>
            </w:r>
          </w:p>
        </w:tc>
        <w:tc>
          <w:tcPr>
            <w:tcW w:w="686"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2</w:t>
            </w:r>
          </w:p>
        </w:tc>
        <w:tc>
          <w:tcPr>
            <w:tcW w:w="810"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11.8</w:t>
            </w:r>
          </w:p>
        </w:tc>
        <w:tc>
          <w:tcPr>
            <w:tcW w:w="720" w:type="dxa"/>
            <w:tcBorders>
              <w:righ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tl/>
              </w:rPr>
            </w:pPr>
            <w:r w:rsidRPr="003F052D">
              <w:rPr>
                <w:rFonts w:ascii="Microsoft Uighur" w:hAnsi="Microsoft Uighur" w:cs="Microsoft Uighur"/>
                <w:b/>
                <w:bCs/>
                <w:sz w:val="20"/>
                <w:szCs w:val="20"/>
              </w:rPr>
              <w:t>1</w:t>
            </w:r>
          </w:p>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Pr>
              <w:t>0.5</w:t>
            </w:r>
          </w:p>
        </w:tc>
        <w:tc>
          <w:tcPr>
            <w:tcW w:w="720" w:type="dxa"/>
            <w:tcBorders>
              <w:righ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tl/>
              </w:rPr>
            </w:pPr>
            <w:r w:rsidRPr="003F052D">
              <w:rPr>
                <w:rFonts w:ascii="Microsoft Uighur" w:hAnsi="Microsoft Uighur" w:cs="Microsoft Uighur"/>
                <w:b/>
                <w:bCs/>
                <w:sz w:val="20"/>
                <w:szCs w:val="20"/>
              </w:rPr>
              <w:t>1</w:t>
            </w:r>
          </w:p>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Pr>
              <w:t>0.5</w:t>
            </w:r>
          </w:p>
        </w:tc>
        <w:tc>
          <w:tcPr>
            <w:tcW w:w="720" w:type="dxa"/>
            <w:tcBorders>
              <w:righ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tl/>
              </w:rPr>
            </w:pPr>
            <w:r w:rsidRPr="003F052D">
              <w:rPr>
                <w:rFonts w:ascii="Microsoft Uighur" w:hAnsi="Microsoft Uighur" w:cs="Microsoft Uighur"/>
                <w:b/>
                <w:bCs/>
                <w:sz w:val="20"/>
                <w:szCs w:val="20"/>
              </w:rPr>
              <w:t>1</w:t>
            </w:r>
          </w:p>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Pr>
              <w:t>1</w:t>
            </w:r>
          </w:p>
        </w:tc>
        <w:tc>
          <w:tcPr>
            <w:tcW w:w="540" w:type="dxa"/>
            <w:tcBorders>
              <w:righ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tl/>
              </w:rPr>
            </w:pPr>
            <w:r w:rsidRPr="003F052D">
              <w:rPr>
                <w:rFonts w:ascii="Microsoft Uighur" w:hAnsi="Microsoft Uighur" w:cs="Microsoft Uighur"/>
                <w:b/>
                <w:bCs/>
                <w:sz w:val="20"/>
                <w:szCs w:val="20"/>
              </w:rPr>
              <w:t>1</w:t>
            </w:r>
          </w:p>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tl/>
              </w:rPr>
              <w:t>مقال</w:t>
            </w:r>
          </w:p>
        </w:tc>
        <w:tc>
          <w:tcPr>
            <w:tcW w:w="630" w:type="dxa"/>
            <w:tcBorders>
              <w:left w:val="single" w:sz="12" w:space="0" w:color="auto"/>
            </w:tcBorders>
            <w:vAlign w:val="center"/>
          </w:tcPr>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Pr>
              <w:t>0.5</w:t>
            </w:r>
          </w:p>
        </w:tc>
        <w:tc>
          <w:tcPr>
            <w:tcW w:w="630" w:type="dxa"/>
            <w:vAlign w:val="center"/>
          </w:tcPr>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tl/>
              </w:rPr>
              <w:t>4</w:t>
            </w:r>
          </w:p>
        </w:tc>
        <w:tc>
          <w:tcPr>
            <w:tcW w:w="540" w:type="dxa"/>
            <w:vAlign w:val="center"/>
          </w:tcPr>
          <w:p w:rsidR="00443AF4" w:rsidRPr="003F052D" w:rsidRDefault="00443AF4" w:rsidP="00C8240E">
            <w:pPr>
              <w:bidi w:val="0"/>
              <w:jc w:val="center"/>
              <w:rPr>
                <w:rFonts w:ascii="Microsoft Uighur" w:hAnsi="Microsoft Uighur" w:cs="Microsoft Uighur"/>
                <w:b/>
                <w:bCs/>
                <w:sz w:val="20"/>
                <w:szCs w:val="20"/>
              </w:rPr>
            </w:pPr>
            <w:r w:rsidRPr="003F052D">
              <w:rPr>
                <w:rFonts w:ascii="Microsoft Uighur" w:hAnsi="Microsoft Uighur" w:cs="Microsoft Uighur"/>
                <w:b/>
                <w:bCs/>
                <w:sz w:val="20"/>
                <w:szCs w:val="20"/>
              </w:rPr>
              <w:t>2.5</w:t>
            </w:r>
          </w:p>
        </w:tc>
      </w:tr>
      <w:tr w:rsidR="00FB3E3F" w:rsidRPr="003F052D" w:rsidTr="00FB3E3F">
        <w:trPr>
          <w:trHeight w:val="539"/>
        </w:trPr>
        <w:tc>
          <w:tcPr>
            <w:tcW w:w="844" w:type="dxa"/>
          </w:tcPr>
          <w:p w:rsidR="00443AF4" w:rsidRPr="003F052D" w:rsidRDefault="00443AF4" w:rsidP="00443AF4">
            <w:pPr>
              <w:jc w:val="center"/>
              <w:rPr>
                <w:rFonts w:cs="Arial"/>
                <w:b/>
                <w:bCs/>
                <w:i/>
                <w:iCs/>
                <w:sz w:val="20"/>
                <w:szCs w:val="20"/>
                <w:rtl/>
              </w:rPr>
            </w:pPr>
            <w:r w:rsidRPr="003F052D">
              <w:rPr>
                <w:rFonts w:cs="Arial" w:hint="cs"/>
                <w:b/>
                <w:bCs/>
                <w:i/>
                <w:iCs/>
                <w:sz w:val="20"/>
                <w:szCs w:val="20"/>
                <w:rtl/>
              </w:rPr>
              <w:t>الدرس</w:t>
            </w:r>
          </w:p>
          <w:p w:rsidR="00443AF4" w:rsidRPr="003F052D" w:rsidRDefault="00443AF4" w:rsidP="00443AF4">
            <w:pPr>
              <w:jc w:val="center"/>
              <w:rPr>
                <w:b/>
                <w:bCs/>
                <w:i/>
                <w:iCs/>
                <w:sz w:val="20"/>
                <w:szCs w:val="20"/>
                <w:rtl/>
              </w:rPr>
            </w:pPr>
            <w:r w:rsidRPr="003F052D">
              <w:rPr>
                <w:rFonts w:cs="Arial" w:hint="cs"/>
                <w:b/>
                <w:bCs/>
                <w:i/>
                <w:iCs/>
                <w:sz w:val="20"/>
                <w:szCs w:val="20"/>
                <w:rtl/>
              </w:rPr>
              <w:t>الخامس</w:t>
            </w:r>
          </w:p>
        </w:tc>
        <w:tc>
          <w:tcPr>
            <w:tcW w:w="686"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3</w:t>
            </w:r>
          </w:p>
        </w:tc>
        <w:tc>
          <w:tcPr>
            <w:tcW w:w="810" w:type="dxa"/>
            <w:vAlign w:val="center"/>
          </w:tcPr>
          <w:p w:rsidR="00443AF4" w:rsidRPr="003F052D" w:rsidRDefault="00443AF4" w:rsidP="007922ED">
            <w:pPr>
              <w:jc w:val="center"/>
              <w:rPr>
                <w:b/>
                <w:bCs/>
                <w:i/>
                <w:iCs/>
                <w:sz w:val="20"/>
                <w:szCs w:val="20"/>
                <w:rtl/>
              </w:rPr>
            </w:pPr>
            <w:r w:rsidRPr="003F052D">
              <w:rPr>
                <w:rFonts w:hint="cs"/>
                <w:b/>
                <w:bCs/>
                <w:i/>
                <w:iCs/>
                <w:sz w:val="20"/>
                <w:szCs w:val="20"/>
                <w:rtl/>
              </w:rPr>
              <w:t>17.6</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bottom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0.5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0.5</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موضوعي</w:t>
            </w:r>
          </w:p>
        </w:tc>
        <w:tc>
          <w:tcPr>
            <w:tcW w:w="63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54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مقال</w:t>
            </w:r>
          </w:p>
        </w:tc>
        <w:tc>
          <w:tcPr>
            <w:tcW w:w="630" w:type="dxa"/>
            <w:tcBorders>
              <w:left w:val="single" w:sz="12" w:space="0" w:color="auto"/>
              <w:bottom w:val="single" w:sz="12" w:space="0" w:color="auto"/>
            </w:tcBorders>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1</w:t>
            </w:r>
          </w:p>
        </w:tc>
        <w:tc>
          <w:tcPr>
            <w:tcW w:w="63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4</w:t>
            </w:r>
          </w:p>
        </w:tc>
        <w:tc>
          <w:tcPr>
            <w:tcW w:w="540" w:type="dxa"/>
            <w:vAlign w:val="center"/>
          </w:tcPr>
          <w:p w:rsidR="00443AF4" w:rsidRPr="003F052D" w:rsidRDefault="00443AF4" w:rsidP="00C8240E">
            <w:pPr>
              <w:jc w:val="center"/>
              <w:rPr>
                <w:rFonts w:ascii="Microsoft Uighur" w:hAnsi="Microsoft Uighur" w:cs="Microsoft Uighur"/>
                <w:b/>
                <w:bCs/>
                <w:sz w:val="20"/>
                <w:szCs w:val="20"/>
                <w:rtl/>
              </w:rPr>
            </w:pPr>
            <w:r w:rsidRPr="003F052D">
              <w:rPr>
                <w:rFonts w:ascii="Microsoft Uighur" w:hAnsi="Microsoft Uighur" w:cs="Microsoft Uighur"/>
                <w:b/>
                <w:bCs/>
                <w:sz w:val="20"/>
                <w:szCs w:val="20"/>
                <w:rtl/>
              </w:rPr>
              <w:t>3</w:t>
            </w:r>
          </w:p>
        </w:tc>
      </w:tr>
      <w:tr w:rsidR="00FB3E3F" w:rsidRPr="003F052D" w:rsidTr="00FB3E3F">
        <w:trPr>
          <w:trHeight w:val="701"/>
        </w:trPr>
        <w:tc>
          <w:tcPr>
            <w:tcW w:w="844" w:type="dxa"/>
          </w:tcPr>
          <w:p w:rsidR="00443AF4" w:rsidRPr="003F052D" w:rsidRDefault="00443AF4" w:rsidP="00443AF4">
            <w:pPr>
              <w:rPr>
                <w:b/>
                <w:bCs/>
                <w:i/>
                <w:iCs/>
                <w:sz w:val="20"/>
                <w:szCs w:val="20"/>
                <w:rtl/>
              </w:rPr>
            </w:pPr>
            <w:r w:rsidRPr="003F052D">
              <w:rPr>
                <w:rFonts w:hint="cs"/>
                <w:b/>
                <w:bCs/>
                <w:i/>
                <w:iCs/>
                <w:sz w:val="20"/>
                <w:szCs w:val="20"/>
                <w:rtl/>
              </w:rPr>
              <w:t>المجموع</w:t>
            </w:r>
          </w:p>
        </w:tc>
        <w:tc>
          <w:tcPr>
            <w:tcW w:w="686" w:type="dxa"/>
          </w:tcPr>
          <w:p w:rsidR="00443AF4" w:rsidRPr="003F052D" w:rsidRDefault="00443AF4" w:rsidP="00443AF4">
            <w:pPr>
              <w:jc w:val="center"/>
              <w:rPr>
                <w:b/>
                <w:bCs/>
                <w:sz w:val="20"/>
                <w:szCs w:val="20"/>
                <w:rtl/>
              </w:rPr>
            </w:pPr>
            <w:r w:rsidRPr="003F052D">
              <w:rPr>
                <w:rFonts w:hint="cs"/>
                <w:b/>
                <w:bCs/>
                <w:sz w:val="20"/>
                <w:szCs w:val="20"/>
                <w:rtl/>
              </w:rPr>
              <w:t>17</w:t>
            </w:r>
          </w:p>
        </w:tc>
        <w:tc>
          <w:tcPr>
            <w:tcW w:w="810" w:type="dxa"/>
          </w:tcPr>
          <w:p w:rsidR="00443AF4" w:rsidRPr="003F052D" w:rsidRDefault="00443AF4" w:rsidP="00443AF4">
            <w:pPr>
              <w:jc w:val="center"/>
              <w:rPr>
                <w:b/>
                <w:bCs/>
                <w:sz w:val="20"/>
                <w:szCs w:val="20"/>
                <w:rtl/>
              </w:rPr>
            </w:pPr>
            <w:r w:rsidRPr="003F052D">
              <w:rPr>
                <w:rFonts w:hint="cs"/>
                <w:b/>
                <w:bCs/>
                <w:sz w:val="20"/>
                <w:szCs w:val="20"/>
                <w:rtl/>
              </w:rPr>
              <w:t>100</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color w:val="FF0000"/>
                <w:sz w:val="20"/>
                <w:szCs w:val="20"/>
              </w:rPr>
            </w:pPr>
          </w:p>
          <w:p w:rsidR="00443AF4" w:rsidRPr="00230240" w:rsidRDefault="00443AF4" w:rsidP="00C8240E">
            <w:pPr>
              <w:jc w:val="center"/>
              <w:rPr>
                <w:rFonts w:ascii="Microsoft Uighur" w:hAnsi="Microsoft Uighur" w:cs="Microsoft Uighur"/>
                <w:b/>
                <w:bCs/>
                <w:color w:val="FF0000"/>
                <w:sz w:val="28"/>
                <w:szCs w:val="28"/>
              </w:rPr>
            </w:pPr>
            <w:r w:rsidRPr="00230240">
              <w:rPr>
                <w:rFonts w:ascii="Cambria Math" w:hAnsi="Cambria Math" w:cs="Cambria Math" w:hint="cs"/>
                <w:b/>
                <w:bCs/>
                <w:color w:val="FF0000"/>
                <w:sz w:val="28"/>
                <w:szCs w:val="28"/>
                <w:rtl/>
              </w:rPr>
              <w:t>❺</w:t>
            </w:r>
          </w:p>
          <w:p w:rsidR="00443AF4" w:rsidRPr="003F052D" w:rsidRDefault="00443AF4" w:rsidP="00C8240E">
            <w:pPr>
              <w:jc w:val="center"/>
              <w:rPr>
                <w:rFonts w:ascii="Microsoft Uighur" w:hAnsi="Microsoft Uighur" w:cs="Microsoft Uighur"/>
                <w:b/>
                <w:bCs/>
                <w:sz w:val="20"/>
                <w:szCs w:val="20"/>
                <w:rtl/>
              </w:rPr>
            </w:pPr>
          </w:p>
        </w:tc>
        <w:tc>
          <w:tcPr>
            <w:tcW w:w="630" w:type="dxa"/>
            <w:tcBorders>
              <w:right w:val="single" w:sz="12" w:space="0" w:color="auto"/>
            </w:tcBorders>
            <w:vAlign w:val="center"/>
          </w:tcPr>
          <w:p w:rsidR="00443AF4" w:rsidRPr="00230240" w:rsidRDefault="00443AF4" w:rsidP="00C8240E">
            <w:pPr>
              <w:jc w:val="center"/>
              <w:rPr>
                <w:rFonts w:ascii="Microsoft Uighur" w:hAnsi="Microsoft Uighur" w:cs="Microsoft Uighur"/>
                <w:b/>
                <w:bCs/>
                <w:sz w:val="24"/>
                <w:szCs w:val="24"/>
                <w:rtl/>
              </w:rPr>
            </w:pPr>
            <w:r w:rsidRPr="00230240">
              <w:rPr>
                <w:rFonts w:ascii="Microsoft Uighur" w:hAnsi="Microsoft Uighur" w:cs="Microsoft Uighur"/>
                <w:b/>
                <w:bCs/>
                <w:sz w:val="24"/>
                <w:szCs w:val="24"/>
                <w:highlight w:val="lightGray"/>
                <w:rtl/>
              </w:rPr>
              <w:t>4</w:t>
            </w:r>
          </w:p>
        </w:tc>
        <w:tc>
          <w:tcPr>
            <w:tcW w:w="720" w:type="dxa"/>
            <w:tcBorders>
              <w:left w:val="single" w:sz="12" w:space="0" w:color="auto"/>
            </w:tcBorders>
            <w:vAlign w:val="center"/>
          </w:tcPr>
          <w:p w:rsidR="00443AF4" w:rsidRPr="003F052D" w:rsidRDefault="00443AF4" w:rsidP="00C8240E">
            <w:pPr>
              <w:jc w:val="center"/>
              <w:rPr>
                <w:rFonts w:ascii="Microsoft Uighur" w:hAnsi="Microsoft Uighur" w:cs="Microsoft Uighur"/>
                <w:b/>
                <w:bCs/>
                <w:color w:val="FF0000"/>
                <w:sz w:val="20"/>
                <w:szCs w:val="20"/>
              </w:rPr>
            </w:pPr>
          </w:p>
          <w:p w:rsidR="00443AF4" w:rsidRPr="00230240" w:rsidRDefault="00443AF4" w:rsidP="00C8240E">
            <w:pPr>
              <w:jc w:val="center"/>
              <w:rPr>
                <w:rFonts w:ascii="Microsoft Uighur" w:hAnsi="Microsoft Uighur" w:cs="Microsoft Uighur"/>
                <w:b/>
                <w:bCs/>
                <w:sz w:val="28"/>
                <w:szCs w:val="28"/>
                <w:rtl/>
              </w:rPr>
            </w:pPr>
            <w:r w:rsidRPr="00230240">
              <w:rPr>
                <w:rFonts w:ascii="Cambria Math" w:hAnsi="Cambria Math" w:cs="Cambria Math" w:hint="cs"/>
                <w:b/>
                <w:bCs/>
                <w:color w:val="FF0000"/>
                <w:sz w:val="28"/>
                <w:szCs w:val="28"/>
                <w:rtl/>
              </w:rPr>
              <w:t>❺</w:t>
            </w:r>
          </w:p>
        </w:tc>
        <w:tc>
          <w:tcPr>
            <w:tcW w:w="630" w:type="dxa"/>
            <w:tcBorders>
              <w:left w:val="single" w:sz="12" w:space="0" w:color="auto"/>
            </w:tcBorders>
            <w:vAlign w:val="center"/>
          </w:tcPr>
          <w:p w:rsidR="00443AF4" w:rsidRPr="00230240" w:rsidRDefault="00443AF4" w:rsidP="00C8240E">
            <w:pPr>
              <w:jc w:val="center"/>
              <w:rPr>
                <w:rFonts w:ascii="Microsoft Uighur" w:hAnsi="Microsoft Uighur" w:cs="Microsoft Uighur"/>
                <w:b/>
                <w:bCs/>
                <w:sz w:val="24"/>
                <w:szCs w:val="24"/>
                <w:rtl/>
              </w:rPr>
            </w:pPr>
            <w:r w:rsidRPr="00230240">
              <w:rPr>
                <w:rFonts w:ascii="Microsoft Uighur" w:hAnsi="Microsoft Uighur" w:cs="Microsoft Uighur"/>
                <w:b/>
                <w:bCs/>
                <w:sz w:val="24"/>
                <w:szCs w:val="24"/>
                <w:highlight w:val="lightGray"/>
                <w:rtl/>
              </w:rPr>
              <w:t>4</w:t>
            </w:r>
          </w:p>
        </w:tc>
        <w:tc>
          <w:tcPr>
            <w:tcW w:w="72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color w:val="FF0000"/>
                <w:sz w:val="20"/>
                <w:szCs w:val="20"/>
              </w:rPr>
            </w:pPr>
          </w:p>
          <w:p w:rsidR="00443AF4" w:rsidRPr="00230240" w:rsidRDefault="00443AF4" w:rsidP="00C8240E">
            <w:pPr>
              <w:jc w:val="center"/>
              <w:rPr>
                <w:rFonts w:ascii="Microsoft Uighur" w:hAnsi="Microsoft Uighur" w:cs="Microsoft Uighur"/>
                <w:b/>
                <w:bCs/>
                <w:sz w:val="28"/>
                <w:szCs w:val="28"/>
                <w:rtl/>
              </w:rPr>
            </w:pPr>
            <w:r w:rsidRPr="00230240">
              <w:rPr>
                <w:rFonts w:ascii="Cambria Math" w:hAnsi="Cambria Math" w:cs="Cambria Math" w:hint="cs"/>
                <w:b/>
                <w:bCs/>
                <w:color w:val="FF0000"/>
                <w:sz w:val="28"/>
                <w:szCs w:val="28"/>
                <w:rtl/>
              </w:rPr>
              <w:t>❺</w:t>
            </w:r>
          </w:p>
        </w:tc>
        <w:tc>
          <w:tcPr>
            <w:tcW w:w="630" w:type="dxa"/>
            <w:tcBorders>
              <w:left w:val="single" w:sz="12" w:space="0" w:color="auto"/>
            </w:tcBorders>
            <w:vAlign w:val="center"/>
          </w:tcPr>
          <w:p w:rsidR="00443AF4" w:rsidRPr="00230240" w:rsidRDefault="00443AF4" w:rsidP="00C8240E">
            <w:pPr>
              <w:jc w:val="center"/>
              <w:rPr>
                <w:rFonts w:ascii="Microsoft Uighur" w:hAnsi="Microsoft Uighur" w:cs="Microsoft Uighur"/>
                <w:b/>
                <w:bCs/>
                <w:sz w:val="24"/>
                <w:szCs w:val="24"/>
                <w:rtl/>
              </w:rPr>
            </w:pPr>
            <w:r w:rsidRPr="00230240">
              <w:rPr>
                <w:rFonts w:ascii="Microsoft Uighur" w:hAnsi="Microsoft Uighur" w:cs="Microsoft Uighur"/>
                <w:b/>
                <w:bCs/>
                <w:sz w:val="24"/>
                <w:szCs w:val="24"/>
                <w:highlight w:val="lightGray"/>
                <w:rtl/>
              </w:rPr>
              <w:t>8</w:t>
            </w:r>
          </w:p>
        </w:tc>
        <w:tc>
          <w:tcPr>
            <w:tcW w:w="540" w:type="dxa"/>
            <w:tcBorders>
              <w:right w:val="single" w:sz="12" w:space="0" w:color="auto"/>
            </w:tcBorders>
            <w:vAlign w:val="center"/>
          </w:tcPr>
          <w:p w:rsidR="00443AF4" w:rsidRPr="003F052D" w:rsidRDefault="00443AF4" w:rsidP="00C8240E">
            <w:pPr>
              <w:jc w:val="center"/>
              <w:rPr>
                <w:rFonts w:ascii="Microsoft Uighur" w:hAnsi="Microsoft Uighur" w:cs="Microsoft Uighur"/>
                <w:b/>
                <w:bCs/>
                <w:color w:val="FF0000"/>
                <w:sz w:val="20"/>
                <w:szCs w:val="20"/>
              </w:rPr>
            </w:pPr>
          </w:p>
          <w:p w:rsidR="00443AF4" w:rsidRPr="00230240" w:rsidRDefault="00443AF4" w:rsidP="00C8240E">
            <w:pPr>
              <w:jc w:val="center"/>
              <w:rPr>
                <w:rFonts w:ascii="Microsoft Uighur" w:hAnsi="Microsoft Uighur" w:cs="Microsoft Uighur"/>
                <w:b/>
                <w:bCs/>
                <w:sz w:val="28"/>
                <w:szCs w:val="28"/>
                <w:rtl/>
              </w:rPr>
            </w:pPr>
            <w:r w:rsidRPr="00230240">
              <w:rPr>
                <w:rFonts w:ascii="Cambria Math" w:hAnsi="Cambria Math" w:cs="Cambria Math" w:hint="cs"/>
                <w:b/>
                <w:bCs/>
                <w:color w:val="FF0000"/>
                <w:sz w:val="28"/>
                <w:szCs w:val="28"/>
                <w:rtl/>
              </w:rPr>
              <w:t>❺</w:t>
            </w:r>
          </w:p>
        </w:tc>
        <w:tc>
          <w:tcPr>
            <w:tcW w:w="630" w:type="dxa"/>
            <w:tcBorders>
              <w:left w:val="single" w:sz="12" w:space="0" w:color="auto"/>
            </w:tcBorders>
            <w:vAlign w:val="center"/>
          </w:tcPr>
          <w:p w:rsidR="00443AF4" w:rsidRPr="00230240" w:rsidRDefault="00443AF4" w:rsidP="00C8240E">
            <w:pPr>
              <w:jc w:val="center"/>
              <w:rPr>
                <w:rFonts w:ascii="Microsoft Uighur" w:hAnsi="Microsoft Uighur" w:cs="Microsoft Uighur"/>
                <w:b/>
                <w:bCs/>
                <w:sz w:val="24"/>
                <w:szCs w:val="24"/>
                <w:rtl/>
              </w:rPr>
            </w:pPr>
            <w:r w:rsidRPr="00230240">
              <w:rPr>
                <w:rFonts w:ascii="Microsoft Uighur" w:hAnsi="Microsoft Uighur" w:cs="Microsoft Uighur"/>
                <w:b/>
                <w:bCs/>
                <w:sz w:val="24"/>
                <w:szCs w:val="24"/>
                <w:highlight w:val="lightGray"/>
                <w:rtl/>
              </w:rPr>
              <w:t>4</w:t>
            </w:r>
          </w:p>
        </w:tc>
        <w:tc>
          <w:tcPr>
            <w:tcW w:w="630" w:type="dxa"/>
            <w:vAlign w:val="center"/>
          </w:tcPr>
          <w:p w:rsidR="00443AF4" w:rsidRPr="003F052D" w:rsidRDefault="00443AF4" w:rsidP="00C8240E">
            <w:pPr>
              <w:jc w:val="center"/>
              <w:rPr>
                <w:rFonts w:ascii="Microsoft Uighur" w:hAnsi="Microsoft Uighur" w:cs="Microsoft Uighur"/>
                <w:b/>
                <w:bCs/>
                <w:color w:val="C00000"/>
                <w:sz w:val="20"/>
                <w:szCs w:val="20"/>
                <w:highlight w:val="lightGray"/>
              </w:rPr>
            </w:pPr>
          </w:p>
          <w:p w:rsidR="00443AF4" w:rsidRPr="00230240" w:rsidRDefault="00443AF4" w:rsidP="00C8240E">
            <w:pPr>
              <w:jc w:val="center"/>
              <w:rPr>
                <w:rFonts w:ascii="Microsoft Uighur" w:hAnsi="Microsoft Uighur" w:cs="Microsoft Uighur"/>
                <w:b/>
                <w:bCs/>
                <w:sz w:val="28"/>
                <w:szCs w:val="28"/>
                <w:rtl/>
              </w:rPr>
            </w:pPr>
            <w:r w:rsidRPr="00230240">
              <w:rPr>
                <w:rFonts w:ascii="Cambria Math" w:hAnsi="Cambria Math" w:cs="Cambria Math" w:hint="cs"/>
                <w:b/>
                <w:bCs/>
                <w:color w:val="C00000"/>
                <w:sz w:val="28"/>
                <w:szCs w:val="28"/>
                <w:highlight w:val="lightGray"/>
                <w:rtl/>
              </w:rPr>
              <w:t>⓴</w:t>
            </w:r>
          </w:p>
        </w:tc>
        <w:tc>
          <w:tcPr>
            <w:tcW w:w="540" w:type="dxa"/>
            <w:vAlign w:val="center"/>
          </w:tcPr>
          <w:p w:rsidR="00443AF4" w:rsidRPr="00230240" w:rsidRDefault="00443AF4" w:rsidP="00C8240E">
            <w:pPr>
              <w:jc w:val="center"/>
              <w:rPr>
                <w:rFonts w:ascii="Microsoft Uighur" w:hAnsi="Microsoft Uighur" w:cs="Microsoft Uighur"/>
                <w:b/>
                <w:bCs/>
                <w:sz w:val="24"/>
                <w:szCs w:val="24"/>
                <w:rtl/>
              </w:rPr>
            </w:pPr>
            <w:r w:rsidRPr="00230240">
              <w:rPr>
                <w:rFonts w:ascii="Microsoft Uighur" w:hAnsi="Microsoft Uighur" w:cs="Microsoft Uighur"/>
                <w:b/>
                <w:bCs/>
                <w:sz w:val="24"/>
                <w:szCs w:val="24"/>
                <w:highlight w:val="lightGray"/>
                <w:rtl/>
              </w:rPr>
              <w:t>20</w:t>
            </w:r>
          </w:p>
        </w:tc>
      </w:tr>
    </w:tbl>
    <w:p w:rsidR="00443AF4" w:rsidRPr="00443AF4" w:rsidRDefault="00443AF4" w:rsidP="00443AF4">
      <w:pPr>
        <w:ind w:left="1170"/>
        <w:contextualSpacing/>
        <w:jc w:val="center"/>
        <w:rPr>
          <w:rFonts w:cs="Arial"/>
          <w:sz w:val="28"/>
          <w:szCs w:val="28"/>
          <w:rtl/>
        </w:rPr>
      </w:pPr>
    </w:p>
    <w:p w:rsidR="00443AF4" w:rsidRPr="00443AF4" w:rsidRDefault="00443AF4" w:rsidP="00443AF4">
      <w:pPr>
        <w:ind w:left="810"/>
        <w:rPr>
          <w:rFonts w:cs="Arial"/>
          <w:sz w:val="28"/>
          <w:szCs w:val="28"/>
          <w:rtl/>
        </w:rPr>
      </w:pPr>
    </w:p>
    <w:p w:rsidR="00443AF4" w:rsidRDefault="00443AF4">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rsidR="00233DDE" w:rsidRPr="00233DDE" w:rsidRDefault="00233DDE" w:rsidP="00233DDE">
      <w:pPr>
        <w:rPr>
          <w:sz w:val="28"/>
          <w:szCs w:val="28"/>
          <w:rtl/>
        </w:rPr>
      </w:pPr>
      <w:r w:rsidRPr="00233DDE">
        <w:rPr>
          <w:rFonts w:hint="cs"/>
          <w:sz w:val="28"/>
          <w:szCs w:val="28"/>
          <w:rtl/>
        </w:rPr>
        <w:lastRenderedPageBreak/>
        <w:t xml:space="preserve">    ج- </w:t>
      </w:r>
      <w:r w:rsidRPr="00233DDE">
        <w:rPr>
          <w:rFonts w:hint="cs"/>
          <w:b/>
          <w:bCs/>
          <w:sz w:val="28"/>
          <w:szCs w:val="28"/>
          <w:rtl/>
        </w:rPr>
        <w:t>تحديد نوع ال</w:t>
      </w:r>
      <w:r>
        <w:rPr>
          <w:rFonts w:hint="cs"/>
          <w:b/>
          <w:bCs/>
          <w:sz w:val="28"/>
          <w:szCs w:val="28"/>
          <w:rtl/>
        </w:rPr>
        <w:t>ا</w:t>
      </w:r>
      <w:r w:rsidRPr="00233DDE">
        <w:rPr>
          <w:rFonts w:hint="cs"/>
          <w:b/>
          <w:bCs/>
          <w:sz w:val="28"/>
          <w:szCs w:val="28"/>
          <w:rtl/>
        </w:rPr>
        <w:t>ختبار وصياغة أسئلته</w:t>
      </w:r>
      <w:r w:rsidRPr="00233DDE">
        <w:rPr>
          <w:rFonts w:hint="cs"/>
          <w:sz w:val="28"/>
          <w:szCs w:val="28"/>
          <w:rtl/>
        </w:rPr>
        <w:t>:</w:t>
      </w:r>
    </w:p>
    <w:p w:rsidR="00233DDE" w:rsidRPr="00233DDE" w:rsidRDefault="00233DDE" w:rsidP="00200E25">
      <w:pPr>
        <w:rPr>
          <w:sz w:val="28"/>
          <w:szCs w:val="28"/>
          <w:rtl/>
        </w:rPr>
      </w:pPr>
      <w:r w:rsidRPr="00233DDE">
        <w:rPr>
          <w:rFonts w:hint="cs"/>
          <w:sz w:val="28"/>
          <w:szCs w:val="28"/>
          <w:rtl/>
        </w:rPr>
        <w:t xml:space="preserve">     </w:t>
      </w:r>
      <w:r>
        <w:rPr>
          <w:rFonts w:hint="cs"/>
          <w:sz w:val="28"/>
          <w:szCs w:val="28"/>
          <w:rtl/>
        </w:rPr>
        <w:t xml:space="preserve">     </w:t>
      </w:r>
      <w:r w:rsidRPr="00233DDE">
        <w:rPr>
          <w:rFonts w:hint="cs"/>
          <w:sz w:val="28"/>
          <w:szCs w:val="28"/>
          <w:rtl/>
        </w:rPr>
        <w:t xml:space="preserve">لقد </w:t>
      </w:r>
      <w:r w:rsidRPr="00233DDE">
        <w:rPr>
          <w:rFonts w:cs="Arial" w:hint="cs"/>
          <w:sz w:val="28"/>
          <w:szCs w:val="28"/>
          <w:rtl/>
        </w:rPr>
        <w:t>قام الباحث ب</w:t>
      </w:r>
      <w:r w:rsidR="00200E25">
        <w:rPr>
          <w:rFonts w:cs="Arial" w:hint="cs"/>
          <w:sz w:val="28"/>
          <w:szCs w:val="28"/>
          <w:rtl/>
        </w:rPr>
        <w:t>ا</w:t>
      </w:r>
      <w:r w:rsidRPr="00233DDE">
        <w:rPr>
          <w:rFonts w:cs="Arial" w:hint="cs"/>
          <w:sz w:val="28"/>
          <w:szCs w:val="28"/>
          <w:rtl/>
        </w:rPr>
        <w:t xml:space="preserve">ختيار مفردات </w:t>
      </w:r>
      <w:r w:rsidRPr="00233DDE">
        <w:rPr>
          <w:rFonts w:hint="cs"/>
          <w:sz w:val="28"/>
          <w:szCs w:val="28"/>
          <w:rtl/>
        </w:rPr>
        <w:t>ال</w:t>
      </w:r>
      <w:r w:rsidR="00304895">
        <w:rPr>
          <w:rFonts w:hint="cs"/>
          <w:sz w:val="28"/>
          <w:szCs w:val="28"/>
          <w:rtl/>
        </w:rPr>
        <w:t>ا</w:t>
      </w:r>
      <w:r w:rsidRPr="00233DDE">
        <w:rPr>
          <w:rFonts w:hint="cs"/>
          <w:sz w:val="28"/>
          <w:szCs w:val="28"/>
          <w:rtl/>
        </w:rPr>
        <w:t>ختبار، بحيث يشمل على نوعين من الأسئلة وهى أسئلة ا</w:t>
      </w:r>
      <w:r>
        <w:rPr>
          <w:rFonts w:hint="cs"/>
          <w:sz w:val="28"/>
          <w:szCs w:val="28"/>
          <w:rtl/>
        </w:rPr>
        <w:t>لا</w:t>
      </w:r>
      <w:r w:rsidRPr="00233DDE">
        <w:rPr>
          <w:rFonts w:hint="cs"/>
          <w:sz w:val="28"/>
          <w:szCs w:val="28"/>
          <w:rtl/>
        </w:rPr>
        <w:t>خت</w:t>
      </w:r>
      <w:r>
        <w:rPr>
          <w:rFonts w:hint="cs"/>
          <w:sz w:val="28"/>
          <w:szCs w:val="28"/>
          <w:rtl/>
        </w:rPr>
        <w:t>ي</w:t>
      </w:r>
      <w:r w:rsidRPr="00233DDE">
        <w:rPr>
          <w:rFonts w:hint="cs"/>
          <w:sz w:val="28"/>
          <w:szCs w:val="28"/>
          <w:rtl/>
        </w:rPr>
        <w:t xml:space="preserve">ار من متعدد </w:t>
      </w:r>
      <w:r w:rsidRPr="00233DDE">
        <w:rPr>
          <w:rFonts w:hint="cs"/>
          <w:rtl/>
        </w:rPr>
        <w:t xml:space="preserve"> </w:t>
      </w:r>
      <w:r w:rsidRPr="00233DDE">
        <w:rPr>
          <w:rFonts w:hint="cs"/>
          <w:sz w:val="28"/>
          <w:szCs w:val="28"/>
          <w:rtl/>
        </w:rPr>
        <w:t xml:space="preserve">بالنسبة لمستويات ( التذكر </w:t>
      </w:r>
      <w:r w:rsidRPr="00233DDE">
        <w:rPr>
          <w:sz w:val="28"/>
          <w:szCs w:val="28"/>
          <w:rtl/>
        </w:rPr>
        <w:t>–</w:t>
      </w:r>
      <w:r w:rsidRPr="00233DDE">
        <w:rPr>
          <w:rFonts w:hint="cs"/>
          <w:sz w:val="28"/>
          <w:szCs w:val="28"/>
          <w:rtl/>
        </w:rPr>
        <w:t xml:space="preserve"> الفهم </w:t>
      </w:r>
      <w:r w:rsidRPr="00233DDE">
        <w:rPr>
          <w:sz w:val="28"/>
          <w:szCs w:val="28"/>
          <w:rtl/>
        </w:rPr>
        <w:t>–</w:t>
      </w:r>
      <w:r w:rsidRPr="00233DDE">
        <w:rPr>
          <w:rFonts w:hint="cs"/>
          <w:sz w:val="28"/>
          <w:szCs w:val="28"/>
          <w:rtl/>
        </w:rPr>
        <w:t xml:space="preserve"> التطبيق ) ، والمقال بالنسبة لمستوى حل المشكلات.</w:t>
      </w:r>
    </w:p>
    <w:p w:rsidR="00233DDE" w:rsidRPr="00233DDE" w:rsidRDefault="00233DDE" w:rsidP="00EE5FC2">
      <w:pPr>
        <w:numPr>
          <w:ilvl w:val="0"/>
          <w:numId w:val="77"/>
        </w:numPr>
        <w:contextualSpacing/>
        <w:rPr>
          <w:sz w:val="28"/>
          <w:szCs w:val="28"/>
        </w:rPr>
      </w:pPr>
      <w:r w:rsidRPr="00233DDE">
        <w:rPr>
          <w:rFonts w:hint="cs"/>
          <w:b/>
          <w:bCs/>
          <w:sz w:val="28"/>
          <w:szCs w:val="28"/>
          <w:rtl/>
        </w:rPr>
        <w:t>صياغة أسئلة ال</w:t>
      </w:r>
      <w:r>
        <w:rPr>
          <w:rFonts w:hint="cs"/>
          <w:b/>
          <w:bCs/>
          <w:sz w:val="28"/>
          <w:szCs w:val="28"/>
          <w:rtl/>
        </w:rPr>
        <w:t>ا</w:t>
      </w:r>
      <w:r w:rsidRPr="00233DDE">
        <w:rPr>
          <w:rFonts w:hint="cs"/>
          <w:b/>
          <w:bCs/>
          <w:sz w:val="28"/>
          <w:szCs w:val="28"/>
          <w:rtl/>
        </w:rPr>
        <w:t>ختبار</w:t>
      </w:r>
      <w:r w:rsidRPr="00233DDE">
        <w:rPr>
          <w:rFonts w:hint="cs"/>
          <w:sz w:val="28"/>
          <w:szCs w:val="28"/>
          <w:rtl/>
        </w:rPr>
        <w:t xml:space="preserve"> : لقد روعيت ال</w:t>
      </w:r>
      <w:r>
        <w:rPr>
          <w:rFonts w:hint="cs"/>
          <w:sz w:val="28"/>
          <w:szCs w:val="28"/>
          <w:rtl/>
        </w:rPr>
        <w:t>ا</w:t>
      </w:r>
      <w:r w:rsidRPr="00233DDE">
        <w:rPr>
          <w:rFonts w:hint="cs"/>
          <w:sz w:val="28"/>
          <w:szCs w:val="28"/>
          <w:rtl/>
        </w:rPr>
        <w:t>عتبارات التالية عند صياغة مفردات ا</w:t>
      </w:r>
      <w:r>
        <w:rPr>
          <w:rFonts w:hint="cs"/>
          <w:sz w:val="28"/>
          <w:szCs w:val="28"/>
          <w:rtl/>
        </w:rPr>
        <w:t>لا</w:t>
      </w:r>
      <w:r w:rsidRPr="00233DDE">
        <w:rPr>
          <w:rFonts w:hint="cs"/>
          <w:sz w:val="28"/>
          <w:szCs w:val="28"/>
          <w:rtl/>
        </w:rPr>
        <w:t>ختبار</w:t>
      </w:r>
    </w:p>
    <w:p w:rsidR="00233DDE" w:rsidRPr="00233DDE" w:rsidRDefault="00233DDE" w:rsidP="00EE5FC2">
      <w:pPr>
        <w:numPr>
          <w:ilvl w:val="0"/>
          <w:numId w:val="78"/>
        </w:numPr>
        <w:contextualSpacing/>
        <w:rPr>
          <w:sz w:val="28"/>
          <w:szCs w:val="28"/>
        </w:rPr>
      </w:pPr>
      <w:r w:rsidRPr="00233DDE">
        <w:rPr>
          <w:rFonts w:hint="cs"/>
          <w:sz w:val="28"/>
          <w:szCs w:val="28"/>
          <w:rtl/>
        </w:rPr>
        <w:t xml:space="preserve">أن توجد إجابة واحدة صحيحة لكل مفردة بالنسبة لأسئلة </w:t>
      </w:r>
      <w:r w:rsidRPr="00233DDE">
        <w:rPr>
          <w:rFonts w:cs="Arial" w:hint="cs"/>
          <w:sz w:val="28"/>
          <w:szCs w:val="28"/>
          <w:rtl/>
        </w:rPr>
        <w:t>ال</w:t>
      </w:r>
      <w:r>
        <w:rPr>
          <w:rFonts w:cs="Arial" w:hint="cs"/>
          <w:sz w:val="28"/>
          <w:szCs w:val="28"/>
          <w:rtl/>
        </w:rPr>
        <w:t>ا</w:t>
      </w:r>
      <w:r w:rsidRPr="00233DDE">
        <w:rPr>
          <w:rFonts w:cs="Arial" w:hint="cs"/>
          <w:sz w:val="28"/>
          <w:szCs w:val="28"/>
          <w:rtl/>
        </w:rPr>
        <w:t>خت</w:t>
      </w:r>
      <w:r>
        <w:rPr>
          <w:rFonts w:cs="Arial" w:hint="cs"/>
          <w:sz w:val="28"/>
          <w:szCs w:val="28"/>
          <w:rtl/>
        </w:rPr>
        <w:t>ي</w:t>
      </w:r>
      <w:r w:rsidRPr="00233DDE">
        <w:rPr>
          <w:rFonts w:cs="Arial" w:hint="cs"/>
          <w:sz w:val="28"/>
          <w:szCs w:val="28"/>
          <w:rtl/>
        </w:rPr>
        <w:t>ار</w:t>
      </w:r>
      <w:r w:rsidRPr="00233DDE">
        <w:rPr>
          <w:rFonts w:cs="Arial"/>
          <w:sz w:val="28"/>
          <w:szCs w:val="28"/>
          <w:rtl/>
        </w:rPr>
        <w:t xml:space="preserve"> </w:t>
      </w:r>
      <w:r w:rsidRPr="00233DDE">
        <w:rPr>
          <w:rFonts w:cs="Arial" w:hint="cs"/>
          <w:sz w:val="28"/>
          <w:szCs w:val="28"/>
          <w:rtl/>
        </w:rPr>
        <w:t>من</w:t>
      </w:r>
      <w:r w:rsidRPr="00233DDE">
        <w:rPr>
          <w:rFonts w:cs="Arial"/>
          <w:sz w:val="28"/>
          <w:szCs w:val="28"/>
          <w:rtl/>
        </w:rPr>
        <w:t xml:space="preserve"> </w:t>
      </w:r>
      <w:r w:rsidRPr="00233DDE">
        <w:rPr>
          <w:rFonts w:cs="Arial" w:hint="cs"/>
          <w:sz w:val="28"/>
          <w:szCs w:val="28"/>
          <w:rtl/>
        </w:rPr>
        <w:t>متعدد.</w:t>
      </w:r>
    </w:p>
    <w:p w:rsidR="00233DDE" w:rsidRPr="00233DDE" w:rsidRDefault="00233DDE" w:rsidP="00EE5FC2">
      <w:pPr>
        <w:numPr>
          <w:ilvl w:val="0"/>
          <w:numId w:val="78"/>
        </w:numPr>
        <w:contextualSpacing/>
        <w:rPr>
          <w:sz w:val="28"/>
          <w:szCs w:val="28"/>
        </w:rPr>
      </w:pPr>
      <w:r w:rsidRPr="00233DDE">
        <w:rPr>
          <w:rFonts w:cs="Arial" w:hint="cs"/>
          <w:sz w:val="28"/>
          <w:szCs w:val="28"/>
          <w:rtl/>
        </w:rPr>
        <w:t>أن يكون هناك مساحة من الورق فارغة لإجابة أسئلة المقال.</w:t>
      </w:r>
    </w:p>
    <w:p w:rsidR="00233DDE" w:rsidRPr="00233DDE" w:rsidRDefault="00233DDE" w:rsidP="00EE5FC2">
      <w:pPr>
        <w:numPr>
          <w:ilvl w:val="0"/>
          <w:numId w:val="78"/>
        </w:numPr>
        <w:contextualSpacing/>
        <w:rPr>
          <w:sz w:val="28"/>
          <w:szCs w:val="28"/>
          <w:rtl/>
        </w:rPr>
      </w:pPr>
      <w:r w:rsidRPr="00233DDE">
        <w:rPr>
          <w:rFonts w:cs="Arial" w:hint="cs"/>
          <w:sz w:val="28"/>
          <w:szCs w:val="28"/>
          <w:rtl/>
        </w:rPr>
        <w:t>أن تكون كل مفردة مصاغة بلغة واضحة وسليمة علمياً.</w:t>
      </w:r>
    </w:p>
    <w:p w:rsidR="00233DDE" w:rsidRPr="00233DDE" w:rsidRDefault="00233DDE" w:rsidP="0005652A">
      <w:pPr>
        <w:rPr>
          <w:sz w:val="28"/>
          <w:szCs w:val="28"/>
          <w:rtl/>
        </w:rPr>
      </w:pPr>
      <w:r w:rsidRPr="00233DDE">
        <w:rPr>
          <w:rFonts w:hint="cs"/>
          <w:sz w:val="28"/>
          <w:szCs w:val="28"/>
          <w:rtl/>
        </w:rPr>
        <w:t xml:space="preserve">    ه- </w:t>
      </w:r>
      <w:r w:rsidRPr="00233DDE">
        <w:rPr>
          <w:rFonts w:hint="cs"/>
          <w:b/>
          <w:bCs/>
          <w:sz w:val="28"/>
          <w:szCs w:val="28"/>
          <w:rtl/>
        </w:rPr>
        <w:t>صياغة تعليمات ال</w:t>
      </w:r>
      <w:r w:rsidR="0005652A">
        <w:rPr>
          <w:rFonts w:hint="cs"/>
          <w:b/>
          <w:bCs/>
          <w:sz w:val="28"/>
          <w:szCs w:val="28"/>
          <w:rtl/>
        </w:rPr>
        <w:t>ا</w:t>
      </w:r>
      <w:r w:rsidRPr="00233DDE">
        <w:rPr>
          <w:rFonts w:hint="cs"/>
          <w:b/>
          <w:bCs/>
          <w:sz w:val="28"/>
          <w:szCs w:val="28"/>
          <w:rtl/>
        </w:rPr>
        <w:t>ختبار</w:t>
      </w:r>
      <w:r w:rsidRPr="00233DDE">
        <w:rPr>
          <w:rFonts w:hint="cs"/>
          <w:sz w:val="28"/>
          <w:szCs w:val="28"/>
          <w:rtl/>
        </w:rPr>
        <w:t>: تضمن ال</w:t>
      </w:r>
      <w:r>
        <w:rPr>
          <w:rFonts w:hint="cs"/>
          <w:sz w:val="28"/>
          <w:szCs w:val="28"/>
          <w:rtl/>
        </w:rPr>
        <w:t>ا</w:t>
      </w:r>
      <w:r w:rsidRPr="00233DDE">
        <w:rPr>
          <w:rFonts w:hint="cs"/>
          <w:sz w:val="28"/>
          <w:szCs w:val="28"/>
          <w:rtl/>
        </w:rPr>
        <w:t>ختبار  مجموعة من التعليمات لي</w:t>
      </w:r>
      <w:r>
        <w:rPr>
          <w:rFonts w:hint="cs"/>
          <w:sz w:val="28"/>
          <w:szCs w:val="28"/>
          <w:rtl/>
        </w:rPr>
        <w:t xml:space="preserve">هتدي بها الطالب للإجابة على </w:t>
      </w:r>
      <w:r w:rsidRPr="00233DDE">
        <w:rPr>
          <w:rFonts w:hint="cs"/>
          <w:sz w:val="28"/>
          <w:szCs w:val="28"/>
          <w:rtl/>
        </w:rPr>
        <w:t xml:space="preserve"> مفردات ال</w:t>
      </w:r>
      <w:r>
        <w:rPr>
          <w:rFonts w:hint="cs"/>
          <w:sz w:val="28"/>
          <w:szCs w:val="28"/>
          <w:rtl/>
        </w:rPr>
        <w:t>ا</w:t>
      </w:r>
      <w:r w:rsidRPr="00233DDE">
        <w:rPr>
          <w:rFonts w:hint="cs"/>
          <w:sz w:val="28"/>
          <w:szCs w:val="28"/>
          <w:rtl/>
        </w:rPr>
        <w:t>ختبار ، وقد روعيت فيها ما يلي:</w:t>
      </w:r>
    </w:p>
    <w:p w:rsidR="00233DDE" w:rsidRPr="00233DDE" w:rsidRDefault="00233DDE" w:rsidP="00EE5FC2">
      <w:pPr>
        <w:numPr>
          <w:ilvl w:val="0"/>
          <w:numId w:val="79"/>
        </w:numPr>
        <w:contextualSpacing/>
        <w:rPr>
          <w:sz w:val="28"/>
          <w:szCs w:val="28"/>
        </w:rPr>
      </w:pPr>
      <w:r>
        <w:rPr>
          <w:rFonts w:hint="cs"/>
          <w:sz w:val="28"/>
          <w:szCs w:val="28"/>
          <w:rtl/>
        </w:rPr>
        <w:t>ا</w:t>
      </w:r>
      <w:r w:rsidRPr="00233DDE">
        <w:rPr>
          <w:rFonts w:hint="cs"/>
          <w:sz w:val="28"/>
          <w:szCs w:val="28"/>
          <w:rtl/>
        </w:rPr>
        <w:t>ستخدام لغة سهله وبسيطه يفهمها الطالب.</w:t>
      </w:r>
    </w:p>
    <w:p w:rsidR="00233DDE" w:rsidRPr="00233DDE" w:rsidRDefault="00233DDE" w:rsidP="00EE5FC2">
      <w:pPr>
        <w:numPr>
          <w:ilvl w:val="0"/>
          <w:numId w:val="79"/>
        </w:numPr>
        <w:contextualSpacing/>
        <w:rPr>
          <w:sz w:val="28"/>
          <w:szCs w:val="28"/>
        </w:rPr>
      </w:pPr>
      <w:r w:rsidRPr="00233DDE">
        <w:rPr>
          <w:rFonts w:hint="cs"/>
          <w:sz w:val="28"/>
          <w:szCs w:val="28"/>
          <w:rtl/>
        </w:rPr>
        <w:t xml:space="preserve">تحديد بيانات عن الطالب ( اسمه </w:t>
      </w:r>
      <w:r w:rsidRPr="00233DDE">
        <w:rPr>
          <w:sz w:val="28"/>
          <w:szCs w:val="28"/>
          <w:rtl/>
        </w:rPr>
        <w:t>–</w:t>
      </w:r>
      <w:r w:rsidRPr="00233DDE">
        <w:rPr>
          <w:rFonts w:hint="cs"/>
          <w:sz w:val="28"/>
          <w:szCs w:val="28"/>
          <w:rtl/>
        </w:rPr>
        <w:t xml:space="preserve"> المدرسه </w:t>
      </w:r>
      <w:r w:rsidRPr="00233DDE">
        <w:rPr>
          <w:sz w:val="28"/>
          <w:szCs w:val="28"/>
          <w:rtl/>
        </w:rPr>
        <w:t>–</w:t>
      </w:r>
      <w:r w:rsidRPr="00233DDE">
        <w:rPr>
          <w:rFonts w:hint="cs"/>
          <w:sz w:val="28"/>
          <w:szCs w:val="28"/>
          <w:rtl/>
        </w:rPr>
        <w:t xml:space="preserve"> الإدارة </w:t>
      </w:r>
      <w:r w:rsidRPr="00233DDE">
        <w:rPr>
          <w:sz w:val="28"/>
          <w:szCs w:val="28"/>
          <w:rtl/>
        </w:rPr>
        <w:t>–</w:t>
      </w:r>
      <w:r w:rsidRPr="00233DDE">
        <w:rPr>
          <w:rFonts w:hint="cs"/>
          <w:sz w:val="28"/>
          <w:szCs w:val="28"/>
          <w:rtl/>
        </w:rPr>
        <w:t xml:space="preserve"> المحافظة </w:t>
      </w:r>
      <w:r w:rsidRPr="00233DDE">
        <w:rPr>
          <w:sz w:val="28"/>
          <w:szCs w:val="28"/>
          <w:rtl/>
        </w:rPr>
        <w:t>–</w:t>
      </w:r>
      <w:r w:rsidRPr="00233DDE">
        <w:rPr>
          <w:rFonts w:hint="cs"/>
          <w:sz w:val="28"/>
          <w:szCs w:val="28"/>
          <w:rtl/>
        </w:rPr>
        <w:t xml:space="preserve"> الفصل </w:t>
      </w:r>
      <w:r w:rsidRPr="00233DDE">
        <w:rPr>
          <w:sz w:val="28"/>
          <w:szCs w:val="28"/>
          <w:rtl/>
        </w:rPr>
        <w:t>–</w:t>
      </w:r>
      <w:r w:rsidRPr="00233DDE">
        <w:rPr>
          <w:rFonts w:hint="cs"/>
          <w:sz w:val="28"/>
          <w:szCs w:val="28"/>
          <w:rtl/>
        </w:rPr>
        <w:t xml:space="preserve"> الصف ) . </w:t>
      </w:r>
    </w:p>
    <w:p w:rsidR="00233DDE" w:rsidRPr="00233DDE" w:rsidRDefault="00233DDE" w:rsidP="00EE5FC2">
      <w:pPr>
        <w:numPr>
          <w:ilvl w:val="0"/>
          <w:numId w:val="79"/>
        </w:numPr>
        <w:contextualSpacing/>
        <w:rPr>
          <w:sz w:val="28"/>
          <w:szCs w:val="28"/>
        </w:rPr>
      </w:pPr>
      <w:r w:rsidRPr="00233DDE">
        <w:rPr>
          <w:rFonts w:hint="cs"/>
          <w:sz w:val="28"/>
          <w:szCs w:val="28"/>
          <w:rtl/>
        </w:rPr>
        <w:t>تحديد طريقه الإجابه على مفردات ال</w:t>
      </w:r>
      <w:r>
        <w:rPr>
          <w:rFonts w:hint="cs"/>
          <w:sz w:val="28"/>
          <w:szCs w:val="28"/>
          <w:rtl/>
        </w:rPr>
        <w:t>ا</w:t>
      </w:r>
      <w:r w:rsidRPr="00233DDE">
        <w:rPr>
          <w:rFonts w:hint="cs"/>
          <w:sz w:val="28"/>
          <w:szCs w:val="28"/>
          <w:rtl/>
        </w:rPr>
        <w:t>ختبار ومكان الإجابه وعدد الأوراق.</w:t>
      </w:r>
    </w:p>
    <w:p w:rsidR="00233DDE" w:rsidRPr="00233DDE" w:rsidRDefault="00233DDE" w:rsidP="00EE5FC2">
      <w:pPr>
        <w:numPr>
          <w:ilvl w:val="0"/>
          <w:numId w:val="79"/>
        </w:numPr>
        <w:contextualSpacing/>
        <w:rPr>
          <w:sz w:val="28"/>
          <w:szCs w:val="28"/>
        </w:rPr>
      </w:pPr>
      <w:r w:rsidRPr="00233DDE">
        <w:rPr>
          <w:rFonts w:hint="cs"/>
          <w:sz w:val="28"/>
          <w:szCs w:val="28"/>
          <w:rtl/>
        </w:rPr>
        <w:t>حدد الباحث زمن ال</w:t>
      </w:r>
      <w:r>
        <w:rPr>
          <w:rFonts w:hint="cs"/>
          <w:sz w:val="28"/>
          <w:szCs w:val="28"/>
          <w:rtl/>
        </w:rPr>
        <w:t>ا</w:t>
      </w:r>
      <w:r w:rsidRPr="00233DDE">
        <w:rPr>
          <w:rFonts w:hint="cs"/>
          <w:sz w:val="28"/>
          <w:szCs w:val="28"/>
          <w:rtl/>
        </w:rPr>
        <w:t>ختبار (90 دقيقه ) بناءً على تعليمات وأراء السادة المحكمين.</w:t>
      </w:r>
    </w:p>
    <w:p w:rsidR="00233DDE" w:rsidRPr="00233DDE" w:rsidRDefault="00233DDE" w:rsidP="00EE5FC2">
      <w:pPr>
        <w:numPr>
          <w:ilvl w:val="0"/>
          <w:numId w:val="79"/>
        </w:numPr>
        <w:contextualSpacing/>
        <w:rPr>
          <w:sz w:val="28"/>
          <w:szCs w:val="28"/>
        </w:rPr>
      </w:pPr>
      <w:r w:rsidRPr="00233DDE">
        <w:rPr>
          <w:rFonts w:hint="cs"/>
          <w:sz w:val="28"/>
          <w:szCs w:val="28"/>
          <w:rtl/>
        </w:rPr>
        <w:t>التنبيه على الطلاب بتسليم ورقه الإجابه بمجرد ال</w:t>
      </w:r>
      <w:r>
        <w:rPr>
          <w:rFonts w:hint="cs"/>
          <w:sz w:val="28"/>
          <w:szCs w:val="28"/>
          <w:rtl/>
        </w:rPr>
        <w:t>ا</w:t>
      </w:r>
      <w:r w:rsidRPr="00233DDE">
        <w:rPr>
          <w:rFonts w:hint="cs"/>
          <w:sz w:val="28"/>
          <w:szCs w:val="28"/>
          <w:rtl/>
        </w:rPr>
        <w:t xml:space="preserve">نتهاء من الإجابه أو </w:t>
      </w:r>
      <w:r>
        <w:rPr>
          <w:rFonts w:hint="cs"/>
          <w:sz w:val="28"/>
          <w:szCs w:val="28"/>
          <w:rtl/>
        </w:rPr>
        <w:t>ا</w:t>
      </w:r>
      <w:r w:rsidRPr="00233DDE">
        <w:rPr>
          <w:rFonts w:hint="cs"/>
          <w:sz w:val="28"/>
          <w:szCs w:val="28"/>
          <w:rtl/>
        </w:rPr>
        <w:t>نتهاء الزمن المحدد.</w:t>
      </w:r>
    </w:p>
    <w:p w:rsidR="00233DDE" w:rsidRPr="00233DDE" w:rsidRDefault="00233DDE" w:rsidP="00233DDE">
      <w:pPr>
        <w:ind w:left="735"/>
        <w:contextualSpacing/>
        <w:rPr>
          <w:sz w:val="28"/>
          <w:szCs w:val="28"/>
        </w:rPr>
      </w:pPr>
    </w:p>
    <w:p w:rsidR="00233DDE" w:rsidRPr="00233DDE" w:rsidRDefault="00233DDE" w:rsidP="00EE5FC2">
      <w:pPr>
        <w:numPr>
          <w:ilvl w:val="0"/>
          <w:numId w:val="80"/>
        </w:numPr>
        <w:contextualSpacing/>
        <w:rPr>
          <w:sz w:val="28"/>
          <w:szCs w:val="28"/>
        </w:rPr>
      </w:pPr>
      <w:r w:rsidRPr="00233DDE">
        <w:rPr>
          <w:rFonts w:hint="cs"/>
          <w:b/>
          <w:bCs/>
          <w:sz w:val="28"/>
          <w:szCs w:val="28"/>
          <w:rtl/>
        </w:rPr>
        <w:t>إعداد مفتاح لتصحيح ال</w:t>
      </w:r>
      <w:r>
        <w:rPr>
          <w:rFonts w:hint="cs"/>
          <w:b/>
          <w:bCs/>
          <w:sz w:val="28"/>
          <w:szCs w:val="28"/>
          <w:rtl/>
        </w:rPr>
        <w:t>ا</w:t>
      </w:r>
      <w:r w:rsidRPr="00233DDE">
        <w:rPr>
          <w:rFonts w:hint="cs"/>
          <w:b/>
          <w:bCs/>
          <w:sz w:val="28"/>
          <w:szCs w:val="28"/>
          <w:rtl/>
        </w:rPr>
        <w:t>ختبار</w:t>
      </w:r>
      <w:r w:rsidRPr="00233DDE">
        <w:rPr>
          <w:rFonts w:hint="cs"/>
          <w:sz w:val="28"/>
          <w:szCs w:val="28"/>
          <w:rtl/>
        </w:rPr>
        <w:t xml:space="preserve">: تم </w:t>
      </w:r>
      <w:r w:rsidRPr="00233DDE">
        <w:rPr>
          <w:rFonts w:cs="Arial" w:hint="cs"/>
          <w:sz w:val="28"/>
          <w:szCs w:val="28"/>
          <w:rtl/>
        </w:rPr>
        <w:t>إعداد</w:t>
      </w:r>
      <w:r w:rsidRPr="00233DDE">
        <w:rPr>
          <w:rFonts w:cs="Arial"/>
          <w:sz w:val="28"/>
          <w:szCs w:val="28"/>
          <w:rtl/>
        </w:rPr>
        <w:t xml:space="preserve"> </w:t>
      </w:r>
      <w:r w:rsidRPr="00233DDE">
        <w:rPr>
          <w:rFonts w:cs="Arial" w:hint="cs"/>
          <w:sz w:val="28"/>
          <w:szCs w:val="28"/>
          <w:rtl/>
        </w:rPr>
        <w:t>مفتاح</w:t>
      </w:r>
      <w:r w:rsidRPr="00233DDE">
        <w:rPr>
          <w:rFonts w:cs="Arial"/>
          <w:sz w:val="28"/>
          <w:szCs w:val="28"/>
          <w:rtl/>
        </w:rPr>
        <w:t xml:space="preserve"> </w:t>
      </w:r>
      <w:r w:rsidRPr="00233DDE">
        <w:rPr>
          <w:rFonts w:cs="Arial" w:hint="cs"/>
          <w:sz w:val="28"/>
          <w:szCs w:val="28"/>
          <w:rtl/>
        </w:rPr>
        <w:t>لتصحيح</w:t>
      </w:r>
      <w:r w:rsidRPr="00233DDE">
        <w:rPr>
          <w:rFonts w:cs="Arial"/>
          <w:sz w:val="28"/>
          <w:szCs w:val="28"/>
          <w:rtl/>
        </w:rPr>
        <w:t xml:space="preserve"> </w:t>
      </w:r>
      <w:r w:rsidRPr="00233DDE">
        <w:rPr>
          <w:rFonts w:cs="Arial" w:hint="cs"/>
          <w:sz w:val="28"/>
          <w:szCs w:val="28"/>
          <w:rtl/>
        </w:rPr>
        <w:t>ا</w:t>
      </w:r>
      <w:r>
        <w:rPr>
          <w:rFonts w:cs="Arial" w:hint="cs"/>
          <w:sz w:val="28"/>
          <w:szCs w:val="28"/>
          <w:rtl/>
        </w:rPr>
        <w:t>لا</w:t>
      </w:r>
      <w:r w:rsidRPr="00233DDE">
        <w:rPr>
          <w:rFonts w:cs="Arial" w:hint="cs"/>
          <w:sz w:val="28"/>
          <w:szCs w:val="28"/>
          <w:rtl/>
        </w:rPr>
        <w:t xml:space="preserve">ختبار لضمان موضوعية التصحيح وعدم </w:t>
      </w:r>
      <w:r>
        <w:rPr>
          <w:rFonts w:cs="Arial" w:hint="cs"/>
          <w:sz w:val="28"/>
          <w:szCs w:val="28"/>
          <w:rtl/>
        </w:rPr>
        <w:t>ا</w:t>
      </w:r>
      <w:r w:rsidRPr="00233DDE">
        <w:rPr>
          <w:rFonts w:cs="Arial" w:hint="cs"/>
          <w:sz w:val="28"/>
          <w:szCs w:val="28"/>
          <w:rtl/>
        </w:rPr>
        <w:t>ختلاف تقدير الدرجات.</w:t>
      </w:r>
    </w:p>
    <w:p w:rsidR="00233DDE" w:rsidRPr="00233DDE" w:rsidRDefault="00233DDE" w:rsidP="00233DDE">
      <w:pPr>
        <w:ind w:left="810"/>
        <w:contextualSpacing/>
        <w:rPr>
          <w:rFonts w:cs="Arial"/>
          <w:sz w:val="28"/>
          <w:szCs w:val="28"/>
          <w:rtl/>
        </w:rPr>
      </w:pPr>
    </w:p>
    <w:p w:rsidR="00233DDE" w:rsidRPr="00233DDE" w:rsidRDefault="00233DDE" w:rsidP="00233DDE">
      <w:pPr>
        <w:rPr>
          <w:rFonts w:cs="Arial"/>
          <w:b/>
          <w:bCs/>
          <w:sz w:val="28"/>
          <w:szCs w:val="28"/>
          <w:rtl/>
        </w:rPr>
      </w:pPr>
      <w:r w:rsidRPr="00233DDE">
        <w:rPr>
          <w:rFonts w:cs="Arial" w:hint="cs"/>
          <w:b/>
          <w:bCs/>
          <w:sz w:val="28"/>
          <w:szCs w:val="28"/>
          <w:rtl/>
        </w:rPr>
        <w:t>بالنسبة للمرحلة الثانية: ضبط ال</w:t>
      </w:r>
      <w:r>
        <w:rPr>
          <w:rFonts w:cs="Arial" w:hint="cs"/>
          <w:b/>
          <w:bCs/>
          <w:sz w:val="28"/>
          <w:szCs w:val="28"/>
          <w:rtl/>
        </w:rPr>
        <w:t>ا</w:t>
      </w:r>
      <w:r w:rsidRPr="00233DDE">
        <w:rPr>
          <w:rFonts w:cs="Arial" w:hint="cs"/>
          <w:b/>
          <w:bCs/>
          <w:sz w:val="28"/>
          <w:szCs w:val="28"/>
          <w:rtl/>
        </w:rPr>
        <w:t xml:space="preserve">ختبار: </w:t>
      </w:r>
    </w:p>
    <w:p w:rsidR="00233DDE" w:rsidRPr="00233DDE" w:rsidRDefault="00233DDE" w:rsidP="00EE5FC2">
      <w:pPr>
        <w:numPr>
          <w:ilvl w:val="0"/>
          <w:numId w:val="81"/>
        </w:numPr>
        <w:contextualSpacing/>
        <w:rPr>
          <w:b/>
          <w:bCs/>
          <w:sz w:val="28"/>
          <w:szCs w:val="28"/>
        </w:rPr>
      </w:pPr>
      <w:r w:rsidRPr="00233DDE">
        <w:rPr>
          <w:rFonts w:hint="cs"/>
          <w:b/>
          <w:bCs/>
          <w:sz w:val="28"/>
          <w:szCs w:val="28"/>
          <w:rtl/>
        </w:rPr>
        <w:t>صدق ال</w:t>
      </w:r>
      <w:r>
        <w:rPr>
          <w:rFonts w:hint="cs"/>
          <w:b/>
          <w:bCs/>
          <w:sz w:val="28"/>
          <w:szCs w:val="28"/>
          <w:rtl/>
        </w:rPr>
        <w:t>ا</w:t>
      </w:r>
      <w:r w:rsidRPr="00233DDE">
        <w:rPr>
          <w:rFonts w:hint="cs"/>
          <w:b/>
          <w:bCs/>
          <w:sz w:val="28"/>
          <w:szCs w:val="28"/>
          <w:rtl/>
        </w:rPr>
        <w:t>ختبار:</w:t>
      </w:r>
    </w:p>
    <w:p w:rsidR="00233DDE" w:rsidRPr="00233DDE" w:rsidRDefault="00D32771" w:rsidP="00D32771">
      <w:pPr>
        <w:ind w:left="720"/>
        <w:contextualSpacing/>
        <w:rPr>
          <w:sz w:val="28"/>
          <w:szCs w:val="28"/>
          <w:rtl/>
        </w:rPr>
      </w:pPr>
      <w:r>
        <w:rPr>
          <w:rFonts w:hint="cs"/>
          <w:sz w:val="28"/>
          <w:szCs w:val="28"/>
          <w:rtl/>
        </w:rPr>
        <w:t xml:space="preserve">       </w:t>
      </w:r>
      <w:r w:rsidR="00233DDE" w:rsidRPr="00233DDE">
        <w:rPr>
          <w:rFonts w:hint="cs"/>
          <w:sz w:val="28"/>
          <w:szCs w:val="28"/>
          <w:rtl/>
        </w:rPr>
        <w:t>للتأكد من صدق ال</w:t>
      </w:r>
      <w:r w:rsidR="00233DDE">
        <w:rPr>
          <w:rFonts w:hint="cs"/>
          <w:sz w:val="28"/>
          <w:szCs w:val="28"/>
          <w:rtl/>
        </w:rPr>
        <w:t>ا</w:t>
      </w:r>
      <w:r w:rsidR="00233DDE" w:rsidRPr="00233DDE">
        <w:rPr>
          <w:rFonts w:hint="cs"/>
          <w:sz w:val="28"/>
          <w:szCs w:val="28"/>
          <w:rtl/>
        </w:rPr>
        <w:t>ختبار تم عرضه مع جدول المواصفات على مجموعة من السادة الم</w:t>
      </w:r>
      <w:r w:rsidR="009050EB">
        <w:rPr>
          <w:rFonts w:hint="cs"/>
          <w:sz w:val="28"/>
          <w:szCs w:val="28"/>
          <w:rtl/>
        </w:rPr>
        <w:t>ُ</w:t>
      </w:r>
      <w:r w:rsidR="00233DDE" w:rsidRPr="00233DDE">
        <w:rPr>
          <w:rFonts w:hint="cs"/>
          <w:sz w:val="28"/>
          <w:szCs w:val="28"/>
          <w:rtl/>
        </w:rPr>
        <w:t>حك</w:t>
      </w:r>
      <w:r w:rsidR="009050EB">
        <w:rPr>
          <w:rFonts w:hint="cs"/>
          <w:sz w:val="28"/>
          <w:szCs w:val="28"/>
          <w:rtl/>
        </w:rPr>
        <w:t>ّ</w:t>
      </w:r>
      <w:r w:rsidR="00233DDE" w:rsidRPr="00233DDE">
        <w:rPr>
          <w:rFonts w:hint="cs"/>
          <w:sz w:val="28"/>
          <w:szCs w:val="28"/>
          <w:rtl/>
        </w:rPr>
        <w:t>م</w:t>
      </w:r>
      <w:r w:rsidR="009050EB">
        <w:rPr>
          <w:rFonts w:hint="cs"/>
          <w:sz w:val="28"/>
          <w:szCs w:val="28"/>
          <w:rtl/>
        </w:rPr>
        <w:t>ِ</w:t>
      </w:r>
      <w:r w:rsidR="00233DDE" w:rsidRPr="00233DDE">
        <w:rPr>
          <w:rFonts w:hint="cs"/>
          <w:sz w:val="28"/>
          <w:szCs w:val="28"/>
          <w:rtl/>
        </w:rPr>
        <w:t>ين المتخصصين في مجال تدريس الرياضيات ، وبعض موجهي ومعلمي  الرياضيات بالمرحلة الثانوية</w:t>
      </w:r>
      <w:r w:rsidR="00233DDE" w:rsidRPr="00233DDE">
        <w:rPr>
          <w:rFonts w:hint="cs"/>
          <w:sz w:val="28"/>
          <w:szCs w:val="28"/>
          <w:vertAlign w:val="superscript"/>
          <w:rtl/>
        </w:rPr>
        <w:t>(1)</w:t>
      </w:r>
      <w:r w:rsidR="00233DDE" w:rsidRPr="00233DDE">
        <w:rPr>
          <w:rFonts w:hint="cs"/>
          <w:sz w:val="28"/>
          <w:szCs w:val="28"/>
          <w:rtl/>
        </w:rPr>
        <w:t xml:space="preserve"> ، بهدف التأكد من شمول </w:t>
      </w:r>
      <w:r w:rsidR="00233DDE" w:rsidRPr="00233DDE">
        <w:rPr>
          <w:rFonts w:cs="Arial" w:hint="cs"/>
          <w:sz w:val="28"/>
          <w:szCs w:val="28"/>
          <w:rtl/>
        </w:rPr>
        <w:t>أسئلة</w:t>
      </w:r>
      <w:r w:rsidR="00233DDE" w:rsidRPr="00233DDE">
        <w:rPr>
          <w:rFonts w:cs="Arial"/>
          <w:sz w:val="28"/>
          <w:szCs w:val="28"/>
          <w:rtl/>
        </w:rPr>
        <w:t xml:space="preserve"> </w:t>
      </w:r>
      <w:r w:rsidR="00233DDE" w:rsidRPr="00233DDE">
        <w:rPr>
          <w:rFonts w:cs="Arial" w:hint="cs"/>
          <w:sz w:val="28"/>
          <w:szCs w:val="28"/>
          <w:rtl/>
        </w:rPr>
        <w:t>ا</w:t>
      </w:r>
      <w:r w:rsidR="00233DDE">
        <w:rPr>
          <w:rFonts w:cs="Arial" w:hint="cs"/>
          <w:sz w:val="28"/>
          <w:szCs w:val="28"/>
          <w:rtl/>
        </w:rPr>
        <w:t>لا</w:t>
      </w:r>
      <w:r w:rsidR="00233DDE" w:rsidRPr="00233DDE">
        <w:rPr>
          <w:rFonts w:cs="Arial" w:hint="cs"/>
          <w:sz w:val="28"/>
          <w:szCs w:val="28"/>
          <w:rtl/>
        </w:rPr>
        <w:t>ختبار على المستويات ال</w:t>
      </w:r>
      <w:r w:rsidR="00233DDE">
        <w:rPr>
          <w:rFonts w:cs="Arial" w:hint="cs"/>
          <w:sz w:val="28"/>
          <w:szCs w:val="28"/>
          <w:rtl/>
        </w:rPr>
        <w:t>ا</w:t>
      </w:r>
      <w:r w:rsidR="00233DDE" w:rsidRPr="00233DDE">
        <w:rPr>
          <w:rFonts w:cs="Arial" w:hint="cs"/>
          <w:sz w:val="28"/>
          <w:szCs w:val="28"/>
          <w:rtl/>
        </w:rPr>
        <w:t xml:space="preserve">ربع ( التذكر </w:t>
      </w:r>
      <w:r w:rsidR="00233DDE" w:rsidRPr="00233DDE">
        <w:rPr>
          <w:rFonts w:cs="Arial"/>
          <w:sz w:val="28"/>
          <w:szCs w:val="28"/>
          <w:rtl/>
        </w:rPr>
        <w:t>–</w:t>
      </w:r>
      <w:r w:rsidR="00233DDE" w:rsidRPr="00233DDE">
        <w:rPr>
          <w:rFonts w:cs="Arial" w:hint="cs"/>
          <w:sz w:val="28"/>
          <w:szCs w:val="28"/>
          <w:rtl/>
        </w:rPr>
        <w:t xml:space="preserve"> الفهم </w:t>
      </w:r>
      <w:r w:rsidR="00233DDE" w:rsidRPr="00233DDE">
        <w:rPr>
          <w:rFonts w:cs="Arial"/>
          <w:sz w:val="28"/>
          <w:szCs w:val="28"/>
          <w:rtl/>
        </w:rPr>
        <w:t>–</w:t>
      </w:r>
      <w:r w:rsidR="00233DDE" w:rsidRPr="00233DDE">
        <w:rPr>
          <w:rFonts w:cs="Arial" w:hint="cs"/>
          <w:sz w:val="28"/>
          <w:szCs w:val="28"/>
          <w:rtl/>
        </w:rPr>
        <w:t xml:space="preserve"> التطبيق </w:t>
      </w:r>
      <w:r w:rsidR="00233DDE" w:rsidRPr="00233DDE">
        <w:rPr>
          <w:rFonts w:cs="Arial"/>
          <w:sz w:val="28"/>
          <w:szCs w:val="28"/>
          <w:rtl/>
        </w:rPr>
        <w:t>–</w:t>
      </w:r>
      <w:r w:rsidR="00233DDE" w:rsidRPr="00233DDE">
        <w:rPr>
          <w:rFonts w:cs="Arial" w:hint="cs"/>
          <w:sz w:val="28"/>
          <w:szCs w:val="28"/>
          <w:rtl/>
        </w:rPr>
        <w:t xml:space="preserve"> حل المشكلات ) ، ووضوح التعليمات والتعرف على مناسبة المفردات اللغوية للأسئلة ، وما يرونه لازماً وضرورياً من تعديلات أو مقترحات ، ولقد تم التعديل </w:t>
      </w:r>
      <w:r w:rsidR="00233DDE" w:rsidRPr="00233DDE">
        <w:rPr>
          <w:rFonts w:hint="cs"/>
          <w:sz w:val="28"/>
          <w:szCs w:val="28"/>
          <w:rtl/>
        </w:rPr>
        <w:t>في ضوء آراء السادة الم</w:t>
      </w:r>
      <w:r w:rsidR="009050EB">
        <w:rPr>
          <w:rFonts w:hint="cs"/>
          <w:sz w:val="28"/>
          <w:szCs w:val="28"/>
          <w:rtl/>
        </w:rPr>
        <w:t>ُ</w:t>
      </w:r>
      <w:r w:rsidR="00233DDE" w:rsidRPr="00233DDE">
        <w:rPr>
          <w:rFonts w:hint="cs"/>
          <w:sz w:val="28"/>
          <w:szCs w:val="28"/>
          <w:rtl/>
        </w:rPr>
        <w:t>حك</w:t>
      </w:r>
      <w:r w:rsidR="009050EB">
        <w:rPr>
          <w:rFonts w:hint="cs"/>
          <w:sz w:val="28"/>
          <w:szCs w:val="28"/>
          <w:rtl/>
        </w:rPr>
        <w:t>ّ</w:t>
      </w:r>
      <w:r w:rsidR="00233DDE" w:rsidRPr="00233DDE">
        <w:rPr>
          <w:rFonts w:hint="cs"/>
          <w:sz w:val="28"/>
          <w:szCs w:val="28"/>
          <w:rtl/>
        </w:rPr>
        <w:t>م</w:t>
      </w:r>
      <w:r w:rsidR="009050EB">
        <w:rPr>
          <w:rFonts w:hint="cs"/>
          <w:sz w:val="28"/>
          <w:szCs w:val="28"/>
          <w:rtl/>
        </w:rPr>
        <w:t>ِ</w:t>
      </w:r>
      <w:r w:rsidR="00233DDE" w:rsidRPr="00233DDE">
        <w:rPr>
          <w:rFonts w:hint="cs"/>
          <w:sz w:val="28"/>
          <w:szCs w:val="28"/>
          <w:rtl/>
        </w:rPr>
        <w:t>ين ، وت</w:t>
      </w:r>
      <w:r w:rsidR="00233DDE">
        <w:rPr>
          <w:rFonts w:hint="cs"/>
          <w:sz w:val="28"/>
          <w:szCs w:val="28"/>
          <w:rtl/>
        </w:rPr>
        <w:t>و</w:t>
      </w:r>
      <w:r w:rsidR="00233DDE" w:rsidRPr="00233DDE">
        <w:rPr>
          <w:rFonts w:hint="cs"/>
          <w:sz w:val="28"/>
          <w:szCs w:val="28"/>
          <w:rtl/>
        </w:rPr>
        <w:t>صل الباحث إلى الص</w:t>
      </w:r>
      <w:r w:rsidR="00233DDE">
        <w:rPr>
          <w:rFonts w:hint="cs"/>
          <w:sz w:val="28"/>
          <w:szCs w:val="28"/>
          <w:rtl/>
        </w:rPr>
        <w:t>ورة النهائية للا</w:t>
      </w:r>
      <w:r w:rsidR="00233DDE" w:rsidRPr="00233DDE">
        <w:rPr>
          <w:rFonts w:hint="cs"/>
          <w:sz w:val="28"/>
          <w:szCs w:val="28"/>
          <w:rtl/>
        </w:rPr>
        <w:t>ختبار</w:t>
      </w:r>
      <w:r w:rsidR="00233DDE" w:rsidRPr="00233DDE">
        <w:rPr>
          <w:rFonts w:hint="cs"/>
          <w:sz w:val="28"/>
          <w:szCs w:val="28"/>
          <w:vertAlign w:val="superscript"/>
          <w:rtl/>
        </w:rPr>
        <w:t xml:space="preserve">(2) </w:t>
      </w:r>
      <w:r w:rsidR="00233DDE" w:rsidRPr="00233DDE">
        <w:rPr>
          <w:rFonts w:hint="cs"/>
          <w:sz w:val="28"/>
          <w:szCs w:val="28"/>
          <w:rtl/>
        </w:rPr>
        <w:t>.</w:t>
      </w:r>
    </w:p>
    <w:p w:rsidR="00233DDE" w:rsidRPr="00233DDE" w:rsidRDefault="00233DDE" w:rsidP="00233DDE">
      <w:pPr>
        <w:ind w:left="720"/>
        <w:contextualSpacing/>
        <w:rPr>
          <w:sz w:val="28"/>
          <w:szCs w:val="28"/>
          <w:rtl/>
        </w:rPr>
      </w:pPr>
    </w:p>
    <w:p w:rsidR="00233DDE" w:rsidRPr="00233DDE" w:rsidRDefault="00233DDE" w:rsidP="00233DDE">
      <w:pPr>
        <w:tabs>
          <w:tab w:val="left" w:pos="3120"/>
        </w:tabs>
        <w:ind w:left="720"/>
        <w:contextualSpacing/>
        <w:rPr>
          <w:sz w:val="28"/>
          <w:szCs w:val="28"/>
          <w:rtl/>
        </w:rPr>
      </w:pPr>
      <w:r w:rsidRPr="00233DDE">
        <w:rPr>
          <w:noProof/>
          <w:sz w:val="28"/>
          <w:szCs w:val="28"/>
        </w:rPr>
        <mc:AlternateContent>
          <mc:Choice Requires="wps">
            <w:drawing>
              <wp:anchor distT="0" distB="0" distL="114300" distR="114300" simplePos="0" relativeHeight="251682816" behindDoc="0" locked="0" layoutInCell="1" allowOverlap="1" wp14:anchorId="56C8C5CE" wp14:editId="6F594C25">
                <wp:simplePos x="0" y="0"/>
                <wp:positionH relativeFrom="column">
                  <wp:posOffset>4152900</wp:posOffset>
                </wp:positionH>
                <wp:positionV relativeFrom="paragraph">
                  <wp:posOffset>169545</wp:posOffset>
                </wp:positionV>
                <wp:extent cx="1733550" cy="9525"/>
                <wp:effectExtent l="38100" t="38100" r="57150" b="85725"/>
                <wp:wrapNone/>
                <wp:docPr id="19" name="Straight Connector 19"/>
                <wp:cNvGraphicFramePr/>
                <a:graphic xmlns:a="http://schemas.openxmlformats.org/drawingml/2006/main">
                  <a:graphicData uri="http://schemas.microsoft.com/office/word/2010/wordprocessingShape">
                    <wps:wsp>
                      <wps:cNvCnPr/>
                      <wps:spPr>
                        <a:xfrm>
                          <a:off x="0" y="0"/>
                          <a:ext cx="17335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1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27pt,13.35pt" to="46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" strokecolor="windowText" strokeweight="2pt">
                <v:shadow on="t" color="black" opacity="24903f" origin=",.5" offset="0,.55556mm"/>
              </v:line>
            </w:pict>
          </mc:Fallback>
        </mc:AlternateContent>
      </w:r>
      <w:r w:rsidRPr="00233DDE">
        <w:rPr>
          <w:sz w:val="28"/>
          <w:szCs w:val="28"/>
          <w:rtl/>
        </w:rPr>
        <w:tab/>
      </w:r>
    </w:p>
    <w:p w:rsidR="00233DDE" w:rsidRPr="00233DDE" w:rsidRDefault="00233DDE" w:rsidP="00233DDE">
      <w:pPr>
        <w:tabs>
          <w:tab w:val="left" w:pos="3120"/>
        </w:tabs>
        <w:ind w:left="720"/>
        <w:contextualSpacing/>
        <w:rPr>
          <w:rFonts w:cs="Arial"/>
          <w:rtl/>
        </w:rPr>
      </w:pPr>
      <w:r w:rsidRPr="00233DDE">
        <w:rPr>
          <w:rFonts w:hint="cs"/>
          <w:rtl/>
        </w:rPr>
        <w:t xml:space="preserve">( 1 ) ملحق (  </w:t>
      </w:r>
      <w:r w:rsidR="00590ADC">
        <w:rPr>
          <w:rFonts w:hint="cs"/>
          <w:rtl/>
        </w:rPr>
        <w:t>5</w:t>
      </w:r>
      <w:r w:rsidRPr="00233DDE">
        <w:rPr>
          <w:rFonts w:hint="cs"/>
          <w:rtl/>
        </w:rPr>
        <w:t xml:space="preserve"> ) : </w:t>
      </w:r>
      <w:r w:rsidRPr="00233DDE">
        <w:rPr>
          <w:rFonts w:cs="Arial" w:hint="cs"/>
          <w:rtl/>
        </w:rPr>
        <w:t>قائمة</w:t>
      </w:r>
      <w:r w:rsidRPr="00233DDE">
        <w:rPr>
          <w:rFonts w:cs="Arial"/>
          <w:rtl/>
        </w:rPr>
        <w:t xml:space="preserve"> </w:t>
      </w:r>
      <w:r w:rsidRPr="00233DDE">
        <w:rPr>
          <w:rFonts w:cs="Arial" w:hint="cs"/>
          <w:rtl/>
        </w:rPr>
        <w:t>بأسماء</w:t>
      </w:r>
      <w:r w:rsidRPr="00233DDE">
        <w:rPr>
          <w:rFonts w:cs="Arial"/>
          <w:rtl/>
        </w:rPr>
        <w:t xml:space="preserve"> </w:t>
      </w:r>
      <w:r w:rsidRPr="00233DDE">
        <w:rPr>
          <w:rFonts w:cs="Arial" w:hint="cs"/>
          <w:rtl/>
        </w:rPr>
        <w:t>السادة</w:t>
      </w:r>
      <w:r w:rsidRPr="00233DDE">
        <w:rPr>
          <w:rFonts w:cs="Arial"/>
          <w:rtl/>
        </w:rPr>
        <w:t xml:space="preserve"> </w:t>
      </w:r>
      <w:r w:rsidRPr="00233DDE">
        <w:rPr>
          <w:rFonts w:cs="Arial" w:hint="cs"/>
          <w:rtl/>
        </w:rPr>
        <w:t>الم</w:t>
      </w:r>
      <w:r w:rsidR="009050EB">
        <w:rPr>
          <w:rFonts w:cs="Arial" w:hint="cs"/>
          <w:rtl/>
        </w:rPr>
        <w:t>ُ</w:t>
      </w:r>
      <w:r w:rsidRPr="00233DDE">
        <w:rPr>
          <w:rFonts w:cs="Arial" w:hint="cs"/>
          <w:rtl/>
        </w:rPr>
        <w:t>حك</w:t>
      </w:r>
      <w:r w:rsidR="009050EB">
        <w:rPr>
          <w:rFonts w:cs="Arial" w:hint="cs"/>
          <w:rtl/>
        </w:rPr>
        <w:t>ّ</w:t>
      </w:r>
      <w:r w:rsidRPr="00233DDE">
        <w:rPr>
          <w:rFonts w:cs="Arial" w:hint="cs"/>
          <w:rtl/>
        </w:rPr>
        <w:t>م</w:t>
      </w:r>
      <w:r w:rsidR="009050EB">
        <w:rPr>
          <w:rFonts w:cs="Arial" w:hint="cs"/>
          <w:rtl/>
        </w:rPr>
        <w:t>ِ</w:t>
      </w:r>
      <w:r w:rsidRPr="00233DDE">
        <w:rPr>
          <w:rFonts w:cs="Arial" w:hint="cs"/>
          <w:rtl/>
        </w:rPr>
        <w:t>ين</w:t>
      </w:r>
      <w:r w:rsidRPr="00233DDE">
        <w:rPr>
          <w:rFonts w:cs="Arial"/>
          <w:rtl/>
        </w:rPr>
        <w:t xml:space="preserve"> </w:t>
      </w:r>
      <w:r w:rsidRPr="00233DDE">
        <w:rPr>
          <w:rFonts w:cs="Arial" w:hint="cs"/>
          <w:rtl/>
        </w:rPr>
        <w:t>،</w:t>
      </w:r>
      <w:r w:rsidRPr="00233DDE">
        <w:rPr>
          <w:rFonts w:cs="Arial"/>
          <w:rtl/>
        </w:rPr>
        <w:t xml:space="preserve"> </w:t>
      </w:r>
      <w:r w:rsidRPr="00233DDE">
        <w:rPr>
          <w:rFonts w:cs="Arial" w:hint="cs"/>
          <w:rtl/>
        </w:rPr>
        <w:t>ص</w:t>
      </w:r>
      <w:r w:rsidR="00590ADC">
        <w:rPr>
          <w:rFonts w:cs="Arial" w:hint="cs"/>
          <w:rtl/>
        </w:rPr>
        <w:t>213</w:t>
      </w:r>
    </w:p>
    <w:p w:rsidR="00233DDE" w:rsidRPr="00233DDE" w:rsidRDefault="00233DDE" w:rsidP="00233DDE">
      <w:pPr>
        <w:tabs>
          <w:tab w:val="left" w:pos="3120"/>
        </w:tabs>
        <w:ind w:left="720"/>
        <w:contextualSpacing/>
        <w:rPr>
          <w:rtl/>
        </w:rPr>
      </w:pPr>
      <w:r w:rsidRPr="00233DDE">
        <w:rPr>
          <w:rFonts w:cs="Arial" w:hint="cs"/>
          <w:rtl/>
        </w:rPr>
        <w:t xml:space="preserve">( 2 ) ملحق (  </w:t>
      </w:r>
      <w:r w:rsidR="00590ADC">
        <w:rPr>
          <w:rFonts w:cs="Arial" w:hint="cs"/>
          <w:rtl/>
        </w:rPr>
        <w:t>4</w:t>
      </w:r>
      <w:r w:rsidRPr="00233DDE">
        <w:rPr>
          <w:rFonts w:cs="Arial" w:hint="cs"/>
          <w:rtl/>
        </w:rPr>
        <w:t xml:space="preserve"> ) : </w:t>
      </w:r>
      <w:r w:rsidRPr="00233DDE">
        <w:rPr>
          <w:rFonts w:hint="cs"/>
          <w:rtl/>
        </w:rPr>
        <w:t>الصورة النهائية لل</w:t>
      </w:r>
      <w:r>
        <w:rPr>
          <w:rFonts w:hint="cs"/>
          <w:rtl/>
        </w:rPr>
        <w:t>ا</w:t>
      </w:r>
      <w:r w:rsidRPr="00233DDE">
        <w:rPr>
          <w:rFonts w:hint="cs"/>
          <w:rtl/>
        </w:rPr>
        <w:t xml:space="preserve">ختبار ، ص </w:t>
      </w:r>
      <w:r w:rsidR="00590ADC">
        <w:rPr>
          <w:rFonts w:hint="cs"/>
          <w:rtl/>
        </w:rPr>
        <w:t>205</w:t>
      </w:r>
    </w:p>
    <w:p w:rsidR="00443AF4" w:rsidRDefault="00443AF4" w:rsidP="00443AF4">
      <w:pPr>
        <w:rPr>
          <w:rFonts w:ascii="Simplified Arabic" w:hAnsi="Simplified Arabic" w:cs="Simplified Arabic"/>
          <w:sz w:val="28"/>
          <w:szCs w:val="28"/>
          <w:rtl/>
        </w:rPr>
      </w:pPr>
    </w:p>
    <w:p w:rsidR="00304895" w:rsidRPr="001819C9" w:rsidRDefault="00443AF4" w:rsidP="001819C9">
      <w:pPr>
        <w:pStyle w:val="ListParagraph"/>
        <w:numPr>
          <w:ilvl w:val="0"/>
          <w:numId w:val="81"/>
        </w:numPr>
        <w:rPr>
          <w:sz w:val="28"/>
          <w:szCs w:val="28"/>
          <w:rtl/>
        </w:rPr>
      </w:pPr>
      <w:r w:rsidRPr="001819C9">
        <w:rPr>
          <w:rFonts w:ascii="Simplified Arabic" w:hAnsi="Simplified Arabic" w:cs="Simplified Arabic"/>
          <w:sz w:val="28"/>
          <w:szCs w:val="28"/>
          <w:rtl/>
        </w:rPr>
        <w:br w:type="page"/>
      </w:r>
      <w:r w:rsidR="00304895" w:rsidRPr="001819C9">
        <w:rPr>
          <w:rFonts w:hint="cs"/>
          <w:b/>
          <w:bCs/>
          <w:sz w:val="28"/>
          <w:szCs w:val="28"/>
          <w:rtl/>
        </w:rPr>
        <w:lastRenderedPageBreak/>
        <w:t>حساب معامل ثبات ال</w:t>
      </w:r>
      <w:r w:rsidR="00D81AA3" w:rsidRPr="001819C9">
        <w:rPr>
          <w:rFonts w:hint="cs"/>
          <w:b/>
          <w:bCs/>
          <w:sz w:val="28"/>
          <w:szCs w:val="28"/>
          <w:rtl/>
        </w:rPr>
        <w:t>ا</w:t>
      </w:r>
      <w:r w:rsidR="00304895" w:rsidRPr="001819C9">
        <w:rPr>
          <w:rFonts w:hint="cs"/>
          <w:b/>
          <w:bCs/>
          <w:sz w:val="28"/>
          <w:szCs w:val="28"/>
          <w:rtl/>
        </w:rPr>
        <w:t>ختبار</w:t>
      </w:r>
      <w:r w:rsidR="00304895" w:rsidRPr="001819C9">
        <w:rPr>
          <w:rFonts w:hint="cs"/>
          <w:sz w:val="28"/>
          <w:szCs w:val="28"/>
          <w:rtl/>
        </w:rPr>
        <w:t>:</w:t>
      </w:r>
    </w:p>
    <w:p w:rsidR="00304895" w:rsidRPr="00304895" w:rsidRDefault="00304895" w:rsidP="000D3C8E">
      <w:pPr>
        <w:rPr>
          <w:sz w:val="28"/>
          <w:szCs w:val="28"/>
          <w:rtl/>
        </w:rPr>
      </w:pPr>
      <w:r w:rsidRPr="00304895">
        <w:rPr>
          <w:rFonts w:hint="cs"/>
          <w:sz w:val="28"/>
          <w:szCs w:val="28"/>
          <w:rtl/>
        </w:rPr>
        <w:t xml:space="preserve">          قام الباحث بحساب معامل الثبات</w:t>
      </w:r>
      <w:r w:rsidRPr="00304895">
        <w:rPr>
          <w:rFonts w:hint="cs"/>
          <w:sz w:val="28"/>
          <w:szCs w:val="28"/>
          <w:vertAlign w:val="superscript"/>
          <w:rtl/>
        </w:rPr>
        <w:t xml:space="preserve">(1) </w:t>
      </w:r>
      <w:r w:rsidRPr="00304895">
        <w:rPr>
          <w:rFonts w:hint="cs"/>
          <w:sz w:val="28"/>
          <w:szCs w:val="28"/>
          <w:rtl/>
        </w:rPr>
        <w:t>، وذلك ب</w:t>
      </w:r>
      <w:r w:rsidR="00D81AA3">
        <w:rPr>
          <w:rFonts w:hint="cs"/>
          <w:sz w:val="28"/>
          <w:szCs w:val="28"/>
          <w:rtl/>
        </w:rPr>
        <w:t>ا</w:t>
      </w:r>
      <w:r w:rsidRPr="00304895">
        <w:rPr>
          <w:rFonts w:hint="cs"/>
          <w:sz w:val="28"/>
          <w:szCs w:val="28"/>
          <w:rtl/>
        </w:rPr>
        <w:t xml:space="preserve">ستخدام طريقة إعادة تطبيق </w:t>
      </w:r>
      <w:r w:rsidR="000D3C8E">
        <w:rPr>
          <w:rFonts w:hint="cs"/>
          <w:sz w:val="28"/>
          <w:szCs w:val="28"/>
          <w:rtl/>
        </w:rPr>
        <w:t>الاختبار</w:t>
      </w:r>
      <w:r w:rsidRPr="00304895">
        <w:rPr>
          <w:rFonts w:hint="cs"/>
          <w:sz w:val="28"/>
          <w:szCs w:val="28"/>
          <w:rtl/>
        </w:rPr>
        <w:t xml:space="preserve"> على مجموعة من الطلاب ، خارج عينة الدراسة وذلك بعد ثلاثة أسابيع من التطبيق الأول ، وتم حساب معامل ال</w:t>
      </w:r>
      <w:r w:rsidR="009050EB">
        <w:rPr>
          <w:rFonts w:hint="cs"/>
          <w:sz w:val="28"/>
          <w:szCs w:val="28"/>
          <w:rtl/>
        </w:rPr>
        <w:t>ا</w:t>
      </w:r>
      <w:r w:rsidRPr="00304895">
        <w:rPr>
          <w:rFonts w:hint="cs"/>
          <w:sz w:val="28"/>
          <w:szCs w:val="28"/>
          <w:rtl/>
        </w:rPr>
        <w:t xml:space="preserve">رتباط بين درجات الطلاب في التطبيقين </w:t>
      </w:r>
      <w:r w:rsidR="000D3C8E">
        <w:rPr>
          <w:rFonts w:hint="cs"/>
          <w:sz w:val="28"/>
          <w:szCs w:val="28"/>
          <w:rtl/>
        </w:rPr>
        <w:t xml:space="preserve">باستخدام </w:t>
      </w:r>
      <w:r w:rsidR="000D3C8E" w:rsidRPr="000D3C8E">
        <w:rPr>
          <w:rFonts w:cs="Arial" w:hint="cs"/>
          <w:sz w:val="28"/>
          <w:szCs w:val="28"/>
          <w:rtl/>
        </w:rPr>
        <w:t>معادلة</w:t>
      </w:r>
      <w:r w:rsidR="000D3C8E" w:rsidRPr="000D3C8E">
        <w:rPr>
          <w:rFonts w:cs="Arial"/>
          <w:sz w:val="28"/>
          <w:szCs w:val="28"/>
          <w:rtl/>
        </w:rPr>
        <w:t xml:space="preserve"> </w:t>
      </w:r>
      <w:r w:rsidR="000D3C8E" w:rsidRPr="000D3C8E">
        <w:rPr>
          <w:rFonts w:cs="Arial" w:hint="cs"/>
          <w:sz w:val="28"/>
          <w:szCs w:val="28"/>
          <w:rtl/>
        </w:rPr>
        <w:t>معامل</w:t>
      </w:r>
      <w:r w:rsidR="000D3C8E" w:rsidRPr="000D3C8E">
        <w:rPr>
          <w:rFonts w:cs="Arial"/>
          <w:sz w:val="28"/>
          <w:szCs w:val="28"/>
          <w:rtl/>
        </w:rPr>
        <w:t xml:space="preserve"> </w:t>
      </w:r>
      <w:r w:rsidR="000D3C8E" w:rsidRPr="000D3C8E">
        <w:rPr>
          <w:rFonts w:cs="Arial" w:hint="cs"/>
          <w:sz w:val="28"/>
          <w:szCs w:val="28"/>
          <w:rtl/>
        </w:rPr>
        <w:t>ارتباط</w:t>
      </w:r>
      <w:r w:rsidR="000D3C8E" w:rsidRPr="000D3C8E">
        <w:rPr>
          <w:rFonts w:cs="Arial"/>
          <w:sz w:val="28"/>
          <w:szCs w:val="28"/>
          <w:rtl/>
        </w:rPr>
        <w:t xml:space="preserve"> </w:t>
      </w:r>
      <w:r w:rsidR="000D3C8E" w:rsidRPr="000D3C8E">
        <w:rPr>
          <w:rFonts w:cs="Arial" w:hint="cs"/>
          <w:sz w:val="28"/>
          <w:szCs w:val="28"/>
          <w:rtl/>
        </w:rPr>
        <w:t>بيرسون</w:t>
      </w:r>
      <w:r w:rsidR="000D3C8E">
        <w:rPr>
          <w:rFonts w:cs="Arial" w:hint="cs"/>
          <w:sz w:val="28"/>
          <w:szCs w:val="28"/>
          <w:rtl/>
        </w:rPr>
        <w:t xml:space="preserve"> ؛</w:t>
      </w:r>
      <w:r w:rsidRPr="00304895">
        <w:rPr>
          <w:rFonts w:hint="cs"/>
          <w:sz w:val="28"/>
          <w:szCs w:val="28"/>
          <w:rtl/>
        </w:rPr>
        <w:t xml:space="preserve"> وجد أن</w:t>
      </w:r>
      <w:r w:rsidRPr="00304895">
        <w:rPr>
          <w:sz w:val="28"/>
          <w:szCs w:val="28"/>
        </w:rPr>
        <w:t xml:space="preserve"> </w:t>
      </w:r>
      <w:r w:rsidRPr="00304895">
        <w:rPr>
          <w:rFonts w:hint="cs"/>
          <w:sz w:val="28"/>
          <w:szCs w:val="28"/>
          <w:rtl/>
        </w:rPr>
        <w:t xml:space="preserve"> ر </w:t>
      </w:r>
      <m:oMath>
        <m:r>
          <m:rPr>
            <m:sty m:val="p"/>
          </m:rPr>
          <w:rPr>
            <w:rFonts w:ascii="Cambria Math" w:hAnsi="Cambria Math"/>
            <w:sz w:val="28"/>
            <w:szCs w:val="28"/>
            <w:rtl/>
          </w:rPr>
          <m:t>≈</m:t>
        </m:r>
      </m:oMath>
      <w:r w:rsidRPr="00304895">
        <w:rPr>
          <w:rFonts w:hint="cs"/>
          <w:sz w:val="28"/>
          <w:szCs w:val="28"/>
          <w:rtl/>
        </w:rPr>
        <w:t xml:space="preserve">   </w:t>
      </w:r>
      <w:r w:rsidRPr="00304895">
        <w:rPr>
          <w:sz w:val="28"/>
          <w:szCs w:val="28"/>
        </w:rPr>
        <w:t>0.92</w:t>
      </w:r>
      <w:r w:rsidRPr="00304895">
        <w:rPr>
          <w:rFonts w:hint="cs"/>
          <w:sz w:val="28"/>
          <w:szCs w:val="28"/>
          <w:rtl/>
        </w:rPr>
        <w:t xml:space="preserve">  وهو معامل ثبات مرتفع ، وبذلك يمكن الوثوق في صدق نتائج هذا </w:t>
      </w:r>
      <w:r w:rsidR="000D3C8E">
        <w:rPr>
          <w:rFonts w:hint="cs"/>
          <w:sz w:val="28"/>
          <w:szCs w:val="28"/>
          <w:rtl/>
        </w:rPr>
        <w:t>الاختبار</w:t>
      </w:r>
      <w:r w:rsidRPr="00304895">
        <w:rPr>
          <w:rFonts w:hint="cs"/>
          <w:sz w:val="28"/>
          <w:szCs w:val="28"/>
          <w:rtl/>
        </w:rPr>
        <w:t xml:space="preserve"> ، و</w:t>
      </w:r>
      <w:r w:rsidR="000D3C8E">
        <w:rPr>
          <w:rFonts w:hint="cs"/>
          <w:sz w:val="28"/>
          <w:szCs w:val="28"/>
          <w:rtl/>
        </w:rPr>
        <w:t>ال</w:t>
      </w:r>
      <w:r w:rsidRPr="00304895">
        <w:rPr>
          <w:rFonts w:hint="cs"/>
          <w:sz w:val="28"/>
          <w:szCs w:val="28"/>
          <w:rtl/>
        </w:rPr>
        <w:t xml:space="preserve">جدول </w:t>
      </w:r>
      <w:r w:rsidRPr="00304895">
        <w:rPr>
          <w:sz w:val="28"/>
          <w:szCs w:val="28"/>
        </w:rPr>
        <w:t xml:space="preserve"> </w:t>
      </w:r>
      <w:r w:rsidRPr="00304895">
        <w:rPr>
          <w:rFonts w:hint="cs"/>
          <w:sz w:val="28"/>
          <w:szCs w:val="28"/>
          <w:rtl/>
        </w:rPr>
        <w:t xml:space="preserve">التالى </w:t>
      </w:r>
      <w:r w:rsidR="000D3C8E">
        <w:rPr>
          <w:rFonts w:hint="cs"/>
          <w:sz w:val="28"/>
          <w:szCs w:val="28"/>
          <w:rtl/>
        </w:rPr>
        <w:t>يبين النتائج التي تم التوصل إليها.</w:t>
      </w:r>
    </w:p>
    <w:p w:rsidR="000D3C8E" w:rsidRDefault="00304895" w:rsidP="009E0290">
      <w:pPr>
        <w:jc w:val="center"/>
        <w:rPr>
          <w:rFonts w:ascii="Times-Roman" w:hAnsi="Times-Roman"/>
          <w:b/>
          <w:bCs/>
          <w:rtl/>
        </w:rPr>
      </w:pPr>
      <w:r w:rsidRPr="00304895">
        <w:rPr>
          <w:rFonts w:ascii="Times-Roman" w:hAnsi="Times-Roman" w:hint="cs"/>
          <w:b/>
          <w:bCs/>
          <w:rtl/>
        </w:rPr>
        <w:t xml:space="preserve">جدول ( </w:t>
      </w:r>
      <w:r w:rsidR="009E0290">
        <w:rPr>
          <w:rFonts w:ascii="Times-Roman" w:hAnsi="Times-Roman"/>
          <w:b/>
          <w:bCs/>
        </w:rPr>
        <w:t>9</w:t>
      </w:r>
      <w:r w:rsidRPr="00304895">
        <w:rPr>
          <w:rFonts w:ascii="Times-Roman" w:hAnsi="Times-Roman" w:hint="cs"/>
          <w:b/>
          <w:bCs/>
          <w:rtl/>
        </w:rPr>
        <w:t xml:space="preserve"> ) </w:t>
      </w:r>
    </w:p>
    <w:p w:rsidR="00304895" w:rsidRPr="00304895" w:rsidRDefault="00304895" w:rsidP="000D3C8E">
      <w:pPr>
        <w:jc w:val="center"/>
        <w:rPr>
          <w:rFonts w:ascii="Times-Roman" w:hAnsi="Times-Roman"/>
          <w:b/>
          <w:bCs/>
          <w:rtl/>
        </w:rPr>
      </w:pPr>
      <w:r w:rsidRPr="00304895">
        <w:rPr>
          <w:rFonts w:ascii="Times-Roman" w:hAnsi="Times-Roman" w:hint="cs"/>
          <w:b/>
          <w:bCs/>
          <w:rtl/>
        </w:rPr>
        <w:t>يوضح درجات 15 طالب لمجموعة استطلاعية لحساب معامل ثبات الاختبار</w:t>
      </w:r>
    </w:p>
    <w:tbl>
      <w:tblPr>
        <w:tblStyle w:val="TableGrid"/>
        <w:tblW w:w="0" w:type="auto"/>
        <w:tblInd w:w="369" w:type="dxa"/>
        <w:tblLook w:val="04A0" w:firstRow="1" w:lastRow="0" w:firstColumn="1" w:lastColumn="0" w:noHBand="0" w:noVBand="1"/>
      </w:tblPr>
      <w:tblGrid>
        <w:gridCol w:w="820"/>
        <w:gridCol w:w="511"/>
        <w:gridCol w:w="511"/>
        <w:gridCol w:w="373"/>
        <w:gridCol w:w="511"/>
        <w:gridCol w:w="511"/>
        <w:gridCol w:w="511"/>
        <w:gridCol w:w="521"/>
        <w:gridCol w:w="521"/>
        <w:gridCol w:w="364"/>
        <w:gridCol w:w="511"/>
        <w:gridCol w:w="522"/>
        <w:gridCol w:w="522"/>
        <w:gridCol w:w="522"/>
        <w:gridCol w:w="403"/>
        <w:gridCol w:w="403"/>
      </w:tblGrid>
      <w:tr w:rsidR="00CE676D" w:rsidRPr="00304895" w:rsidTr="00173B17">
        <w:tc>
          <w:tcPr>
            <w:tcW w:w="907" w:type="dxa"/>
          </w:tcPr>
          <w:p w:rsidR="00304895" w:rsidRPr="00304895" w:rsidRDefault="00304895" w:rsidP="00304895">
            <w:pPr>
              <w:bidi w:val="0"/>
              <w:rPr>
                <w:sz w:val="28"/>
                <w:szCs w:val="28"/>
              </w:rPr>
            </w:pPr>
            <w:r w:rsidRPr="00304895">
              <w:rPr>
                <w:sz w:val="28"/>
                <w:szCs w:val="28"/>
              </w:rPr>
              <w:t>Test</w:t>
            </w:r>
          </w:p>
          <w:p w:rsidR="00304895" w:rsidRPr="00304895" w:rsidRDefault="00304895" w:rsidP="00304895">
            <w:pPr>
              <w:bidi w:val="0"/>
              <w:rPr>
                <w:sz w:val="28"/>
                <w:szCs w:val="28"/>
              </w:rPr>
            </w:pPr>
            <w:r w:rsidRPr="00304895">
              <w:rPr>
                <w:sz w:val="28"/>
                <w:szCs w:val="28"/>
              </w:rPr>
              <w:t>( 1 )X</w:t>
            </w:r>
            <w:r w:rsidRPr="00304895">
              <w:rPr>
                <w:rFonts w:hint="cs"/>
                <w:sz w:val="28"/>
                <w:szCs w:val="28"/>
                <w:rtl/>
              </w:rPr>
              <w:t xml:space="preserve"> </w:t>
            </w:r>
          </w:p>
        </w:tc>
        <w:tc>
          <w:tcPr>
            <w:tcW w:w="500" w:type="dxa"/>
          </w:tcPr>
          <w:p w:rsidR="00304895" w:rsidRPr="00304895" w:rsidRDefault="00304895" w:rsidP="00304895">
            <w:pPr>
              <w:bidi w:val="0"/>
              <w:rPr>
                <w:sz w:val="28"/>
                <w:szCs w:val="28"/>
              </w:rPr>
            </w:pPr>
            <w:r w:rsidRPr="00304895">
              <w:rPr>
                <w:rFonts w:hint="cs"/>
                <w:sz w:val="28"/>
                <w:szCs w:val="28"/>
                <w:rtl/>
              </w:rPr>
              <w:t>10</w:t>
            </w:r>
          </w:p>
        </w:tc>
        <w:tc>
          <w:tcPr>
            <w:tcW w:w="500" w:type="dxa"/>
          </w:tcPr>
          <w:p w:rsidR="00304895" w:rsidRPr="00304895" w:rsidRDefault="00304895" w:rsidP="00304895">
            <w:pPr>
              <w:bidi w:val="0"/>
              <w:rPr>
                <w:sz w:val="28"/>
                <w:szCs w:val="28"/>
              </w:rPr>
            </w:pPr>
            <w:r w:rsidRPr="00304895">
              <w:rPr>
                <w:rFonts w:hint="cs"/>
                <w:sz w:val="28"/>
                <w:szCs w:val="28"/>
                <w:rtl/>
              </w:rPr>
              <w:t>13</w:t>
            </w:r>
          </w:p>
        </w:tc>
        <w:tc>
          <w:tcPr>
            <w:tcW w:w="379" w:type="dxa"/>
          </w:tcPr>
          <w:p w:rsidR="00304895" w:rsidRPr="00304895" w:rsidRDefault="00304895" w:rsidP="00304895">
            <w:pPr>
              <w:bidi w:val="0"/>
              <w:rPr>
                <w:sz w:val="28"/>
                <w:szCs w:val="28"/>
              </w:rPr>
            </w:pPr>
            <w:r w:rsidRPr="00304895">
              <w:rPr>
                <w:rFonts w:hint="cs"/>
                <w:sz w:val="28"/>
                <w:szCs w:val="28"/>
                <w:rtl/>
              </w:rPr>
              <w:t>8</w:t>
            </w:r>
          </w:p>
        </w:tc>
        <w:tc>
          <w:tcPr>
            <w:tcW w:w="500" w:type="dxa"/>
          </w:tcPr>
          <w:p w:rsidR="00304895" w:rsidRPr="00304895" w:rsidRDefault="00304895" w:rsidP="00304895">
            <w:pPr>
              <w:bidi w:val="0"/>
              <w:rPr>
                <w:sz w:val="28"/>
                <w:szCs w:val="28"/>
              </w:rPr>
            </w:pPr>
            <w:r w:rsidRPr="00304895">
              <w:rPr>
                <w:rFonts w:hint="cs"/>
                <w:sz w:val="28"/>
                <w:szCs w:val="28"/>
                <w:rtl/>
              </w:rPr>
              <w:t>12</w:t>
            </w:r>
          </w:p>
        </w:tc>
        <w:tc>
          <w:tcPr>
            <w:tcW w:w="500" w:type="dxa"/>
          </w:tcPr>
          <w:p w:rsidR="00304895" w:rsidRPr="00304895" w:rsidRDefault="00304895" w:rsidP="00304895">
            <w:pPr>
              <w:bidi w:val="0"/>
              <w:rPr>
                <w:sz w:val="28"/>
                <w:szCs w:val="28"/>
              </w:rPr>
            </w:pPr>
            <w:r w:rsidRPr="00304895">
              <w:rPr>
                <w:rFonts w:hint="cs"/>
                <w:sz w:val="28"/>
                <w:szCs w:val="28"/>
                <w:rtl/>
              </w:rPr>
              <w:t>14</w:t>
            </w:r>
          </w:p>
        </w:tc>
        <w:tc>
          <w:tcPr>
            <w:tcW w:w="500" w:type="dxa"/>
          </w:tcPr>
          <w:p w:rsidR="00304895" w:rsidRPr="00304895" w:rsidRDefault="00304895" w:rsidP="00304895">
            <w:pPr>
              <w:bidi w:val="0"/>
              <w:rPr>
                <w:sz w:val="28"/>
                <w:szCs w:val="28"/>
              </w:rPr>
            </w:pPr>
            <w:r w:rsidRPr="00304895">
              <w:rPr>
                <w:rFonts w:hint="cs"/>
                <w:sz w:val="28"/>
                <w:szCs w:val="28"/>
                <w:rtl/>
              </w:rPr>
              <w:t>9</w:t>
            </w:r>
          </w:p>
        </w:tc>
        <w:tc>
          <w:tcPr>
            <w:tcW w:w="528" w:type="dxa"/>
          </w:tcPr>
          <w:p w:rsidR="00304895" w:rsidRPr="00304895" w:rsidRDefault="00304895" w:rsidP="00304895">
            <w:pPr>
              <w:bidi w:val="0"/>
              <w:rPr>
                <w:sz w:val="28"/>
                <w:szCs w:val="28"/>
              </w:rPr>
            </w:pPr>
            <w:r w:rsidRPr="00304895">
              <w:rPr>
                <w:rFonts w:hint="cs"/>
                <w:sz w:val="28"/>
                <w:szCs w:val="28"/>
                <w:rtl/>
              </w:rPr>
              <w:t>12</w:t>
            </w:r>
          </w:p>
        </w:tc>
        <w:tc>
          <w:tcPr>
            <w:tcW w:w="528" w:type="dxa"/>
          </w:tcPr>
          <w:p w:rsidR="00304895" w:rsidRPr="00304895" w:rsidRDefault="00304895" w:rsidP="00304895">
            <w:pPr>
              <w:bidi w:val="0"/>
              <w:rPr>
                <w:sz w:val="28"/>
                <w:szCs w:val="28"/>
              </w:rPr>
            </w:pPr>
            <w:r w:rsidRPr="00304895">
              <w:rPr>
                <w:rFonts w:hint="cs"/>
                <w:sz w:val="28"/>
                <w:szCs w:val="28"/>
                <w:rtl/>
              </w:rPr>
              <w:t>16</w:t>
            </w:r>
          </w:p>
        </w:tc>
        <w:tc>
          <w:tcPr>
            <w:tcW w:w="360" w:type="dxa"/>
          </w:tcPr>
          <w:p w:rsidR="00304895" w:rsidRPr="00304895" w:rsidRDefault="00304895" w:rsidP="00304895">
            <w:pPr>
              <w:bidi w:val="0"/>
              <w:rPr>
                <w:sz w:val="28"/>
                <w:szCs w:val="28"/>
              </w:rPr>
            </w:pPr>
            <w:r w:rsidRPr="00304895">
              <w:rPr>
                <w:rFonts w:hint="cs"/>
                <w:sz w:val="28"/>
                <w:szCs w:val="28"/>
                <w:rtl/>
              </w:rPr>
              <w:t>7</w:t>
            </w:r>
          </w:p>
        </w:tc>
        <w:tc>
          <w:tcPr>
            <w:tcW w:w="506" w:type="dxa"/>
          </w:tcPr>
          <w:p w:rsidR="00304895" w:rsidRPr="00304895" w:rsidRDefault="00304895" w:rsidP="00304895">
            <w:pPr>
              <w:bidi w:val="0"/>
              <w:rPr>
                <w:sz w:val="28"/>
                <w:szCs w:val="28"/>
              </w:rPr>
            </w:pPr>
            <w:r w:rsidRPr="00304895">
              <w:rPr>
                <w:rFonts w:hint="cs"/>
                <w:sz w:val="28"/>
                <w:szCs w:val="28"/>
                <w:rtl/>
              </w:rPr>
              <w:t>9</w:t>
            </w:r>
          </w:p>
        </w:tc>
        <w:tc>
          <w:tcPr>
            <w:tcW w:w="529" w:type="dxa"/>
          </w:tcPr>
          <w:p w:rsidR="00304895" w:rsidRPr="00304895" w:rsidRDefault="00304895" w:rsidP="00304895">
            <w:pPr>
              <w:bidi w:val="0"/>
              <w:rPr>
                <w:sz w:val="28"/>
                <w:szCs w:val="28"/>
              </w:rPr>
            </w:pPr>
            <w:r w:rsidRPr="00304895">
              <w:rPr>
                <w:rFonts w:hint="cs"/>
                <w:sz w:val="28"/>
                <w:szCs w:val="28"/>
                <w:rtl/>
              </w:rPr>
              <w:t>11</w:t>
            </w:r>
          </w:p>
        </w:tc>
        <w:tc>
          <w:tcPr>
            <w:tcW w:w="529" w:type="dxa"/>
          </w:tcPr>
          <w:p w:rsidR="00304895" w:rsidRPr="00304895" w:rsidRDefault="00304895" w:rsidP="00304895">
            <w:pPr>
              <w:bidi w:val="0"/>
              <w:rPr>
                <w:sz w:val="28"/>
                <w:szCs w:val="28"/>
              </w:rPr>
            </w:pPr>
            <w:r w:rsidRPr="00304895">
              <w:rPr>
                <w:rFonts w:hint="cs"/>
                <w:sz w:val="28"/>
                <w:szCs w:val="28"/>
                <w:rtl/>
              </w:rPr>
              <w:t>10</w:t>
            </w:r>
          </w:p>
        </w:tc>
        <w:tc>
          <w:tcPr>
            <w:tcW w:w="529" w:type="dxa"/>
          </w:tcPr>
          <w:p w:rsidR="00304895" w:rsidRPr="00304895" w:rsidRDefault="00304895" w:rsidP="00304895">
            <w:pPr>
              <w:bidi w:val="0"/>
              <w:rPr>
                <w:sz w:val="28"/>
                <w:szCs w:val="28"/>
              </w:rPr>
            </w:pPr>
            <w:r w:rsidRPr="00304895">
              <w:rPr>
                <w:rFonts w:hint="cs"/>
                <w:sz w:val="28"/>
                <w:szCs w:val="28"/>
                <w:rtl/>
              </w:rPr>
              <w:t>11</w:t>
            </w:r>
          </w:p>
        </w:tc>
        <w:tc>
          <w:tcPr>
            <w:tcW w:w="429" w:type="dxa"/>
          </w:tcPr>
          <w:p w:rsidR="00304895" w:rsidRPr="00304895" w:rsidRDefault="00304895" w:rsidP="00304895">
            <w:pPr>
              <w:bidi w:val="0"/>
              <w:rPr>
                <w:sz w:val="28"/>
                <w:szCs w:val="28"/>
              </w:rPr>
            </w:pPr>
            <w:r w:rsidRPr="00304895">
              <w:rPr>
                <w:rFonts w:hint="cs"/>
                <w:sz w:val="28"/>
                <w:szCs w:val="28"/>
                <w:rtl/>
              </w:rPr>
              <w:t>6</w:t>
            </w:r>
          </w:p>
        </w:tc>
        <w:tc>
          <w:tcPr>
            <w:tcW w:w="429" w:type="dxa"/>
          </w:tcPr>
          <w:p w:rsidR="00304895" w:rsidRPr="00304895" w:rsidRDefault="00304895" w:rsidP="00304895">
            <w:pPr>
              <w:bidi w:val="0"/>
              <w:rPr>
                <w:sz w:val="28"/>
                <w:szCs w:val="28"/>
              </w:rPr>
            </w:pPr>
            <w:r w:rsidRPr="00304895">
              <w:rPr>
                <w:rFonts w:hint="cs"/>
                <w:sz w:val="28"/>
                <w:szCs w:val="28"/>
                <w:rtl/>
              </w:rPr>
              <w:t>7</w:t>
            </w:r>
          </w:p>
        </w:tc>
      </w:tr>
      <w:tr w:rsidR="00CE676D" w:rsidRPr="00304895" w:rsidTr="00173B17">
        <w:tc>
          <w:tcPr>
            <w:tcW w:w="907" w:type="dxa"/>
          </w:tcPr>
          <w:p w:rsidR="00304895" w:rsidRDefault="00304895" w:rsidP="00304895">
            <w:pPr>
              <w:bidi w:val="0"/>
              <w:rPr>
                <w:sz w:val="28"/>
                <w:szCs w:val="28"/>
                <w:rtl/>
              </w:rPr>
            </w:pPr>
            <w:r w:rsidRPr="00304895">
              <w:rPr>
                <w:sz w:val="28"/>
                <w:szCs w:val="28"/>
              </w:rPr>
              <w:t>Test</w:t>
            </w:r>
          </w:p>
          <w:p w:rsidR="00304895" w:rsidRPr="00304895" w:rsidRDefault="00304895" w:rsidP="00304895">
            <w:pPr>
              <w:bidi w:val="0"/>
              <w:rPr>
                <w:sz w:val="28"/>
                <w:szCs w:val="28"/>
              </w:rPr>
            </w:pPr>
            <w:r w:rsidRPr="00304895">
              <w:rPr>
                <w:sz w:val="28"/>
                <w:szCs w:val="28"/>
              </w:rPr>
              <w:t xml:space="preserve">( 2 </w:t>
            </w:r>
            <w:r w:rsidR="00D81AA3">
              <w:rPr>
                <w:rFonts w:hint="cs"/>
                <w:sz w:val="28"/>
                <w:szCs w:val="28"/>
                <w:rtl/>
              </w:rPr>
              <w:t>(</w:t>
            </w:r>
            <w:r w:rsidRPr="00304895">
              <w:rPr>
                <w:sz w:val="28"/>
                <w:szCs w:val="28"/>
              </w:rPr>
              <w:t>Y</w:t>
            </w:r>
          </w:p>
        </w:tc>
        <w:tc>
          <w:tcPr>
            <w:tcW w:w="500" w:type="dxa"/>
          </w:tcPr>
          <w:p w:rsidR="00304895" w:rsidRPr="00304895" w:rsidRDefault="00304895" w:rsidP="00304895">
            <w:pPr>
              <w:bidi w:val="0"/>
              <w:rPr>
                <w:sz w:val="28"/>
                <w:szCs w:val="28"/>
              </w:rPr>
            </w:pPr>
            <w:r w:rsidRPr="00304895">
              <w:rPr>
                <w:rFonts w:hint="cs"/>
                <w:sz w:val="28"/>
                <w:szCs w:val="28"/>
                <w:rtl/>
              </w:rPr>
              <w:t>12</w:t>
            </w:r>
          </w:p>
        </w:tc>
        <w:tc>
          <w:tcPr>
            <w:tcW w:w="500" w:type="dxa"/>
          </w:tcPr>
          <w:p w:rsidR="00304895" w:rsidRPr="00304895" w:rsidRDefault="00304895" w:rsidP="00304895">
            <w:pPr>
              <w:bidi w:val="0"/>
              <w:rPr>
                <w:sz w:val="28"/>
                <w:szCs w:val="28"/>
              </w:rPr>
            </w:pPr>
            <w:r w:rsidRPr="00304895">
              <w:rPr>
                <w:rFonts w:hint="cs"/>
                <w:sz w:val="28"/>
                <w:szCs w:val="28"/>
                <w:rtl/>
              </w:rPr>
              <w:t>14</w:t>
            </w:r>
          </w:p>
        </w:tc>
        <w:tc>
          <w:tcPr>
            <w:tcW w:w="379" w:type="dxa"/>
          </w:tcPr>
          <w:p w:rsidR="00304895" w:rsidRPr="00304895" w:rsidRDefault="00304895" w:rsidP="00304895">
            <w:pPr>
              <w:bidi w:val="0"/>
              <w:rPr>
                <w:sz w:val="28"/>
                <w:szCs w:val="28"/>
              </w:rPr>
            </w:pPr>
            <w:r w:rsidRPr="00304895">
              <w:rPr>
                <w:rFonts w:hint="cs"/>
                <w:sz w:val="28"/>
                <w:szCs w:val="28"/>
                <w:rtl/>
              </w:rPr>
              <w:t>9</w:t>
            </w:r>
          </w:p>
        </w:tc>
        <w:tc>
          <w:tcPr>
            <w:tcW w:w="500" w:type="dxa"/>
          </w:tcPr>
          <w:p w:rsidR="00304895" w:rsidRPr="00304895" w:rsidRDefault="00304895" w:rsidP="00304895">
            <w:pPr>
              <w:bidi w:val="0"/>
              <w:rPr>
                <w:sz w:val="28"/>
                <w:szCs w:val="28"/>
              </w:rPr>
            </w:pPr>
            <w:r w:rsidRPr="00304895">
              <w:rPr>
                <w:rFonts w:hint="cs"/>
                <w:sz w:val="28"/>
                <w:szCs w:val="28"/>
                <w:rtl/>
              </w:rPr>
              <w:t>10</w:t>
            </w:r>
          </w:p>
        </w:tc>
        <w:tc>
          <w:tcPr>
            <w:tcW w:w="500" w:type="dxa"/>
          </w:tcPr>
          <w:p w:rsidR="00304895" w:rsidRPr="00304895" w:rsidRDefault="00304895" w:rsidP="00304895">
            <w:pPr>
              <w:bidi w:val="0"/>
              <w:rPr>
                <w:sz w:val="28"/>
                <w:szCs w:val="28"/>
              </w:rPr>
            </w:pPr>
            <w:r w:rsidRPr="00304895">
              <w:rPr>
                <w:rFonts w:hint="cs"/>
                <w:sz w:val="28"/>
                <w:szCs w:val="28"/>
                <w:rtl/>
              </w:rPr>
              <w:t>15</w:t>
            </w:r>
          </w:p>
        </w:tc>
        <w:tc>
          <w:tcPr>
            <w:tcW w:w="500" w:type="dxa"/>
          </w:tcPr>
          <w:p w:rsidR="00304895" w:rsidRPr="00304895" w:rsidRDefault="00304895" w:rsidP="00304895">
            <w:pPr>
              <w:bidi w:val="0"/>
              <w:rPr>
                <w:sz w:val="28"/>
                <w:szCs w:val="28"/>
              </w:rPr>
            </w:pPr>
            <w:r w:rsidRPr="00304895">
              <w:rPr>
                <w:rFonts w:hint="cs"/>
                <w:sz w:val="28"/>
                <w:szCs w:val="28"/>
                <w:rtl/>
              </w:rPr>
              <w:t>10</w:t>
            </w:r>
          </w:p>
        </w:tc>
        <w:tc>
          <w:tcPr>
            <w:tcW w:w="528" w:type="dxa"/>
          </w:tcPr>
          <w:p w:rsidR="00304895" w:rsidRPr="00304895" w:rsidRDefault="00304895" w:rsidP="00304895">
            <w:pPr>
              <w:bidi w:val="0"/>
              <w:rPr>
                <w:sz w:val="28"/>
                <w:szCs w:val="28"/>
              </w:rPr>
            </w:pPr>
            <w:r w:rsidRPr="00304895">
              <w:rPr>
                <w:rFonts w:hint="cs"/>
                <w:sz w:val="28"/>
                <w:szCs w:val="28"/>
                <w:rtl/>
              </w:rPr>
              <w:t>12</w:t>
            </w:r>
          </w:p>
        </w:tc>
        <w:tc>
          <w:tcPr>
            <w:tcW w:w="528" w:type="dxa"/>
          </w:tcPr>
          <w:p w:rsidR="00304895" w:rsidRPr="00304895" w:rsidRDefault="00304895" w:rsidP="00304895">
            <w:pPr>
              <w:bidi w:val="0"/>
              <w:rPr>
                <w:sz w:val="28"/>
                <w:szCs w:val="28"/>
              </w:rPr>
            </w:pPr>
            <w:r w:rsidRPr="00304895">
              <w:rPr>
                <w:rFonts w:hint="cs"/>
                <w:sz w:val="28"/>
                <w:szCs w:val="28"/>
                <w:rtl/>
              </w:rPr>
              <w:t>17</w:t>
            </w:r>
          </w:p>
        </w:tc>
        <w:tc>
          <w:tcPr>
            <w:tcW w:w="360" w:type="dxa"/>
          </w:tcPr>
          <w:p w:rsidR="00304895" w:rsidRPr="00304895" w:rsidRDefault="00304895" w:rsidP="00304895">
            <w:pPr>
              <w:bidi w:val="0"/>
              <w:rPr>
                <w:sz w:val="28"/>
                <w:szCs w:val="28"/>
              </w:rPr>
            </w:pPr>
            <w:r w:rsidRPr="00304895">
              <w:rPr>
                <w:rFonts w:hint="cs"/>
                <w:sz w:val="28"/>
                <w:szCs w:val="28"/>
                <w:rtl/>
              </w:rPr>
              <w:t>8</w:t>
            </w:r>
          </w:p>
        </w:tc>
        <w:tc>
          <w:tcPr>
            <w:tcW w:w="506" w:type="dxa"/>
          </w:tcPr>
          <w:p w:rsidR="00304895" w:rsidRPr="00304895" w:rsidRDefault="00304895" w:rsidP="00304895">
            <w:pPr>
              <w:bidi w:val="0"/>
              <w:rPr>
                <w:sz w:val="28"/>
                <w:szCs w:val="28"/>
              </w:rPr>
            </w:pPr>
            <w:r w:rsidRPr="00304895">
              <w:rPr>
                <w:rFonts w:hint="cs"/>
                <w:sz w:val="28"/>
                <w:szCs w:val="28"/>
                <w:rtl/>
              </w:rPr>
              <w:t>10</w:t>
            </w:r>
          </w:p>
        </w:tc>
        <w:tc>
          <w:tcPr>
            <w:tcW w:w="529" w:type="dxa"/>
          </w:tcPr>
          <w:p w:rsidR="00304895" w:rsidRPr="00304895" w:rsidRDefault="00304895" w:rsidP="00304895">
            <w:pPr>
              <w:bidi w:val="0"/>
              <w:rPr>
                <w:sz w:val="28"/>
                <w:szCs w:val="28"/>
              </w:rPr>
            </w:pPr>
            <w:r w:rsidRPr="00304895">
              <w:rPr>
                <w:rFonts w:hint="cs"/>
                <w:sz w:val="28"/>
                <w:szCs w:val="28"/>
                <w:rtl/>
              </w:rPr>
              <w:t>13</w:t>
            </w:r>
          </w:p>
        </w:tc>
        <w:tc>
          <w:tcPr>
            <w:tcW w:w="529" w:type="dxa"/>
          </w:tcPr>
          <w:p w:rsidR="00304895" w:rsidRPr="00304895" w:rsidRDefault="00304895" w:rsidP="00304895">
            <w:pPr>
              <w:bidi w:val="0"/>
              <w:rPr>
                <w:sz w:val="28"/>
                <w:szCs w:val="28"/>
              </w:rPr>
            </w:pPr>
            <w:r w:rsidRPr="00304895">
              <w:rPr>
                <w:rFonts w:hint="cs"/>
                <w:sz w:val="28"/>
                <w:szCs w:val="28"/>
                <w:rtl/>
              </w:rPr>
              <w:t>11</w:t>
            </w:r>
          </w:p>
        </w:tc>
        <w:tc>
          <w:tcPr>
            <w:tcW w:w="529" w:type="dxa"/>
          </w:tcPr>
          <w:p w:rsidR="00304895" w:rsidRPr="00304895" w:rsidRDefault="00304895" w:rsidP="00304895">
            <w:pPr>
              <w:bidi w:val="0"/>
              <w:rPr>
                <w:sz w:val="28"/>
                <w:szCs w:val="28"/>
              </w:rPr>
            </w:pPr>
            <w:r w:rsidRPr="00304895">
              <w:rPr>
                <w:rFonts w:hint="cs"/>
                <w:sz w:val="28"/>
                <w:szCs w:val="28"/>
                <w:rtl/>
              </w:rPr>
              <w:t>10</w:t>
            </w:r>
          </w:p>
        </w:tc>
        <w:tc>
          <w:tcPr>
            <w:tcW w:w="429" w:type="dxa"/>
          </w:tcPr>
          <w:p w:rsidR="00304895" w:rsidRPr="00304895" w:rsidRDefault="00304895" w:rsidP="00304895">
            <w:pPr>
              <w:bidi w:val="0"/>
              <w:rPr>
                <w:sz w:val="28"/>
                <w:szCs w:val="28"/>
              </w:rPr>
            </w:pPr>
            <w:r w:rsidRPr="00304895">
              <w:rPr>
                <w:rFonts w:hint="cs"/>
                <w:sz w:val="28"/>
                <w:szCs w:val="28"/>
                <w:rtl/>
              </w:rPr>
              <w:t>6</w:t>
            </w:r>
          </w:p>
        </w:tc>
        <w:tc>
          <w:tcPr>
            <w:tcW w:w="429" w:type="dxa"/>
          </w:tcPr>
          <w:p w:rsidR="00304895" w:rsidRPr="00304895" w:rsidRDefault="00304895" w:rsidP="00304895">
            <w:pPr>
              <w:bidi w:val="0"/>
              <w:rPr>
                <w:sz w:val="28"/>
                <w:szCs w:val="28"/>
              </w:rPr>
            </w:pPr>
            <w:r w:rsidRPr="00304895">
              <w:rPr>
                <w:rFonts w:hint="cs"/>
                <w:sz w:val="28"/>
                <w:szCs w:val="28"/>
                <w:rtl/>
              </w:rPr>
              <w:t>9</w:t>
            </w:r>
          </w:p>
        </w:tc>
      </w:tr>
    </w:tbl>
    <w:p w:rsidR="00304895" w:rsidRPr="00304895" w:rsidRDefault="00304895" w:rsidP="00304895">
      <w:pPr>
        <w:bidi w:val="0"/>
        <w:jc w:val="right"/>
        <w:rPr>
          <w:sz w:val="28"/>
          <w:szCs w:val="28"/>
          <w:rtl/>
        </w:rPr>
      </w:pPr>
    </w:p>
    <w:p w:rsidR="00304895" w:rsidRPr="00532768" w:rsidRDefault="00304895" w:rsidP="00532768">
      <w:pPr>
        <w:bidi w:val="0"/>
        <w:jc w:val="right"/>
        <w:rPr>
          <w:sz w:val="28"/>
          <w:szCs w:val="28"/>
        </w:rPr>
      </w:pPr>
      <w:r w:rsidRPr="00304895">
        <w:rPr>
          <w:rFonts w:hint="cs"/>
          <w:sz w:val="28"/>
          <w:szCs w:val="28"/>
          <w:rtl/>
        </w:rPr>
        <w:t xml:space="preserve">من بيانات هذا الجدول نستطيع ان نحصل على البيانات الآتية: </w:t>
      </w:r>
    </w:p>
    <w:tbl>
      <w:tblPr>
        <w:tblStyle w:val="TableGrid"/>
        <w:bidiVisual/>
        <w:tblW w:w="0" w:type="auto"/>
        <w:tblInd w:w="218" w:type="dxa"/>
        <w:tblLook w:val="04A0" w:firstRow="1" w:lastRow="0" w:firstColumn="1" w:lastColumn="0" w:noHBand="0" w:noVBand="1"/>
      </w:tblPr>
      <w:tblGrid>
        <w:gridCol w:w="1183"/>
        <w:gridCol w:w="1401"/>
        <w:gridCol w:w="1401"/>
        <w:gridCol w:w="1401"/>
        <w:gridCol w:w="1401"/>
        <w:gridCol w:w="1009"/>
      </w:tblGrid>
      <w:tr w:rsidR="000D3C8E" w:rsidTr="00532768">
        <w:tc>
          <w:tcPr>
            <w:tcW w:w="1183" w:type="dxa"/>
          </w:tcPr>
          <w:p w:rsidR="000D3C8E" w:rsidRDefault="00532768" w:rsidP="00532768">
            <w:pPr>
              <w:jc w:val="center"/>
              <w:rPr>
                <w:rFonts w:eastAsiaTheme="minorEastAsia"/>
                <w:sz w:val="28"/>
                <w:szCs w:val="28"/>
                <w:rtl/>
              </w:rPr>
            </w:pPr>
            <w:r>
              <w:rPr>
                <w:rFonts w:eastAsiaTheme="minorEastAsia"/>
                <w:sz w:val="28"/>
                <w:szCs w:val="28"/>
              </w:rPr>
              <w:t>r</w:t>
            </w:r>
          </w:p>
        </w:tc>
        <w:tc>
          <w:tcPr>
            <w:tcW w:w="1401" w:type="dxa"/>
          </w:tcPr>
          <w:p w:rsidR="000D3C8E" w:rsidRPr="00532768" w:rsidRDefault="0057307E" w:rsidP="00532768">
            <w:pPr>
              <w:jc w:val="center"/>
              <w:rPr>
                <w:rFonts w:eastAsiaTheme="minorEastAsia"/>
                <w:sz w:val="20"/>
                <w:szCs w:val="20"/>
                <w:rtl/>
              </w:rPr>
            </w:pPr>
            <m:oMathPara>
              <m:oMath>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XY</m:t>
                    </m:r>
                  </m:e>
                </m:nary>
              </m:oMath>
            </m:oMathPara>
          </w:p>
        </w:tc>
        <w:tc>
          <w:tcPr>
            <w:tcW w:w="1401" w:type="dxa"/>
          </w:tcPr>
          <w:p w:rsidR="000D3C8E" w:rsidRPr="00532768" w:rsidRDefault="0057307E" w:rsidP="00532768">
            <w:pPr>
              <w:jc w:val="center"/>
              <w:rPr>
                <w:rFonts w:eastAsiaTheme="minorEastAsia"/>
                <w:sz w:val="20"/>
                <w:szCs w:val="20"/>
                <w:rtl/>
              </w:rPr>
            </w:pPr>
            <m:oMathPara>
              <m:oMath>
                <m:nary>
                  <m:naryPr>
                    <m:chr m:val="∑"/>
                    <m:limLoc m:val="undOvr"/>
                    <m:subHide m:val="1"/>
                    <m:supHide m:val="1"/>
                    <m:ctrlPr>
                      <w:rPr>
                        <w:rFonts w:ascii="Cambria Math" w:eastAsiaTheme="minorEastAsia" w:hAnsi="Cambria Math"/>
                        <w:i/>
                        <w:sz w:val="20"/>
                        <w:szCs w:val="20"/>
                      </w:rPr>
                    </m:ctrlPr>
                  </m:naryPr>
                  <m:sub/>
                  <m:sup/>
                  <m:e>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2</m:t>
                        </m:r>
                      </m:sup>
                    </m:sSup>
                  </m:e>
                </m:nary>
              </m:oMath>
            </m:oMathPara>
          </w:p>
        </w:tc>
        <w:tc>
          <w:tcPr>
            <w:tcW w:w="1401" w:type="dxa"/>
          </w:tcPr>
          <w:p w:rsidR="000D3C8E" w:rsidRPr="00532768" w:rsidRDefault="0057307E" w:rsidP="00532768">
            <w:pPr>
              <w:jc w:val="center"/>
              <w:rPr>
                <w:rFonts w:eastAsiaTheme="minorEastAsia"/>
                <w:sz w:val="20"/>
                <w:szCs w:val="20"/>
                <w:rtl/>
              </w:rPr>
            </w:pPr>
            <m:oMathPara>
              <m:oMath>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 xml:space="preserve">Y </m:t>
                    </m:r>
                  </m:e>
                </m:nary>
              </m:oMath>
            </m:oMathPara>
          </w:p>
        </w:tc>
        <w:tc>
          <w:tcPr>
            <w:tcW w:w="1401" w:type="dxa"/>
          </w:tcPr>
          <w:p w:rsidR="000D3C8E" w:rsidRPr="000D3C8E" w:rsidRDefault="0057307E" w:rsidP="000D3C8E">
            <w:pPr>
              <w:jc w:val="center"/>
              <w:rPr>
                <w:rFonts w:eastAsiaTheme="minorEastAsia"/>
                <w:sz w:val="20"/>
                <w:szCs w:val="20"/>
                <w:rtl/>
              </w:rPr>
            </w:pPr>
            <m:oMathPara>
              <m:oMath>
                <m:nary>
                  <m:naryPr>
                    <m:chr m:val="∑"/>
                    <m:limLoc m:val="undOvr"/>
                    <m:subHide m:val="1"/>
                    <m:supHide m:val="1"/>
                    <m:ctrlPr>
                      <w:rPr>
                        <w:rFonts w:ascii="Cambria Math" w:eastAsiaTheme="minorEastAsia" w:hAnsi="Cambria Math"/>
                        <w:i/>
                        <w:sz w:val="20"/>
                        <w:szCs w:val="20"/>
                      </w:rPr>
                    </m:ctrlPr>
                  </m:naryPr>
                  <m:sub/>
                  <m:sup/>
                  <m:e>
                    <m:sSup>
                      <m:sSupPr>
                        <m:ctrlPr>
                          <w:rPr>
                            <w:rFonts w:ascii="Cambria Math" w:eastAsiaTheme="minorEastAsia" w:hAnsi="Cambria Math"/>
                            <w:i/>
                            <w:sz w:val="20"/>
                            <w:szCs w:val="20"/>
                          </w:rPr>
                        </m:ctrlPr>
                      </m:sSupPr>
                      <m:e>
                        <m:r>
                          <w:rPr>
                            <w:rFonts w:ascii="Cambria Math" w:eastAsiaTheme="minorEastAsia" w:hAnsi="Cambria Math"/>
                            <w:sz w:val="20"/>
                            <w:szCs w:val="20"/>
                          </w:rPr>
                          <m:t>X</m:t>
                        </m:r>
                      </m:e>
                      <m:sup>
                        <m:r>
                          <w:rPr>
                            <w:rFonts w:ascii="Cambria Math" w:eastAsiaTheme="minorEastAsia" w:hAnsi="Cambria Math"/>
                            <w:sz w:val="20"/>
                            <w:szCs w:val="20"/>
                          </w:rPr>
                          <m:t>2</m:t>
                        </m:r>
                      </m:sup>
                    </m:sSup>
                  </m:e>
                </m:nary>
              </m:oMath>
            </m:oMathPara>
          </w:p>
        </w:tc>
        <w:tc>
          <w:tcPr>
            <w:tcW w:w="1009" w:type="dxa"/>
          </w:tcPr>
          <w:p w:rsidR="000D3C8E" w:rsidRPr="000D3C8E" w:rsidRDefault="0057307E" w:rsidP="000D3C8E">
            <w:pPr>
              <w:jc w:val="center"/>
              <w:rPr>
                <w:rFonts w:eastAsiaTheme="minorEastAsia"/>
                <w:sz w:val="20"/>
                <w:szCs w:val="20"/>
                <w:rtl/>
              </w:rPr>
            </w:pPr>
            <m:oMathPara>
              <m:oMath>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X</m:t>
                    </m:r>
                  </m:e>
                </m:nary>
              </m:oMath>
            </m:oMathPara>
          </w:p>
        </w:tc>
      </w:tr>
      <w:tr w:rsidR="000D3C8E" w:rsidTr="00532768">
        <w:tc>
          <w:tcPr>
            <w:tcW w:w="1183" w:type="dxa"/>
          </w:tcPr>
          <w:p w:rsidR="000D3C8E" w:rsidRDefault="00532768" w:rsidP="00532768">
            <w:pPr>
              <w:jc w:val="center"/>
              <w:rPr>
                <w:rFonts w:eastAsiaTheme="minorEastAsia"/>
                <w:sz w:val="28"/>
                <w:szCs w:val="28"/>
                <w:rtl/>
              </w:rPr>
            </w:pPr>
            <m:oMath>
              <m:r>
                <w:rPr>
                  <w:rFonts w:ascii="Cambria Math" w:eastAsiaTheme="minorEastAsia" w:hAnsi="Cambria Math"/>
                  <w:sz w:val="32"/>
                  <w:szCs w:val="32"/>
                </w:rPr>
                <m:t>≈</m:t>
              </m:r>
            </m:oMath>
            <w:r w:rsidRPr="00304895">
              <w:rPr>
                <w:rFonts w:eastAsiaTheme="minorEastAsia"/>
                <w:sz w:val="32"/>
                <w:szCs w:val="32"/>
              </w:rPr>
              <w:t xml:space="preserve"> 0.92</w:t>
            </w:r>
          </w:p>
        </w:tc>
        <w:tc>
          <w:tcPr>
            <w:tcW w:w="1401" w:type="dxa"/>
          </w:tcPr>
          <w:p w:rsidR="000D3C8E" w:rsidRDefault="00532768" w:rsidP="00532768">
            <w:pPr>
              <w:jc w:val="center"/>
              <w:rPr>
                <w:rFonts w:eastAsiaTheme="minorEastAsia"/>
                <w:sz w:val="28"/>
                <w:szCs w:val="28"/>
                <w:rtl/>
              </w:rPr>
            </w:pPr>
            <w:r>
              <w:rPr>
                <w:rFonts w:eastAsiaTheme="minorEastAsia"/>
                <w:sz w:val="28"/>
                <w:szCs w:val="28"/>
              </w:rPr>
              <w:t>1818</w:t>
            </w:r>
          </w:p>
        </w:tc>
        <w:tc>
          <w:tcPr>
            <w:tcW w:w="1401" w:type="dxa"/>
          </w:tcPr>
          <w:p w:rsidR="000D3C8E" w:rsidRDefault="00532768" w:rsidP="00532768">
            <w:pPr>
              <w:jc w:val="center"/>
              <w:rPr>
                <w:rFonts w:eastAsiaTheme="minorEastAsia"/>
                <w:sz w:val="28"/>
                <w:szCs w:val="28"/>
                <w:rtl/>
              </w:rPr>
            </w:pPr>
            <w:r>
              <w:rPr>
                <w:rFonts w:eastAsiaTheme="minorEastAsia"/>
                <w:sz w:val="28"/>
                <w:szCs w:val="28"/>
              </w:rPr>
              <w:t>1950</w:t>
            </w:r>
          </w:p>
        </w:tc>
        <w:tc>
          <w:tcPr>
            <w:tcW w:w="1401" w:type="dxa"/>
          </w:tcPr>
          <w:p w:rsidR="000D3C8E" w:rsidRDefault="00532768" w:rsidP="00532768">
            <w:pPr>
              <w:jc w:val="center"/>
              <w:rPr>
                <w:rFonts w:eastAsiaTheme="minorEastAsia"/>
                <w:sz w:val="28"/>
                <w:szCs w:val="28"/>
                <w:rtl/>
              </w:rPr>
            </w:pPr>
            <w:r>
              <w:rPr>
                <w:rFonts w:eastAsiaTheme="minorEastAsia"/>
                <w:sz w:val="28"/>
                <w:szCs w:val="28"/>
              </w:rPr>
              <w:t>166</w:t>
            </w:r>
          </w:p>
        </w:tc>
        <w:tc>
          <w:tcPr>
            <w:tcW w:w="1401" w:type="dxa"/>
          </w:tcPr>
          <w:p w:rsidR="000D3C8E" w:rsidRDefault="00532768" w:rsidP="000D3C8E">
            <w:pPr>
              <w:jc w:val="center"/>
              <w:rPr>
                <w:rFonts w:eastAsiaTheme="minorEastAsia"/>
                <w:sz w:val="28"/>
                <w:szCs w:val="28"/>
                <w:rtl/>
              </w:rPr>
            </w:pPr>
            <w:r>
              <w:rPr>
                <w:rFonts w:eastAsiaTheme="minorEastAsia"/>
                <w:sz w:val="28"/>
                <w:szCs w:val="28"/>
              </w:rPr>
              <w:t>1711</w:t>
            </w:r>
          </w:p>
        </w:tc>
        <w:tc>
          <w:tcPr>
            <w:tcW w:w="1009" w:type="dxa"/>
          </w:tcPr>
          <w:p w:rsidR="000D3C8E" w:rsidRDefault="000D3C8E" w:rsidP="000D3C8E">
            <w:pPr>
              <w:jc w:val="center"/>
              <w:rPr>
                <w:rFonts w:eastAsiaTheme="minorEastAsia"/>
                <w:sz w:val="28"/>
                <w:szCs w:val="28"/>
              </w:rPr>
            </w:pPr>
            <w:r>
              <w:rPr>
                <w:rFonts w:eastAsiaTheme="minorEastAsia"/>
                <w:sz w:val="28"/>
                <w:szCs w:val="28"/>
              </w:rPr>
              <w:t>155</w:t>
            </w:r>
          </w:p>
        </w:tc>
      </w:tr>
    </w:tbl>
    <w:p w:rsidR="00304895" w:rsidRPr="00304895" w:rsidRDefault="00304895" w:rsidP="000D3C8E">
      <w:pPr>
        <w:rPr>
          <w:rFonts w:eastAsiaTheme="minorEastAsia"/>
          <w:sz w:val="28"/>
          <w:szCs w:val="28"/>
        </w:rPr>
      </w:pPr>
    </w:p>
    <w:p w:rsidR="00304895" w:rsidRPr="00304895" w:rsidRDefault="00532768" w:rsidP="00D32771">
      <w:pPr>
        <w:bidi w:val="0"/>
        <w:jc w:val="right"/>
        <w:rPr>
          <w:rFonts w:eastAsiaTheme="minorEastAsia"/>
          <w:sz w:val="28"/>
          <w:szCs w:val="28"/>
          <w:rtl/>
        </w:rPr>
      </w:pPr>
      <w:r>
        <w:rPr>
          <w:rFonts w:eastAsiaTheme="minorEastAsia"/>
          <w:sz w:val="28"/>
          <w:szCs w:val="28"/>
        </w:rPr>
        <w:t xml:space="preserve">  </w:t>
      </w:r>
      <w:r w:rsidR="00D32771">
        <w:rPr>
          <w:rFonts w:eastAsiaTheme="minorEastAsia" w:hint="cs"/>
          <w:sz w:val="28"/>
          <w:szCs w:val="28"/>
          <w:rtl/>
        </w:rPr>
        <w:t>با</w:t>
      </w:r>
      <w:r w:rsidR="00304895" w:rsidRPr="00304895">
        <w:rPr>
          <w:rFonts w:eastAsiaTheme="minorEastAsia" w:hint="cs"/>
          <w:sz w:val="28"/>
          <w:szCs w:val="28"/>
          <w:rtl/>
        </w:rPr>
        <w:t xml:space="preserve">ستخدام معادلة معامل ارتباط بيرسون </w:t>
      </w:r>
      <w:r>
        <w:rPr>
          <w:rFonts w:eastAsiaTheme="minorEastAsia" w:hint="cs"/>
          <w:sz w:val="28"/>
          <w:szCs w:val="28"/>
          <w:rtl/>
        </w:rPr>
        <w:t xml:space="preserve">  </w:t>
      </w:r>
    </w:p>
    <w:p w:rsidR="00304895" w:rsidRPr="00304895" w:rsidRDefault="00304895" w:rsidP="00304895">
      <w:pPr>
        <w:bidi w:val="0"/>
        <w:rPr>
          <w:rFonts w:eastAsiaTheme="minorEastAsia"/>
          <w:sz w:val="28"/>
          <w:szCs w:val="28"/>
        </w:rPr>
      </w:pPr>
      <w:r w:rsidRPr="00304895">
        <w:rPr>
          <w:rFonts w:eastAsiaTheme="minorEastAsia"/>
          <w:sz w:val="28"/>
          <w:szCs w:val="28"/>
        </w:rPr>
        <w:t>Pearson</w:t>
      </w:r>
      <w:r w:rsidRPr="00304895">
        <w:rPr>
          <w:rFonts w:eastAsiaTheme="minorEastAsia"/>
          <w:sz w:val="28"/>
          <w:szCs w:val="28"/>
          <w:vertAlign w:val="superscript"/>
        </w:rPr>
        <w:t>’</w:t>
      </w:r>
      <w:r w:rsidRPr="00304895">
        <w:rPr>
          <w:rFonts w:eastAsiaTheme="minorEastAsia"/>
          <w:sz w:val="28"/>
          <w:szCs w:val="28"/>
        </w:rPr>
        <w:t>s correlation coefficient:</w:t>
      </w:r>
    </w:p>
    <w:p w:rsidR="00304895" w:rsidRPr="00304895" w:rsidRDefault="00304895" w:rsidP="00304895">
      <w:pPr>
        <w:bidi w:val="0"/>
        <w:rPr>
          <w:rFonts w:eastAsiaTheme="minorEastAsia"/>
          <w:sz w:val="32"/>
          <w:szCs w:val="32"/>
        </w:rPr>
      </w:pPr>
      <w:r w:rsidRPr="00304895">
        <w:rPr>
          <w:rFonts w:eastAsiaTheme="minorEastAsia"/>
          <w:sz w:val="36"/>
          <w:szCs w:val="36"/>
        </w:rPr>
        <w:t>r</w:t>
      </w:r>
      <w:r w:rsidRPr="00304895">
        <w:rPr>
          <w:rFonts w:eastAsiaTheme="minorEastAsia"/>
          <w:sz w:val="32"/>
          <w:szCs w:val="32"/>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 xml:space="preserve">n </m:t>
            </m:r>
            <m:nary>
              <m:naryPr>
                <m:chr m:val="∑"/>
                <m:limLoc m:val="undOvr"/>
                <m:subHide m:val="1"/>
                <m:supHide m:val="1"/>
                <m:ctrlPr>
                  <w:rPr>
                    <w:rFonts w:ascii="Cambria Math" w:eastAsiaTheme="minorEastAsia" w:hAnsi="Cambria Math"/>
                    <w:i/>
                    <w:sz w:val="32"/>
                    <w:szCs w:val="32"/>
                  </w:rPr>
                </m:ctrlPr>
              </m:naryPr>
              <m:sub/>
              <m:sup/>
              <m:e>
                <m:r>
                  <w:rPr>
                    <w:rFonts w:ascii="Cambria Math" w:eastAsiaTheme="minorEastAsia" w:hAnsi="Cambria Math"/>
                    <w:sz w:val="32"/>
                    <w:szCs w:val="32"/>
                  </w:rPr>
                  <m:t xml:space="preserve">xy -( </m:t>
                </m:r>
                <m:nary>
                  <m:naryPr>
                    <m:chr m:val="∑"/>
                    <m:limLoc m:val="undOvr"/>
                    <m:subHide m:val="1"/>
                    <m:supHide m:val="1"/>
                    <m:ctrlPr>
                      <w:rPr>
                        <w:rFonts w:ascii="Cambria Math" w:eastAsiaTheme="minorEastAsia" w:hAnsi="Cambria Math"/>
                        <w:i/>
                        <w:sz w:val="32"/>
                        <w:szCs w:val="32"/>
                      </w:rPr>
                    </m:ctrlPr>
                  </m:naryPr>
                  <m:sub/>
                  <m:sup/>
                  <m:e>
                    <m:r>
                      <w:rPr>
                        <w:rFonts w:ascii="Cambria Math" w:eastAsiaTheme="minorEastAsia" w:hAnsi="Cambria Math"/>
                        <w:sz w:val="32"/>
                        <w:szCs w:val="32"/>
                      </w:rPr>
                      <m:t xml:space="preserve">x  ×  </m:t>
                    </m:r>
                    <m:nary>
                      <m:naryPr>
                        <m:chr m:val="∑"/>
                        <m:limLoc m:val="undOvr"/>
                        <m:subHide m:val="1"/>
                        <m:supHide m:val="1"/>
                        <m:ctrlPr>
                          <w:rPr>
                            <w:rFonts w:ascii="Cambria Math" w:eastAsiaTheme="minorEastAsia" w:hAnsi="Cambria Math"/>
                            <w:i/>
                            <w:sz w:val="32"/>
                            <w:szCs w:val="32"/>
                          </w:rPr>
                        </m:ctrlPr>
                      </m:naryPr>
                      <m:sub/>
                      <m:sup/>
                      <m:e>
                        <m:r>
                          <w:rPr>
                            <w:rFonts w:ascii="Cambria Math" w:eastAsiaTheme="minorEastAsia" w:hAnsi="Cambria Math"/>
                            <w:sz w:val="32"/>
                            <w:szCs w:val="32"/>
                          </w:rPr>
                          <m:t>y )</m:t>
                        </m:r>
                      </m:e>
                    </m:nary>
                  </m:e>
                </m:nary>
              </m:e>
            </m:nary>
          </m:num>
          <m:den>
            <m:rad>
              <m:radPr>
                <m:degHide m:val="1"/>
                <m:ctrlPr>
                  <w:rPr>
                    <w:rFonts w:ascii="Cambria Math" w:eastAsiaTheme="minorEastAsia" w:hAnsi="Cambria Math"/>
                    <w:i/>
                    <w:sz w:val="32"/>
                    <w:szCs w:val="32"/>
                  </w:rPr>
                </m:ctrlPr>
              </m:radPr>
              <m:deg/>
              <m:e>
                <m:r>
                  <w:rPr>
                    <w:rFonts w:ascii="Cambria Math" w:eastAsiaTheme="minorEastAsia" w:hAnsi="Cambria Math"/>
                    <w:sz w:val="32"/>
                    <w:szCs w:val="32"/>
                  </w:rPr>
                  <m:t xml:space="preserve">n </m:t>
                </m:r>
                <m:nary>
                  <m:naryPr>
                    <m:chr m:val="∑"/>
                    <m:limLoc m:val="undOvr"/>
                    <m:subHide m:val="1"/>
                    <m:supHide m:val="1"/>
                    <m:ctrlPr>
                      <w:rPr>
                        <w:rFonts w:ascii="Cambria Math" w:eastAsiaTheme="minorEastAsia" w:hAnsi="Cambria Math"/>
                        <w:i/>
                        <w:sz w:val="32"/>
                        <w:szCs w:val="32"/>
                      </w:rPr>
                    </m:ctrlPr>
                  </m:naryPr>
                  <m:sub/>
                  <m:sup/>
                  <m:e>
                    <m:sSup>
                      <m:sSupPr>
                        <m:ctrlPr>
                          <w:rPr>
                            <w:rFonts w:ascii="Cambria Math" w:eastAsiaTheme="minorEastAsia" w:hAnsi="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 xml:space="preserve">2   </m:t>
                        </m:r>
                      </m:sup>
                    </m:sSup>
                    <m:r>
                      <w:rPr>
                        <w:rFonts w:ascii="Cambria Math" w:eastAsiaTheme="minorEastAsia" w:hAnsi="Cambria Math"/>
                        <w:sz w:val="32"/>
                        <w:szCs w:val="32"/>
                      </w:rPr>
                      <m:t xml:space="preserve">-( </m:t>
                    </m:r>
                    <m:nary>
                      <m:naryPr>
                        <m:chr m:val="∑"/>
                        <m:limLoc m:val="undOvr"/>
                        <m:subHide m:val="1"/>
                        <m:supHide m:val="1"/>
                        <m:ctrlPr>
                          <w:rPr>
                            <w:rFonts w:ascii="Cambria Math" w:eastAsiaTheme="minorEastAsia" w:hAnsi="Cambria Math"/>
                            <w:i/>
                            <w:sz w:val="32"/>
                            <w:szCs w:val="32"/>
                          </w:rPr>
                        </m:ctrlPr>
                      </m:naryPr>
                      <m:sub/>
                      <m:sup/>
                      <m:e>
                        <m:r>
                          <w:rPr>
                            <w:rFonts w:ascii="Cambria Math" w:eastAsiaTheme="minorEastAsia" w:hAnsi="Cambria Math"/>
                            <w:sz w:val="32"/>
                            <w:szCs w:val="32"/>
                          </w:rPr>
                          <m:t xml:space="preserve">x </m:t>
                        </m:r>
                        <m:sSup>
                          <m:sSupPr>
                            <m:ctrlPr>
                              <w:rPr>
                                <w:rFonts w:ascii="Cambria Math" w:eastAsiaTheme="minorEastAsia" w:hAnsi="Cambria Math"/>
                                <w:i/>
                                <w:sz w:val="32"/>
                                <w:szCs w:val="32"/>
                              </w:rPr>
                            </m:ctrlPr>
                          </m:sSupPr>
                          <m:e>
                            <m:r>
                              <w:rPr>
                                <w:rFonts w:ascii="Cambria Math" w:eastAsiaTheme="minorEastAsia" w:hAnsi="Cambria Math"/>
                                <w:sz w:val="32"/>
                                <w:szCs w:val="32"/>
                              </w:rPr>
                              <m:t>)</m:t>
                            </m:r>
                          </m:e>
                          <m:sup>
                            <m:r>
                              <w:rPr>
                                <w:rFonts w:ascii="Cambria Math" w:eastAsiaTheme="minorEastAsia" w:hAnsi="Cambria Math"/>
                                <w:sz w:val="32"/>
                                <w:szCs w:val="32"/>
                              </w:rPr>
                              <m:t>2</m:t>
                            </m:r>
                          </m:sup>
                        </m:sSup>
                      </m:e>
                    </m:nary>
                  </m:e>
                </m:nary>
              </m:e>
            </m:rad>
            <m:r>
              <w:rPr>
                <w:rFonts w:ascii="Cambria Math" w:eastAsiaTheme="minorEastAsia" w:hAnsi="Cambria Math"/>
                <w:sz w:val="32"/>
                <w:szCs w:val="32"/>
              </w:rPr>
              <m:t xml:space="preserve">    </m:t>
            </m:r>
            <m:rad>
              <m:radPr>
                <m:degHide m:val="1"/>
                <m:ctrlPr>
                  <w:rPr>
                    <w:rFonts w:ascii="Cambria Math" w:eastAsiaTheme="minorEastAsia" w:hAnsi="Cambria Math"/>
                    <w:i/>
                    <w:sz w:val="32"/>
                    <w:szCs w:val="32"/>
                  </w:rPr>
                </m:ctrlPr>
              </m:radPr>
              <m:deg/>
              <m:e>
                <m:r>
                  <w:rPr>
                    <w:rFonts w:ascii="Cambria Math" w:eastAsiaTheme="minorEastAsia" w:hAnsi="Cambria Math"/>
                    <w:sz w:val="32"/>
                    <w:szCs w:val="32"/>
                  </w:rPr>
                  <m:t xml:space="preserve">n  </m:t>
                </m:r>
                <m:nary>
                  <m:naryPr>
                    <m:chr m:val="∑"/>
                    <m:limLoc m:val="undOvr"/>
                    <m:subHide m:val="1"/>
                    <m:supHide m:val="1"/>
                    <m:ctrlPr>
                      <w:rPr>
                        <w:rFonts w:ascii="Cambria Math" w:eastAsiaTheme="minorEastAsia" w:hAnsi="Cambria Math"/>
                        <w:i/>
                        <w:sz w:val="32"/>
                        <w:szCs w:val="32"/>
                      </w:rPr>
                    </m:ctrlPr>
                  </m:naryPr>
                  <m:sub/>
                  <m:sup/>
                  <m:e>
                    <m:sSup>
                      <m:sSupPr>
                        <m:ctrlPr>
                          <w:rPr>
                            <w:rFonts w:ascii="Cambria Math" w:eastAsiaTheme="minorEastAsia" w:hAnsi="Cambria Math"/>
                            <w:i/>
                            <w:sz w:val="32"/>
                            <w:szCs w:val="32"/>
                          </w:rPr>
                        </m:ctrlPr>
                      </m:sSupPr>
                      <m:e>
                        <m:r>
                          <w:rPr>
                            <w:rFonts w:ascii="Cambria Math" w:eastAsiaTheme="minorEastAsia" w:hAnsi="Cambria Math"/>
                            <w:sz w:val="32"/>
                            <w:szCs w:val="32"/>
                          </w:rPr>
                          <m:t>y</m:t>
                        </m:r>
                      </m:e>
                      <m:sup>
                        <m:r>
                          <w:rPr>
                            <w:rFonts w:ascii="Cambria Math" w:eastAsiaTheme="minorEastAsia" w:hAnsi="Cambria Math"/>
                            <w:sz w:val="32"/>
                            <w:szCs w:val="32"/>
                          </w:rPr>
                          <m:t xml:space="preserve">2  </m:t>
                        </m:r>
                      </m:sup>
                    </m:sSup>
                    <m:r>
                      <w:rPr>
                        <w:rFonts w:ascii="Cambria Math" w:eastAsiaTheme="minorEastAsia" w:hAnsi="Cambria Math"/>
                        <w:sz w:val="32"/>
                        <w:szCs w:val="32"/>
                      </w:rPr>
                      <m:t xml:space="preserve">-  ( </m:t>
                    </m:r>
                    <m:nary>
                      <m:naryPr>
                        <m:chr m:val="∑"/>
                        <m:limLoc m:val="undOvr"/>
                        <m:subHide m:val="1"/>
                        <m:supHide m:val="1"/>
                        <m:ctrlPr>
                          <w:rPr>
                            <w:rFonts w:ascii="Cambria Math" w:eastAsiaTheme="minorEastAsia" w:hAnsi="Cambria Math"/>
                            <w:i/>
                            <w:sz w:val="32"/>
                            <w:szCs w:val="32"/>
                          </w:rPr>
                        </m:ctrlPr>
                      </m:naryPr>
                      <m:sub/>
                      <m:sup/>
                      <m:e>
                        <m:r>
                          <w:rPr>
                            <w:rFonts w:ascii="Cambria Math" w:eastAsiaTheme="minorEastAsia" w:hAnsi="Cambria Math"/>
                            <w:sz w:val="32"/>
                            <w:szCs w:val="32"/>
                          </w:rPr>
                          <m:t xml:space="preserve">y </m:t>
                        </m:r>
                        <m:sSup>
                          <m:sSupPr>
                            <m:ctrlPr>
                              <w:rPr>
                                <w:rFonts w:ascii="Cambria Math" w:eastAsiaTheme="minorEastAsia" w:hAnsi="Cambria Math"/>
                                <w:i/>
                                <w:sz w:val="32"/>
                                <w:szCs w:val="32"/>
                              </w:rPr>
                            </m:ctrlPr>
                          </m:sSupPr>
                          <m:e>
                            <m:r>
                              <w:rPr>
                                <w:rFonts w:ascii="Cambria Math" w:eastAsiaTheme="minorEastAsia" w:hAnsi="Cambria Math"/>
                                <w:sz w:val="32"/>
                                <w:szCs w:val="32"/>
                              </w:rPr>
                              <m:t>)</m:t>
                            </m:r>
                          </m:e>
                          <m:sup>
                            <m:r>
                              <w:rPr>
                                <w:rFonts w:ascii="Cambria Math" w:eastAsiaTheme="minorEastAsia" w:hAnsi="Cambria Math"/>
                                <w:sz w:val="32"/>
                                <w:szCs w:val="32"/>
                              </w:rPr>
                              <m:t>2</m:t>
                            </m:r>
                          </m:sup>
                        </m:sSup>
                      </m:e>
                    </m:nary>
                  </m:e>
                </m:nary>
              </m:e>
            </m:rad>
          </m:den>
        </m:f>
      </m:oMath>
      <w:r w:rsidRPr="00304895">
        <w:rPr>
          <w:rFonts w:eastAsiaTheme="minorEastAsia" w:hint="cs"/>
          <w:sz w:val="32"/>
          <w:szCs w:val="32"/>
          <w:rtl/>
        </w:rPr>
        <w:t xml:space="preserve"> </w:t>
      </w:r>
      <w:r w:rsidRPr="00304895">
        <w:rPr>
          <w:rFonts w:eastAsiaTheme="minorEastAsia"/>
          <w:sz w:val="32"/>
          <w:szCs w:val="32"/>
        </w:rPr>
        <w:t xml:space="preserve"> </w:t>
      </w:r>
      <m:oMath>
        <m:r>
          <w:rPr>
            <w:rFonts w:ascii="Cambria Math" w:eastAsiaTheme="minorEastAsia" w:hAnsi="Cambria Math"/>
            <w:sz w:val="32"/>
            <w:szCs w:val="32"/>
          </w:rPr>
          <m:t>≈</m:t>
        </m:r>
      </m:oMath>
      <w:r w:rsidRPr="00304895">
        <w:rPr>
          <w:rFonts w:eastAsiaTheme="minorEastAsia"/>
          <w:sz w:val="32"/>
          <w:szCs w:val="32"/>
        </w:rPr>
        <w:t xml:space="preserve"> 0.92</w:t>
      </w:r>
    </w:p>
    <w:p w:rsidR="00443AF4" w:rsidRPr="00304895" w:rsidRDefault="00443AF4" w:rsidP="00304895">
      <w:pPr>
        <w:rPr>
          <w:rFonts w:ascii="Simplified Arabic" w:hAnsi="Simplified Arabic" w:cs="Simplified Arabic"/>
          <w:sz w:val="28"/>
          <w:szCs w:val="28"/>
          <w:rtl/>
        </w:rPr>
      </w:pPr>
    </w:p>
    <w:p w:rsidR="00D32771" w:rsidRPr="00D32771" w:rsidRDefault="00D32771" w:rsidP="00D32771">
      <w:pPr>
        <w:rPr>
          <w:b/>
          <w:bCs/>
          <w:i/>
          <w:iCs/>
          <w:sz w:val="32"/>
          <w:szCs w:val="32"/>
          <w:u w:val="single"/>
          <w:rtl/>
        </w:rPr>
      </w:pPr>
      <w:r w:rsidRPr="00D32771">
        <w:rPr>
          <w:rFonts w:hint="cs"/>
          <w:b/>
          <w:bCs/>
          <w:i/>
          <w:iCs/>
          <w:sz w:val="28"/>
          <w:szCs w:val="28"/>
          <w:rtl/>
        </w:rPr>
        <w:t>تاسعاٌ: تطبيق الدراسة الميدانية</w:t>
      </w:r>
      <w:r w:rsidR="00CA5D05">
        <w:rPr>
          <w:rFonts w:hint="cs"/>
          <w:b/>
          <w:bCs/>
          <w:i/>
          <w:iCs/>
          <w:sz w:val="28"/>
          <w:szCs w:val="28"/>
          <w:rtl/>
        </w:rPr>
        <w:t>.</w:t>
      </w:r>
    </w:p>
    <w:p w:rsidR="00D32771" w:rsidRPr="00D81AA3" w:rsidRDefault="00D32771" w:rsidP="00D32771">
      <w:pPr>
        <w:rPr>
          <w:sz w:val="28"/>
          <w:szCs w:val="28"/>
          <w:rtl/>
        </w:rPr>
      </w:pPr>
      <w:r w:rsidRPr="00D81AA3">
        <w:rPr>
          <w:rFonts w:hint="cs"/>
          <w:sz w:val="28"/>
          <w:szCs w:val="28"/>
          <w:rtl/>
        </w:rPr>
        <w:t xml:space="preserve">تمت هذه الخطوة على ثلاث مراحل كما يلي: </w:t>
      </w:r>
    </w:p>
    <w:p w:rsidR="00D32771" w:rsidRPr="00D81AA3" w:rsidRDefault="00D32771" w:rsidP="00D32771">
      <w:pPr>
        <w:rPr>
          <w:sz w:val="28"/>
          <w:szCs w:val="28"/>
          <w:rtl/>
        </w:rPr>
      </w:pPr>
      <w:r w:rsidRPr="00D81AA3">
        <w:rPr>
          <w:rFonts w:hint="cs"/>
          <w:sz w:val="28"/>
          <w:szCs w:val="28"/>
          <w:rtl/>
        </w:rPr>
        <w:t>أولاٌ: التطبيق القبلي لأدوات القياس.</w:t>
      </w:r>
    </w:p>
    <w:p w:rsidR="00D32771" w:rsidRPr="00D81AA3" w:rsidRDefault="00D32771" w:rsidP="00532768">
      <w:pPr>
        <w:rPr>
          <w:sz w:val="28"/>
          <w:szCs w:val="28"/>
          <w:rtl/>
        </w:rPr>
      </w:pPr>
      <w:r w:rsidRPr="00D81AA3">
        <w:rPr>
          <w:rFonts w:hint="cs"/>
          <w:sz w:val="28"/>
          <w:szCs w:val="28"/>
          <w:rtl/>
        </w:rPr>
        <w:t xml:space="preserve">ثانياٌ: تطبيق </w:t>
      </w:r>
      <w:r w:rsidR="00532768">
        <w:rPr>
          <w:rFonts w:hint="cs"/>
          <w:sz w:val="28"/>
          <w:szCs w:val="28"/>
          <w:rtl/>
        </w:rPr>
        <w:t>تدريس الوحدة.</w:t>
      </w:r>
    </w:p>
    <w:p w:rsidR="00D32771" w:rsidRPr="00D81AA3" w:rsidRDefault="00D32771" w:rsidP="00D32771">
      <w:pPr>
        <w:rPr>
          <w:sz w:val="28"/>
          <w:szCs w:val="28"/>
          <w:rtl/>
        </w:rPr>
      </w:pPr>
      <w:r w:rsidRPr="00D81AA3">
        <w:rPr>
          <w:rFonts w:hint="cs"/>
          <w:sz w:val="28"/>
          <w:szCs w:val="28"/>
          <w:rtl/>
        </w:rPr>
        <w:t>ثالثاٌ: التطبيق البعدي لأدوات القياس.</w:t>
      </w:r>
    </w:p>
    <w:p w:rsidR="00D81AA3" w:rsidRPr="00532768" w:rsidRDefault="00443AF4" w:rsidP="00532768">
      <w:pPr>
        <w:rPr>
          <w:rFonts w:ascii="Simplified Arabic" w:hAnsi="Simplified Arabic" w:cs="Simplified Arabic"/>
          <w:sz w:val="28"/>
          <w:szCs w:val="28"/>
          <w:rtl/>
        </w:rPr>
      </w:pPr>
      <w:r>
        <w:rPr>
          <w:rFonts w:ascii="Simplified Arabic" w:hAnsi="Simplified Arabic" w:cs="Simplified Arabic"/>
          <w:sz w:val="28"/>
          <w:szCs w:val="28"/>
          <w:rtl/>
        </w:rPr>
        <w:br w:type="page"/>
      </w:r>
      <w:r w:rsidR="00D81AA3" w:rsidRPr="00D32771">
        <w:rPr>
          <w:rFonts w:hint="cs"/>
          <w:b/>
          <w:bCs/>
          <w:i/>
          <w:iCs/>
          <w:sz w:val="28"/>
          <w:szCs w:val="28"/>
          <w:rtl/>
        </w:rPr>
        <w:lastRenderedPageBreak/>
        <w:t>أولاٌ: التطبيق القبلي لأدوات القياس.</w:t>
      </w:r>
    </w:p>
    <w:p w:rsidR="00D81AA3" w:rsidRPr="00D81AA3" w:rsidRDefault="00D81AA3" w:rsidP="00D81AA3">
      <w:pPr>
        <w:rPr>
          <w:sz w:val="28"/>
          <w:szCs w:val="28"/>
          <w:rtl/>
        </w:rPr>
      </w:pPr>
      <w:r w:rsidRPr="00D81AA3">
        <w:rPr>
          <w:rFonts w:hint="cs"/>
          <w:sz w:val="28"/>
          <w:szCs w:val="28"/>
          <w:rtl/>
        </w:rPr>
        <w:t>قام الباحث بمساعدة المعلمين الذين ي</w:t>
      </w:r>
      <w:r>
        <w:rPr>
          <w:rFonts w:hint="cs"/>
          <w:sz w:val="28"/>
          <w:szCs w:val="28"/>
          <w:rtl/>
        </w:rPr>
        <w:t>ُ</w:t>
      </w:r>
      <w:r w:rsidRPr="00D81AA3">
        <w:rPr>
          <w:rFonts w:hint="cs"/>
          <w:sz w:val="28"/>
          <w:szCs w:val="28"/>
          <w:rtl/>
        </w:rPr>
        <w:t>درسون لطلاب المجموعات الضابطة الثلاث</w:t>
      </w:r>
      <w:r w:rsidRPr="00D81AA3">
        <w:rPr>
          <w:rFonts w:hint="cs"/>
          <w:sz w:val="28"/>
          <w:szCs w:val="28"/>
          <w:vertAlign w:val="superscript"/>
          <w:rtl/>
        </w:rPr>
        <w:t>(  1 )</w:t>
      </w:r>
      <w:r w:rsidRPr="00D81AA3">
        <w:rPr>
          <w:rFonts w:hint="cs"/>
          <w:sz w:val="28"/>
          <w:szCs w:val="28"/>
          <w:rtl/>
        </w:rPr>
        <w:t xml:space="preserve">، بتطبيق أدوات القياس التي أعدها الباحث وهي </w:t>
      </w:r>
      <w:r>
        <w:rPr>
          <w:rFonts w:hint="cs"/>
          <w:sz w:val="28"/>
          <w:szCs w:val="28"/>
          <w:rtl/>
        </w:rPr>
        <w:t>ا</w:t>
      </w:r>
      <w:r w:rsidRPr="00D81AA3">
        <w:rPr>
          <w:rFonts w:hint="cs"/>
          <w:sz w:val="28"/>
          <w:szCs w:val="28"/>
          <w:rtl/>
        </w:rPr>
        <w:t>ختبار وحدة الهندسة التحليلية على  هؤلاء الطلاب ، بينما قام الباحث بتطبيق ال</w:t>
      </w:r>
      <w:r>
        <w:rPr>
          <w:rFonts w:hint="cs"/>
          <w:sz w:val="28"/>
          <w:szCs w:val="28"/>
          <w:rtl/>
        </w:rPr>
        <w:t>ا</w:t>
      </w:r>
      <w:r w:rsidRPr="00D81AA3">
        <w:rPr>
          <w:rFonts w:hint="cs"/>
          <w:sz w:val="28"/>
          <w:szCs w:val="28"/>
          <w:rtl/>
        </w:rPr>
        <w:t xml:space="preserve">ختبار ذاته على المجموعة التجريبية لكونه المدرس </w:t>
      </w:r>
      <w:r w:rsidR="009050EB">
        <w:rPr>
          <w:rFonts w:hint="cs"/>
          <w:sz w:val="28"/>
          <w:szCs w:val="28"/>
          <w:rtl/>
        </w:rPr>
        <w:t>الفعلي لهذه المجموعة ، بوقت كافٍ</w:t>
      </w:r>
      <w:r w:rsidRPr="00D81AA3">
        <w:rPr>
          <w:rFonts w:hint="cs"/>
          <w:sz w:val="28"/>
          <w:szCs w:val="28"/>
          <w:rtl/>
        </w:rPr>
        <w:t xml:space="preserve"> قبل دراسة هذه الوحدة في التيرم الثاني من العام الدراسي 2015 - 2016 م .</w:t>
      </w:r>
    </w:p>
    <w:p w:rsidR="00D81AA3" w:rsidRPr="00D81AA3" w:rsidRDefault="00D81AA3" w:rsidP="00532768">
      <w:pPr>
        <w:rPr>
          <w:b/>
          <w:bCs/>
          <w:i/>
          <w:iCs/>
          <w:sz w:val="28"/>
          <w:szCs w:val="28"/>
          <w:rtl/>
        </w:rPr>
      </w:pPr>
      <w:r w:rsidRPr="00D32771">
        <w:rPr>
          <w:rFonts w:hint="cs"/>
          <w:b/>
          <w:bCs/>
          <w:i/>
          <w:iCs/>
          <w:sz w:val="28"/>
          <w:szCs w:val="28"/>
          <w:rtl/>
        </w:rPr>
        <w:t>ثانياٌ: تطبيق</w:t>
      </w:r>
      <w:r w:rsidR="00532768" w:rsidRPr="00532768">
        <w:rPr>
          <w:rFonts w:hint="cs"/>
          <w:sz w:val="28"/>
          <w:szCs w:val="28"/>
          <w:rtl/>
        </w:rPr>
        <w:t xml:space="preserve"> </w:t>
      </w:r>
      <w:r w:rsidR="00532768" w:rsidRPr="00532768">
        <w:rPr>
          <w:rFonts w:hint="cs"/>
          <w:b/>
          <w:bCs/>
          <w:sz w:val="28"/>
          <w:szCs w:val="28"/>
          <w:rtl/>
        </w:rPr>
        <w:t>تدريس الوحدة.</w:t>
      </w:r>
    </w:p>
    <w:p w:rsidR="00D81AA3" w:rsidRPr="00D81AA3" w:rsidRDefault="00D32771" w:rsidP="00D81AA3">
      <w:pPr>
        <w:rPr>
          <w:sz w:val="28"/>
          <w:szCs w:val="28"/>
          <w:rtl/>
        </w:rPr>
      </w:pPr>
      <w:r>
        <w:rPr>
          <w:rFonts w:hint="cs"/>
          <w:sz w:val="28"/>
          <w:szCs w:val="28"/>
          <w:rtl/>
        </w:rPr>
        <w:t xml:space="preserve">         </w:t>
      </w:r>
      <w:r w:rsidR="00D81AA3" w:rsidRPr="00D81AA3">
        <w:rPr>
          <w:rFonts w:hint="cs"/>
          <w:sz w:val="28"/>
          <w:szCs w:val="28"/>
          <w:rtl/>
        </w:rPr>
        <w:t xml:space="preserve">تم تطبيق البرنامج ( تدريس وحدة الهندسة التحليلية )، باستخدام نموذج التعلم البنائي للمجموعة التجريبية بواسطة الباحث نفسه لكونه المدرس الفعلي لهذا الفصل ، وإلتزم في تطبيق البرنامج بالإجراءات الواردة بدليل المعلم ، ولقد استغرق التطبيق الفعلي للبرنامج لعدد 12 حصة بواقع عدد 10 حصص لدروس الوحدة وعدد 2 حصة للمراجعة ، من التيرم الثاني للعام الدراسي 2015 </w:t>
      </w:r>
      <w:r w:rsidR="00D81AA3" w:rsidRPr="00D81AA3">
        <w:rPr>
          <w:sz w:val="28"/>
          <w:szCs w:val="28"/>
          <w:rtl/>
        </w:rPr>
        <w:t>–</w:t>
      </w:r>
      <w:r w:rsidR="00D81AA3" w:rsidRPr="00D81AA3">
        <w:rPr>
          <w:rFonts w:hint="cs"/>
          <w:sz w:val="28"/>
          <w:szCs w:val="28"/>
          <w:rtl/>
        </w:rPr>
        <w:t xml:space="preserve"> 2016 م. بينما درست المجموعات الضابطة الثلاث وحدة الهندسة التحليلية بالطريقة المعتادة ( التقليدية ).</w:t>
      </w:r>
    </w:p>
    <w:p w:rsidR="00D81AA3" w:rsidRPr="00D81AA3" w:rsidRDefault="00D81AA3" w:rsidP="00D81AA3">
      <w:pPr>
        <w:rPr>
          <w:b/>
          <w:bCs/>
          <w:i/>
          <w:iCs/>
          <w:sz w:val="28"/>
          <w:szCs w:val="28"/>
          <w:rtl/>
        </w:rPr>
      </w:pPr>
      <w:r w:rsidRPr="00D81AA3">
        <w:rPr>
          <w:rFonts w:hint="cs"/>
          <w:b/>
          <w:bCs/>
          <w:i/>
          <w:iCs/>
          <w:sz w:val="28"/>
          <w:szCs w:val="28"/>
          <w:rtl/>
        </w:rPr>
        <w:t>ثالثاٌ: التطبيق البعدي لأدوات القياس.</w:t>
      </w:r>
    </w:p>
    <w:p w:rsidR="00D81AA3" w:rsidRPr="00D81AA3" w:rsidRDefault="00D32771" w:rsidP="00D32771">
      <w:pPr>
        <w:rPr>
          <w:sz w:val="28"/>
          <w:szCs w:val="28"/>
          <w:rtl/>
        </w:rPr>
      </w:pPr>
      <w:r>
        <w:rPr>
          <w:rFonts w:hint="cs"/>
          <w:sz w:val="28"/>
          <w:szCs w:val="28"/>
          <w:rtl/>
        </w:rPr>
        <w:t xml:space="preserve">        </w:t>
      </w:r>
      <w:r w:rsidR="00D81AA3" w:rsidRPr="00D81AA3">
        <w:rPr>
          <w:rFonts w:hint="cs"/>
          <w:sz w:val="28"/>
          <w:szCs w:val="28"/>
          <w:rtl/>
        </w:rPr>
        <w:t xml:space="preserve">قام الباحث وبمساعدة المعلمين الذين يدرسون لطلاب المجموعات الضابطة الثلاث بالتطبيق البعدي لأدوات القياس ، وهو </w:t>
      </w:r>
      <w:r>
        <w:rPr>
          <w:rFonts w:hint="cs"/>
          <w:sz w:val="28"/>
          <w:szCs w:val="28"/>
          <w:rtl/>
        </w:rPr>
        <w:t>ا</w:t>
      </w:r>
      <w:r w:rsidR="00D81AA3" w:rsidRPr="00D81AA3">
        <w:rPr>
          <w:rFonts w:hint="cs"/>
          <w:sz w:val="28"/>
          <w:szCs w:val="28"/>
          <w:rtl/>
        </w:rPr>
        <w:t xml:space="preserve">ختبار وحدة الهندسة التحليلية على طلاب المجموعة التجريبية  وكذلك المجموعات الضابطة الثلاث الاخرى ، للصف الاول الثانوي بعد الانتهاء مباشرة من تطبيق البرنامج على طلاب المجموعة التجريبية  والتأكد من أن المجموعات الضابطة الثلاث الاخرى قد درست موضوعات وحدة الهندسة التحليلية في الفصل الدراسي الثاني من العام الدراسي 2015 </w:t>
      </w:r>
      <w:r w:rsidR="00D81AA3" w:rsidRPr="00D81AA3">
        <w:rPr>
          <w:sz w:val="28"/>
          <w:szCs w:val="28"/>
          <w:rtl/>
        </w:rPr>
        <w:t>–</w:t>
      </w:r>
      <w:r w:rsidR="00D81AA3" w:rsidRPr="00D81AA3">
        <w:rPr>
          <w:rFonts w:hint="cs"/>
          <w:sz w:val="28"/>
          <w:szCs w:val="28"/>
          <w:rtl/>
        </w:rPr>
        <w:t xml:space="preserve"> 2016 م ، ثم قام الباحث بتصحيح ا</w:t>
      </w:r>
      <w:r w:rsidR="00D81AA3">
        <w:rPr>
          <w:rFonts w:hint="cs"/>
          <w:sz w:val="28"/>
          <w:szCs w:val="28"/>
          <w:rtl/>
        </w:rPr>
        <w:t>لا</w:t>
      </w:r>
      <w:r w:rsidR="00D81AA3" w:rsidRPr="00D81AA3">
        <w:rPr>
          <w:rFonts w:hint="cs"/>
          <w:sz w:val="28"/>
          <w:szCs w:val="28"/>
          <w:rtl/>
        </w:rPr>
        <w:t>ختبارات وفقاٌ لنموذج الإجابة ، استعداداٌ للمعالجة الإحصائية للنتائج وتحليلها وتفسيرها.</w:t>
      </w:r>
    </w:p>
    <w:p w:rsidR="00D32771" w:rsidRDefault="00D32771" w:rsidP="00D81AA3">
      <w:pPr>
        <w:tabs>
          <w:tab w:val="left" w:pos="2940"/>
        </w:tabs>
        <w:rPr>
          <w:sz w:val="28"/>
          <w:szCs w:val="28"/>
          <w:rtl/>
        </w:rPr>
      </w:pPr>
    </w:p>
    <w:p w:rsidR="00D32771" w:rsidRDefault="00D32771" w:rsidP="00D81AA3">
      <w:pPr>
        <w:tabs>
          <w:tab w:val="left" w:pos="2940"/>
        </w:tabs>
        <w:rPr>
          <w:sz w:val="28"/>
          <w:szCs w:val="28"/>
          <w:rtl/>
        </w:rPr>
      </w:pPr>
    </w:p>
    <w:p w:rsidR="00D32771" w:rsidRDefault="00D32771" w:rsidP="00D81AA3">
      <w:pPr>
        <w:tabs>
          <w:tab w:val="left" w:pos="2940"/>
        </w:tabs>
        <w:rPr>
          <w:sz w:val="28"/>
          <w:szCs w:val="28"/>
          <w:rtl/>
        </w:rPr>
      </w:pPr>
    </w:p>
    <w:p w:rsidR="00D81AA3" w:rsidRPr="00D81AA3" w:rsidRDefault="00D81AA3" w:rsidP="00D81AA3">
      <w:pPr>
        <w:tabs>
          <w:tab w:val="left" w:pos="2940"/>
        </w:tabs>
        <w:rPr>
          <w:sz w:val="28"/>
          <w:szCs w:val="28"/>
          <w:rtl/>
        </w:rPr>
      </w:pPr>
      <w:r w:rsidRPr="00D81AA3">
        <w:rPr>
          <w:noProof/>
          <w:sz w:val="28"/>
          <w:szCs w:val="28"/>
          <w:rtl/>
        </w:rPr>
        <mc:AlternateContent>
          <mc:Choice Requires="wps">
            <w:drawing>
              <wp:anchor distT="0" distB="0" distL="114300" distR="114300" simplePos="0" relativeHeight="251684864" behindDoc="0" locked="0" layoutInCell="1" allowOverlap="1" wp14:anchorId="4FCB1F40" wp14:editId="3E7AC52C">
                <wp:simplePos x="0" y="0"/>
                <wp:positionH relativeFrom="column">
                  <wp:posOffset>4143375</wp:posOffset>
                </wp:positionH>
                <wp:positionV relativeFrom="paragraph">
                  <wp:posOffset>152400</wp:posOffset>
                </wp:positionV>
                <wp:extent cx="1905000" cy="9525"/>
                <wp:effectExtent l="38100" t="38100" r="57150" b="85725"/>
                <wp:wrapNone/>
                <wp:docPr id="20" name="Straight Connector 20"/>
                <wp:cNvGraphicFramePr/>
                <a:graphic xmlns:a="http://schemas.openxmlformats.org/drawingml/2006/main">
                  <a:graphicData uri="http://schemas.microsoft.com/office/word/2010/wordprocessingShape">
                    <wps:wsp>
                      <wps:cNvCnPr/>
                      <wps:spPr>
                        <a:xfrm>
                          <a:off x="0" y="0"/>
                          <a:ext cx="190500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26.25pt,12pt" to="476.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" strokecolor="windowText" strokeweight="2pt">
                <v:shadow on="t" color="black" opacity="24903f" origin=",.5" offset="0,.55556mm"/>
              </v:line>
            </w:pict>
          </mc:Fallback>
        </mc:AlternateContent>
      </w:r>
      <w:r w:rsidRPr="00D81AA3">
        <w:rPr>
          <w:sz w:val="28"/>
          <w:szCs w:val="28"/>
          <w:rtl/>
        </w:rPr>
        <w:tab/>
      </w:r>
    </w:p>
    <w:p w:rsidR="00D81AA3" w:rsidRPr="00D81AA3" w:rsidRDefault="00D81AA3" w:rsidP="00D81AA3">
      <w:pPr>
        <w:tabs>
          <w:tab w:val="left" w:pos="2940"/>
        </w:tabs>
        <w:rPr>
          <w:sz w:val="18"/>
          <w:szCs w:val="18"/>
          <w:rtl/>
        </w:rPr>
      </w:pPr>
      <w:r w:rsidRPr="00D81AA3">
        <w:rPr>
          <w:rFonts w:cs="Arial" w:hint="cs"/>
          <w:rtl/>
        </w:rPr>
        <w:t>(</w:t>
      </w:r>
      <w:r w:rsidRPr="00D81AA3">
        <w:rPr>
          <w:rFonts w:cs="Arial"/>
          <w:rtl/>
        </w:rPr>
        <w:t xml:space="preserve">  1  </w:t>
      </w:r>
      <w:r w:rsidRPr="00D81AA3">
        <w:rPr>
          <w:rFonts w:cs="Arial"/>
          <w:sz w:val="18"/>
          <w:szCs w:val="18"/>
          <w:rtl/>
        </w:rPr>
        <w:t xml:space="preserve">)  </w:t>
      </w:r>
      <w:r w:rsidRPr="00D81AA3">
        <w:rPr>
          <w:rFonts w:cs="Arial" w:hint="cs"/>
          <w:sz w:val="18"/>
          <w:szCs w:val="18"/>
          <w:rtl/>
        </w:rPr>
        <w:t>أ</w:t>
      </w:r>
      <w:r w:rsidRPr="00D81AA3">
        <w:rPr>
          <w:rFonts w:cs="Arial"/>
          <w:sz w:val="18"/>
          <w:szCs w:val="18"/>
          <w:rtl/>
        </w:rPr>
        <w:t xml:space="preserve">. </w:t>
      </w:r>
      <w:r w:rsidRPr="00D81AA3">
        <w:rPr>
          <w:rFonts w:cs="Arial" w:hint="cs"/>
          <w:sz w:val="18"/>
          <w:szCs w:val="18"/>
          <w:rtl/>
        </w:rPr>
        <w:t>حسين</w:t>
      </w:r>
      <w:r w:rsidRPr="00D81AA3">
        <w:rPr>
          <w:rFonts w:cs="Arial"/>
          <w:sz w:val="18"/>
          <w:szCs w:val="18"/>
          <w:rtl/>
        </w:rPr>
        <w:t xml:space="preserve"> </w:t>
      </w:r>
      <w:r w:rsidRPr="00D81AA3">
        <w:rPr>
          <w:rFonts w:cs="Arial" w:hint="cs"/>
          <w:sz w:val="18"/>
          <w:szCs w:val="18"/>
          <w:rtl/>
        </w:rPr>
        <w:t>علي</w:t>
      </w:r>
      <w:r w:rsidRPr="00D81AA3">
        <w:rPr>
          <w:rFonts w:cs="Arial"/>
          <w:sz w:val="18"/>
          <w:szCs w:val="18"/>
          <w:rtl/>
        </w:rPr>
        <w:t xml:space="preserve"> </w:t>
      </w:r>
      <w:r w:rsidRPr="00D81AA3">
        <w:rPr>
          <w:rFonts w:cs="Arial" w:hint="cs"/>
          <w:sz w:val="18"/>
          <w:szCs w:val="18"/>
          <w:rtl/>
        </w:rPr>
        <w:t>محمد</w:t>
      </w:r>
      <w:r w:rsidRPr="00D81AA3">
        <w:rPr>
          <w:rFonts w:cs="Arial"/>
          <w:sz w:val="18"/>
          <w:szCs w:val="18"/>
          <w:rtl/>
        </w:rPr>
        <w:t xml:space="preserve"> : </w:t>
      </w:r>
      <w:r w:rsidRPr="00D81AA3">
        <w:rPr>
          <w:rFonts w:cs="Arial" w:hint="cs"/>
          <w:sz w:val="18"/>
          <w:szCs w:val="18"/>
          <w:rtl/>
        </w:rPr>
        <w:t>مدرس</w:t>
      </w:r>
      <w:r w:rsidRPr="00D81AA3">
        <w:rPr>
          <w:rFonts w:cs="Arial"/>
          <w:sz w:val="18"/>
          <w:szCs w:val="18"/>
          <w:rtl/>
        </w:rPr>
        <w:t xml:space="preserve"> </w:t>
      </w:r>
      <w:r w:rsidRPr="00D81AA3">
        <w:rPr>
          <w:rFonts w:cs="Arial" w:hint="cs"/>
          <w:sz w:val="18"/>
          <w:szCs w:val="18"/>
          <w:rtl/>
        </w:rPr>
        <w:t>أول</w:t>
      </w:r>
      <w:r w:rsidRPr="00D81AA3">
        <w:rPr>
          <w:rFonts w:cs="Arial"/>
          <w:sz w:val="18"/>
          <w:szCs w:val="18"/>
          <w:rtl/>
        </w:rPr>
        <w:t xml:space="preserve"> </w:t>
      </w:r>
      <w:r w:rsidRPr="00D81AA3">
        <w:rPr>
          <w:rFonts w:cs="Arial" w:hint="cs"/>
          <w:sz w:val="18"/>
          <w:szCs w:val="18"/>
          <w:rtl/>
        </w:rPr>
        <w:t>رياضيات</w:t>
      </w:r>
      <w:r w:rsidRPr="00D81AA3">
        <w:rPr>
          <w:rFonts w:cs="Arial"/>
          <w:sz w:val="18"/>
          <w:szCs w:val="18"/>
          <w:rtl/>
        </w:rPr>
        <w:t xml:space="preserve"> </w:t>
      </w:r>
      <w:r w:rsidRPr="00D81AA3">
        <w:rPr>
          <w:rFonts w:cs="Arial" w:hint="cs"/>
          <w:sz w:val="18"/>
          <w:szCs w:val="18"/>
          <w:rtl/>
        </w:rPr>
        <w:t>ثانوي</w:t>
      </w:r>
      <w:r w:rsidRPr="00D81AA3">
        <w:rPr>
          <w:rFonts w:cs="Arial"/>
          <w:sz w:val="18"/>
          <w:szCs w:val="18"/>
          <w:rtl/>
        </w:rPr>
        <w:t xml:space="preserve"> </w:t>
      </w:r>
      <w:r w:rsidRPr="00D81AA3">
        <w:rPr>
          <w:rFonts w:cs="Arial" w:hint="cs"/>
          <w:sz w:val="18"/>
          <w:szCs w:val="18"/>
          <w:rtl/>
        </w:rPr>
        <w:t>بمدرسة</w:t>
      </w:r>
      <w:r w:rsidRPr="00D81AA3">
        <w:rPr>
          <w:rFonts w:cs="Arial"/>
          <w:sz w:val="18"/>
          <w:szCs w:val="18"/>
          <w:rtl/>
        </w:rPr>
        <w:t xml:space="preserve"> </w:t>
      </w:r>
      <w:r w:rsidRPr="00D81AA3">
        <w:rPr>
          <w:rFonts w:cs="Arial" w:hint="cs"/>
          <w:sz w:val="18"/>
          <w:szCs w:val="18"/>
          <w:rtl/>
        </w:rPr>
        <w:t>مستقبل</w:t>
      </w:r>
      <w:r w:rsidRPr="00D81AA3">
        <w:rPr>
          <w:rFonts w:cs="Arial"/>
          <w:sz w:val="18"/>
          <w:szCs w:val="18"/>
          <w:rtl/>
        </w:rPr>
        <w:t xml:space="preserve"> </w:t>
      </w:r>
      <w:r w:rsidRPr="00D81AA3">
        <w:rPr>
          <w:rFonts w:cs="Arial" w:hint="cs"/>
          <w:sz w:val="18"/>
          <w:szCs w:val="18"/>
          <w:rtl/>
        </w:rPr>
        <w:t>الشروق</w:t>
      </w:r>
      <w:r w:rsidRPr="00D81AA3">
        <w:rPr>
          <w:rFonts w:cs="Arial"/>
          <w:sz w:val="18"/>
          <w:szCs w:val="18"/>
          <w:rtl/>
        </w:rPr>
        <w:t xml:space="preserve"> </w:t>
      </w:r>
      <w:r w:rsidRPr="00D81AA3">
        <w:rPr>
          <w:rFonts w:cs="Arial" w:hint="cs"/>
          <w:sz w:val="18"/>
          <w:szCs w:val="18"/>
          <w:rtl/>
        </w:rPr>
        <w:t>الرسمية</w:t>
      </w:r>
      <w:r w:rsidRPr="00D81AA3">
        <w:rPr>
          <w:rFonts w:cs="Arial"/>
          <w:sz w:val="18"/>
          <w:szCs w:val="18"/>
          <w:rtl/>
        </w:rPr>
        <w:t xml:space="preserve"> </w:t>
      </w:r>
      <w:r w:rsidRPr="00D81AA3">
        <w:rPr>
          <w:rFonts w:cs="Arial" w:hint="cs"/>
          <w:sz w:val="18"/>
          <w:szCs w:val="18"/>
          <w:rtl/>
        </w:rPr>
        <w:t>المتميزة</w:t>
      </w:r>
      <w:r w:rsidRPr="00D81AA3">
        <w:rPr>
          <w:rFonts w:cs="Arial"/>
          <w:sz w:val="18"/>
          <w:szCs w:val="18"/>
          <w:rtl/>
        </w:rPr>
        <w:t xml:space="preserve"> </w:t>
      </w:r>
      <w:r w:rsidRPr="00D81AA3">
        <w:rPr>
          <w:rFonts w:cs="Arial" w:hint="cs"/>
          <w:sz w:val="18"/>
          <w:szCs w:val="18"/>
          <w:rtl/>
        </w:rPr>
        <w:t>للغات</w:t>
      </w:r>
      <w:r w:rsidRPr="00D81AA3">
        <w:rPr>
          <w:rFonts w:hint="cs"/>
          <w:sz w:val="18"/>
          <w:szCs w:val="18"/>
          <w:rtl/>
        </w:rPr>
        <w:t xml:space="preserve">     </w:t>
      </w:r>
    </w:p>
    <w:p w:rsidR="00D81AA3" w:rsidRPr="00D81AA3" w:rsidRDefault="00D81AA3" w:rsidP="00D81AA3">
      <w:pPr>
        <w:tabs>
          <w:tab w:val="left" w:pos="2940"/>
        </w:tabs>
        <w:rPr>
          <w:rFonts w:cs="Arial"/>
          <w:sz w:val="18"/>
          <w:szCs w:val="18"/>
          <w:rtl/>
        </w:rPr>
      </w:pPr>
      <w:r w:rsidRPr="00D81AA3">
        <w:rPr>
          <w:rFonts w:hint="cs"/>
          <w:sz w:val="18"/>
          <w:szCs w:val="18"/>
          <w:rtl/>
        </w:rPr>
        <w:t xml:space="preserve">          أ . شريف سيد على: معلم خبير رياضيات ثانوي بمدرسة الأورمان الثانوية الرسمية  للغات</w:t>
      </w:r>
    </w:p>
    <w:p w:rsidR="00D81AA3" w:rsidRPr="00D81AA3" w:rsidRDefault="00D81AA3" w:rsidP="00EE5FC2">
      <w:pPr>
        <w:numPr>
          <w:ilvl w:val="0"/>
          <w:numId w:val="82"/>
        </w:numPr>
        <w:tabs>
          <w:tab w:val="center" w:pos="4680"/>
          <w:tab w:val="right" w:pos="9360"/>
        </w:tabs>
        <w:spacing w:after="0" w:line="240" w:lineRule="auto"/>
        <w:rPr>
          <w:sz w:val="18"/>
          <w:szCs w:val="18"/>
          <w:rtl/>
        </w:rPr>
      </w:pPr>
      <w:r w:rsidRPr="00D81AA3">
        <w:rPr>
          <w:rFonts w:hint="cs"/>
          <w:sz w:val="18"/>
          <w:szCs w:val="18"/>
          <w:rtl/>
        </w:rPr>
        <w:t>محمد على عناني:  معلم خبير رياضيات ثانوي بمدرسة عمر بن الخطاب الرسمية  للغات</w:t>
      </w:r>
    </w:p>
    <w:p w:rsidR="00D32771" w:rsidRDefault="00D32771" w:rsidP="00D81AA3">
      <w:pPr>
        <w:rPr>
          <w:b/>
          <w:bCs/>
          <w:i/>
          <w:iCs/>
          <w:sz w:val="32"/>
          <w:szCs w:val="32"/>
          <w:rtl/>
        </w:rPr>
      </w:pPr>
    </w:p>
    <w:p w:rsidR="00D32771" w:rsidRDefault="00D32771" w:rsidP="00D81AA3">
      <w:pPr>
        <w:rPr>
          <w:b/>
          <w:bCs/>
          <w:i/>
          <w:iCs/>
          <w:sz w:val="32"/>
          <w:szCs w:val="32"/>
          <w:rtl/>
        </w:rPr>
      </w:pPr>
    </w:p>
    <w:p w:rsidR="00D81AA3" w:rsidRPr="00CA5D05" w:rsidRDefault="00D81AA3" w:rsidP="00D81AA3">
      <w:pPr>
        <w:rPr>
          <w:b/>
          <w:bCs/>
          <w:i/>
          <w:iCs/>
          <w:sz w:val="28"/>
          <w:szCs w:val="28"/>
          <w:rtl/>
        </w:rPr>
      </w:pPr>
      <w:r w:rsidRPr="004B2A45">
        <w:rPr>
          <w:rFonts w:hint="cs"/>
          <w:b/>
          <w:bCs/>
          <w:sz w:val="28"/>
          <w:szCs w:val="28"/>
          <w:rtl/>
        </w:rPr>
        <w:lastRenderedPageBreak/>
        <w:t>عاشراٌ: الأساليب الإحصائية المستخدمة في معالجة البيانات</w:t>
      </w:r>
      <w:r w:rsidRPr="00CA5D05">
        <w:rPr>
          <w:rFonts w:hint="cs"/>
          <w:b/>
          <w:bCs/>
          <w:i/>
          <w:iCs/>
          <w:sz w:val="28"/>
          <w:szCs w:val="28"/>
          <w:rtl/>
        </w:rPr>
        <w:t>.</w:t>
      </w:r>
    </w:p>
    <w:p w:rsidR="00D81AA3" w:rsidRPr="001D0C47" w:rsidRDefault="00D81AA3" w:rsidP="00EE5FC2">
      <w:pPr>
        <w:pStyle w:val="ListParagraph"/>
        <w:numPr>
          <w:ilvl w:val="0"/>
          <w:numId w:val="83"/>
        </w:numPr>
        <w:rPr>
          <w:sz w:val="28"/>
          <w:szCs w:val="28"/>
        </w:rPr>
      </w:pPr>
      <w:r w:rsidRPr="001D0C47">
        <w:rPr>
          <w:sz w:val="28"/>
          <w:szCs w:val="28"/>
          <w:rtl/>
        </w:rPr>
        <w:t>حيث تم حساب نسبة الاتفاق باستخدام معادلة كوبر "</w:t>
      </w:r>
      <w:r w:rsidRPr="001D0C47">
        <w:rPr>
          <w:sz w:val="28"/>
          <w:szCs w:val="28"/>
        </w:rPr>
        <w:t>Cooper</w:t>
      </w:r>
      <w:r w:rsidRPr="001D0C47">
        <w:rPr>
          <w:sz w:val="28"/>
          <w:szCs w:val="28"/>
          <w:rtl/>
        </w:rPr>
        <w:t>"</w:t>
      </w:r>
      <w:r w:rsidRPr="001D0C47">
        <w:rPr>
          <w:rFonts w:hint="cs"/>
          <w:sz w:val="28"/>
          <w:szCs w:val="28"/>
        </w:rPr>
        <w:t xml:space="preserve"> </w:t>
      </w:r>
      <w:r w:rsidRPr="001D0C47">
        <w:rPr>
          <w:sz w:val="28"/>
          <w:szCs w:val="28"/>
          <w:rtl/>
        </w:rPr>
        <w:t xml:space="preserve">( حلمي الوكيل ومحمد المفتي </w:t>
      </w:r>
      <w:r w:rsidRPr="001D0C47">
        <w:rPr>
          <w:sz w:val="28"/>
          <w:szCs w:val="28"/>
        </w:rPr>
        <w:t>2007</w:t>
      </w:r>
      <w:r w:rsidRPr="001D0C47">
        <w:rPr>
          <w:sz w:val="28"/>
          <w:szCs w:val="28"/>
          <w:rtl/>
        </w:rPr>
        <w:t xml:space="preserve"> , 288) </w:t>
      </w:r>
    </w:p>
    <w:p w:rsidR="00D81AA3" w:rsidRPr="00760D6E" w:rsidRDefault="00D81AA3" w:rsidP="00D81AA3">
      <w:pPr>
        <w:rPr>
          <w:sz w:val="28"/>
          <w:szCs w:val="28"/>
          <w:rtl/>
        </w:rPr>
      </w:pPr>
      <w:r w:rsidRPr="00760D6E">
        <w:rPr>
          <w:sz w:val="28"/>
          <w:szCs w:val="28"/>
          <w:rtl/>
        </w:rPr>
        <w:t xml:space="preserve">نقلاٌ عن " كوبر"  ( </w:t>
      </w:r>
      <w:r w:rsidRPr="00760D6E">
        <w:rPr>
          <w:sz w:val="28"/>
          <w:szCs w:val="28"/>
        </w:rPr>
        <w:t>Cooper, 1973</w:t>
      </w:r>
      <w:r w:rsidRPr="00760D6E">
        <w:rPr>
          <w:sz w:val="28"/>
          <w:szCs w:val="28"/>
          <w:rtl/>
        </w:rPr>
        <w:t xml:space="preserve"> ):</w:t>
      </w:r>
    </w:p>
    <w:p w:rsidR="00D81AA3" w:rsidRDefault="00D81AA3" w:rsidP="00D81AA3">
      <w:pPr>
        <w:rPr>
          <w:sz w:val="28"/>
          <w:szCs w:val="28"/>
          <w:rtl/>
        </w:rPr>
      </w:pPr>
      <w:r w:rsidRPr="00760D6E">
        <w:rPr>
          <w:sz w:val="28"/>
          <w:szCs w:val="28"/>
          <w:rtl/>
        </w:rPr>
        <w:t xml:space="preserve">نسبة الاتفاق = </w:t>
      </w:r>
      <m:oMath>
        <m:f>
          <m:fPr>
            <m:ctrlPr>
              <w:rPr>
                <w:rFonts w:ascii="Cambria Math" w:hAnsi="Cambria Math"/>
                <w:sz w:val="28"/>
                <w:szCs w:val="28"/>
              </w:rPr>
            </m:ctrlPr>
          </m:fPr>
          <m:num>
            <m:r>
              <w:rPr>
                <w:rFonts w:ascii="Cambria Math" w:hAnsi="Cambria Math"/>
                <w:sz w:val="28"/>
                <w:szCs w:val="28"/>
                <w:rtl/>
              </w:rPr>
              <m:t xml:space="preserve">الاتفاق </m:t>
            </m:r>
            <m:r>
              <w:rPr>
                <w:rFonts w:ascii="Cambria Math" w:hAnsi="Cambria Math"/>
                <w:sz w:val="28"/>
                <w:szCs w:val="28"/>
              </w:rPr>
              <m:t xml:space="preserve"> </m:t>
            </m:r>
            <m:r>
              <w:rPr>
                <w:rFonts w:ascii="Cambria Math" w:hAnsi="Cambria Math"/>
                <w:sz w:val="28"/>
                <w:szCs w:val="28"/>
                <w:rtl/>
              </w:rPr>
              <m:t xml:space="preserve">مرات </m:t>
            </m:r>
            <m:r>
              <w:rPr>
                <w:rFonts w:ascii="Cambria Math" w:hAnsi="Cambria Math"/>
                <w:sz w:val="28"/>
                <w:szCs w:val="28"/>
              </w:rPr>
              <m:t xml:space="preserve"> </m:t>
            </m:r>
            <m:r>
              <w:rPr>
                <w:rFonts w:ascii="Cambria Math" w:hAnsi="Cambria Math"/>
                <w:sz w:val="28"/>
                <w:szCs w:val="28"/>
                <w:rtl/>
              </w:rPr>
              <m:t xml:space="preserve"> عدد </m:t>
            </m:r>
            <m:r>
              <w:rPr>
                <w:rFonts w:ascii="Cambria Math" w:hAnsi="Cambria Math"/>
                <w:sz w:val="28"/>
                <w:szCs w:val="28"/>
              </w:rPr>
              <m:t xml:space="preserve"> </m:t>
            </m:r>
          </m:num>
          <m:den>
            <m:r>
              <w:rPr>
                <w:rFonts w:ascii="Cambria Math" w:hAnsi="Cambria Math"/>
                <w:sz w:val="28"/>
                <w:szCs w:val="28"/>
                <w:rtl/>
              </w:rPr>
              <m:t xml:space="preserve">الاتفاق عدم </m:t>
            </m:r>
            <m:r>
              <w:rPr>
                <w:rFonts w:ascii="Cambria Math" w:hAnsi="Cambria Math"/>
                <w:sz w:val="28"/>
                <w:szCs w:val="28"/>
              </w:rPr>
              <m:t xml:space="preserve"> </m:t>
            </m:r>
            <m:r>
              <w:rPr>
                <w:rFonts w:ascii="Cambria Math" w:hAnsi="Cambria Math"/>
                <w:sz w:val="28"/>
                <w:szCs w:val="28"/>
                <w:rtl/>
              </w:rPr>
              <m:t xml:space="preserve">مرات </m:t>
            </m:r>
            <m:r>
              <w:rPr>
                <w:rFonts w:ascii="Cambria Math" w:hAnsi="Cambria Math"/>
                <w:sz w:val="28"/>
                <w:szCs w:val="28"/>
              </w:rPr>
              <m:t xml:space="preserve"> </m:t>
            </m:r>
            <m:r>
              <w:rPr>
                <w:rFonts w:ascii="Cambria Math" w:hAnsi="Cambria Math"/>
                <w:sz w:val="28"/>
                <w:szCs w:val="28"/>
                <w:rtl/>
              </w:rPr>
              <m:t xml:space="preserve"> عدد</m:t>
            </m:r>
            <m:r>
              <w:rPr>
                <w:rFonts w:ascii="Cambria Math" w:hAnsi="Cambria Math"/>
                <w:sz w:val="28"/>
                <w:szCs w:val="28"/>
              </w:rPr>
              <m:t>+</m:t>
            </m:r>
            <m:r>
              <w:rPr>
                <w:rFonts w:ascii="Cambria Math" w:hAnsi="Cambria Math"/>
                <w:sz w:val="28"/>
                <w:szCs w:val="28"/>
                <w:rtl/>
              </w:rPr>
              <m:t>الاتفاق</m:t>
            </m:r>
            <m:r>
              <w:rPr>
                <w:rFonts w:ascii="Cambria Math" w:hAnsi="Cambria Math"/>
                <w:sz w:val="28"/>
                <w:szCs w:val="28"/>
              </w:rPr>
              <m:t xml:space="preserve"> </m:t>
            </m:r>
            <m:r>
              <w:rPr>
                <w:rFonts w:ascii="Cambria Math" w:hAnsi="Cambria Math"/>
                <w:sz w:val="28"/>
                <w:szCs w:val="28"/>
                <w:rtl/>
              </w:rPr>
              <m:t xml:space="preserve"> </m:t>
            </m:r>
            <m:r>
              <w:rPr>
                <w:rFonts w:ascii="Cambria Math" w:hAnsi="Cambria Math"/>
                <w:sz w:val="28"/>
                <w:szCs w:val="28"/>
              </w:rPr>
              <m:t xml:space="preserve"> </m:t>
            </m:r>
            <m:r>
              <w:rPr>
                <w:rFonts w:ascii="Cambria Math" w:hAnsi="Cambria Math"/>
                <w:sz w:val="28"/>
                <w:szCs w:val="28"/>
                <w:rtl/>
              </w:rPr>
              <m:t xml:space="preserve">مرات </m:t>
            </m:r>
            <m:r>
              <w:rPr>
                <w:rFonts w:ascii="Cambria Math" w:hAnsi="Cambria Math"/>
                <w:sz w:val="28"/>
                <w:szCs w:val="28"/>
              </w:rPr>
              <m:t xml:space="preserve"> </m:t>
            </m:r>
            <m:r>
              <w:rPr>
                <w:rFonts w:ascii="Cambria Math" w:hAnsi="Cambria Math"/>
                <w:sz w:val="28"/>
                <w:szCs w:val="28"/>
                <w:rtl/>
              </w:rPr>
              <m:t xml:space="preserve"> عدد</m:t>
            </m:r>
          </m:den>
        </m:f>
        <m:r>
          <w:rPr>
            <w:rFonts w:ascii="Cambria Math" w:hAnsi="Cambria Math"/>
            <w:sz w:val="28"/>
            <w:szCs w:val="28"/>
          </w:rPr>
          <m:t xml:space="preserve"> </m:t>
        </m:r>
      </m:oMath>
      <w:r w:rsidRPr="00760D6E">
        <w:rPr>
          <w:sz w:val="28"/>
          <w:szCs w:val="28"/>
          <w:rtl/>
        </w:rPr>
        <w:t xml:space="preserve">  </w:t>
      </w:r>
      <m:oMath>
        <m:r>
          <m:rPr>
            <m:sty m:val="p"/>
          </m:rPr>
          <w:rPr>
            <w:rFonts w:ascii="Cambria Math" w:hAnsi="Cambria Math"/>
            <w:sz w:val="28"/>
            <w:szCs w:val="28"/>
            <w:rtl/>
          </w:rPr>
          <m:t>×</m:t>
        </m:r>
        <m:r>
          <m:rPr>
            <m:sty m:val="p"/>
          </m:rPr>
          <w:rPr>
            <w:rFonts w:ascii="Cambria Math" w:hAnsi="Cambria Math"/>
            <w:sz w:val="28"/>
            <w:szCs w:val="28"/>
          </w:rPr>
          <m:t xml:space="preserve"> </m:t>
        </m:r>
      </m:oMath>
      <w:r w:rsidRPr="00760D6E">
        <w:rPr>
          <w:sz w:val="28"/>
          <w:szCs w:val="28"/>
          <w:rtl/>
        </w:rPr>
        <w:t xml:space="preserve"> 100</w:t>
      </w:r>
    </w:p>
    <w:p w:rsidR="00D81AA3" w:rsidRPr="001D0C47" w:rsidRDefault="00D81AA3" w:rsidP="00EE5FC2">
      <w:pPr>
        <w:pStyle w:val="ListParagraph"/>
        <w:numPr>
          <w:ilvl w:val="0"/>
          <w:numId w:val="83"/>
        </w:numPr>
        <w:rPr>
          <w:sz w:val="28"/>
          <w:szCs w:val="28"/>
          <w:rtl/>
        </w:rPr>
      </w:pPr>
      <w:r w:rsidRPr="001D0C47">
        <w:rPr>
          <w:rFonts w:hint="cs"/>
          <w:sz w:val="28"/>
          <w:szCs w:val="28"/>
          <w:rtl/>
        </w:rPr>
        <w:t>كما</w:t>
      </w:r>
      <w:r w:rsidRPr="001D0C47">
        <w:rPr>
          <w:sz w:val="28"/>
          <w:szCs w:val="28"/>
          <w:rtl/>
        </w:rPr>
        <w:t xml:space="preserve"> تم حساب معامل ثبات التحليل</w:t>
      </w:r>
      <w:r w:rsidRPr="001D0C47">
        <w:rPr>
          <w:rFonts w:hint="cs"/>
          <w:sz w:val="28"/>
          <w:szCs w:val="28"/>
          <w:rtl/>
        </w:rPr>
        <w:t xml:space="preserve"> للمحتوى</w:t>
      </w:r>
      <w:r w:rsidRPr="001D0C47">
        <w:rPr>
          <w:sz w:val="28"/>
          <w:szCs w:val="28"/>
          <w:rtl/>
        </w:rPr>
        <w:t xml:space="preserve"> ب</w:t>
      </w:r>
      <w:r w:rsidR="009050EB">
        <w:rPr>
          <w:rFonts w:hint="cs"/>
          <w:sz w:val="28"/>
          <w:szCs w:val="28"/>
          <w:rtl/>
        </w:rPr>
        <w:t>ا</w:t>
      </w:r>
      <w:r w:rsidRPr="001D0C47">
        <w:rPr>
          <w:sz w:val="28"/>
          <w:szCs w:val="28"/>
          <w:rtl/>
        </w:rPr>
        <w:t>ستخدام معادلة هولستي التي تنص على:</w:t>
      </w:r>
    </w:p>
    <w:p w:rsidR="00D81AA3" w:rsidRPr="00760D6E" w:rsidRDefault="00D81AA3" w:rsidP="00D81AA3">
      <w:pPr>
        <w:jc w:val="right"/>
        <w:rPr>
          <w:sz w:val="28"/>
          <w:szCs w:val="28"/>
          <w:rtl/>
        </w:rPr>
      </w:pPr>
      <w:r w:rsidRPr="00760D6E">
        <w:rPr>
          <w:sz w:val="28"/>
          <w:szCs w:val="28"/>
        </w:rPr>
        <w:t>Ole Holsti (1969) formula:</w:t>
      </w:r>
    </w:p>
    <w:p w:rsidR="00D81AA3" w:rsidRPr="00760D6E" w:rsidRDefault="00D81AA3" w:rsidP="00D81AA3">
      <w:pPr>
        <w:jc w:val="right"/>
        <w:rPr>
          <w:sz w:val="28"/>
          <w:szCs w:val="28"/>
        </w:rPr>
      </w:pPr>
      <w:r w:rsidRPr="00760D6E">
        <w:rPr>
          <w:sz w:val="28"/>
          <w:szCs w:val="28"/>
        </w:rPr>
        <w:t xml:space="preserve">R = </w:t>
      </w:r>
      <m:oMath>
        <m:f>
          <m:fPr>
            <m:ctrlPr>
              <w:rPr>
                <w:rFonts w:ascii="Cambria Math" w:hAnsi="Cambria Math"/>
                <w:i/>
                <w:sz w:val="28"/>
                <w:szCs w:val="28"/>
              </w:rPr>
            </m:ctrlPr>
          </m:fPr>
          <m:num>
            <m:r>
              <w:rPr>
                <w:rFonts w:ascii="Cambria Math" w:hAnsi="Cambria Math"/>
                <w:sz w:val="28"/>
                <w:szCs w:val="28"/>
              </w:rPr>
              <m:t xml:space="preserve">2 M </m:t>
            </m:r>
          </m:num>
          <m:den>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 xml:space="preserve">1   </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den>
        </m:f>
      </m:oMath>
    </w:p>
    <w:p w:rsidR="00D81AA3" w:rsidRPr="00760D6E" w:rsidRDefault="00D81AA3" w:rsidP="00D81AA3">
      <w:pPr>
        <w:jc w:val="right"/>
        <w:rPr>
          <w:sz w:val="28"/>
          <w:szCs w:val="28"/>
        </w:rPr>
      </w:pPr>
      <w:r w:rsidRPr="00760D6E">
        <w:rPr>
          <w:sz w:val="28"/>
          <w:szCs w:val="28"/>
        </w:rPr>
        <w:t>Where M is number of coder decisions on</w:t>
      </w:r>
    </w:p>
    <w:p w:rsidR="00D81AA3" w:rsidRPr="00760D6E" w:rsidRDefault="00D81AA3" w:rsidP="00D81AA3">
      <w:pPr>
        <w:jc w:val="right"/>
        <w:rPr>
          <w:sz w:val="28"/>
          <w:szCs w:val="28"/>
        </w:rPr>
      </w:pPr>
      <w:r w:rsidRPr="00760D6E">
        <w:rPr>
          <w:sz w:val="28"/>
          <w:szCs w:val="28"/>
        </w:rPr>
        <w:t>Which 2 coders agree</w:t>
      </w:r>
    </w:p>
    <w:p w:rsidR="00D81AA3" w:rsidRPr="00760D6E" w:rsidRDefault="00D81AA3" w:rsidP="00D81AA3">
      <w:pPr>
        <w:jc w:val="right"/>
        <w:rPr>
          <w:sz w:val="28"/>
          <w:szCs w:val="28"/>
        </w:rPr>
      </w:pPr>
      <w:r w:rsidRPr="00760D6E">
        <w:rPr>
          <w:sz w:val="28"/>
          <w:szCs w:val="28"/>
        </w:rPr>
        <w:t>Where N1 and N2 are the total number of coding decisions by the first</w:t>
      </w:r>
    </w:p>
    <w:p w:rsidR="00D81AA3" w:rsidRPr="00760D6E" w:rsidRDefault="00D81AA3" w:rsidP="00D81AA3">
      <w:pPr>
        <w:jc w:val="right"/>
        <w:rPr>
          <w:sz w:val="28"/>
          <w:szCs w:val="28"/>
        </w:rPr>
      </w:pPr>
      <w:r w:rsidRPr="00760D6E">
        <w:rPr>
          <w:sz w:val="28"/>
          <w:szCs w:val="28"/>
        </w:rPr>
        <w:t>And second coder, respectively</w:t>
      </w:r>
    </w:p>
    <w:p w:rsidR="00D81AA3" w:rsidRPr="00760D6E" w:rsidRDefault="00D81AA3" w:rsidP="00D81AA3">
      <w:pPr>
        <w:rPr>
          <w:sz w:val="28"/>
          <w:szCs w:val="28"/>
          <w:rtl/>
        </w:rPr>
      </w:pPr>
      <w:r w:rsidRPr="00760D6E">
        <w:rPr>
          <w:sz w:val="28"/>
          <w:szCs w:val="28"/>
          <w:rtl/>
        </w:rPr>
        <w:t xml:space="preserve">حيث </w:t>
      </w:r>
      <w:r w:rsidRPr="00760D6E">
        <w:rPr>
          <w:sz w:val="28"/>
          <w:szCs w:val="28"/>
        </w:rPr>
        <w:t xml:space="preserve">R </w:t>
      </w:r>
      <w:r w:rsidRPr="00760D6E">
        <w:rPr>
          <w:sz w:val="28"/>
          <w:szCs w:val="28"/>
          <w:rtl/>
        </w:rPr>
        <w:t xml:space="preserve"> = (معامل ثبات التحليل ) </w:t>
      </w:r>
    </w:p>
    <w:p w:rsidR="00D81AA3" w:rsidRPr="00760D6E" w:rsidRDefault="00D81AA3" w:rsidP="00D81AA3">
      <w:pPr>
        <w:rPr>
          <w:i/>
          <w:sz w:val="28"/>
          <w:szCs w:val="28"/>
          <w:rtl/>
        </w:rPr>
      </w:pPr>
      <w:r w:rsidRPr="00760D6E">
        <w:rPr>
          <w:i/>
          <w:sz w:val="28"/>
          <w:szCs w:val="28"/>
        </w:rPr>
        <w:t>M</w:t>
      </w:r>
      <w:r w:rsidRPr="00760D6E">
        <w:rPr>
          <w:i/>
          <w:sz w:val="28"/>
          <w:szCs w:val="28"/>
          <w:rtl/>
        </w:rPr>
        <w:t xml:space="preserve"> = عدد الفئات المتفق عليها في التحليل الاول والثاني </w:t>
      </w:r>
    </w:p>
    <w:p w:rsidR="00D81AA3" w:rsidRPr="00760D6E" w:rsidRDefault="00D81AA3" w:rsidP="00D81AA3">
      <w:pPr>
        <w:rPr>
          <w:i/>
          <w:sz w:val="28"/>
          <w:szCs w:val="28"/>
          <w:rtl/>
        </w:rPr>
      </w:pPr>
      <w:r w:rsidRPr="00760D6E">
        <w:rPr>
          <w:i/>
          <w:sz w:val="28"/>
          <w:szCs w:val="28"/>
          <w:rtl/>
        </w:rPr>
        <w:t xml:space="preserv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oMath>
      <w:r w:rsidRPr="00760D6E">
        <w:rPr>
          <w:i/>
          <w:sz w:val="28"/>
          <w:szCs w:val="28"/>
          <w:rtl/>
        </w:rPr>
        <w:t xml:space="preserve"> = عدد فئات التحليل الاول</w:t>
      </w:r>
    </w:p>
    <w:p w:rsidR="00D81AA3" w:rsidRDefault="00D81AA3" w:rsidP="00D81AA3">
      <w:pPr>
        <w:rPr>
          <w:i/>
          <w:sz w:val="28"/>
          <w:szCs w:val="28"/>
          <w:rtl/>
        </w:rPr>
      </w:pPr>
      <w:r w:rsidRPr="00760D6E">
        <w:rPr>
          <w:i/>
          <w:iCs/>
          <w:sz w:val="28"/>
          <w:szCs w:val="28"/>
          <w:rtl/>
        </w:rPr>
        <w:t xml:space="preserve">  </w:t>
      </w:r>
      <m:oMath>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rPr>
              <m:t>2</m:t>
            </m:r>
          </m:sub>
        </m:sSub>
      </m:oMath>
      <w:r w:rsidRPr="00760D6E">
        <w:rPr>
          <w:i/>
          <w:iCs/>
          <w:sz w:val="28"/>
          <w:szCs w:val="28"/>
          <w:rtl/>
        </w:rPr>
        <w:t xml:space="preserve"> = </w:t>
      </w:r>
      <w:r w:rsidRPr="00760D6E">
        <w:rPr>
          <w:i/>
          <w:sz w:val="28"/>
          <w:szCs w:val="28"/>
          <w:rtl/>
        </w:rPr>
        <w:t>عدد فئات التحليل الثاني</w:t>
      </w:r>
    </w:p>
    <w:p w:rsidR="00D81AA3" w:rsidRDefault="00D81AA3" w:rsidP="00EE5FC2">
      <w:pPr>
        <w:pStyle w:val="ListParagraph"/>
        <w:numPr>
          <w:ilvl w:val="0"/>
          <w:numId w:val="83"/>
        </w:numPr>
        <w:rPr>
          <w:i/>
          <w:sz w:val="28"/>
          <w:szCs w:val="28"/>
        </w:rPr>
      </w:pPr>
      <w:r>
        <w:rPr>
          <w:rFonts w:hint="cs"/>
          <w:i/>
          <w:sz w:val="28"/>
          <w:szCs w:val="28"/>
          <w:rtl/>
        </w:rPr>
        <w:t xml:space="preserve">كما تم استخدام </w:t>
      </w:r>
      <w:r w:rsidR="009050EB">
        <w:rPr>
          <w:rFonts w:hint="cs"/>
          <w:i/>
          <w:sz w:val="28"/>
          <w:szCs w:val="28"/>
          <w:rtl/>
        </w:rPr>
        <w:t>ا</w:t>
      </w:r>
      <w:r>
        <w:rPr>
          <w:rFonts w:hint="cs"/>
          <w:i/>
          <w:sz w:val="28"/>
          <w:szCs w:val="28"/>
          <w:rtl/>
        </w:rPr>
        <w:t>ختبار (</w:t>
      </w:r>
      <w:r>
        <w:rPr>
          <w:i/>
          <w:sz w:val="28"/>
          <w:szCs w:val="28"/>
        </w:rPr>
        <w:t xml:space="preserve">T- test </w:t>
      </w:r>
      <w:r>
        <w:rPr>
          <w:rFonts w:hint="cs"/>
          <w:i/>
          <w:sz w:val="28"/>
          <w:szCs w:val="28"/>
          <w:rtl/>
        </w:rPr>
        <w:t xml:space="preserve"> ) لدلالة الفرق بين متوسطي درجات طلاب المجموعة التجريبية والضابطة ( الثلاث ) ، في التطبيق البعدي.</w:t>
      </w:r>
    </w:p>
    <w:p w:rsidR="00D81AA3" w:rsidRDefault="00D81AA3" w:rsidP="00EE5FC2">
      <w:pPr>
        <w:pStyle w:val="ListParagraph"/>
        <w:numPr>
          <w:ilvl w:val="0"/>
          <w:numId w:val="83"/>
        </w:numPr>
        <w:rPr>
          <w:i/>
          <w:sz w:val="28"/>
          <w:szCs w:val="28"/>
        </w:rPr>
      </w:pPr>
      <w:r>
        <w:rPr>
          <w:rFonts w:hint="cs"/>
          <w:i/>
          <w:sz w:val="28"/>
          <w:szCs w:val="28"/>
          <w:rtl/>
        </w:rPr>
        <w:t>كما تم استخدام حساب قيمة ( ف ) لدلالة الفرق بين متوسطي درجات طلاب المجموعة التجريبية والضابطة ( الثلاث ) ، في التطبيق البعدي.</w:t>
      </w:r>
    </w:p>
    <w:p w:rsidR="00D81AA3" w:rsidRDefault="00D81AA3" w:rsidP="00EE5FC2">
      <w:pPr>
        <w:pStyle w:val="ListParagraph"/>
        <w:numPr>
          <w:ilvl w:val="0"/>
          <w:numId w:val="83"/>
        </w:numPr>
        <w:rPr>
          <w:i/>
          <w:sz w:val="28"/>
          <w:szCs w:val="28"/>
        </w:rPr>
      </w:pPr>
      <w:r>
        <w:rPr>
          <w:rFonts w:hint="cs"/>
          <w:i/>
          <w:sz w:val="28"/>
          <w:szCs w:val="28"/>
          <w:rtl/>
        </w:rPr>
        <w:t xml:space="preserve">كما تم استخدام </w:t>
      </w:r>
      <w:r w:rsidR="009050EB">
        <w:rPr>
          <w:rFonts w:hint="cs"/>
          <w:i/>
          <w:sz w:val="28"/>
          <w:szCs w:val="28"/>
          <w:rtl/>
        </w:rPr>
        <w:t>ا</w:t>
      </w:r>
      <w:r>
        <w:rPr>
          <w:rFonts w:hint="cs"/>
          <w:i/>
          <w:sz w:val="28"/>
          <w:szCs w:val="28"/>
          <w:rtl/>
        </w:rPr>
        <w:t xml:space="preserve">ختبار ( </w:t>
      </w:r>
      <w:r>
        <w:rPr>
          <w:i/>
          <w:sz w:val="28"/>
          <w:szCs w:val="28"/>
        </w:rPr>
        <w:t>Games – Howell</w:t>
      </w:r>
      <w:r>
        <w:rPr>
          <w:rFonts w:hint="cs"/>
          <w:i/>
          <w:sz w:val="28"/>
          <w:szCs w:val="28"/>
          <w:rtl/>
        </w:rPr>
        <w:t xml:space="preserve"> ) لقياس مدى الاختلاف بين المجموعات.</w:t>
      </w:r>
    </w:p>
    <w:p w:rsidR="00D81AA3" w:rsidRDefault="00D81AA3" w:rsidP="00D81AA3">
      <w:pPr>
        <w:pStyle w:val="ListParagraph"/>
        <w:rPr>
          <w:i/>
          <w:sz w:val="28"/>
          <w:szCs w:val="28"/>
          <w:rtl/>
        </w:rPr>
      </w:pPr>
      <w:r>
        <w:rPr>
          <w:rFonts w:hint="cs"/>
          <w:i/>
          <w:sz w:val="28"/>
          <w:szCs w:val="28"/>
          <w:rtl/>
        </w:rPr>
        <w:t xml:space="preserve">كل هذا من خلال استخدام برنامج الحزمة الإحصائية للعلوم الاجتماعية ( </w:t>
      </w:r>
      <w:r>
        <w:rPr>
          <w:i/>
          <w:sz w:val="28"/>
          <w:szCs w:val="28"/>
        </w:rPr>
        <w:t>SPSS</w:t>
      </w:r>
      <w:r>
        <w:rPr>
          <w:rFonts w:hint="cs"/>
          <w:i/>
          <w:sz w:val="28"/>
          <w:szCs w:val="28"/>
          <w:rtl/>
        </w:rPr>
        <w:t xml:space="preserve"> )</w:t>
      </w:r>
      <w:r>
        <w:rPr>
          <w:i/>
          <w:sz w:val="28"/>
          <w:szCs w:val="28"/>
        </w:rPr>
        <w:t>.</w:t>
      </w:r>
    </w:p>
    <w:p w:rsidR="00D81AA3" w:rsidRPr="00D81AA3" w:rsidRDefault="00D81AA3" w:rsidP="00D81AA3">
      <w:pPr>
        <w:tabs>
          <w:tab w:val="left" w:pos="2940"/>
        </w:tabs>
        <w:rPr>
          <w:sz w:val="28"/>
          <w:szCs w:val="28"/>
          <w:rtl/>
        </w:rPr>
      </w:pPr>
      <w:r>
        <w:rPr>
          <w:i/>
          <w:sz w:val="28"/>
          <w:szCs w:val="28"/>
        </w:rPr>
        <w:t>Statistical package for social science (SPSS).</w:t>
      </w:r>
    </w:p>
    <w:p w:rsidR="00D10409" w:rsidRPr="001654E4" w:rsidRDefault="00443AF4" w:rsidP="00D10409">
      <w:pPr>
        <w:pStyle w:val="ListParagraph"/>
        <w:rPr>
          <w:iCs/>
          <w:sz w:val="28"/>
          <w:szCs w:val="28"/>
          <w:rtl/>
        </w:rPr>
      </w:pPr>
      <w:r w:rsidRPr="00CA5D05">
        <w:rPr>
          <w:rFonts w:ascii="Simplified Arabic" w:hAnsi="Simplified Arabic" w:cs="Simplified Arabic"/>
          <w:sz w:val="28"/>
          <w:szCs w:val="28"/>
          <w:rtl/>
        </w:rPr>
        <w:br w:type="page"/>
      </w:r>
    </w:p>
    <w:p w:rsidR="00F85789" w:rsidRPr="00F85789" w:rsidRDefault="00F85789" w:rsidP="00F85789">
      <w:pPr>
        <w:ind w:left="720"/>
        <w:contextualSpacing/>
        <w:rPr>
          <w:iCs/>
          <w:sz w:val="28"/>
          <w:szCs w:val="28"/>
          <w:rtl/>
        </w:rPr>
      </w:pPr>
    </w:p>
    <w:p w:rsidR="00F85789" w:rsidRPr="00F85789" w:rsidRDefault="00F85789" w:rsidP="00F85789">
      <w:pPr>
        <w:rPr>
          <w:b/>
          <w:bCs/>
          <w:i/>
          <w:iCs/>
          <w:sz w:val="36"/>
          <w:szCs w:val="36"/>
          <w:u w:val="single"/>
          <w:rtl/>
        </w:rPr>
      </w:pPr>
      <w:r w:rsidRPr="00F85789">
        <w:rPr>
          <w:rFonts w:hint="cs"/>
          <w:b/>
          <w:bCs/>
          <w:i/>
          <w:iCs/>
          <w:sz w:val="36"/>
          <w:szCs w:val="36"/>
          <w:u w:val="single"/>
          <w:rtl/>
        </w:rPr>
        <w:t>المحور الثاني:عرض ومناقشة وتفسير نتائج الدراسة:</w:t>
      </w:r>
    </w:p>
    <w:p w:rsidR="006C3FA3" w:rsidRPr="001654E4" w:rsidRDefault="001654E4" w:rsidP="00BE2B46">
      <w:pPr>
        <w:autoSpaceDE w:val="0"/>
        <w:autoSpaceDN w:val="0"/>
        <w:adjustRightInd w:val="0"/>
        <w:spacing w:after="0"/>
        <w:rPr>
          <w:rFonts w:asciiTheme="majorBidi" w:hAnsiTheme="majorBidi" w:cs="Times New Roman"/>
          <w:b/>
          <w:bCs/>
          <w:sz w:val="28"/>
          <w:szCs w:val="28"/>
          <w:rtl/>
        </w:rPr>
      </w:pPr>
      <w:r w:rsidRPr="001654E4">
        <w:rPr>
          <w:rFonts w:hint="cs"/>
          <w:b/>
          <w:bCs/>
          <w:i/>
          <w:iCs/>
          <w:sz w:val="36"/>
          <w:szCs w:val="36"/>
          <w:rtl/>
        </w:rPr>
        <w:t xml:space="preserve">      </w:t>
      </w:r>
      <w:r w:rsidR="006C3FA3" w:rsidRPr="001654E4">
        <w:rPr>
          <w:rFonts w:asciiTheme="majorBidi" w:hAnsiTheme="majorBidi" w:cs="Times New Roman" w:hint="cs"/>
          <w:b/>
          <w:bCs/>
          <w:sz w:val="28"/>
          <w:szCs w:val="28"/>
          <w:rtl/>
        </w:rPr>
        <w:t xml:space="preserve">مناقشة </w:t>
      </w:r>
      <w:r w:rsidR="00BE2B46" w:rsidRPr="001654E4">
        <w:rPr>
          <w:rFonts w:asciiTheme="majorBidi" w:hAnsiTheme="majorBidi" w:cs="Times New Roman" w:hint="cs"/>
          <w:b/>
          <w:bCs/>
          <w:sz w:val="28"/>
          <w:szCs w:val="28"/>
          <w:rtl/>
        </w:rPr>
        <w:t>النتائج وتفسيرها و</w:t>
      </w:r>
      <w:r w:rsidR="006C3FA3" w:rsidRPr="001654E4">
        <w:rPr>
          <w:rFonts w:asciiTheme="majorBidi" w:hAnsiTheme="majorBidi" w:cs="Times New Roman" w:hint="cs"/>
          <w:b/>
          <w:bCs/>
          <w:sz w:val="28"/>
          <w:szCs w:val="28"/>
          <w:rtl/>
        </w:rPr>
        <w:t xml:space="preserve">التأكد من صحة فروض الدراسة </w:t>
      </w:r>
    </w:p>
    <w:p w:rsidR="006C3FA3" w:rsidRPr="006C3FA3" w:rsidRDefault="006C3FA3" w:rsidP="00EE5FC2">
      <w:pPr>
        <w:numPr>
          <w:ilvl w:val="0"/>
          <w:numId w:val="84"/>
        </w:numPr>
        <w:autoSpaceDE w:val="0"/>
        <w:autoSpaceDN w:val="0"/>
        <w:adjustRightInd w:val="0"/>
        <w:spacing w:after="0"/>
        <w:contextualSpacing/>
        <w:rPr>
          <w:rFonts w:asciiTheme="majorBidi" w:hAnsiTheme="majorBidi" w:cs="Times New Roman"/>
          <w:sz w:val="28"/>
          <w:szCs w:val="28"/>
        </w:rPr>
      </w:pPr>
      <w:r w:rsidRPr="006C3FA3">
        <w:rPr>
          <w:rFonts w:asciiTheme="majorBidi" w:hAnsiTheme="majorBidi" w:cs="Times New Roman" w:hint="cs"/>
          <w:b/>
          <w:bCs/>
          <w:i/>
          <w:iCs/>
          <w:sz w:val="32"/>
          <w:szCs w:val="32"/>
          <w:rtl/>
        </w:rPr>
        <w:t>اختبار الفرض الأول</w:t>
      </w:r>
      <w:r w:rsidRPr="006C3FA3">
        <w:rPr>
          <w:rFonts w:asciiTheme="majorBidi" w:hAnsiTheme="majorBidi" w:cs="Times New Roman" w:hint="cs"/>
          <w:sz w:val="28"/>
          <w:szCs w:val="28"/>
          <w:rtl/>
        </w:rPr>
        <w:t>:</w:t>
      </w:r>
    </w:p>
    <w:p w:rsidR="006C3FA3" w:rsidRPr="006C3FA3" w:rsidRDefault="006C3FA3" w:rsidP="00842622">
      <w:pPr>
        <w:autoSpaceDE w:val="0"/>
        <w:autoSpaceDN w:val="0"/>
        <w:adjustRightInd w:val="0"/>
        <w:spacing w:after="0"/>
        <w:ind w:left="900"/>
        <w:contextualSpacing/>
        <w:rPr>
          <w:rFonts w:asciiTheme="majorBidi" w:hAnsiTheme="majorBidi" w:cs="Times New Roman"/>
          <w:sz w:val="28"/>
          <w:szCs w:val="28"/>
          <w:rtl/>
        </w:rPr>
      </w:pPr>
      <w:r w:rsidRPr="006C3FA3">
        <w:rPr>
          <w:rFonts w:asciiTheme="majorBidi" w:hAnsiTheme="majorBidi" w:cs="Times New Roman" w:hint="cs"/>
          <w:sz w:val="28"/>
          <w:szCs w:val="28"/>
          <w:rtl/>
        </w:rPr>
        <w:t xml:space="preserve"> والذى ينص على أنه </w:t>
      </w:r>
      <w:r w:rsidRPr="006C3FA3">
        <w:rPr>
          <w:rFonts w:cs="Arial" w:hint="cs"/>
          <w:sz w:val="28"/>
          <w:szCs w:val="28"/>
          <w:rtl/>
        </w:rPr>
        <w:t xml:space="preserve">" </w:t>
      </w:r>
      <w:r w:rsidRPr="006C3FA3">
        <w:rPr>
          <w:rFonts w:cs="Arial" w:hint="cs"/>
          <w:b/>
          <w:bCs/>
          <w:sz w:val="28"/>
          <w:szCs w:val="28"/>
          <w:rtl/>
          <w:lang w:bidi="ar-EG"/>
        </w:rPr>
        <w:t>لا توجد ف</w:t>
      </w:r>
      <w:r w:rsidR="00CB3881">
        <w:rPr>
          <w:rFonts w:cs="Arial" w:hint="cs"/>
          <w:b/>
          <w:bCs/>
          <w:sz w:val="28"/>
          <w:szCs w:val="28"/>
          <w:rtl/>
          <w:lang w:bidi="ar-EG"/>
        </w:rPr>
        <w:t>روق ذات دلالة إحصائية بين متوسط</w:t>
      </w:r>
      <w:r w:rsidRPr="006C3FA3">
        <w:rPr>
          <w:rFonts w:cs="Arial" w:hint="cs"/>
          <w:b/>
          <w:bCs/>
          <w:sz w:val="28"/>
          <w:szCs w:val="28"/>
          <w:rtl/>
          <w:lang w:bidi="ar-EG"/>
        </w:rPr>
        <w:t xml:space="preserve"> درجات  </w:t>
      </w:r>
      <w:r w:rsidR="001819C9">
        <w:rPr>
          <w:rFonts w:cs="Arial" w:hint="cs"/>
          <w:b/>
          <w:bCs/>
          <w:sz w:val="28"/>
          <w:szCs w:val="28"/>
          <w:rtl/>
          <w:lang w:bidi="ar-EG"/>
        </w:rPr>
        <w:t>طلاب المجموعة التجريبية والثلاث</w:t>
      </w:r>
      <w:r w:rsidRPr="006C3FA3">
        <w:rPr>
          <w:rFonts w:cs="Arial" w:hint="cs"/>
          <w:b/>
          <w:bCs/>
          <w:sz w:val="28"/>
          <w:szCs w:val="28"/>
          <w:rtl/>
          <w:lang w:bidi="ar-EG"/>
        </w:rPr>
        <w:t xml:space="preserve"> مجموعات الضابطة في الاختبار التحصيلي البعدي </w:t>
      </w:r>
      <w:r w:rsidRPr="006C3FA3">
        <w:rPr>
          <w:rFonts w:cs="Arial" w:hint="cs"/>
          <w:b/>
          <w:bCs/>
          <w:i/>
          <w:iCs/>
          <w:sz w:val="28"/>
          <w:szCs w:val="28"/>
          <w:u w:val="single"/>
          <w:rtl/>
          <w:lang w:bidi="ar-EG"/>
        </w:rPr>
        <w:t>لمستوى التذكر</w:t>
      </w:r>
      <w:r w:rsidRPr="006C3FA3">
        <w:rPr>
          <w:rFonts w:cs="Arial" w:hint="cs"/>
          <w:b/>
          <w:bCs/>
          <w:sz w:val="28"/>
          <w:szCs w:val="28"/>
          <w:rtl/>
          <w:lang w:bidi="ar-EG"/>
        </w:rPr>
        <w:t xml:space="preserve"> بعد ضبط</w:t>
      </w:r>
      <w:r w:rsidR="00842622">
        <w:rPr>
          <w:rFonts w:cs="Arial" w:hint="cs"/>
          <w:b/>
          <w:bCs/>
          <w:sz w:val="28"/>
          <w:szCs w:val="28"/>
          <w:rtl/>
          <w:lang w:bidi="ar-EG"/>
        </w:rPr>
        <w:t>ه</w:t>
      </w:r>
      <w:r w:rsidRPr="006C3FA3">
        <w:rPr>
          <w:rFonts w:cs="Arial" w:hint="cs"/>
          <w:b/>
          <w:bCs/>
          <w:sz w:val="28"/>
          <w:szCs w:val="28"/>
          <w:rtl/>
          <w:lang w:bidi="ar-EG"/>
        </w:rPr>
        <w:t xml:space="preserve"> للتحصيل القبلي ."</w:t>
      </w:r>
      <w:r w:rsidRPr="006C3FA3">
        <w:rPr>
          <w:rFonts w:cs="Arial" w:hint="cs"/>
          <w:sz w:val="28"/>
          <w:szCs w:val="28"/>
          <w:rtl/>
          <w:lang w:bidi="ar-EG"/>
        </w:rPr>
        <w:t xml:space="preserve"> سوف ترد النتائج من خلال الجداول التالية على هذا الفرض.</w:t>
      </w:r>
      <w:r w:rsidRPr="006C3FA3">
        <w:rPr>
          <w:rFonts w:hint="cs"/>
          <w:i/>
          <w:sz w:val="28"/>
          <w:szCs w:val="28"/>
          <w:rtl/>
        </w:rPr>
        <w:t xml:space="preserve"> من خلال استخدام برنامج الحزمة الإحصائية للعلوم الاجتماعية ( </w:t>
      </w:r>
      <w:r w:rsidRPr="006C3FA3">
        <w:rPr>
          <w:i/>
          <w:sz w:val="28"/>
          <w:szCs w:val="28"/>
        </w:rPr>
        <w:t>SPSS</w:t>
      </w:r>
      <w:r w:rsidRPr="006C3FA3">
        <w:rPr>
          <w:rFonts w:hint="cs"/>
          <w:i/>
          <w:sz w:val="28"/>
          <w:szCs w:val="28"/>
          <w:rtl/>
        </w:rPr>
        <w:t xml:space="preserve"> )</w:t>
      </w:r>
      <w:r w:rsidRPr="006C3FA3">
        <w:rPr>
          <w:i/>
          <w:sz w:val="28"/>
          <w:szCs w:val="28"/>
        </w:rPr>
        <w:t>.</w:t>
      </w:r>
    </w:p>
    <w:p w:rsidR="006C3FA3" w:rsidRDefault="006C3FA3" w:rsidP="006C3FA3">
      <w:pPr>
        <w:rPr>
          <w:rFonts w:ascii="Simplified Arabic" w:hAnsi="Simplified Arabic" w:cs="Simplified Arabic"/>
          <w:sz w:val="28"/>
          <w:szCs w:val="28"/>
          <w:rtl/>
        </w:rPr>
      </w:pPr>
      <w:r w:rsidRPr="006C3FA3">
        <w:rPr>
          <w:i/>
          <w:sz w:val="28"/>
          <w:szCs w:val="28"/>
        </w:rPr>
        <w:t>Statistical package for social science (SPSS).</w:t>
      </w:r>
    </w:p>
    <w:p w:rsidR="0086301B" w:rsidRDefault="0086301B" w:rsidP="006C3FA3">
      <w:pPr>
        <w:rPr>
          <w:rFonts w:ascii="Simplified Arabic" w:hAnsi="Simplified Arabic" w:cs="Simplified Arabic"/>
          <w:sz w:val="28"/>
          <w:szCs w:val="28"/>
          <w:rtl/>
        </w:rPr>
      </w:pPr>
    </w:p>
    <w:p w:rsidR="00575C2D" w:rsidRPr="00575C2D" w:rsidRDefault="00575C2D" w:rsidP="00575C2D">
      <w:pPr>
        <w:autoSpaceDE w:val="0"/>
        <w:autoSpaceDN w:val="0"/>
        <w:adjustRightInd w:val="0"/>
        <w:spacing w:after="0"/>
        <w:ind w:left="720"/>
        <w:contextualSpacing/>
        <w:jc w:val="center"/>
        <w:rPr>
          <w:rFonts w:asciiTheme="majorBidi" w:hAnsiTheme="majorBidi" w:cs="Times New Roman"/>
          <w:b/>
          <w:bCs/>
          <w:i/>
          <w:iCs/>
          <w:sz w:val="28"/>
          <w:szCs w:val="28"/>
          <w:rtl/>
        </w:rPr>
      </w:pPr>
    </w:p>
    <w:p w:rsidR="00575C2D" w:rsidRPr="00575C2D" w:rsidRDefault="00CB3881" w:rsidP="00CB3881">
      <w:pPr>
        <w:autoSpaceDE w:val="0"/>
        <w:autoSpaceDN w:val="0"/>
        <w:adjustRightInd w:val="0"/>
        <w:spacing w:after="0"/>
        <w:ind w:left="720"/>
        <w:contextualSpacing/>
        <w:rPr>
          <w:rFonts w:asciiTheme="majorBidi" w:hAnsiTheme="majorBidi" w:cs="Times New Roman"/>
          <w:b/>
          <w:bCs/>
          <w:i/>
          <w:iCs/>
          <w:sz w:val="28"/>
          <w:szCs w:val="28"/>
          <w:rtl/>
        </w:rPr>
      </w:pPr>
      <w:r>
        <w:rPr>
          <w:rFonts w:asciiTheme="majorBidi" w:hAnsiTheme="majorBidi" w:cs="Times New Roman" w:hint="cs"/>
          <w:b/>
          <w:bCs/>
          <w:i/>
          <w:iCs/>
          <w:sz w:val="28"/>
          <w:szCs w:val="28"/>
          <w:rtl/>
        </w:rPr>
        <w:t>ال</w:t>
      </w:r>
      <w:r w:rsidR="00317379" w:rsidRPr="00317379">
        <w:rPr>
          <w:rFonts w:asciiTheme="majorBidi" w:hAnsiTheme="majorBidi" w:cs="Times New Roman" w:hint="cs"/>
          <w:b/>
          <w:bCs/>
          <w:i/>
          <w:iCs/>
          <w:sz w:val="28"/>
          <w:szCs w:val="28"/>
          <w:rtl/>
        </w:rPr>
        <w:t>جدول</w:t>
      </w:r>
      <w:r>
        <w:rPr>
          <w:rFonts w:asciiTheme="majorBidi" w:hAnsiTheme="majorBidi" w:cs="Times New Roman" w:hint="cs"/>
          <w:b/>
          <w:bCs/>
          <w:i/>
          <w:iCs/>
          <w:sz w:val="28"/>
          <w:szCs w:val="28"/>
          <w:rtl/>
        </w:rPr>
        <w:t xml:space="preserve"> </w:t>
      </w:r>
      <w:r w:rsidR="001819C9">
        <w:rPr>
          <w:rFonts w:asciiTheme="majorBidi" w:hAnsiTheme="majorBidi" w:cs="Times New Roman" w:hint="cs"/>
          <w:b/>
          <w:bCs/>
          <w:i/>
          <w:iCs/>
          <w:sz w:val="28"/>
          <w:szCs w:val="28"/>
          <w:rtl/>
        </w:rPr>
        <w:t xml:space="preserve"> </w:t>
      </w:r>
      <w:r w:rsidR="00D10409">
        <w:rPr>
          <w:rFonts w:asciiTheme="majorBidi" w:hAnsiTheme="majorBidi" w:cs="Times New Roman" w:hint="cs"/>
          <w:b/>
          <w:bCs/>
          <w:i/>
          <w:iCs/>
          <w:sz w:val="28"/>
          <w:szCs w:val="28"/>
          <w:rtl/>
        </w:rPr>
        <w:t xml:space="preserve">التالي </w:t>
      </w:r>
      <w:r w:rsidR="00317379" w:rsidRPr="00317379">
        <w:rPr>
          <w:rFonts w:asciiTheme="majorBidi" w:hAnsiTheme="majorBidi" w:cs="Times New Roman" w:hint="cs"/>
          <w:b/>
          <w:bCs/>
          <w:i/>
          <w:iCs/>
          <w:sz w:val="28"/>
          <w:szCs w:val="28"/>
          <w:rtl/>
        </w:rPr>
        <w:t xml:space="preserve"> يوضح </w:t>
      </w:r>
      <w:r w:rsidR="00575C2D" w:rsidRPr="00575C2D">
        <w:rPr>
          <w:rFonts w:asciiTheme="majorBidi" w:hAnsiTheme="majorBidi" w:cs="Times New Roman" w:hint="cs"/>
          <w:b/>
          <w:bCs/>
          <w:i/>
          <w:iCs/>
          <w:sz w:val="28"/>
          <w:szCs w:val="28"/>
          <w:rtl/>
        </w:rPr>
        <w:t>قيمة (</w:t>
      </w:r>
      <w:r w:rsidR="00575C2D" w:rsidRPr="00575C2D">
        <w:rPr>
          <w:rFonts w:asciiTheme="majorBidi" w:hAnsiTheme="majorBidi" w:cs="Times New Roman"/>
          <w:b/>
          <w:bCs/>
          <w:i/>
          <w:iCs/>
          <w:sz w:val="28"/>
          <w:szCs w:val="28"/>
        </w:rPr>
        <w:t xml:space="preserve"> </w:t>
      </w:r>
      <w:r w:rsidR="003C3E9F">
        <w:rPr>
          <w:rFonts w:asciiTheme="majorBidi" w:hAnsiTheme="majorBidi" w:cs="Times New Roman" w:hint="cs"/>
          <w:b/>
          <w:bCs/>
          <w:i/>
          <w:iCs/>
          <w:sz w:val="28"/>
          <w:szCs w:val="28"/>
          <w:rtl/>
        </w:rPr>
        <w:t>ف) لدلالة الفرق بين متوسط درجات طلاب المجموعة</w:t>
      </w:r>
      <w:r w:rsidR="00575C2D" w:rsidRPr="00575C2D">
        <w:rPr>
          <w:rFonts w:asciiTheme="majorBidi" w:hAnsiTheme="majorBidi" w:cs="Times New Roman" w:hint="cs"/>
          <w:b/>
          <w:bCs/>
          <w:i/>
          <w:iCs/>
          <w:sz w:val="28"/>
          <w:szCs w:val="28"/>
          <w:rtl/>
        </w:rPr>
        <w:t xml:space="preserve"> التجريبية</w:t>
      </w:r>
      <w:r w:rsidR="00317379">
        <w:rPr>
          <w:rFonts w:asciiTheme="majorBidi" w:hAnsiTheme="majorBidi" w:cs="Times New Roman" w:hint="cs"/>
          <w:b/>
          <w:bCs/>
          <w:i/>
          <w:iCs/>
          <w:sz w:val="28"/>
          <w:szCs w:val="28"/>
          <w:rtl/>
        </w:rPr>
        <w:t xml:space="preserve"> </w:t>
      </w:r>
      <w:r w:rsidR="00D60D51">
        <w:rPr>
          <w:rFonts w:asciiTheme="majorBidi" w:hAnsiTheme="majorBidi" w:cs="Times New Roman" w:hint="cs"/>
          <w:b/>
          <w:bCs/>
          <w:i/>
          <w:iCs/>
          <w:sz w:val="28"/>
          <w:szCs w:val="28"/>
          <w:rtl/>
        </w:rPr>
        <w:t>و</w:t>
      </w:r>
      <w:r w:rsidR="00575C2D" w:rsidRPr="00575C2D">
        <w:rPr>
          <w:rFonts w:asciiTheme="majorBidi" w:hAnsiTheme="majorBidi" w:cs="Times New Roman"/>
          <w:b/>
          <w:bCs/>
          <w:i/>
          <w:iCs/>
          <w:sz w:val="28"/>
          <w:szCs w:val="28"/>
        </w:rPr>
        <w:t xml:space="preserve"> </w:t>
      </w:r>
      <w:r w:rsidR="00575C2D" w:rsidRPr="00575C2D">
        <w:rPr>
          <w:rFonts w:asciiTheme="majorBidi" w:hAnsiTheme="majorBidi" w:cs="Times New Roman" w:hint="cs"/>
          <w:b/>
          <w:bCs/>
          <w:i/>
          <w:iCs/>
          <w:sz w:val="28"/>
          <w:szCs w:val="28"/>
          <w:rtl/>
        </w:rPr>
        <w:t>الثلاث</w:t>
      </w:r>
      <w:r w:rsidR="00575C2D">
        <w:rPr>
          <w:rFonts w:asciiTheme="majorBidi" w:hAnsiTheme="majorBidi" w:cs="Times New Roman" w:hint="cs"/>
          <w:b/>
          <w:bCs/>
          <w:i/>
          <w:iCs/>
          <w:sz w:val="28"/>
          <w:szCs w:val="28"/>
          <w:rtl/>
        </w:rPr>
        <w:t xml:space="preserve"> </w:t>
      </w:r>
      <w:r w:rsidR="003C3E9F">
        <w:rPr>
          <w:rFonts w:asciiTheme="majorBidi" w:hAnsiTheme="majorBidi" w:cs="Times New Roman" w:hint="cs"/>
          <w:b/>
          <w:bCs/>
          <w:i/>
          <w:iCs/>
          <w:sz w:val="28"/>
          <w:szCs w:val="28"/>
          <w:rtl/>
        </w:rPr>
        <w:t>مجموعات</w:t>
      </w:r>
      <w:r w:rsidR="003C3E9F" w:rsidRPr="003C3E9F">
        <w:rPr>
          <w:rFonts w:asciiTheme="majorBidi" w:hAnsiTheme="majorBidi" w:cs="Times New Roman" w:hint="cs"/>
          <w:b/>
          <w:bCs/>
          <w:i/>
          <w:iCs/>
          <w:sz w:val="28"/>
          <w:szCs w:val="28"/>
          <w:rtl/>
        </w:rPr>
        <w:t xml:space="preserve"> </w:t>
      </w:r>
      <w:r w:rsidR="003C3E9F" w:rsidRPr="00575C2D">
        <w:rPr>
          <w:rFonts w:asciiTheme="majorBidi" w:hAnsiTheme="majorBidi" w:cs="Times New Roman" w:hint="cs"/>
          <w:b/>
          <w:bCs/>
          <w:i/>
          <w:iCs/>
          <w:sz w:val="28"/>
          <w:szCs w:val="28"/>
          <w:rtl/>
        </w:rPr>
        <w:t>الضابط</w:t>
      </w:r>
      <w:r w:rsidR="003C3E9F">
        <w:rPr>
          <w:rFonts w:asciiTheme="majorBidi" w:hAnsiTheme="majorBidi" w:cs="Times New Roman" w:hint="cs"/>
          <w:b/>
          <w:bCs/>
          <w:i/>
          <w:iCs/>
          <w:sz w:val="28"/>
          <w:szCs w:val="28"/>
          <w:rtl/>
        </w:rPr>
        <w:t>ة</w:t>
      </w:r>
      <w:r w:rsidR="00575C2D">
        <w:rPr>
          <w:rFonts w:asciiTheme="majorBidi" w:hAnsiTheme="majorBidi" w:cs="Times New Roman" w:hint="cs"/>
          <w:b/>
          <w:bCs/>
          <w:i/>
          <w:iCs/>
          <w:sz w:val="28"/>
          <w:szCs w:val="28"/>
          <w:rtl/>
        </w:rPr>
        <w:t xml:space="preserve"> في التطبيق البعدي</w:t>
      </w:r>
      <w:r w:rsidR="002569CC">
        <w:rPr>
          <w:rFonts w:asciiTheme="majorBidi" w:hAnsiTheme="majorBidi" w:cs="Times New Roman" w:hint="cs"/>
          <w:b/>
          <w:bCs/>
          <w:i/>
          <w:iCs/>
          <w:sz w:val="28"/>
          <w:szCs w:val="28"/>
          <w:rtl/>
        </w:rPr>
        <w:t xml:space="preserve"> </w:t>
      </w:r>
      <w:r w:rsidR="00DB56B0">
        <w:rPr>
          <w:rFonts w:asciiTheme="majorBidi" w:hAnsiTheme="majorBidi" w:cs="Times New Roman" w:hint="cs"/>
          <w:b/>
          <w:bCs/>
          <w:i/>
          <w:iCs/>
          <w:sz w:val="28"/>
          <w:szCs w:val="28"/>
          <w:rtl/>
        </w:rPr>
        <w:t>لاختبار</w:t>
      </w:r>
      <w:r w:rsidR="00575C2D" w:rsidRPr="00575C2D">
        <w:rPr>
          <w:rFonts w:asciiTheme="majorBidi" w:hAnsiTheme="majorBidi" w:cs="Times New Roman" w:hint="cs"/>
          <w:b/>
          <w:bCs/>
          <w:i/>
          <w:iCs/>
          <w:sz w:val="28"/>
          <w:szCs w:val="28"/>
          <w:rtl/>
        </w:rPr>
        <w:t xml:space="preserve"> التحصيل لمستوى التذكر</w:t>
      </w:r>
    </w:p>
    <w:p w:rsidR="00575C2D" w:rsidRPr="00575C2D" w:rsidRDefault="002569CC" w:rsidP="009E0290">
      <w:pPr>
        <w:autoSpaceDE w:val="0"/>
        <w:autoSpaceDN w:val="0"/>
        <w:adjustRightInd w:val="0"/>
        <w:spacing w:after="0"/>
        <w:jc w:val="center"/>
        <w:rPr>
          <w:rFonts w:asciiTheme="majorBidi" w:hAnsiTheme="majorBidi" w:cs="Times New Roman"/>
          <w:sz w:val="28"/>
          <w:szCs w:val="28"/>
          <w:rtl/>
        </w:rPr>
      </w:pPr>
      <w:r w:rsidRPr="00575C2D">
        <w:rPr>
          <w:rFonts w:asciiTheme="majorBidi" w:hAnsiTheme="majorBidi" w:cs="Times New Roman" w:hint="cs"/>
          <w:b/>
          <w:bCs/>
          <w:i/>
          <w:iCs/>
          <w:sz w:val="28"/>
          <w:szCs w:val="28"/>
          <w:rtl/>
        </w:rPr>
        <w:t xml:space="preserve">جدول </w:t>
      </w:r>
      <w:r w:rsidR="009E0290">
        <w:rPr>
          <w:rFonts w:asciiTheme="majorBidi" w:hAnsiTheme="majorBidi" w:cs="Times New Roman"/>
          <w:b/>
          <w:bCs/>
          <w:i/>
          <w:iCs/>
          <w:sz w:val="28"/>
          <w:szCs w:val="28"/>
        </w:rPr>
        <w:t>10</w:t>
      </w:r>
      <w:r w:rsidRPr="00575C2D">
        <w:rPr>
          <w:rFonts w:asciiTheme="majorBidi" w:hAnsiTheme="majorBidi" w:cs="Times New Roman"/>
          <w:b/>
          <w:bCs/>
          <w:i/>
          <w:iCs/>
          <w:sz w:val="28"/>
          <w:szCs w:val="28"/>
        </w:rPr>
        <w:t xml:space="preserve"> ) </w:t>
      </w:r>
      <w:r w:rsidRPr="00575C2D">
        <w:rPr>
          <w:rFonts w:asciiTheme="majorBidi" w:hAnsiTheme="majorBidi" w:cs="Times New Roman" w:hint="cs"/>
          <w:b/>
          <w:bCs/>
          <w:i/>
          <w:iCs/>
          <w:sz w:val="28"/>
          <w:szCs w:val="28"/>
          <w:rtl/>
        </w:rPr>
        <w:t xml:space="preserve"> )</w:t>
      </w:r>
    </w:p>
    <w:tbl>
      <w:tblPr>
        <w:bidiVisual/>
        <w:tblW w:w="8265" w:type="dxa"/>
        <w:jc w:val="center"/>
        <w:tblInd w:w="284" w:type="dxa"/>
        <w:tblLook w:val="04A0" w:firstRow="1" w:lastRow="0" w:firstColumn="1" w:lastColumn="0" w:noHBand="0" w:noVBand="1"/>
      </w:tblPr>
      <w:tblGrid>
        <w:gridCol w:w="1605"/>
        <w:gridCol w:w="990"/>
        <w:gridCol w:w="1260"/>
        <w:gridCol w:w="1170"/>
        <w:gridCol w:w="1080"/>
        <w:gridCol w:w="1080"/>
        <w:gridCol w:w="1080"/>
      </w:tblGrid>
      <w:tr w:rsidR="00575C2D" w:rsidRPr="00575C2D" w:rsidTr="002541CE">
        <w:trPr>
          <w:trHeight w:val="427"/>
          <w:jc w:val="center"/>
        </w:trPr>
        <w:tc>
          <w:tcPr>
            <w:tcW w:w="1605"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hint="cs"/>
                <w:b/>
                <w:bCs/>
                <w:sz w:val="24"/>
                <w:szCs w:val="24"/>
                <w:rtl/>
              </w:rPr>
              <w:t>المجموعة</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العدد</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الوسط</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الانحراف المعيارى</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 xml:space="preserve">قيمة </w:t>
            </w:r>
            <w:r w:rsidRPr="00575C2D">
              <w:rPr>
                <w:rFonts w:asciiTheme="majorBidi" w:hAnsiTheme="majorBidi" w:cstheme="majorBidi"/>
                <w:b/>
                <w:bCs/>
                <w:sz w:val="24"/>
                <w:szCs w:val="24"/>
              </w:rPr>
              <w:t>F</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75C2D" w:rsidRPr="00575C2D" w:rsidRDefault="00575C2D" w:rsidP="00173B17">
            <w:pPr>
              <w:jc w:val="center"/>
              <w:rPr>
                <w:rFonts w:asciiTheme="majorBidi" w:hAnsiTheme="majorBidi" w:cstheme="majorBidi"/>
                <w:sz w:val="24"/>
                <w:szCs w:val="24"/>
              </w:rPr>
            </w:pPr>
            <w:r w:rsidRPr="00575C2D">
              <w:rPr>
                <w:rFonts w:asciiTheme="majorBidi" w:hAnsiTheme="majorBidi" w:cstheme="majorBidi"/>
                <w:b/>
                <w:bCs/>
                <w:sz w:val="24"/>
                <w:szCs w:val="24"/>
                <w:rtl/>
              </w:rPr>
              <w:t xml:space="preserve">قيمة المعنوية  </w:t>
            </w:r>
            <w:r w:rsidRPr="00575C2D">
              <w:rPr>
                <w:rFonts w:asciiTheme="majorBidi" w:hAnsiTheme="majorBidi" w:cstheme="majorBidi"/>
                <w:b/>
                <w:bCs/>
                <w:sz w:val="24"/>
                <w:szCs w:val="24"/>
              </w:rPr>
              <w:t>Sig</w:t>
            </w:r>
            <w:r w:rsidRPr="00575C2D">
              <w:rPr>
                <w:rFonts w:asciiTheme="majorBidi" w:hAnsiTheme="majorBidi" w:cstheme="majorBidi"/>
                <w:b/>
                <w:bCs/>
                <w:sz w:val="24"/>
                <w:szCs w:val="24"/>
                <w:rtl/>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الدلالة</w:t>
            </w:r>
          </w:p>
        </w:tc>
      </w:tr>
      <w:tr w:rsidR="00575C2D" w:rsidRPr="00575C2D" w:rsidTr="002541CE">
        <w:trPr>
          <w:trHeight w:val="401"/>
          <w:jc w:val="center"/>
        </w:trPr>
        <w:tc>
          <w:tcPr>
            <w:tcW w:w="1605" w:type="dxa"/>
            <w:tcBorders>
              <w:top w:val="nil"/>
              <w:left w:val="single" w:sz="8" w:space="0" w:color="000000"/>
              <w:bottom w:val="single" w:sz="8" w:space="0" w:color="000000"/>
              <w:right w:val="single" w:sz="8" w:space="0" w:color="000000"/>
            </w:tcBorders>
            <w:shd w:val="clear" w:color="auto" w:fill="auto"/>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التجريبية</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36</w:t>
            </w:r>
          </w:p>
        </w:tc>
        <w:tc>
          <w:tcPr>
            <w:tcW w:w="126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3.40</w:t>
            </w:r>
          </w:p>
        </w:tc>
        <w:tc>
          <w:tcPr>
            <w:tcW w:w="117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.74</w:t>
            </w: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27.74</w:t>
            </w: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.00</w:t>
            </w: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معنوية</w:t>
            </w:r>
          </w:p>
        </w:tc>
      </w:tr>
      <w:tr w:rsidR="00575C2D" w:rsidRPr="00575C2D" w:rsidTr="002541CE">
        <w:trPr>
          <w:trHeight w:val="401"/>
          <w:jc w:val="center"/>
        </w:trPr>
        <w:tc>
          <w:tcPr>
            <w:tcW w:w="1605" w:type="dxa"/>
            <w:tcBorders>
              <w:top w:val="nil"/>
              <w:left w:val="single" w:sz="8" w:space="0" w:color="000000"/>
              <w:bottom w:val="single" w:sz="8" w:space="0" w:color="000000"/>
              <w:right w:val="single" w:sz="8" w:space="0" w:color="000000"/>
            </w:tcBorders>
            <w:shd w:val="clear" w:color="auto" w:fill="auto"/>
            <w:hideMark/>
          </w:tcPr>
          <w:p w:rsidR="00575C2D" w:rsidRPr="00575C2D" w:rsidRDefault="00575C2D" w:rsidP="00150A19">
            <w:pPr>
              <w:jc w:val="center"/>
              <w:rPr>
                <w:rFonts w:asciiTheme="majorBidi" w:hAnsiTheme="majorBidi" w:cstheme="majorBidi"/>
                <w:b/>
                <w:bCs/>
                <w:sz w:val="24"/>
                <w:szCs w:val="24"/>
              </w:rPr>
            </w:pPr>
            <w:r w:rsidRPr="00575C2D">
              <w:rPr>
                <w:rFonts w:asciiTheme="majorBidi" w:hAnsiTheme="majorBidi" w:cstheme="majorBidi"/>
                <w:b/>
                <w:bCs/>
                <w:sz w:val="24"/>
                <w:szCs w:val="24"/>
                <w:rtl/>
              </w:rPr>
              <w:t xml:space="preserve">الضابطة </w:t>
            </w:r>
            <w:r w:rsidR="00150A19">
              <w:rPr>
                <w:rFonts w:asciiTheme="majorBidi" w:hAnsiTheme="majorBidi" w:cstheme="majorBidi" w:hint="cs"/>
                <w:b/>
                <w:bCs/>
                <w:sz w:val="24"/>
                <w:szCs w:val="24"/>
                <w:rtl/>
              </w:rPr>
              <w:t>الأولى</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36</w:t>
            </w:r>
          </w:p>
        </w:tc>
        <w:tc>
          <w:tcPr>
            <w:tcW w:w="126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3.39</w:t>
            </w:r>
          </w:p>
        </w:tc>
        <w:tc>
          <w:tcPr>
            <w:tcW w:w="117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.69</w:t>
            </w: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r>
      <w:tr w:rsidR="00575C2D" w:rsidRPr="00575C2D" w:rsidTr="002541CE">
        <w:trPr>
          <w:trHeight w:val="401"/>
          <w:jc w:val="center"/>
        </w:trPr>
        <w:tc>
          <w:tcPr>
            <w:tcW w:w="1605" w:type="dxa"/>
            <w:tcBorders>
              <w:top w:val="nil"/>
              <w:left w:val="single" w:sz="8" w:space="0" w:color="000000"/>
              <w:bottom w:val="single" w:sz="8" w:space="0" w:color="000000"/>
              <w:right w:val="single" w:sz="8" w:space="0" w:color="000000"/>
            </w:tcBorders>
            <w:shd w:val="clear" w:color="auto" w:fill="auto"/>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الضابطة  الثانية</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33</w:t>
            </w:r>
          </w:p>
        </w:tc>
        <w:tc>
          <w:tcPr>
            <w:tcW w:w="126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1.75</w:t>
            </w:r>
          </w:p>
        </w:tc>
        <w:tc>
          <w:tcPr>
            <w:tcW w:w="117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1.15</w:t>
            </w: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r>
      <w:tr w:rsidR="00575C2D" w:rsidRPr="00575C2D" w:rsidTr="002541CE">
        <w:trPr>
          <w:trHeight w:val="401"/>
          <w:jc w:val="center"/>
        </w:trPr>
        <w:tc>
          <w:tcPr>
            <w:tcW w:w="1605" w:type="dxa"/>
            <w:tcBorders>
              <w:top w:val="nil"/>
              <w:left w:val="single" w:sz="8" w:space="0" w:color="000000"/>
              <w:bottom w:val="single" w:sz="8" w:space="0" w:color="000000"/>
              <w:right w:val="single" w:sz="8" w:space="0" w:color="000000"/>
            </w:tcBorders>
            <w:shd w:val="clear" w:color="auto" w:fill="auto"/>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الضابطة  الثالثة</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36</w:t>
            </w:r>
          </w:p>
        </w:tc>
        <w:tc>
          <w:tcPr>
            <w:tcW w:w="126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3.17</w:t>
            </w:r>
          </w:p>
        </w:tc>
        <w:tc>
          <w:tcPr>
            <w:tcW w:w="117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.88</w:t>
            </w: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r>
      <w:tr w:rsidR="00575C2D" w:rsidRPr="00575C2D" w:rsidTr="002541CE">
        <w:trPr>
          <w:trHeight w:val="401"/>
          <w:jc w:val="center"/>
        </w:trPr>
        <w:tc>
          <w:tcPr>
            <w:tcW w:w="1605" w:type="dxa"/>
            <w:tcBorders>
              <w:top w:val="nil"/>
              <w:left w:val="single" w:sz="8" w:space="0" w:color="000000"/>
              <w:bottom w:val="single" w:sz="8" w:space="0" w:color="000000"/>
              <w:right w:val="single" w:sz="8" w:space="0" w:color="000000"/>
            </w:tcBorders>
            <w:shd w:val="clear" w:color="auto" w:fill="auto"/>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tl/>
              </w:rPr>
              <w:t>الاجمالى</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141</w:t>
            </w:r>
          </w:p>
        </w:tc>
        <w:tc>
          <w:tcPr>
            <w:tcW w:w="126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2.95</w:t>
            </w:r>
          </w:p>
        </w:tc>
        <w:tc>
          <w:tcPr>
            <w:tcW w:w="117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r w:rsidRPr="00575C2D">
              <w:rPr>
                <w:rFonts w:asciiTheme="majorBidi" w:hAnsiTheme="majorBidi" w:cstheme="majorBidi"/>
                <w:b/>
                <w:bCs/>
                <w:sz w:val="24"/>
                <w:szCs w:val="24"/>
              </w:rPr>
              <w:t>1.10</w:t>
            </w:r>
          </w:p>
        </w:tc>
        <w:tc>
          <w:tcPr>
            <w:tcW w:w="108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c>
          <w:tcPr>
            <w:tcW w:w="1080" w:type="dxa"/>
            <w:tcBorders>
              <w:top w:val="nil"/>
              <w:left w:val="single" w:sz="8" w:space="0" w:color="000000"/>
              <w:bottom w:val="single" w:sz="8" w:space="0" w:color="000000"/>
              <w:right w:val="single" w:sz="8" w:space="0" w:color="000000"/>
            </w:tcBorders>
            <w:shd w:val="clear" w:color="auto" w:fill="auto"/>
            <w:noWrap/>
            <w:hideMark/>
          </w:tcPr>
          <w:p w:rsidR="00575C2D" w:rsidRPr="00575C2D" w:rsidRDefault="00575C2D" w:rsidP="00173B17">
            <w:pPr>
              <w:jc w:val="center"/>
              <w:rPr>
                <w:rFonts w:asciiTheme="majorBidi" w:hAnsiTheme="majorBidi" w:cstheme="majorBidi"/>
                <w:b/>
                <w:bCs/>
                <w:sz w:val="24"/>
                <w:szCs w:val="24"/>
              </w:rPr>
            </w:pPr>
          </w:p>
        </w:tc>
      </w:tr>
    </w:tbl>
    <w:p w:rsidR="00575C2D" w:rsidRPr="00575C2D" w:rsidRDefault="00575C2D" w:rsidP="00575C2D">
      <w:pPr>
        <w:rPr>
          <w:rFonts w:asciiTheme="majorBidi" w:hAnsiTheme="majorBidi" w:cs="Times New Roman"/>
          <w:sz w:val="28"/>
          <w:szCs w:val="28"/>
          <w:rtl/>
        </w:rPr>
      </w:pPr>
    </w:p>
    <w:p w:rsidR="00575C2D" w:rsidRPr="00575C2D" w:rsidRDefault="002569CC" w:rsidP="00847730">
      <w:pPr>
        <w:rPr>
          <w:rFonts w:asciiTheme="majorBidi" w:hAnsiTheme="majorBidi" w:cs="Times New Roman"/>
          <w:sz w:val="28"/>
          <w:szCs w:val="28"/>
          <w:rtl/>
        </w:rPr>
      </w:pPr>
      <w:r>
        <w:rPr>
          <w:rFonts w:asciiTheme="majorBidi" w:hAnsiTheme="majorBidi" w:cs="Times New Roman" w:hint="cs"/>
          <w:b/>
          <w:bCs/>
          <w:sz w:val="28"/>
          <w:szCs w:val="28"/>
          <w:rtl/>
        </w:rPr>
        <w:t xml:space="preserve">        </w:t>
      </w:r>
      <w:r w:rsidR="00D10409">
        <w:rPr>
          <w:rFonts w:asciiTheme="majorBidi" w:hAnsiTheme="majorBidi" w:cs="Times New Roman" w:hint="cs"/>
          <w:b/>
          <w:bCs/>
          <w:sz w:val="28"/>
          <w:szCs w:val="28"/>
          <w:rtl/>
        </w:rPr>
        <w:t>يتضح من ال</w:t>
      </w:r>
      <w:r w:rsidR="00575C2D" w:rsidRPr="00575C2D">
        <w:rPr>
          <w:rFonts w:asciiTheme="majorBidi" w:hAnsiTheme="majorBidi" w:cs="Times New Roman"/>
          <w:b/>
          <w:bCs/>
          <w:sz w:val="28"/>
          <w:szCs w:val="28"/>
          <w:rtl/>
        </w:rPr>
        <w:t>جدول</w:t>
      </w:r>
      <w:r w:rsidR="002B41DB">
        <w:rPr>
          <w:rFonts w:asciiTheme="majorBidi" w:hAnsiTheme="majorBidi" w:cs="Times New Roman" w:hint="cs"/>
          <w:b/>
          <w:bCs/>
          <w:sz w:val="28"/>
          <w:szCs w:val="28"/>
          <w:rtl/>
        </w:rPr>
        <w:t xml:space="preserve"> </w:t>
      </w:r>
      <w:r w:rsidR="00575C2D" w:rsidRPr="00575C2D">
        <w:rPr>
          <w:rFonts w:asciiTheme="majorBidi" w:hAnsiTheme="majorBidi" w:cs="Times New Roman"/>
          <w:b/>
          <w:bCs/>
          <w:sz w:val="28"/>
          <w:szCs w:val="28"/>
          <w:rtl/>
        </w:rPr>
        <w:t>السابق أن</w:t>
      </w:r>
      <w:r w:rsidR="00575C2D" w:rsidRPr="00575C2D">
        <w:rPr>
          <w:rFonts w:asciiTheme="majorBidi" w:hAnsiTheme="majorBidi" w:cs="Times New Roman"/>
          <w:b/>
          <w:bCs/>
          <w:sz w:val="28"/>
          <w:szCs w:val="28"/>
        </w:rPr>
        <w:t xml:space="preserve"> </w:t>
      </w:r>
      <w:r w:rsidR="00575C2D" w:rsidRPr="00575C2D">
        <w:rPr>
          <w:rFonts w:asciiTheme="majorBidi" w:hAnsiTheme="majorBidi" w:cs="Times New Roman"/>
          <w:b/>
          <w:bCs/>
          <w:sz w:val="28"/>
          <w:szCs w:val="28"/>
          <w:rtl/>
        </w:rPr>
        <w:t>قيمة</w:t>
      </w:r>
      <w:r w:rsidR="00575C2D" w:rsidRPr="00575C2D">
        <w:rPr>
          <w:rFonts w:asciiTheme="majorBidi" w:hAnsiTheme="majorBidi" w:cs="Times New Roman"/>
          <w:b/>
          <w:bCs/>
          <w:sz w:val="28"/>
          <w:szCs w:val="28"/>
        </w:rPr>
        <w:t xml:space="preserve"> </w:t>
      </w:r>
      <w:r w:rsidR="00575C2D" w:rsidRPr="00575C2D">
        <w:rPr>
          <w:rFonts w:asciiTheme="majorBidi" w:hAnsiTheme="majorBidi" w:cs="Times New Roman"/>
          <w:b/>
          <w:bCs/>
          <w:sz w:val="28"/>
          <w:szCs w:val="28"/>
          <w:rtl/>
        </w:rPr>
        <w:t xml:space="preserve">ف = </w:t>
      </w:r>
      <w:r w:rsidR="00847730">
        <w:rPr>
          <w:rFonts w:asciiTheme="majorBidi" w:hAnsiTheme="majorBidi" w:cs="Times New Roman"/>
          <w:b/>
          <w:bCs/>
          <w:sz w:val="28"/>
          <w:szCs w:val="28"/>
        </w:rPr>
        <w:t xml:space="preserve"> </w:t>
      </w:r>
      <w:r w:rsidR="00CB3881">
        <w:rPr>
          <w:rFonts w:asciiTheme="majorBidi" w:hAnsiTheme="majorBidi" w:cs="Times New Roman"/>
          <w:b/>
          <w:bCs/>
          <w:sz w:val="28"/>
          <w:szCs w:val="28"/>
        </w:rPr>
        <w:t>27</w:t>
      </w:r>
      <w:r w:rsidR="00847730">
        <w:rPr>
          <w:rFonts w:asciiTheme="majorBidi" w:hAnsiTheme="majorBidi" w:cs="Times New Roman"/>
          <w:b/>
          <w:bCs/>
          <w:sz w:val="28"/>
          <w:szCs w:val="28"/>
        </w:rPr>
        <w:t>.</w:t>
      </w:r>
      <w:r w:rsidR="00CB3881">
        <w:rPr>
          <w:rFonts w:asciiTheme="majorBidi" w:hAnsiTheme="majorBidi" w:cs="Times New Roman"/>
          <w:b/>
          <w:bCs/>
          <w:sz w:val="28"/>
          <w:szCs w:val="28"/>
        </w:rPr>
        <w:t>74</w:t>
      </w:r>
      <w:r w:rsidR="00575C2D" w:rsidRPr="00575C2D">
        <w:rPr>
          <w:rFonts w:asciiTheme="majorBidi" w:hAnsiTheme="majorBidi" w:cs="Times New Roman"/>
          <w:b/>
          <w:bCs/>
          <w:sz w:val="28"/>
          <w:szCs w:val="28"/>
          <w:rtl/>
        </w:rPr>
        <w:t>وأن</w:t>
      </w:r>
      <w:r w:rsidR="00575C2D" w:rsidRPr="00575C2D">
        <w:rPr>
          <w:rFonts w:asciiTheme="majorBidi" w:hAnsiTheme="majorBidi" w:cs="Times New Roman"/>
          <w:b/>
          <w:bCs/>
          <w:sz w:val="28"/>
          <w:szCs w:val="28"/>
        </w:rPr>
        <w:t xml:space="preserve"> </w:t>
      </w:r>
      <w:r w:rsidR="00575C2D" w:rsidRPr="00575C2D">
        <w:rPr>
          <w:rFonts w:asciiTheme="majorBidi" w:hAnsiTheme="majorBidi" w:cs="Times New Roman"/>
          <w:b/>
          <w:bCs/>
          <w:sz w:val="28"/>
          <w:szCs w:val="28"/>
          <w:rtl/>
        </w:rPr>
        <w:t xml:space="preserve">قيمة المعنوية </w:t>
      </w:r>
      <w:r w:rsidR="00575C2D" w:rsidRPr="00575C2D">
        <w:rPr>
          <w:rFonts w:asciiTheme="majorBidi" w:hAnsiTheme="majorBidi" w:cs="Times New Roman"/>
          <w:b/>
          <w:bCs/>
          <w:sz w:val="28"/>
          <w:szCs w:val="28"/>
        </w:rPr>
        <w:t>Sig.</w:t>
      </w:r>
      <w:r w:rsidR="00575C2D" w:rsidRPr="00575C2D">
        <w:rPr>
          <w:rFonts w:asciiTheme="majorBidi" w:hAnsiTheme="majorBidi" w:cs="Times New Roman"/>
          <w:b/>
          <w:bCs/>
          <w:sz w:val="28"/>
          <w:szCs w:val="28"/>
          <w:rtl/>
          <w:lang w:bidi="ar-EG"/>
        </w:rPr>
        <w:t xml:space="preserve"> =</w:t>
      </w:r>
      <w:r w:rsidR="00575C2D" w:rsidRPr="00575C2D">
        <w:rPr>
          <w:rFonts w:asciiTheme="majorBidi" w:hAnsiTheme="majorBidi" w:cs="Times New Roman"/>
          <w:b/>
          <w:bCs/>
          <w:sz w:val="28"/>
          <w:szCs w:val="28"/>
          <w:rtl/>
        </w:rPr>
        <w:t xml:space="preserve"> </w:t>
      </w:r>
      <w:r w:rsidR="00847730">
        <w:rPr>
          <w:rFonts w:asciiTheme="majorBidi" w:hAnsiTheme="majorBidi" w:cs="Times New Roman"/>
          <w:b/>
          <w:bCs/>
          <w:sz w:val="28"/>
          <w:szCs w:val="28"/>
        </w:rPr>
        <w:t xml:space="preserve">   0.000</w:t>
      </w:r>
      <w:r w:rsidR="00847730">
        <w:rPr>
          <w:rFonts w:asciiTheme="majorBidi" w:hAnsiTheme="majorBidi" w:cs="Times New Roman" w:hint="cs"/>
          <w:b/>
          <w:bCs/>
          <w:sz w:val="28"/>
          <w:szCs w:val="28"/>
          <w:rtl/>
        </w:rPr>
        <w:t xml:space="preserve"> </w:t>
      </w:r>
      <w:r w:rsidR="00575C2D" w:rsidRPr="00575C2D">
        <w:rPr>
          <w:rFonts w:asciiTheme="majorBidi" w:hAnsiTheme="majorBidi" w:cs="Times New Roman"/>
          <w:b/>
          <w:bCs/>
          <w:sz w:val="28"/>
          <w:szCs w:val="28"/>
          <w:rtl/>
        </w:rPr>
        <w:t>وهي</w:t>
      </w:r>
      <w:r w:rsidR="00575C2D" w:rsidRPr="00575C2D">
        <w:rPr>
          <w:rFonts w:asciiTheme="majorBidi" w:hAnsiTheme="majorBidi" w:cs="Times New Roman" w:hint="cs"/>
          <w:b/>
          <w:bCs/>
          <w:sz w:val="28"/>
          <w:szCs w:val="28"/>
          <w:rtl/>
        </w:rPr>
        <w:t xml:space="preserve"> أقل من </w:t>
      </w:r>
      <w:r w:rsidR="003C3E9F">
        <w:rPr>
          <w:rFonts w:asciiTheme="majorBidi" w:hAnsiTheme="majorBidi" w:cs="Times New Roman"/>
          <w:b/>
          <w:bCs/>
          <w:sz w:val="28"/>
          <w:szCs w:val="28"/>
        </w:rPr>
        <w:t>0.05</w:t>
      </w:r>
      <w:r w:rsidR="00575C2D" w:rsidRPr="00575C2D">
        <w:rPr>
          <w:rFonts w:asciiTheme="majorBidi" w:hAnsiTheme="majorBidi" w:cs="Times New Roman" w:hint="cs"/>
          <w:b/>
          <w:bCs/>
          <w:sz w:val="28"/>
          <w:szCs w:val="28"/>
          <w:rtl/>
        </w:rPr>
        <w:t xml:space="preserve">  ، </w:t>
      </w:r>
      <w:r w:rsidR="00150A19">
        <w:rPr>
          <w:rFonts w:asciiTheme="majorBidi" w:hAnsiTheme="majorBidi" w:cs="Times New Roman" w:hint="cs"/>
          <w:b/>
          <w:bCs/>
          <w:sz w:val="28"/>
          <w:szCs w:val="28"/>
          <w:rtl/>
        </w:rPr>
        <w:t>أي</w:t>
      </w:r>
      <w:r w:rsidR="00575C2D" w:rsidRPr="00575C2D">
        <w:rPr>
          <w:rFonts w:asciiTheme="majorBidi" w:hAnsiTheme="majorBidi" w:cs="Times New Roman" w:hint="cs"/>
          <w:b/>
          <w:bCs/>
          <w:sz w:val="28"/>
          <w:szCs w:val="28"/>
          <w:rtl/>
        </w:rPr>
        <w:t xml:space="preserve"> </w:t>
      </w:r>
      <w:r w:rsidR="00150A19">
        <w:rPr>
          <w:rFonts w:asciiTheme="majorBidi" w:hAnsiTheme="majorBidi" w:cs="Times New Roman" w:hint="cs"/>
          <w:b/>
          <w:bCs/>
          <w:sz w:val="28"/>
          <w:szCs w:val="28"/>
          <w:rtl/>
        </w:rPr>
        <w:t>أنه</w:t>
      </w:r>
      <w:r w:rsidR="00575C2D" w:rsidRPr="00575C2D">
        <w:rPr>
          <w:rFonts w:asciiTheme="majorBidi" w:hAnsiTheme="majorBidi" w:cs="Times New Roman" w:hint="cs"/>
          <w:b/>
          <w:bCs/>
          <w:sz w:val="28"/>
          <w:szCs w:val="28"/>
          <w:rtl/>
        </w:rPr>
        <w:t xml:space="preserve"> هناك </w:t>
      </w:r>
      <w:r w:rsidR="00575C2D" w:rsidRPr="00575C2D">
        <w:rPr>
          <w:rFonts w:asciiTheme="majorBidi" w:hAnsiTheme="majorBidi" w:cs="Times New Roman" w:hint="cs"/>
          <w:sz w:val="28"/>
          <w:szCs w:val="28"/>
          <w:rtl/>
        </w:rPr>
        <w:t xml:space="preserve">فروق ذات دلالة إحصائية عند مستوى ( </w:t>
      </w:r>
      <m:oMath>
        <m:r>
          <m:rPr>
            <m:sty m:val="b"/>
          </m:rPr>
          <w:rPr>
            <w:rFonts w:ascii="Cambria Math" w:hAnsi="Cambria Math" w:cs="Times New Roman"/>
            <w:sz w:val="28"/>
            <w:szCs w:val="28"/>
            <w:rtl/>
          </w:rPr>
          <m:t>≥</m:t>
        </m:r>
      </m:oMath>
      <w:r w:rsidR="00575C2D" w:rsidRPr="00575C2D">
        <w:rPr>
          <w:rFonts w:asciiTheme="majorBidi" w:hAnsiTheme="majorBidi" w:cs="Times New Roman" w:hint="cs"/>
          <w:b/>
          <w:bCs/>
          <w:sz w:val="28"/>
          <w:szCs w:val="28"/>
          <w:rtl/>
        </w:rPr>
        <w:t xml:space="preserve"> </w:t>
      </w:r>
      <w:r w:rsidR="00575C2D" w:rsidRPr="00575C2D">
        <w:rPr>
          <w:rFonts w:asciiTheme="majorBidi" w:hAnsiTheme="majorBidi" w:cs="Times New Roman"/>
          <w:b/>
          <w:bCs/>
          <w:sz w:val="28"/>
          <w:szCs w:val="28"/>
        </w:rPr>
        <w:t>0.05</w:t>
      </w:r>
      <w:r w:rsidR="00575C2D" w:rsidRPr="00575C2D">
        <w:rPr>
          <w:rFonts w:asciiTheme="majorBidi" w:hAnsiTheme="majorBidi" w:cs="Times New Roman" w:hint="cs"/>
          <w:b/>
          <w:bCs/>
          <w:sz w:val="28"/>
          <w:szCs w:val="28"/>
          <w:rtl/>
        </w:rPr>
        <w:t xml:space="preserve"> </w:t>
      </w:r>
      <w:r w:rsidR="003C3E9F">
        <w:rPr>
          <w:rFonts w:asciiTheme="majorBidi" w:hAnsiTheme="majorBidi" w:cs="Times New Roman" w:hint="cs"/>
          <w:sz w:val="28"/>
          <w:szCs w:val="28"/>
          <w:rtl/>
        </w:rPr>
        <w:t>) بين متوسط</w:t>
      </w:r>
      <w:r w:rsidR="00D10409">
        <w:rPr>
          <w:rFonts w:asciiTheme="majorBidi" w:hAnsiTheme="majorBidi" w:cs="Times New Roman" w:hint="cs"/>
          <w:sz w:val="28"/>
          <w:szCs w:val="28"/>
          <w:rtl/>
        </w:rPr>
        <w:t xml:space="preserve"> </w:t>
      </w:r>
      <w:r w:rsidR="00575C2D" w:rsidRPr="00575C2D">
        <w:rPr>
          <w:rFonts w:asciiTheme="majorBidi" w:hAnsiTheme="majorBidi" w:cs="Times New Roman" w:hint="cs"/>
          <w:sz w:val="28"/>
          <w:szCs w:val="28"/>
          <w:rtl/>
        </w:rPr>
        <w:t xml:space="preserve"> درجات طلاب المجموعة التجريبية الذين درسوا باستخدام نموذج التعلم ا</w:t>
      </w:r>
      <w:r w:rsidR="003C3E9F">
        <w:rPr>
          <w:rFonts w:asciiTheme="majorBidi" w:hAnsiTheme="majorBidi" w:cs="Times New Roman" w:hint="cs"/>
          <w:sz w:val="28"/>
          <w:szCs w:val="28"/>
          <w:rtl/>
        </w:rPr>
        <w:t>لبنائي ، وطلاب المجموعات الثلاث</w:t>
      </w:r>
      <w:r w:rsidR="00575C2D" w:rsidRPr="00575C2D">
        <w:rPr>
          <w:rFonts w:asciiTheme="majorBidi" w:hAnsiTheme="majorBidi" w:cs="Times New Roman" w:hint="cs"/>
          <w:sz w:val="28"/>
          <w:szCs w:val="28"/>
          <w:rtl/>
        </w:rPr>
        <w:t xml:space="preserve"> الضابطة الاخرى ، الذين درسوا بالطريقة التقليدية ، في الاختبار التحصيلي البعدي ، لمستوى التذكر لصالح طلاب المجموعة التجريبية .</w:t>
      </w:r>
    </w:p>
    <w:p w:rsidR="00D10409" w:rsidRDefault="002569CC" w:rsidP="00575C2D">
      <w:pPr>
        <w:rPr>
          <w:rFonts w:asciiTheme="majorBidi" w:hAnsiTheme="majorBidi" w:cs="Times New Roman"/>
          <w:sz w:val="28"/>
          <w:szCs w:val="28"/>
          <w:rtl/>
        </w:rPr>
      </w:pPr>
      <w:r>
        <w:rPr>
          <w:rFonts w:asciiTheme="majorBidi" w:hAnsiTheme="majorBidi" w:cs="Times New Roman" w:hint="cs"/>
          <w:sz w:val="28"/>
          <w:szCs w:val="28"/>
          <w:rtl/>
        </w:rPr>
        <w:t xml:space="preserve">     </w:t>
      </w:r>
    </w:p>
    <w:p w:rsidR="003C3E9F" w:rsidRDefault="00D10409" w:rsidP="003C3E9F">
      <w:pPr>
        <w:rPr>
          <w:rFonts w:asciiTheme="majorBidi" w:hAnsiTheme="majorBidi" w:cs="Times New Roman"/>
          <w:sz w:val="28"/>
          <w:szCs w:val="28"/>
          <w:rtl/>
        </w:rPr>
      </w:pPr>
      <w:r>
        <w:rPr>
          <w:rFonts w:asciiTheme="majorBidi" w:hAnsiTheme="majorBidi" w:cs="Times New Roman" w:hint="cs"/>
          <w:sz w:val="28"/>
          <w:szCs w:val="28"/>
          <w:rtl/>
        </w:rPr>
        <w:lastRenderedPageBreak/>
        <w:t xml:space="preserve">     </w:t>
      </w:r>
      <w:r w:rsidR="002569CC">
        <w:rPr>
          <w:rFonts w:asciiTheme="majorBidi" w:hAnsiTheme="majorBidi" w:cs="Times New Roman" w:hint="cs"/>
          <w:sz w:val="28"/>
          <w:szCs w:val="28"/>
          <w:rtl/>
        </w:rPr>
        <w:t xml:space="preserve">   </w:t>
      </w:r>
      <w:r w:rsidR="00575C2D" w:rsidRPr="00575C2D">
        <w:rPr>
          <w:rFonts w:asciiTheme="majorBidi" w:hAnsiTheme="majorBidi" w:cs="Times New Roman" w:hint="cs"/>
          <w:sz w:val="28"/>
          <w:szCs w:val="28"/>
          <w:rtl/>
        </w:rPr>
        <w:t>وبناءً على ذلك يتم قبول الفرض البديل ب</w:t>
      </w:r>
      <w:r w:rsidR="003C3E9F">
        <w:rPr>
          <w:rFonts w:asciiTheme="majorBidi" w:hAnsiTheme="majorBidi" w:cs="Times New Roman" w:hint="cs"/>
          <w:sz w:val="28"/>
          <w:szCs w:val="28"/>
          <w:rtl/>
        </w:rPr>
        <w:t>أ</w:t>
      </w:r>
      <w:r w:rsidR="00575C2D" w:rsidRPr="00575C2D">
        <w:rPr>
          <w:rFonts w:asciiTheme="majorBidi" w:hAnsiTheme="majorBidi" w:cs="Times New Roman" w:hint="cs"/>
          <w:sz w:val="28"/>
          <w:szCs w:val="28"/>
          <w:rtl/>
        </w:rPr>
        <w:t xml:space="preserve">نها دالة إحصائية ، وهذا </w:t>
      </w:r>
      <w:r w:rsidR="003C3E9F">
        <w:rPr>
          <w:rFonts w:asciiTheme="majorBidi" w:hAnsiTheme="majorBidi" w:cs="Times New Roman" w:hint="cs"/>
          <w:sz w:val="28"/>
          <w:szCs w:val="28"/>
          <w:rtl/>
        </w:rPr>
        <w:t>إ</w:t>
      </w:r>
      <w:r w:rsidR="00575C2D" w:rsidRPr="00575C2D">
        <w:rPr>
          <w:rFonts w:asciiTheme="majorBidi" w:hAnsiTheme="majorBidi" w:cs="Times New Roman" w:hint="cs"/>
          <w:sz w:val="28"/>
          <w:szCs w:val="28"/>
          <w:rtl/>
        </w:rPr>
        <w:t xml:space="preserve">ن دل على شيء فإنما يدل على </w:t>
      </w:r>
      <w:r w:rsidR="003C3E9F">
        <w:rPr>
          <w:rFonts w:asciiTheme="majorBidi" w:hAnsiTheme="majorBidi" w:cs="Times New Roman" w:hint="cs"/>
          <w:sz w:val="28"/>
          <w:szCs w:val="28"/>
          <w:rtl/>
        </w:rPr>
        <w:t>فاعلية</w:t>
      </w:r>
      <w:r w:rsidR="00575C2D" w:rsidRPr="00575C2D">
        <w:rPr>
          <w:rFonts w:asciiTheme="majorBidi" w:hAnsiTheme="majorBidi" w:cs="Times New Roman" w:hint="cs"/>
          <w:sz w:val="28"/>
          <w:szCs w:val="28"/>
          <w:rtl/>
        </w:rPr>
        <w:t xml:space="preserve"> استخدام نموذج التعلم البنائ</w:t>
      </w:r>
      <w:r w:rsidR="003C3E9F">
        <w:rPr>
          <w:rFonts w:asciiTheme="majorBidi" w:hAnsiTheme="majorBidi" w:cs="Times New Roman" w:hint="cs"/>
          <w:sz w:val="28"/>
          <w:szCs w:val="28"/>
          <w:rtl/>
        </w:rPr>
        <w:t>ي</w:t>
      </w:r>
      <w:r w:rsidR="00575C2D" w:rsidRPr="00575C2D">
        <w:rPr>
          <w:rFonts w:asciiTheme="majorBidi" w:hAnsiTheme="majorBidi" w:cs="Times New Roman" w:hint="cs"/>
          <w:sz w:val="28"/>
          <w:szCs w:val="28"/>
          <w:rtl/>
        </w:rPr>
        <w:t xml:space="preserve"> في تدريس وحدة الهندسة التحليلية على تنمية مستوى التذكر لصالح طلاب</w:t>
      </w:r>
      <w:r w:rsidR="00575C2D" w:rsidRPr="00575C2D">
        <w:rPr>
          <w:rFonts w:asciiTheme="majorBidi" w:hAnsiTheme="majorBidi" w:cs="Times New Roman"/>
          <w:sz w:val="28"/>
          <w:szCs w:val="28"/>
          <w:rtl/>
        </w:rPr>
        <w:t xml:space="preserve">  </w:t>
      </w:r>
      <w:r w:rsidR="00575C2D" w:rsidRPr="00575C2D">
        <w:rPr>
          <w:rFonts w:asciiTheme="majorBidi" w:hAnsiTheme="majorBidi" w:cs="Times New Roman" w:hint="cs"/>
          <w:sz w:val="28"/>
          <w:szCs w:val="28"/>
          <w:rtl/>
        </w:rPr>
        <w:t>المجموعة</w:t>
      </w:r>
      <w:r w:rsidR="00575C2D" w:rsidRPr="00575C2D">
        <w:rPr>
          <w:rFonts w:asciiTheme="majorBidi" w:hAnsiTheme="majorBidi" w:cs="Times New Roman"/>
          <w:sz w:val="28"/>
          <w:szCs w:val="28"/>
          <w:rtl/>
        </w:rPr>
        <w:t xml:space="preserve"> </w:t>
      </w:r>
      <w:r w:rsidR="00575C2D" w:rsidRPr="00575C2D">
        <w:rPr>
          <w:rFonts w:asciiTheme="majorBidi" w:hAnsiTheme="majorBidi" w:cs="Times New Roman" w:hint="cs"/>
          <w:sz w:val="28"/>
          <w:szCs w:val="28"/>
          <w:rtl/>
        </w:rPr>
        <w:t>التجريبية</w:t>
      </w:r>
      <w:r w:rsidR="003C3E9F">
        <w:rPr>
          <w:rFonts w:asciiTheme="majorBidi" w:hAnsiTheme="majorBidi" w:cs="Times New Roman" w:hint="cs"/>
          <w:sz w:val="28"/>
          <w:szCs w:val="28"/>
          <w:rtl/>
        </w:rPr>
        <w:t>؛  إلإ</w:t>
      </w:r>
      <w:r w:rsidR="00575C2D" w:rsidRPr="00575C2D">
        <w:rPr>
          <w:rFonts w:asciiTheme="majorBidi" w:hAnsiTheme="majorBidi" w:cs="Times New Roman" w:hint="cs"/>
          <w:sz w:val="28"/>
          <w:szCs w:val="28"/>
          <w:rtl/>
        </w:rPr>
        <w:t xml:space="preserve"> أن النموذج البنائي له دور كبير فيما يمارسه الطلاب من عمليات وأنشطة مختلفة أثن</w:t>
      </w:r>
      <w:r w:rsidR="003C3E9F">
        <w:rPr>
          <w:rFonts w:asciiTheme="majorBidi" w:hAnsiTheme="majorBidi" w:cs="Times New Roman" w:hint="cs"/>
          <w:sz w:val="28"/>
          <w:szCs w:val="28"/>
          <w:rtl/>
        </w:rPr>
        <w:t>اء التعلم ، كما أن هناك اعتمادًا ذاتيا</w:t>
      </w:r>
      <w:r w:rsidR="00575C2D" w:rsidRPr="00575C2D">
        <w:rPr>
          <w:rFonts w:asciiTheme="majorBidi" w:hAnsiTheme="majorBidi" w:cs="Times New Roman" w:hint="cs"/>
          <w:sz w:val="28"/>
          <w:szCs w:val="28"/>
          <w:rtl/>
        </w:rPr>
        <w:t xml:space="preserve"> وجماعياٌ ومس</w:t>
      </w:r>
      <w:r w:rsidR="003C3E9F">
        <w:rPr>
          <w:rFonts w:asciiTheme="majorBidi" w:hAnsiTheme="majorBidi" w:cs="Times New Roman" w:hint="cs"/>
          <w:sz w:val="28"/>
          <w:szCs w:val="28"/>
          <w:rtl/>
        </w:rPr>
        <w:t>ئو</w:t>
      </w:r>
      <w:r w:rsidR="00575C2D" w:rsidRPr="00575C2D">
        <w:rPr>
          <w:rFonts w:asciiTheme="majorBidi" w:hAnsiTheme="majorBidi" w:cs="Times New Roman" w:hint="cs"/>
          <w:sz w:val="28"/>
          <w:szCs w:val="28"/>
          <w:rtl/>
        </w:rPr>
        <w:t xml:space="preserve">لية فردية وجماعية بين أفراد المجموعة الواحدة </w:t>
      </w:r>
      <w:r w:rsidR="003C3E9F">
        <w:rPr>
          <w:rFonts w:asciiTheme="majorBidi" w:hAnsiTheme="majorBidi" w:cs="Times New Roman" w:hint="cs"/>
          <w:sz w:val="28"/>
          <w:szCs w:val="28"/>
          <w:rtl/>
        </w:rPr>
        <w:t xml:space="preserve">، </w:t>
      </w:r>
      <w:r w:rsidR="00575C2D" w:rsidRPr="00575C2D">
        <w:rPr>
          <w:rFonts w:asciiTheme="majorBidi" w:hAnsiTheme="majorBidi" w:cs="Times New Roman" w:hint="cs"/>
          <w:sz w:val="28"/>
          <w:szCs w:val="28"/>
          <w:rtl/>
        </w:rPr>
        <w:t>وتبادل الأفكار</w:t>
      </w:r>
      <w:r w:rsidR="003C3E9F">
        <w:rPr>
          <w:rFonts w:asciiTheme="majorBidi" w:hAnsiTheme="majorBidi" w:cs="Times New Roman" w:hint="cs"/>
          <w:sz w:val="28"/>
          <w:szCs w:val="28"/>
          <w:rtl/>
        </w:rPr>
        <w:t>،</w:t>
      </w:r>
      <w:r w:rsidR="00575C2D" w:rsidRPr="00575C2D">
        <w:rPr>
          <w:rFonts w:asciiTheme="majorBidi" w:hAnsiTheme="majorBidi" w:cs="Times New Roman" w:hint="cs"/>
          <w:sz w:val="28"/>
          <w:szCs w:val="28"/>
          <w:rtl/>
        </w:rPr>
        <w:t xml:space="preserve"> وإعطاء الطلاب الوقت الكافي للتعلم، كل ذلك بمجمله ساعد في تنمية قدرة الطلاب على مستوى التذكر</w:t>
      </w:r>
      <w:r w:rsidR="003C3E9F">
        <w:rPr>
          <w:rFonts w:asciiTheme="majorBidi" w:hAnsiTheme="majorBidi" w:cs="Times New Roman" w:hint="cs"/>
          <w:sz w:val="28"/>
          <w:szCs w:val="28"/>
          <w:rtl/>
        </w:rPr>
        <w:t>.</w:t>
      </w:r>
    </w:p>
    <w:p w:rsidR="00575C2D" w:rsidRPr="00575C2D" w:rsidRDefault="003C3E9F" w:rsidP="003C3E9F">
      <w:pPr>
        <w:rPr>
          <w:rFonts w:asciiTheme="majorBidi" w:hAnsiTheme="majorBidi" w:cs="Times New Roman"/>
          <w:sz w:val="28"/>
          <w:szCs w:val="28"/>
          <w:rtl/>
        </w:rPr>
      </w:pPr>
      <w:r>
        <w:rPr>
          <w:rFonts w:asciiTheme="majorBidi" w:hAnsiTheme="majorBidi" w:cs="Times New Roman" w:hint="cs"/>
          <w:sz w:val="28"/>
          <w:szCs w:val="28"/>
          <w:rtl/>
        </w:rPr>
        <w:t xml:space="preserve">        </w:t>
      </w:r>
      <w:r w:rsidR="00575C2D" w:rsidRPr="00575C2D">
        <w:rPr>
          <w:rFonts w:asciiTheme="majorBidi" w:hAnsiTheme="majorBidi" w:cs="Times New Roman" w:hint="cs"/>
          <w:sz w:val="28"/>
          <w:szCs w:val="28"/>
          <w:rtl/>
        </w:rPr>
        <w:t xml:space="preserve"> مما سبق يمكن القول </w:t>
      </w:r>
      <w:r>
        <w:rPr>
          <w:rFonts w:asciiTheme="majorBidi" w:hAnsiTheme="majorBidi" w:cs="Times New Roman" w:hint="cs"/>
          <w:sz w:val="28"/>
          <w:szCs w:val="28"/>
          <w:rtl/>
        </w:rPr>
        <w:t>إ</w:t>
      </w:r>
      <w:r w:rsidR="00575C2D" w:rsidRPr="00575C2D">
        <w:rPr>
          <w:rFonts w:asciiTheme="majorBidi" w:hAnsiTheme="majorBidi" w:cs="Times New Roman" w:hint="cs"/>
          <w:sz w:val="28"/>
          <w:szCs w:val="28"/>
          <w:rtl/>
        </w:rPr>
        <w:t>ن التدريس بطرق غير تقليدية بصفة عامة يساعد الطلاب على اكتساب وتعلم المفاهيم والمهارات الختلفة ، حيث يكون فيها الطالب هو محور العملية التعليمية ، ويقوم بدو</w:t>
      </w:r>
      <w:r>
        <w:rPr>
          <w:rFonts w:asciiTheme="majorBidi" w:hAnsiTheme="majorBidi" w:cs="Times New Roman" w:hint="cs"/>
          <w:sz w:val="28"/>
          <w:szCs w:val="28"/>
          <w:rtl/>
        </w:rPr>
        <w:t>ر إيجابي عن طريق البحث والاستقص</w:t>
      </w:r>
      <w:r w:rsidR="00575C2D" w:rsidRPr="00575C2D">
        <w:rPr>
          <w:rFonts w:asciiTheme="majorBidi" w:hAnsiTheme="majorBidi" w:cs="Times New Roman" w:hint="cs"/>
          <w:sz w:val="28"/>
          <w:szCs w:val="28"/>
          <w:rtl/>
        </w:rPr>
        <w:t>اء والاكتشاف وهو ما يرتبط بنموذج التعلم البنائي بصورة مباشرة.</w:t>
      </w:r>
    </w:p>
    <w:p w:rsidR="00575C2D" w:rsidRPr="00575C2D" w:rsidRDefault="002569CC" w:rsidP="00847730">
      <w:pPr>
        <w:rPr>
          <w:rFonts w:asciiTheme="majorBidi" w:hAnsiTheme="majorBidi" w:cs="Times New Roman"/>
          <w:sz w:val="28"/>
          <w:szCs w:val="28"/>
          <w:rtl/>
        </w:rPr>
      </w:pPr>
      <w:r>
        <w:rPr>
          <w:rFonts w:asciiTheme="majorBidi" w:hAnsiTheme="majorBidi" w:cs="Times New Roman" w:hint="cs"/>
          <w:sz w:val="28"/>
          <w:szCs w:val="28"/>
          <w:rtl/>
        </w:rPr>
        <w:t xml:space="preserve">       </w:t>
      </w:r>
      <w:r w:rsidR="00575C2D" w:rsidRPr="00575C2D">
        <w:rPr>
          <w:rFonts w:asciiTheme="majorBidi" w:hAnsiTheme="majorBidi" w:cs="Times New Roman" w:hint="cs"/>
          <w:sz w:val="28"/>
          <w:szCs w:val="28"/>
          <w:rtl/>
        </w:rPr>
        <w:t xml:space="preserve">كما تم التحقق من ذلك باستخدام </w:t>
      </w:r>
      <w:r w:rsidR="00DB56B0">
        <w:rPr>
          <w:rFonts w:asciiTheme="majorBidi" w:hAnsiTheme="majorBidi" w:cs="Times New Roman" w:hint="cs"/>
          <w:sz w:val="28"/>
          <w:szCs w:val="28"/>
          <w:rtl/>
        </w:rPr>
        <w:t>ا</w:t>
      </w:r>
      <w:r w:rsidR="00575C2D" w:rsidRPr="00575C2D">
        <w:rPr>
          <w:rFonts w:asciiTheme="majorBidi" w:hAnsiTheme="majorBidi" w:cs="Times New Roman" w:hint="cs"/>
          <w:sz w:val="28"/>
          <w:szCs w:val="28"/>
          <w:rtl/>
        </w:rPr>
        <w:t xml:space="preserve">ختبار (ت) </w:t>
      </w:r>
      <w:r w:rsidR="00575C2D" w:rsidRPr="00575C2D">
        <w:rPr>
          <w:rFonts w:asciiTheme="majorBidi" w:hAnsiTheme="majorBidi" w:cs="Times New Roman"/>
          <w:sz w:val="28"/>
          <w:szCs w:val="28"/>
        </w:rPr>
        <w:t xml:space="preserve">T-test </w:t>
      </w:r>
      <w:r w:rsidR="00575C2D" w:rsidRPr="00575C2D">
        <w:rPr>
          <w:rFonts w:asciiTheme="majorBidi" w:hAnsiTheme="majorBidi" w:cs="Times New Roman" w:hint="cs"/>
          <w:sz w:val="28"/>
          <w:szCs w:val="28"/>
          <w:rtl/>
        </w:rPr>
        <w:t xml:space="preserve"> و</w:t>
      </w:r>
      <w:r w:rsidR="00847730">
        <w:rPr>
          <w:rFonts w:asciiTheme="majorBidi" w:hAnsiTheme="majorBidi" w:cs="Times New Roman" w:hint="cs"/>
          <w:sz w:val="28"/>
          <w:szCs w:val="28"/>
          <w:rtl/>
        </w:rPr>
        <w:t>ال</w:t>
      </w:r>
      <w:r w:rsidR="00575C2D" w:rsidRPr="00575C2D">
        <w:rPr>
          <w:rFonts w:asciiTheme="majorBidi" w:hAnsiTheme="majorBidi" w:cs="Times New Roman" w:hint="cs"/>
          <w:sz w:val="28"/>
          <w:szCs w:val="28"/>
          <w:rtl/>
        </w:rPr>
        <w:t>جدول التالي يوضح ذلك.</w:t>
      </w:r>
    </w:p>
    <w:p w:rsidR="00DB56B0" w:rsidRDefault="00DB56B0" w:rsidP="009030B1">
      <w:pPr>
        <w:jc w:val="center"/>
        <w:rPr>
          <w:rFonts w:asciiTheme="majorBidi" w:hAnsiTheme="majorBidi" w:cstheme="majorBidi"/>
          <w:b/>
          <w:bCs/>
          <w:i/>
          <w:iCs/>
          <w:sz w:val="28"/>
          <w:szCs w:val="28"/>
          <w:rtl/>
        </w:rPr>
      </w:pPr>
      <w:r w:rsidRPr="00DB56B0">
        <w:rPr>
          <w:rFonts w:asciiTheme="majorBidi" w:hAnsiTheme="majorBidi" w:cstheme="majorBidi" w:hint="cs"/>
          <w:b/>
          <w:bCs/>
          <w:i/>
          <w:iCs/>
          <w:sz w:val="28"/>
          <w:szCs w:val="28"/>
          <w:rtl/>
        </w:rPr>
        <w:t>جدول</w:t>
      </w:r>
      <w:r w:rsidR="0086001B">
        <w:rPr>
          <w:rFonts w:asciiTheme="majorBidi" w:hAnsiTheme="majorBidi" w:cstheme="majorBidi" w:hint="cs"/>
          <w:b/>
          <w:bCs/>
          <w:i/>
          <w:iCs/>
          <w:sz w:val="28"/>
          <w:szCs w:val="28"/>
          <w:rtl/>
        </w:rPr>
        <w:t xml:space="preserve"> </w:t>
      </w:r>
      <w:r w:rsidR="009B0F7B">
        <w:rPr>
          <w:rFonts w:asciiTheme="majorBidi" w:hAnsiTheme="majorBidi" w:cstheme="majorBidi" w:hint="cs"/>
          <w:b/>
          <w:bCs/>
          <w:i/>
          <w:iCs/>
          <w:sz w:val="28"/>
          <w:szCs w:val="28"/>
          <w:rtl/>
        </w:rPr>
        <w:t xml:space="preserve"> (</w:t>
      </w:r>
      <w:r w:rsidR="009030B1">
        <w:rPr>
          <w:rFonts w:asciiTheme="majorBidi" w:hAnsiTheme="majorBidi" w:cstheme="majorBidi"/>
          <w:b/>
          <w:bCs/>
          <w:i/>
          <w:iCs/>
          <w:sz w:val="28"/>
          <w:szCs w:val="28"/>
        </w:rPr>
        <w:t xml:space="preserve"> 11 </w:t>
      </w:r>
      <w:r>
        <w:rPr>
          <w:rFonts w:asciiTheme="majorBidi" w:hAnsiTheme="majorBidi" w:cstheme="majorBidi" w:hint="cs"/>
          <w:b/>
          <w:bCs/>
          <w:i/>
          <w:iCs/>
          <w:sz w:val="28"/>
          <w:szCs w:val="28"/>
          <w:rtl/>
        </w:rPr>
        <w:t>)</w:t>
      </w:r>
    </w:p>
    <w:p w:rsidR="00D65853" w:rsidRDefault="00D65853" w:rsidP="00E70592">
      <w:pPr>
        <w:jc w:val="center"/>
        <w:rPr>
          <w:rFonts w:asciiTheme="majorBidi" w:hAnsiTheme="majorBidi" w:cstheme="majorBidi"/>
          <w:b/>
          <w:bCs/>
          <w:i/>
          <w:iCs/>
          <w:sz w:val="28"/>
          <w:szCs w:val="28"/>
          <w:rtl/>
        </w:rPr>
      </w:pPr>
      <w:r>
        <w:rPr>
          <w:rFonts w:asciiTheme="majorBidi" w:hAnsiTheme="majorBidi" w:cstheme="majorBidi" w:hint="cs"/>
          <w:b/>
          <w:bCs/>
          <w:i/>
          <w:iCs/>
          <w:sz w:val="28"/>
          <w:szCs w:val="28"/>
          <w:rtl/>
        </w:rPr>
        <w:t>ق</w:t>
      </w:r>
      <w:r w:rsidR="00847730">
        <w:rPr>
          <w:rFonts w:asciiTheme="majorBidi" w:hAnsiTheme="majorBidi" w:cstheme="majorBidi" w:hint="cs"/>
          <w:b/>
          <w:bCs/>
          <w:i/>
          <w:iCs/>
          <w:sz w:val="28"/>
          <w:szCs w:val="28"/>
          <w:rtl/>
        </w:rPr>
        <w:t>يمة( ت) لدلالة الفرق بين متوسط</w:t>
      </w:r>
      <w:r w:rsidR="00E70592">
        <w:rPr>
          <w:rFonts w:asciiTheme="majorBidi" w:hAnsiTheme="majorBidi" w:cstheme="majorBidi" w:hint="cs"/>
          <w:b/>
          <w:bCs/>
          <w:i/>
          <w:iCs/>
          <w:sz w:val="28"/>
          <w:szCs w:val="28"/>
          <w:rtl/>
        </w:rPr>
        <w:t xml:space="preserve"> درجات طلاب المجموعة</w:t>
      </w:r>
      <w:r w:rsidRPr="00DB56B0">
        <w:rPr>
          <w:rFonts w:asciiTheme="majorBidi" w:hAnsiTheme="majorBidi" w:cstheme="majorBidi" w:hint="cs"/>
          <w:b/>
          <w:bCs/>
          <w:i/>
          <w:iCs/>
          <w:sz w:val="28"/>
          <w:szCs w:val="28"/>
          <w:rtl/>
        </w:rPr>
        <w:t xml:space="preserve"> التجريبية</w:t>
      </w:r>
      <w:r w:rsidR="0086001B">
        <w:rPr>
          <w:rFonts w:asciiTheme="majorBidi" w:hAnsiTheme="majorBidi" w:cstheme="majorBidi" w:hint="cs"/>
          <w:b/>
          <w:bCs/>
          <w:i/>
          <w:iCs/>
          <w:sz w:val="28"/>
          <w:szCs w:val="28"/>
          <w:rtl/>
        </w:rPr>
        <w:t xml:space="preserve"> </w:t>
      </w:r>
      <w:r w:rsidR="00847730">
        <w:rPr>
          <w:rFonts w:asciiTheme="majorBidi" w:hAnsiTheme="majorBidi" w:cstheme="majorBidi" w:hint="cs"/>
          <w:b/>
          <w:bCs/>
          <w:i/>
          <w:iCs/>
          <w:sz w:val="28"/>
          <w:szCs w:val="28"/>
          <w:rtl/>
        </w:rPr>
        <w:t>والمجموعات</w:t>
      </w:r>
    </w:p>
    <w:p w:rsidR="00D65853" w:rsidRPr="00847730" w:rsidRDefault="00E70592" w:rsidP="00847730">
      <w:pPr>
        <w:jc w:val="center"/>
        <w:rPr>
          <w:rFonts w:ascii="Simplified Arabic" w:hAnsi="Simplified Arabic" w:cs="Simplified Arabic"/>
          <w:sz w:val="28"/>
          <w:szCs w:val="28"/>
        </w:rPr>
      </w:pPr>
      <w:r>
        <w:rPr>
          <w:rFonts w:asciiTheme="majorBidi" w:hAnsiTheme="majorBidi" w:cstheme="majorBidi" w:hint="cs"/>
          <w:b/>
          <w:bCs/>
          <w:i/>
          <w:iCs/>
          <w:sz w:val="28"/>
          <w:szCs w:val="28"/>
          <w:rtl/>
        </w:rPr>
        <w:t>الثلاث</w:t>
      </w:r>
      <w:r w:rsidR="00847730">
        <w:rPr>
          <w:rFonts w:asciiTheme="majorBidi" w:hAnsiTheme="majorBidi" w:cstheme="majorBidi" w:hint="cs"/>
          <w:b/>
          <w:bCs/>
          <w:i/>
          <w:iCs/>
          <w:sz w:val="28"/>
          <w:szCs w:val="28"/>
          <w:rtl/>
        </w:rPr>
        <w:t xml:space="preserve"> </w:t>
      </w:r>
      <w:r>
        <w:rPr>
          <w:rFonts w:asciiTheme="majorBidi" w:hAnsiTheme="majorBidi" w:cstheme="majorBidi" w:hint="cs"/>
          <w:b/>
          <w:bCs/>
          <w:i/>
          <w:iCs/>
          <w:sz w:val="28"/>
          <w:szCs w:val="28"/>
          <w:rtl/>
        </w:rPr>
        <w:t xml:space="preserve"> </w:t>
      </w:r>
      <w:r w:rsidRPr="00DB56B0">
        <w:rPr>
          <w:rFonts w:asciiTheme="majorBidi" w:hAnsiTheme="majorBidi" w:cstheme="majorBidi" w:hint="cs"/>
          <w:b/>
          <w:bCs/>
          <w:i/>
          <w:iCs/>
          <w:sz w:val="28"/>
          <w:szCs w:val="28"/>
          <w:rtl/>
        </w:rPr>
        <w:t>الضابط</w:t>
      </w:r>
      <w:r>
        <w:rPr>
          <w:rFonts w:asciiTheme="majorBidi" w:hAnsiTheme="majorBidi" w:cstheme="majorBidi" w:hint="cs"/>
          <w:b/>
          <w:bCs/>
          <w:i/>
          <w:iCs/>
          <w:sz w:val="28"/>
          <w:szCs w:val="28"/>
          <w:rtl/>
        </w:rPr>
        <w:t>ة</w:t>
      </w:r>
      <w:r w:rsidR="00D65853" w:rsidRPr="00DB56B0">
        <w:rPr>
          <w:rFonts w:asciiTheme="majorBidi" w:hAnsiTheme="majorBidi" w:cstheme="majorBidi" w:hint="cs"/>
          <w:b/>
          <w:bCs/>
          <w:i/>
          <w:iCs/>
          <w:sz w:val="28"/>
          <w:szCs w:val="28"/>
          <w:rtl/>
        </w:rPr>
        <w:t xml:space="preserve"> في التطبيق البعدي لاختبار التحصيل لمستوى التذكر</w:t>
      </w:r>
      <w:r w:rsidR="00D65853">
        <w:rPr>
          <w:rFonts w:asciiTheme="majorBidi" w:hAnsiTheme="majorBidi" w:cstheme="majorBidi" w:hint="cs"/>
          <w:b/>
          <w:bCs/>
          <w:i/>
          <w:iCs/>
          <w:sz w:val="28"/>
          <w:szCs w:val="28"/>
          <w:rtl/>
        </w:rPr>
        <w:t>.</w:t>
      </w:r>
    </w:p>
    <w:tbl>
      <w:tblPr>
        <w:bidiVisual/>
        <w:tblW w:w="8280" w:type="dxa"/>
        <w:tblInd w:w="134" w:type="dxa"/>
        <w:tblLook w:val="04A0" w:firstRow="1" w:lastRow="0" w:firstColumn="1" w:lastColumn="0" w:noHBand="0" w:noVBand="1"/>
      </w:tblPr>
      <w:tblGrid>
        <w:gridCol w:w="1350"/>
        <w:gridCol w:w="900"/>
        <w:gridCol w:w="810"/>
        <w:gridCol w:w="1080"/>
        <w:gridCol w:w="1080"/>
        <w:gridCol w:w="1170"/>
        <w:gridCol w:w="990"/>
        <w:gridCol w:w="900"/>
      </w:tblGrid>
      <w:tr w:rsidR="00DB56B0" w:rsidRPr="00DB56B0" w:rsidTr="002541CE">
        <w:trPr>
          <w:trHeight w:val="945"/>
        </w:trPr>
        <w:tc>
          <w:tcPr>
            <w:tcW w:w="13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المجموعة</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الحالة</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ن</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الوسط الحسابى</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الانحراف المعيارى</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اخ</w:t>
            </w:r>
            <w:r w:rsidR="002541CE">
              <w:rPr>
                <w:rFonts w:asciiTheme="majorBidi" w:hAnsiTheme="majorBidi" w:cstheme="majorBidi" w:hint="cs"/>
                <w:b/>
                <w:bCs/>
                <w:sz w:val="24"/>
                <w:szCs w:val="24"/>
                <w:rtl/>
              </w:rPr>
              <w:t>تبار</w:t>
            </w:r>
            <w:r w:rsidRPr="00DB56B0">
              <w:rPr>
                <w:rFonts w:asciiTheme="majorBidi" w:hAnsiTheme="majorBidi" w:cstheme="majorBidi"/>
                <w:b/>
                <w:bCs/>
                <w:sz w:val="24"/>
                <w:szCs w:val="24"/>
                <w:rtl/>
              </w:rPr>
              <w:t xml:space="preserve"> ت </w:t>
            </w:r>
            <w:r w:rsidRPr="00DB56B0">
              <w:rPr>
                <w:rFonts w:asciiTheme="majorBidi" w:hAnsiTheme="majorBidi" w:cstheme="majorBidi"/>
                <w:b/>
                <w:bCs/>
                <w:sz w:val="24"/>
                <w:szCs w:val="24"/>
              </w:rPr>
              <w:t>T-test</w:t>
            </w:r>
          </w:p>
        </w:tc>
        <w:tc>
          <w:tcPr>
            <w:tcW w:w="9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قيمة المعنوية</w:t>
            </w:r>
            <w:r w:rsidRPr="00DB56B0">
              <w:rPr>
                <w:rFonts w:asciiTheme="majorBidi" w:hAnsiTheme="majorBidi" w:cstheme="majorBidi"/>
                <w:b/>
                <w:bCs/>
                <w:sz w:val="24"/>
                <w:szCs w:val="24"/>
              </w:rPr>
              <w:t xml:space="preserve"> Sig.</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الدلالة</w:t>
            </w:r>
          </w:p>
        </w:tc>
      </w:tr>
      <w:tr w:rsidR="00DB56B0" w:rsidRPr="00DB56B0" w:rsidTr="002541CE">
        <w:trPr>
          <w:trHeight w:val="320"/>
        </w:trPr>
        <w:tc>
          <w:tcPr>
            <w:tcW w:w="13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المجموعة التجريبية</w:t>
            </w: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قبلى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36</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2.208</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.981</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-5.819</w:t>
            </w:r>
          </w:p>
        </w:tc>
        <w:tc>
          <w:tcPr>
            <w:tcW w:w="99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.000</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معنوية</w:t>
            </w:r>
          </w:p>
        </w:tc>
      </w:tr>
      <w:tr w:rsidR="00DB56B0" w:rsidRPr="00DB56B0" w:rsidTr="002541CE">
        <w:trPr>
          <w:trHeight w:val="320"/>
        </w:trPr>
        <w:tc>
          <w:tcPr>
            <w:tcW w:w="135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بعدى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36</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3.403</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.745</w:t>
            </w:r>
          </w:p>
        </w:tc>
        <w:tc>
          <w:tcPr>
            <w:tcW w:w="117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9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r>
      <w:tr w:rsidR="00DB56B0" w:rsidRPr="00DB56B0" w:rsidTr="002541CE">
        <w:trPr>
          <w:trHeight w:val="320"/>
        </w:trPr>
        <w:tc>
          <w:tcPr>
            <w:tcW w:w="13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50A19">
            <w:pPr>
              <w:jc w:val="center"/>
              <w:rPr>
                <w:rFonts w:asciiTheme="majorBidi" w:hAnsiTheme="majorBidi" w:cstheme="majorBidi"/>
                <w:b/>
                <w:bCs/>
                <w:sz w:val="24"/>
                <w:szCs w:val="24"/>
              </w:rPr>
            </w:pPr>
            <w:r w:rsidRPr="00DB56B0">
              <w:rPr>
                <w:rFonts w:asciiTheme="majorBidi" w:hAnsiTheme="majorBidi" w:cstheme="majorBidi"/>
                <w:b/>
                <w:bCs/>
                <w:sz w:val="24"/>
                <w:szCs w:val="24"/>
                <w:rtl/>
              </w:rPr>
              <w:t>الضابطة ال</w:t>
            </w:r>
            <w:r w:rsidR="00150A19">
              <w:rPr>
                <w:rFonts w:asciiTheme="majorBidi" w:hAnsiTheme="majorBidi" w:cstheme="majorBidi" w:hint="cs"/>
                <w:b/>
                <w:bCs/>
                <w:sz w:val="24"/>
                <w:szCs w:val="24"/>
                <w:rtl/>
              </w:rPr>
              <w:t>أ</w:t>
            </w:r>
            <w:r w:rsidRPr="00DB56B0">
              <w:rPr>
                <w:rFonts w:asciiTheme="majorBidi" w:hAnsiTheme="majorBidi" w:cstheme="majorBidi"/>
                <w:b/>
                <w:bCs/>
                <w:sz w:val="24"/>
                <w:szCs w:val="24"/>
                <w:rtl/>
              </w:rPr>
              <w:t>ولى</w:t>
            </w: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قبلى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36</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2.028</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.910</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-7.160</w:t>
            </w:r>
          </w:p>
        </w:tc>
        <w:tc>
          <w:tcPr>
            <w:tcW w:w="99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.636</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غير معنوية</w:t>
            </w:r>
          </w:p>
        </w:tc>
      </w:tr>
      <w:tr w:rsidR="00DB56B0" w:rsidRPr="00DB56B0" w:rsidTr="002541CE">
        <w:trPr>
          <w:trHeight w:val="320"/>
        </w:trPr>
        <w:tc>
          <w:tcPr>
            <w:tcW w:w="135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بعدى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36</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3.389</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.688</w:t>
            </w:r>
          </w:p>
        </w:tc>
        <w:tc>
          <w:tcPr>
            <w:tcW w:w="117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9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r>
      <w:tr w:rsidR="00DB56B0" w:rsidRPr="00DB56B0" w:rsidTr="002541CE">
        <w:trPr>
          <w:trHeight w:val="320"/>
        </w:trPr>
        <w:tc>
          <w:tcPr>
            <w:tcW w:w="13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الضابطة الثانية</w:t>
            </w: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قبلى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33</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2.045</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.971</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1.146</w:t>
            </w:r>
          </w:p>
        </w:tc>
        <w:tc>
          <w:tcPr>
            <w:tcW w:w="99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.256</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غير معنوية</w:t>
            </w:r>
          </w:p>
        </w:tc>
      </w:tr>
      <w:tr w:rsidR="00DB56B0" w:rsidRPr="00DB56B0" w:rsidTr="002541CE">
        <w:trPr>
          <w:trHeight w:val="320"/>
        </w:trPr>
        <w:tc>
          <w:tcPr>
            <w:tcW w:w="135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بعدى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33</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1.745</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1.149</w:t>
            </w:r>
          </w:p>
        </w:tc>
        <w:tc>
          <w:tcPr>
            <w:tcW w:w="117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9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r>
      <w:tr w:rsidR="00DB56B0" w:rsidRPr="00DB56B0" w:rsidTr="002541CE">
        <w:trPr>
          <w:trHeight w:val="320"/>
        </w:trPr>
        <w:tc>
          <w:tcPr>
            <w:tcW w:w="13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الضابطة الثالثة</w:t>
            </w: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قبلى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36</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2.072</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1.031</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-4.850</w:t>
            </w:r>
          </w:p>
        </w:tc>
        <w:tc>
          <w:tcPr>
            <w:tcW w:w="99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.721</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غير معنوية</w:t>
            </w:r>
          </w:p>
        </w:tc>
      </w:tr>
      <w:tr w:rsidR="00DB56B0" w:rsidRPr="00DB56B0" w:rsidTr="002541CE">
        <w:trPr>
          <w:trHeight w:val="349"/>
        </w:trPr>
        <w:tc>
          <w:tcPr>
            <w:tcW w:w="135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tcBorders>
              <w:top w:val="nil"/>
              <w:left w:val="single" w:sz="8" w:space="0" w:color="auto"/>
              <w:bottom w:val="single" w:sz="8" w:space="0" w:color="auto"/>
              <w:right w:val="single" w:sz="8" w:space="0" w:color="auto"/>
            </w:tcBorders>
            <w:shd w:val="clear" w:color="auto" w:fill="auto"/>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tl/>
              </w:rPr>
              <w:t>بعدى</w:t>
            </w:r>
          </w:p>
        </w:tc>
        <w:tc>
          <w:tcPr>
            <w:tcW w:w="81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36</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3.167</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DB56B0" w:rsidRPr="00DB56B0" w:rsidRDefault="00DB56B0" w:rsidP="00173B17">
            <w:pPr>
              <w:jc w:val="center"/>
              <w:rPr>
                <w:rFonts w:asciiTheme="majorBidi" w:hAnsiTheme="majorBidi" w:cstheme="majorBidi"/>
                <w:b/>
                <w:bCs/>
                <w:sz w:val="24"/>
                <w:szCs w:val="24"/>
              </w:rPr>
            </w:pPr>
            <w:r w:rsidRPr="00DB56B0">
              <w:rPr>
                <w:rFonts w:asciiTheme="majorBidi" w:hAnsiTheme="majorBidi" w:cstheme="majorBidi"/>
                <w:b/>
                <w:bCs/>
                <w:sz w:val="24"/>
                <w:szCs w:val="24"/>
              </w:rPr>
              <w:t>.878</w:t>
            </w:r>
          </w:p>
        </w:tc>
        <w:tc>
          <w:tcPr>
            <w:tcW w:w="117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90" w:type="dxa"/>
            <w:vMerge/>
            <w:tcBorders>
              <w:top w:val="nil"/>
              <w:left w:val="single" w:sz="8" w:space="0" w:color="auto"/>
              <w:bottom w:val="single" w:sz="8" w:space="0" w:color="000000"/>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DB56B0" w:rsidRPr="00DB56B0" w:rsidRDefault="00DB56B0" w:rsidP="00173B17">
            <w:pPr>
              <w:jc w:val="center"/>
              <w:rPr>
                <w:rFonts w:asciiTheme="majorBidi" w:hAnsiTheme="majorBidi" w:cstheme="majorBidi"/>
                <w:b/>
                <w:bCs/>
                <w:sz w:val="24"/>
                <w:szCs w:val="24"/>
              </w:rPr>
            </w:pPr>
          </w:p>
        </w:tc>
      </w:tr>
    </w:tbl>
    <w:p w:rsidR="00DB56B0" w:rsidRPr="00DB56B0" w:rsidRDefault="00DB56B0" w:rsidP="00173B17">
      <w:pPr>
        <w:jc w:val="center"/>
        <w:rPr>
          <w:rFonts w:asciiTheme="majorBidi" w:hAnsiTheme="majorBidi" w:cstheme="majorBidi"/>
          <w:sz w:val="24"/>
          <w:szCs w:val="24"/>
          <w:rtl/>
        </w:rPr>
      </w:pPr>
    </w:p>
    <w:p w:rsidR="00D65853" w:rsidRDefault="00DB56B0" w:rsidP="0086001B">
      <w:pPr>
        <w:rPr>
          <w:rFonts w:asciiTheme="majorBidi" w:hAnsiTheme="majorBidi" w:cstheme="majorBidi"/>
          <w:sz w:val="28"/>
          <w:szCs w:val="28"/>
          <w:rtl/>
        </w:rPr>
      </w:pPr>
      <w:r>
        <w:rPr>
          <w:rFonts w:asciiTheme="majorBidi" w:hAnsiTheme="majorBidi" w:cstheme="majorBidi" w:hint="cs"/>
          <w:sz w:val="28"/>
          <w:szCs w:val="28"/>
          <w:rtl/>
        </w:rPr>
        <w:t xml:space="preserve">       </w:t>
      </w:r>
      <w:r w:rsidR="002B41DB">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sidRPr="00DB56B0">
        <w:rPr>
          <w:rFonts w:asciiTheme="majorBidi" w:hAnsiTheme="majorBidi" w:cstheme="majorBidi" w:hint="cs"/>
          <w:sz w:val="28"/>
          <w:szCs w:val="28"/>
          <w:rtl/>
        </w:rPr>
        <w:t xml:space="preserve">يتضح من </w:t>
      </w:r>
      <w:r w:rsidR="00D65853">
        <w:rPr>
          <w:rFonts w:asciiTheme="majorBidi" w:hAnsiTheme="majorBidi" w:cstheme="majorBidi" w:hint="cs"/>
          <w:sz w:val="28"/>
          <w:szCs w:val="28"/>
          <w:rtl/>
        </w:rPr>
        <w:t>ال</w:t>
      </w:r>
      <w:r w:rsidRPr="00DB56B0">
        <w:rPr>
          <w:rFonts w:asciiTheme="majorBidi" w:hAnsiTheme="majorBidi" w:cstheme="majorBidi" w:hint="cs"/>
          <w:sz w:val="28"/>
          <w:szCs w:val="28"/>
          <w:rtl/>
        </w:rPr>
        <w:t xml:space="preserve">جدول السابق ، </w:t>
      </w:r>
      <w:r w:rsidR="0086001B">
        <w:rPr>
          <w:rFonts w:asciiTheme="majorBidi" w:hAnsiTheme="majorBidi" w:cstheme="majorBidi" w:hint="cs"/>
          <w:sz w:val="28"/>
          <w:szCs w:val="28"/>
          <w:rtl/>
        </w:rPr>
        <w:t>أ</w:t>
      </w:r>
      <w:r w:rsidRPr="00DB56B0">
        <w:rPr>
          <w:rFonts w:asciiTheme="majorBidi" w:hAnsiTheme="majorBidi" w:cstheme="majorBidi" w:hint="cs"/>
          <w:sz w:val="28"/>
          <w:szCs w:val="28"/>
          <w:rtl/>
        </w:rPr>
        <w:t xml:space="preserve">ن قيمة </w:t>
      </w:r>
      <w:r w:rsidRPr="00DB56B0">
        <w:rPr>
          <w:rFonts w:asciiTheme="majorBidi" w:hAnsiTheme="majorBidi" w:cstheme="majorBidi" w:hint="cs"/>
          <w:b/>
          <w:bCs/>
          <w:sz w:val="28"/>
          <w:szCs w:val="28"/>
          <w:rtl/>
        </w:rPr>
        <w:t>( ت ) =  (</w:t>
      </w:r>
      <w:r w:rsidRPr="00DB56B0">
        <w:rPr>
          <w:rFonts w:asciiTheme="majorBidi" w:hAnsiTheme="majorBidi" w:cstheme="majorBidi"/>
          <w:b/>
          <w:bCs/>
          <w:sz w:val="28"/>
          <w:szCs w:val="28"/>
        </w:rPr>
        <w:t xml:space="preserve">5.189 </w:t>
      </w:r>
      <w:r w:rsidRPr="00DB56B0">
        <w:rPr>
          <w:rFonts w:asciiTheme="majorBidi" w:hAnsiTheme="majorBidi" w:cstheme="majorBidi" w:hint="cs"/>
          <w:b/>
          <w:bCs/>
          <w:sz w:val="28"/>
          <w:szCs w:val="28"/>
          <w:rtl/>
        </w:rPr>
        <w:t>- )</w:t>
      </w:r>
      <w:r w:rsidRPr="00DB56B0">
        <w:rPr>
          <w:rFonts w:asciiTheme="majorBidi" w:hAnsiTheme="majorBidi" w:cstheme="majorBidi" w:hint="cs"/>
          <w:sz w:val="28"/>
          <w:szCs w:val="28"/>
          <w:rtl/>
        </w:rPr>
        <w:t xml:space="preserve">  للمجموعة التجريبية  وأن قيمة المعنوية  </w:t>
      </w:r>
      <w:r w:rsidRPr="00DB56B0">
        <w:rPr>
          <w:rFonts w:asciiTheme="majorBidi" w:hAnsiTheme="majorBidi" w:cstheme="majorBidi"/>
          <w:b/>
          <w:bCs/>
          <w:sz w:val="28"/>
          <w:szCs w:val="28"/>
        </w:rPr>
        <w:t>sig.</w:t>
      </w:r>
      <w:r w:rsidRPr="00DB56B0">
        <w:rPr>
          <w:rFonts w:asciiTheme="majorBidi" w:hAnsiTheme="majorBidi" w:cstheme="majorBidi" w:hint="cs"/>
          <w:b/>
          <w:bCs/>
          <w:sz w:val="28"/>
          <w:szCs w:val="28"/>
          <w:rtl/>
        </w:rPr>
        <w:t xml:space="preserve"> = </w:t>
      </w:r>
      <w:r w:rsidR="00847730">
        <w:rPr>
          <w:rFonts w:asciiTheme="majorBidi" w:hAnsiTheme="majorBidi" w:cstheme="majorBidi"/>
          <w:b/>
          <w:bCs/>
          <w:sz w:val="28"/>
          <w:szCs w:val="28"/>
        </w:rPr>
        <w:t>0.000</w:t>
      </w:r>
      <w:r w:rsidRPr="00DB56B0">
        <w:rPr>
          <w:rFonts w:asciiTheme="majorBidi" w:hAnsiTheme="majorBidi" w:cstheme="majorBidi" w:hint="cs"/>
          <w:sz w:val="28"/>
          <w:szCs w:val="28"/>
          <w:rtl/>
        </w:rPr>
        <w:t xml:space="preserve"> ، وهي أقل من (</w:t>
      </w:r>
      <w:r w:rsidR="00847730">
        <w:rPr>
          <w:rFonts w:asciiTheme="majorBidi" w:hAnsiTheme="majorBidi" w:cstheme="majorBidi"/>
          <w:sz w:val="28"/>
          <w:szCs w:val="28"/>
        </w:rPr>
        <w:t>0.05</w:t>
      </w:r>
      <w:r w:rsidRPr="00DB56B0">
        <w:rPr>
          <w:rFonts w:asciiTheme="majorBidi" w:hAnsiTheme="majorBidi" w:cstheme="majorBidi" w:hint="cs"/>
          <w:sz w:val="28"/>
          <w:szCs w:val="28"/>
          <w:rtl/>
        </w:rPr>
        <w:t xml:space="preserve">) أي أنها ذات دلالة معنوية وأنه يوجد </w:t>
      </w:r>
      <w:r w:rsidR="00D65853">
        <w:rPr>
          <w:rFonts w:asciiTheme="majorBidi" w:hAnsiTheme="majorBidi" w:cstheme="majorBidi" w:hint="cs"/>
          <w:sz w:val="28"/>
          <w:szCs w:val="28"/>
          <w:rtl/>
        </w:rPr>
        <w:t>ا</w:t>
      </w:r>
      <w:r w:rsidRPr="00DB56B0">
        <w:rPr>
          <w:rFonts w:asciiTheme="majorBidi" w:hAnsiTheme="majorBidi" w:cstheme="majorBidi" w:hint="cs"/>
          <w:sz w:val="28"/>
          <w:szCs w:val="28"/>
          <w:rtl/>
        </w:rPr>
        <w:t xml:space="preserve">ختلاف بين الاختبار القبلى والبعدي ، للمجموعة التجريبية في صالح الاختبار البعدي ، ويؤكد </w:t>
      </w:r>
    </w:p>
    <w:p w:rsidR="00DB56B0" w:rsidRPr="00DB56B0" w:rsidRDefault="00DB56B0" w:rsidP="0086001B">
      <w:pPr>
        <w:rPr>
          <w:rFonts w:asciiTheme="majorBidi" w:hAnsiTheme="majorBidi" w:cstheme="majorBidi"/>
          <w:sz w:val="28"/>
          <w:szCs w:val="28"/>
          <w:rtl/>
        </w:rPr>
      </w:pPr>
      <w:r w:rsidRPr="00DB56B0">
        <w:rPr>
          <w:rFonts w:asciiTheme="majorBidi" w:hAnsiTheme="majorBidi" w:cstheme="majorBidi" w:hint="cs"/>
          <w:sz w:val="28"/>
          <w:szCs w:val="28"/>
          <w:rtl/>
        </w:rPr>
        <w:lastRenderedPageBreak/>
        <w:t xml:space="preserve">ذلك أن الوسط الحسابى البعدي بلغ ( </w:t>
      </w:r>
      <w:r w:rsidRPr="00DB56B0">
        <w:rPr>
          <w:rFonts w:asciiTheme="majorBidi" w:hAnsiTheme="majorBidi" w:cstheme="majorBidi"/>
          <w:b/>
          <w:bCs/>
          <w:sz w:val="28"/>
          <w:szCs w:val="28"/>
        </w:rPr>
        <w:t>3.403</w:t>
      </w:r>
      <w:r w:rsidRPr="00DB56B0">
        <w:rPr>
          <w:rFonts w:asciiTheme="majorBidi" w:hAnsiTheme="majorBidi" w:cstheme="majorBidi" w:hint="cs"/>
          <w:sz w:val="28"/>
          <w:szCs w:val="28"/>
          <w:rtl/>
        </w:rPr>
        <w:t xml:space="preserve">)  ، وهو أكبر من الوسط  الحسابي القبلي الذي بلغ ( </w:t>
      </w:r>
      <w:r w:rsidRPr="00DB56B0">
        <w:rPr>
          <w:rFonts w:asciiTheme="majorBidi" w:hAnsiTheme="majorBidi" w:cstheme="majorBidi"/>
          <w:sz w:val="28"/>
          <w:szCs w:val="28"/>
        </w:rPr>
        <w:t xml:space="preserve">  </w:t>
      </w:r>
      <w:r w:rsidRPr="00DB56B0">
        <w:rPr>
          <w:rFonts w:asciiTheme="majorBidi" w:hAnsiTheme="majorBidi" w:cstheme="majorBidi"/>
          <w:b/>
          <w:bCs/>
          <w:sz w:val="28"/>
          <w:szCs w:val="28"/>
        </w:rPr>
        <w:t xml:space="preserve">2.208 </w:t>
      </w:r>
      <w:r w:rsidRPr="00DB56B0">
        <w:rPr>
          <w:rFonts w:asciiTheme="majorBidi" w:hAnsiTheme="majorBidi" w:cstheme="majorBidi" w:hint="cs"/>
          <w:sz w:val="28"/>
          <w:szCs w:val="28"/>
          <w:rtl/>
        </w:rPr>
        <w:t xml:space="preserve">) </w:t>
      </w:r>
      <w:r w:rsidR="0086001B">
        <w:rPr>
          <w:rFonts w:asciiTheme="majorBidi" w:hAnsiTheme="majorBidi" w:cstheme="majorBidi" w:hint="cs"/>
          <w:sz w:val="28"/>
          <w:szCs w:val="28"/>
          <w:rtl/>
        </w:rPr>
        <w:t>.</w:t>
      </w:r>
      <w:r w:rsidRPr="00DB56B0">
        <w:rPr>
          <w:rFonts w:asciiTheme="majorBidi" w:hAnsiTheme="majorBidi" w:cstheme="majorBidi" w:hint="cs"/>
          <w:sz w:val="28"/>
          <w:szCs w:val="28"/>
          <w:rtl/>
        </w:rPr>
        <w:t xml:space="preserve"> </w:t>
      </w:r>
      <w:r w:rsidRPr="00DB56B0">
        <w:rPr>
          <w:rFonts w:asciiTheme="majorBidi" w:hAnsiTheme="majorBidi" w:cs="Times New Roman" w:hint="cs"/>
          <w:sz w:val="28"/>
          <w:szCs w:val="28"/>
          <w:rtl/>
        </w:rPr>
        <w:t>وهذا</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أن</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دل</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على</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شيء</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فإنما</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يدل</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على</w:t>
      </w:r>
      <w:r w:rsidRPr="00DB56B0">
        <w:rPr>
          <w:rFonts w:asciiTheme="majorBidi" w:hAnsiTheme="majorBidi" w:cs="Times New Roman"/>
          <w:sz w:val="28"/>
          <w:szCs w:val="28"/>
          <w:rtl/>
        </w:rPr>
        <w:t xml:space="preserve"> </w:t>
      </w:r>
      <w:r w:rsidR="0041294B">
        <w:rPr>
          <w:rFonts w:asciiTheme="majorBidi" w:hAnsiTheme="majorBidi" w:cs="Times New Roman" w:hint="cs"/>
          <w:sz w:val="28"/>
          <w:szCs w:val="28"/>
          <w:rtl/>
        </w:rPr>
        <w:t>فاعلية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استخدام</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نموذج</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التعلم</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البنائي</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في</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تدريس</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وحدة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الهندسة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التحليلية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على</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تنمية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مستوى</w:t>
      </w:r>
      <w:r w:rsidRPr="00DB56B0">
        <w:rPr>
          <w:rFonts w:asciiTheme="majorBidi" w:hAnsiTheme="majorBidi" w:cs="Times New Roman"/>
          <w:sz w:val="28"/>
          <w:szCs w:val="28"/>
          <w:rtl/>
        </w:rPr>
        <w:t xml:space="preserve"> </w:t>
      </w:r>
      <w:r w:rsidRPr="0086001B">
        <w:rPr>
          <w:rFonts w:asciiTheme="majorBidi" w:hAnsiTheme="majorBidi" w:cs="Times New Roman" w:hint="cs"/>
          <w:b/>
          <w:bCs/>
          <w:sz w:val="28"/>
          <w:szCs w:val="28"/>
          <w:rtl/>
        </w:rPr>
        <w:t>التذكر</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لطلاب</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 xml:space="preserve"> المجموعة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التجريبية. اما</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الضابطة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w:t>
      </w:r>
      <w:r w:rsidR="00150A19">
        <w:rPr>
          <w:rFonts w:asciiTheme="majorBidi" w:hAnsiTheme="majorBidi" w:cs="Times New Roman" w:hint="cs"/>
          <w:sz w:val="28"/>
          <w:szCs w:val="28"/>
          <w:rtl/>
        </w:rPr>
        <w:t>أ</w:t>
      </w:r>
      <w:r w:rsidRPr="00DB56B0">
        <w:rPr>
          <w:rFonts w:asciiTheme="majorBidi" w:hAnsiTheme="majorBidi" w:cs="Times New Roman" w:hint="cs"/>
          <w:sz w:val="28"/>
          <w:szCs w:val="28"/>
          <w:rtl/>
        </w:rPr>
        <w:t>ولى</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والثانية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والثالثة</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فقد</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كانت</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غير</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معنوية</w:t>
      </w:r>
      <w:r w:rsidRPr="00DB56B0">
        <w:rPr>
          <w:rFonts w:asciiTheme="majorBidi" w:hAnsiTheme="majorBidi" w:cs="Times New Roman"/>
          <w:sz w:val="28"/>
          <w:szCs w:val="28"/>
          <w:rtl/>
        </w:rPr>
        <w:t xml:space="preserve"> .</w:t>
      </w:r>
    </w:p>
    <w:p w:rsidR="003E45FE" w:rsidRPr="0086001B" w:rsidRDefault="00DB56B0" w:rsidP="0086001B">
      <w:pPr>
        <w:rPr>
          <w:rFonts w:ascii="Simplified Arabic" w:hAnsi="Simplified Arabic" w:cs="Simplified Arabic"/>
          <w:sz w:val="28"/>
          <w:szCs w:val="28"/>
          <w:rtl/>
        </w:rPr>
      </w:pPr>
      <w:r>
        <w:rPr>
          <w:rFonts w:asciiTheme="majorBidi" w:hAnsiTheme="majorBidi" w:cs="Times New Roman" w:hint="cs"/>
          <w:sz w:val="28"/>
          <w:szCs w:val="28"/>
          <w:rtl/>
        </w:rPr>
        <w:t xml:space="preserve">        </w:t>
      </w:r>
      <w:r w:rsidRPr="00DB56B0">
        <w:rPr>
          <w:rFonts w:asciiTheme="majorBidi" w:hAnsiTheme="majorBidi" w:cs="Times New Roman" w:hint="cs"/>
          <w:sz w:val="28"/>
          <w:szCs w:val="28"/>
          <w:rtl/>
        </w:rPr>
        <w:t>كما</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تم</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التحقق</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من</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ذلك</w:t>
      </w:r>
      <w:r w:rsidRPr="00DB56B0">
        <w:rPr>
          <w:rFonts w:asciiTheme="majorBidi" w:hAnsiTheme="majorBidi" w:cs="Times New Roman"/>
          <w:sz w:val="28"/>
          <w:szCs w:val="28"/>
          <w:rtl/>
        </w:rPr>
        <w:t xml:space="preserve"> </w:t>
      </w:r>
      <w:r w:rsidRPr="00DB56B0">
        <w:rPr>
          <w:rFonts w:asciiTheme="majorBidi" w:hAnsiTheme="majorBidi" w:cs="Times New Roman" w:hint="cs"/>
          <w:sz w:val="28"/>
          <w:szCs w:val="28"/>
          <w:rtl/>
        </w:rPr>
        <w:t>باستخدام</w:t>
      </w:r>
      <w:r w:rsidRPr="00DB56B0">
        <w:rPr>
          <w:rFonts w:asciiTheme="majorBidi" w:hAnsiTheme="majorBidi" w:cs="Times New Roman"/>
          <w:sz w:val="28"/>
          <w:szCs w:val="28"/>
          <w:rtl/>
        </w:rPr>
        <w:t xml:space="preserve"> </w:t>
      </w:r>
      <w:r>
        <w:rPr>
          <w:rFonts w:asciiTheme="majorBidi" w:hAnsiTheme="majorBidi" w:cs="Times New Roman" w:hint="cs"/>
          <w:sz w:val="28"/>
          <w:szCs w:val="28"/>
          <w:rtl/>
        </w:rPr>
        <w:t>ا</w:t>
      </w:r>
      <w:r w:rsidRPr="00DB56B0">
        <w:rPr>
          <w:rFonts w:asciiTheme="majorBidi" w:hAnsiTheme="majorBidi" w:cs="Times New Roman" w:hint="cs"/>
          <w:sz w:val="28"/>
          <w:szCs w:val="28"/>
          <w:rtl/>
        </w:rPr>
        <w:t xml:space="preserve">ختبار (  </w:t>
      </w:r>
      <w:r w:rsidRPr="00DB56B0">
        <w:rPr>
          <w:rFonts w:asciiTheme="majorBidi" w:hAnsiTheme="majorBidi" w:cs="Times New Roman"/>
          <w:sz w:val="28"/>
          <w:szCs w:val="28"/>
        </w:rPr>
        <w:t>Games-Howell</w:t>
      </w:r>
      <w:r w:rsidRPr="00DB56B0">
        <w:rPr>
          <w:rFonts w:asciiTheme="majorBidi" w:hAnsiTheme="majorBidi" w:cs="Times New Roman" w:hint="cs"/>
          <w:sz w:val="28"/>
          <w:szCs w:val="28"/>
          <w:rtl/>
        </w:rPr>
        <w:t xml:space="preserve">  ) </w:t>
      </w:r>
      <w:r w:rsidR="00D65853">
        <w:rPr>
          <w:rFonts w:asciiTheme="majorBidi" w:hAnsiTheme="majorBidi" w:cs="Times New Roman" w:hint="cs"/>
          <w:sz w:val="28"/>
          <w:szCs w:val="28"/>
          <w:rtl/>
        </w:rPr>
        <w:t xml:space="preserve">؛ والجدول التالي </w:t>
      </w:r>
      <w:r w:rsidRPr="00DB56B0">
        <w:rPr>
          <w:rFonts w:asciiTheme="majorBidi" w:hAnsiTheme="majorBidi" w:cs="Times New Roman" w:hint="cs"/>
          <w:sz w:val="28"/>
          <w:szCs w:val="28"/>
          <w:rtl/>
        </w:rPr>
        <w:t xml:space="preserve"> يوضح ذلك. </w:t>
      </w:r>
    </w:p>
    <w:p w:rsidR="003E45FE" w:rsidRDefault="003E45FE" w:rsidP="009030B1">
      <w:pPr>
        <w:jc w:val="center"/>
        <w:rPr>
          <w:rFonts w:asciiTheme="majorBidi" w:hAnsiTheme="majorBidi" w:cs="Times New Roman"/>
          <w:b/>
          <w:bCs/>
          <w:i/>
          <w:iCs/>
          <w:sz w:val="28"/>
          <w:szCs w:val="28"/>
        </w:rPr>
      </w:pPr>
      <w:r w:rsidRPr="003E45FE">
        <w:rPr>
          <w:rFonts w:asciiTheme="majorBidi" w:hAnsiTheme="majorBidi" w:cs="Times New Roman" w:hint="cs"/>
          <w:b/>
          <w:bCs/>
          <w:i/>
          <w:iCs/>
          <w:sz w:val="28"/>
          <w:szCs w:val="28"/>
          <w:rtl/>
        </w:rPr>
        <w:t xml:space="preserve">جدول ( </w:t>
      </w:r>
      <w:r w:rsidR="009030B1">
        <w:rPr>
          <w:rFonts w:asciiTheme="majorBidi" w:hAnsiTheme="majorBidi" w:cs="Times New Roman"/>
          <w:b/>
          <w:bCs/>
          <w:i/>
          <w:iCs/>
          <w:sz w:val="28"/>
          <w:szCs w:val="28"/>
        </w:rPr>
        <w:t>12</w:t>
      </w:r>
      <w:r w:rsidRPr="003E45FE">
        <w:rPr>
          <w:rFonts w:asciiTheme="majorBidi" w:hAnsiTheme="majorBidi" w:cs="Times New Roman" w:hint="cs"/>
          <w:b/>
          <w:bCs/>
          <w:i/>
          <w:iCs/>
          <w:sz w:val="28"/>
          <w:szCs w:val="28"/>
          <w:rtl/>
        </w:rPr>
        <w:t xml:space="preserve"> )</w:t>
      </w:r>
    </w:p>
    <w:p w:rsidR="0086001B" w:rsidRPr="003E45FE" w:rsidRDefault="0086001B" w:rsidP="0086001B">
      <w:pPr>
        <w:jc w:val="center"/>
        <w:rPr>
          <w:rFonts w:ascii="Simplified Arabic" w:hAnsi="Simplified Arabic" w:cs="Simplified Arabic"/>
          <w:sz w:val="28"/>
          <w:szCs w:val="28"/>
        </w:rPr>
      </w:pPr>
      <w:r w:rsidRPr="003E45FE">
        <w:rPr>
          <w:rFonts w:asciiTheme="majorBidi" w:hAnsiTheme="majorBidi" w:cs="Times New Roman" w:hint="cs"/>
          <w:b/>
          <w:bCs/>
          <w:i/>
          <w:iCs/>
          <w:sz w:val="28"/>
          <w:szCs w:val="28"/>
          <w:rtl/>
        </w:rPr>
        <w:t>نتائج</w:t>
      </w:r>
      <w:r w:rsidRPr="003E45FE">
        <w:rPr>
          <w:rFonts w:asciiTheme="majorBidi" w:hAnsiTheme="majorBidi" w:cs="Times New Roman"/>
          <w:b/>
          <w:bCs/>
          <w:i/>
          <w:iCs/>
          <w:sz w:val="28"/>
          <w:szCs w:val="28"/>
          <w:rtl/>
        </w:rPr>
        <w:t xml:space="preserve"> </w:t>
      </w:r>
      <w:r w:rsidRPr="003E45FE">
        <w:rPr>
          <w:rFonts w:asciiTheme="majorBidi" w:hAnsiTheme="majorBidi" w:cs="Times New Roman" w:hint="cs"/>
          <w:b/>
          <w:bCs/>
          <w:i/>
          <w:iCs/>
          <w:sz w:val="28"/>
          <w:szCs w:val="28"/>
          <w:rtl/>
        </w:rPr>
        <w:t>اختبار</w:t>
      </w:r>
      <w:r w:rsidRPr="003E45FE">
        <w:rPr>
          <w:rFonts w:asciiTheme="majorBidi" w:hAnsiTheme="majorBidi" w:cs="Times New Roman"/>
          <w:b/>
          <w:bCs/>
          <w:i/>
          <w:iCs/>
          <w:sz w:val="28"/>
          <w:szCs w:val="28"/>
          <w:rtl/>
        </w:rPr>
        <w:t xml:space="preserve">  </w:t>
      </w:r>
      <w:r w:rsidRPr="003E45FE">
        <w:rPr>
          <w:rFonts w:asciiTheme="majorBidi" w:hAnsiTheme="majorBidi" w:cs="Times New Roman"/>
          <w:b/>
          <w:bCs/>
          <w:i/>
          <w:iCs/>
          <w:sz w:val="28"/>
          <w:szCs w:val="28"/>
        </w:rPr>
        <w:t>Games-Howell</w:t>
      </w:r>
      <w:r>
        <w:rPr>
          <w:rFonts w:asciiTheme="majorBidi" w:hAnsiTheme="majorBidi" w:cs="Times New Roman" w:hint="cs"/>
          <w:b/>
          <w:bCs/>
          <w:i/>
          <w:iCs/>
          <w:sz w:val="28"/>
          <w:szCs w:val="28"/>
          <w:rtl/>
        </w:rPr>
        <w:t xml:space="preserve"> </w:t>
      </w:r>
      <w:r w:rsidRPr="003E45FE">
        <w:rPr>
          <w:rFonts w:asciiTheme="majorBidi" w:hAnsiTheme="majorBidi" w:cs="Times New Roman"/>
          <w:b/>
          <w:bCs/>
          <w:i/>
          <w:iCs/>
          <w:sz w:val="28"/>
          <w:szCs w:val="28"/>
          <w:rtl/>
        </w:rPr>
        <w:t xml:space="preserve"> </w:t>
      </w:r>
      <w:r w:rsidRPr="003E45FE">
        <w:rPr>
          <w:rFonts w:asciiTheme="majorBidi" w:hAnsiTheme="majorBidi" w:cs="Times New Roman" w:hint="cs"/>
          <w:b/>
          <w:bCs/>
          <w:i/>
          <w:iCs/>
          <w:sz w:val="28"/>
          <w:szCs w:val="28"/>
          <w:rtl/>
        </w:rPr>
        <w:t>لمستوى</w:t>
      </w:r>
      <w:r w:rsidRPr="003E45FE">
        <w:rPr>
          <w:rFonts w:asciiTheme="majorBidi" w:hAnsiTheme="majorBidi" w:cs="Times New Roman"/>
          <w:b/>
          <w:bCs/>
          <w:i/>
          <w:iCs/>
          <w:sz w:val="28"/>
          <w:szCs w:val="28"/>
          <w:rtl/>
        </w:rPr>
        <w:t xml:space="preserve"> </w:t>
      </w:r>
      <w:r w:rsidRPr="003E45FE">
        <w:rPr>
          <w:rFonts w:asciiTheme="majorBidi" w:hAnsiTheme="majorBidi" w:cs="Times New Roman" w:hint="cs"/>
          <w:b/>
          <w:bCs/>
          <w:i/>
          <w:iCs/>
          <w:sz w:val="28"/>
          <w:szCs w:val="28"/>
          <w:rtl/>
        </w:rPr>
        <w:t>التذكر للتطبيق البعدي</w:t>
      </w:r>
    </w:p>
    <w:p w:rsidR="0086001B" w:rsidRPr="0086001B" w:rsidRDefault="0086001B" w:rsidP="0086001B">
      <w:pPr>
        <w:jc w:val="center"/>
        <w:rPr>
          <w:rFonts w:asciiTheme="minorBidi" w:hAnsiTheme="minorBidi"/>
          <w:sz w:val="24"/>
          <w:szCs w:val="24"/>
          <w:rtl/>
        </w:rPr>
      </w:pPr>
      <w:r w:rsidRPr="003E45FE">
        <w:rPr>
          <w:rFonts w:asciiTheme="majorBidi" w:hAnsiTheme="majorBidi" w:cs="Times New Roman" w:hint="cs"/>
          <w:b/>
          <w:bCs/>
          <w:i/>
          <w:iCs/>
          <w:sz w:val="28"/>
          <w:szCs w:val="28"/>
          <w:rtl/>
        </w:rPr>
        <w:t>لقياس مدى الاختلاف بين المجموعات</w:t>
      </w:r>
    </w:p>
    <w:tbl>
      <w:tblPr>
        <w:bidiVisual/>
        <w:tblW w:w="8370" w:type="dxa"/>
        <w:jc w:val="center"/>
        <w:tblInd w:w="224" w:type="dxa"/>
        <w:tblLayout w:type="fixed"/>
        <w:tblLook w:val="04A0" w:firstRow="1" w:lastRow="0" w:firstColumn="1" w:lastColumn="0" w:noHBand="0" w:noVBand="1"/>
      </w:tblPr>
      <w:tblGrid>
        <w:gridCol w:w="1529"/>
        <w:gridCol w:w="901"/>
        <w:gridCol w:w="1620"/>
        <w:gridCol w:w="1170"/>
        <w:gridCol w:w="900"/>
        <w:gridCol w:w="990"/>
        <w:gridCol w:w="1260"/>
      </w:tblGrid>
      <w:tr w:rsidR="003E45FE" w:rsidRPr="003E45FE" w:rsidTr="00173B17">
        <w:trPr>
          <w:trHeight w:val="300"/>
          <w:jc w:val="center"/>
        </w:trPr>
        <w:tc>
          <w:tcPr>
            <w:tcW w:w="1529" w:type="dxa"/>
            <w:vMerge w:val="restart"/>
            <w:tcBorders>
              <w:top w:val="single" w:sz="8" w:space="0" w:color="000000"/>
              <w:left w:val="single" w:sz="8" w:space="0" w:color="000000"/>
              <w:bottom w:val="single" w:sz="8" w:space="0" w:color="000000"/>
              <w:right w:val="nil"/>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 xml:space="preserve">(I) </w:t>
            </w:r>
            <w:r w:rsidRPr="003E45FE">
              <w:rPr>
                <w:rFonts w:asciiTheme="minorBidi" w:hAnsiTheme="minorBidi"/>
                <w:sz w:val="18"/>
                <w:szCs w:val="18"/>
                <w:rtl/>
              </w:rPr>
              <w:t>المجموعة</w:t>
            </w:r>
          </w:p>
        </w:tc>
        <w:tc>
          <w:tcPr>
            <w:tcW w:w="901" w:type="dxa"/>
            <w:vMerge w:val="restart"/>
            <w:tcBorders>
              <w:top w:val="single" w:sz="8" w:space="0" w:color="000000"/>
              <w:left w:val="nil"/>
              <w:bottom w:val="single" w:sz="8" w:space="0" w:color="000000"/>
              <w:right w:val="single" w:sz="8"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 xml:space="preserve">(J) </w:t>
            </w:r>
            <w:r w:rsidRPr="003E45FE">
              <w:rPr>
                <w:rFonts w:asciiTheme="minorBidi" w:hAnsiTheme="minorBidi"/>
                <w:sz w:val="18"/>
                <w:szCs w:val="18"/>
                <w:rtl/>
              </w:rPr>
              <w:t>المجموعة</w:t>
            </w:r>
          </w:p>
        </w:tc>
        <w:tc>
          <w:tcPr>
            <w:tcW w:w="1620" w:type="dxa"/>
            <w:vMerge w:val="restart"/>
            <w:tcBorders>
              <w:top w:val="single" w:sz="8" w:space="0" w:color="000000"/>
              <w:left w:val="single" w:sz="8" w:space="0" w:color="000000"/>
              <w:bottom w:val="single" w:sz="8" w:space="0" w:color="000000"/>
              <w:right w:val="single" w:sz="4"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Mean Difference (I-J)</w:t>
            </w:r>
          </w:p>
        </w:tc>
        <w:tc>
          <w:tcPr>
            <w:tcW w:w="1170" w:type="dxa"/>
            <w:vMerge w:val="restart"/>
            <w:tcBorders>
              <w:top w:val="single" w:sz="8" w:space="0" w:color="000000"/>
              <w:left w:val="single" w:sz="4" w:space="0" w:color="000000"/>
              <w:bottom w:val="single" w:sz="8" w:space="0" w:color="000000"/>
              <w:right w:val="single" w:sz="4"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Std. Error</w:t>
            </w:r>
          </w:p>
        </w:tc>
        <w:tc>
          <w:tcPr>
            <w:tcW w:w="900" w:type="dxa"/>
            <w:vMerge w:val="restart"/>
            <w:tcBorders>
              <w:top w:val="single" w:sz="8" w:space="0" w:color="000000"/>
              <w:left w:val="single" w:sz="4" w:space="0" w:color="000000"/>
              <w:bottom w:val="single" w:sz="8" w:space="0" w:color="000000"/>
              <w:right w:val="single" w:sz="4"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Sig.</w:t>
            </w:r>
          </w:p>
        </w:tc>
        <w:tc>
          <w:tcPr>
            <w:tcW w:w="2250" w:type="dxa"/>
            <w:gridSpan w:val="2"/>
            <w:tcBorders>
              <w:top w:val="single" w:sz="8" w:space="0" w:color="000000"/>
              <w:left w:val="single" w:sz="4" w:space="0" w:color="000000"/>
              <w:bottom w:val="single" w:sz="4" w:space="0" w:color="000000"/>
              <w:right w:val="single" w:sz="8"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95% Confidence Interval</w:t>
            </w:r>
          </w:p>
        </w:tc>
      </w:tr>
      <w:tr w:rsidR="003E45FE" w:rsidRPr="003E45FE" w:rsidTr="00173B17">
        <w:trPr>
          <w:trHeight w:val="502"/>
          <w:jc w:val="center"/>
        </w:trPr>
        <w:tc>
          <w:tcPr>
            <w:tcW w:w="1529" w:type="dxa"/>
            <w:vMerge/>
            <w:tcBorders>
              <w:top w:val="single" w:sz="8" w:space="0" w:color="000000"/>
              <w:left w:val="single" w:sz="8" w:space="0" w:color="000000"/>
              <w:bottom w:val="single" w:sz="8"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vMerge/>
            <w:tcBorders>
              <w:top w:val="single" w:sz="8" w:space="0" w:color="000000"/>
              <w:left w:val="nil"/>
              <w:bottom w:val="single" w:sz="8" w:space="0" w:color="000000"/>
              <w:right w:val="single" w:sz="8" w:space="0" w:color="000000"/>
            </w:tcBorders>
            <w:vAlign w:val="center"/>
            <w:hideMark/>
          </w:tcPr>
          <w:p w:rsidR="003E45FE" w:rsidRPr="003E45FE" w:rsidRDefault="003E45FE" w:rsidP="003E45FE">
            <w:pPr>
              <w:rPr>
                <w:rFonts w:asciiTheme="minorBidi" w:hAnsiTheme="minorBidi"/>
                <w:sz w:val="18"/>
                <w:szCs w:val="18"/>
              </w:rPr>
            </w:pPr>
          </w:p>
        </w:tc>
        <w:tc>
          <w:tcPr>
            <w:tcW w:w="1620" w:type="dxa"/>
            <w:vMerge/>
            <w:tcBorders>
              <w:top w:val="single" w:sz="8" w:space="0" w:color="000000"/>
              <w:left w:val="single" w:sz="8" w:space="0" w:color="000000"/>
              <w:bottom w:val="single" w:sz="8" w:space="0" w:color="000000"/>
              <w:right w:val="single" w:sz="4" w:space="0" w:color="000000"/>
            </w:tcBorders>
            <w:vAlign w:val="center"/>
            <w:hideMark/>
          </w:tcPr>
          <w:p w:rsidR="003E45FE" w:rsidRPr="003E45FE" w:rsidRDefault="003E45FE" w:rsidP="003E45FE">
            <w:pPr>
              <w:rPr>
                <w:rFonts w:asciiTheme="minorBidi" w:hAnsiTheme="minorBidi"/>
                <w:sz w:val="18"/>
                <w:szCs w:val="18"/>
              </w:rPr>
            </w:pPr>
          </w:p>
        </w:tc>
        <w:tc>
          <w:tcPr>
            <w:tcW w:w="1170" w:type="dxa"/>
            <w:vMerge/>
            <w:tcBorders>
              <w:top w:val="single" w:sz="8" w:space="0" w:color="000000"/>
              <w:left w:val="single" w:sz="4" w:space="0" w:color="000000"/>
              <w:bottom w:val="single" w:sz="8" w:space="0" w:color="000000"/>
              <w:right w:val="single" w:sz="4" w:space="0" w:color="000000"/>
            </w:tcBorders>
            <w:vAlign w:val="center"/>
            <w:hideMark/>
          </w:tcPr>
          <w:p w:rsidR="003E45FE" w:rsidRPr="003E45FE" w:rsidRDefault="003E45FE" w:rsidP="003E45FE">
            <w:pPr>
              <w:rPr>
                <w:rFonts w:asciiTheme="minorBidi" w:hAnsiTheme="minorBidi"/>
                <w:sz w:val="18"/>
                <w:szCs w:val="18"/>
              </w:rPr>
            </w:pPr>
          </w:p>
        </w:tc>
        <w:tc>
          <w:tcPr>
            <w:tcW w:w="900" w:type="dxa"/>
            <w:vMerge/>
            <w:tcBorders>
              <w:top w:val="single" w:sz="8" w:space="0" w:color="000000"/>
              <w:left w:val="single" w:sz="4" w:space="0" w:color="000000"/>
              <w:bottom w:val="single" w:sz="8" w:space="0" w:color="000000"/>
              <w:right w:val="single" w:sz="4" w:space="0" w:color="000000"/>
            </w:tcBorders>
            <w:vAlign w:val="center"/>
            <w:hideMark/>
          </w:tcPr>
          <w:p w:rsidR="003E45FE" w:rsidRPr="003E45FE" w:rsidRDefault="003E45FE" w:rsidP="003E45FE">
            <w:pPr>
              <w:rPr>
                <w:rFonts w:asciiTheme="minorBidi" w:hAnsiTheme="minorBidi"/>
                <w:sz w:val="18"/>
                <w:szCs w:val="18"/>
              </w:rPr>
            </w:pPr>
          </w:p>
        </w:tc>
        <w:tc>
          <w:tcPr>
            <w:tcW w:w="990" w:type="dxa"/>
            <w:tcBorders>
              <w:top w:val="nil"/>
              <w:left w:val="single" w:sz="4" w:space="0" w:color="000000"/>
              <w:bottom w:val="single" w:sz="8" w:space="0" w:color="000000"/>
              <w:right w:val="single" w:sz="4"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Lower Bound</w:t>
            </w:r>
          </w:p>
        </w:tc>
        <w:tc>
          <w:tcPr>
            <w:tcW w:w="1260" w:type="dxa"/>
            <w:tcBorders>
              <w:top w:val="nil"/>
              <w:left w:val="single" w:sz="4" w:space="0" w:color="000000"/>
              <w:bottom w:val="single" w:sz="8" w:space="0" w:color="000000"/>
              <w:right w:val="single" w:sz="8" w:space="0" w:color="000000"/>
            </w:tcBorders>
            <w:shd w:val="clear" w:color="auto" w:fill="auto"/>
            <w:vAlign w:val="bottom"/>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Pr>
              <w:t>Upper Bound</w:t>
            </w:r>
          </w:p>
        </w:tc>
      </w:tr>
      <w:tr w:rsidR="003E45FE" w:rsidRPr="003E45FE" w:rsidTr="00173B17">
        <w:trPr>
          <w:trHeight w:val="282"/>
          <w:jc w:val="center"/>
        </w:trPr>
        <w:tc>
          <w:tcPr>
            <w:tcW w:w="1529" w:type="dxa"/>
            <w:vMerge w:val="restart"/>
            <w:tcBorders>
              <w:top w:val="nil"/>
              <w:left w:val="single" w:sz="8" w:space="0" w:color="000000"/>
              <w:bottom w:val="single" w:sz="4" w:space="0" w:color="000000"/>
              <w:right w:val="nil"/>
            </w:tcBorders>
            <w:shd w:val="clear" w:color="auto" w:fill="auto"/>
            <w:hideMark/>
          </w:tcPr>
          <w:p w:rsidR="003E45FE" w:rsidRPr="003E45FE" w:rsidRDefault="003E45FE" w:rsidP="003E45FE">
            <w:pPr>
              <w:rPr>
                <w:rFonts w:asciiTheme="minorBidi" w:hAnsiTheme="minorBidi"/>
                <w:b/>
                <w:bCs/>
                <w:i/>
                <w:iCs/>
              </w:rPr>
            </w:pPr>
            <w:r w:rsidRPr="003E45FE">
              <w:rPr>
                <w:rFonts w:asciiTheme="minorBidi" w:hAnsiTheme="minorBidi"/>
                <w:b/>
                <w:bCs/>
                <w:i/>
                <w:iCs/>
                <w:rtl/>
              </w:rPr>
              <w:t>التجريبية</w:t>
            </w:r>
          </w:p>
        </w:tc>
        <w:tc>
          <w:tcPr>
            <w:tcW w:w="901" w:type="dxa"/>
            <w:tcBorders>
              <w:top w:val="nil"/>
              <w:left w:val="nil"/>
              <w:bottom w:val="nil"/>
              <w:right w:val="single" w:sz="8" w:space="0" w:color="000000"/>
            </w:tcBorders>
            <w:shd w:val="clear" w:color="auto" w:fill="auto"/>
            <w:hideMark/>
          </w:tcPr>
          <w:p w:rsidR="003E45FE" w:rsidRPr="003E45FE" w:rsidRDefault="003E45FE" w:rsidP="00150A19">
            <w:pPr>
              <w:rPr>
                <w:rFonts w:asciiTheme="minorBidi" w:hAnsiTheme="minorBidi"/>
                <w:sz w:val="18"/>
                <w:szCs w:val="18"/>
              </w:rPr>
            </w:pPr>
            <w:r w:rsidRPr="003E45FE">
              <w:rPr>
                <w:rFonts w:asciiTheme="minorBidi" w:hAnsiTheme="minorBidi"/>
                <w:sz w:val="18"/>
                <w:szCs w:val="18"/>
                <w:rtl/>
              </w:rPr>
              <w:t>الضابطة ال</w:t>
            </w:r>
            <w:r w:rsidR="00150A19">
              <w:rPr>
                <w:rFonts w:asciiTheme="minorBidi" w:hAnsiTheme="minorBidi" w:hint="cs"/>
                <w:sz w:val="18"/>
                <w:szCs w:val="18"/>
                <w:rtl/>
              </w:rPr>
              <w:t>أ</w:t>
            </w:r>
            <w:r w:rsidRPr="003E45FE">
              <w:rPr>
                <w:rFonts w:asciiTheme="minorBidi" w:hAnsiTheme="minorBidi"/>
                <w:sz w:val="18"/>
                <w:szCs w:val="18"/>
                <w:rtl/>
              </w:rPr>
              <w:t>ولى</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.0139</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.1689</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1.000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-.431</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.459</w:t>
            </w:r>
          </w:p>
        </w:tc>
      </w:tr>
      <w:tr w:rsidR="003E45FE" w:rsidRPr="003E45FE" w:rsidTr="00173B17">
        <w:trPr>
          <w:trHeight w:val="282"/>
          <w:jc w:val="center"/>
        </w:trPr>
        <w:tc>
          <w:tcPr>
            <w:tcW w:w="1529" w:type="dxa"/>
            <w:vMerge/>
            <w:tcBorders>
              <w:top w:val="nil"/>
              <w:left w:val="single" w:sz="8" w:space="0" w:color="000000"/>
              <w:bottom w:val="single" w:sz="4"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nil"/>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الثانية</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1.6573</w:t>
            </w:r>
            <w:r w:rsidRPr="003E45FE">
              <w:rPr>
                <w:rFonts w:asciiTheme="minorBidi" w:hAnsiTheme="minorBidi"/>
                <w:sz w:val="18"/>
                <w:szCs w:val="18"/>
                <w:vertAlign w:val="superscript"/>
              </w:rPr>
              <w:t>*</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.2353</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.000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1.033</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2.281</w:t>
            </w:r>
          </w:p>
        </w:tc>
      </w:tr>
      <w:tr w:rsidR="003E45FE" w:rsidRPr="003E45FE" w:rsidTr="00173B17">
        <w:trPr>
          <w:trHeight w:val="170"/>
          <w:jc w:val="center"/>
        </w:trPr>
        <w:tc>
          <w:tcPr>
            <w:tcW w:w="1529" w:type="dxa"/>
            <w:vMerge/>
            <w:tcBorders>
              <w:top w:val="nil"/>
              <w:left w:val="single" w:sz="8" w:space="0" w:color="000000"/>
              <w:bottom w:val="single" w:sz="4"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single" w:sz="4" w:space="0" w:color="000000"/>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الثالثة</w:t>
            </w:r>
          </w:p>
        </w:tc>
        <w:tc>
          <w:tcPr>
            <w:tcW w:w="1620" w:type="dxa"/>
            <w:tcBorders>
              <w:top w:val="nil"/>
              <w:left w:val="single" w:sz="8"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.2361</w:t>
            </w:r>
          </w:p>
        </w:tc>
        <w:tc>
          <w:tcPr>
            <w:tcW w:w="117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.1919</w:t>
            </w:r>
          </w:p>
        </w:tc>
        <w:tc>
          <w:tcPr>
            <w:tcW w:w="90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.610</w:t>
            </w:r>
          </w:p>
        </w:tc>
        <w:tc>
          <w:tcPr>
            <w:tcW w:w="99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-.269</w:t>
            </w:r>
          </w:p>
        </w:tc>
        <w:tc>
          <w:tcPr>
            <w:tcW w:w="1260" w:type="dxa"/>
            <w:tcBorders>
              <w:top w:val="nil"/>
              <w:left w:val="single" w:sz="4" w:space="0" w:color="000000"/>
              <w:bottom w:val="single" w:sz="4" w:space="0" w:color="000000"/>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.742</w:t>
            </w:r>
          </w:p>
        </w:tc>
      </w:tr>
      <w:tr w:rsidR="003E45FE" w:rsidRPr="003E45FE" w:rsidTr="00173B17">
        <w:trPr>
          <w:trHeight w:val="282"/>
          <w:jc w:val="center"/>
        </w:trPr>
        <w:tc>
          <w:tcPr>
            <w:tcW w:w="1529" w:type="dxa"/>
            <w:vMerge w:val="restart"/>
            <w:tcBorders>
              <w:top w:val="nil"/>
              <w:left w:val="single" w:sz="8" w:space="0" w:color="000000"/>
              <w:bottom w:val="single" w:sz="4" w:space="0" w:color="000000"/>
              <w:right w:val="nil"/>
            </w:tcBorders>
            <w:shd w:val="clear" w:color="auto" w:fill="auto"/>
            <w:hideMark/>
          </w:tcPr>
          <w:p w:rsidR="003E45FE" w:rsidRPr="0086001B" w:rsidRDefault="003E45FE" w:rsidP="003E45FE">
            <w:pPr>
              <w:rPr>
                <w:rFonts w:asciiTheme="minorBidi" w:hAnsiTheme="minorBidi"/>
                <w:b/>
                <w:bCs/>
                <w:i/>
                <w:iCs/>
                <w:sz w:val="18"/>
                <w:szCs w:val="18"/>
              </w:rPr>
            </w:pPr>
            <w:r w:rsidRPr="0086001B">
              <w:rPr>
                <w:rFonts w:asciiTheme="minorBidi" w:hAnsiTheme="minorBidi"/>
                <w:b/>
                <w:bCs/>
                <w:i/>
                <w:iCs/>
                <w:sz w:val="18"/>
                <w:szCs w:val="18"/>
                <w:rtl/>
              </w:rPr>
              <w:t>الضابطة الاولى</w:t>
            </w:r>
          </w:p>
        </w:tc>
        <w:tc>
          <w:tcPr>
            <w:tcW w:w="901" w:type="dxa"/>
            <w:tcBorders>
              <w:top w:val="nil"/>
              <w:left w:val="nil"/>
              <w:bottom w:val="nil"/>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التجريبية</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-.0139</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.1689</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1.000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-.459</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.431</w:t>
            </w:r>
          </w:p>
        </w:tc>
      </w:tr>
      <w:tr w:rsidR="003E45FE" w:rsidRPr="003E45FE" w:rsidTr="00173B17">
        <w:trPr>
          <w:trHeight w:val="282"/>
          <w:jc w:val="center"/>
        </w:trPr>
        <w:tc>
          <w:tcPr>
            <w:tcW w:w="1529" w:type="dxa"/>
            <w:vMerge/>
            <w:tcBorders>
              <w:top w:val="nil"/>
              <w:left w:val="single" w:sz="8" w:space="0" w:color="000000"/>
              <w:bottom w:val="single" w:sz="4"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nil"/>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الثانية</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1.6434</w:t>
            </w:r>
            <w:r w:rsidRPr="003E45FE">
              <w:rPr>
                <w:rFonts w:asciiTheme="minorBidi" w:hAnsiTheme="minorBidi"/>
                <w:sz w:val="18"/>
                <w:szCs w:val="18"/>
                <w:vertAlign w:val="superscript"/>
              </w:rPr>
              <w:t>*</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.2305</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.000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1.031</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2.255</w:t>
            </w:r>
          </w:p>
        </w:tc>
      </w:tr>
      <w:tr w:rsidR="003E45FE" w:rsidRPr="003E45FE" w:rsidTr="00173B17">
        <w:trPr>
          <w:trHeight w:val="282"/>
          <w:jc w:val="center"/>
        </w:trPr>
        <w:tc>
          <w:tcPr>
            <w:tcW w:w="1529" w:type="dxa"/>
            <w:vMerge/>
            <w:tcBorders>
              <w:top w:val="nil"/>
              <w:left w:val="single" w:sz="8" w:space="0" w:color="000000"/>
              <w:bottom w:val="single" w:sz="4"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single" w:sz="4" w:space="0" w:color="000000"/>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الثالثة</w:t>
            </w:r>
          </w:p>
        </w:tc>
        <w:tc>
          <w:tcPr>
            <w:tcW w:w="1620" w:type="dxa"/>
            <w:tcBorders>
              <w:top w:val="nil"/>
              <w:left w:val="single" w:sz="8"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.2222</w:t>
            </w:r>
          </w:p>
        </w:tc>
        <w:tc>
          <w:tcPr>
            <w:tcW w:w="117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.1859</w:t>
            </w:r>
          </w:p>
        </w:tc>
        <w:tc>
          <w:tcPr>
            <w:tcW w:w="90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.632</w:t>
            </w:r>
          </w:p>
        </w:tc>
        <w:tc>
          <w:tcPr>
            <w:tcW w:w="99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-.268</w:t>
            </w:r>
          </w:p>
        </w:tc>
        <w:tc>
          <w:tcPr>
            <w:tcW w:w="1260" w:type="dxa"/>
            <w:tcBorders>
              <w:top w:val="nil"/>
              <w:left w:val="single" w:sz="4" w:space="0" w:color="000000"/>
              <w:bottom w:val="single" w:sz="4" w:space="0" w:color="000000"/>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.712</w:t>
            </w:r>
          </w:p>
        </w:tc>
      </w:tr>
      <w:tr w:rsidR="003E45FE" w:rsidRPr="003E45FE" w:rsidTr="00173B17">
        <w:trPr>
          <w:trHeight w:val="282"/>
          <w:jc w:val="center"/>
        </w:trPr>
        <w:tc>
          <w:tcPr>
            <w:tcW w:w="1529" w:type="dxa"/>
            <w:vMerge w:val="restart"/>
            <w:tcBorders>
              <w:top w:val="nil"/>
              <w:left w:val="single" w:sz="8" w:space="0" w:color="000000"/>
              <w:bottom w:val="single" w:sz="4" w:space="0" w:color="000000"/>
              <w:right w:val="nil"/>
            </w:tcBorders>
            <w:shd w:val="clear" w:color="auto" w:fill="auto"/>
            <w:hideMark/>
          </w:tcPr>
          <w:p w:rsidR="003E45FE" w:rsidRPr="0086001B" w:rsidRDefault="003E45FE" w:rsidP="003E45FE">
            <w:pPr>
              <w:rPr>
                <w:rFonts w:asciiTheme="minorBidi" w:hAnsiTheme="minorBidi"/>
                <w:b/>
                <w:bCs/>
                <w:i/>
                <w:iCs/>
                <w:sz w:val="18"/>
                <w:szCs w:val="18"/>
              </w:rPr>
            </w:pPr>
            <w:r w:rsidRPr="0086001B">
              <w:rPr>
                <w:rFonts w:asciiTheme="minorBidi" w:hAnsiTheme="minorBidi"/>
                <w:b/>
                <w:bCs/>
                <w:i/>
                <w:iCs/>
                <w:sz w:val="18"/>
                <w:szCs w:val="18"/>
                <w:rtl/>
              </w:rPr>
              <w:t>الضابطة  الثانية</w:t>
            </w:r>
          </w:p>
        </w:tc>
        <w:tc>
          <w:tcPr>
            <w:tcW w:w="901" w:type="dxa"/>
            <w:tcBorders>
              <w:top w:val="nil"/>
              <w:left w:val="nil"/>
              <w:bottom w:val="nil"/>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التجريبية</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-1.6573</w:t>
            </w:r>
            <w:r w:rsidRPr="003E45FE">
              <w:rPr>
                <w:rFonts w:asciiTheme="minorBidi" w:hAnsiTheme="minorBidi"/>
                <w:sz w:val="18"/>
                <w:szCs w:val="18"/>
                <w:vertAlign w:val="superscript"/>
              </w:rPr>
              <w:t>*</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.2353</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.000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-2.281</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-1.033</w:t>
            </w:r>
          </w:p>
        </w:tc>
      </w:tr>
      <w:tr w:rsidR="003E45FE" w:rsidRPr="003E45FE" w:rsidTr="00173B17">
        <w:trPr>
          <w:trHeight w:val="282"/>
          <w:jc w:val="center"/>
        </w:trPr>
        <w:tc>
          <w:tcPr>
            <w:tcW w:w="1529" w:type="dxa"/>
            <w:vMerge/>
            <w:tcBorders>
              <w:top w:val="nil"/>
              <w:left w:val="single" w:sz="8" w:space="0" w:color="000000"/>
              <w:bottom w:val="single" w:sz="4"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nil"/>
              <w:right w:val="single" w:sz="8" w:space="0" w:color="000000"/>
            </w:tcBorders>
            <w:shd w:val="clear" w:color="auto" w:fill="auto"/>
            <w:hideMark/>
          </w:tcPr>
          <w:p w:rsidR="003E45FE" w:rsidRPr="003E45FE" w:rsidRDefault="003E45FE" w:rsidP="00E44560">
            <w:pPr>
              <w:rPr>
                <w:rFonts w:asciiTheme="minorBidi" w:hAnsiTheme="minorBidi"/>
                <w:sz w:val="18"/>
                <w:szCs w:val="18"/>
              </w:rPr>
            </w:pPr>
            <w:r w:rsidRPr="003E45FE">
              <w:rPr>
                <w:rFonts w:asciiTheme="minorBidi" w:hAnsiTheme="minorBidi"/>
                <w:sz w:val="18"/>
                <w:szCs w:val="18"/>
                <w:rtl/>
              </w:rPr>
              <w:t>الضابطة ال</w:t>
            </w:r>
            <w:r w:rsidR="00E44560">
              <w:rPr>
                <w:rFonts w:asciiTheme="minorBidi" w:hAnsiTheme="minorBidi" w:hint="cs"/>
                <w:sz w:val="18"/>
                <w:szCs w:val="18"/>
                <w:rtl/>
              </w:rPr>
              <w:t>أ</w:t>
            </w:r>
            <w:r w:rsidRPr="003E45FE">
              <w:rPr>
                <w:rFonts w:asciiTheme="minorBidi" w:hAnsiTheme="minorBidi"/>
                <w:sz w:val="18"/>
                <w:szCs w:val="18"/>
                <w:rtl/>
              </w:rPr>
              <w:t>ولى</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-1.6434</w:t>
            </w:r>
            <w:r w:rsidRPr="003E45FE">
              <w:rPr>
                <w:rFonts w:asciiTheme="minorBidi" w:hAnsiTheme="minorBidi"/>
                <w:sz w:val="18"/>
                <w:szCs w:val="18"/>
                <w:vertAlign w:val="superscript"/>
              </w:rPr>
              <w:t>*</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.2305</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.000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-2.255</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-1.031</w:t>
            </w:r>
          </w:p>
        </w:tc>
      </w:tr>
      <w:tr w:rsidR="003E45FE" w:rsidRPr="003E45FE" w:rsidTr="00173B17">
        <w:trPr>
          <w:trHeight w:val="282"/>
          <w:jc w:val="center"/>
        </w:trPr>
        <w:tc>
          <w:tcPr>
            <w:tcW w:w="1529" w:type="dxa"/>
            <w:vMerge/>
            <w:tcBorders>
              <w:top w:val="nil"/>
              <w:left w:val="single" w:sz="8" w:space="0" w:color="000000"/>
              <w:bottom w:val="single" w:sz="4"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single" w:sz="4" w:space="0" w:color="000000"/>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الثالثة</w:t>
            </w:r>
          </w:p>
        </w:tc>
        <w:tc>
          <w:tcPr>
            <w:tcW w:w="1620" w:type="dxa"/>
            <w:tcBorders>
              <w:top w:val="nil"/>
              <w:left w:val="single" w:sz="8"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-1.4212</w:t>
            </w:r>
            <w:r w:rsidRPr="003E45FE">
              <w:rPr>
                <w:rFonts w:asciiTheme="minorBidi" w:hAnsiTheme="minorBidi"/>
                <w:sz w:val="18"/>
                <w:szCs w:val="18"/>
                <w:vertAlign w:val="superscript"/>
              </w:rPr>
              <w:t>*</w:t>
            </w:r>
          </w:p>
        </w:tc>
        <w:tc>
          <w:tcPr>
            <w:tcW w:w="117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.2478</w:t>
            </w:r>
          </w:p>
        </w:tc>
        <w:tc>
          <w:tcPr>
            <w:tcW w:w="90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.000</w:t>
            </w:r>
          </w:p>
        </w:tc>
        <w:tc>
          <w:tcPr>
            <w:tcW w:w="990" w:type="dxa"/>
            <w:tcBorders>
              <w:top w:val="nil"/>
              <w:left w:val="single" w:sz="4" w:space="0" w:color="000000"/>
              <w:bottom w:val="single" w:sz="4"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-2.076</w:t>
            </w:r>
          </w:p>
        </w:tc>
        <w:tc>
          <w:tcPr>
            <w:tcW w:w="1260" w:type="dxa"/>
            <w:tcBorders>
              <w:top w:val="nil"/>
              <w:left w:val="single" w:sz="4" w:space="0" w:color="000000"/>
              <w:bottom w:val="single" w:sz="4" w:space="0" w:color="000000"/>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-.766</w:t>
            </w:r>
          </w:p>
        </w:tc>
      </w:tr>
      <w:tr w:rsidR="003E45FE" w:rsidRPr="003E45FE" w:rsidTr="00173B17">
        <w:trPr>
          <w:trHeight w:val="282"/>
          <w:jc w:val="center"/>
        </w:trPr>
        <w:tc>
          <w:tcPr>
            <w:tcW w:w="1529" w:type="dxa"/>
            <w:vMerge w:val="restart"/>
            <w:tcBorders>
              <w:top w:val="nil"/>
              <w:left w:val="single" w:sz="8" w:space="0" w:color="000000"/>
              <w:bottom w:val="single" w:sz="8" w:space="0" w:color="000000"/>
              <w:right w:val="nil"/>
            </w:tcBorders>
            <w:shd w:val="clear" w:color="auto" w:fill="auto"/>
            <w:hideMark/>
          </w:tcPr>
          <w:p w:rsidR="003E45FE" w:rsidRPr="0086001B" w:rsidRDefault="003E45FE" w:rsidP="003E45FE">
            <w:pPr>
              <w:rPr>
                <w:rFonts w:asciiTheme="minorBidi" w:hAnsiTheme="minorBidi"/>
                <w:b/>
                <w:bCs/>
                <w:i/>
                <w:iCs/>
                <w:sz w:val="18"/>
                <w:szCs w:val="18"/>
              </w:rPr>
            </w:pPr>
            <w:r w:rsidRPr="0086001B">
              <w:rPr>
                <w:rFonts w:asciiTheme="minorBidi" w:hAnsiTheme="minorBidi"/>
                <w:b/>
                <w:bCs/>
                <w:i/>
                <w:iCs/>
                <w:sz w:val="18"/>
                <w:szCs w:val="18"/>
                <w:rtl/>
              </w:rPr>
              <w:t>الضابطة  الثالثة</w:t>
            </w:r>
          </w:p>
        </w:tc>
        <w:tc>
          <w:tcPr>
            <w:tcW w:w="901" w:type="dxa"/>
            <w:tcBorders>
              <w:top w:val="nil"/>
              <w:left w:val="nil"/>
              <w:bottom w:val="nil"/>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التجريبية</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-.2361</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.1919</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.610</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-.742</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.269</w:t>
            </w:r>
          </w:p>
        </w:tc>
      </w:tr>
      <w:tr w:rsidR="003E45FE" w:rsidRPr="003E45FE" w:rsidTr="00173B17">
        <w:trPr>
          <w:trHeight w:val="282"/>
          <w:jc w:val="center"/>
        </w:trPr>
        <w:tc>
          <w:tcPr>
            <w:tcW w:w="1529" w:type="dxa"/>
            <w:vMerge/>
            <w:tcBorders>
              <w:top w:val="nil"/>
              <w:left w:val="single" w:sz="8" w:space="0" w:color="000000"/>
              <w:bottom w:val="single" w:sz="8"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nil"/>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الاولى</w:t>
            </w:r>
          </w:p>
        </w:tc>
        <w:tc>
          <w:tcPr>
            <w:tcW w:w="162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-.2222</w:t>
            </w:r>
          </w:p>
        </w:tc>
        <w:tc>
          <w:tcPr>
            <w:tcW w:w="117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.1859</w:t>
            </w:r>
          </w:p>
        </w:tc>
        <w:tc>
          <w:tcPr>
            <w:tcW w:w="90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.632</w:t>
            </w:r>
          </w:p>
        </w:tc>
        <w:tc>
          <w:tcPr>
            <w:tcW w:w="99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-.712</w:t>
            </w:r>
          </w:p>
        </w:tc>
        <w:tc>
          <w:tcPr>
            <w:tcW w:w="12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.268</w:t>
            </w:r>
          </w:p>
        </w:tc>
      </w:tr>
      <w:tr w:rsidR="003E45FE" w:rsidRPr="003E45FE" w:rsidTr="00173B17">
        <w:trPr>
          <w:trHeight w:val="268"/>
          <w:jc w:val="center"/>
        </w:trPr>
        <w:tc>
          <w:tcPr>
            <w:tcW w:w="1529" w:type="dxa"/>
            <w:vMerge/>
            <w:tcBorders>
              <w:top w:val="nil"/>
              <w:left w:val="single" w:sz="8" w:space="0" w:color="000000"/>
              <w:bottom w:val="single" w:sz="8" w:space="0" w:color="000000"/>
              <w:right w:val="nil"/>
            </w:tcBorders>
            <w:vAlign w:val="center"/>
            <w:hideMark/>
          </w:tcPr>
          <w:p w:rsidR="003E45FE" w:rsidRPr="003E45FE" w:rsidRDefault="003E45FE" w:rsidP="003E45FE">
            <w:pPr>
              <w:rPr>
                <w:rFonts w:asciiTheme="minorBidi" w:hAnsiTheme="minorBidi"/>
                <w:sz w:val="18"/>
                <w:szCs w:val="18"/>
              </w:rPr>
            </w:pPr>
          </w:p>
        </w:tc>
        <w:tc>
          <w:tcPr>
            <w:tcW w:w="901" w:type="dxa"/>
            <w:tcBorders>
              <w:top w:val="nil"/>
              <w:left w:val="nil"/>
              <w:bottom w:val="single" w:sz="8" w:space="0" w:color="000000"/>
              <w:right w:val="single" w:sz="8" w:space="0" w:color="000000"/>
            </w:tcBorders>
            <w:shd w:val="clear" w:color="auto" w:fill="auto"/>
            <w:hideMark/>
          </w:tcPr>
          <w:p w:rsidR="003E45FE" w:rsidRPr="003E45FE" w:rsidRDefault="003E45FE" w:rsidP="003E45FE">
            <w:pPr>
              <w:rPr>
                <w:rFonts w:asciiTheme="minorBidi" w:hAnsiTheme="minorBidi"/>
                <w:sz w:val="18"/>
                <w:szCs w:val="18"/>
              </w:rPr>
            </w:pPr>
            <w:r w:rsidRPr="003E45FE">
              <w:rPr>
                <w:rFonts w:asciiTheme="minorBidi" w:hAnsiTheme="minorBidi"/>
                <w:sz w:val="18"/>
                <w:szCs w:val="18"/>
                <w:rtl/>
              </w:rPr>
              <w:t>الضابطة  الثانية</w:t>
            </w:r>
          </w:p>
        </w:tc>
        <w:tc>
          <w:tcPr>
            <w:tcW w:w="1620" w:type="dxa"/>
            <w:tcBorders>
              <w:top w:val="nil"/>
              <w:left w:val="single" w:sz="8" w:space="0" w:color="000000"/>
              <w:bottom w:val="single" w:sz="8"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1.4212</w:t>
            </w:r>
            <w:r w:rsidRPr="003E45FE">
              <w:rPr>
                <w:rFonts w:asciiTheme="minorBidi" w:hAnsiTheme="minorBidi"/>
                <w:sz w:val="18"/>
                <w:szCs w:val="18"/>
                <w:vertAlign w:val="superscript"/>
              </w:rPr>
              <w:t>*</w:t>
            </w:r>
          </w:p>
        </w:tc>
        <w:tc>
          <w:tcPr>
            <w:tcW w:w="1170" w:type="dxa"/>
            <w:tcBorders>
              <w:top w:val="nil"/>
              <w:left w:val="single" w:sz="4" w:space="0" w:color="000000"/>
              <w:bottom w:val="single" w:sz="8"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.2478</w:t>
            </w:r>
          </w:p>
        </w:tc>
        <w:tc>
          <w:tcPr>
            <w:tcW w:w="900" w:type="dxa"/>
            <w:tcBorders>
              <w:top w:val="nil"/>
              <w:left w:val="single" w:sz="4" w:space="0" w:color="000000"/>
              <w:bottom w:val="single" w:sz="8"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.000</w:t>
            </w:r>
          </w:p>
        </w:tc>
        <w:tc>
          <w:tcPr>
            <w:tcW w:w="990" w:type="dxa"/>
            <w:tcBorders>
              <w:top w:val="nil"/>
              <w:left w:val="single" w:sz="4" w:space="0" w:color="000000"/>
              <w:bottom w:val="single" w:sz="8" w:space="0" w:color="000000"/>
              <w:right w:val="single" w:sz="4"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.766</w:t>
            </w:r>
          </w:p>
        </w:tc>
        <w:tc>
          <w:tcPr>
            <w:tcW w:w="1260" w:type="dxa"/>
            <w:tcBorders>
              <w:top w:val="nil"/>
              <w:left w:val="single" w:sz="4" w:space="0" w:color="000000"/>
              <w:bottom w:val="single" w:sz="8" w:space="0" w:color="000000"/>
              <w:right w:val="single" w:sz="8" w:space="0" w:color="000000"/>
            </w:tcBorders>
            <w:shd w:val="clear" w:color="auto" w:fill="auto"/>
            <w:noWrap/>
            <w:hideMark/>
          </w:tcPr>
          <w:p w:rsidR="003E45FE" w:rsidRPr="003E45FE" w:rsidRDefault="003E45FE" w:rsidP="00173B17">
            <w:pPr>
              <w:jc w:val="center"/>
              <w:rPr>
                <w:rFonts w:asciiTheme="minorBidi" w:hAnsiTheme="minorBidi"/>
                <w:sz w:val="18"/>
                <w:szCs w:val="18"/>
              </w:rPr>
            </w:pPr>
            <w:r w:rsidRPr="003E45FE">
              <w:rPr>
                <w:rFonts w:asciiTheme="minorBidi" w:hAnsiTheme="minorBidi"/>
                <w:sz w:val="18"/>
                <w:szCs w:val="18"/>
              </w:rPr>
              <w:t>2.076</w:t>
            </w:r>
          </w:p>
        </w:tc>
      </w:tr>
      <w:tr w:rsidR="003E45FE" w:rsidRPr="003E45FE" w:rsidTr="00173B17">
        <w:trPr>
          <w:trHeight w:val="300"/>
          <w:jc w:val="center"/>
        </w:trPr>
        <w:tc>
          <w:tcPr>
            <w:tcW w:w="8370" w:type="dxa"/>
            <w:gridSpan w:val="7"/>
            <w:tcBorders>
              <w:top w:val="single" w:sz="8" w:space="0" w:color="000000"/>
              <w:left w:val="nil"/>
              <w:bottom w:val="nil"/>
              <w:right w:val="nil"/>
            </w:tcBorders>
            <w:shd w:val="clear" w:color="auto" w:fill="auto"/>
            <w:noWrap/>
            <w:hideMark/>
          </w:tcPr>
          <w:p w:rsidR="003E45FE" w:rsidRPr="003E45FE" w:rsidRDefault="003E45FE" w:rsidP="003E45FE">
            <w:pPr>
              <w:jc w:val="right"/>
              <w:rPr>
                <w:rFonts w:asciiTheme="minorBidi" w:hAnsiTheme="minorBidi"/>
                <w:sz w:val="18"/>
                <w:szCs w:val="18"/>
              </w:rPr>
            </w:pPr>
            <w:r w:rsidRPr="003E45FE">
              <w:rPr>
                <w:rFonts w:asciiTheme="minorBidi" w:hAnsiTheme="minorBidi"/>
                <w:sz w:val="18"/>
                <w:szCs w:val="18"/>
              </w:rPr>
              <w:t>*. The mean difference is significant at the 0.05 level.</w:t>
            </w:r>
          </w:p>
        </w:tc>
      </w:tr>
    </w:tbl>
    <w:p w:rsidR="0086301B" w:rsidRDefault="003E45FE" w:rsidP="00D60D51">
      <w:pPr>
        <w:rPr>
          <w:rFonts w:asciiTheme="majorBidi" w:hAnsiTheme="majorBidi" w:cs="Times New Roman"/>
          <w:sz w:val="28"/>
          <w:szCs w:val="28"/>
          <w:rtl/>
        </w:rPr>
      </w:pPr>
      <w:r>
        <w:rPr>
          <w:rFonts w:asciiTheme="minorBidi" w:hAnsiTheme="minorBidi" w:hint="cs"/>
          <w:sz w:val="28"/>
          <w:szCs w:val="28"/>
          <w:rtl/>
        </w:rPr>
        <w:lastRenderedPageBreak/>
        <w:t xml:space="preserve">         </w:t>
      </w:r>
      <w:r w:rsidRPr="003E45FE">
        <w:rPr>
          <w:rFonts w:asciiTheme="minorBidi" w:hAnsiTheme="minorBidi" w:hint="cs"/>
          <w:sz w:val="28"/>
          <w:szCs w:val="28"/>
          <w:rtl/>
        </w:rPr>
        <w:t xml:space="preserve">يتضح من </w:t>
      </w:r>
      <w:r w:rsidR="0041294B">
        <w:rPr>
          <w:rFonts w:asciiTheme="minorBidi" w:hAnsiTheme="minorBidi" w:hint="cs"/>
          <w:sz w:val="28"/>
          <w:szCs w:val="28"/>
          <w:rtl/>
        </w:rPr>
        <w:t>ال</w:t>
      </w:r>
      <w:r w:rsidRPr="003E45FE">
        <w:rPr>
          <w:rFonts w:asciiTheme="minorBidi" w:hAnsiTheme="minorBidi" w:hint="cs"/>
          <w:sz w:val="28"/>
          <w:szCs w:val="28"/>
          <w:rtl/>
        </w:rPr>
        <w:t xml:space="preserve">جدول السابق، </w:t>
      </w:r>
      <w:r w:rsidR="0086001B">
        <w:rPr>
          <w:rFonts w:asciiTheme="minorBidi" w:hAnsiTheme="minorBidi" w:hint="cs"/>
          <w:sz w:val="28"/>
          <w:szCs w:val="28"/>
          <w:rtl/>
        </w:rPr>
        <w:t>أ</w:t>
      </w:r>
      <w:r w:rsidRPr="003E45FE">
        <w:rPr>
          <w:rFonts w:asciiTheme="minorBidi" w:hAnsiTheme="minorBidi" w:hint="cs"/>
          <w:sz w:val="28"/>
          <w:szCs w:val="28"/>
          <w:rtl/>
        </w:rPr>
        <w:t xml:space="preserve">ن </w:t>
      </w:r>
      <w:r w:rsidRPr="003E45FE">
        <w:rPr>
          <w:rFonts w:asciiTheme="majorBidi" w:hAnsiTheme="majorBidi" w:cs="Times New Roman" w:hint="cs"/>
          <w:sz w:val="28"/>
          <w:szCs w:val="28"/>
          <w:rtl/>
        </w:rPr>
        <w:t>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 xml:space="preserve">التجريبية  مع المجموعة الضابطة الأولى </w:t>
      </w:r>
      <w:r w:rsidR="0086001B">
        <w:rPr>
          <w:rFonts w:asciiTheme="majorBidi" w:hAnsiTheme="majorBidi" w:cs="Times New Roman"/>
          <w:sz w:val="28"/>
          <w:szCs w:val="28"/>
        </w:rPr>
        <w:t xml:space="preserve">  </w:t>
      </w:r>
      <w:r w:rsidRPr="003E45FE">
        <w:rPr>
          <w:rFonts w:asciiTheme="majorBidi" w:hAnsiTheme="majorBidi" w:cs="Times New Roman" w:hint="cs"/>
          <w:sz w:val="28"/>
          <w:szCs w:val="28"/>
          <w:rtl/>
        </w:rPr>
        <w:t>كانت غير معنوية</w:t>
      </w:r>
      <w:r w:rsidR="005D297D">
        <w:rPr>
          <w:rFonts w:asciiTheme="majorBidi" w:hAnsiTheme="majorBidi" w:cs="Times New Roman" w:hint="cs"/>
          <w:sz w:val="28"/>
          <w:szCs w:val="28"/>
          <w:rtl/>
        </w:rPr>
        <w:t xml:space="preserve"> ؛</w:t>
      </w:r>
      <w:r w:rsidRPr="003E45FE">
        <w:rPr>
          <w:rFonts w:asciiTheme="majorBidi" w:hAnsiTheme="majorBidi" w:cs="Times New Roman" w:hint="cs"/>
          <w:sz w:val="28"/>
          <w:szCs w:val="28"/>
          <w:rtl/>
        </w:rPr>
        <w:t xml:space="preserve"> لأن قيمة </w:t>
      </w:r>
      <w:r w:rsidRPr="003E45FE">
        <w:rPr>
          <w:rFonts w:asciiTheme="majorBidi" w:hAnsiTheme="majorBidi" w:cs="Times New Roman"/>
          <w:b/>
          <w:bCs/>
          <w:sz w:val="28"/>
          <w:szCs w:val="28"/>
        </w:rPr>
        <w:t xml:space="preserve">sig. </w:t>
      </w:r>
      <w:r w:rsidRPr="003E45FE">
        <w:rPr>
          <w:rFonts w:asciiTheme="majorBidi" w:hAnsiTheme="majorBidi" w:cs="Times New Roman" w:hint="cs"/>
          <w:b/>
          <w:bCs/>
          <w:sz w:val="28"/>
          <w:szCs w:val="28"/>
          <w:rtl/>
        </w:rPr>
        <w:t xml:space="preserve"> =  ( </w:t>
      </w:r>
      <w:r w:rsidRPr="003E45FE">
        <w:rPr>
          <w:rFonts w:asciiTheme="majorBidi" w:hAnsiTheme="majorBidi" w:cs="Times New Roman"/>
          <w:b/>
          <w:bCs/>
          <w:sz w:val="28"/>
          <w:szCs w:val="28"/>
        </w:rPr>
        <w:t>1.000</w:t>
      </w:r>
      <w:r w:rsidRPr="003E45FE">
        <w:rPr>
          <w:rFonts w:asciiTheme="majorBidi" w:hAnsiTheme="majorBidi" w:cs="Times New Roman" w:hint="cs"/>
          <w:b/>
          <w:bCs/>
          <w:sz w:val="28"/>
          <w:szCs w:val="28"/>
          <w:rtl/>
        </w:rPr>
        <w:t xml:space="preserve"> )</w:t>
      </w:r>
      <w:r w:rsidRPr="003E45FE">
        <w:rPr>
          <w:rFonts w:asciiTheme="majorBidi" w:hAnsiTheme="majorBidi" w:cs="Times New Roman" w:hint="cs"/>
          <w:sz w:val="28"/>
          <w:szCs w:val="28"/>
          <w:rtl/>
        </w:rPr>
        <w:t xml:space="preserve"> وهي أكبر من </w:t>
      </w:r>
      <w:r w:rsidRPr="003E45FE">
        <w:rPr>
          <w:rFonts w:asciiTheme="majorBidi" w:hAnsiTheme="majorBidi" w:cs="Times New Roman" w:hint="cs"/>
          <w:b/>
          <w:bCs/>
          <w:sz w:val="28"/>
          <w:szCs w:val="28"/>
          <w:rtl/>
        </w:rPr>
        <w:t xml:space="preserve">( </w:t>
      </w:r>
      <w:r w:rsidRPr="003E45FE">
        <w:rPr>
          <w:rFonts w:asciiTheme="majorBidi" w:hAnsiTheme="majorBidi" w:cs="Times New Roman"/>
          <w:b/>
          <w:bCs/>
          <w:sz w:val="28"/>
          <w:szCs w:val="28"/>
        </w:rPr>
        <w:t>0.05</w:t>
      </w:r>
      <w:r w:rsidRPr="003E45FE">
        <w:rPr>
          <w:rFonts w:asciiTheme="majorBidi" w:hAnsiTheme="majorBidi" w:cs="Times New Roman" w:hint="cs"/>
          <w:b/>
          <w:bCs/>
          <w:sz w:val="28"/>
          <w:szCs w:val="28"/>
          <w:rtl/>
        </w:rPr>
        <w:t xml:space="preserve">  )</w:t>
      </w:r>
      <w:r w:rsidRPr="003E45FE">
        <w:rPr>
          <w:rFonts w:asciiTheme="majorBidi" w:hAnsiTheme="majorBidi" w:cs="Times New Roman" w:hint="cs"/>
          <w:sz w:val="28"/>
          <w:szCs w:val="28"/>
          <w:rtl/>
        </w:rPr>
        <w:t xml:space="preserve">  ، وهذا يدل على أن  القياس البعدي كان لصالح طلاب 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 xml:space="preserve">التجريبية  عن طلاب المجموعة الضابطة الأولى   </w:t>
      </w:r>
      <w:r w:rsidR="005D297D">
        <w:rPr>
          <w:rFonts w:asciiTheme="majorBidi" w:hAnsiTheme="majorBidi" w:cstheme="majorBidi" w:hint="cs"/>
          <w:sz w:val="28"/>
          <w:szCs w:val="28"/>
          <w:rtl/>
        </w:rPr>
        <w:t xml:space="preserve">في الاختبار التحصيلي البعدي </w:t>
      </w:r>
      <w:r w:rsidRPr="003E45FE">
        <w:rPr>
          <w:rFonts w:asciiTheme="majorBidi" w:hAnsiTheme="majorBidi" w:cstheme="majorBidi" w:hint="cs"/>
          <w:sz w:val="28"/>
          <w:szCs w:val="28"/>
          <w:rtl/>
        </w:rPr>
        <w:t xml:space="preserve"> لمستوى التذكر . كما </w:t>
      </w:r>
      <w:r w:rsidRPr="003E45FE">
        <w:rPr>
          <w:rFonts w:asciiTheme="majorBidi" w:hAnsiTheme="majorBidi" w:cs="Times New Roman" w:hint="cs"/>
          <w:sz w:val="28"/>
          <w:szCs w:val="28"/>
          <w:rtl/>
        </w:rPr>
        <w:t>يتضح</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من</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الجدول</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السابق،</w:t>
      </w:r>
      <w:r w:rsidRPr="003E45FE">
        <w:rPr>
          <w:rFonts w:asciiTheme="majorBidi" w:hAnsiTheme="majorBidi" w:cs="Times New Roman"/>
          <w:sz w:val="28"/>
          <w:szCs w:val="28"/>
          <w:rtl/>
        </w:rPr>
        <w:t xml:space="preserve"> </w:t>
      </w:r>
      <w:r w:rsidR="005D297D">
        <w:rPr>
          <w:rFonts w:asciiTheme="majorBidi" w:hAnsiTheme="majorBidi" w:cs="Times New Roman" w:hint="cs"/>
          <w:sz w:val="28"/>
          <w:szCs w:val="28"/>
          <w:rtl/>
        </w:rPr>
        <w:t>أ</w:t>
      </w:r>
      <w:r w:rsidRPr="003E45FE">
        <w:rPr>
          <w:rFonts w:asciiTheme="majorBidi" w:hAnsiTheme="majorBidi" w:cs="Times New Roman" w:hint="cs"/>
          <w:sz w:val="28"/>
          <w:szCs w:val="28"/>
          <w:rtl/>
        </w:rPr>
        <w:t>ن</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التجريبية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مع</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الضابطة الثانية  كانت قيمة</w:t>
      </w:r>
      <w:r w:rsidRPr="003E45FE">
        <w:rPr>
          <w:rFonts w:asciiTheme="majorBidi" w:hAnsiTheme="majorBidi" w:cs="Times New Roman"/>
          <w:sz w:val="28"/>
          <w:szCs w:val="28"/>
          <w:rtl/>
        </w:rPr>
        <w:t xml:space="preserve"> </w:t>
      </w:r>
      <w:r w:rsidRPr="003E45FE">
        <w:rPr>
          <w:rFonts w:asciiTheme="majorBidi" w:hAnsiTheme="majorBidi" w:cs="Times New Roman"/>
          <w:b/>
          <w:bCs/>
          <w:sz w:val="28"/>
          <w:szCs w:val="28"/>
        </w:rPr>
        <w:t xml:space="preserve">sig. </w:t>
      </w:r>
      <w:r w:rsidRPr="003E45FE">
        <w:rPr>
          <w:rFonts w:asciiTheme="majorBidi" w:hAnsiTheme="majorBidi" w:cs="Times New Roman" w:hint="cs"/>
          <w:b/>
          <w:bCs/>
          <w:sz w:val="28"/>
          <w:szCs w:val="28"/>
          <w:rtl/>
        </w:rPr>
        <w:t xml:space="preserve"> = ( </w:t>
      </w:r>
      <w:r w:rsidRPr="003E45FE">
        <w:rPr>
          <w:rFonts w:asciiTheme="majorBidi" w:hAnsiTheme="majorBidi" w:cs="Times New Roman"/>
          <w:b/>
          <w:bCs/>
          <w:sz w:val="28"/>
          <w:szCs w:val="28"/>
        </w:rPr>
        <w:t>0.00</w:t>
      </w:r>
      <w:r w:rsidRPr="003E45FE">
        <w:rPr>
          <w:rFonts w:asciiTheme="majorBidi" w:hAnsiTheme="majorBidi" w:cs="Times New Roman" w:hint="cs"/>
          <w:b/>
          <w:bCs/>
          <w:sz w:val="28"/>
          <w:szCs w:val="28"/>
          <w:rtl/>
        </w:rPr>
        <w:t xml:space="preserve">  )</w:t>
      </w:r>
      <w:r w:rsidRPr="003E45FE">
        <w:rPr>
          <w:rFonts w:asciiTheme="majorBidi" w:hAnsiTheme="majorBidi" w:cs="Times New Roman" w:hint="cs"/>
          <w:sz w:val="28"/>
          <w:szCs w:val="28"/>
          <w:rtl/>
        </w:rPr>
        <w:t xml:space="preserve"> وهى أقل من  </w:t>
      </w:r>
      <w:r w:rsidRPr="003E45FE">
        <w:rPr>
          <w:rFonts w:asciiTheme="majorBidi" w:hAnsiTheme="majorBidi" w:cs="Times New Roman" w:hint="cs"/>
          <w:b/>
          <w:bCs/>
          <w:sz w:val="28"/>
          <w:szCs w:val="28"/>
          <w:rtl/>
        </w:rPr>
        <w:t xml:space="preserve">( </w:t>
      </w:r>
      <w:r w:rsidRPr="003E45FE">
        <w:rPr>
          <w:rFonts w:asciiTheme="majorBidi" w:hAnsiTheme="majorBidi" w:cs="Times New Roman"/>
          <w:b/>
          <w:bCs/>
          <w:sz w:val="28"/>
          <w:szCs w:val="28"/>
        </w:rPr>
        <w:t xml:space="preserve">0.05 </w:t>
      </w:r>
      <w:r w:rsidRPr="003E45FE">
        <w:rPr>
          <w:rFonts w:asciiTheme="majorBidi" w:hAnsiTheme="majorBidi" w:cs="Times New Roman" w:hint="cs"/>
          <w:b/>
          <w:bCs/>
          <w:sz w:val="28"/>
          <w:szCs w:val="28"/>
          <w:rtl/>
        </w:rPr>
        <w:t xml:space="preserve"> )</w:t>
      </w:r>
      <w:r w:rsidRPr="003E45FE">
        <w:rPr>
          <w:rFonts w:asciiTheme="majorBidi" w:hAnsiTheme="majorBidi" w:cs="Times New Roman" w:hint="cs"/>
          <w:sz w:val="28"/>
          <w:szCs w:val="28"/>
          <w:rtl/>
        </w:rPr>
        <w:t xml:space="preserve"> ، وهذا يدل أن هناك تجانس بين المجموعتين، أما 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التجريبي</w:t>
      </w:r>
      <w:r w:rsidR="005D297D">
        <w:rPr>
          <w:rFonts w:asciiTheme="majorBidi" w:hAnsiTheme="majorBidi" w:cs="Times New Roman" w:hint="cs"/>
          <w:sz w:val="28"/>
          <w:szCs w:val="28"/>
          <w:rtl/>
        </w:rPr>
        <w:t xml:space="preserve">ة  مع المجموعة الضابطة الثالثة </w:t>
      </w:r>
      <w:r w:rsidRPr="003E45FE">
        <w:rPr>
          <w:rFonts w:asciiTheme="majorBidi" w:hAnsiTheme="majorBidi" w:cs="Times New Roman" w:hint="cs"/>
          <w:sz w:val="28"/>
          <w:szCs w:val="28"/>
          <w:rtl/>
        </w:rPr>
        <w:t xml:space="preserve">كانت غير معنوية </w:t>
      </w:r>
      <w:r w:rsidR="005D297D">
        <w:rPr>
          <w:rFonts w:asciiTheme="majorBidi" w:hAnsiTheme="majorBidi" w:cs="Times New Roman" w:hint="cs"/>
          <w:sz w:val="28"/>
          <w:szCs w:val="28"/>
          <w:rtl/>
        </w:rPr>
        <w:t xml:space="preserve"> ؛ </w:t>
      </w:r>
      <w:r w:rsidRPr="003E45FE">
        <w:rPr>
          <w:rFonts w:asciiTheme="majorBidi" w:hAnsiTheme="majorBidi" w:cs="Times New Roman" w:hint="cs"/>
          <w:sz w:val="28"/>
          <w:szCs w:val="28"/>
          <w:rtl/>
        </w:rPr>
        <w:t xml:space="preserve">لأن قيمة </w:t>
      </w:r>
      <w:r w:rsidRPr="003E45FE">
        <w:rPr>
          <w:rFonts w:asciiTheme="majorBidi" w:hAnsiTheme="majorBidi" w:cs="Times New Roman"/>
          <w:b/>
          <w:bCs/>
          <w:sz w:val="28"/>
          <w:szCs w:val="28"/>
        </w:rPr>
        <w:t xml:space="preserve">sig. </w:t>
      </w:r>
      <w:r w:rsidRPr="003E45FE">
        <w:rPr>
          <w:rFonts w:asciiTheme="majorBidi" w:hAnsiTheme="majorBidi" w:cs="Times New Roman" w:hint="cs"/>
          <w:b/>
          <w:bCs/>
          <w:sz w:val="28"/>
          <w:szCs w:val="28"/>
          <w:rtl/>
        </w:rPr>
        <w:t xml:space="preserve"> =  ( </w:t>
      </w:r>
      <w:r w:rsidR="0041294B">
        <w:rPr>
          <w:rFonts w:asciiTheme="majorBidi" w:hAnsiTheme="majorBidi" w:cs="Times New Roman"/>
          <w:b/>
          <w:bCs/>
          <w:sz w:val="28"/>
          <w:szCs w:val="28"/>
        </w:rPr>
        <w:t>0.610</w:t>
      </w:r>
      <w:r w:rsidRPr="003E45FE">
        <w:rPr>
          <w:rFonts w:asciiTheme="majorBidi" w:hAnsiTheme="majorBidi" w:cs="Times New Roman" w:hint="cs"/>
          <w:b/>
          <w:bCs/>
          <w:sz w:val="28"/>
          <w:szCs w:val="28"/>
          <w:rtl/>
        </w:rPr>
        <w:t xml:space="preserve"> ) </w:t>
      </w:r>
      <w:r w:rsidRPr="003E45FE">
        <w:rPr>
          <w:rFonts w:asciiTheme="majorBidi" w:hAnsiTheme="majorBidi" w:cs="Times New Roman" w:hint="cs"/>
          <w:sz w:val="28"/>
          <w:szCs w:val="28"/>
          <w:rtl/>
        </w:rPr>
        <w:t xml:space="preserve">وهي أكبر من </w:t>
      </w:r>
      <w:r w:rsidR="0041294B">
        <w:rPr>
          <w:rFonts w:asciiTheme="majorBidi" w:hAnsiTheme="majorBidi" w:cs="Times New Roman"/>
          <w:sz w:val="28"/>
          <w:szCs w:val="28"/>
        </w:rPr>
        <w:t xml:space="preserve">   </w:t>
      </w:r>
      <w:r w:rsidRPr="003E45FE">
        <w:rPr>
          <w:rFonts w:asciiTheme="majorBidi" w:hAnsiTheme="majorBidi" w:cs="Times New Roman" w:hint="cs"/>
          <w:b/>
          <w:bCs/>
          <w:sz w:val="28"/>
          <w:szCs w:val="28"/>
          <w:rtl/>
        </w:rPr>
        <w:t xml:space="preserve">( </w:t>
      </w:r>
      <w:r w:rsidRPr="003E45FE">
        <w:rPr>
          <w:rFonts w:asciiTheme="majorBidi" w:hAnsiTheme="majorBidi" w:cs="Times New Roman"/>
          <w:b/>
          <w:bCs/>
          <w:sz w:val="28"/>
          <w:szCs w:val="28"/>
        </w:rPr>
        <w:t>0.05</w:t>
      </w:r>
      <w:r w:rsidRPr="003E45FE">
        <w:rPr>
          <w:rFonts w:asciiTheme="majorBidi" w:hAnsiTheme="majorBidi" w:cs="Times New Roman" w:hint="cs"/>
          <w:b/>
          <w:bCs/>
          <w:sz w:val="28"/>
          <w:szCs w:val="28"/>
          <w:rtl/>
        </w:rPr>
        <w:t xml:space="preserve">  )</w:t>
      </w:r>
      <w:r w:rsidRPr="003E45FE">
        <w:rPr>
          <w:rFonts w:asciiTheme="majorBidi" w:hAnsiTheme="majorBidi" w:cs="Times New Roman" w:hint="cs"/>
          <w:sz w:val="28"/>
          <w:szCs w:val="28"/>
          <w:rtl/>
        </w:rPr>
        <w:t xml:space="preserve">  </w:t>
      </w:r>
      <w:r w:rsidR="0041294B">
        <w:rPr>
          <w:rFonts w:asciiTheme="majorBidi" w:hAnsiTheme="majorBidi" w:cs="Times New Roman" w:hint="cs"/>
          <w:sz w:val="28"/>
          <w:szCs w:val="28"/>
          <w:rtl/>
        </w:rPr>
        <w:t>؛</w:t>
      </w:r>
      <w:r w:rsidRPr="003E45FE">
        <w:rPr>
          <w:rFonts w:asciiTheme="majorBidi" w:hAnsiTheme="majorBidi" w:cs="Times New Roman" w:hint="cs"/>
          <w:sz w:val="28"/>
          <w:szCs w:val="28"/>
          <w:rtl/>
        </w:rPr>
        <w:t xml:space="preserve"> وهذا يدل على أن  القياس البعدي كان لصالح طلاب 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التجريبية  عن ط</w:t>
      </w:r>
      <w:r w:rsidR="00D60D51">
        <w:rPr>
          <w:rFonts w:asciiTheme="majorBidi" w:hAnsiTheme="majorBidi" w:cs="Times New Roman" w:hint="cs"/>
          <w:sz w:val="28"/>
          <w:szCs w:val="28"/>
          <w:rtl/>
        </w:rPr>
        <w:t xml:space="preserve">لاب المجموعة الضابطة  الثالثة  </w:t>
      </w:r>
      <w:r w:rsidRPr="003E45FE">
        <w:rPr>
          <w:rFonts w:asciiTheme="majorBidi" w:hAnsiTheme="majorBidi" w:cs="Times New Roman" w:hint="cs"/>
          <w:sz w:val="28"/>
          <w:szCs w:val="28"/>
          <w:rtl/>
        </w:rPr>
        <w:t xml:space="preserve"> </w:t>
      </w:r>
      <w:r w:rsidR="00D60D51">
        <w:rPr>
          <w:rFonts w:asciiTheme="majorBidi" w:hAnsiTheme="majorBidi" w:cstheme="majorBidi" w:hint="cs"/>
          <w:sz w:val="28"/>
          <w:szCs w:val="28"/>
          <w:rtl/>
        </w:rPr>
        <w:t xml:space="preserve">في الاختبار التحصيلي البعدي </w:t>
      </w:r>
      <w:r w:rsidRPr="003E45FE">
        <w:rPr>
          <w:rFonts w:asciiTheme="majorBidi" w:hAnsiTheme="majorBidi" w:cstheme="majorBidi" w:hint="cs"/>
          <w:sz w:val="28"/>
          <w:szCs w:val="28"/>
          <w:rtl/>
        </w:rPr>
        <w:t xml:space="preserve"> لمستوى التذكر . </w:t>
      </w:r>
      <w:r w:rsidRPr="003E45FE">
        <w:rPr>
          <w:rFonts w:asciiTheme="majorBidi" w:hAnsiTheme="majorBidi" w:cs="Times New Roman" w:hint="cs"/>
          <w:sz w:val="28"/>
          <w:szCs w:val="28"/>
          <w:rtl/>
        </w:rPr>
        <w:t>وهذا</w:t>
      </w:r>
      <w:r w:rsidRPr="003E45FE">
        <w:rPr>
          <w:rFonts w:asciiTheme="majorBidi" w:hAnsiTheme="majorBidi" w:cs="Times New Roman"/>
          <w:sz w:val="28"/>
          <w:szCs w:val="28"/>
          <w:rtl/>
        </w:rPr>
        <w:t xml:space="preserve"> </w:t>
      </w:r>
      <w:r w:rsidR="00D60D51">
        <w:rPr>
          <w:rFonts w:asciiTheme="majorBidi" w:hAnsiTheme="majorBidi" w:cs="Times New Roman" w:hint="cs"/>
          <w:sz w:val="28"/>
          <w:szCs w:val="28"/>
          <w:rtl/>
        </w:rPr>
        <w:t>إ</w:t>
      </w:r>
      <w:r w:rsidRPr="003E45FE">
        <w:rPr>
          <w:rFonts w:asciiTheme="majorBidi" w:hAnsiTheme="majorBidi" w:cs="Times New Roman" w:hint="cs"/>
          <w:sz w:val="28"/>
          <w:szCs w:val="28"/>
          <w:rtl/>
        </w:rPr>
        <w:t>ن</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دل</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على</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شيء</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فإنما</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يدل</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على</w:t>
      </w:r>
      <w:r w:rsidRPr="003E45FE">
        <w:rPr>
          <w:rFonts w:asciiTheme="majorBidi" w:hAnsiTheme="majorBidi" w:cs="Times New Roman"/>
          <w:sz w:val="28"/>
          <w:szCs w:val="28"/>
          <w:rtl/>
        </w:rPr>
        <w:t xml:space="preserve"> </w:t>
      </w:r>
      <w:r w:rsidR="0035637F">
        <w:rPr>
          <w:rFonts w:asciiTheme="majorBidi" w:hAnsiTheme="majorBidi" w:cs="Times New Roman" w:hint="cs"/>
          <w:sz w:val="28"/>
          <w:szCs w:val="28"/>
          <w:rtl/>
        </w:rPr>
        <w:t>فاعلية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استخدام</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نموذج</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التعلم</w:t>
      </w:r>
      <w:r w:rsidRPr="003E45FE">
        <w:rPr>
          <w:rFonts w:asciiTheme="majorBidi" w:hAnsiTheme="majorBidi" w:cs="Times New Roman"/>
          <w:sz w:val="28"/>
          <w:szCs w:val="28"/>
          <w:rtl/>
        </w:rPr>
        <w:t xml:space="preserve"> </w:t>
      </w:r>
      <w:r w:rsidR="00D60D51">
        <w:rPr>
          <w:rFonts w:asciiTheme="majorBidi" w:hAnsiTheme="majorBidi" w:cs="Times New Roman" w:hint="cs"/>
          <w:sz w:val="28"/>
          <w:szCs w:val="28"/>
          <w:rtl/>
        </w:rPr>
        <w:t xml:space="preserve">البنائي </w:t>
      </w:r>
      <w:r w:rsidRPr="003E45FE">
        <w:rPr>
          <w:rFonts w:asciiTheme="majorBidi" w:hAnsiTheme="majorBidi" w:cs="Times New Roman" w:hint="cs"/>
          <w:sz w:val="28"/>
          <w:szCs w:val="28"/>
          <w:rtl/>
        </w:rPr>
        <w:t>في</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تدريس</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وحدة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الهندسة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التحليلية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على</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تنمية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مستوى</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التذكر</w:t>
      </w:r>
      <w:r w:rsidRPr="003E45FE">
        <w:rPr>
          <w:rFonts w:asciiTheme="majorBidi" w:hAnsiTheme="majorBidi" w:cs="Times New Roman"/>
          <w:sz w:val="28"/>
          <w:szCs w:val="28"/>
          <w:rtl/>
        </w:rPr>
        <w:t xml:space="preserve"> </w:t>
      </w:r>
      <w:r w:rsidR="0041294B">
        <w:rPr>
          <w:rFonts w:asciiTheme="majorBidi" w:hAnsiTheme="majorBidi" w:cs="Times New Roman" w:hint="cs"/>
          <w:sz w:val="28"/>
          <w:szCs w:val="28"/>
          <w:rtl/>
        </w:rPr>
        <w:t xml:space="preserve">لصالح </w:t>
      </w:r>
      <w:r w:rsidRPr="003E45FE">
        <w:rPr>
          <w:rFonts w:asciiTheme="majorBidi" w:hAnsiTheme="majorBidi" w:cs="Times New Roman" w:hint="cs"/>
          <w:sz w:val="28"/>
          <w:szCs w:val="28"/>
          <w:rtl/>
        </w:rPr>
        <w:t>طلاب</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المجموعة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التجريبية</w:t>
      </w:r>
      <w:r w:rsidR="00964B76">
        <w:rPr>
          <w:rFonts w:asciiTheme="majorBidi" w:hAnsiTheme="majorBidi" w:cs="Times New Roman"/>
          <w:sz w:val="28"/>
          <w:szCs w:val="28"/>
          <w:rtl/>
        </w:rPr>
        <w:t>.</w:t>
      </w:r>
    </w:p>
    <w:p w:rsidR="00964B76" w:rsidRPr="00964B76" w:rsidRDefault="00964B76" w:rsidP="00964B76">
      <w:pPr>
        <w:rPr>
          <w:rFonts w:asciiTheme="majorBidi" w:hAnsiTheme="majorBidi" w:cs="Times New Roman"/>
          <w:sz w:val="28"/>
          <w:szCs w:val="28"/>
          <w:rtl/>
        </w:rPr>
      </w:pPr>
    </w:p>
    <w:p w:rsidR="003E45FE" w:rsidRPr="002B41DB" w:rsidRDefault="003E45FE" w:rsidP="00EE5FC2">
      <w:pPr>
        <w:pStyle w:val="ListParagraph"/>
        <w:numPr>
          <w:ilvl w:val="0"/>
          <w:numId w:val="84"/>
        </w:numPr>
        <w:rPr>
          <w:rFonts w:asciiTheme="majorBidi" w:hAnsiTheme="majorBidi" w:cs="Times New Roman"/>
          <w:sz w:val="28"/>
          <w:szCs w:val="28"/>
        </w:rPr>
      </w:pPr>
      <w:r w:rsidRPr="002B41DB">
        <w:rPr>
          <w:rFonts w:asciiTheme="majorBidi" w:hAnsiTheme="majorBidi" w:cs="Times New Roman" w:hint="cs"/>
          <w:b/>
          <w:bCs/>
          <w:i/>
          <w:iCs/>
          <w:sz w:val="32"/>
          <w:szCs w:val="32"/>
          <w:rtl/>
        </w:rPr>
        <w:t>اختبار الفرض</w:t>
      </w:r>
      <w:r w:rsidRPr="002B41DB">
        <w:rPr>
          <w:rFonts w:asciiTheme="majorBidi" w:hAnsiTheme="majorBidi" w:cs="Times New Roman"/>
          <w:b/>
          <w:bCs/>
          <w:i/>
          <w:iCs/>
          <w:sz w:val="32"/>
          <w:szCs w:val="32"/>
          <w:rtl/>
        </w:rPr>
        <w:t xml:space="preserve"> </w:t>
      </w:r>
      <w:r w:rsidRPr="002B41DB">
        <w:rPr>
          <w:rFonts w:asciiTheme="majorBidi" w:hAnsiTheme="majorBidi" w:cs="Times New Roman" w:hint="cs"/>
          <w:b/>
          <w:bCs/>
          <w:i/>
          <w:iCs/>
          <w:sz w:val="32"/>
          <w:szCs w:val="32"/>
          <w:rtl/>
        </w:rPr>
        <w:t>الثاني:</w:t>
      </w:r>
    </w:p>
    <w:p w:rsidR="003E45FE" w:rsidRPr="003E45FE" w:rsidRDefault="003E45FE" w:rsidP="00842622">
      <w:pPr>
        <w:ind w:left="900"/>
        <w:contextualSpacing/>
        <w:rPr>
          <w:rFonts w:asciiTheme="majorBidi" w:hAnsiTheme="majorBidi" w:cs="Times New Roman"/>
          <w:b/>
          <w:bCs/>
          <w:sz w:val="28"/>
          <w:szCs w:val="28"/>
          <w:rtl/>
        </w:rPr>
      </w:pP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والذى</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ينص</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على</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 xml:space="preserve">أنه" </w:t>
      </w:r>
      <w:r w:rsidRPr="003E45FE">
        <w:rPr>
          <w:rFonts w:asciiTheme="majorBidi" w:hAnsiTheme="majorBidi" w:cs="Times New Roman"/>
          <w:sz w:val="28"/>
          <w:szCs w:val="28"/>
          <w:rtl/>
        </w:rPr>
        <w:t xml:space="preserve"> </w:t>
      </w:r>
      <w:r w:rsidRPr="003E45FE">
        <w:rPr>
          <w:rFonts w:asciiTheme="majorBidi" w:hAnsiTheme="majorBidi" w:cs="Times New Roman" w:hint="cs"/>
          <w:b/>
          <w:bCs/>
          <w:sz w:val="28"/>
          <w:szCs w:val="28"/>
          <w:rtl/>
        </w:rPr>
        <w:t>لا</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توجد</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فروق</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ذات</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دلالة</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إحصائية</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بين</w:t>
      </w:r>
      <w:r w:rsidRPr="003E45FE">
        <w:rPr>
          <w:rFonts w:asciiTheme="majorBidi" w:hAnsiTheme="majorBidi" w:cs="Times New Roman"/>
          <w:b/>
          <w:bCs/>
          <w:sz w:val="28"/>
          <w:szCs w:val="28"/>
          <w:rtl/>
        </w:rPr>
        <w:t xml:space="preserve"> </w:t>
      </w:r>
      <w:r w:rsidR="00D60D51">
        <w:rPr>
          <w:rFonts w:asciiTheme="majorBidi" w:hAnsiTheme="majorBidi" w:cs="Times New Roman" w:hint="cs"/>
          <w:b/>
          <w:bCs/>
          <w:sz w:val="28"/>
          <w:szCs w:val="28"/>
          <w:rtl/>
        </w:rPr>
        <w:t>متوسط</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درجات</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طلاب</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المجموعة</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التجريبية</w:t>
      </w:r>
      <w:r w:rsidRPr="003E45FE">
        <w:rPr>
          <w:rFonts w:asciiTheme="majorBidi" w:hAnsiTheme="majorBidi" w:cs="Times New Roman"/>
          <w:b/>
          <w:bCs/>
          <w:sz w:val="28"/>
          <w:szCs w:val="28"/>
          <w:rtl/>
        </w:rPr>
        <w:t xml:space="preserve"> </w:t>
      </w:r>
      <w:r w:rsidR="002B41DB">
        <w:rPr>
          <w:rFonts w:asciiTheme="majorBidi" w:hAnsiTheme="majorBidi" w:cs="Times New Roman" w:hint="cs"/>
          <w:b/>
          <w:bCs/>
          <w:sz w:val="28"/>
          <w:szCs w:val="28"/>
          <w:rtl/>
        </w:rPr>
        <w:t xml:space="preserve">والثلاث </w:t>
      </w:r>
      <w:r w:rsidRPr="003E45FE">
        <w:rPr>
          <w:rFonts w:asciiTheme="majorBidi" w:hAnsiTheme="majorBidi" w:cs="Times New Roman" w:hint="cs"/>
          <w:b/>
          <w:bCs/>
          <w:sz w:val="28"/>
          <w:szCs w:val="28"/>
          <w:rtl/>
        </w:rPr>
        <w:t>مجموعات</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الضابطة</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في</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الاختبار</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التحصيلي</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البعدي</w:t>
      </w:r>
      <w:r w:rsidR="00104F75">
        <w:rPr>
          <w:rFonts w:asciiTheme="majorBidi" w:hAnsiTheme="majorBidi" w:cs="Times New Roman" w:hint="cs"/>
          <w:b/>
          <w:bCs/>
          <w:sz w:val="28"/>
          <w:szCs w:val="28"/>
          <w:rtl/>
        </w:rPr>
        <w:t xml:space="preserve"> </w:t>
      </w:r>
      <w:r w:rsidRPr="003E45FE">
        <w:rPr>
          <w:rFonts w:asciiTheme="majorBidi" w:hAnsiTheme="majorBidi" w:cs="Times New Roman"/>
          <w:b/>
          <w:bCs/>
          <w:i/>
          <w:iCs/>
          <w:sz w:val="28"/>
          <w:szCs w:val="28"/>
          <w:u w:val="single"/>
          <w:rtl/>
        </w:rPr>
        <w:t xml:space="preserve"> </w:t>
      </w:r>
      <w:r w:rsidRPr="003E45FE">
        <w:rPr>
          <w:rFonts w:asciiTheme="majorBidi" w:hAnsiTheme="majorBidi" w:cs="Times New Roman" w:hint="cs"/>
          <w:b/>
          <w:bCs/>
          <w:i/>
          <w:iCs/>
          <w:sz w:val="28"/>
          <w:szCs w:val="28"/>
          <w:u w:val="single"/>
          <w:rtl/>
        </w:rPr>
        <w:t>لمستوى</w:t>
      </w:r>
      <w:r w:rsidRPr="003E45FE">
        <w:rPr>
          <w:rFonts w:asciiTheme="majorBidi" w:hAnsiTheme="majorBidi" w:cs="Times New Roman"/>
          <w:b/>
          <w:bCs/>
          <w:sz w:val="28"/>
          <w:szCs w:val="28"/>
          <w:rtl/>
        </w:rPr>
        <w:t xml:space="preserve"> </w:t>
      </w:r>
      <w:r w:rsidRPr="003E45FE">
        <w:rPr>
          <w:rFonts w:asciiTheme="majorBidi" w:hAnsiTheme="majorBidi" w:cs="Times New Roman" w:hint="cs"/>
          <w:b/>
          <w:bCs/>
          <w:i/>
          <w:iCs/>
          <w:sz w:val="28"/>
          <w:szCs w:val="28"/>
          <w:u w:val="single"/>
          <w:rtl/>
        </w:rPr>
        <w:t>الفهم</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بعد</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ضبط</w:t>
      </w:r>
      <w:r w:rsidR="00842622">
        <w:rPr>
          <w:rFonts w:asciiTheme="majorBidi" w:hAnsiTheme="majorBidi" w:cs="Times New Roman" w:hint="cs"/>
          <w:b/>
          <w:bCs/>
          <w:sz w:val="28"/>
          <w:szCs w:val="28"/>
          <w:rtl/>
        </w:rPr>
        <w:t xml:space="preserve">ه </w:t>
      </w:r>
      <w:r w:rsidRPr="003E45FE">
        <w:rPr>
          <w:rFonts w:asciiTheme="majorBidi" w:hAnsiTheme="majorBidi" w:cs="Times New Roman" w:hint="cs"/>
          <w:b/>
          <w:bCs/>
          <w:sz w:val="28"/>
          <w:szCs w:val="28"/>
          <w:rtl/>
        </w:rPr>
        <w:t>للتحصيل</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القبلي</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سوف</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ترد</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النتائج</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من</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خلال</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الجداول</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التالية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على</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هذا</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الفرض</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من</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خلال</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استخدام</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برنامج</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الحزمة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الإحصائية</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للعلوم</w:t>
      </w:r>
      <w:r w:rsidRPr="003E45FE">
        <w:rPr>
          <w:rFonts w:asciiTheme="majorBidi" w:hAnsiTheme="majorBidi" w:cs="Times New Roman"/>
          <w:sz w:val="28"/>
          <w:szCs w:val="28"/>
          <w:rtl/>
        </w:rPr>
        <w:t xml:space="preserve"> </w:t>
      </w:r>
      <w:r w:rsidRPr="003E45FE">
        <w:rPr>
          <w:rFonts w:asciiTheme="majorBidi" w:hAnsiTheme="majorBidi" w:cs="Times New Roman" w:hint="cs"/>
          <w:sz w:val="28"/>
          <w:szCs w:val="28"/>
          <w:rtl/>
        </w:rPr>
        <w:t>الاجتماعية</w:t>
      </w:r>
      <w:r w:rsidRPr="003E45FE">
        <w:rPr>
          <w:rFonts w:asciiTheme="majorBidi" w:hAnsiTheme="majorBidi" w:cs="Times New Roman"/>
          <w:sz w:val="28"/>
          <w:szCs w:val="28"/>
          <w:rtl/>
        </w:rPr>
        <w:t xml:space="preserve"> ( </w:t>
      </w:r>
      <w:r w:rsidRPr="003E45FE">
        <w:rPr>
          <w:rFonts w:asciiTheme="majorBidi" w:hAnsiTheme="majorBidi" w:cs="Times New Roman"/>
          <w:sz w:val="28"/>
          <w:szCs w:val="28"/>
        </w:rPr>
        <w:t>SPSS</w:t>
      </w:r>
      <w:r w:rsidRPr="003E45FE">
        <w:rPr>
          <w:rFonts w:asciiTheme="majorBidi" w:hAnsiTheme="majorBidi" w:cs="Times New Roman"/>
          <w:sz w:val="28"/>
          <w:szCs w:val="28"/>
          <w:rtl/>
        </w:rPr>
        <w:t xml:space="preserve"> ).</w:t>
      </w:r>
    </w:p>
    <w:p w:rsidR="003E45FE" w:rsidRPr="003E45FE" w:rsidRDefault="003E45FE" w:rsidP="009030B1">
      <w:pPr>
        <w:autoSpaceDE w:val="0"/>
        <w:autoSpaceDN w:val="0"/>
        <w:adjustRightInd w:val="0"/>
        <w:spacing w:after="0"/>
        <w:ind w:left="720"/>
        <w:contextualSpacing/>
        <w:jc w:val="center"/>
        <w:rPr>
          <w:rFonts w:asciiTheme="majorBidi" w:hAnsiTheme="majorBidi" w:cs="Times New Roman"/>
          <w:b/>
          <w:bCs/>
          <w:i/>
          <w:iCs/>
          <w:sz w:val="28"/>
          <w:szCs w:val="28"/>
          <w:rtl/>
        </w:rPr>
      </w:pPr>
      <w:r w:rsidRPr="003E45FE">
        <w:rPr>
          <w:rFonts w:asciiTheme="majorBidi" w:hAnsiTheme="majorBidi" w:cs="Times New Roman" w:hint="cs"/>
          <w:b/>
          <w:bCs/>
          <w:i/>
          <w:iCs/>
          <w:sz w:val="28"/>
          <w:szCs w:val="28"/>
          <w:rtl/>
        </w:rPr>
        <w:t>جدول</w:t>
      </w:r>
      <w:r w:rsidR="00842622">
        <w:rPr>
          <w:rFonts w:asciiTheme="majorBidi" w:hAnsiTheme="majorBidi" w:cs="Times New Roman" w:hint="cs"/>
          <w:b/>
          <w:bCs/>
          <w:i/>
          <w:iCs/>
          <w:sz w:val="28"/>
          <w:szCs w:val="28"/>
          <w:rtl/>
        </w:rPr>
        <w:t xml:space="preserve"> </w:t>
      </w:r>
      <w:r w:rsidR="00130069">
        <w:rPr>
          <w:rFonts w:asciiTheme="majorBidi" w:hAnsiTheme="majorBidi" w:cs="Times New Roman" w:hint="cs"/>
          <w:b/>
          <w:bCs/>
          <w:i/>
          <w:iCs/>
          <w:sz w:val="28"/>
          <w:szCs w:val="28"/>
          <w:rtl/>
        </w:rPr>
        <w:t xml:space="preserve"> (</w:t>
      </w:r>
      <w:r w:rsidR="009030B1">
        <w:rPr>
          <w:rFonts w:asciiTheme="majorBidi" w:hAnsiTheme="majorBidi" w:cs="Times New Roman"/>
          <w:b/>
          <w:bCs/>
          <w:i/>
          <w:iCs/>
          <w:sz w:val="28"/>
          <w:szCs w:val="28"/>
        </w:rPr>
        <w:t>13</w:t>
      </w:r>
      <w:r w:rsidRPr="003E45FE">
        <w:rPr>
          <w:rFonts w:asciiTheme="majorBidi" w:hAnsiTheme="majorBidi" w:cs="Times New Roman" w:hint="cs"/>
          <w:b/>
          <w:bCs/>
          <w:i/>
          <w:iCs/>
          <w:sz w:val="28"/>
          <w:szCs w:val="28"/>
          <w:rtl/>
        </w:rPr>
        <w:t xml:space="preserve"> ) </w:t>
      </w:r>
    </w:p>
    <w:p w:rsidR="00D60D51" w:rsidRDefault="003E45FE" w:rsidP="00842622">
      <w:pPr>
        <w:jc w:val="center"/>
        <w:rPr>
          <w:rFonts w:asciiTheme="majorBidi" w:hAnsiTheme="majorBidi" w:cstheme="majorBidi"/>
          <w:b/>
          <w:bCs/>
          <w:i/>
          <w:iCs/>
          <w:sz w:val="28"/>
          <w:szCs w:val="28"/>
          <w:rtl/>
        </w:rPr>
      </w:pPr>
      <w:r w:rsidRPr="003E45FE">
        <w:rPr>
          <w:rFonts w:asciiTheme="majorBidi" w:hAnsiTheme="majorBidi" w:cs="Times New Roman" w:hint="cs"/>
          <w:b/>
          <w:bCs/>
          <w:i/>
          <w:iCs/>
          <w:sz w:val="28"/>
          <w:szCs w:val="28"/>
          <w:rtl/>
        </w:rPr>
        <w:t>قيمة (</w:t>
      </w:r>
      <w:r w:rsidRPr="003E45FE">
        <w:rPr>
          <w:rFonts w:asciiTheme="majorBidi" w:hAnsiTheme="majorBidi" w:cs="Times New Roman"/>
          <w:b/>
          <w:bCs/>
          <w:i/>
          <w:iCs/>
          <w:sz w:val="28"/>
          <w:szCs w:val="28"/>
        </w:rPr>
        <w:t xml:space="preserve"> </w:t>
      </w:r>
      <w:r w:rsidR="00D60D51">
        <w:rPr>
          <w:rFonts w:asciiTheme="majorBidi" w:hAnsiTheme="majorBidi" w:cs="Times New Roman" w:hint="cs"/>
          <w:b/>
          <w:bCs/>
          <w:i/>
          <w:iCs/>
          <w:sz w:val="28"/>
          <w:szCs w:val="28"/>
          <w:rtl/>
        </w:rPr>
        <w:t xml:space="preserve">ف) لدلالة الفرق بين </w:t>
      </w:r>
      <w:r w:rsidR="00D60D51">
        <w:rPr>
          <w:rFonts w:asciiTheme="majorBidi" w:hAnsiTheme="majorBidi" w:cstheme="majorBidi" w:hint="cs"/>
          <w:b/>
          <w:bCs/>
          <w:i/>
          <w:iCs/>
          <w:sz w:val="28"/>
          <w:szCs w:val="28"/>
          <w:rtl/>
        </w:rPr>
        <w:t>متوسط درجات طلاب المجموعة</w:t>
      </w:r>
      <w:r w:rsidR="00D60D51" w:rsidRPr="00DB56B0">
        <w:rPr>
          <w:rFonts w:asciiTheme="majorBidi" w:hAnsiTheme="majorBidi" w:cstheme="majorBidi" w:hint="cs"/>
          <w:b/>
          <w:bCs/>
          <w:i/>
          <w:iCs/>
          <w:sz w:val="28"/>
          <w:szCs w:val="28"/>
          <w:rtl/>
        </w:rPr>
        <w:t xml:space="preserve"> التجريبية</w:t>
      </w:r>
      <w:r w:rsidR="00D60D51">
        <w:rPr>
          <w:rFonts w:asciiTheme="majorBidi" w:hAnsiTheme="majorBidi" w:cstheme="majorBidi" w:hint="cs"/>
          <w:b/>
          <w:bCs/>
          <w:i/>
          <w:iCs/>
          <w:sz w:val="28"/>
          <w:szCs w:val="28"/>
          <w:rtl/>
        </w:rPr>
        <w:t xml:space="preserve"> والمجموعات</w:t>
      </w:r>
    </w:p>
    <w:p w:rsidR="003E45FE" w:rsidRPr="003E45FE" w:rsidRDefault="00D60D51" w:rsidP="00842622">
      <w:pPr>
        <w:autoSpaceDE w:val="0"/>
        <w:autoSpaceDN w:val="0"/>
        <w:adjustRightInd w:val="0"/>
        <w:spacing w:after="0"/>
        <w:ind w:left="720"/>
        <w:contextualSpacing/>
        <w:jc w:val="center"/>
        <w:rPr>
          <w:rFonts w:asciiTheme="majorBidi" w:hAnsiTheme="majorBidi" w:cs="Times New Roman"/>
          <w:b/>
          <w:bCs/>
          <w:i/>
          <w:iCs/>
          <w:sz w:val="28"/>
          <w:szCs w:val="28"/>
          <w:rtl/>
        </w:rPr>
      </w:pPr>
      <w:r>
        <w:rPr>
          <w:rFonts w:asciiTheme="majorBidi" w:hAnsiTheme="majorBidi" w:cstheme="majorBidi" w:hint="cs"/>
          <w:b/>
          <w:bCs/>
          <w:i/>
          <w:iCs/>
          <w:sz w:val="28"/>
          <w:szCs w:val="28"/>
          <w:rtl/>
        </w:rPr>
        <w:t xml:space="preserve">الثلاث  </w:t>
      </w:r>
      <w:r w:rsidRPr="00DB56B0">
        <w:rPr>
          <w:rFonts w:asciiTheme="majorBidi" w:hAnsiTheme="majorBidi" w:cstheme="majorBidi" w:hint="cs"/>
          <w:b/>
          <w:bCs/>
          <w:i/>
          <w:iCs/>
          <w:sz w:val="28"/>
          <w:szCs w:val="28"/>
          <w:rtl/>
        </w:rPr>
        <w:t>الضابط</w:t>
      </w:r>
      <w:r>
        <w:rPr>
          <w:rFonts w:asciiTheme="majorBidi" w:hAnsiTheme="majorBidi" w:cstheme="majorBidi" w:hint="cs"/>
          <w:b/>
          <w:bCs/>
          <w:i/>
          <w:iCs/>
          <w:sz w:val="28"/>
          <w:szCs w:val="28"/>
          <w:rtl/>
        </w:rPr>
        <w:t>ة</w:t>
      </w:r>
      <w:r w:rsidRPr="003E45FE">
        <w:rPr>
          <w:rFonts w:asciiTheme="majorBidi" w:hAnsiTheme="majorBidi" w:cs="Times New Roman" w:hint="cs"/>
          <w:b/>
          <w:bCs/>
          <w:i/>
          <w:iCs/>
          <w:sz w:val="28"/>
          <w:szCs w:val="28"/>
          <w:rtl/>
        </w:rPr>
        <w:t xml:space="preserve"> </w:t>
      </w:r>
      <w:r w:rsidR="003E45FE" w:rsidRPr="003E45FE">
        <w:rPr>
          <w:rFonts w:asciiTheme="majorBidi" w:hAnsiTheme="majorBidi" w:cs="Times New Roman" w:hint="cs"/>
          <w:b/>
          <w:bCs/>
          <w:i/>
          <w:iCs/>
          <w:sz w:val="28"/>
          <w:szCs w:val="28"/>
          <w:rtl/>
        </w:rPr>
        <w:t>في التطبيق البعدي</w:t>
      </w:r>
      <w:r w:rsidR="0037281A" w:rsidRPr="00DB56B0">
        <w:rPr>
          <w:rFonts w:asciiTheme="majorBidi" w:hAnsiTheme="majorBidi" w:cstheme="majorBidi" w:hint="cs"/>
          <w:b/>
          <w:bCs/>
          <w:i/>
          <w:iCs/>
          <w:sz w:val="28"/>
          <w:szCs w:val="28"/>
          <w:rtl/>
        </w:rPr>
        <w:t xml:space="preserve"> لاختبار </w:t>
      </w:r>
      <w:r w:rsidR="003E45FE" w:rsidRPr="003E45FE">
        <w:rPr>
          <w:rFonts w:asciiTheme="majorBidi" w:hAnsiTheme="majorBidi" w:cs="Times New Roman" w:hint="cs"/>
          <w:b/>
          <w:bCs/>
          <w:i/>
          <w:iCs/>
          <w:sz w:val="28"/>
          <w:szCs w:val="28"/>
          <w:rtl/>
        </w:rPr>
        <w:t>التحصيل لمستوى الفهم</w:t>
      </w:r>
    </w:p>
    <w:tbl>
      <w:tblPr>
        <w:bidiVisual/>
        <w:tblW w:w="7940" w:type="dxa"/>
        <w:jc w:val="center"/>
        <w:tblInd w:w="93" w:type="dxa"/>
        <w:tblLook w:val="04A0" w:firstRow="1" w:lastRow="0" w:firstColumn="1" w:lastColumn="0" w:noHBand="0" w:noVBand="1"/>
      </w:tblPr>
      <w:tblGrid>
        <w:gridCol w:w="1840"/>
        <w:gridCol w:w="960"/>
        <w:gridCol w:w="1080"/>
        <w:gridCol w:w="1180"/>
        <w:gridCol w:w="960"/>
        <w:gridCol w:w="960"/>
        <w:gridCol w:w="960"/>
      </w:tblGrid>
      <w:tr w:rsidR="003E45FE" w:rsidRPr="003E45FE" w:rsidTr="0021375D">
        <w:trPr>
          <w:trHeight w:val="750"/>
          <w:jc w:val="center"/>
        </w:trPr>
        <w:tc>
          <w:tcPr>
            <w:tcW w:w="184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3E45FE" w:rsidRPr="003E45FE" w:rsidRDefault="003E45FE" w:rsidP="00173B17">
            <w:pPr>
              <w:spacing w:after="0" w:line="240" w:lineRule="auto"/>
              <w:jc w:val="center"/>
              <w:rPr>
                <w:rFonts w:ascii="Arial Bold" w:eastAsia="Times New Roman" w:hAnsi="Arial Bold" w:cs="Arial"/>
                <w:b/>
                <w:bCs/>
                <w:color w:val="000000"/>
                <w:sz w:val="24"/>
                <w:szCs w:val="24"/>
              </w:rPr>
            </w:pPr>
            <w:r w:rsidRPr="003E45FE">
              <w:rPr>
                <w:rFonts w:ascii="Arial Bold" w:eastAsia="Times New Roman" w:hAnsi="Arial Bold" w:cs="Arial" w:hint="cs"/>
                <w:b/>
                <w:bCs/>
                <w:color w:val="000000"/>
                <w:sz w:val="24"/>
                <w:szCs w:val="24"/>
                <w:rtl/>
              </w:rPr>
              <w:t>المجموعة</w:t>
            </w:r>
          </w:p>
        </w:tc>
        <w:tc>
          <w:tcPr>
            <w:tcW w:w="9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العدد</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الوسط</w:t>
            </w:r>
          </w:p>
        </w:tc>
        <w:tc>
          <w:tcPr>
            <w:tcW w:w="11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الانحراف المعيارى</w:t>
            </w:r>
          </w:p>
        </w:tc>
        <w:tc>
          <w:tcPr>
            <w:tcW w:w="9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 xml:space="preserve">قيمة </w:t>
            </w:r>
            <w:r w:rsidRPr="003E45FE">
              <w:rPr>
                <w:rFonts w:ascii="Arial" w:eastAsia="Times New Roman" w:hAnsi="Arial" w:cs="Arial"/>
                <w:b/>
                <w:bCs/>
                <w:color w:val="000000"/>
                <w:sz w:val="24"/>
                <w:szCs w:val="24"/>
              </w:rPr>
              <w:t>F</w:t>
            </w:r>
          </w:p>
        </w:tc>
        <w:tc>
          <w:tcPr>
            <w:tcW w:w="9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 xml:space="preserve">قيمة المعنوية  </w:t>
            </w:r>
            <w:r w:rsidRPr="003E45FE">
              <w:rPr>
                <w:rFonts w:ascii="Arial" w:eastAsia="Times New Roman" w:hAnsi="Arial" w:cs="Arial"/>
                <w:b/>
                <w:bCs/>
                <w:color w:val="000000"/>
                <w:sz w:val="24"/>
                <w:szCs w:val="24"/>
              </w:rPr>
              <w:t>Sig</w:t>
            </w:r>
            <w:r w:rsidRPr="003E45FE">
              <w:rPr>
                <w:rFonts w:ascii="Arial" w:eastAsia="Times New Roman" w:hAnsi="Arial" w:cs="Arial"/>
                <w:b/>
                <w:bCs/>
                <w:color w:val="000000"/>
                <w:sz w:val="24"/>
                <w:szCs w:val="24"/>
                <w:rtl/>
              </w:rPr>
              <w:t>.</w:t>
            </w:r>
          </w:p>
        </w:tc>
        <w:tc>
          <w:tcPr>
            <w:tcW w:w="9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الدلالة</w:t>
            </w:r>
          </w:p>
        </w:tc>
      </w:tr>
      <w:tr w:rsidR="003E45FE" w:rsidRPr="003E45FE" w:rsidTr="0021375D">
        <w:trPr>
          <w:trHeight w:val="300"/>
          <w:jc w:val="center"/>
        </w:trPr>
        <w:tc>
          <w:tcPr>
            <w:tcW w:w="1840" w:type="dxa"/>
            <w:tcBorders>
              <w:top w:val="nil"/>
              <w:left w:val="single" w:sz="8" w:space="0" w:color="000000"/>
              <w:bottom w:val="single" w:sz="8" w:space="0" w:color="000000"/>
              <w:right w:val="single" w:sz="8" w:space="0" w:color="000000"/>
            </w:tcBorders>
            <w:shd w:val="clear" w:color="auto" w:fill="auto"/>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التجريبية</w:t>
            </w:r>
          </w:p>
        </w:tc>
        <w:tc>
          <w:tcPr>
            <w:tcW w:w="96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36</w:t>
            </w:r>
          </w:p>
        </w:tc>
        <w:tc>
          <w:tcPr>
            <w:tcW w:w="10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3.58</w:t>
            </w:r>
          </w:p>
        </w:tc>
        <w:tc>
          <w:tcPr>
            <w:tcW w:w="11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.46</w:t>
            </w:r>
          </w:p>
        </w:tc>
        <w:tc>
          <w:tcPr>
            <w:tcW w:w="96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33.531</w:t>
            </w:r>
          </w:p>
        </w:tc>
        <w:tc>
          <w:tcPr>
            <w:tcW w:w="960" w:type="dxa"/>
            <w:tcBorders>
              <w:top w:val="nil"/>
              <w:left w:val="single" w:sz="4"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.000</w:t>
            </w: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معنوية</w:t>
            </w:r>
          </w:p>
        </w:tc>
      </w:tr>
      <w:tr w:rsidR="003E45FE" w:rsidRPr="003E45FE" w:rsidTr="0021375D">
        <w:trPr>
          <w:trHeight w:val="282"/>
          <w:jc w:val="center"/>
        </w:trPr>
        <w:tc>
          <w:tcPr>
            <w:tcW w:w="1840" w:type="dxa"/>
            <w:tcBorders>
              <w:top w:val="nil"/>
              <w:left w:val="single" w:sz="8" w:space="0" w:color="000000"/>
              <w:bottom w:val="single" w:sz="8" w:space="0" w:color="000000"/>
              <w:right w:val="single" w:sz="8" w:space="0" w:color="000000"/>
            </w:tcBorders>
            <w:shd w:val="clear" w:color="auto" w:fill="auto"/>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الضابطة الاولى</w:t>
            </w:r>
          </w:p>
        </w:tc>
        <w:tc>
          <w:tcPr>
            <w:tcW w:w="96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36</w:t>
            </w:r>
          </w:p>
        </w:tc>
        <w:tc>
          <w:tcPr>
            <w:tcW w:w="10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3.13</w:t>
            </w:r>
          </w:p>
        </w:tc>
        <w:tc>
          <w:tcPr>
            <w:tcW w:w="11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.70</w:t>
            </w: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r>
      <w:tr w:rsidR="003E45FE" w:rsidRPr="003E45FE" w:rsidTr="0021375D">
        <w:trPr>
          <w:trHeight w:val="282"/>
          <w:jc w:val="center"/>
        </w:trPr>
        <w:tc>
          <w:tcPr>
            <w:tcW w:w="1840" w:type="dxa"/>
            <w:tcBorders>
              <w:top w:val="nil"/>
              <w:left w:val="single" w:sz="8" w:space="0" w:color="000000"/>
              <w:bottom w:val="single" w:sz="8" w:space="0" w:color="000000"/>
              <w:right w:val="single" w:sz="8" w:space="0" w:color="000000"/>
            </w:tcBorders>
            <w:shd w:val="clear" w:color="auto" w:fill="auto"/>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الضابطة  الثانية</w:t>
            </w:r>
          </w:p>
        </w:tc>
        <w:tc>
          <w:tcPr>
            <w:tcW w:w="96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33</w:t>
            </w:r>
          </w:p>
        </w:tc>
        <w:tc>
          <w:tcPr>
            <w:tcW w:w="10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1.86</w:t>
            </w:r>
          </w:p>
        </w:tc>
        <w:tc>
          <w:tcPr>
            <w:tcW w:w="11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.97</w:t>
            </w: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r>
      <w:tr w:rsidR="003E45FE" w:rsidRPr="003E45FE" w:rsidTr="0021375D">
        <w:trPr>
          <w:trHeight w:val="282"/>
          <w:jc w:val="center"/>
        </w:trPr>
        <w:tc>
          <w:tcPr>
            <w:tcW w:w="1840" w:type="dxa"/>
            <w:tcBorders>
              <w:top w:val="nil"/>
              <w:left w:val="single" w:sz="8" w:space="0" w:color="000000"/>
              <w:bottom w:val="single" w:sz="8" w:space="0" w:color="000000"/>
              <w:right w:val="single" w:sz="8" w:space="0" w:color="000000"/>
            </w:tcBorders>
            <w:shd w:val="clear" w:color="auto" w:fill="auto"/>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الضابطة  الثالثة</w:t>
            </w:r>
          </w:p>
        </w:tc>
        <w:tc>
          <w:tcPr>
            <w:tcW w:w="960" w:type="dxa"/>
            <w:tcBorders>
              <w:top w:val="nil"/>
              <w:left w:val="single" w:sz="8"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36</w:t>
            </w:r>
          </w:p>
        </w:tc>
        <w:tc>
          <w:tcPr>
            <w:tcW w:w="10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3.17</w:t>
            </w:r>
          </w:p>
        </w:tc>
        <w:tc>
          <w:tcPr>
            <w:tcW w:w="1180" w:type="dxa"/>
            <w:tcBorders>
              <w:top w:val="nil"/>
              <w:left w:val="single" w:sz="4" w:space="0" w:color="000000"/>
              <w:bottom w:val="nil"/>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.80</w:t>
            </w: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nil"/>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r>
      <w:tr w:rsidR="003E45FE" w:rsidRPr="003E45FE" w:rsidTr="0021375D">
        <w:trPr>
          <w:trHeight w:val="282"/>
          <w:jc w:val="center"/>
        </w:trPr>
        <w:tc>
          <w:tcPr>
            <w:tcW w:w="1840" w:type="dxa"/>
            <w:tcBorders>
              <w:top w:val="nil"/>
              <w:left w:val="single" w:sz="8" w:space="0" w:color="000000"/>
              <w:bottom w:val="single" w:sz="8" w:space="0" w:color="000000"/>
              <w:right w:val="single" w:sz="8" w:space="0" w:color="000000"/>
            </w:tcBorders>
            <w:shd w:val="clear" w:color="auto" w:fill="auto"/>
            <w:hideMark/>
          </w:tcPr>
          <w:p w:rsidR="003E45FE" w:rsidRPr="003E45FE" w:rsidRDefault="003E45FE" w:rsidP="00173B17">
            <w:pPr>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tl/>
              </w:rPr>
              <w:t>الاجمالى</w:t>
            </w:r>
          </w:p>
        </w:tc>
        <w:tc>
          <w:tcPr>
            <w:tcW w:w="960" w:type="dxa"/>
            <w:tcBorders>
              <w:top w:val="nil"/>
              <w:left w:val="single" w:sz="8" w:space="0" w:color="000000"/>
              <w:bottom w:val="single" w:sz="8" w:space="0" w:color="000000"/>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141</w:t>
            </w:r>
          </w:p>
        </w:tc>
        <w:tc>
          <w:tcPr>
            <w:tcW w:w="1080" w:type="dxa"/>
            <w:tcBorders>
              <w:top w:val="nil"/>
              <w:left w:val="single" w:sz="4" w:space="0" w:color="000000"/>
              <w:bottom w:val="single" w:sz="8" w:space="0" w:color="000000"/>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2.96</w:t>
            </w:r>
          </w:p>
        </w:tc>
        <w:tc>
          <w:tcPr>
            <w:tcW w:w="1180" w:type="dxa"/>
            <w:tcBorders>
              <w:top w:val="nil"/>
              <w:left w:val="single" w:sz="4" w:space="0" w:color="000000"/>
              <w:bottom w:val="single" w:sz="8" w:space="0" w:color="000000"/>
              <w:right w:val="single" w:sz="4"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r w:rsidRPr="003E45FE">
              <w:rPr>
                <w:rFonts w:ascii="Arial" w:eastAsia="Times New Roman" w:hAnsi="Arial" w:cs="Arial"/>
                <w:b/>
                <w:bCs/>
                <w:color w:val="000000"/>
                <w:sz w:val="24"/>
                <w:szCs w:val="24"/>
              </w:rPr>
              <w:t>.98</w:t>
            </w:r>
          </w:p>
        </w:tc>
        <w:tc>
          <w:tcPr>
            <w:tcW w:w="960" w:type="dxa"/>
            <w:tcBorders>
              <w:top w:val="nil"/>
              <w:left w:val="single" w:sz="8" w:space="0" w:color="000000"/>
              <w:bottom w:val="single" w:sz="8" w:space="0" w:color="000000"/>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single" w:sz="8" w:space="0" w:color="000000"/>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c>
          <w:tcPr>
            <w:tcW w:w="960" w:type="dxa"/>
            <w:tcBorders>
              <w:top w:val="nil"/>
              <w:left w:val="single" w:sz="8" w:space="0" w:color="000000"/>
              <w:bottom w:val="single" w:sz="8" w:space="0" w:color="000000"/>
              <w:right w:val="single" w:sz="8" w:space="0" w:color="000000"/>
            </w:tcBorders>
            <w:shd w:val="clear" w:color="auto" w:fill="auto"/>
            <w:noWrap/>
            <w:hideMark/>
          </w:tcPr>
          <w:p w:rsidR="003E45FE" w:rsidRPr="003E45FE" w:rsidRDefault="003E45FE" w:rsidP="00173B17">
            <w:pPr>
              <w:bidi w:val="0"/>
              <w:spacing w:after="0" w:line="240" w:lineRule="auto"/>
              <w:jc w:val="center"/>
              <w:rPr>
                <w:rFonts w:ascii="Arial" w:eastAsia="Times New Roman" w:hAnsi="Arial" w:cs="Arial"/>
                <w:b/>
                <w:bCs/>
                <w:color w:val="000000"/>
                <w:sz w:val="24"/>
                <w:szCs w:val="24"/>
              </w:rPr>
            </w:pPr>
          </w:p>
        </w:tc>
      </w:tr>
    </w:tbl>
    <w:p w:rsidR="003E45FE" w:rsidRPr="003E45FE" w:rsidRDefault="003E45FE" w:rsidP="003E45FE">
      <w:pPr>
        <w:autoSpaceDE w:val="0"/>
        <w:autoSpaceDN w:val="0"/>
        <w:adjustRightInd w:val="0"/>
        <w:spacing w:after="0"/>
        <w:rPr>
          <w:rFonts w:asciiTheme="majorBidi" w:hAnsiTheme="majorBidi" w:cs="Times New Roman"/>
          <w:sz w:val="28"/>
          <w:szCs w:val="28"/>
          <w:rtl/>
        </w:rPr>
      </w:pPr>
    </w:p>
    <w:p w:rsidR="003E45FE" w:rsidRPr="003E45FE" w:rsidRDefault="003E45FE" w:rsidP="003E45FE">
      <w:pPr>
        <w:autoSpaceDE w:val="0"/>
        <w:autoSpaceDN w:val="0"/>
        <w:adjustRightInd w:val="0"/>
        <w:spacing w:after="0"/>
        <w:rPr>
          <w:rFonts w:asciiTheme="majorBidi" w:hAnsiTheme="majorBidi" w:cs="Times New Roman"/>
          <w:sz w:val="28"/>
          <w:szCs w:val="28"/>
          <w:rtl/>
        </w:rPr>
      </w:pPr>
    </w:p>
    <w:p w:rsidR="00842622" w:rsidRDefault="002B41DB" w:rsidP="00842622">
      <w:pPr>
        <w:rPr>
          <w:rFonts w:asciiTheme="majorBidi" w:hAnsiTheme="majorBidi" w:cs="Times New Roman"/>
          <w:sz w:val="28"/>
          <w:szCs w:val="28"/>
          <w:rtl/>
        </w:rPr>
      </w:pPr>
      <w:r>
        <w:rPr>
          <w:rFonts w:asciiTheme="majorBidi" w:hAnsiTheme="majorBidi" w:cs="Times New Roman" w:hint="cs"/>
          <w:b/>
          <w:bCs/>
          <w:sz w:val="28"/>
          <w:szCs w:val="28"/>
          <w:rtl/>
        </w:rPr>
        <w:t xml:space="preserve">      </w:t>
      </w:r>
      <w:r w:rsidR="0041294B">
        <w:rPr>
          <w:rFonts w:asciiTheme="majorBidi" w:hAnsiTheme="majorBidi" w:cs="Times New Roman" w:hint="cs"/>
          <w:b/>
          <w:bCs/>
          <w:sz w:val="28"/>
          <w:szCs w:val="28"/>
          <w:rtl/>
        </w:rPr>
        <w:t>يتضح</w:t>
      </w:r>
      <w:r>
        <w:rPr>
          <w:rFonts w:asciiTheme="majorBidi" w:hAnsiTheme="majorBidi" w:cs="Times New Roman" w:hint="cs"/>
          <w:b/>
          <w:bCs/>
          <w:sz w:val="28"/>
          <w:szCs w:val="28"/>
          <w:rtl/>
        </w:rPr>
        <w:t xml:space="preserve"> </w:t>
      </w:r>
      <w:r w:rsidR="003E45FE" w:rsidRPr="003E45FE">
        <w:rPr>
          <w:rFonts w:asciiTheme="majorBidi" w:hAnsiTheme="majorBidi" w:cs="Times New Roman"/>
          <w:b/>
          <w:bCs/>
          <w:sz w:val="28"/>
          <w:szCs w:val="28"/>
          <w:rtl/>
        </w:rPr>
        <w:t>من</w:t>
      </w:r>
      <w:r w:rsidR="003E45FE" w:rsidRPr="003E45FE">
        <w:rPr>
          <w:rFonts w:asciiTheme="majorBidi" w:hAnsiTheme="majorBidi" w:cs="Times New Roman"/>
          <w:b/>
          <w:bCs/>
          <w:sz w:val="28"/>
          <w:szCs w:val="28"/>
        </w:rPr>
        <w:t xml:space="preserve"> </w:t>
      </w:r>
      <w:r w:rsidR="0041294B">
        <w:rPr>
          <w:rFonts w:asciiTheme="majorBidi" w:hAnsiTheme="majorBidi" w:cs="Times New Roman" w:hint="cs"/>
          <w:b/>
          <w:bCs/>
          <w:sz w:val="28"/>
          <w:szCs w:val="28"/>
          <w:rtl/>
        </w:rPr>
        <w:t>ال</w:t>
      </w:r>
      <w:r w:rsidR="003E45FE" w:rsidRPr="003E45FE">
        <w:rPr>
          <w:rFonts w:asciiTheme="majorBidi" w:hAnsiTheme="majorBidi" w:cs="Times New Roman"/>
          <w:b/>
          <w:bCs/>
          <w:sz w:val="28"/>
          <w:szCs w:val="28"/>
          <w:rtl/>
        </w:rPr>
        <w:t>جدول</w:t>
      </w:r>
      <w:r w:rsidR="0021375D">
        <w:rPr>
          <w:rFonts w:asciiTheme="majorBidi" w:hAnsiTheme="majorBidi" w:cs="Times New Roman" w:hint="cs"/>
          <w:b/>
          <w:bCs/>
          <w:sz w:val="28"/>
          <w:szCs w:val="28"/>
          <w:rtl/>
        </w:rPr>
        <w:t xml:space="preserve"> </w:t>
      </w:r>
      <w:r w:rsidR="003E45FE" w:rsidRPr="003E45FE">
        <w:rPr>
          <w:rFonts w:asciiTheme="majorBidi" w:hAnsiTheme="majorBidi" w:cs="Times New Roman"/>
          <w:b/>
          <w:bCs/>
          <w:sz w:val="28"/>
          <w:szCs w:val="28"/>
          <w:rtl/>
        </w:rPr>
        <w:t>السابق أن</w:t>
      </w:r>
      <w:r w:rsidR="003E45FE" w:rsidRPr="003E45FE">
        <w:rPr>
          <w:rFonts w:asciiTheme="majorBidi" w:hAnsiTheme="majorBidi" w:cs="Times New Roman"/>
          <w:b/>
          <w:bCs/>
          <w:sz w:val="28"/>
          <w:szCs w:val="28"/>
        </w:rPr>
        <w:t xml:space="preserve"> </w:t>
      </w:r>
      <w:r w:rsidR="003E45FE" w:rsidRPr="003E45FE">
        <w:rPr>
          <w:rFonts w:asciiTheme="majorBidi" w:hAnsiTheme="majorBidi" w:cs="Times New Roman"/>
          <w:b/>
          <w:bCs/>
          <w:sz w:val="28"/>
          <w:szCs w:val="28"/>
          <w:rtl/>
        </w:rPr>
        <w:t>قيمة</w:t>
      </w:r>
      <w:r w:rsidR="003E45FE" w:rsidRPr="003E45FE">
        <w:rPr>
          <w:rFonts w:asciiTheme="majorBidi" w:hAnsiTheme="majorBidi" w:cs="Times New Roman"/>
          <w:b/>
          <w:bCs/>
          <w:sz w:val="28"/>
          <w:szCs w:val="28"/>
        </w:rPr>
        <w:t xml:space="preserve"> </w:t>
      </w:r>
      <w:r w:rsidR="003E45FE" w:rsidRPr="003E45FE">
        <w:rPr>
          <w:rFonts w:asciiTheme="majorBidi" w:hAnsiTheme="majorBidi" w:cs="Times New Roman"/>
          <w:b/>
          <w:bCs/>
          <w:sz w:val="28"/>
          <w:szCs w:val="28"/>
          <w:rtl/>
        </w:rPr>
        <w:t xml:space="preserve">ف = </w:t>
      </w:r>
      <w:r w:rsidR="003E45FE" w:rsidRPr="003E45FE">
        <w:rPr>
          <w:rFonts w:asciiTheme="majorBidi" w:hAnsiTheme="majorBidi" w:cs="Times New Roman"/>
          <w:b/>
          <w:bCs/>
          <w:sz w:val="28"/>
          <w:szCs w:val="28"/>
        </w:rPr>
        <w:t>33.531</w:t>
      </w:r>
      <w:r w:rsidR="003E45FE" w:rsidRPr="003E45FE">
        <w:rPr>
          <w:rFonts w:asciiTheme="majorBidi" w:hAnsiTheme="majorBidi" w:cs="Times New Roman"/>
          <w:b/>
          <w:bCs/>
          <w:sz w:val="28"/>
          <w:szCs w:val="28"/>
          <w:rtl/>
        </w:rPr>
        <w:t xml:space="preserve"> </w:t>
      </w:r>
      <w:r w:rsidR="003E45FE" w:rsidRPr="003E45FE">
        <w:rPr>
          <w:rFonts w:asciiTheme="majorBidi" w:hAnsiTheme="majorBidi" w:cs="Times New Roman"/>
          <w:b/>
          <w:bCs/>
          <w:sz w:val="28"/>
          <w:szCs w:val="28"/>
        </w:rPr>
        <w:t xml:space="preserve"> </w:t>
      </w:r>
      <w:r w:rsidR="003E45FE" w:rsidRPr="003E45FE">
        <w:rPr>
          <w:rFonts w:asciiTheme="majorBidi" w:hAnsiTheme="majorBidi" w:cs="Times New Roman"/>
          <w:b/>
          <w:bCs/>
          <w:sz w:val="28"/>
          <w:szCs w:val="28"/>
          <w:rtl/>
        </w:rPr>
        <w:t>وأن</w:t>
      </w:r>
      <w:r w:rsidR="003E45FE" w:rsidRPr="003E45FE">
        <w:rPr>
          <w:rFonts w:asciiTheme="majorBidi" w:hAnsiTheme="majorBidi" w:cs="Times New Roman"/>
          <w:b/>
          <w:bCs/>
          <w:sz w:val="28"/>
          <w:szCs w:val="28"/>
        </w:rPr>
        <w:t xml:space="preserve"> </w:t>
      </w:r>
      <w:r w:rsidR="003E45FE" w:rsidRPr="003E45FE">
        <w:rPr>
          <w:rFonts w:asciiTheme="majorBidi" w:hAnsiTheme="majorBidi" w:cs="Times New Roman"/>
          <w:b/>
          <w:bCs/>
          <w:sz w:val="28"/>
          <w:szCs w:val="28"/>
          <w:rtl/>
        </w:rPr>
        <w:t>قيمة المعنوية</w:t>
      </w:r>
      <w:r w:rsidR="006B4CF3">
        <w:rPr>
          <w:rFonts w:asciiTheme="majorBidi" w:hAnsiTheme="majorBidi" w:cs="Times New Roman" w:hint="cs"/>
          <w:b/>
          <w:bCs/>
          <w:sz w:val="28"/>
          <w:szCs w:val="28"/>
          <w:rtl/>
        </w:rPr>
        <w:t xml:space="preserve"> </w:t>
      </w:r>
      <w:r w:rsidR="003E45FE" w:rsidRPr="003E45FE">
        <w:rPr>
          <w:rFonts w:asciiTheme="majorBidi" w:hAnsiTheme="majorBidi" w:cs="Times New Roman"/>
          <w:b/>
          <w:bCs/>
          <w:sz w:val="28"/>
          <w:szCs w:val="28"/>
        </w:rPr>
        <w:t>Sig.</w:t>
      </w:r>
      <w:r w:rsidR="003E45FE" w:rsidRPr="003E45FE">
        <w:rPr>
          <w:rFonts w:asciiTheme="majorBidi" w:hAnsiTheme="majorBidi" w:cs="Times New Roman"/>
          <w:b/>
          <w:bCs/>
          <w:sz w:val="28"/>
          <w:szCs w:val="28"/>
          <w:rtl/>
          <w:lang w:bidi="ar-EG"/>
        </w:rPr>
        <w:t xml:space="preserve"> =</w:t>
      </w:r>
      <w:r w:rsidR="003E45FE" w:rsidRPr="003E45FE">
        <w:rPr>
          <w:rFonts w:asciiTheme="majorBidi" w:hAnsiTheme="majorBidi" w:cs="Times New Roman"/>
          <w:b/>
          <w:bCs/>
          <w:sz w:val="28"/>
          <w:szCs w:val="28"/>
          <w:rtl/>
        </w:rPr>
        <w:t xml:space="preserve"> </w:t>
      </w:r>
      <w:r w:rsidR="006B4CF3">
        <w:rPr>
          <w:rFonts w:asciiTheme="majorBidi" w:hAnsiTheme="majorBidi" w:cs="Times New Roman"/>
          <w:b/>
          <w:bCs/>
          <w:sz w:val="28"/>
          <w:szCs w:val="28"/>
        </w:rPr>
        <w:t>0.000</w:t>
      </w:r>
      <w:r w:rsidR="006B4CF3">
        <w:rPr>
          <w:rFonts w:asciiTheme="majorBidi" w:hAnsiTheme="majorBidi" w:cs="Times New Roman" w:hint="cs"/>
          <w:b/>
          <w:bCs/>
          <w:sz w:val="28"/>
          <w:szCs w:val="28"/>
          <w:rtl/>
        </w:rPr>
        <w:t xml:space="preserve"> </w:t>
      </w:r>
      <w:r w:rsidR="003E45FE" w:rsidRPr="003E45FE">
        <w:rPr>
          <w:rFonts w:asciiTheme="majorBidi" w:hAnsiTheme="majorBidi" w:cs="Times New Roman"/>
          <w:b/>
          <w:bCs/>
          <w:sz w:val="28"/>
          <w:szCs w:val="28"/>
          <w:rtl/>
        </w:rPr>
        <w:t>وهي</w:t>
      </w:r>
      <w:r w:rsidR="003E45FE" w:rsidRPr="003E45FE">
        <w:rPr>
          <w:rFonts w:asciiTheme="majorBidi" w:hAnsiTheme="majorBidi" w:cs="Times New Roman" w:hint="cs"/>
          <w:b/>
          <w:bCs/>
          <w:sz w:val="28"/>
          <w:szCs w:val="28"/>
          <w:rtl/>
        </w:rPr>
        <w:t xml:space="preserve"> أقل من </w:t>
      </w:r>
      <w:r w:rsidR="006B4CF3">
        <w:rPr>
          <w:rFonts w:asciiTheme="majorBidi" w:hAnsiTheme="majorBidi" w:cs="Times New Roman"/>
          <w:b/>
          <w:bCs/>
          <w:sz w:val="28"/>
          <w:szCs w:val="28"/>
        </w:rPr>
        <w:t>0.05</w:t>
      </w:r>
      <w:r w:rsidR="0021375D" w:rsidRPr="003E45FE">
        <w:rPr>
          <w:rFonts w:asciiTheme="majorBidi" w:hAnsiTheme="majorBidi" w:cs="Times New Roman" w:hint="cs"/>
          <w:b/>
          <w:bCs/>
          <w:sz w:val="28"/>
          <w:szCs w:val="28"/>
          <w:rtl/>
        </w:rPr>
        <w:t xml:space="preserve"> ،</w:t>
      </w:r>
      <w:r w:rsidR="003E45FE" w:rsidRPr="003E45FE">
        <w:rPr>
          <w:rFonts w:asciiTheme="majorBidi" w:hAnsiTheme="majorBidi" w:cs="Times New Roman" w:hint="cs"/>
          <w:b/>
          <w:bCs/>
          <w:sz w:val="28"/>
          <w:szCs w:val="28"/>
          <w:rtl/>
        </w:rPr>
        <w:t xml:space="preserve"> </w:t>
      </w:r>
      <w:r w:rsidR="00842622">
        <w:rPr>
          <w:rFonts w:asciiTheme="majorBidi" w:hAnsiTheme="majorBidi" w:cs="Times New Roman" w:hint="cs"/>
          <w:b/>
          <w:bCs/>
          <w:sz w:val="28"/>
          <w:szCs w:val="28"/>
          <w:rtl/>
        </w:rPr>
        <w:t>أ</w:t>
      </w:r>
      <w:r w:rsidR="003E45FE" w:rsidRPr="003E45FE">
        <w:rPr>
          <w:rFonts w:asciiTheme="majorBidi" w:hAnsiTheme="majorBidi" w:cs="Times New Roman" w:hint="cs"/>
          <w:b/>
          <w:bCs/>
          <w:sz w:val="28"/>
          <w:szCs w:val="28"/>
          <w:rtl/>
        </w:rPr>
        <w:t xml:space="preserve">ى </w:t>
      </w:r>
      <w:r w:rsidR="00842622">
        <w:rPr>
          <w:rFonts w:asciiTheme="majorBidi" w:hAnsiTheme="majorBidi" w:cs="Times New Roman" w:hint="cs"/>
          <w:b/>
          <w:bCs/>
          <w:sz w:val="28"/>
          <w:szCs w:val="28"/>
          <w:rtl/>
        </w:rPr>
        <w:t>أ</w:t>
      </w:r>
      <w:r w:rsidR="003E45FE" w:rsidRPr="003E45FE">
        <w:rPr>
          <w:rFonts w:asciiTheme="majorBidi" w:hAnsiTheme="majorBidi" w:cs="Times New Roman" w:hint="cs"/>
          <w:b/>
          <w:bCs/>
          <w:sz w:val="28"/>
          <w:szCs w:val="28"/>
          <w:rtl/>
        </w:rPr>
        <w:t xml:space="preserve">نه هناك </w:t>
      </w:r>
      <w:r w:rsidR="003E45FE" w:rsidRPr="003E45FE">
        <w:rPr>
          <w:rFonts w:asciiTheme="majorBidi" w:hAnsiTheme="majorBidi" w:cs="Times New Roman" w:hint="cs"/>
          <w:sz w:val="28"/>
          <w:szCs w:val="28"/>
          <w:rtl/>
        </w:rPr>
        <w:t>فروق ذات دلالة إحصائية عند مستوى</w:t>
      </w:r>
      <w:r w:rsidR="006B4CF3">
        <w:rPr>
          <w:rFonts w:asciiTheme="majorBidi" w:hAnsiTheme="majorBidi" w:cs="Times New Roman" w:hint="cs"/>
          <w:b/>
          <w:bCs/>
          <w:sz w:val="28"/>
          <w:szCs w:val="28"/>
          <w:rtl/>
        </w:rPr>
        <w:t xml:space="preserve"> </w:t>
      </w:r>
      <w:r w:rsidR="003E45FE" w:rsidRPr="003E45FE">
        <w:rPr>
          <w:rFonts w:asciiTheme="majorBidi" w:hAnsiTheme="majorBidi" w:cs="Times New Roman" w:hint="cs"/>
          <w:sz w:val="28"/>
          <w:szCs w:val="28"/>
          <w:rtl/>
        </w:rPr>
        <w:t xml:space="preserve"> ( </w:t>
      </w:r>
      <m:oMath>
        <m:r>
          <m:rPr>
            <m:sty m:val="b"/>
          </m:rPr>
          <w:rPr>
            <w:rFonts w:ascii="Cambria Math" w:hAnsi="Cambria Math" w:cs="Times New Roman"/>
            <w:sz w:val="28"/>
            <w:szCs w:val="28"/>
            <w:rtl/>
          </w:rPr>
          <m:t>≥</m:t>
        </m:r>
      </m:oMath>
      <w:r w:rsidR="003E45FE" w:rsidRPr="003E45FE">
        <w:rPr>
          <w:rFonts w:asciiTheme="majorBidi" w:hAnsiTheme="majorBidi" w:cs="Times New Roman" w:hint="cs"/>
          <w:b/>
          <w:bCs/>
          <w:sz w:val="28"/>
          <w:szCs w:val="28"/>
          <w:rtl/>
        </w:rPr>
        <w:t xml:space="preserve"> </w:t>
      </w:r>
      <w:r w:rsidR="003E45FE" w:rsidRPr="003E45FE">
        <w:rPr>
          <w:rFonts w:asciiTheme="majorBidi" w:hAnsiTheme="majorBidi" w:cs="Times New Roman"/>
          <w:b/>
          <w:bCs/>
          <w:sz w:val="28"/>
          <w:szCs w:val="28"/>
        </w:rPr>
        <w:t>0.05</w:t>
      </w:r>
      <w:r w:rsidR="003E45FE" w:rsidRPr="003E45FE">
        <w:rPr>
          <w:rFonts w:asciiTheme="majorBidi" w:hAnsiTheme="majorBidi" w:cs="Times New Roman" w:hint="cs"/>
          <w:b/>
          <w:bCs/>
          <w:sz w:val="28"/>
          <w:szCs w:val="28"/>
          <w:rtl/>
        </w:rPr>
        <w:t xml:space="preserve"> </w:t>
      </w:r>
      <w:r w:rsidR="003E45FE" w:rsidRPr="003E45FE">
        <w:rPr>
          <w:rFonts w:asciiTheme="majorBidi" w:hAnsiTheme="majorBidi" w:cs="Times New Roman" w:hint="cs"/>
          <w:sz w:val="28"/>
          <w:szCs w:val="28"/>
          <w:rtl/>
        </w:rPr>
        <w:t>) بين متوسط</w:t>
      </w:r>
      <w:r w:rsidR="006B4CF3">
        <w:rPr>
          <w:rFonts w:asciiTheme="majorBidi" w:hAnsiTheme="majorBidi" w:cs="Times New Roman" w:hint="cs"/>
          <w:sz w:val="28"/>
          <w:szCs w:val="28"/>
          <w:rtl/>
        </w:rPr>
        <w:t xml:space="preserve"> </w:t>
      </w:r>
      <w:r w:rsidR="003E45FE" w:rsidRPr="003E45FE">
        <w:rPr>
          <w:rFonts w:asciiTheme="majorBidi" w:hAnsiTheme="majorBidi" w:cs="Times New Roman" w:hint="cs"/>
          <w:sz w:val="28"/>
          <w:szCs w:val="28"/>
          <w:rtl/>
        </w:rPr>
        <w:t xml:space="preserve"> درجات طلاب المجموعة التجريبية الذين درسوا باستخدام نموذج التعلم ا</w:t>
      </w:r>
      <w:r w:rsidR="0021375D">
        <w:rPr>
          <w:rFonts w:asciiTheme="majorBidi" w:hAnsiTheme="majorBidi" w:cs="Times New Roman" w:hint="cs"/>
          <w:sz w:val="28"/>
          <w:szCs w:val="28"/>
          <w:rtl/>
        </w:rPr>
        <w:t xml:space="preserve">لبنائي ، وطلاب المجموعات الثلاث </w:t>
      </w:r>
      <w:r w:rsidR="003E45FE" w:rsidRPr="003E45FE">
        <w:rPr>
          <w:rFonts w:asciiTheme="majorBidi" w:hAnsiTheme="majorBidi" w:cs="Times New Roman" w:hint="cs"/>
          <w:sz w:val="28"/>
          <w:szCs w:val="28"/>
          <w:rtl/>
        </w:rPr>
        <w:t>الضابطة ال</w:t>
      </w:r>
      <w:r w:rsidR="00842622">
        <w:rPr>
          <w:rFonts w:asciiTheme="majorBidi" w:hAnsiTheme="majorBidi" w:cs="Times New Roman" w:hint="cs"/>
          <w:sz w:val="28"/>
          <w:szCs w:val="28"/>
          <w:rtl/>
        </w:rPr>
        <w:t>أ</w:t>
      </w:r>
      <w:r w:rsidR="003E45FE" w:rsidRPr="003E45FE">
        <w:rPr>
          <w:rFonts w:asciiTheme="majorBidi" w:hAnsiTheme="majorBidi" w:cs="Times New Roman" w:hint="cs"/>
          <w:sz w:val="28"/>
          <w:szCs w:val="28"/>
          <w:rtl/>
        </w:rPr>
        <w:t xml:space="preserve">خرى ، الذين درسوا بالطريقة التقليدية </w:t>
      </w:r>
      <w:r w:rsidR="00842622">
        <w:rPr>
          <w:rFonts w:asciiTheme="majorBidi" w:hAnsiTheme="majorBidi" w:cs="Times New Roman" w:hint="cs"/>
          <w:sz w:val="28"/>
          <w:szCs w:val="28"/>
          <w:rtl/>
        </w:rPr>
        <w:t xml:space="preserve"> </w:t>
      </w:r>
      <w:r w:rsidR="003E45FE" w:rsidRPr="003E45FE">
        <w:rPr>
          <w:rFonts w:asciiTheme="majorBidi" w:hAnsiTheme="majorBidi" w:cs="Times New Roman" w:hint="cs"/>
          <w:sz w:val="28"/>
          <w:szCs w:val="28"/>
          <w:rtl/>
        </w:rPr>
        <w:t xml:space="preserve"> في الاختبار التحصيلي البعدي  </w:t>
      </w:r>
      <w:r w:rsidR="003E45FE" w:rsidRPr="003E45FE">
        <w:rPr>
          <w:rFonts w:asciiTheme="majorBidi" w:hAnsiTheme="majorBidi" w:cs="Times New Roman" w:hint="cs"/>
          <w:b/>
          <w:bCs/>
          <w:sz w:val="28"/>
          <w:szCs w:val="28"/>
          <w:rtl/>
        </w:rPr>
        <w:t>لمستوى الفهم</w:t>
      </w:r>
      <w:r w:rsidR="003E45FE" w:rsidRPr="003E45FE">
        <w:rPr>
          <w:rFonts w:asciiTheme="majorBidi" w:hAnsiTheme="majorBidi" w:cs="Times New Roman" w:hint="cs"/>
          <w:sz w:val="28"/>
          <w:szCs w:val="28"/>
          <w:rtl/>
        </w:rPr>
        <w:t xml:space="preserve">  لصالح طلاب المجموعة التجريبية . </w:t>
      </w:r>
    </w:p>
    <w:p w:rsidR="003E45FE" w:rsidRPr="006B4CF3" w:rsidRDefault="00842622" w:rsidP="00072E35">
      <w:pPr>
        <w:rPr>
          <w:rFonts w:asciiTheme="majorBidi" w:hAnsiTheme="majorBidi" w:cs="Times New Roman"/>
          <w:b/>
          <w:bCs/>
          <w:sz w:val="28"/>
          <w:szCs w:val="28"/>
          <w:rtl/>
        </w:rPr>
      </w:pPr>
      <w:r>
        <w:rPr>
          <w:rFonts w:asciiTheme="majorBidi" w:hAnsiTheme="majorBidi" w:cs="Times New Roman" w:hint="cs"/>
          <w:sz w:val="28"/>
          <w:szCs w:val="28"/>
          <w:rtl/>
        </w:rPr>
        <w:lastRenderedPageBreak/>
        <w:t xml:space="preserve">      </w:t>
      </w:r>
      <w:r w:rsidR="003E45FE" w:rsidRPr="003E45FE">
        <w:rPr>
          <w:rFonts w:asciiTheme="majorBidi" w:hAnsiTheme="majorBidi" w:cs="Times New Roman" w:hint="cs"/>
          <w:b/>
          <w:bCs/>
          <w:sz w:val="28"/>
          <w:szCs w:val="28"/>
          <w:rtl/>
        </w:rPr>
        <w:t>وبناءً على ذلك يتم قبول الفرض البديل ب</w:t>
      </w:r>
      <w:r w:rsidR="00072E35">
        <w:rPr>
          <w:rFonts w:asciiTheme="majorBidi" w:hAnsiTheme="majorBidi" w:cs="Times New Roman" w:hint="cs"/>
          <w:b/>
          <w:bCs/>
          <w:sz w:val="28"/>
          <w:szCs w:val="28"/>
          <w:rtl/>
        </w:rPr>
        <w:t>أ</w:t>
      </w:r>
      <w:r w:rsidR="003E45FE" w:rsidRPr="003E45FE">
        <w:rPr>
          <w:rFonts w:asciiTheme="majorBidi" w:hAnsiTheme="majorBidi" w:cs="Times New Roman" w:hint="cs"/>
          <w:b/>
          <w:bCs/>
          <w:sz w:val="28"/>
          <w:szCs w:val="28"/>
          <w:rtl/>
        </w:rPr>
        <w:t>نها دالة إحصائية</w:t>
      </w:r>
      <w:r w:rsidR="003E45FE" w:rsidRPr="003E45FE">
        <w:rPr>
          <w:rFonts w:asciiTheme="majorBidi" w:hAnsiTheme="majorBidi" w:cs="Times New Roman" w:hint="cs"/>
          <w:sz w:val="28"/>
          <w:szCs w:val="28"/>
          <w:rtl/>
        </w:rPr>
        <w:t xml:space="preserve"> ، وهذا </w:t>
      </w:r>
      <w:r w:rsidR="00072E35">
        <w:rPr>
          <w:rFonts w:asciiTheme="majorBidi" w:hAnsiTheme="majorBidi" w:cs="Times New Roman" w:hint="cs"/>
          <w:sz w:val="28"/>
          <w:szCs w:val="28"/>
          <w:rtl/>
        </w:rPr>
        <w:t>إ</w:t>
      </w:r>
      <w:r w:rsidR="003E45FE" w:rsidRPr="003E45FE">
        <w:rPr>
          <w:rFonts w:asciiTheme="majorBidi" w:hAnsiTheme="majorBidi" w:cs="Times New Roman" w:hint="cs"/>
          <w:sz w:val="28"/>
          <w:szCs w:val="28"/>
          <w:rtl/>
        </w:rPr>
        <w:t xml:space="preserve">ن دل على شيء فإنما يدل على </w:t>
      </w:r>
      <w:r w:rsidR="006B4CF3">
        <w:rPr>
          <w:rFonts w:asciiTheme="majorBidi" w:hAnsiTheme="majorBidi" w:cs="Times New Roman" w:hint="cs"/>
          <w:sz w:val="28"/>
          <w:szCs w:val="28"/>
          <w:rtl/>
        </w:rPr>
        <w:t>فاعلية</w:t>
      </w:r>
      <w:r w:rsidR="003E45FE" w:rsidRPr="003E45FE">
        <w:rPr>
          <w:rFonts w:asciiTheme="majorBidi" w:hAnsiTheme="majorBidi" w:cs="Times New Roman" w:hint="cs"/>
          <w:sz w:val="28"/>
          <w:szCs w:val="28"/>
          <w:rtl/>
        </w:rPr>
        <w:t xml:space="preserve"> استخدام نموذج التعلم البنائي</w:t>
      </w:r>
      <w:r w:rsidR="00072E35">
        <w:rPr>
          <w:rFonts w:asciiTheme="majorBidi" w:hAnsiTheme="majorBidi" w:cs="Times New Roman" w:hint="cs"/>
          <w:sz w:val="28"/>
          <w:szCs w:val="28"/>
          <w:rtl/>
        </w:rPr>
        <w:t xml:space="preserve"> </w:t>
      </w:r>
      <w:r w:rsidR="003E45FE" w:rsidRPr="003E45FE">
        <w:rPr>
          <w:rFonts w:asciiTheme="majorBidi" w:hAnsiTheme="majorBidi" w:cs="Times New Roman" w:hint="cs"/>
          <w:sz w:val="28"/>
          <w:szCs w:val="28"/>
          <w:rtl/>
        </w:rPr>
        <w:t xml:space="preserve"> في تدريس وحدة الهندسة التحليلية على تنمية مستوى الفهم لصالح طلاب</w:t>
      </w:r>
      <w:r w:rsidR="003E45FE" w:rsidRPr="003E45FE">
        <w:rPr>
          <w:rFonts w:asciiTheme="majorBidi" w:hAnsiTheme="majorBidi" w:cs="Times New Roman"/>
          <w:sz w:val="28"/>
          <w:szCs w:val="28"/>
          <w:rtl/>
        </w:rPr>
        <w:t xml:space="preserve">  </w:t>
      </w:r>
      <w:r w:rsidR="003E45FE" w:rsidRPr="003E45FE">
        <w:rPr>
          <w:rFonts w:asciiTheme="majorBidi" w:hAnsiTheme="majorBidi" w:cs="Times New Roman" w:hint="cs"/>
          <w:sz w:val="28"/>
          <w:szCs w:val="28"/>
          <w:rtl/>
        </w:rPr>
        <w:t>المجموعة</w:t>
      </w:r>
      <w:r w:rsidR="003E45FE" w:rsidRPr="003E45FE">
        <w:rPr>
          <w:rFonts w:asciiTheme="majorBidi" w:hAnsiTheme="majorBidi" w:cs="Times New Roman"/>
          <w:sz w:val="28"/>
          <w:szCs w:val="28"/>
          <w:rtl/>
        </w:rPr>
        <w:t xml:space="preserve"> </w:t>
      </w:r>
      <w:r w:rsidR="003E45FE" w:rsidRPr="003E45FE">
        <w:rPr>
          <w:rFonts w:asciiTheme="majorBidi" w:hAnsiTheme="majorBidi" w:cs="Times New Roman" w:hint="cs"/>
          <w:sz w:val="28"/>
          <w:szCs w:val="28"/>
          <w:rtl/>
        </w:rPr>
        <w:t>التجريبية</w:t>
      </w:r>
      <w:r w:rsidR="003E45FE" w:rsidRPr="003E45FE">
        <w:rPr>
          <w:rFonts w:asciiTheme="majorBidi" w:hAnsiTheme="majorBidi" w:cs="Times New Roman"/>
          <w:sz w:val="28"/>
          <w:szCs w:val="28"/>
          <w:rtl/>
        </w:rPr>
        <w:t>.</w:t>
      </w:r>
    </w:p>
    <w:p w:rsidR="003E45FE" w:rsidRPr="003E45FE" w:rsidRDefault="002B41DB" w:rsidP="006B4CF3">
      <w:pPr>
        <w:rPr>
          <w:rFonts w:asciiTheme="majorBidi" w:hAnsiTheme="majorBidi" w:cs="Times New Roman"/>
          <w:sz w:val="28"/>
          <w:szCs w:val="28"/>
          <w:rtl/>
        </w:rPr>
      </w:pPr>
      <w:r>
        <w:rPr>
          <w:rFonts w:asciiTheme="majorBidi" w:hAnsiTheme="majorBidi" w:cs="Times New Roman" w:hint="cs"/>
          <w:sz w:val="28"/>
          <w:szCs w:val="28"/>
          <w:rtl/>
        </w:rPr>
        <w:t xml:space="preserve">      </w:t>
      </w:r>
      <w:r w:rsidR="003E45FE" w:rsidRPr="003E45FE">
        <w:rPr>
          <w:rFonts w:asciiTheme="majorBidi" w:hAnsiTheme="majorBidi" w:cs="Times New Roman" w:hint="cs"/>
          <w:sz w:val="28"/>
          <w:szCs w:val="28"/>
          <w:rtl/>
        </w:rPr>
        <w:t xml:space="preserve">كما تم التحقق من ذلك باستخدام </w:t>
      </w:r>
      <w:r w:rsidR="0037281A">
        <w:rPr>
          <w:rFonts w:asciiTheme="majorBidi" w:hAnsiTheme="majorBidi" w:cs="Times New Roman" w:hint="cs"/>
          <w:sz w:val="28"/>
          <w:szCs w:val="28"/>
          <w:rtl/>
        </w:rPr>
        <w:t>ا</w:t>
      </w:r>
      <w:r w:rsidR="003E45FE" w:rsidRPr="003E45FE">
        <w:rPr>
          <w:rFonts w:asciiTheme="majorBidi" w:hAnsiTheme="majorBidi" w:cs="Times New Roman" w:hint="cs"/>
          <w:sz w:val="28"/>
          <w:szCs w:val="28"/>
          <w:rtl/>
        </w:rPr>
        <w:t xml:space="preserve">ختبار (ت) </w:t>
      </w:r>
      <w:r w:rsidR="003E45FE" w:rsidRPr="003E45FE">
        <w:rPr>
          <w:rFonts w:asciiTheme="majorBidi" w:hAnsiTheme="majorBidi" w:cs="Times New Roman"/>
          <w:sz w:val="28"/>
          <w:szCs w:val="28"/>
        </w:rPr>
        <w:t xml:space="preserve">T-test </w:t>
      </w:r>
      <w:r w:rsidR="003E45FE" w:rsidRPr="003E45FE">
        <w:rPr>
          <w:rFonts w:asciiTheme="majorBidi" w:hAnsiTheme="majorBidi" w:cs="Times New Roman" w:hint="cs"/>
          <w:sz w:val="28"/>
          <w:szCs w:val="28"/>
          <w:rtl/>
        </w:rPr>
        <w:t xml:space="preserve"> و</w:t>
      </w:r>
      <w:r w:rsidR="006B4CF3">
        <w:rPr>
          <w:rFonts w:asciiTheme="majorBidi" w:hAnsiTheme="majorBidi" w:cs="Times New Roman" w:hint="cs"/>
          <w:sz w:val="28"/>
          <w:szCs w:val="28"/>
          <w:rtl/>
        </w:rPr>
        <w:t>ال</w:t>
      </w:r>
      <w:r w:rsidR="003E45FE" w:rsidRPr="003E45FE">
        <w:rPr>
          <w:rFonts w:asciiTheme="majorBidi" w:hAnsiTheme="majorBidi" w:cs="Times New Roman" w:hint="cs"/>
          <w:sz w:val="28"/>
          <w:szCs w:val="28"/>
          <w:rtl/>
        </w:rPr>
        <w:t>جدول التالي يوضح ذلك.</w:t>
      </w:r>
    </w:p>
    <w:p w:rsidR="00A6723A" w:rsidRDefault="00A6723A" w:rsidP="009030B1">
      <w:pPr>
        <w:jc w:val="center"/>
        <w:rPr>
          <w:rFonts w:asciiTheme="majorBidi" w:hAnsiTheme="majorBidi" w:cstheme="majorBidi"/>
          <w:b/>
          <w:bCs/>
          <w:i/>
          <w:iCs/>
          <w:sz w:val="28"/>
          <w:szCs w:val="28"/>
          <w:rtl/>
        </w:rPr>
      </w:pPr>
      <w:r w:rsidRPr="00A6723A">
        <w:rPr>
          <w:rFonts w:asciiTheme="majorBidi" w:hAnsiTheme="majorBidi" w:cstheme="majorBidi" w:hint="cs"/>
          <w:b/>
          <w:bCs/>
          <w:i/>
          <w:iCs/>
          <w:sz w:val="28"/>
          <w:szCs w:val="28"/>
          <w:rtl/>
        </w:rPr>
        <w:t>جدول</w:t>
      </w:r>
      <w:r w:rsidR="00072E35">
        <w:rPr>
          <w:rFonts w:asciiTheme="majorBidi" w:hAnsiTheme="majorBidi" w:cstheme="majorBidi" w:hint="cs"/>
          <w:b/>
          <w:bCs/>
          <w:i/>
          <w:iCs/>
          <w:sz w:val="28"/>
          <w:szCs w:val="28"/>
          <w:rtl/>
        </w:rPr>
        <w:t xml:space="preserve"> </w:t>
      </w:r>
      <w:r w:rsidRPr="00A6723A">
        <w:rPr>
          <w:rFonts w:asciiTheme="majorBidi" w:hAnsiTheme="majorBidi" w:cstheme="majorBidi" w:hint="cs"/>
          <w:b/>
          <w:bCs/>
          <w:i/>
          <w:iCs/>
          <w:sz w:val="28"/>
          <w:szCs w:val="28"/>
          <w:rtl/>
        </w:rPr>
        <w:t xml:space="preserve"> (</w:t>
      </w:r>
      <w:r w:rsidR="00130069">
        <w:rPr>
          <w:rFonts w:asciiTheme="majorBidi" w:hAnsiTheme="majorBidi" w:cstheme="majorBidi"/>
          <w:b/>
          <w:bCs/>
          <w:i/>
          <w:iCs/>
          <w:sz w:val="28"/>
          <w:szCs w:val="28"/>
        </w:rPr>
        <w:t xml:space="preserve"> </w:t>
      </w:r>
      <w:r w:rsidR="009030B1">
        <w:rPr>
          <w:rFonts w:asciiTheme="majorBidi" w:hAnsiTheme="majorBidi" w:cstheme="majorBidi"/>
          <w:b/>
          <w:bCs/>
          <w:i/>
          <w:iCs/>
          <w:sz w:val="28"/>
          <w:szCs w:val="28"/>
        </w:rPr>
        <w:t>14</w:t>
      </w:r>
      <w:r w:rsidRPr="00A6723A">
        <w:rPr>
          <w:rFonts w:asciiTheme="majorBidi" w:hAnsiTheme="majorBidi" w:cstheme="majorBidi" w:hint="cs"/>
          <w:b/>
          <w:bCs/>
          <w:i/>
          <w:iCs/>
          <w:sz w:val="28"/>
          <w:szCs w:val="28"/>
          <w:rtl/>
        </w:rPr>
        <w:t>)</w:t>
      </w:r>
    </w:p>
    <w:p w:rsidR="006B4CF3" w:rsidRPr="00072E35" w:rsidRDefault="006B4CF3" w:rsidP="00072E35">
      <w:pPr>
        <w:jc w:val="center"/>
        <w:rPr>
          <w:rFonts w:asciiTheme="majorBidi" w:hAnsiTheme="majorBidi" w:cstheme="majorBidi"/>
          <w:b/>
          <w:bCs/>
          <w:i/>
          <w:iCs/>
          <w:sz w:val="28"/>
          <w:szCs w:val="28"/>
          <w:rtl/>
        </w:rPr>
      </w:pPr>
      <w:r w:rsidRPr="00A6723A">
        <w:rPr>
          <w:rFonts w:asciiTheme="majorBidi" w:hAnsiTheme="majorBidi" w:cstheme="majorBidi" w:hint="cs"/>
          <w:b/>
          <w:bCs/>
          <w:i/>
          <w:iCs/>
          <w:sz w:val="28"/>
          <w:szCs w:val="28"/>
          <w:rtl/>
        </w:rPr>
        <w:t>قيمة</w:t>
      </w:r>
      <w:r>
        <w:rPr>
          <w:rFonts w:asciiTheme="majorBidi" w:hAnsiTheme="majorBidi" w:cstheme="majorBidi" w:hint="cs"/>
          <w:b/>
          <w:bCs/>
          <w:i/>
          <w:iCs/>
          <w:sz w:val="28"/>
          <w:szCs w:val="28"/>
          <w:rtl/>
        </w:rPr>
        <w:t xml:space="preserve">  ا</w:t>
      </w:r>
      <w:r w:rsidRPr="00A6723A">
        <w:rPr>
          <w:rFonts w:asciiTheme="majorBidi" w:hAnsiTheme="majorBidi" w:cstheme="majorBidi" w:hint="cs"/>
          <w:b/>
          <w:bCs/>
          <w:i/>
          <w:iCs/>
          <w:sz w:val="28"/>
          <w:szCs w:val="28"/>
          <w:rtl/>
        </w:rPr>
        <w:t>ختبار</w:t>
      </w:r>
      <w:r>
        <w:rPr>
          <w:rFonts w:asciiTheme="majorBidi" w:hAnsiTheme="majorBidi" w:cstheme="majorBidi" w:hint="cs"/>
          <w:b/>
          <w:bCs/>
          <w:i/>
          <w:iCs/>
          <w:sz w:val="28"/>
          <w:szCs w:val="28"/>
          <w:rtl/>
        </w:rPr>
        <w:t xml:space="preserve"> ( ت )</w:t>
      </w:r>
      <w:r w:rsidRPr="00A6723A">
        <w:rPr>
          <w:rFonts w:asciiTheme="majorBidi" w:hAnsiTheme="majorBidi" w:cstheme="majorBidi" w:hint="cs"/>
          <w:b/>
          <w:bCs/>
          <w:i/>
          <w:iCs/>
          <w:sz w:val="28"/>
          <w:szCs w:val="28"/>
          <w:rtl/>
        </w:rPr>
        <w:t xml:space="preserve"> </w:t>
      </w:r>
      <w:r w:rsidRPr="00A6723A">
        <w:rPr>
          <w:rFonts w:asciiTheme="majorBidi" w:hAnsiTheme="majorBidi" w:cstheme="majorBidi"/>
          <w:b/>
          <w:bCs/>
          <w:i/>
          <w:iCs/>
          <w:sz w:val="28"/>
          <w:szCs w:val="28"/>
        </w:rPr>
        <w:t>T- test</w:t>
      </w:r>
      <w:r w:rsidRPr="00A6723A">
        <w:rPr>
          <w:rFonts w:asciiTheme="majorBidi" w:hAnsiTheme="majorBidi" w:cstheme="majorBidi" w:hint="cs"/>
          <w:b/>
          <w:bCs/>
          <w:i/>
          <w:iCs/>
          <w:sz w:val="28"/>
          <w:szCs w:val="28"/>
          <w:rtl/>
        </w:rPr>
        <w:t xml:space="preserve"> لدلالة الفرق بين متوسط</w:t>
      </w:r>
      <w:r w:rsidR="00072E35">
        <w:rPr>
          <w:rFonts w:asciiTheme="majorBidi" w:hAnsiTheme="majorBidi" w:cstheme="majorBidi" w:hint="cs"/>
          <w:b/>
          <w:bCs/>
          <w:i/>
          <w:iCs/>
          <w:sz w:val="28"/>
          <w:szCs w:val="28"/>
          <w:rtl/>
        </w:rPr>
        <w:t xml:space="preserve"> </w:t>
      </w:r>
      <w:r w:rsidRPr="00A6723A">
        <w:rPr>
          <w:rFonts w:asciiTheme="majorBidi" w:hAnsiTheme="majorBidi" w:cstheme="majorBidi" w:hint="cs"/>
          <w:b/>
          <w:bCs/>
          <w:i/>
          <w:iCs/>
          <w:sz w:val="28"/>
          <w:szCs w:val="28"/>
          <w:rtl/>
        </w:rPr>
        <w:t xml:space="preserve"> درجات </w:t>
      </w:r>
      <w:r w:rsidR="00072E35">
        <w:rPr>
          <w:rFonts w:asciiTheme="majorBidi" w:hAnsiTheme="majorBidi" w:cstheme="majorBidi" w:hint="cs"/>
          <w:b/>
          <w:bCs/>
          <w:i/>
          <w:iCs/>
          <w:sz w:val="28"/>
          <w:szCs w:val="28"/>
          <w:rtl/>
        </w:rPr>
        <w:t>طلاب المجموعة</w:t>
      </w:r>
      <w:r w:rsidR="00072E35" w:rsidRPr="00DB56B0">
        <w:rPr>
          <w:rFonts w:asciiTheme="majorBidi" w:hAnsiTheme="majorBidi" w:cstheme="majorBidi" w:hint="cs"/>
          <w:b/>
          <w:bCs/>
          <w:i/>
          <w:iCs/>
          <w:sz w:val="28"/>
          <w:szCs w:val="28"/>
          <w:rtl/>
        </w:rPr>
        <w:t xml:space="preserve"> التجريبية</w:t>
      </w:r>
      <w:r w:rsidR="00072E35">
        <w:rPr>
          <w:rFonts w:asciiTheme="majorBidi" w:hAnsiTheme="majorBidi" w:cstheme="majorBidi" w:hint="cs"/>
          <w:b/>
          <w:bCs/>
          <w:i/>
          <w:iCs/>
          <w:sz w:val="28"/>
          <w:szCs w:val="28"/>
          <w:rtl/>
        </w:rPr>
        <w:t xml:space="preserve"> والمجموعات الثلاث  </w:t>
      </w:r>
      <w:r w:rsidR="00072E35" w:rsidRPr="00DB56B0">
        <w:rPr>
          <w:rFonts w:asciiTheme="majorBidi" w:hAnsiTheme="majorBidi" w:cstheme="majorBidi" w:hint="cs"/>
          <w:b/>
          <w:bCs/>
          <w:i/>
          <w:iCs/>
          <w:sz w:val="28"/>
          <w:szCs w:val="28"/>
          <w:rtl/>
        </w:rPr>
        <w:t>الضابط</w:t>
      </w:r>
      <w:r w:rsidR="00072E35">
        <w:rPr>
          <w:rFonts w:asciiTheme="majorBidi" w:hAnsiTheme="majorBidi" w:cstheme="majorBidi" w:hint="cs"/>
          <w:b/>
          <w:bCs/>
          <w:i/>
          <w:iCs/>
          <w:sz w:val="28"/>
          <w:szCs w:val="28"/>
          <w:rtl/>
        </w:rPr>
        <w:t>ة</w:t>
      </w:r>
      <w:r w:rsidRPr="00A6723A">
        <w:rPr>
          <w:rFonts w:asciiTheme="majorBidi" w:hAnsiTheme="majorBidi" w:cstheme="majorBidi" w:hint="cs"/>
          <w:b/>
          <w:bCs/>
          <w:i/>
          <w:iCs/>
          <w:sz w:val="28"/>
          <w:szCs w:val="28"/>
          <w:rtl/>
        </w:rPr>
        <w:t xml:space="preserve"> في التطبيق البعدي</w:t>
      </w:r>
      <w:r w:rsidRPr="00A6723A">
        <w:rPr>
          <w:rFonts w:asciiTheme="majorBidi" w:hAnsiTheme="majorBidi" w:cs="Times New Roman" w:hint="cs"/>
          <w:b/>
          <w:bCs/>
          <w:i/>
          <w:iCs/>
          <w:sz w:val="28"/>
          <w:szCs w:val="28"/>
          <w:rtl/>
        </w:rPr>
        <w:t xml:space="preserve"> لاختبار </w:t>
      </w:r>
      <w:r w:rsidRPr="00A6723A">
        <w:rPr>
          <w:rFonts w:asciiTheme="majorBidi" w:hAnsiTheme="majorBidi" w:cstheme="majorBidi" w:hint="cs"/>
          <w:b/>
          <w:bCs/>
          <w:i/>
          <w:iCs/>
          <w:sz w:val="28"/>
          <w:szCs w:val="28"/>
          <w:rtl/>
        </w:rPr>
        <w:t>التحصيل لمستوى الفهم.</w:t>
      </w:r>
    </w:p>
    <w:tbl>
      <w:tblPr>
        <w:bidiVisual/>
        <w:tblW w:w="8321" w:type="dxa"/>
        <w:tblInd w:w="93" w:type="dxa"/>
        <w:tblLook w:val="04A0" w:firstRow="1" w:lastRow="0" w:firstColumn="1" w:lastColumn="0" w:noHBand="0" w:noVBand="1"/>
      </w:tblPr>
      <w:tblGrid>
        <w:gridCol w:w="1760"/>
        <w:gridCol w:w="767"/>
        <w:gridCol w:w="712"/>
        <w:gridCol w:w="1170"/>
        <w:gridCol w:w="1170"/>
        <w:gridCol w:w="1080"/>
        <w:gridCol w:w="921"/>
        <w:gridCol w:w="741"/>
      </w:tblGrid>
      <w:tr w:rsidR="00A6723A" w:rsidRPr="00A6723A" w:rsidTr="00505996">
        <w:trPr>
          <w:trHeight w:val="1305"/>
        </w:trPr>
        <w:tc>
          <w:tcPr>
            <w:tcW w:w="17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المجموعة</w:t>
            </w:r>
          </w:p>
        </w:tc>
        <w:tc>
          <w:tcPr>
            <w:tcW w:w="78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الحالة</w:t>
            </w:r>
          </w:p>
        </w:tc>
        <w:tc>
          <w:tcPr>
            <w:tcW w:w="7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ن</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الوسط الحسابى</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الانحراف المعيارى</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اخت</w:t>
            </w:r>
            <w:r w:rsidR="0021375D">
              <w:rPr>
                <w:rFonts w:ascii="Arial" w:eastAsia="Times New Roman" w:hAnsi="Arial" w:cs="Arial" w:hint="cs"/>
                <w:b/>
                <w:bCs/>
                <w:sz w:val="24"/>
                <w:szCs w:val="24"/>
                <w:rtl/>
              </w:rPr>
              <w:t>بار</w:t>
            </w:r>
            <w:r w:rsidRPr="00A6723A">
              <w:rPr>
                <w:rFonts w:ascii="Arial" w:eastAsia="Times New Roman" w:hAnsi="Arial" w:cs="Arial"/>
                <w:b/>
                <w:bCs/>
                <w:sz w:val="24"/>
                <w:szCs w:val="24"/>
                <w:rtl/>
              </w:rPr>
              <w:t xml:space="preserve"> ت </w:t>
            </w:r>
            <w:r w:rsidRPr="00A6723A">
              <w:rPr>
                <w:rFonts w:ascii="Arial" w:eastAsia="Times New Roman" w:hAnsi="Arial" w:cs="Arial"/>
                <w:b/>
                <w:bCs/>
                <w:sz w:val="24"/>
                <w:szCs w:val="24"/>
              </w:rPr>
              <w:t>T-test</w:t>
            </w: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قيمة المعنوية</w:t>
            </w:r>
            <w:r w:rsidRPr="00A6723A">
              <w:rPr>
                <w:rFonts w:ascii="Arial" w:eastAsia="Times New Roman" w:hAnsi="Arial" w:cs="Arial"/>
                <w:b/>
                <w:bCs/>
                <w:sz w:val="24"/>
                <w:szCs w:val="24"/>
              </w:rPr>
              <w:t xml:space="preserve"> </w:t>
            </w:r>
            <w:r w:rsidRPr="00A6723A">
              <w:rPr>
                <w:rFonts w:cs="Simplified Arabic,Bold"/>
                <w:b/>
                <w:bCs/>
                <w:sz w:val="28"/>
                <w:szCs w:val="28"/>
              </w:rPr>
              <w:t>Sig.</w:t>
            </w:r>
          </w:p>
        </w:tc>
        <w:tc>
          <w:tcPr>
            <w:tcW w:w="7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الدلالة</w:t>
            </w:r>
          </w:p>
        </w:tc>
      </w:tr>
      <w:tr w:rsidR="00A6723A" w:rsidRPr="00A6723A" w:rsidTr="00505996">
        <w:trPr>
          <w:trHeight w:val="330"/>
        </w:trPr>
        <w:tc>
          <w:tcPr>
            <w:tcW w:w="17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المجموعة التجريبية</w:t>
            </w: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قبلى</w:t>
            </w:r>
          </w:p>
        </w:tc>
        <w:tc>
          <w:tcPr>
            <w:tcW w:w="712" w:type="dxa"/>
            <w:tcBorders>
              <w:top w:val="nil"/>
              <w:left w:val="single" w:sz="8"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36</w:t>
            </w:r>
          </w:p>
        </w:tc>
        <w:tc>
          <w:tcPr>
            <w:tcW w:w="1170" w:type="dxa"/>
            <w:tcBorders>
              <w:top w:val="nil"/>
              <w:left w:val="single" w:sz="4"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1.600</w:t>
            </w:r>
          </w:p>
        </w:tc>
        <w:tc>
          <w:tcPr>
            <w:tcW w:w="1170" w:type="dxa"/>
            <w:tcBorders>
              <w:top w:val="nil"/>
              <w:left w:val="single" w:sz="4" w:space="0" w:color="000000"/>
              <w:bottom w:val="nil"/>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.912</w:t>
            </w:r>
          </w:p>
        </w:tc>
        <w:tc>
          <w:tcPr>
            <w:tcW w:w="108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-11.677</w:t>
            </w:r>
          </w:p>
        </w:tc>
        <w:tc>
          <w:tcPr>
            <w:tcW w:w="921"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.000</w:t>
            </w:r>
          </w:p>
        </w:tc>
        <w:tc>
          <w:tcPr>
            <w:tcW w:w="72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معنوية</w:t>
            </w:r>
          </w:p>
        </w:tc>
      </w:tr>
      <w:tr w:rsidR="00A6723A" w:rsidRPr="00A6723A" w:rsidTr="00505996">
        <w:trPr>
          <w:trHeight w:val="330"/>
        </w:trPr>
        <w:tc>
          <w:tcPr>
            <w:tcW w:w="1760" w:type="dxa"/>
            <w:vMerge/>
            <w:tcBorders>
              <w:top w:val="nil"/>
              <w:left w:val="single" w:sz="8" w:space="0" w:color="auto"/>
              <w:bottom w:val="single" w:sz="8" w:space="0" w:color="000000"/>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بعدى</w:t>
            </w:r>
          </w:p>
        </w:tc>
        <w:tc>
          <w:tcPr>
            <w:tcW w:w="712" w:type="dxa"/>
            <w:tcBorders>
              <w:top w:val="nil"/>
              <w:left w:val="single" w:sz="8"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36</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3.583</w:t>
            </w:r>
          </w:p>
        </w:tc>
        <w:tc>
          <w:tcPr>
            <w:tcW w:w="1170" w:type="dxa"/>
            <w:tcBorders>
              <w:top w:val="nil"/>
              <w:left w:val="single" w:sz="4" w:space="0" w:color="000000"/>
              <w:bottom w:val="single" w:sz="8" w:space="0" w:color="000000"/>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.455</w:t>
            </w:r>
          </w:p>
        </w:tc>
        <w:tc>
          <w:tcPr>
            <w:tcW w:w="108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921"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72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r>
      <w:tr w:rsidR="00A6723A" w:rsidRPr="00A6723A" w:rsidTr="00505996">
        <w:trPr>
          <w:trHeight w:val="330"/>
        </w:trPr>
        <w:tc>
          <w:tcPr>
            <w:tcW w:w="17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الضابطة الاولى</w:t>
            </w: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قبلى</w:t>
            </w:r>
          </w:p>
        </w:tc>
        <w:tc>
          <w:tcPr>
            <w:tcW w:w="712" w:type="dxa"/>
            <w:tcBorders>
              <w:top w:val="nil"/>
              <w:left w:val="single" w:sz="8"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36</w:t>
            </w:r>
          </w:p>
        </w:tc>
        <w:tc>
          <w:tcPr>
            <w:tcW w:w="1170" w:type="dxa"/>
            <w:tcBorders>
              <w:top w:val="nil"/>
              <w:left w:val="single" w:sz="4"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1.550</w:t>
            </w:r>
          </w:p>
        </w:tc>
        <w:tc>
          <w:tcPr>
            <w:tcW w:w="1170" w:type="dxa"/>
            <w:tcBorders>
              <w:top w:val="nil"/>
              <w:left w:val="single" w:sz="4" w:space="0" w:color="000000"/>
              <w:bottom w:val="nil"/>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1.018</w:t>
            </w:r>
          </w:p>
        </w:tc>
        <w:tc>
          <w:tcPr>
            <w:tcW w:w="108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-7.645</w:t>
            </w:r>
          </w:p>
        </w:tc>
        <w:tc>
          <w:tcPr>
            <w:tcW w:w="921"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.822</w:t>
            </w:r>
          </w:p>
        </w:tc>
        <w:tc>
          <w:tcPr>
            <w:tcW w:w="72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غير معنوية</w:t>
            </w:r>
          </w:p>
        </w:tc>
      </w:tr>
      <w:tr w:rsidR="00A6723A" w:rsidRPr="00A6723A" w:rsidTr="00505996">
        <w:trPr>
          <w:trHeight w:val="330"/>
        </w:trPr>
        <w:tc>
          <w:tcPr>
            <w:tcW w:w="1760" w:type="dxa"/>
            <w:vMerge/>
            <w:tcBorders>
              <w:top w:val="nil"/>
              <w:left w:val="single" w:sz="8" w:space="0" w:color="auto"/>
              <w:bottom w:val="single" w:sz="8" w:space="0" w:color="000000"/>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بعدى</w:t>
            </w:r>
          </w:p>
        </w:tc>
        <w:tc>
          <w:tcPr>
            <w:tcW w:w="712" w:type="dxa"/>
            <w:tcBorders>
              <w:top w:val="nil"/>
              <w:left w:val="single" w:sz="8"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36</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3.125</w:t>
            </w:r>
          </w:p>
        </w:tc>
        <w:tc>
          <w:tcPr>
            <w:tcW w:w="1170" w:type="dxa"/>
            <w:tcBorders>
              <w:top w:val="nil"/>
              <w:left w:val="single" w:sz="4" w:space="0" w:color="000000"/>
              <w:bottom w:val="single" w:sz="8" w:space="0" w:color="000000"/>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.701</w:t>
            </w:r>
          </w:p>
        </w:tc>
        <w:tc>
          <w:tcPr>
            <w:tcW w:w="108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921"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72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r>
      <w:tr w:rsidR="00A6723A" w:rsidRPr="00A6723A" w:rsidTr="00505996">
        <w:trPr>
          <w:trHeight w:val="330"/>
        </w:trPr>
        <w:tc>
          <w:tcPr>
            <w:tcW w:w="17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الضابطة الثانية</w:t>
            </w: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قبلى</w:t>
            </w:r>
          </w:p>
        </w:tc>
        <w:tc>
          <w:tcPr>
            <w:tcW w:w="712" w:type="dxa"/>
            <w:tcBorders>
              <w:top w:val="nil"/>
              <w:left w:val="single" w:sz="8"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33</w:t>
            </w:r>
          </w:p>
        </w:tc>
        <w:tc>
          <w:tcPr>
            <w:tcW w:w="1170" w:type="dxa"/>
            <w:tcBorders>
              <w:top w:val="nil"/>
              <w:left w:val="single" w:sz="4"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1.539</w:t>
            </w:r>
          </w:p>
        </w:tc>
        <w:tc>
          <w:tcPr>
            <w:tcW w:w="1170" w:type="dxa"/>
            <w:tcBorders>
              <w:top w:val="nil"/>
              <w:left w:val="single" w:sz="4" w:space="0" w:color="000000"/>
              <w:bottom w:val="nil"/>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.978</w:t>
            </w:r>
          </w:p>
        </w:tc>
        <w:tc>
          <w:tcPr>
            <w:tcW w:w="108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-1.327</w:t>
            </w:r>
          </w:p>
        </w:tc>
        <w:tc>
          <w:tcPr>
            <w:tcW w:w="921"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.189</w:t>
            </w:r>
          </w:p>
        </w:tc>
        <w:tc>
          <w:tcPr>
            <w:tcW w:w="72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غير معنوية</w:t>
            </w:r>
          </w:p>
        </w:tc>
      </w:tr>
      <w:tr w:rsidR="00A6723A" w:rsidRPr="00A6723A" w:rsidTr="00505996">
        <w:trPr>
          <w:trHeight w:val="330"/>
        </w:trPr>
        <w:tc>
          <w:tcPr>
            <w:tcW w:w="1760" w:type="dxa"/>
            <w:vMerge/>
            <w:tcBorders>
              <w:top w:val="nil"/>
              <w:left w:val="single" w:sz="8" w:space="0" w:color="auto"/>
              <w:bottom w:val="single" w:sz="8" w:space="0" w:color="000000"/>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بعدى</w:t>
            </w:r>
          </w:p>
        </w:tc>
        <w:tc>
          <w:tcPr>
            <w:tcW w:w="712" w:type="dxa"/>
            <w:tcBorders>
              <w:top w:val="nil"/>
              <w:left w:val="single" w:sz="8"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33</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1.858</w:t>
            </w:r>
          </w:p>
        </w:tc>
        <w:tc>
          <w:tcPr>
            <w:tcW w:w="1170" w:type="dxa"/>
            <w:tcBorders>
              <w:top w:val="nil"/>
              <w:left w:val="single" w:sz="4" w:space="0" w:color="000000"/>
              <w:bottom w:val="single" w:sz="8" w:space="0" w:color="000000"/>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.971</w:t>
            </w:r>
          </w:p>
        </w:tc>
        <w:tc>
          <w:tcPr>
            <w:tcW w:w="108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921"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72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r>
      <w:tr w:rsidR="00A6723A" w:rsidRPr="00A6723A" w:rsidTr="00505996">
        <w:trPr>
          <w:trHeight w:val="330"/>
        </w:trPr>
        <w:tc>
          <w:tcPr>
            <w:tcW w:w="17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الضابطة الثالثة</w:t>
            </w: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قبلى</w:t>
            </w:r>
          </w:p>
        </w:tc>
        <w:tc>
          <w:tcPr>
            <w:tcW w:w="712" w:type="dxa"/>
            <w:tcBorders>
              <w:top w:val="nil"/>
              <w:left w:val="single" w:sz="8"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36</w:t>
            </w:r>
          </w:p>
        </w:tc>
        <w:tc>
          <w:tcPr>
            <w:tcW w:w="1170" w:type="dxa"/>
            <w:tcBorders>
              <w:top w:val="nil"/>
              <w:left w:val="single" w:sz="4" w:space="0" w:color="000000"/>
              <w:bottom w:val="nil"/>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1.833</w:t>
            </w:r>
          </w:p>
        </w:tc>
        <w:tc>
          <w:tcPr>
            <w:tcW w:w="1170" w:type="dxa"/>
            <w:tcBorders>
              <w:top w:val="nil"/>
              <w:left w:val="single" w:sz="4" w:space="0" w:color="000000"/>
              <w:bottom w:val="nil"/>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.819</w:t>
            </w:r>
          </w:p>
        </w:tc>
        <w:tc>
          <w:tcPr>
            <w:tcW w:w="108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-6.978</w:t>
            </w:r>
          </w:p>
        </w:tc>
        <w:tc>
          <w:tcPr>
            <w:tcW w:w="921"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.137</w:t>
            </w:r>
          </w:p>
        </w:tc>
        <w:tc>
          <w:tcPr>
            <w:tcW w:w="72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6723A" w:rsidRPr="00A6723A" w:rsidRDefault="00A6723A" w:rsidP="00173B17">
            <w:pPr>
              <w:spacing w:after="0" w:line="240" w:lineRule="auto"/>
              <w:jc w:val="center"/>
              <w:rPr>
                <w:rFonts w:ascii="Arial" w:eastAsia="Times New Roman" w:hAnsi="Arial" w:cs="Arial"/>
                <w:b/>
                <w:bCs/>
                <w:sz w:val="24"/>
                <w:szCs w:val="24"/>
              </w:rPr>
            </w:pPr>
            <w:r w:rsidRPr="00A6723A">
              <w:rPr>
                <w:rFonts w:ascii="Arial" w:eastAsia="Times New Roman" w:hAnsi="Arial" w:cs="Arial"/>
                <w:b/>
                <w:bCs/>
                <w:sz w:val="24"/>
                <w:szCs w:val="24"/>
                <w:rtl/>
              </w:rPr>
              <w:t>غير معنوية</w:t>
            </w:r>
          </w:p>
        </w:tc>
      </w:tr>
      <w:tr w:rsidR="00A6723A" w:rsidRPr="00A6723A" w:rsidTr="00505996">
        <w:trPr>
          <w:trHeight w:val="330"/>
        </w:trPr>
        <w:tc>
          <w:tcPr>
            <w:tcW w:w="1760" w:type="dxa"/>
            <w:vMerge/>
            <w:tcBorders>
              <w:top w:val="nil"/>
              <w:left w:val="single" w:sz="8" w:space="0" w:color="auto"/>
              <w:bottom w:val="single" w:sz="8" w:space="0" w:color="000000"/>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c>
          <w:tcPr>
            <w:tcW w:w="788" w:type="dxa"/>
            <w:tcBorders>
              <w:top w:val="nil"/>
              <w:left w:val="single" w:sz="8" w:space="0" w:color="auto"/>
              <w:bottom w:val="single" w:sz="8" w:space="0" w:color="auto"/>
              <w:right w:val="single" w:sz="8" w:space="0" w:color="auto"/>
            </w:tcBorders>
            <w:shd w:val="clear" w:color="auto" w:fill="auto"/>
            <w:vAlign w:val="center"/>
            <w:hideMark/>
          </w:tcPr>
          <w:p w:rsidR="00A6723A" w:rsidRPr="00A6723A" w:rsidRDefault="00A6723A" w:rsidP="00173B17">
            <w:pPr>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tl/>
              </w:rPr>
              <w:t>بعدى</w:t>
            </w:r>
          </w:p>
        </w:tc>
        <w:tc>
          <w:tcPr>
            <w:tcW w:w="712" w:type="dxa"/>
            <w:tcBorders>
              <w:top w:val="nil"/>
              <w:left w:val="single" w:sz="8"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36</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3.167</w:t>
            </w:r>
          </w:p>
        </w:tc>
        <w:tc>
          <w:tcPr>
            <w:tcW w:w="1170" w:type="dxa"/>
            <w:tcBorders>
              <w:top w:val="nil"/>
              <w:left w:val="single" w:sz="4" w:space="0" w:color="000000"/>
              <w:bottom w:val="single" w:sz="8" w:space="0" w:color="000000"/>
              <w:right w:val="nil"/>
            </w:tcBorders>
            <w:shd w:val="clear" w:color="auto" w:fill="auto"/>
            <w:noWrap/>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r w:rsidRPr="00A6723A">
              <w:rPr>
                <w:rFonts w:ascii="Arial" w:eastAsia="Times New Roman" w:hAnsi="Arial" w:cs="Arial"/>
                <w:b/>
                <w:bCs/>
                <w:color w:val="000000"/>
                <w:sz w:val="24"/>
                <w:szCs w:val="24"/>
              </w:rPr>
              <w:t>.802</w:t>
            </w:r>
          </w:p>
        </w:tc>
        <w:tc>
          <w:tcPr>
            <w:tcW w:w="108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921"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color w:val="000000"/>
                <w:sz w:val="24"/>
                <w:szCs w:val="24"/>
              </w:rPr>
            </w:pPr>
          </w:p>
        </w:tc>
        <w:tc>
          <w:tcPr>
            <w:tcW w:w="720" w:type="dxa"/>
            <w:vMerge/>
            <w:tcBorders>
              <w:top w:val="nil"/>
              <w:left w:val="single" w:sz="8" w:space="0" w:color="auto"/>
              <w:bottom w:val="single" w:sz="8" w:space="0" w:color="auto"/>
              <w:right w:val="single" w:sz="8" w:space="0" w:color="auto"/>
            </w:tcBorders>
            <w:vAlign w:val="center"/>
            <w:hideMark/>
          </w:tcPr>
          <w:p w:rsidR="00A6723A" w:rsidRPr="00A6723A" w:rsidRDefault="00A6723A" w:rsidP="00173B17">
            <w:pPr>
              <w:bidi w:val="0"/>
              <w:spacing w:after="0" w:line="240" w:lineRule="auto"/>
              <w:jc w:val="center"/>
              <w:rPr>
                <w:rFonts w:ascii="Arial" w:eastAsia="Times New Roman" w:hAnsi="Arial" w:cs="Arial"/>
                <w:b/>
                <w:bCs/>
                <w:sz w:val="24"/>
                <w:szCs w:val="24"/>
              </w:rPr>
            </w:pPr>
          </w:p>
        </w:tc>
      </w:tr>
    </w:tbl>
    <w:p w:rsidR="00A6723A" w:rsidRPr="00A6723A" w:rsidRDefault="00A6723A" w:rsidP="00A6723A">
      <w:pPr>
        <w:rPr>
          <w:rFonts w:asciiTheme="majorBidi" w:hAnsiTheme="majorBidi" w:cs="Times New Roman"/>
          <w:sz w:val="28"/>
          <w:szCs w:val="28"/>
          <w:rtl/>
        </w:rPr>
      </w:pPr>
    </w:p>
    <w:p w:rsidR="0086301B" w:rsidRPr="00D04AAA" w:rsidRDefault="00EF20F0" w:rsidP="00072E35">
      <w:pPr>
        <w:rPr>
          <w:rFonts w:asciiTheme="majorBidi" w:hAnsiTheme="majorBidi" w:cstheme="majorBidi"/>
          <w:sz w:val="28"/>
          <w:szCs w:val="28"/>
          <w:rtl/>
        </w:rPr>
      </w:pPr>
      <w:r>
        <w:rPr>
          <w:rFonts w:asciiTheme="majorBidi" w:hAnsiTheme="majorBidi" w:cstheme="majorBidi" w:hint="cs"/>
          <w:sz w:val="28"/>
          <w:szCs w:val="28"/>
          <w:rtl/>
        </w:rPr>
        <w:t xml:space="preserve">        </w:t>
      </w:r>
      <w:r w:rsidR="00A6723A" w:rsidRPr="00A6723A">
        <w:rPr>
          <w:rFonts w:asciiTheme="majorBidi" w:hAnsiTheme="majorBidi" w:cstheme="majorBidi" w:hint="cs"/>
          <w:sz w:val="28"/>
          <w:szCs w:val="28"/>
          <w:rtl/>
        </w:rPr>
        <w:t xml:space="preserve">يتضح من </w:t>
      </w:r>
      <w:r w:rsidR="003B56BE">
        <w:rPr>
          <w:rFonts w:asciiTheme="majorBidi" w:hAnsiTheme="majorBidi" w:cstheme="majorBidi" w:hint="cs"/>
          <w:sz w:val="28"/>
          <w:szCs w:val="28"/>
          <w:rtl/>
        </w:rPr>
        <w:t>ال</w:t>
      </w:r>
      <w:r w:rsidR="00A6723A" w:rsidRPr="00A6723A">
        <w:rPr>
          <w:rFonts w:asciiTheme="majorBidi" w:hAnsiTheme="majorBidi" w:cstheme="majorBidi" w:hint="cs"/>
          <w:sz w:val="28"/>
          <w:szCs w:val="28"/>
          <w:rtl/>
        </w:rPr>
        <w:t xml:space="preserve">جدول  السابق ، </w:t>
      </w:r>
      <w:r w:rsidR="00072E35">
        <w:rPr>
          <w:rFonts w:asciiTheme="majorBidi" w:hAnsiTheme="majorBidi" w:cstheme="majorBidi" w:hint="cs"/>
          <w:sz w:val="28"/>
          <w:szCs w:val="28"/>
          <w:rtl/>
        </w:rPr>
        <w:t>أ</w:t>
      </w:r>
      <w:r w:rsidR="00A6723A" w:rsidRPr="00A6723A">
        <w:rPr>
          <w:rFonts w:asciiTheme="majorBidi" w:hAnsiTheme="majorBidi" w:cstheme="majorBidi" w:hint="cs"/>
          <w:sz w:val="28"/>
          <w:szCs w:val="28"/>
          <w:rtl/>
        </w:rPr>
        <w:t xml:space="preserve">ن قيمة </w:t>
      </w:r>
      <w:r w:rsidR="00A6723A" w:rsidRPr="00A6723A">
        <w:rPr>
          <w:rFonts w:asciiTheme="majorBidi" w:hAnsiTheme="majorBidi" w:cstheme="majorBidi" w:hint="cs"/>
          <w:b/>
          <w:bCs/>
          <w:sz w:val="28"/>
          <w:szCs w:val="28"/>
          <w:rtl/>
        </w:rPr>
        <w:t>( ت ) =  (</w:t>
      </w:r>
      <w:r w:rsidR="00A6723A" w:rsidRPr="00A6723A">
        <w:rPr>
          <w:rFonts w:asciiTheme="majorBidi" w:hAnsiTheme="majorBidi" w:cstheme="majorBidi"/>
          <w:b/>
          <w:bCs/>
          <w:sz w:val="28"/>
          <w:szCs w:val="28"/>
        </w:rPr>
        <w:t>-11.677</w:t>
      </w:r>
      <w:r w:rsidR="00A6723A" w:rsidRPr="00A6723A">
        <w:rPr>
          <w:rFonts w:asciiTheme="majorBidi" w:hAnsiTheme="majorBidi" w:cstheme="majorBidi" w:hint="cs"/>
          <w:b/>
          <w:bCs/>
          <w:sz w:val="28"/>
          <w:szCs w:val="28"/>
          <w:rtl/>
        </w:rPr>
        <w:t>)</w:t>
      </w:r>
      <w:r w:rsidR="00A6723A" w:rsidRPr="00A6723A">
        <w:rPr>
          <w:rFonts w:asciiTheme="majorBidi" w:hAnsiTheme="majorBidi" w:cstheme="majorBidi" w:hint="cs"/>
          <w:sz w:val="28"/>
          <w:szCs w:val="28"/>
          <w:rtl/>
        </w:rPr>
        <w:t xml:space="preserve">  للمجموعة التجريبية  وأن قيمة المعنوية  </w:t>
      </w:r>
      <w:r w:rsidR="00A6723A" w:rsidRPr="00A6723A">
        <w:rPr>
          <w:rFonts w:asciiTheme="majorBidi" w:hAnsiTheme="majorBidi" w:cstheme="majorBidi"/>
          <w:b/>
          <w:bCs/>
          <w:sz w:val="28"/>
          <w:szCs w:val="28"/>
        </w:rPr>
        <w:t>sig.</w:t>
      </w:r>
      <w:r w:rsidR="00A6723A" w:rsidRPr="00A6723A">
        <w:rPr>
          <w:rFonts w:asciiTheme="majorBidi" w:hAnsiTheme="majorBidi" w:cstheme="majorBidi" w:hint="cs"/>
          <w:b/>
          <w:bCs/>
          <w:sz w:val="28"/>
          <w:szCs w:val="28"/>
          <w:rtl/>
        </w:rPr>
        <w:t xml:space="preserve"> = </w:t>
      </w:r>
      <w:r w:rsidR="003B56BE">
        <w:rPr>
          <w:rFonts w:asciiTheme="majorBidi" w:hAnsiTheme="majorBidi" w:cstheme="majorBidi"/>
          <w:b/>
          <w:bCs/>
          <w:sz w:val="28"/>
          <w:szCs w:val="28"/>
        </w:rPr>
        <w:t>0.000</w:t>
      </w:r>
      <w:r w:rsidR="00A6723A" w:rsidRPr="00A6723A">
        <w:rPr>
          <w:rFonts w:asciiTheme="majorBidi" w:hAnsiTheme="majorBidi" w:cstheme="majorBidi" w:hint="cs"/>
          <w:sz w:val="28"/>
          <w:szCs w:val="28"/>
          <w:rtl/>
        </w:rPr>
        <w:t xml:space="preserve"> ، وهي أقل من (</w:t>
      </w:r>
      <w:r w:rsidR="003B56BE">
        <w:rPr>
          <w:rFonts w:asciiTheme="majorBidi" w:hAnsiTheme="majorBidi" w:cstheme="majorBidi"/>
          <w:b/>
          <w:bCs/>
          <w:sz w:val="28"/>
          <w:szCs w:val="28"/>
        </w:rPr>
        <w:t>0.05</w:t>
      </w:r>
      <w:r w:rsidR="00A6723A" w:rsidRPr="00A6723A">
        <w:rPr>
          <w:rFonts w:asciiTheme="majorBidi" w:hAnsiTheme="majorBidi" w:cstheme="majorBidi" w:hint="cs"/>
          <w:b/>
          <w:bCs/>
          <w:sz w:val="28"/>
          <w:szCs w:val="28"/>
          <w:rtl/>
        </w:rPr>
        <w:t>)</w:t>
      </w:r>
      <w:r w:rsidR="00A6723A" w:rsidRPr="00A6723A">
        <w:rPr>
          <w:rFonts w:asciiTheme="majorBidi" w:hAnsiTheme="majorBidi" w:cstheme="majorBidi" w:hint="cs"/>
          <w:sz w:val="28"/>
          <w:szCs w:val="28"/>
          <w:rtl/>
        </w:rPr>
        <w:t xml:space="preserve"> </w:t>
      </w:r>
      <w:r w:rsidR="003B56BE">
        <w:rPr>
          <w:rFonts w:asciiTheme="majorBidi" w:hAnsiTheme="majorBidi" w:cstheme="majorBidi"/>
          <w:sz w:val="28"/>
          <w:szCs w:val="28"/>
        </w:rPr>
        <w:t xml:space="preserve"> </w:t>
      </w:r>
      <w:r w:rsidR="00A6723A" w:rsidRPr="00A6723A">
        <w:rPr>
          <w:rFonts w:asciiTheme="majorBidi" w:hAnsiTheme="majorBidi" w:cstheme="majorBidi" w:hint="cs"/>
          <w:sz w:val="28"/>
          <w:szCs w:val="28"/>
          <w:rtl/>
        </w:rPr>
        <w:t xml:space="preserve">أي أنها ذات دلالة معنوية وأنه يوجد </w:t>
      </w:r>
      <w:r w:rsidR="00367625">
        <w:rPr>
          <w:rFonts w:asciiTheme="majorBidi" w:hAnsiTheme="majorBidi" w:cstheme="majorBidi" w:hint="cs"/>
          <w:sz w:val="28"/>
          <w:szCs w:val="28"/>
          <w:rtl/>
        </w:rPr>
        <w:t>ا</w:t>
      </w:r>
      <w:r w:rsidR="00A6723A" w:rsidRPr="00A6723A">
        <w:rPr>
          <w:rFonts w:asciiTheme="majorBidi" w:hAnsiTheme="majorBidi" w:cstheme="majorBidi" w:hint="cs"/>
          <w:sz w:val="28"/>
          <w:szCs w:val="28"/>
          <w:rtl/>
        </w:rPr>
        <w:t>ختلاف بين الاختبار القبلى والبعد</w:t>
      </w:r>
      <w:r w:rsidR="00072E35">
        <w:rPr>
          <w:rFonts w:asciiTheme="majorBidi" w:hAnsiTheme="majorBidi" w:cstheme="majorBidi" w:hint="cs"/>
          <w:sz w:val="28"/>
          <w:szCs w:val="28"/>
          <w:rtl/>
        </w:rPr>
        <w:t xml:space="preserve">ي  </w:t>
      </w:r>
      <w:r w:rsidR="00A6723A" w:rsidRPr="00A6723A">
        <w:rPr>
          <w:rFonts w:asciiTheme="majorBidi" w:hAnsiTheme="majorBidi" w:cstheme="majorBidi" w:hint="cs"/>
          <w:sz w:val="28"/>
          <w:szCs w:val="28"/>
          <w:rtl/>
        </w:rPr>
        <w:t xml:space="preserve"> للمجموعة التجريبية في صالح الاختبار البعدي ، ويؤكد ذلك أن الوسط الحسابى البعدي بلغ (</w:t>
      </w:r>
      <w:r w:rsidR="00F67C7A" w:rsidRPr="00A6723A">
        <w:rPr>
          <w:rFonts w:ascii="Arial" w:eastAsia="Times New Roman" w:hAnsi="Arial" w:cs="Arial"/>
          <w:b/>
          <w:bCs/>
          <w:color w:val="000000"/>
          <w:sz w:val="24"/>
          <w:szCs w:val="24"/>
        </w:rPr>
        <w:t>3.583</w:t>
      </w:r>
      <w:r w:rsidR="00A6723A" w:rsidRPr="00A6723A">
        <w:rPr>
          <w:rFonts w:asciiTheme="majorBidi" w:hAnsiTheme="majorBidi" w:cstheme="majorBidi" w:hint="cs"/>
          <w:sz w:val="28"/>
          <w:szCs w:val="28"/>
          <w:rtl/>
        </w:rPr>
        <w:t xml:space="preserve">)  ، وهو أكبر من الوسط  الحسابي القبلي الذي بلغ </w:t>
      </w:r>
      <w:r w:rsidR="00A6723A" w:rsidRPr="00A6723A">
        <w:rPr>
          <w:rFonts w:asciiTheme="majorBidi" w:hAnsiTheme="majorBidi" w:cstheme="majorBidi"/>
          <w:b/>
          <w:bCs/>
          <w:sz w:val="28"/>
          <w:szCs w:val="28"/>
        </w:rPr>
        <w:t>1.600</w:t>
      </w:r>
      <w:r w:rsidR="00A6723A" w:rsidRPr="00A6723A">
        <w:rPr>
          <w:rFonts w:asciiTheme="majorBidi" w:hAnsiTheme="majorBidi" w:cstheme="majorBidi"/>
          <w:sz w:val="28"/>
          <w:szCs w:val="28"/>
        </w:rPr>
        <w:t xml:space="preserve"> )</w:t>
      </w:r>
      <w:r w:rsidR="00A6723A" w:rsidRPr="00A6723A">
        <w:rPr>
          <w:rFonts w:asciiTheme="majorBidi" w:hAnsiTheme="majorBidi" w:cstheme="majorBidi"/>
          <w:b/>
          <w:bCs/>
          <w:sz w:val="28"/>
          <w:szCs w:val="28"/>
        </w:rPr>
        <w:t xml:space="preserve"> </w:t>
      </w:r>
      <w:r w:rsidR="00A6723A" w:rsidRPr="00A6723A">
        <w:rPr>
          <w:rFonts w:asciiTheme="majorBidi" w:hAnsiTheme="majorBidi" w:cstheme="majorBidi" w:hint="cs"/>
          <w:sz w:val="28"/>
          <w:szCs w:val="28"/>
          <w:rtl/>
        </w:rPr>
        <w:t xml:space="preserve">) . </w:t>
      </w:r>
      <w:r w:rsidR="00A6723A" w:rsidRPr="00A6723A">
        <w:rPr>
          <w:rFonts w:asciiTheme="majorBidi" w:hAnsiTheme="majorBidi" w:cs="Times New Roman" w:hint="cs"/>
          <w:sz w:val="28"/>
          <w:szCs w:val="28"/>
          <w:rtl/>
        </w:rPr>
        <w:t>وهذا</w:t>
      </w:r>
      <w:r w:rsidR="00A6723A" w:rsidRPr="00A6723A">
        <w:rPr>
          <w:rFonts w:asciiTheme="majorBidi" w:hAnsiTheme="majorBidi" w:cs="Times New Roman"/>
          <w:sz w:val="28"/>
          <w:szCs w:val="28"/>
          <w:rtl/>
        </w:rPr>
        <w:t xml:space="preserve"> </w:t>
      </w:r>
      <w:r w:rsidR="00072E35">
        <w:rPr>
          <w:rFonts w:asciiTheme="majorBidi" w:hAnsiTheme="majorBidi" w:cs="Times New Roman" w:hint="cs"/>
          <w:sz w:val="28"/>
          <w:szCs w:val="28"/>
          <w:rtl/>
        </w:rPr>
        <w:t>إ</w:t>
      </w:r>
      <w:r w:rsidR="00A6723A" w:rsidRPr="00A6723A">
        <w:rPr>
          <w:rFonts w:asciiTheme="majorBidi" w:hAnsiTheme="majorBidi" w:cs="Times New Roman" w:hint="cs"/>
          <w:sz w:val="28"/>
          <w:szCs w:val="28"/>
          <w:rtl/>
        </w:rPr>
        <w:t>ن</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دل</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على</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شيء</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فإنما</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يدل</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على</w:t>
      </w:r>
      <w:r w:rsidR="00A6723A" w:rsidRPr="00A6723A">
        <w:rPr>
          <w:rFonts w:asciiTheme="majorBidi" w:hAnsiTheme="majorBidi" w:cs="Times New Roman"/>
          <w:sz w:val="28"/>
          <w:szCs w:val="28"/>
          <w:rtl/>
        </w:rPr>
        <w:t xml:space="preserve"> </w:t>
      </w:r>
      <w:r w:rsidR="003B56BE">
        <w:rPr>
          <w:rFonts w:asciiTheme="majorBidi" w:hAnsiTheme="majorBidi" w:cs="Times New Roman" w:hint="cs"/>
          <w:sz w:val="28"/>
          <w:szCs w:val="28"/>
          <w:rtl/>
        </w:rPr>
        <w:t>فاعلية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استخدام</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نموذج</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التعلم</w:t>
      </w:r>
      <w:r w:rsidR="00A6723A" w:rsidRPr="00A6723A">
        <w:rPr>
          <w:rFonts w:asciiTheme="majorBidi" w:hAnsiTheme="majorBidi" w:cs="Times New Roman"/>
          <w:sz w:val="28"/>
          <w:szCs w:val="28"/>
          <w:rtl/>
        </w:rPr>
        <w:t xml:space="preserve"> </w:t>
      </w:r>
      <w:r w:rsidR="00072E35">
        <w:rPr>
          <w:rFonts w:asciiTheme="majorBidi" w:hAnsiTheme="majorBidi" w:cs="Times New Roman" w:hint="cs"/>
          <w:sz w:val="28"/>
          <w:szCs w:val="28"/>
          <w:rtl/>
        </w:rPr>
        <w:t xml:space="preserve">البنائي </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في</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تدريس</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وحدة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الهندسة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التحليلية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على</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b/>
          <w:bCs/>
          <w:sz w:val="28"/>
          <w:szCs w:val="28"/>
          <w:rtl/>
        </w:rPr>
        <w:t>تنمية</w:t>
      </w:r>
      <w:r w:rsidR="00A6723A" w:rsidRPr="00A6723A">
        <w:rPr>
          <w:rFonts w:asciiTheme="majorBidi" w:hAnsiTheme="majorBidi" w:cs="Times New Roman"/>
          <w:b/>
          <w:bCs/>
          <w:sz w:val="28"/>
          <w:szCs w:val="28"/>
          <w:rtl/>
        </w:rPr>
        <w:t xml:space="preserve"> </w:t>
      </w:r>
      <w:r w:rsidR="00A6723A" w:rsidRPr="00A6723A">
        <w:rPr>
          <w:rFonts w:asciiTheme="majorBidi" w:hAnsiTheme="majorBidi" w:cs="Times New Roman" w:hint="cs"/>
          <w:b/>
          <w:bCs/>
          <w:sz w:val="28"/>
          <w:szCs w:val="28"/>
          <w:rtl/>
        </w:rPr>
        <w:t>مستوى</w:t>
      </w:r>
      <w:r w:rsidR="00A6723A" w:rsidRPr="00A6723A">
        <w:rPr>
          <w:rFonts w:asciiTheme="majorBidi" w:hAnsiTheme="majorBidi" w:cs="Times New Roman"/>
          <w:b/>
          <w:bCs/>
          <w:sz w:val="28"/>
          <w:szCs w:val="28"/>
          <w:rtl/>
        </w:rPr>
        <w:t xml:space="preserve"> </w:t>
      </w:r>
      <w:r w:rsidR="00A6723A" w:rsidRPr="00A6723A">
        <w:rPr>
          <w:rFonts w:asciiTheme="majorBidi" w:hAnsiTheme="majorBidi" w:cs="Times New Roman" w:hint="cs"/>
          <w:b/>
          <w:bCs/>
          <w:sz w:val="28"/>
          <w:szCs w:val="28"/>
          <w:rtl/>
        </w:rPr>
        <w:t>الفهم</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لصالح طلاب</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 xml:space="preserve"> المجموعة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التجريبية. اما</w:t>
      </w:r>
      <w:r w:rsidR="00A6723A" w:rsidRPr="00A6723A">
        <w:rPr>
          <w:rFonts w:asciiTheme="majorBidi" w:hAnsiTheme="majorBidi" w:cs="Times New Roman"/>
          <w:sz w:val="28"/>
          <w:szCs w:val="28"/>
          <w:rtl/>
        </w:rPr>
        <w:t xml:space="preserve"> </w:t>
      </w:r>
      <w:r w:rsidR="00072E35">
        <w:rPr>
          <w:rFonts w:asciiTheme="majorBidi" w:hAnsiTheme="majorBidi" w:cs="Times New Roman" w:hint="cs"/>
          <w:sz w:val="28"/>
          <w:szCs w:val="28"/>
          <w:rtl/>
        </w:rPr>
        <w:t xml:space="preserve">المجموعات </w:t>
      </w:r>
      <w:r w:rsidR="00A6723A" w:rsidRPr="00A6723A">
        <w:rPr>
          <w:rFonts w:asciiTheme="majorBidi" w:hAnsiTheme="majorBidi" w:cs="Times New Roman" w:hint="cs"/>
          <w:sz w:val="28"/>
          <w:szCs w:val="28"/>
          <w:rtl/>
        </w:rPr>
        <w:t>الضابطة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ال</w:t>
      </w:r>
      <w:r w:rsidR="00367625">
        <w:rPr>
          <w:rFonts w:asciiTheme="majorBidi" w:hAnsiTheme="majorBidi" w:cs="Times New Roman" w:hint="cs"/>
          <w:sz w:val="28"/>
          <w:szCs w:val="28"/>
          <w:rtl/>
        </w:rPr>
        <w:t>أ</w:t>
      </w:r>
      <w:r w:rsidR="00A6723A" w:rsidRPr="00A6723A">
        <w:rPr>
          <w:rFonts w:asciiTheme="majorBidi" w:hAnsiTheme="majorBidi" w:cs="Times New Roman" w:hint="cs"/>
          <w:sz w:val="28"/>
          <w:szCs w:val="28"/>
          <w:rtl/>
        </w:rPr>
        <w:t>ولى</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والثانية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والثالثة</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فقد</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كانت</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غير</w:t>
      </w:r>
      <w:r w:rsidR="00A6723A" w:rsidRPr="00A6723A">
        <w:rPr>
          <w:rFonts w:asciiTheme="majorBidi" w:hAnsiTheme="majorBidi" w:cs="Times New Roman"/>
          <w:sz w:val="28"/>
          <w:szCs w:val="28"/>
          <w:rtl/>
        </w:rPr>
        <w:t xml:space="preserve"> </w:t>
      </w:r>
      <w:r w:rsidR="00A6723A" w:rsidRPr="00A6723A">
        <w:rPr>
          <w:rFonts w:asciiTheme="majorBidi" w:hAnsiTheme="majorBidi" w:cs="Times New Roman" w:hint="cs"/>
          <w:sz w:val="28"/>
          <w:szCs w:val="28"/>
          <w:rtl/>
        </w:rPr>
        <w:t>معنوية</w:t>
      </w:r>
      <w:r w:rsidR="00A6723A" w:rsidRPr="00A6723A">
        <w:rPr>
          <w:rFonts w:asciiTheme="majorBidi" w:hAnsiTheme="majorBidi" w:cs="Times New Roman"/>
          <w:sz w:val="28"/>
          <w:szCs w:val="28"/>
          <w:rtl/>
        </w:rPr>
        <w:t xml:space="preserve"> .</w:t>
      </w:r>
    </w:p>
    <w:p w:rsidR="00901216" w:rsidRPr="00901216" w:rsidRDefault="00901216" w:rsidP="00EE5FC2">
      <w:pPr>
        <w:pStyle w:val="ListParagraph"/>
        <w:numPr>
          <w:ilvl w:val="0"/>
          <w:numId w:val="84"/>
        </w:numPr>
        <w:rPr>
          <w:rFonts w:asciiTheme="majorBidi" w:hAnsiTheme="majorBidi" w:cs="Times New Roman"/>
          <w:sz w:val="28"/>
          <w:szCs w:val="28"/>
        </w:rPr>
      </w:pPr>
      <w:r w:rsidRPr="00901216">
        <w:rPr>
          <w:rFonts w:asciiTheme="majorBidi" w:hAnsiTheme="majorBidi" w:cs="Times New Roman" w:hint="cs"/>
          <w:b/>
          <w:bCs/>
          <w:i/>
          <w:iCs/>
          <w:sz w:val="32"/>
          <w:szCs w:val="32"/>
          <w:rtl/>
        </w:rPr>
        <w:t>اختبار الفرض</w:t>
      </w:r>
      <w:r w:rsidRPr="00901216">
        <w:rPr>
          <w:rFonts w:asciiTheme="majorBidi" w:hAnsiTheme="majorBidi" w:cs="Times New Roman"/>
          <w:b/>
          <w:bCs/>
          <w:i/>
          <w:iCs/>
          <w:sz w:val="32"/>
          <w:szCs w:val="32"/>
          <w:rtl/>
        </w:rPr>
        <w:t xml:space="preserve"> </w:t>
      </w:r>
      <w:r w:rsidRPr="00901216">
        <w:rPr>
          <w:rFonts w:asciiTheme="majorBidi" w:hAnsiTheme="majorBidi" w:cs="Times New Roman" w:hint="cs"/>
          <w:b/>
          <w:bCs/>
          <w:i/>
          <w:iCs/>
          <w:sz w:val="32"/>
          <w:szCs w:val="32"/>
          <w:rtl/>
        </w:rPr>
        <w:t>الثالث:</w:t>
      </w:r>
      <w:r w:rsidRPr="00901216">
        <w:rPr>
          <w:rFonts w:asciiTheme="majorBidi" w:hAnsiTheme="majorBidi" w:cs="Times New Roman" w:hint="cs"/>
          <w:b/>
          <w:bCs/>
          <w:sz w:val="28"/>
          <w:szCs w:val="28"/>
          <w:rtl/>
        </w:rPr>
        <w:t xml:space="preserve"> </w:t>
      </w:r>
    </w:p>
    <w:p w:rsidR="00901216" w:rsidRPr="00901216" w:rsidRDefault="00901216" w:rsidP="00072E35">
      <w:pPr>
        <w:ind w:left="900"/>
        <w:contextualSpacing/>
        <w:rPr>
          <w:rFonts w:asciiTheme="majorBidi" w:hAnsiTheme="majorBidi" w:cs="Times New Roman"/>
          <w:b/>
          <w:bCs/>
          <w:sz w:val="28"/>
          <w:szCs w:val="28"/>
          <w:rtl/>
        </w:rPr>
      </w:pPr>
      <w:r w:rsidRPr="00901216">
        <w:rPr>
          <w:rFonts w:asciiTheme="majorBidi" w:hAnsiTheme="majorBidi" w:cs="Times New Roman" w:hint="cs"/>
          <w:sz w:val="28"/>
          <w:szCs w:val="28"/>
          <w:rtl/>
        </w:rPr>
        <w:t>والذى</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ينص</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على</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 xml:space="preserve">أنه </w:t>
      </w:r>
      <w:r w:rsidRPr="00901216">
        <w:rPr>
          <w:rFonts w:asciiTheme="majorBidi" w:hAnsiTheme="majorBidi" w:cs="Times New Roman" w:hint="cs"/>
          <w:b/>
          <w:bCs/>
          <w:sz w:val="28"/>
          <w:szCs w:val="28"/>
          <w:rtl/>
        </w:rPr>
        <w:t>"</w:t>
      </w:r>
      <w:r w:rsidRPr="00901216">
        <w:rPr>
          <w:rFonts w:asciiTheme="majorBidi" w:hAnsiTheme="majorBidi" w:cs="Times New Roman" w:hint="cs"/>
          <w:sz w:val="28"/>
          <w:szCs w:val="28"/>
          <w:rtl/>
        </w:rPr>
        <w:t xml:space="preserve"> </w:t>
      </w:r>
      <w:r w:rsidRPr="00901216">
        <w:rPr>
          <w:rFonts w:asciiTheme="majorBidi" w:hAnsiTheme="majorBidi" w:cs="Times New Roman"/>
          <w:sz w:val="28"/>
          <w:szCs w:val="28"/>
          <w:rtl/>
        </w:rPr>
        <w:t xml:space="preserve"> </w:t>
      </w:r>
      <w:r w:rsidRPr="00901216">
        <w:rPr>
          <w:rFonts w:asciiTheme="majorBidi" w:hAnsiTheme="majorBidi" w:cs="Times New Roman" w:hint="cs"/>
          <w:b/>
          <w:bCs/>
          <w:sz w:val="28"/>
          <w:szCs w:val="28"/>
          <w:rtl/>
        </w:rPr>
        <w:t>لا</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توجد</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فروق</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ذات</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دلالة</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إحصائية</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بين</w:t>
      </w:r>
      <w:r w:rsidRPr="00901216">
        <w:rPr>
          <w:rFonts w:asciiTheme="majorBidi" w:hAnsiTheme="majorBidi" w:cs="Times New Roman"/>
          <w:b/>
          <w:bCs/>
          <w:sz w:val="28"/>
          <w:szCs w:val="28"/>
          <w:rtl/>
        </w:rPr>
        <w:t xml:space="preserve"> </w:t>
      </w:r>
      <w:r w:rsidR="00072E35">
        <w:rPr>
          <w:rFonts w:asciiTheme="majorBidi" w:hAnsiTheme="majorBidi" w:cs="Times New Roman" w:hint="cs"/>
          <w:b/>
          <w:bCs/>
          <w:sz w:val="28"/>
          <w:szCs w:val="28"/>
          <w:rtl/>
        </w:rPr>
        <w:t>متوسط</w:t>
      </w:r>
      <w:r w:rsidR="00072E35" w:rsidRPr="003E45FE">
        <w:rPr>
          <w:rFonts w:asciiTheme="majorBidi" w:hAnsiTheme="majorBidi" w:cs="Times New Roman"/>
          <w:b/>
          <w:bCs/>
          <w:sz w:val="28"/>
          <w:szCs w:val="28"/>
          <w:rtl/>
        </w:rPr>
        <w:t xml:space="preserve"> </w:t>
      </w:r>
      <w:r w:rsidR="00072E35" w:rsidRPr="003E45FE">
        <w:rPr>
          <w:rFonts w:asciiTheme="majorBidi" w:hAnsiTheme="majorBidi" w:cs="Times New Roman" w:hint="cs"/>
          <w:b/>
          <w:bCs/>
          <w:sz w:val="28"/>
          <w:szCs w:val="28"/>
          <w:rtl/>
        </w:rPr>
        <w:t>درجات</w:t>
      </w:r>
      <w:r w:rsidR="00072E35" w:rsidRPr="003E45FE">
        <w:rPr>
          <w:rFonts w:asciiTheme="majorBidi" w:hAnsiTheme="majorBidi" w:cs="Times New Roman"/>
          <w:b/>
          <w:bCs/>
          <w:sz w:val="28"/>
          <w:szCs w:val="28"/>
          <w:rtl/>
        </w:rPr>
        <w:t xml:space="preserve">  </w:t>
      </w:r>
      <w:r w:rsidR="00072E35" w:rsidRPr="003E45FE">
        <w:rPr>
          <w:rFonts w:asciiTheme="majorBidi" w:hAnsiTheme="majorBidi" w:cs="Times New Roman" w:hint="cs"/>
          <w:b/>
          <w:bCs/>
          <w:sz w:val="28"/>
          <w:szCs w:val="28"/>
          <w:rtl/>
        </w:rPr>
        <w:t>طلاب</w:t>
      </w:r>
      <w:r w:rsidR="00072E35" w:rsidRPr="003E45FE">
        <w:rPr>
          <w:rFonts w:asciiTheme="majorBidi" w:hAnsiTheme="majorBidi" w:cs="Times New Roman"/>
          <w:b/>
          <w:bCs/>
          <w:sz w:val="28"/>
          <w:szCs w:val="28"/>
          <w:rtl/>
        </w:rPr>
        <w:t xml:space="preserve"> </w:t>
      </w:r>
      <w:r w:rsidR="00072E35" w:rsidRPr="003E45FE">
        <w:rPr>
          <w:rFonts w:asciiTheme="majorBidi" w:hAnsiTheme="majorBidi" w:cs="Times New Roman" w:hint="cs"/>
          <w:b/>
          <w:bCs/>
          <w:sz w:val="28"/>
          <w:szCs w:val="28"/>
          <w:rtl/>
        </w:rPr>
        <w:t>المجموعة</w:t>
      </w:r>
      <w:r w:rsidR="00072E35" w:rsidRPr="003E45FE">
        <w:rPr>
          <w:rFonts w:asciiTheme="majorBidi" w:hAnsiTheme="majorBidi" w:cs="Times New Roman"/>
          <w:b/>
          <w:bCs/>
          <w:sz w:val="28"/>
          <w:szCs w:val="28"/>
          <w:rtl/>
        </w:rPr>
        <w:t xml:space="preserve"> </w:t>
      </w:r>
      <w:r w:rsidR="00072E35" w:rsidRPr="003E45FE">
        <w:rPr>
          <w:rFonts w:asciiTheme="majorBidi" w:hAnsiTheme="majorBidi" w:cs="Times New Roman" w:hint="cs"/>
          <w:b/>
          <w:bCs/>
          <w:sz w:val="28"/>
          <w:szCs w:val="28"/>
          <w:rtl/>
        </w:rPr>
        <w:t>التجريبية</w:t>
      </w:r>
      <w:r w:rsidR="00072E35" w:rsidRPr="003E45FE">
        <w:rPr>
          <w:rFonts w:asciiTheme="majorBidi" w:hAnsiTheme="majorBidi" w:cs="Times New Roman"/>
          <w:b/>
          <w:bCs/>
          <w:sz w:val="28"/>
          <w:szCs w:val="28"/>
          <w:rtl/>
        </w:rPr>
        <w:t xml:space="preserve"> </w:t>
      </w:r>
      <w:r w:rsidR="00072E35">
        <w:rPr>
          <w:rFonts w:asciiTheme="majorBidi" w:hAnsiTheme="majorBidi" w:cs="Times New Roman" w:hint="cs"/>
          <w:b/>
          <w:bCs/>
          <w:sz w:val="28"/>
          <w:szCs w:val="28"/>
          <w:rtl/>
        </w:rPr>
        <w:t xml:space="preserve">والثلاث </w:t>
      </w:r>
      <w:r w:rsidR="00072E35" w:rsidRPr="003E45FE">
        <w:rPr>
          <w:rFonts w:asciiTheme="majorBidi" w:hAnsiTheme="majorBidi" w:cs="Times New Roman" w:hint="cs"/>
          <w:b/>
          <w:bCs/>
          <w:sz w:val="28"/>
          <w:szCs w:val="28"/>
          <w:rtl/>
        </w:rPr>
        <w:t>مجموعات</w:t>
      </w:r>
      <w:r w:rsidR="00072E35" w:rsidRPr="003E45FE">
        <w:rPr>
          <w:rFonts w:asciiTheme="majorBidi" w:hAnsiTheme="majorBidi" w:cs="Times New Roman"/>
          <w:b/>
          <w:bCs/>
          <w:sz w:val="28"/>
          <w:szCs w:val="28"/>
          <w:rtl/>
        </w:rPr>
        <w:t xml:space="preserve"> </w:t>
      </w:r>
      <w:r w:rsidR="00072E35" w:rsidRPr="003E45FE">
        <w:rPr>
          <w:rFonts w:asciiTheme="majorBidi" w:hAnsiTheme="majorBidi" w:cs="Times New Roman" w:hint="cs"/>
          <w:b/>
          <w:bCs/>
          <w:sz w:val="28"/>
          <w:szCs w:val="28"/>
          <w:rtl/>
        </w:rPr>
        <w:t>الضابطة</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في</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الاختبار</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التحصيلي</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البعدي</w:t>
      </w:r>
      <w:r>
        <w:rPr>
          <w:rFonts w:asciiTheme="majorBidi" w:hAnsiTheme="majorBidi" w:cs="Times New Roman" w:hint="cs"/>
          <w:b/>
          <w:bCs/>
          <w:sz w:val="28"/>
          <w:szCs w:val="28"/>
          <w:rtl/>
        </w:rPr>
        <w:t xml:space="preserve"> </w:t>
      </w:r>
      <w:r w:rsidRPr="00901216">
        <w:rPr>
          <w:rFonts w:asciiTheme="majorBidi" w:hAnsiTheme="majorBidi" w:cs="Times New Roman" w:hint="cs"/>
          <w:b/>
          <w:bCs/>
          <w:i/>
          <w:iCs/>
          <w:sz w:val="28"/>
          <w:szCs w:val="28"/>
          <w:u w:val="single"/>
          <w:rtl/>
        </w:rPr>
        <w:t xml:space="preserve">لمستوى التطبيق </w:t>
      </w:r>
      <w:r w:rsidRPr="00901216">
        <w:rPr>
          <w:rFonts w:asciiTheme="majorBidi" w:hAnsiTheme="majorBidi" w:cs="Times New Roman" w:hint="cs"/>
          <w:b/>
          <w:bCs/>
          <w:sz w:val="28"/>
          <w:szCs w:val="28"/>
          <w:rtl/>
        </w:rPr>
        <w:t>بعد</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ضبط</w:t>
      </w:r>
      <w:r w:rsidR="00072E35">
        <w:rPr>
          <w:rFonts w:asciiTheme="majorBidi" w:hAnsiTheme="majorBidi" w:cs="Times New Roman" w:hint="cs"/>
          <w:b/>
          <w:bCs/>
          <w:sz w:val="28"/>
          <w:szCs w:val="28"/>
          <w:rtl/>
        </w:rPr>
        <w:t>ه</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للتحصيل</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القبلي</w:t>
      </w:r>
      <w:r w:rsidRPr="00901216">
        <w:rPr>
          <w:rFonts w:asciiTheme="majorBidi" w:hAnsiTheme="majorBidi" w:cs="Times New Roman"/>
          <w:b/>
          <w:bCs/>
          <w:sz w:val="28"/>
          <w:szCs w:val="28"/>
          <w:rtl/>
        </w:rPr>
        <w:t xml:space="preserve"> .</w:t>
      </w:r>
      <w:r w:rsidRPr="00901216">
        <w:rPr>
          <w:rFonts w:asciiTheme="majorBidi" w:hAnsiTheme="majorBidi" w:cs="Times New Roman" w:hint="cs"/>
          <w:b/>
          <w:bCs/>
          <w:sz w:val="28"/>
          <w:szCs w:val="28"/>
          <w:rtl/>
        </w:rPr>
        <w:t>"</w:t>
      </w:r>
      <w:r w:rsidRPr="00901216">
        <w:rPr>
          <w:rFonts w:asciiTheme="majorBidi" w:hAnsiTheme="majorBidi" w:cs="Times New Roman"/>
          <w:sz w:val="28"/>
          <w:szCs w:val="28"/>
          <w:rtl/>
        </w:rPr>
        <w:t xml:space="preserve"> </w:t>
      </w:r>
    </w:p>
    <w:p w:rsidR="00901216" w:rsidRPr="00901216" w:rsidRDefault="00901216" w:rsidP="00901216">
      <w:pPr>
        <w:ind w:left="900"/>
        <w:contextualSpacing/>
        <w:rPr>
          <w:rFonts w:asciiTheme="majorBidi" w:hAnsiTheme="majorBidi" w:cs="Times New Roman"/>
          <w:sz w:val="28"/>
          <w:szCs w:val="28"/>
          <w:rtl/>
        </w:rPr>
      </w:pPr>
      <w:r w:rsidRPr="00901216">
        <w:rPr>
          <w:rFonts w:asciiTheme="majorBidi" w:hAnsiTheme="majorBidi" w:cs="Times New Roman" w:hint="cs"/>
          <w:sz w:val="28"/>
          <w:szCs w:val="28"/>
          <w:rtl/>
        </w:rPr>
        <w:t>سوف</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ترد</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النتائج</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من</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خلال</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الجداول</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التالية</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على</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هذا</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الفرض</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من</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خلال</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استخدام</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برنامج</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الحزمة</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الإحصائية</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للعلوم</w:t>
      </w:r>
      <w:r w:rsidRPr="00901216">
        <w:rPr>
          <w:rFonts w:asciiTheme="majorBidi" w:hAnsiTheme="majorBidi" w:cs="Times New Roman"/>
          <w:sz w:val="28"/>
          <w:szCs w:val="28"/>
          <w:rtl/>
        </w:rPr>
        <w:t xml:space="preserve"> </w:t>
      </w:r>
      <w:r w:rsidRPr="00901216">
        <w:rPr>
          <w:rFonts w:asciiTheme="majorBidi" w:hAnsiTheme="majorBidi" w:cs="Times New Roman" w:hint="cs"/>
          <w:sz w:val="28"/>
          <w:szCs w:val="28"/>
          <w:rtl/>
        </w:rPr>
        <w:t>الاجتماعية</w:t>
      </w:r>
      <w:r w:rsidRPr="00901216">
        <w:rPr>
          <w:rFonts w:asciiTheme="majorBidi" w:hAnsiTheme="majorBidi" w:cs="Times New Roman"/>
          <w:sz w:val="28"/>
          <w:szCs w:val="28"/>
          <w:rtl/>
        </w:rPr>
        <w:t xml:space="preserve"> ( </w:t>
      </w:r>
      <w:r w:rsidRPr="00901216">
        <w:rPr>
          <w:rFonts w:asciiTheme="majorBidi" w:hAnsiTheme="majorBidi" w:cs="Times New Roman"/>
          <w:sz w:val="28"/>
          <w:szCs w:val="28"/>
        </w:rPr>
        <w:t>SPSS</w:t>
      </w:r>
      <w:r w:rsidRPr="00901216">
        <w:rPr>
          <w:rFonts w:asciiTheme="majorBidi" w:hAnsiTheme="majorBidi" w:cs="Times New Roman"/>
          <w:sz w:val="28"/>
          <w:szCs w:val="28"/>
          <w:rtl/>
        </w:rPr>
        <w:t xml:space="preserve"> ).</w:t>
      </w:r>
    </w:p>
    <w:p w:rsidR="003B56BE" w:rsidRPr="008A55A6" w:rsidRDefault="003B56BE" w:rsidP="008A55A6">
      <w:pPr>
        <w:rPr>
          <w:rFonts w:asciiTheme="majorBidi" w:hAnsiTheme="majorBidi" w:cs="Times New Roman"/>
          <w:sz w:val="28"/>
          <w:szCs w:val="28"/>
          <w:rtl/>
        </w:rPr>
      </w:pPr>
    </w:p>
    <w:p w:rsidR="00901216" w:rsidRDefault="007F0FF9" w:rsidP="009E02A0">
      <w:pPr>
        <w:jc w:val="center"/>
        <w:rPr>
          <w:rFonts w:asciiTheme="majorBidi" w:hAnsiTheme="majorBidi" w:cs="Times New Roman"/>
          <w:b/>
          <w:bCs/>
          <w:i/>
          <w:iCs/>
          <w:sz w:val="28"/>
          <w:szCs w:val="28"/>
          <w:rtl/>
        </w:rPr>
      </w:pPr>
      <w:r>
        <w:rPr>
          <w:rFonts w:asciiTheme="majorBidi" w:hAnsiTheme="majorBidi" w:cs="Times New Roman" w:hint="cs"/>
          <w:b/>
          <w:bCs/>
          <w:i/>
          <w:iCs/>
          <w:sz w:val="28"/>
          <w:szCs w:val="28"/>
          <w:rtl/>
        </w:rPr>
        <w:lastRenderedPageBreak/>
        <w:t xml:space="preserve"> جدول</w:t>
      </w:r>
      <w:r w:rsidR="00CA23D7">
        <w:rPr>
          <w:rFonts w:asciiTheme="majorBidi" w:hAnsiTheme="majorBidi" w:cs="Times New Roman" w:hint="cs"/>
          <w:b/>
          <w:bCs/>
          <w:i/>
          <w:iCs/>
          <w:sz w:val="28"/>
          <w:szCs w:val="28"/>
          <w:rtl/>
        </w:rPr>
        <w:t xml:space="preserve"> </w:t>
      </w:r>
      <w:r w:rsidR="00130069">
        <w:rPr>
          <w:rFonts w:asciiTheme="majorBidi" w:hAnsiTheme="majorBidi" w:cs="Times New Roman" w:hint="cs"/>
          <w:b/>
          <w:bCs/>
          <w:i/>
          <w:iCs/>
          <w:sz w:val="28"/>
          <w:szCs w:val="28"/>
          <w:rtl/>
        </w:rPr>
        <w:t xml:space="preserve"> (</w:t>
      </w:r>
      <w:r>
        <w:rPr>
          <w:rFonts w:asciiTheme="majorBidi" w:hAnsiTheme="majorBidi" w:cs="Times New Roman" w:hint="cs"/>
          <w:b/>
          <w:bCs/>
          <w:i/>
          <w:iCs/>
          <w:sz w:val="28"/>
          <w:szCs w:val="28"/>
          <w:rtl/>
        </w:rPr>
        <w:t xml:space="preserve"> </w:t>
      </w:r>
      <w:r w:rsidR="009E02A0">
        <w:rPr>
          <w:rFonts w:asciiTheme="majorBidi" w:hAnsiTheme="majorBidi" w:cs="Times New Roman"/>
          <w:b/>
          <w:bCs/>
          <w:i/>
          <w:iCs/>
          <w:sz w:val="28"/>
          <w:szCs w:val="28"/>
        </w:rPr>
        <w:t>15</w:t>
      </w:r>
      <w:r w:rsidR="00130069">
        <w:rPr>
          <w:rFonts w:asciiTheme="majorBidi" w:hAnsiTheme="majorBidi" w:cs="Times New Roman" w:hint="cs"/>
          <w:b/>
          <w:bCs/>
          <w:i/>
          <w:iCs/>
          <w:sz w:val="28"/>
          <w:szCs w:val="28"/>
          <w:rtl/>
        </w:rPr>
        <w:t xml:space="preserve"> )</w:t>
      </w:r>
    </w:p>
    <w:p w:rsidR="003B56BE" w:rsidRPr="00901216" w:rsidRDefault="003B56BE" w:rsidP="00CA23D7">
      <w:pPr>
        <w:autoSpaceDE w:val="0"/>
        <w:autoSpaceDN w:val="0"/>
        <w:adjustRightInd w:val="0"/>
        <w:spacing w:after="0"/>
        <w:ind w:left="720"/>
        <w:contextualSpacing/>
        <w:rPr>
          <w:rFonts w:asciiTheme="majorBidi" w:hAnsiTheme="majorBidi" w:cs="Times New Roman"/>
          <w:b/>
          <w:bCs/>
          <w:i/>
          <w:iCs/>
          <w:sz w:val="28"/>
          <w:szCs w:val="28"/>
          <w:rtl/>
        </w:rPr>
      </w:pPr>
      <w:r w:rsidRPr="00901216">
        <w:rPr>
          <w:rFonts w:asciiTheme="majorBidi" w:hAnsiTheme="majorBidi" w:cs="Times New Roman" w:hint="cs"/>
          <w:b/>
          <w:bCs/>
          <w:i/>
          <w:iCs/>
          <w:sz w:val="28"/>
          <w:szCs w:val="28"/>
          <w:rtl/>
        </w:rPr>
        <w:t>قيمة (</w:t>
      </w:r>
      <w:r w:rsidRPr="00901216">
        <w:rPr>
          <w:rFonts w:asciiTheme="majorBidi" w:hAnsiTheme="majorBidi" w:cs="Times New Roman"/>
          <w:b/>
          <w:bCs/>
          <w:i/>
          <w:iCs/>
          <w:sz w:val="28"/>
          <w:szCs w:val="28"/>
        </w:rPr>
        <w:t xml:space="preserve"> </w:t>
      </w:r>
      <w:r w:rsidR="00072E35">
        <w:rPr>
          <w:rFonts w:asciiTheme="majorBidi" w:hAnsiTheme="majorBidi" w:cs="Times New Roman" w:hint="cs"/>
          <w:b/>
          <w:bCs/>
          <w:i/>
          <w:iCs/>
          <w:sz w:val="28"/>
          <w:szCs w:val="28"/>
          <w:rtl/>
        </w:rPr>
        <w:t xml:space="preserve">ف) لدلالة الفرق بين </w:t>
      </w:r>
      <w:r w:rsidR="00CA23D7">
        <w:rPr>
          <w:rFonts w:asciiTheme="majorBidi" w:hAnsiTheme="majorBidi" w:cs="Times New Roman" w:hint="cs"/>
          <w:b/>
          <w:bCs/>
          <w:sz w:val="28"/>
          <w:szCs w:val="28"/>
          <w:rtl/>
        </w:rPr>
        <w:t>متوسط</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درجات</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طلاب</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المجموعة</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التجريبية</w:t>
      </w:r>
      <w:r w:rsidR="00CA23D7" w:rsidRPr="003E45FE">
        <w:rPr>
          <w:rFonts w:asciiTheme="majorBidi" w:hAnsiTheme="majorBidi" w:cs="Times New Roman"/>
          <w:b/>
          <w:bCs/>
          <w:sz w:val="28"/>
          <w:szCs w:val="28"/>
          <w:rtl/>
        </w:rPr>
        <w:t xml:space="preserve"> </w:t>
      </w:r>
      <w:r w:rsidR="00CA23D7">
        <w:rPr>
          <w:rFonts w:asciiTheme="majorBidi" w:hAnsiTheme="majorBidi" w:cs="Times New Roman" w:hint="cs"/>
          <w:b/>
          <w:bCs/>
          <w:sz w:val="28"/>
          <w:szCs w:val="28"/>
          <w:rtl/>
        </w:rPr>
        <w:t xml:space="preserve">والثلاث </w:t>
      </w:r>
      <w:r w:rsidR="00CA23D7" w:rsidRPr="003E45FE">
        <w:rPr>
          <w:rFonts w:asciiTheme="majorBidi" w:hAnsiTheme="majorBidi" w:cs="Times New Roman" w:hint="cs"/>
          <w:b/>
          <w:bCs/>
          <w:sz w:val="28"/>
          <w:szCs w:val="28"/>
          <w:rtl/>
        </w:rPr>
        <w:t>مجموعات</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الضابطة</w:t>
      </w:r>
      <w:r w:rsidR="00CA23D7">
        <w:rPr>
          <w:rFonts w:asciiTheme="majorBidi" w:hAnsiTheme="majorBidi" w:cs="Times New Roman" w:hint="cs"/>
          <w:b/>
          <w:bCs/>
          <w:sz w:val="28"/>
          <w:szCs w:val="28"/>
          <w:rtl/>
        </w:rPr>
        <w:t xml:space="preserve"> </w:t>
      </w:r>
      <w:r w:rsidRPr="00901216">
        <w:rPr>
          <w:rFonts w:asciiTheme="majorBidi" w:hAnsiTheme="majorBidi" w:cs="Times New Roman" w:hint="cs"/>
          <w:b/>
          <w:bCs/>
          <w:i/>
          <w:iCs/>
          <w:sz w:val="28"/>
          <w:szCs w:val="28"/>
          <w:rtl/>
        </w:rPr>
        <w:t xml:space="preserve"> في التطبيق البعدي</w:t>
      </w:r>
      <w:r w:rsidRPr="00A6723A">
        <w:rPr>
          <w:rFonts w:asciiTheme="majorBidi" w:hAnsiTheme="majorBidi" w:cs="Times New Roman" w:hint="cs"/>
          <w:b/>
          <w:bCs/>
          <w:i/>
          <w:iCs/>
          <w:sz w:val="28"/>
          <w:szCs w:val="28"/>
          <w:rtl/>
        </w:rPr>
        <w:t xml:space="preserve"> لاختبار </w:t>
      </w:r>
      <w:r w:rsidRPr="00901216">
        <w:rPr>
          <w:rFonts w:asciiTheme="majorBidi" w:hAnsiTheme="majorBidi" w:cs="Times New Roman" w:hint="cs"/>
          <w:b/>
          <w:bCs/>
          <w:i/>
          <w:iCs/>
          <w:sz w:val="28"/>
          <w:szCs w:val="28"/>
          <w:rtl/>
        </w:rPr>
        <w:t>التحصيل لمستوى</w:t>
      </w:r>
      <w:r w:rsidRPr="00901216">
        <w:rPr>
          <w:rFonts w:asciiTheme="majorBidi" w:hAnsiTheme="majorBidi" w:cs="Times New Roman"/>
          <w:b/>
          <w:bCs/>
          <w:i/>
          <w:iCs/>
          <w:sz w:val="28"/>
          <w:szCs w:val="28"/>
        </w:rPr>
        <w:t xml:space="preserve"> </w:t>
      </w:r>
      <w:r w:rsidRPr="00901216">
        <w:rPr>
          <w:rFonts w:asciiTheme="majorBidi" w:hAnsiTheme="majorBidi" w:cs="Times New Roman" w:hint="cs"/>
          <w:b/>
          <w:bCs/>
          <w:i/>
          <w:iCs/>
          <w:sz w:val="28"/>
          <w:szCs w:val="28"/>
          <w:rtl/>
        </w:rPr>
        <w:t>التطبيق</w:t>
      </w:r>
    </w:p>
    <w:tbl>
      <w:tblPr>
        <w:bidiVisual/>
        <w:tblW w:w="7691" w:type="dxa"/>
        <w:tblInd w:w="93" w:type="dxa"/>
        <w:tblLook w:val="04A0" w:firstRow="1" w:lastRow="0" w:firstColumn="1" w:lastColumn="0" w:noHBand="0" w:noVBand="1"/>
      </w:tblPr>
      <w:tblGrid>
        <w:gridCol w:w="1661"/>
        <w:gridCol w:w="990"/>
        <w:gridCol w:w="1080"/>
        <w:gridCol w:w="1170"/>
        <w:gridCol w:w="990"/>
        <w:gridCol w:w="900"/>
        <w:gridCol w:w="900"/>
      </w:tblGrid>
      <w:tr w:rsidR="00901216" w:rsidRPr="00901216" w:rsidTr="00173B17">
        <w:trPr>
          <w:trHeight w:val="1493"/>
        </w:trPr>
        <w:tc>
          <w:tcPr>
            <w:tcW w:w="1661"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901216" w:rsidRPr="00901216" w:rsidRDefault="00901216" w:rsidP="00173B17">
            <w:pPr>
              <w:spacing w:after="0" w:line="240" w:lineRule="auto"/>
              <w:jc w:val="center"/>
              <w:rPr>
                <w:rFonts w:ascii="Arial Bold" w:eastAsia="Times New Roman" w:hAnsi="Arial Bold" w:cs="Arial"/>
                <w:b/>
                <w:bCs/>
                <w:color w:val="000000"/>
                <w:sz w:val="24"/>
                <w:szCs w:val="24"/>
              </w:rPr>
            </w:pPr>
            <w:r w:rsidRPr="00901216">
              <w:rPr>
                <w:rFonts w:ascii="Arial Bold" w:eastAsia="Times New Roman" w:hAnsi="Arial Bold" w:cs="Arial" w:hint="cs"/>
                <w:b/>
                <w:bCs/>
                <w:color w:val="000000"/>
                <w:sz w:val="24"/>
                <w:szCs w:val="24"/>
                <w:rtl/>
              </w:rPr>
              <w:t>المجموعة</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العدد</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الوسط</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الانحراف المعيارى</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 xml:space="preserve">قيمة </w:t>
            </w:r>
            <w:r w:rsidRPr="00901216">
              <w:rPr>
                <w:rFonts w:ascii="Arial" w:eastAsia="Times New Roman" w:hAnsi="Arial" w:cs="Arial"/>
                <w:b/>
                <w:bCs/>
                <w:color w:val="000000"/>
                <w:sz w:val="24"/>
                <w:szCs w:val="24"/>
              </w:rPr>
              <w:t>F</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 xml:space="preserve">قيمة المعنوية  </w:t>
            </w:r>
            <w:r w:rsidRPr="00901216">
              <w:rPr>
                <w:rFonts w:ascii="Arial" w:eastAsia="Times New Roman" w:hAnsi="Arial" w:cs="Arial"/>
                <w:b/>
                <w:bCs/>
                <w:color w:val="000000"/>
                <w:sz w:val="24"/>
                <w:szCs w:val="24"/>
              </w:rPr>
              <w:t>Sig</w:t>
            </w:r>
            <w:r w:rsidRPr="00901216">
              <w:rPr>
                <w:rFonts w:ascii="Arial" w:eastAsia="Times New Roman" w:hAnsi="Arial" w:cs="Arial"/>
                <w:b/>
                <w:bCs/>
                <w:color w:val="000000"/>
                <w:sz w:val="24"/>
                <w:szCs w:val="24"/>
                <w:rtl/>
              </w:rPr>
              <w:t>.</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الدلالة</w:t>
            </w:r>
          </w:p>
        </w:tc>
      </w:tr>
      <w:tr w:rsidR="00901216" w:rsidRPr="00901216" w:rsidTr="00173B17">
        <w:trPr>
          <w:trHeight w:val="421"/>
        </w:trPr>
        <w:tc>
          <w:tcPr>
            <w:tcW w:w="1661" w:type="dxa"/>
            <w:tcBorders>
              <w:top w:val="nil"/>
              <w:left w:val="single" w:sz="8" w:space="0" w:color="000000"/>
              <w:bottom w:val="single" w:sz="8" w:space="0" w:color="000000"/>
              <w:right w:val="single" w:sz="8" w:space="0" w:color="000000"/>
            </w:tcBorders>
            <w:shd w:val="clear" w:color="auto" w:fill="auto"/>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التجريبية</w:t>
            </w:r>
          </w:p>
        </w:tc>
        <w:tc>
          <w:tcPr>
            <w:tcW w:w="990" w:type="dxa"/>
            <w:tcBorders>
              <w:top w:val="nil"/>
              <w:left w:val="single" w:sz="8" w:space="0" w:color="000000"/>
              <w:bottom w:val="nil"/>
              <w:right w:val="single" w:sz="4"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36</w:t>
            </w:r>
          </w:p>
        </w:tc>
        <w:tc>
          <w:tcPr>
            <w:tcW w:w="1080" w:type="dxa"/>
            <w:tcBorders>
              <w:top w:val="nil"/>
              <w:left w:val="single" w:sz="4" w:space="0" w:color="000000"/>
              <w:bottom w:val="nil"/>
              <w:right w:val="nil"/>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6.722</w:t>
            </w:r>
          </w:p>
        </w:tc>
        <w:tc>
          <w:tcPr>
            <w:tcW w:w="117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1.1367</w:t>
            </w:r>
          </w:p>
        </w:tc>
        <w:tc>
          <w:tcPr>
            <w:tcW w:w="99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20.379</w:t>
            </w: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.000</w:t>
            </w: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معنوية</w:t>
            </w:r>
          </w:p>
        </w:tc>
      </w:tr>
      <w:tr w:rsidR="00901216" w:rsidRPr="00901216" w:rsidTr="00173B17">
        <w:trPr>
          <w:trHeight w:val="395"/>
        </w:trPr>
        <w:tc>
          <w:tcPr>
            <w:tcW w:w="1661" w:type="dxa"/>
            <w:tcBorders>
              <w:top w:val="nil"/>
              <w:left w:val="single" w:sz="8" w:space="0" w:color="000000"/>
              <w:bottom w:val="single" w:sz="8" w:space="0" w:color="000000"/>
              <w:right w:val="single" w:sz="8" w:space="0" w:color="000000"/>
            </w:tcBorders>
            <w:shd w:val="clear" w:color="auto" w:fill="auto"/>
            <w:hideMark/>
          </w:tcPr>
          <w:p w:rsidR="00901216" w:rsidRPr="00901216" w:rsidRDefault="00901216" w:rsidP="00367625">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الضابطة ال</w:t>
            </w:r>
            <w:r w:rsidR="00367625">
              <w:rPr>
                <w:rFonts w:ascii="Arial" w:eastAsia="Times New Roman" w:hAnsi="Arial" w:cs="Arial" w:hint="cs"/>
                <w:b/>
                <w:bCs/>
                <w:color w:val="000000"/>
                <w:sz w:val="24"/>
                <w:szCs w:val="24"/>
                <w:rtl/>
              </w:rPr>
              <w:t>أ</w:t>
            </w:r>
            <w:r w:rsidRPr="00901216">
              <w:rPr>
                <w:rFonts w:ascii="Arial" w:eastAsia="Times New Roman" w:hAnsi="Arial" w:cs="Arial"/>
                <w:b/>
                <w:bCs/>
                <w:color w:val="000000"/>
                <w:sz w:val="24"/>
                <w:szCs w:val="24"/>
                <w:rtl/>
              </w:rPr>
              <w:t>ولى</w:t>
            </w:r>
          </w:p>
        </w:tc>
        <w:tc>
          <w:tcPr>
            <w:tcW w:w="990" w:type="dxa"/>
            <w:tcBorders>
              <w:top w:val="nil"/>
              <w:left w:val="single" w:sz="8" w:space="0" w:color="000000"/>
              <w:bottom w:val="nil"/>
              <w:right w:val="single" w:sz="4"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36</w:t>
            </w:r>
          </w:p>
        </w:tc>
        <w:tc>
          <w:tcPr>
            <w:tcW w:w="1080" w:type="dxa"/>
            <w:tcBorders>
              <w:top w:val="nil"/>
              <w:left w:val="single" w:sz="4" w:space="0" w:color="000000"/>
              <w:bottom w:val="nil"/>
              <w:right w:val="nil"/>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4.500</w:t>
            </w:r>
          </w:p>
        </w:tc>
        <w:tc>
          <w:tcPr>
            <w:tcW w:w="117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1.8127</w:t>
            </w:r>
          </w:p>
        </w:tc>
        <w:tc>
          <w:tcPr>
            <w:tcW w:w="99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r>
      <w:tr w:rsidR="00901216" w:rsidRPr="00901216" w:rsidTr="00173B17">
        <w:trPr>
          <w:trHeight w:val="395"/>
        </w:trPr>
        <w:tc>
          <w:tcPr>
            <w:tcW w:w="1661" w:type="dxa"/>
            <w:tcBorders>
              <w:top w:val="nil"/>
              <w:left w:val="single" w:sz="8" w:space="0" w:color="000000"/>
              <w:bottom w:val="single" w:sz="8" w:space="0" w:color="000000"/>
              <w:right w:val="single" w:sz="8" w:space="0" w:color="000000"/>
            </w:tcBorders>
            <w:shd w:val="clear" w:color="auto" w:fill="auto"/>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الضابطة  الثانية</w:t>
            </w:r>
          </w:p>
        </w:tc>
        <w:tc>
          <w:tcPr>
            <w:tcW w:w="990" w:type="dxa"/>
            <w:tcBorders>
              <w:top w:val="nil"/>
              <w:left w:val="single" w:sz="8" w:space="0" w:color="000000"/>
              <w:bottom w:val="nil"/>
              <w:right w:val="single" w:sz="4"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33</w:t>
            </w:r>
          </w:p>
        </w:tc>
        <w:tc>
          <w:tcPr>
            <w:tcW w:w="1080" w:type="dxa"/>
            <w:tcBorders>
              <w:top w:val="nil"/>
              <w:left w:val="single" w:sz="4" w:space="0" w:color="000000"/>
              <w:bottom w:val="nil"/>
              <w:right w:val="nil"/>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3.636</w:t>
            </w:r>
          </w:p>
        </w:tc>
        <w:tc>
          <w:tcPr>
            <w:tcW w:w="117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2.6079</w:t>
            </w:r>
          </w:p>
        </w:tc>
        <w:tc>
          <w:tcPr>
            <w:tcW w:w="99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r>
      <w:tr w:rsidR="00901216" w:rsidRPr="00901216" w:rsidTr="00173B17">
        <w:trPr>
          <w:trHeight w:val="395"/>
        </w:trPr>
        <w:tc>
          <w:tcPr>
            <w:tcW w:w="1661" w:type="dxa"/>
            <w:tcBorders>
              <w:top w:val="nil"/>
              <w:left w:val="single" w:sz="8" w:space="0" w:color="000000"/>
              <w:bottom w:val="single" w:sz="8" w:space="0" w:color="000000"/>
              <w:right w:val="single" w:sz="8" w:space="0" w:color="000000"/>
            </w:tcBorders>
            <w:shd w:val="clear" w:color="auto" w:fill="auto"/>
            <w:hideMark/>
          </w:tcPr>
          <w:p w:rsidR="00901216" w:rsidRPr="00901216" w:rsidRDefault="00901216" w:rsidP="00173B17">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الضابطة  الثالثة</w:t>
            </w:r>
          </w:p>
        </w:tc>
        <w:tc>
          <w:tcPr>
            <w:tcW w:w="990" w:type="dxa"/>
            <w:tcBorders>
              <w:top w:val="nil"/>
              <w:left w:val="single" w:sz="8" w:space="0" w:color="000000"/>
              <w:bottom w:val="nil"/>
              <w:right w:val="single" w:sz="4"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36</w:t>
            </w:r>
          </w:p>
        </w:tc>
        <w:tc>
          <w:tcPr>
            <w:tcW w:w="1080" w:type="dxa"/>
            <w:tcBorders>
              <w:top w:val="nil"/>
              <w:left w:val="single" w:sz="4" w:space="0" w:color="000000"/>
              <w:bottom w:val="nil"/>
              <w:right w:val="nil"/>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6.139</w:t>
            </w:r>
          </w:p>
        </w:tc>
        <w:tc>
          <w:tcPr>
            <w:tcW w:w="117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1.6759</w:t>
            </w:r>
          </w:p>
        </w:tc>
        <w:tc>
          <w:tcPr>
            <w:tcW w:w="99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nil"/>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r>
      <w:tr w:rsidR="00901216" w:rsidRPr="00901216" w:rsidTr="00173B17">
        <w:trPr>
          <w:trHeight w:val="395"/>
        </w:trPr>
        <w:tc>
          <w:tcPr>
            <w:tcW w:w="1661" w:type="dxa"/>
            <w:tcBorders>
              <w:top w:val="nil"/>
              <w:left w:val="single" w:sz="8" w:space="0" w:color="000000"/>
              <w:bottom w:val="single" w:sz="8" w:space="0" w:color="000000"/>
              <w:right w:val="single" w:sz="8" w:space="0" w:color="000000"/>
            </w:tcBorders>
            <w:shd w:val="clear" w:color="auto" w:fill="auto"/>
            <w:hideMark/>
          </w:tcPr>
          <w:p w:rsidR="00901216" w:rsidRPr="00901216" w:rsidRDefault="00901216" w:rsidP="00367625">
            <w:pPr>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tl/>
              </w:rPr>
              <w:t>ال</w:t>
            </w:r>
            <w:r w:rsidR="00367625">
              <w:rPr>
                <w:rFonts w:ascii="Arial" w:eastAsia="Times New Roman" w:hAnsi="Arial" w:cs="Arial" w:hint="cs"/>
                <w:b/>
                <w:bCs/>
                <w:color w:val="000000"/>
                <w:sz w:val="24"/>
                <w:szCs w:val="24"/>
                <w:rtl/>
              </w:rPr>
              <w:t>إ</w:t>
            </w:r>
            <w:r w:rsidRPr="00901216">
              <w:rPr>
                <w:rFonts w:ascii="Arial" w:eastAsia="Times New Roman" w:hAnsi="Arial" w:cs="Arial"/>
                <w:b/>
                <w:bCs/>
                <w:color w:val="000000"/>
                <w:sz w:val="24"/>
                <w:szCs w:val="24"/>
                <w:rtl/>
              </w:rPr>
              <w:t>جمالى</w:t>
            </w:r>
          </w:p>
        </w:tc>
        <w:tc>
          <w:tcPr>
            <w:tcW w:w="990" w:type="dxa"/>
            <w:tcBorders>
              <w:top w:val="nil"/>
              <w:left w:val="single" w:sz="8" w:space="0" w:color="000000"/>
              <w:bottom w:val="single" w:sz="8" w:space="0" w:color="000000"/>
              <w:right w:val="single" w:sz="4"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141</w:t>
            </w:r>
          </w:p>
        </w:tc>
        <w:tc>
          <w:tcPr>
            <w:tcW w:w="1080" w:type="dxa"/>
            <w:tcBorders>
              <w:top w:val="nil"/>
              <w:left w:val="single" w:sz="4" w:space="0" w:color="000000"/>
              <w:bottom w:val="single" w:sz="8" w:space="0" w:color="000000"/>
              <w:right w:val="nil"/>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5.284</w:t>
            </w:r>
          </w:p>
        </w:tc>
        <w:tc>
          <w:tcPr>
            <w:tcW w:w="1170" w:type="dxa"/>
            <w:tcBorders>
              <w:top w:val="nil"/>
              <w:left w:val="single" w:sz="8" w:space="0" w:color="000000"/>
              <w:bottom w:val="single" w:sz="8" w:space="0" w:color="000000"/>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r w:rsidRPr="00901216">
              <w:rPr>
                <w:rFonts w:ascii="Arial" w:eastAsia="Times New Roman" w:hAnsi="Arial" w:cs="Arial"/>
                <w:b/>
                <w:bCs/>
                <w:color w:val="000000"/>
                <w:sz w:val="24"/>
                <w:szCs w:val="24"/>
              </w:rPr>
              <w:t>2.2179</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single" w:sz="8" w:space="0" w:color="000000"/>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c>
          <w:tcPr>
            <w:tcW w:w="900" w:type="dxa"/>
            <w:tcBorders>
              <w:top w:val="nil"/>
              <w:left w:val="single" w:sz="8" w:space="0" w:color="000000"/>
              <w:bottom w:val="single" w:sz="8" w:space="0" w:color="000000"/>
              <w:right w:val="single" w:sz="8" w:space="0" w:color="000000"/>
            </w:tcBorders>
            <w:shd w:val="clear" w:color="auto" w:fill="auto"/>
            <w:noWrap/>
            <w:hideMark/>
          </w:tcPr>
          <w:p w:rsidR="00901216" w:rsidRPr="00901216" w:rsidRDefault="00901216" w:rsidP="00173B17">
            <w:pPr>
              <w:bidi w:val="0"/>
              <w:spacing w:after="0" w:line="240" w:lineRule="auto"/>
              <w:jc w:val="center"/>
              <w:rPr>
                <w:rFonts w:ascii="Arial" w:eastAsia="Times New Roman" w:hAnsi="Arial" w:cs="Arial"/>
                <w:b/>
                <w:bCs/>
                <w:color w:val="000000"/>
                <w:sz w:val="24"/>
                <w:szCs w:val="24"/>
              </w:rPr>
            </w:pPr>
          </w:p>
        </w:tc>
      </w:tr>
    </w:tbl>
    <w:p w:rsidR="00130069" w:rsidRPr="003B56BE" w:rsidRDefault="003B56BE" w:rsidP="00CA23D7">
      <w:pPr>
        <w:rPr>
          <w:rFonts w:asciiTheme="majorBidi" w:hAnsiTheme="majorBidi" w:cs="Times New Roman"/>
          <w:b/>
          <w:bCs/>
          <w:sz w:val="28"/>
          <w:szCs w:val="28"/>
          <w:rtl/>
        </w:rPr>
      </w:pPr>
      <w:r>
        <w:rPr>
          <w:rFonts w:asciiTheme="majorBidi" w:hAnsiTheme="majorBidi" w:cs="Times New Roman" w:hint="cs"/>
          <w:b/>
          <w:bCs/>
          <w:sz w:val="28"/>
          <w:szCs w:val="28"/>
          <w:rtl/>
        </w:rPr>
        <w:t xml:space="preserve">         يتضح </w:t>
      </w:r>
      <w:r w:rsidR="00901216" w:rsidRPr="00901216">
        <w:rPr>
          <w:rFonts w:asciiTheme="majorBidi" w:hAnsiTheme="majorBidi" w:cs="Times New Roman"/>
          <w:b/>
          <w:bCs/>
          <w:sz w:val="28"/>
          <w:szCs w:val="28"/>
          <w:rtl/>
        </w:rPr>
        <w:t>من</w:t>
      </w:r>
      <w:r>
        <w:rPr>
          <w:rFonts w:asciiTheme="majorBidi" w:hAnsiTheme="majorBidi" w:cs="Times New Roman" w:hint="cs"/>
          <w:b/>
          <w:bCs/>
          <w:sz w:val="28"/>
          <w:szCs w:val="28"/>
          <w:rtl/>
        </w:rPr>
        <w:t xml:space="preserve"> ال</w:t>
      </w:r>
      <w:r w:rsidR="00901216" w:rsidRPr="00901216">
        <w:rPr>
          <w:rFonts w:asciiTheme="majorBidi" w:hAnsiTheme="majorBidi" w:cs="Times New Roman"/>
          <w:b/>
          <w:bCs/>
          <w:sz w:val="28"/>
          <w:szCs w:val="28"/>
          <w:rtl/>
        </w:rPr>
        <w:t>جدول</w:t>
      </w:r>
      <w:r w:rsidR="00110C9B">
        <w:rPr>
          <w:rFonts w:asciiTheme="majorBidi" w:hAnsiTheme="majorBidi" w:cs="Times New Roman" w:hint="cs"/>
          <w:b/>
          <w:bCs/>
          <w:sz w:val="28"/>
          <w:szCs w:val="28"/>
          <w:rtl/>
        </w:rPr>
        <w:t xml:space="preserve"> </w:t>
      </w:r>
      <w:r w:rsidR="00901216" w:rsidRPr="00901216">
        <w:rPr>
          <w:rFonts w:asciiTheme="majorBidi" w:hAnsiTheme="majorBidi" w:cs="Times New Roman"/>
          <w:b/>
          <w:bCs/>
          <w:sz w:val="28"/>
          <w:szCs w:val="28"/>
          <w:rtl/>
        </w:rPr>
        <w:t>السابق أن</w:t>
      </w:r>
      <w:r w:rsidR="00901216" w:rsidRPr="00901216">
        <w:rPr>
          <w:rFonts w:asciiTheme="majorBidi" w:hAnsiTheme="majorBidi" w:cs="Times New Roman"/>
          <w:b/>
          <w:bCs/>
          <w:sz w:val="28"/>
          <w:szCs w:val="28"/>
        </w:rPr>
        <w:t xml:space="preserve"> </w:t>
      </w:r>
      <w:r w:rsidR="00901216" w:rsidRPr="00901216">
        <w:rPr>
          <w:rFonts w:asciiTheme="majorBidi" w:hAnsiTheme="majorBidi" w:cs="Times New Roman"/>
          <w:b/>
          <w:bCs/>
          <w:sz w:val="28"/>
          <w:szCs w:val="28"/>
          <w:rtl/>
        </w:rPr>
        <w:t>قيمة</w:t>
      </w:r>
      <w:r w:rsidR="00901216" w:rsidRPr="00901216">
        <w:rPr>
          <w:rFonts w:asciiTheme="majorBidi" w:hAnsiTheme="majorBidi" w:cs="Times New Roman"/>
          <w:b/>
          <w:bCs/>
          <w:sz w:val="28"/>
          <w:szCs w:val="28"/>
        </w:rPr>
        <w:t xml:space="preserve"> </w:t>
      </w:r>
      <w:r w:rsidR="00901216" w:rsidRPr="00901216">
        <w:rPr>
          <w:rFonts w:asciiTheme="majorBidi" w:hAnsiTheme="majorBidi" w:cs="Times New Roman"/>
          <w:b/>
          <w:bCs/>
          <w:sz w:val="28"/>
          <w:szCs w:val="28"/>
          <w:rtl/>
        </w:rPr>
        <w:t xml:space="preserve">ف = </w:t>
      </w:r>
      <w:r w:rsidR="00901216" w:rsidRPr="00901216">
        <w:rPr>
          <w:rFonts w:asciiTheme="majorBidi" w:hAnsiTheme="majorBidi" w:cs="Times New Roman"/>
          <w:b/>
          <w:bCs/>
          <w:sz w:val="28"/>
          <w:szCs w:val="28"/>
        </w:rPr>
        <w:t>20.379</w:t>
      </w:r>
      <w:r w:rsidR="00901216" w:rsidRPr="00901216">
        <w:rPr>
          <w:rFonts w:asciiTheme="majorBidi" w:hAnsiTheme="majorBidi" w:cs="Times New Roman"/>
          <w:b/>
          <w:bCs/>
          <w:sz w:val="28"/>
          <w:szCs w:val="28"/>
          <w:rtl/>
        </w:rPr>
        <w:t xml:space="preserve"> </w:t>
      </w:r>
      <w:r w:rsidR="00901216" w:rsidRPr="00901216">
        <w:rPr>
          <w:rFonts w:asciiTheme="majorBidi" w:hAnsiTheme="majorBidi" w:cs="Times New Roman"/>
          <w:b/>
          <w:bCs/>
          <w:sz w:val="28"/>
          <w:szCs w:val="28"/>
        </w:rPr>
        <w:t xml:space="preserve"> </w:t>
      </w:r>
      <w:r w:rsidR="00901216" w:rsidRPr="00901216">
        <w:rPr>
          <w:rFonts w:asciiTheme="majorBidi" w:hAnsiTheme="majorBidi" w:cs="Times New Roman"/>
          <w:b/>
          <w:bCs/>
          <w:sz w:val="28"/>
          <w:szCs w:val="28"/>
          <w:rtl/>
        </w:rPr>
        <w:t>وأن</w:t>
      </w:r>
      <w:r w:rsidR="00901216" w:rsidRPr="00901216">
        <w:rPr>
          <w:rFonts w:asciiTheme="majorBidi" w:hAnsiTheme="majorBidi" w:cs="Times New Roman"/>
          <w:b/>
          <w:bCs/>
          <w:sz w:val="28"/>
          <w:szCs w:val="28"/>
        </w:rPr>
        <w:t xml:space="preserve"> </w:t>
      </w:r>
      <w:r w:rsidR="00901216" w:rsidRPr="00901216">
        <w:rPr>
          <w:rFonts w:asciiTheme="majorBidi" w:hAnsiTheme="majorBidi" w:cs="Times New Roman"/>
          <w:b/>
          <w:bCs/>
          <w:sz w:val="28"/>
          <w:szCs w:val="28"/>
          <w:rtl/>
        </w:rPr>
        <w:t>قيمة المعنوية</w:t>
      </w:r>
      <w:r w:rsidR="00EB64BB">
        <w:rPr>
          <w:rFonts w:asciiTheme="majorBidi" w:hAnsiTheme="majorBidi" w:cs="Times New Roman" w:hint="cs"/>
          <w:b/>
          <w:bCs/>
          <w:sz w:val="28"/>
          <w:szCs w:val="28"/>
          <w:rtl/>
        </w:rPr>
        <w:t xml:space="preserve"> </w:t>
      </w:r>
      <w:r w:rsidR="00901216" w:rsidRPr="00901216">
        <w:rPr>
          <w:rFonts w:asciiTheme="majorBidi" w:hAnsiTheme="majorBidi" w:cs="Times New Roman"/>
          <w:b/>
          <w:bCs/>
          <w:sz w:val="28"/>
          <w:szCs w:val="28"/>
        </w:rPr>
        <w:t>Sig.</w:t>
      </w:r>
      <w:r w:rsidR="00901216" w:rsidRPr="00901216">
        <w:rPr>
          <w:rFonts w:asciiTheme="majorBidi" w:hAnsiTheme="majorBidi" w:cs="Times New Roman"/>
          <w:b/>
          <w:bCs/>
          <w:sz w:val="28"/>
          <w:szCs w:val="28"/>
          <w:rtl/>
          <w:lang w:bidi="ar-EG"/>
        </w:rPr>
        <w:t xml:space="preserve"> =</w:t>
      </w:r>
      <w:r w:rsidR="00901216" w:rsidRPr="00901216">
        <w:rPr>
          <w:rFonts w:asciiTheme="majorBidi" w:hAnsiTheme="majorBidi" w:cs="Times New Roman"/>
          <w:b/>
          <w:bCs/>
          <w:sz w:val="28"/>
          <w:szCs w:val="28"/>
          <w:rtl/>
        </w:rPr>
        <w:t xml:space="preserve"> </w:t>
      </w:r>
      <w:r>
        <w:rPr>
          <w:rFonts w:asciiTheme="majorBidi" w:hAnsiTheme="majorBidi" w:cs="Times New Roman"/>
          <w:b/>
          <w:bCs/>
          <w:sz w:val="28"/>
          <w:szCs w:val="28"/>
        </w:rPr>
        <w:t>0.000</w:t>
      </w:r>
      <w:r w:rsidR="00901216" w:rsidRPr="00901216">
        <w:rPr>
          <w:rFonts w:asciiTheme="majorBidi" w:hAnsiTheme="majorBidi" w:cs="Times New Roman" w:hint="cs"/>
          <w:b/>
          <w:bCs/>
          <w:sz w:val="28"/>
          <w:szCs w:val="28"/>
          <w:rtl/>
        </w:rPr>
        <w:t xml:space="preserve"> </w:t>
      </w:r>
      <w:r w:rsidR="00901216" w:rsidRPr="00901216">
        <w:rPr>
          <w:rFonts w:asciiTheme="majorBidi" w:hAnsiTheme="majorBidi" w:cs="Times New Roman"/>
          <w:b/>
          <w:bCs/>
          <w:sz w:val="28"/>
          <w:szCs w:val="28"/>
          <w:rtl/>
        </w:rPr>
        <w:t>وهي</w:t>
      </w:r>
      <w:r w:rsidR="00901216" w:rsidRPr="00901216">
        <w:rPr>
          <w:rFonts w:asciiTheme="majorBidi" w:hAnsiTheme="majorBidi" w:cs="Times New Roman" w:hint="cs"/>
          <w:b/>
          <w:bCs/>
          <w:sz w:val="28"/>
          <w:szCs w:val="28"/>
          <w:rtl/>
        </w:rPr>
        <w:t xml:space="preserve"> أقل من </w:t>
      </w:r>
      <w:r>
        <w:rPr>
          <w:rFonts w:asciiTheme="majorBidi" w:hAnsiTheme="majorBidi" w:cs="Times New Roman"/>
          <w:b/>
          <w:bCs/>
          <w:sz w:val="28"/>
          <w:szCs w:val="28"/>
        </w:rPr>
        <w:t>0.05</w:t>
      </w:r>
      <w:r w:rsidR="00901216" w:rsidRPr="00901216">
        <w:rPr>
          <w:rFonts w:asciiTheme="majorBidi" w:hAnsiTheme="majorBidi" w:cs="Times New Roman" w:hint="cs"/>
          <w:b/>
          <w:bCs/>
          <w:sz w:val="28"/>
          <w:szCs w:val="28"/>
          <w:rtl/>
        </w:rPr>
        <w:t xml:space="preserve"> ، اى انه هناك </w:t>
      </w:r>
      <w:r w:rsidR="00901216" w:rsidRPr="00901216">
        <w:rPr>
          <w:rFonts w:asciiTheme="majorBidi" w:hAnsiTheme="majorBidi" w:cs="Times New Roman" w:hint="cs"/>
          <w:sz w:val="28"/>
          <w:szCs w:val="28"/>
          <w:rtl/>
        </w:rPr>
        <w:t>فروق ذات دلالة إحصائية عند مستوى</w:t>
      </w:r>
      <w:r>
        <w:rPr>
          <w:rFonts w:asciiTheme="majorBidi" w:hAnsiTheme="majorBidi" w:cs="Times New Roman" w:hint="cs"/>
          <w:sz w:val="28"/>
          <w:szCs w:val="28"/>
          <w:rtl/>
        </w:rPr>
        <w:t xml:space="preserve"> </w:t>
      </w:r>
      <w:r w:rsidR="007A45AC">
        <w:rPr>
          <w:rFonts w:asciiTheme="majorBidi" w:hAnsiTheme="majorBidi" w:cs="Times New Roman" w:hint="cs"/>
          <w:sz w:val="28"/>
          <w:szCs w:val="28"/>
          <w:rtl/>
        </w:rPr>
        <w:t xml:space="preserve"> </w:t>
      </w:r>
      <w:r w:rsidR="00901216" w:rsidRPr="00901216">
        <w:rPr>
          <w:rFonts w:asciiTheme="majorBidi" w:hAnsiTheme="majorBidi" w:cs="Times New Roman" w:hint="cs"/>
          <w:sz w:val="28"/>
          <w:szCs w:val="28"/>
          <w:rtl/>
        </w:rPr>
        <w:t xml:space="preserve">( </w:t>
      </w:r>
      <m:oMath>
        <m:r>
          <m:rPr>
            <m:sty m:val="b"/>
          </m:rPr>
          <w:rPr>
            <w:rFonts w:ascii="Cambria Math" w:hAnsi="Cambria Math" w:cs="Times New Roman"/>
            <w:sz w:val="28"/>
            <w:szCs w:val="28"/>
            <w:rtl/>
          </w:rPr>
          <m:t>≥</m:t>
        </m:r>
      </m:oMath>
      <w:r w:rsidR="00901216" w:rsidRPr="00901216">
        <w:rPr>
          <w:rFonts w:asciiTheme="majorBidi" w:hAnsiTheme="majorBidi" w:cs="Times New Roman" w:hint="cs"/>
          <w:b/>
          <w:bCs/>
          <w:sz w:val="28"/>
          <w:szCs w:val="28"/>
          <w:rtl/>
        </w:rPr>
        <w:t xml:space="preserve"> </w:t>
      </w:r>
      <w:r w:rsidR="00901216" w:rsidRPr="00901216">
        <w:rPr>
          <w:rFonts w:asciiTheme="majorBidi" w:hAnsiTheme="majorBidi" w:cs="Times New Roman"/>
          <w:b/>
          <w:bCs/>
          <w:sz w:val="28"/>
          <w:szCs w:val="28"/>
        </w:rPr>
        <w:t>0.05</w:t>
      </w:r>
      <w:r w:rsidR="00901216" w:rsidRPr="00901216">
        <w:rPr>
          <w:rFonts w:asciiTheme="majorBidi" w:hAnsiTheme="majorBidi" w:cs="Times New Roman" w:hint="cs"/>
          <w:b/>
          <w:bCs/>
          <w:sz w:val="28"/>
          <w:szCs w:val="28"/>
          <w:rtl/>
        </w:rPr>
        <w:t xml:space="preserve"> </w:t>
      </w:r>
      <w:r w:rsidR="00901216" w:rsidRPr="00901216">
        <w:rPr>
          <w:rFonts w:asciiTheme="majorBidi" w:hAnsiTheme="majorBidi" w:cs="Times New Roman" w:hint="cs"/>
          <w:sz w:val="28"/>
          <w:szCs w:val="28"/>
          <w:rtl/>
        </w:rPr>
        <w:t>) بين متو</w:t>
      </w:r>
      <w:r w:rsidR="00CA23D7">
        <w:rPr>
          <w:rFonts w:asciiTheme="majorBidi" w:hAnsiTheme="majorBidi" w:cs="Times New Roman" w:hint="cs"/>
          <w:sz w:val="28"/>
          <w:szCs w:val="28"/>
          <w:rtl/>
        </w:rPr>
        <w:t xml:space="preserve">سط </w:t>
      </w:r>
      <w:r w:rsidR="00901216" w:rsidRPr="00901216">
        <w:rPr>
          <w:rFonts w:asciiTheme="majorBidi" w:hAnsiTheme="majorBidi" w:cs="Times New Roman" w:hint="cs"/>
          <w:sz w:val="28"/>
          <w:szCs w:val="28"/>
          <w:rtl/>
        </w:rPr>
        <w:t xml:space="preserve"> درجات طلاب المجموعة التجريبية الذين درسوا باستخدام نموذج التعلم ا</w:t>
      </w:r>
      <w:r w:rsidR="007A45AC">
        <w:rPr>
          <w:rFonts w:asciiTheme="majorBidi" w:hAnsiTheme="majorBidi" w:cs="Times New Roman" w:hint="cs"/>
          <w:sz w:val="28"/>
          <w:szCs w:val="28"/>
          <w:rtl/>
        </w:rPr>
        <w:t>لبنائي ، وطلاب المجموعات الثلاث</w:t>
      </w:r>
      <w:r w:rsidR="00901216" w:rsidRPr="00901216">
        <w:rPr>
          <w:rFonts w:asciiTheme="majorBidi" w:hAnsiTheme="majorBidi" w:cs="Times New Roman" w:hint="cs"/>
          <w:sz w:val="28"/>
          <w:szCs w:val="28"/>
          <w:rtl/>
        </w:rPr>
        <w:t xml:space="preserve"> الضابطة ال</w:t>
      </w:r>
      <w:r w:rsidR="00CA23D7">
        <w:rPr>
          <w:rFonts w:asciiTheme="majorBidi" w:hAnsiTheme="majorBidi" w:cs="Times New Roman" w:hint="cs"/>
          <w:sz w:val="28"/>
          <w:szCs w:val="28"/>
          <w:rtl/>
        </w:rPr>
        <w:t>أ</w:t>
      </w:r>
      <w:r w:rsidR="00901216" w:rsidRPr="00901216">
        <w:rPr>
          <w:rFonts w:asciiTheme="majorBidi" w:hAnsiTheme="majorBidi" w:cs="Times New Roman" w:hint="cs"/>
          <w:sz w:val="28"/>
          <w:szCs w:val="28"/>
          <w:rtl/>
        </w:rPr>
        <w:t xml:space="preserve">خرى ، الذين درسوا بالطريقة التقليدية ، في الاختبار التحصيلي البعدي ، </w:t>
      </w:r>
      <w:r w:rsidR="00901216" w:rsidRPr="00901216">
        <w:rPr>
          <w:rFonts w:asciiTheme="majorBidi" w:hAnsiTheme="majorBidi" w:cs="Times New Roman" w:hint="cs"/>
          <w:b/>
          <w:bCs/>
          <w:sz w:val="28"/>
          <w:szCs w:val="28"/>
          <w:rtl/>
        </w:rPr>
        <w:t>لمستوى التطبيق</w:t>
      </w:r>
      <w:r w:rsidR="00901216" w:rsidRPr="00901216">
        <w:rPr>
          <w:rFonts w:asciiTheme="majorBidi" w:hAnsiTheme="majorBidi" w:cs="Times New Roman" w:hint="cs"/>
          <w:sz w:val="28"/>
          <w:szCs w:val="28"/>
          <w:rtl/>
        </w:rPr>
        <w:t xml:space="preserve"> لصالح طلاب المجموعة التجريبية . </w:t>
      </w:r>
      <w:r w:rsidR="00901216" w:rsidRPr="00901216">
        <w:rPr>
          <w:rFonts w:asciiTheme="majorBidi" w:hAnsiTheme="majorBidi" w:cs="Times New Roman" w:hint="cs"/>
          <w:b/>
          <w:bCs/>
          <w:sz w:val="28"/>
          <w:szCs w:val="28"/>
          <w:rtl/>
        </w:rPr>
        <w:t>وبناءً على ذلك يتم قبول الفرض البديل ب</w:t>
      </w:r>
      <w:r w:rsidR="00CA23D7">
        <w:rPr>
          <w:rFonts w:asciiTheme="majorBidi" w:hAnsiTheme="majorBidi" w:cs="Times New Roman" w:hint="cs"/>
          <w:b/>
          <w:bCs/>
          <w:sz w:val="28"/>
          <w:szCs w:val="28"/>
          <w:rtl/>
        </w:rPr>
        <w:t>أ</w:t>
      </w:r>
      <w:r w:rsidR="00901216" w:rsidRPr="00901216">
        <w:rPr>
          <w:rFonts w:asciiTheme="majorBidi" w:hAnsiTheme="majorBidi" w:cs="Times New Roman" w:hint="cs"/>
          <w:b/>
          <w:bCs/>
          <w:sz w:val="28"/>
          <w:szCs w:val="28"/>
          <w:rtl/>
        </w:rPr>
        <w:t>نها دالة إحصائية</w:t>
      </w:r>
      <w:r w:rsidR="00901216" w:rsidRPr="00901216">
        <w:rPr>
          <w:rFonts w:asciiTheme="majorBidi" w:hAnsiTheme="majorBidi" w:cs="Times New Roman" w:hint="cs"/>
          <w:sz w:val="28"/>
          <w:szCs w:val="28"/>
          <w:rtl/>
        </w:rPr>
        <w:t xml:space="preserve"> ، وهذا </w:t>
      </w:r>
      <w:r w:rsidR="00CA23D7">
        <w:rPr>
          <w:rFonts w:asciiTheme="majorBidi" w:hAnsiTheme="majorBidi" w:cs="Times New Roman" w:hint="cs"/>
          <w:sz w:val="28"/>
          <w:szCs w:val="28"/>
          <w:rtl/>
        </w:rPr>
        <w:t>إ</w:t>
      </w:r>
      <w:r w:rsidR="00901216" w:rsidRPr="00901216">
        <w:rPr>
          <w:rFonts w:asciiTheme="majorBidi" w:hAnsiTheme="majorBidi" w:cs="Times New Roman" w:hint="cs"/>
          <w:sz w:val="28"/>
          <w:szCs w:val="28"/>
          <w:rtl/>
        </w:rPr>
        <w:t xml:space="preserve">ن دل على شيء فإنما يدل على </w:t>
      </w:r>
      <w:r w:rsidR="009D76B0">
        <w:rPr>
          <w:rFonts w:asciiTheme="majorBidi" w:hAnsiTheme="majorBidi" w:cs="Times New Roman" w:hint="cs"/>
          <w:sz w:val="28"/>
          <w:szCs w:val="28"/>
          <w:rtl/>
        </w:rPr>
        <w:t>فاعلية</w:t>
      </w:r>
      <w:r w:rsidR="00901216" w:rsidRPr="00901216">
        <w:rPr>
          <w:rFonts w:asciiTheme="majorBidi" w:hAnsiTheme="majorBidi" w:cs="Times New Roman" w:hint="cs"/>
          <w:sz w:val="28"/>
          <w:szCs w:val="28"/>
          <w:rtl/>
        </w:rPr>
        <w:t xml:space="preserve"> استخدام نموذج التعلم البنائي</w:t>
      </w:r>
      <w:r w:rsidR="00CA23D7">
        <w:rPr>
          <w:rFonts w:asciiTheme="majorBidi" w:hAnsiTheme="majorBidi" w:cs="Times New Roman" w:hint="cs"/>
          <w:sz w:val="28"/>
          <w:szCs w:val="28"/>
          <w:rtl/>
        </w:rPr>
        <w:t xml:space="preserve"> </w:t>
      </w:r>
      <w:r w:rsidR="00901216" w:rsidRPr="00901216">
        <w:rPr>
          <w:rFonts w:asciiTheme="majorBidi" w:hAnsiTheme="majorBidi" w:cs="Times New Roman" w:hint="cs"/>
          <w:sz w:val="28"/>
          <w:szCs w:val="28"/>
          <w:rtl/>
        </w:rPr>
        <w:t xml:space="preserve"> في تدريس وحدة الهندسة التحليلية على تنمية </w:t>
      </w:r>
      <w:r w:rsidR="00901216" w:rsidRPr="00901216">
        <w:rPr>
          <w:rFonts w:asciiTheme="majorBidi" w:hAnsiTheme="majorBidi" w:cs="Times New Roman" w:hint="cs"/>
          <w:b/>
          <w:bCs/>
          <w:sz w:val="28"/>
          <w:szCs w:val="28"/>
          <w:rtl/>
        </w:rPr>
        <w:t>مستوى التطبيق</w:t>
      </w:r>
      <w:r w:rsidR="00901216" w:rsidRPr="00901216">
        <w:rPr>
          <w:rFonts w:asciiTheme="majorBidi" w:hAnsiTheme="majorBidi" w:cs="Times New Roman" w:hint="cs"/>
          <w:sz w:val="28"/>
          <w:szCs w:val="28"/>
          <w:rtl/>
        </w:rPr>
        <w:t xml:space="preserve"> لصالح طلاب</w:t>
      </w:r>
      <w:r w:rsidR="00901216" w:rsidRPr="00901216">
        <w:rPr>
          <w:rFonts w:asciiTheme="majorBidi" w:hAnsiTheme="majorBidi" w:cs="Times New Roman"/>
          <w:sz w:val="28"/>
          <w:szCs w:val="28"/>
          <w:rtl/>
        </w:rPr>
        <w:t xml:space="preserve">  </w:t>
      </w:r>
      <w:r w:rsidR="00901216" w:rsidRPr="00901216">
        <w:rPr>
          <w:rFonts w:asciiTheme="majorBidi" w:hAnsiTheme="majorBidi" w:cs="Times New Roman" w:hint="cs"/>
          <w:sz w:val="28"/>
          <w:szCs w:val="28"/>
          <w:rtl/>
        </w:rPr>
        <w:t>المجموعة</w:t>
      </w:r>
      <w:r w:rsidR="00901216" w:rsidRPr="00901216">
        <w:rPr>
          <w:rFonts w:asciiTheme="majorBidi" w:hAnsiTheme="majorBidi" w:cs="Times New Roman"/>
          <w:sz w:val="28"/>
          <w:szCs w:val="28"/>
          <w:rtl/>
        </w:rPr>
        <w:t xml:space="preserve"> </w:t>
      </w:r>
      <w:r w:rsidR="00901216" w:rsidRPr="00901216">
        <w:rPr>
          <w:rFonts w:asciiTheme="majorBidi" w:hAnsiTheme="majorBidi" w:cs="Times New Roman" w:hint="cs"/>
          <w:sz w:val="28"/>
          <w:szCs w:val="28"/>
          <w:rtl/>
        </w:rPr>
        <w:t>التجريبية</w:t>
      </w:r>
      <w:r w:rsidR="00CA23D7">
        <w:rPr>
          <w:rFonts w:asciiTheme="majorBidi" w:hAnsiTheme="majorBidi" w:cs="Times New Roman" w:hint="cs"/>
          <w:sz w:val="28"/>
          <w:szCs w:val="28"/>
          <w:rtl/>
        </w:rPr>
        <w:t xml:space="preserve"> ,</w:t>
      </w:r>
      <w:r w:rsidR="007A45AC">
        <w:rPr>
          <w:rFonts w:asciiTheme="majorBidi" w:hAnsiTheme="majorBidi" w:cs="Times New Roman" w:hint="cs"/>
          <w:sz w:val="28"/>
          <w:szCs w:val="28"/>
          <w:rtl/>
        </w:rPr>
        <w:t xml:space="preserve"> </w:t>
      </w:r>
      <w:r w:rsidR="00901216" w:rsidRPr="00901216">
        <w:rPr>
          <w:rFonts w:asciiTheme="majorBidi" w:hAnsiTheme="majorBidi" w:cs="Times New Roman" w:hint="cs"/>
          <w:sz w:val="28"/>
          <w:szCs w:val="28"/>
          <w:rtl/>
        </w:rPr>
        <w:t xml:space="preserve">كما تم التحقق من ذلك باستخدام </w:t>
      </w:r>
      <w:r w:rsidR="007A45AC">
        <w:rPr>
          <w:rFonts w:asciiTheme="majorBidi" w:hAnsiTheme="majorBidi" w:cs="Times New Roman" w:hint="cs"/>
          <w:sz w:val="28"/>
          <w:szCs w:val="28"/>
          <w:rtl/>
        </w:rPr>
        <w:t>ا</w:t>
      </w:r>
      <w:r w:rsidR="00531DDB">
        <w:rPr>
          <w:rFonts w:asciiTheme="majorBidi" w:hAnsiTheme="majorBidi" w:cs="Times New Roman" w:hint="cs"/>
          <w:sz w:val="28"/>
          <w:szCs w:val="28"/>
          <w:rtl/>
        </w:rPr>
        <w:t>ختبار (ت)</w:t>
      </w:r>
      <w:r w:rsidR="009D76B0">
        <w:rPr>
          <w:rFonts w:asciiTheme="majorBidi" w:hAnsiTheme="majorBidi" w:cs="Times New Roman" w:hint="cs"/>
          <w:sz w:val="28"/>
          <w:szCs w:val="28"/>
          <w:rtl/>
        </w:rPr>
        <w:t xml:space="preserve">  </w:t>
      </w:r>
      <w:r w:rsidR="009D76B0">
        <w:rPr>
          <w:rFonts w:asciiTheme="majorBidi" w:hAnsiTheme="majorBidi" w:cs="Times New Roman"/>
          <w:sz w:val="28"/>
          <w:szCs w:val="28"/>
        </w:rPr>
        <w:t>T-test</w:t>
      </w:r>
      <w:r w:rsidR="009D76B0" w:rsidRPr="00901216">
        <w:rPr>
          <w:rFonts w:asciiTheme="majorBidi" w:hAnsiTheme="majorBidi" w:cs="Times New Roman" w:hint="cs"/>
          <w:sz w:val="28"/>
          <w:szCs w:val="28"/>
          <w:rtl/>
        </w:rPr>
        <w:t>و</w:t>
      </w:r>
      <w:r w:rsidR="009D76B0">
        <w:rPr>
          <w:rFonts w:asciiTheme="majorBidi" w:hAnsiTheme="majorBidi" w:cs="Times New Roman" w:hint="cs"/>
          <w:sz w:val="28"/>
          <w:szCs w:val="28"/>
          <w:rtl/>
        </w:rPr>
        <w:t>ال</w:t>
      </w:r>
      <w:r w:rsidR="009D76B0" w:rsidRPr="00901216">
        <w:rPr>
          <w:rFonts w:asciiTheme="majorBidi" w:hAnsiTheme="majorBidi" w:cs="Times New Roman" w:hint="cs"/>
          <w:sz w:val="28"/>
          <w:szCs w:val="28"/>
          <w:rtl/>
        </w:rPr>
        <w:t>جدول التالي يوضح ذلك.</w:t>
      </w:r>
      <w:r w:rsidR="009D76B0">
        <w:rPr>
          <w:rFonts w:asciiTheme="majorBidi" w:hAnsiTheme="majorBidi" w:cs="Times New Roman" w:hint="cs"/>
          <w:b/>
          <w:bCs/>
          <w:sz w:val="28"/>
          <w:szCs w:val="28"/>
          <w:rtl/>
        </w:rPr>
        <w:t xml:space="preserve">                                                                                          </w:t>
      </w:r>
    </w:p>
    <w:p w:rsidR="00EB64BB" w:rsidRPr="00130069" w:rsidRDefault="009E69F7" w:rsidP="0061361A">
      <w:pPr>
        <w:jc w:val="center"/>
        <w:rPr>
          <w:rFonts w:asciiTheme="majorBidi" w:hAnsiTheme="majorBidi" w:cs="Times New Roman"/>
          <w:sz w:val="28"/>
          <w:szCs w:val="28"/>
          <w:rtl/>
        </w:rPr>
      </w:pPr>
      <w:r w:rsidRPr="009E69F7">
        <w:rPr>
          <w:rFonts w:asciiTheme="majorBidi" w:hAnsiTheme="majorBidi" w:cstheme="majorBidi" w:hint="cs"/>
          <w:b/>
          <w:bCs/>
          <w:i/>
          <w:iCs/>
          <w:sz w:val="28"/>
          <w:szCs w:val="28"/>
          <w:rtl/>
        </w:rPr>
        <w:t xml:space="preserve">جدول  </w:t>
      </w:r>
      <w:r w:rsidR="0061361A">
        <w:rPr>
          <w:rFonts w:asciiTheme="majorBidi" w:hAnsiTheme="majorBidi" w:cstheme="majorBidi"/>
          <w:b/>
          <w:bCs/>
          <w:i/>
          <w:iCs/>
          <w:sz w:val="28"/>
          <w:szCs w:val="28"/>
        </w:rPr>
        <w:t>16)</w:t>
      </w:r>
      <w:r w:rsidRPr="009E69F7">
        <w:rPr>
          <w:rFonts w:asciiTheme="majorBidi" w:hAnsiTheme="majorBidi" w:cstheme="majorBidi" w:hint="cs"/>
          <w:b/>
          <w:bCs/>
          <w:i/>
          <w:iCs/>
          <w:sz w:val="28"/>
          <w:szCs w:val="28"/>
          <w:rtl/>
        </w:rPr>
        <w:t xml:space="preserve"> )</w:t>
      </w:r>
    </w:p>
    <w:p w:rsidR="009E69F7" w:rsidRPr="009E69F7" w:rsidRDefault="009E69F7" w:rsidP="00CA23D7">
      <w:pPr>
        <w:jc w:val="center"/>
        <w:rPr>
          <w:rFonts w:asciiTheme="majorBidi" w:hAnsiTheme="majorBidi" w:cstheme="majorBidi"/>
          <w:b/>
          <w:bCs/>
          <w:i/>
          <w:iCs/>
          <w:sz w:val="28"/>
          <w:szCs w:val="28"/>
          <w:rtl/>
        </w:rPr>
      </w:pPr>
      <w:r w:rsidRPr="009E69F7">
        <w:rPr>
          <w:rFonts w:asciiTheme="majorBidi" w:hAnsiTheme="majorBidi" w:cstheme="majorBidi" w:hint="cs"/>
          <w:b/>
          <w:bCs/>
          <w:i/>
          <w:iCs/>
          <w:sz w:val="28"/>
          <w:szCs w:val="28"/>
          <w:rtl/>
        </w:rPr>
        <w:t xml:space="preserve">قيمة اختبار (ت)  </w:t>
      </w:r>
      <w:r w:rsidRPr="009E69F7">
        <w:rPr>
          <w:rFonts w:asciiTheme="majorBidi" w:hAnsiTheme="majorBidi" w:cstheme="majorBidi"/>
          <w:b/>
          <w:bCs/>
          <w:i/>
          <w:iCs/>
          <w:sz w:val="28"/>
          <w:szCs w:val="28"/>
        </w:rPr>
        <w:t>T- test</w:t>
      </w:r>
      <w:r w:rsidR="00CA23D7">
        <w:rPr>
          <w:rFonts w:asciiTheme="majorBidi" w:hAnsiTheme="majorBidi" w:cstheme="majorBidi" w:hint="cs"/>
          <w:b/>
          <w:bCs/>
          <w:i/>
          <w:iCs/>
          <w:sz w:val="28"/>
          <w:szCs w:val="28"/>
          <w:rtl/>
        </w:rPr>
        <w:t xml:space="preserve"> لدلالة الفرق بين متوسط </w:t>
      </w:r>
      <w:r w:rsidRPr="009E69F7">
        <w:rPr>
          <w:rFonts w:asciiTheme="majorBidi" w:hAnsiTheme="majorBidi" w:cstheme="majorBidi" w:hint="cs"/>
          <w:b/>
          <w:bCs/>
          <w:i/>
          <w:iCs/>
          <w:sz w:val="28"/>
          <w:szCs w:val="28"/>
          <w:rtl/>
        </w:rPr>
        <w:t xml:space="preserve"> </w:t>
      </w:r>
      <w:r w:rsidR="00CA23D7" w:rsidRPr="003E45FE">
        <w:rPr>
          <w:rFonts w:asciiTheme="majorBidi" w:hAnsiTheme="majorBidi" w:cs="Times New Roman" w:hint="cs"/>
          <w:b/>
          <w:bCs/>
          <w:sz w:val="28"/>
          <w:szCs w:val="28"/>
          <w:rtl/>
        </w:rPr>
        <w:t>درجات</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طلاب</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المجموعة</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التجريبية</w:t>
      </w:r>
      <w:r w:rsidR="00CA23D7" w:rsidRPr="003E45FE">
        <w:rPr>
          <w:rFonts w:asciiTheme="majorBidi" w:hAnsiTheme="majorBidi" w:cs="Times New Roman"/>
          <w:b/>
          <w:bCs/>
          <w:sz w:val="28"/>
          <w:szCs w:val="28"/>
          <w:rtl/>
        </w:rPr>
        <w:t xml:space="preserve"> </w:t>
      </w:r>
      <w:r w:rsidR="00CA23D7">
        <w:rPr>
          <w:rFonts w:asciiTheme="majorBidi" w:hAnsiTheme="majorBidi" w:cs="Times New Roman" w:hint="cs"/>
          <w:b/>
          <w:bCs/>
          <w:sz w:val="28"/>
          <w:szCs w:val="28"/>
          <w:rtl/>
        </w:rPr>
        <w:t xml:space="preserve">والثلاث </w:t>
      </w:r>
      <w:r w:rsidR="00CA23D7" w:rsidRPr="003E45FE">
        <w:rPr>
          <w:rFonts w:asciiTheme="majorBidi" w:hAnsiTheme="majorBidi" w:cs="Times New Roman" w:hint="cs"/>
          <w:b/>
          <w:bCs/>
          <w:sz w:val="28"/>
          <w:szCs w:val="28"/>
          <w:rtl/>
        </w:rPr>
        <w:t>مجموعات</w:t>
      </w:r>
      <w:r w:rsidR="00CA23D7" w:rsidRPr="003E45FE">
        <w:rPr>
          <w:rFonts w:asciiTheme="majorBidi" w:hAnsiTheme="majorBidi" w:cs="Times New Roman"/>
          <w:b/>
          <w:bCs/>
          <w:sz w:val="28"/>
          <w:szCs w:val="28"/>
          <w:rtl/>
        </w:rPr>
        <w:t xml:space="preserve"> </w:t>
      </w:r>
      <w:r w:rsidR="00CA23D7" w:rsidRPr="003E45FE">
        <w:rPr>
          <w:rFonts w:asciiTheme="majorBidi" w:hAnsiTheme="majorBidi" w:cs="Times New Roman" w:hint="cs"/>
          <w:b/>
          <w:bCs/>
          <w:sz w:val="28"/>
          <w:szCs w:val="28"/>
          <w:rtl/>
        </w:rPr>
        <w:t>الضابطة</w:t>
      </w:r>
      <w:r w:rsidR="00CA23D7">
        <w:rPr>
          <w:rFonts w:asciiTheme="majorBidi" w:hAnsiTheme="majorBidi" w:cs="Times New Roman" w:hint="cs"/>
          <w:b/>
          <w:bCs/>
          <w:sz w:val="28"/>
          <w:szCs w:val="28"/>
          <w:rtl/>
        </w:rPr>
        <w:t xml:space="preserve"> </w:t>
      </w:r>
      <w:r w:rsidRPr="009E69F7">
        <w:rPr>
          <w:rFonts w:asciiTheme="majorBidi" w:hAnsiTheme="majorBidi" w:cstheme="majorBidi" w:hint="cs"/>
          <w:b/>
          <w:bCs/>
          <w:i/>
          <w:iCs/>
          <w:sz w:val="28"/>
          <w:szCs w:val="28"/>
          <w:rtl/>
        </w:rPr>
        <w:t xml:space="preserve"> في التطبيق البعدي</w:t>
      </w:r>
      <w:r w:rsidRPr="009E69F7">
        <w:rPr>
          <w:rFonts w:asciiTheme="majorBidi" w:hAnsiTheme="majorBidi" w:cs="Times New Roman" w:hint="cs"/>
          <w:b/>
          <w:bCs/>
          <w:i/>
          <w:iCs/>
          <w:sz w:val="28"/>
          <w:szCs w:val="28"/>
          <w:rtl/>
        </w:rPr>
        <w:t xml:space="preserve"> لاختبار </w:t>
      </w:r>
      <w:r w:rsidRPr="009E69F7">
        <w:rPr>
          <w:rFonts w:asciiTheme="majorBidi" w:hAnsiTheme="majorBidi" w:cstheme="majorBidi" w:hint="cs"/>
          <w:b/>
          <w:bCs/>
          <w:i/>
          <w:iCs/>
          <w:sz w:val="28"/>
          <w:szCs w:val="28"/>
          <w:rtl/>
        </w:rPr>
        <w:t>التحصيل لمستوى التطبيق</w:t>
      </w:r>
    </w:p>
    <w:tbl>
      <w:tblPr>
        <w:bidiVisual/>
        <w:tblW w:w="8231" w:type="dxa"/>
        <w:tblInd w:w="93" w:type="dxa"/>
        <w:tblLayout w:type="fixed"/>
        <w:tblLook w:val="04A0" w:firstRow="1" w:lastRow="0" w:firstColumn="1" w:lastColumn="0" w:noHBand="0" w:noVBand="1"/>
      </w:tblPr>
      <w:tblGrid>
        <w:gridCol w:w="1121"/>
        <w:gridCol w:w="810"/>
        <w:gridCol w:w="810"/>
        <w:gridCol w:w="1260"/>
        <w:gridCol w:w="1170"/>
        <w:gridCol w:w="1170"/>
        <w:gridCol w:w="990"/>
        <w:gridCol w:w="900"/>
      </w:tblGrid>
      <w:tr w:rsidR="00130069" w:rsidRPr="009E69F7" w:rsidTr="00A35245">
        <w:trPr>
          <w:trHeight w:val="1114"/>
        </w:trPr>
        <w:tc>
          <w:tcPr>
            <w:tcW w:w="11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المجموعة</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الحالة</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ن</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الوسط الحسابى</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الانحراف المعيارى</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367625">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اخت</w:t>
            </w:r>
            <w:r w:rsidR="00367625">
              <w:rPr>
                <w:rFonts w:ascii="Arial" w:eastAsia="Times New Roman" w:hAnsi="Arial" w:cs="Arial" w:hint="cs"/>
                <w:b/>
                <w:bCs/>
                <w:sz w:val="24"/>
                <w:szCs w:val="24"/>
                <w:rtl/>
              </w:rPr>
              <w:t>بار</w:t>
            </w:r>
            <w:r w:rsidRPr="009E69F7">
              <w:rPr>
                <w:rFonts w:ascii="Arial" w:eastAsia="Times New Roman" w:hAnsi="Arial" w:cs="Arial"/>
                <w:b/>
                <w:bCs/>
                <w:sz w:val="24"/>
                <w:szCs w:val="24"/>
                <w:rtl/>
              </w:rPr>
              <w:t xml:space="preserve"> ت </w:t>
            </w:r>
            <w:r w:rsidRPr="009E69F7">
              <w:rPr>
                <w:rFonts w:ascii="Arial" w:eastAsia="Times New Roman" w:hAnsi="Arial" w:cs="Arial"/>
                <w:b/>
                <w:bCs/>
                <w:sz w:val="24"/>
                <w:szCs w:val="24"/>
              </w:rPr>
              <w:t>T-test</w:t>
            </w:r>
          </w:p>
        </w:tc>
        <w:tc>
          <w:tcPr>
            <w:tcW w:w="9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قيمة المعنوية</w:t>
            </w:r>
            <w:r w:rsidRPr="009E69F7">
              <w:rPr>
                <w:rFonts w:ascii="Arial" w:eastAsia="Times New Roman" w:hAnsi="Arial" w:cs="Arial"/>
                <w:b/>
                <w:bCs/>
                <w:sz w:val="24"/>
                <w:szCs w:val="24"/>
              </w:rPr>
              <w:t xml:space="preserve"> </w:t>
            </w:r>
            <w:r w:rsidRPr="009E69F7">
              <w:rPr>
                <w:rFonts w:cs="Simplified Arabic,Bold"/>
                <w:b/>
                <w:bCs/>
                <w:sz w:val="28"/>
                <w:szCs w:val="28"/>
              </w:rPr>
              <w:t>Sig.</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الدلالة</w:t>
            </w:r>
          </w:p>
        </w:tc>
      </w:tr>
      <w:tr w:rsidR="00130069" w:rsidRPr="009E69F7" w:rsidTr="00A35245">
        <w:trPr>
          <w:trHeight w:val="330"/>
        </w:trPr>
        <w:tc>
          <w:tcPr>
            <w:tcW w:w="112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المجموعة التجريبية</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قبلى</w:t>
            </w:r>
          </w:p>
        </w:tc>
        <w:tc>
          <w:tcPr>
            <w:tcW w:w="810" w:type="dxa"/>
            <w:tcBorders>
              <w:top w:val="nil"/>
              <w:left w:val="single" w:sz="8"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w:t>
            </w:r>
          </w:p>
        </w:tc>
        <w:tc>
          <w:tcPr>
            <w:tcW w:w="126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1.472</w:t>
            </w:r>
          </w:p>
        </w:tc>
        <w:tc>
          <w:tcPr>
            <w:tcW w:w="117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1.594</w:t>
            </w:r>
          </w:p>
        </w:tc>
        <w:tc>
          <w:tcPr>
            <w:tcW w:w="117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-16.087</w:t>
            </w:r>
          </w:p>
        </w:tc>
        <w:tc>
          <w:tcPr>
            <w:tcW w:w="99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.027</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معنوية</w:t>
            </w:r>
          </w:p>
        </w:tc>
      </w:tr>
      <w:tr w:rsidR="00130069" w:rsidRPr="009E69F7" w:rsidTr="00A35245">
        <w:trPr>
          <w:trHeight w:val="330"/>
        </w:trPr>
        <w:tc>
          <w:tcPr>
            <w:tcW w:w="1121" w:type="dxa"/>
            <w:vMerge/>
            <w:tcBorders>
              <w:top w:val="nil"/>
              <w:left w:val="single" w:sz="8" w:space="0" w:color="auto"/>
              <w:bottom w:val="single" w:sz="8" w:space="0" w:color="000000"/>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بعدى</w:t>
            </w:r>
          </w:p>
        </w:tc>
        <w:tc>
          <w:tcPr>
            <w:tcW w:w="810" w:type="dxa"/>
            <w:tcBorders>
              <w:top w:val="nil"/>
              <w:left w:val="single" w:sz="8"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w:t>
            </w:r>
          </w:p>
        </w:tc>
        <w:tc>
          <w:tcPr>
            <w:tcW w:w="126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6.722</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1.137</w:t>
            </w:r>
          </w:p>
        </w:tc>
        <w:tc>
          <w:tcPr>
            <w:tcW w:w="117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9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r>
      <w:tr w:rsidR="00130069" w:rsidRPr="009E69F7" w:rsidTr="00A35245">
        <w:trPr>
          <w:trHeight w:val="330"/>
        </w:trPr>
        <w:tc>
          <w:tcPr>
            <w:tcW w:w="112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E69F7" w:rsidRPr="009E69F7" w:rsidRDefault="009E69F7" w:rsidP="00367625">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الضابطة ال</w:t>
            </w:r>
            <w:r w:rsidR="00367625">
              <w:rPr>
                <w:rFonts w:ascii="Arial" w:eastAsia="Times New Roman" w:hAnsi="Arial" w:cs="Arial" w:hint="cs"/>
                <w:b/>
                <w:bCs/>
                <w:sz w:val="24"/>
                <w:szCs w:val="24"/>
                <w:rtl/>
              </w:rPr>
              <w:t>أ</w:t>
            </w:r>
            <w:r w:rsidRPr="009E69F7">
              <w:rPr>
                <w:rFonts w:ascii="Arial" w:eastAsia="Times New Roman" w:hAnsi="Arial" w:cs="Arial"/>
                <w:b/>
                <w:bCs/>
                <w:sz w:val="24"/>
                <w:szCs w:val="24"/>
                <w:rtl/>
              </w:rPr>
              <w:t>ولى</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قبلى</w:t>
            </w:r>
          </w:p>
        </w:tc>
        <w:tc>
          <w:tcPr>
            <w:tcW w:w="810" w:type="dxa"/>
            <w:tcBorders>
              <w:top w:val="nil"/>
              <w:left w:val="single" w:sz="8"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w:t>
            </w:r>
          </w:p>
        </w:tc>
        <w:tc>
          <w:tcPr>
            <w:tcW w:w="126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1.250</w:t>
            </w:r>
          </w:p>
        </w:tc>
        <w:tc>
          <w:tcPr>
            <w:tcW w:w="117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1.381</w:t>
            </w:r>
          </w:p>
        </w:tc>
        <w:tc>
          <w:tcPr>
            <w:tcW w:w="117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-8.557</w:t>
            </w:r>
          </w:p>
        </w:tc>
        <w:tc>
          <w:tcPr>
            <w:tcW w:w="99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.172</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غير معنوية</w:t>
            </w:r>
          </w:p>
        </w:tc>
      </w:tr>
      <w:tr w:rsidR="00130069" w:rsidRPr="009E69F7" w:rsidTr="00A35245">
        <w:trPr>
          <w:trHeight w:val="330"/>
        </w:trPr>
        <w:tc>
          <w:tcPr>
            <w:tcW w:w="1121" w:type="dxa"/>
            <w:vMerge/>
            <w:tcBorders>
              <w:top w:val="nil"/>
              <w:left w:val="single" w:sz="8" w:space="0" w:color="auto"/>
              <w:bottom w:val="single" w:sz="8" w:space="0" w:color="000000"/>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بعدى</w:t>
            </w:r>
          </w:p>
        </w:tc>
        <w:tc>
          <w:tcPr>
            <w:tcW w:w="810" w:type="dxa"/>
            <w:tcBorders>
              <w:top w:val="nil"/>
              <w:left w:val="single" w:sz="8"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w:t>
            </w:r>
          </w:p>
        </w:tc>
        <w:tc>
          <w:tcPr>
            <w:tcW w:w="126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4.500</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1.813</w:t>
            </w:r>
          </w:p>
        </w:tc>
        <w:tc>
          <w:tcPr>
            <w:tcW w:w="117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9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r>
      <w:tr w:rsidR="00130069" w:rsidRPr="009E69F7" w:rsidTr="00A35245">
        <w:trPr>
          <w:trHeight w:val="330"/>
        </w:trPr>
        <w:tc>
          <w:tcPr>
            <w:tcW w:w="112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الضابطة الثانية</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قبلى</w:t>
            </w:r>
          </w:p>
        </w:tc>
        <w:tc>
          <w:tcPr>
            <w:tcW w:w="810" w:type="dxa"/>
            <w:tcBorders>
              <w:top w:val="nil"/>
              <w:left w:val="single" w:sz="8"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33</w:t>
            </w:r>
          </w:p>
        </w:tc>
        <w:tc>
          <w:tcPr>
            <w:tcW w:w="126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2.545</w:t>
            </w:r>
          </w:p>
        </w:tc>
        <w:tc>
          <w:tcPr>
            <w:tcW w:w="117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2.476</w:t>
            </w:r>
          </w:p>
        </w:tc>
        <w:tc>
          <w:tcPr>
            <w:tcW w:w="117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-1.743</w:t>
            </w:r>
          </w:p>
        </w:tc>
        <w:tc>
          <w:tcPr>
            <w:tcW w:w="99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.086</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غير معنوية</w:t>
            </w:r>
          </w:p>
        </w:tc>
      </w:tr>
      <w:tr w:rsidR="00130069" w:rsidRPr="009E69F7" w:rsidTr="00A35245">
        <w:trPr>
          <w:trHeight w:val="330"/>
        </w:trPr>
        <w:tc>
          <w:tcPr>
            <w:tcW w:w="1121" w:type="dxa"/>
            <w:vMerge/>
            <w:tcBorders>
              <w:top w:val="nil"/>
              <w:left w:val="single" w:sz="8" w:space="0" w:color="auto"/>
              <w:bottom w:val="single" w:sz="8" w:space="0" w:color="000000"/>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بعدى</w:t>
            </w:r>
          </w:p>
        </w:tc>
        <w:tc>
          <w:tcPr>
            <w:tcW w:w="810" w:type="dxa"/>
            <w:tcBorders>
              <w:top w:val="nil"/>
              <w:left w:val="single" w:sz="8"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33</w:t>
            </w:r>
          </w:p>
        </w:tc>
        <w:tc>
          <w:tcPr>
            <w:tcW w:w="126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3.636</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2.608</w:t>
            </w:r>
          </w:p>
        </w:tc>
        <w:tc>
          <w:tcPr>
            <w:tcW w:w="117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9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r>
      <w:tr w:rsidR="00130069" w:rsidRPr="009E69F7" w:rsidTr="00A35245">
        <w:trPr>
          <w:trHeight w:val="330"/>
        </w:trPr>
        <w:tc>
          <w:tcPr>
            <w:tcW w:w="112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b/>
                <w:bCs/>
                <w:sz w:val="24"/>
                <w:szCs w:val="24"/>
                <w:rtl/>
              </w:rPr>
              <w:t>الضابطة الثالثة</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قبلى</w:t>
            </w:r>
          </w:p>
        </w:tc>
        <w:tc>
          <w:tcPr>
            <w:tcW w:w="810" w:type="dxa"/>
            <w:tcBorders>
              <w:top w:val="nil"/>
              <w:left w:val="single" w:sz="8"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w:t>
            </w:r>
          </w:p>
        </w:tc>
        <w:tc>
          <w:tcPr>
            <w:tcW w:w="126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2.500</w:t>
            </w:r>
          </w:p>
        </w:tc>
        <w:tc>
          <w:tcPr>
            <w:tcW w:w="1170" w:type="dxa"/>
            <w:tcBorders>
              <w:top w:val="nil"/>
              <w:left w:val="single" w:sz="4" w:space="0" w:color="000000"/>
              <w:bottom w:val="nil"/>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2.184</w:t>
            </w:r>
          </w:p>
        </w:tc>
        <w:tc>
          <w:tcPr>
            <w:tcW w:w="117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-7.930</w:t>
            </w:r>
          </w:p>
        </w:tc>
        <w:tc>
          <w:tcPr>
            <w:tcW w:w="99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.087</w:t>
            </w:r>
          </w:p>
        </w:tc>
        <w:tc>
          <w:tcPr>
            <w:tcW w:w="90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9E69F7" w:rsidRPr="009E69F7" w:rsidRDefault="009E69F7" w:rsidP="009E69F7">
            <w:pPr>
              <w:spacing w:after="0" w:line="240" w:lineRule="auto"/>
              <w:jc w:val="center"/>
              <w:rPr>
                <w:rFonts w:ascii="Arial" w:eastAsia="Times New Roman" w:hAnsi="Arial" w:cs="Arial"/>
                <w:b/>
                <w:bCs/>
                <w:sz w:val="24"/>
                <w:szCs w:val="24"/>
              </w:rPr>
            </w:pPr>
            <w:r w:rsidRPr="009E69F7">
              <w:rPr>
                <w:rFonts w:ascii="Arial" w:eastAsia="Times New Roman" w:hAnsi="Arial" w:cs="Arial" w:hint="cs"/>
                <w:b/>
                <w:bCs/>
                <w:sz w:val="24"/>
                <w:szCs w:val="24"/>
                <w:rtl/>
                <w:lang w:bidi="ar-EG"/>
              </w:rPr>
              <w:t xml:space="preserve">غير </w:t>
            </w:r>
            <w:r w:rsidRPr="009E69F7">
              <w:rPr>
                <w:rFonts w:ascii="Arial" w:eastAsia="Times New Roman" w:hAnsi="Arial" w:cs="Arial"/>
                <w:b/>
                <w:bCs/>
                <w:sz w:val="24"/>
                <w:szCs w:val="24"/>
                <w:rtl/>
              </w:rPr>
              <w:t>معنوية</w:t>
            </w:r>
          </w:p>
        </w:tc>
      </w:tr>
      <w:tr w:rsidR="00130069" w:rsidRPr="009E69F7" w:rsidTr="00A35245">
        <w:trPr>
          <w:trHeight w:val="330"/>
        </w:trPr>
        <w:tc>
          <w:tcPr>
            <w:tcW w:w="1121" w:type="dxa"/>
            <w:vMerge/>
            <w:tcBorders>
              <w:top w:val="nil"/>
              <w:left w:val="single" w:sz="8" w:space="0" w:color="auto"/>
              <w:bottom w:val="single" w:sz="8" w:space="0" w:color="000000"/>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9E69F7" w:rsidRPr="009E69F7" w:rsidRDefault="009E69F7" w:rsidP="009E69F7">
            <w:pPr>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tl/>
              </w:rPr>
              <w:t>بعدى</w:t>
            </w:r>
          </w:p>
        </w:tc>
        <w:tc>
          <w:tcPr>
            <w:tcW w:w="810" w:type="dxa"/>
            <w:tcBorders>
              <w:top w:val="nil"/>
              <w:left w:val="single" w:sz="8"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36</w:t>
            </w:r>
          </w:p>
        </w:tc>
        <w:tc>
          <w:tcPr>
            <w:tcW w:w="126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6.139</w:t>
            </w:r>
          </w:p>
        </w:tc>
        <w:tc>
          <w:tcPr>
            <w:tcW w:w="1170" w:type="dxa"/>
            <w:tcBorders>
              <w:top w:val="nil"/>
              <w:left w:val="single" w:sz="4" w:space="0" w:color="000000"/>
              <w:bottom w:val="single" w:sz="8" w:space="0" w:color="000000"/>
              <w:right w:val="single" w:sz="4" w:space="0" w:color="000000"/>
            </w:tcBorders>
            <w:shd w:val="clear" w:color="auto" w:fill="auto"/>
            <w:noWrap/>
            <w:vAlign w:val="center"/>
            <w:hideMark/>
          </w:tcPr>
          <w:p w:rsidR="009E69F7" w:rsidRPr="009E69F7" w:rsidRDefault="009E69F7" w:rsidP="009E69F7">
            <w:pPr>
              <w:bidi w:val="0"/>
              <w:spacing w:after="0" w:line="240" w:lineRule="auto"/>
              <w:jc w:val="center"/>
              <w:rPr>
                <w:rFonts w:ascii="Arial" w:eastAsia="Times New Roman" w:hAnsi="Arial" w:cs="Arial"/>
                <w:b/>
                <w:bCs/>
                <w:color w:val="000000"/>
                <w:sz w:val="24"/>
                <w:szCs w:val="24"/>
              </w:rPr>
            </w:pPr>
            <w:r w:rsidRPr="009E69F7">
              <w:rPr>
                <w:rFonts w:ascii="Arial" w:eastAsia="Times New Roman" w:hAnsi="Arial" w:cs="Arial"/>
                <w:b/>
                <w:bCs/>
                <w:color w:val="000000"/>
                <w:sz w:val="24"/>
                <w:szCs w:val="24"/>
              </w:rPr>
              <w:t>1.676</w:t>
            </w:r>
          </w:p>
        </w:tc>
        <w:tc>
          <w:tcPr>
            <w:tcW w:w="117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90" w:type="dxa"/>
            <w:vMerge/>
            <w:tcBorders>
              <w:top w:val="nil"/>
              <w:left w:val="single" w:sz="4" w:space="0" w:color="000000"/>
              <w:bottom w:val="single" w:sz="8" w:space="0" w:color="000000"/>
              <w:right w:val="single" w:sz="4" w:space="0" w:color="000000"/>
            </w:tcBorders>
            <w:vAlign w:val="center"/>
            <w:hideMark/>
          </w:tcPr>
          <w:p w:rsidR="009E69F7" w:rsidRPr="009E69F7" w:rsidRDefault="009E69F7" w:rsidP="009E69F7">
            <w:pPr>
              <w:bidi w:val="0"/>
              <w:spacing w:after="0" w:line="240" w:lineRule="auto"/>
              <w:rPr>
                <w:rFonts w:ascii="Arial" w:eastAsia="Times New Roman" w:hAnsi="Arial" w:cs="Arial"/>
                <w:b/>
                <w:bCs/>
                <w:color w:val="000000"/>
                <w:sz w:val="24"/>
                <w:szCs w:val="24"/>
              </w:rPr>
            </w:pPr>
          </w:p>
        </w:tc>
        <w:tc>
          <w:tcPr>
            <w:tcW w:w="900" w:type="dxa"/>
            <w:vMerge/>
            <w:tcBorders>
              <w:top w:val="nil"/>
              <w:left w:val="single" w:sz="8" w:space="0" w:color="auto"/>
              <w:bottom w:val="single" w:sz="8" w:space="0" w:color="auto"/>
              <w:right w:val="single" w:sz="8" w:space="0" w:color="auto"/>
            </w:tcBorders>
            <w:vAlign w:val="center"/>
            <w:hideMark/>
          </w:tcPr>
          <w:p w:rsidR="009E69F7" w:rsidRPr="009E69F7" w:rsidRDefault="009E69F7" w:rsidP="009E69F7">
            <w:pPr>
              <w:bidi w:val="0"/>
              <w:spacing w:after="0" w:line="240" w:lineRule="auto"/>
              <w:rPr>
                <w:rFonts w:ascii="Arial" w:eastAsia="Times New Roman" w:hAnsi="Arial" w:cs="Arial"/>
                <w:b/>
                <w:bCs/>
                <w:sz w:val="24"/>
                <w:szCs w:val="24"/>
              </w:rPr>
            </w:pPr>
          </w:p>
        </w:tc>
      </w:tr>
    </w:tbl>
    <w:p w:rsidR="00531DDB" w:rsidRPr="00126384" w:rsidRDefault="009E69F7" w:rsidP="00516859">
      <w:pPr>
        <w:rPr>
          <w:rFonts w:asciiTheme="majorBidi" w:hAnsiTheme="majorBidi" w:cs="Times New Roman"/>
          <w:sz w:val="28"/>
          <w:szCs w:val="28"/>
        </w:rPr>
      </w:pPr>
      <w:r>
        <w:rPr>
          <w:rFonts w:asciiTheme="majorBidi" w:hAnsiTheme="majorBidi" w:cstheme="majorBidi" w:hint="cs"/>
          <w:sz w:val="28"/>
          <w:szCs w:val="28"/>
          <w:rtl/>
        </w:rPr>
        <w:lastRenderedPageBreak/>
        <w:t xml:space="preserve">        </w:t>
      </w:r>
      <w:r w:rsidRPr="009E69F7">
        <w:rPr>
          <w:rFonts w:asciiTheme="majorBidi" w:hAnsiTheme="majorBidi" w:cstheme="majorBidi" w:hint="cs"/>
          <w:sz w:val="28"/>
          <w:szCs w:val="28"/>
          <w:rtl/>
        </w:rPr>
        <w:t xml:space="preserve">يتضح من </w:t>
      </w:r>
      <w:r w:rsidR="008A55A6">
        <w:rPr>
          <w:rFonts w:asciiTheme="majorBidi" w:hAnsiTheme="majorBidi" w:cstheme="majorBidi" w:hint="cs"/>
          <w:sz w:val="28"/>
          <w:szCs w:val="28"/>
          <w:rtl/>
        </w:rPr>
        <w:t>ال</w:t>
      </w:r>
      <w:r w:rsidRPr="009E69F7">
        <w:rPr>
          <w:rFonts w:asciiTheme="majorBidi" w:hAnsiTheme="majorBidi" w:cstheme="majorBidi" w:hint="cs"/>
          <w:sz w:val="28"/>
          <w:szCs w:val="28"/>
          <w:rtl/>
        </w:rPr>
        <w:t xml:space="preserve">جدول السابق </w:t>
      </w:r>
      <w:r w:rsidR="008A55A6">
        <w:rPr>
          <w:rFonts w:asciiTheme="majorBidi" w:hAnsiTheme="majorBidi" w:cstheme="majorBidi" w:hint="cs"/>
          <w:sz w:val="28"/>
          <w:szCs w:val="28"/>
          <w:rtl/>
        </w:rPr>
        <w:t>؛</w:t>
      </w:r>
      <w:r w:rsidR="00CA23D7">
        <w:rPr>
          <w:rFonts w:asciiTheme="majorBidi" w:hAnsiTheme="majorBidi" w:cstheme="majorBidi" w:hint="cs"/>
          <w:sz w:val="28"/>
          <w:szCs w:val="28"/>
          <w:rtl/>
        </w:rPr>
        <w:t xml:space="preserve"> أن </w:t>
      </w:r>
      <w:r w:rsidRPr="009E69F7">
        <w:rPr>
          <w:rFonts w:asciiTheme="majorBidi" w:hAnsiTheme="majorBidi" w:cstheme="majorBidi" w:hint="cs"/>
          <w:sz w:val="28"/>
          <w:szCs w:val="28"/>
          <w:rtl/>
        </w:rPr>
        <w:t xml:space="preserve"> قيمة </w:t>
      </w:r>
      <w:r w:rsidRPr="009E69F7">
        <w:rPr>
          <w:rFonts w:asciiTheme="majorBidi" w:hAnsiTheme="majorBidi" w:cstheme="majorBidi" w:hint="cs"/>
          <w:b/>
          <w:bCs/>
          <w:sz w:val="28"/>
          <w:szCs w:val="28"/>
          <w:rtl/>
        </w:rPr>
        <w:t>( ت ) =  (</w:t>
      </w:r>
      <w:r w:rsidRPr="009E69F7">
        <w:rPr>
          <w:rFonts w:asciiTheme="majorBidi" w:hAnsiTheme="majorBidi" w:cstheme="majorBidi"/>
          <w:b/>
          <w:bCs/>
          <w:sz w:val="28"/>
          <w:szCs w:val="28"/>
        </w:rPr>
        <w:t>-16.087</w:t>
      </w:r>
      <w:r w:rsidRPr="009E69F7">
        <w:rPr>
          <w:rFonts w:asciiTheme="majorBidi" w:hAnsiTheme="majorBidi" w:cstheme="majorBidi" w:hint="cs"/>
          <w:b/>
          <w:bCs/>
          <w:sz w:val="28"/>
          <w:szCs w:val="28"/>
          <w:rtl/>
        </w:rPr>
        <w:t>)</w:t>
      </w:r>
      <w:r w:rsidRPr="009E69F7">
        <w:rPr>
          <w:rFonts w:asciiTheme="majorBidi" w:hAnsiTheme="majorBidi" w:cstheme="majorBidi" w:hint="cs"/>
          <w:sz w:val="28"/>
          <w:szCs w:val="28"/>
          <w:rtl/>
        </w:rPr>
        <w:t xml:space="preserve">  للمجموعة التجريبية  وأن قيمة المعنوية  </w:t>
      </w:r>
      <w:r w:rsidRPr="009E69F7">
        <w:rPr>
          <w:rFonts w:asciiTheme="majorBidi" w:hAnsiTheme="majorBidi" w:cstheme="majorBidi"/>
          <w:b/>
          <w:bCs/>
          <w:sz w:val="28"/>
          <w:szCs w:val="28"/>
        </w:rPr>
        <w:t>sig.</w:t>
      </w:r>
      <w:r w:rsidRPr="009E69F7">
        <w:rPr>
          <w:rFonts w:asciiTheme="majorBidi" w:hAnsiTheme="majorBidi" w:cstheme="majorBidi" w:hint="cs"/>
          <w:b/>
          <w:bCs/>
          <w:sz w:val="28"/>
          <w:szCs w:val="28"/>
          <w:rtl/>
        </w:rPr>
        <w:t xml:space="preserve"> = </w:t>
      </w:r>
      <w:r w:rsidRPr="009E69F7">
        <w:rPr>
          <w:rFonts w:asciiTheme="majorBidi" w:hAnsiTheme="majorBidi" w:cstheme="majorBidi"/>
          <w:b/>
          <w:bCs/>
          <w:sz w:val="28"/>
          <w:szCs w:val="28"/>
        </w:rPr>
        <w:t>0.027</w:t>
      </w:r>
      <w:r w:rsidRPr="009E69F7">
        <w:rPr>
          <w:rFonts w:asciiTheme="majorBidi" w:hAnsiTheme="majorBidi" w:cstheme="majorBidi" w:hint="cs"/>
          <w:sz w:val="28"/>
          <w:szCs w:val="28"/>
          <w:rtl/>
        </w:rPr>
        <w:t xml:space="preserve"> ، وهي أقل من (</w:t>
      </w:r>
      <w:r w:rsidR="008A55A6">
        <w:rPr>
          <w:rFonts w:asciiTheme="majorBidi" w:hAnsiTheme="majorBidi" w:cstheme="majorBidi"/>
          <w:b/>
          <w:bCs/>
          <w:sz w:val="28"/>
          <w:szCs w:val="28"/>
        </w:rPr>
        <w:t>0.05</w:t>
      </w:r>
      <w:r w:rsidRPr="009E69F7">
        <w:rPr>
          <w:rFonts w:asciiTheme="majorBidi" w:hAnsiTheme="majorBidi" w:cstheme="majorBidi" w:hint="cs"/>
          <w:b/>
          <w:bCs/>
          <w:sz w:val="28"/>
          <w:szCs w:val="28"/>
          <w:rtl/>
        </w:rPr>
        <w:t>)</w:t>
      </w:r>
      <w:r w:rsidRPr="009E69F7">
        <w:rPr>
          <w:rFonts w:asciiTheme="majorBidi" w:hAnsiTheme="majorBidi" w:cstheme="majorBidi" w:hint="cs"/>
          <w:sz w:val="28"/>
          <w:szCs w:val="28"/>
          <w:rtl/>
        </w:rPr>
        <w:t xml:space="preserve"> أي أنها ذات دلالة معنوية </w:t>
      </w:r>
      <w:r w:rsidR="00CA23D7">
        <w:rPr>
          <w:rFonts w:asciiTheme="majorBidi" w:hAnsiTheme="majorBidi" w:cstheme="majorBidi" w:hint="cs"/>
          <w:sz w:val="28"/>
          <w:szCs w:val="28"/>
          <w:rtl/>
        </w:rPr>
        <w:t xml:space="preserve">، </w:t>
      </w:r>
      <w:r w:rsidRPr="009E69F7">
        <w:rPr>
          <w:rFonts w:asciiTheme="majorBidi" w:hAnsiTheme="majorBidi" w:cstheme="majorBidi" w:hint="cs"/>
          <w:sz w:val="28"/>
          <w:szCs w:val="28"/>
          <w:rtl/>
        </w:rPr>
        <w:t xml:space="preserve">وأنه يوجد </w:t>
      </w:r>
      <w:r w:rsidR="00367625">
        <w:rPr>
          <w:rFonts w:asciiTheme="majorBidi" w:hAnsiTheme="majorBidi" w:cstheme="majorBidi" w:hint="cs"/>
          <w:sz w:val="28"/>
          <w:szCs w:val="28"/>
          <w:rtl/>
        </w:rPr>
        <w:t>ا</w:t>
      </w:r>
      <w:r w:rsidRPr="009E69F7">
        <w:rPr>
          <w:rFonts w:asciiTheme="majorBidi" w:hAnsiTheme="majorBidi" w:cstheme="majorBidi" w:hint="cs"/>
          <w:sz w:val="28"/>
          <w:szCs w:val="28"/>
          <w:rtl/>
        </w:rPr>
        <w:t xml:space="preserve">ختلاف بين الاختبار القبلى والبعدي ، للمجموعة التجريبية في صالح الاختبار البعدي ، ويؤكد ذلك أن الوسط الحسابى البعدي بلغ ( </w:t>
      </w:r>
      <w:r w:rsidRPr="009E69F7">
        <w:rPr>
          <w:rFonts w:asciiTheme="majorBidi" w:hAnsiTheme="majorBidi" w:cstheme="majorBidi"/>
          <w:b/>
          <w:bCs/>
          <w:sz w:val="28"/>
          <w:szCs w:val="28"/>
        </w:rPr>
        <w:t>6.722</w:t>
      </w:r>
      <w:r w:rsidRPr="009E69F7">
        <w:rPr>
          <w:rFonts w:asciiTheme="majorBidi" w:hAnsiTheme="majorBidi" w:cstheme="majorBidi" w:hint="cs"/>
          <w:sz w:val="28"/>
          <w:szCs w:val="28"/>
          <w:rtl/>
        </w:rPr>
        <w:t xml:space="preserve">)  ، وهو أكبر من الوسط  الحسابي القبلي الذي بلغ </w:t>
      </w:r>
      <w:r w:rsidRPr="009E69F7">
        <w:rPr>
          <w:rFonts w:asciiTheme="majorBidi" w:hAnsiTheme="majorBidi" w:cstheme="majorBidi"/>
          <w:b/>
          <w:bCs/>
          <w:sz w:val="28"/>
          <w:szCs w:val="28"/>
        </w:rPr>
        <w:t>1.472</w:t>
      </w:r>
      <w:r w:rsidRPr="009E69F7">
        <w:rPr>
          <w:rFonts w:asciiTheme="majorBidi" w:hAnsiTheme="majorBidi" w:cstheme="majorBidi"/>
          <w:sz w:val="28"/>
          <w:szCs w:val="28"/>
        </w:rPr>
        <w:t>)</w:t>
      </w:r>
      <w:r w:rsidRPr="009E69F7">
        <w:rPr>
          <w:rFonts w:asciiTheme="majorBidi" w:hAnsiTheme="majorBidi" w:cstheme="majorBidi"/>
          <w:b/>
          <w:bCs/>
          <w:sz w:val="28"/>
          <w:szCs w:val="28"/>
        </w:rPr>
        <w:t xml:space="preserve"> </w:t>
      </w:r>
      <w:r w:rsidRPr="009E69F7">
        <w:rPr>
          <w:rFonts w:asciiTheme="majorBidi" w:hAnsiTheme="majorBidi" w:cstheme="majorBidi" w:hint="cs"/>
          <w:sz w:val="28"/>
          <w:szCs w:val="28"/>
          <w:rtl/>
        </w:rPr>
        <w:t xml:space="preserve">) . </w:t>
      </w:r>
      <w:r w:rsidRPr="009E69F7">
        <w:rPr>
          <w:rFonts w:asciiTheme="majorBidi" w:hAnsiTheme="majorBidi" w:cs="Times New Roman" w:hint="cs"/>
          <w:sz w:val="28"/>
          <w:szCs w:val="28"/>
          <w:rtl/>
        </w:rPr>
        <w:t>وهذا</w:t>
      </w:r>
      <w:r w:rsidRPr="009E69F7">
        <w:rPr>
          <w:rFonts w:asciiTheme="majorBidi" w:hAnsiTheme="majorBidi" w:cs="Times New Roman"/>
          <w:sz w:val="28"/>
          <w:szCs w:val="28"/>
          <w:rtl/>
        </w:rPr>
        <w:t xml:space="preserve"> </w:t>
      </w:r>
      <w:r w:rsidR="00516859">
        <w:rPr>
          <w:rFonts w:asciiTheme="majorBidi" w:hAnsiTheme="majorBidi" w:cs="Times New Roman" w:hint="cs"/>
          <w:sz w:val="28"/>
          <w:szCs w:val="28"/>
          <w:rtl/>
        </w:rPr>
        <w:t>إ</w:t>
      </w:r>
      <w:r w:rsidRPr="009E69F7">
        <w:rPr>
          <w:rFonts w:asciiTheme="majorBidi" w:hAnsiTheme="majorBidi" w:cs="Times New Roman" w:hint="cs"/>
          <w:sz w:val="28"/>
          <w:szCs w:val="28"/>
          <w:rtl/>
        </w:rPr>
        <w:t>ن</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دل</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على</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شيء</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فإنما</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يدل</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على</w:t>
      </w:r>
      <w:r w:rsidRPr="009E69F7">
        <w:rPr>
          <w:rFonts w:asciiTheme="majorBidi" w:hAnsiTheme="majorBidi" w:cs="Times New Roman"/>
          <w:sz w:val="28"/>
          <w:szCs w:val="28"/>
          <w:rtl/>
        </w:rPr>
        <w:t xml:space="preserve"> </w:t>
      </w:r>
      <w:r w:rsidR="008A55A6">
        <w:rPr>
          <w:rFonts w:asciiTheme="majorBidi" w:hAnsiTheme="majorBidi" w:cs="Times New Roman" w:hint="cs"/>
          <w:sz w:val="28"/>
          <w:szCs w:val="28"/>
          <w:rtl/>
        </w:rPr>
        <w:t>فاعلية</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استخدام</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نموذج</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التعلم</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البنائي</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في</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تدريس</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وحدة</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الهندسة</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التحليلية</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على</w:t>
      </w:r>
      <w:r w:rsidRPr="009E69F7">
        <w:rPr>
          <w:rFonts w:asciiTheme="majorBidi" w:hAnsiTheme="majorBidi" w:cs="Times New Roman"/>
          <w:sz w:val="28"/>
          <w:szCs w:val="28"/>
          <w:rtl/>
        </w:rPr>
        <w:t xml:space="preserve"> </w:t>
      </w:r>
      <w:r w:rsidRPr="009E69F7">
        <w:rPr>
          <w:rFonts w:asciiTheme="majorBidi" w:hAnsiTheme="majorBidi" w:cs="Times New Roman" w:hint="cs"/>
          <w:b/>
          <w:bCs/>
          <w:sz w:val="28"/>
          <w:szCs w:val="28"/>
          <w:rtl/>
        </w:rPr>
        <w:t>تنمية</w:t>
      </w:r>
      <w:r w:rsidRPr="009E69F7">
        <w:rPr>
          <w:rFonts w:asciiTheme="majorBidi" w:hAnsiTheme="majorBidi" w:cs="Times New Roman"/>
          <w:b/>
          <w:bCs/>
          <w:sz w:val="28"/>
          <w:szCs w:val="28"/>
          <w:rtl/>
        </w:rPr>
        <w:t xml:space="preserve"> </w:t>
      </w:r>
      <w:r w:rsidRPr="009E69F7">
        <w:rPr>
          <w:rFonts w:asciiTheme="majorBidi" w:hAnsiTheme="majorBidi" w:cs="Times New Roman" w:hint="cs"/>
          <w:b/>
          <w:bCs/>
          <w:sz w:val="28"/>
          <w:szCs w:val="28"/>
          <w:rtl/>
        </w:rPr>
        <w:t>مستوى</w:t>
      </w:r>
      <w:r w:rsidRPr="009E69F7">
        <w:rPr>
          <w:rFonts w:asciiTheme="majorBidi" w:hAnsiTheme="majorBidi" w:cs="Times New Roman"/>
          <w:b/>
          <w:bCs/>
          <w:sz w:val="28"/>
          <w:szCs w:val="28"/>
          <w:rtl/>
        </w:rPr>
        <w:t xml:space="preserve"> </w:t>
      </w:r>
      <w:r w:rsidRPr="009E69F7">
        <w:rPr>
          <w:rFonts w:asciiTheme="majorBidi" w:hAnsiTheme="majorBidi" w:cstheme="majorBidi" w:hint="cs"/>
          <w:b/>
          <w:bCs/>
          <w:i/>
          <w:iCs/>
          <w:sz w:val="28"/>
          <w:szCs w:val="28"/>
          <w:rtl/>
        </w:rPr>
        <w:t>التطبيق</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لصالح طلاب</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 xml:space="preserve"> المجموعة</w:t>
      </w:r>
      <w:r w:rsidRPr="009E69F7">
        <w:rPr>
          <w:rFonts w:asciiTheme="majorBidi" w:hAnsiTheme="majorBidi" w:cs="Times New Roman"/>
          <w:sz w:val="28"/>
          <w:szCs w:val="28"/>
          <w:rtl/>
        </w:rPr>
        <w:t xml:space="preserve"> </w:t>
      </w:r>
      <w:r w:rsidR="00516859">
        <w:rPr>
          <w:rFonts w:asciiTheme="majorBidi" w:hAnsiTheme="majorBidi" w:cs="Times New Roman" w:hint="cs"/>
          <w:sz w:val="28"/>
          <w:szCs w:val="28"/>
          <w:rtl/>
        </w:rPr>
        <w:t>التجريبية.</w:t>
      </w:r>
      <w:r w:rsidRPr="009E69F7">
        <w:rPr>
          <w:rFonts w:asciiTheme="majorBidi" w:hAnsiTheme="majorBidi" w:cs="Times New Roman" w:hint="cs"/>
          <w:sz w:val="28"/>
          <w:szCs w:val="28"/>
          <w:rtl/>
        </w:rPr>
        <w:t xml:space="preserve"> اما</w:t>
      </w:r>
      <w:r w:rsidRPr="009E69F7">
        <w:rPr>
          <w:rFonts w:asciiTheme="majorBidi" w:hAnsiTheme="majorBidi" w:cs="Times New Roman"/>
          <w:sz w:val="28"/>
          <w:szCs w:val="28"/>
          <w:rtl/>
        </w:rPr>
        <w:t xml:space="preserve"> </w:t>
      </w:r>
      <w:r w:rsidR="00516859">
        <w:rPr>
          <w:rFonts w:asciiTheme="majorBidi" w:hAnsiTheme="majorBidi" w:cs="Times New Roman" w:hint="cs"/>
          <w:sz w:val="28"/>
          <w:szCs w:val="28"/>
          <w:rtl/>
        </w:rPr>
        <w:t xml:space="preserve">المجموعات الثلاث </w:t>
      </w:r>
      <w:r w:rsidRPr="009E69F7">
        <w:rPr>
          <w:rFonts w:asciiTheme="majorBidi" w:hAnsiTheme="majorBidi" w:cs="Times New Roman" w:hint="cs"/>
          <w:sz w:val="28"/>
          <w:szCs w:val="28"/>
          <w:rtl/>
        </w:rPr>
        <w:t>الضابطة</w:t>
      </w:r>
      <w:r w:rsidRPr="009E69F7">
        <w:rPr>
          <w:rFonts w:asciiTheme="majorBidi" w:hAnsiTheme="majorBidi" w:cs="Times New Roman"/>
          <w:sz w:val="28"/>
          <w:szCs w:val="28"/>
          <w:rtl/>
        </w:rPr>
        <w:t xml:space="preserve"> </w:t>
      </w:r>
      <w:r w:rsidR="00516859">
        <w:rPr>
          <w:rFonts w:asciiTheme="majorBidi" w:hAnsiTheme="majorBidi" w:cs="Times New Roman" w:hint="cs"/>
          <w:sz w:val="28"/>
          <w:szCs w:val="28"/>
          <w:rtl/>
        </w:rPr>
        <w:t xml:space="preserve"> </w:t>
      </w:r>
      <w:r w:rsidRPr="009E69F7">
        <w:rPr>
          <w:rFonts w:asciiTheme="majorBidi" w:hAnsiTheme="majorBidi" w:cs="Times New Roman" w:hint="cs"/>
          <w:sz w:val="28"/>
          <w:szCs w:val="28"/>
          <w:rtl/>
        </w:rPr>
        <w:t>فقد</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كانت</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غير</w:t>
      </w:r>
      <w:r w:rsidRPr="009E69F7">
        <w:rPr>
          <w:rFonts w:asciiTheme="majorBidi" w:hAnsiTheme="majorBidi" w:cs="Times New Roman"/>
          <w:sz w:val="28"/>
          <w:szCs w:val="28"/>
          <w:rtl/>
        </w:rPr>
        <w:t xml:space="preserve"> </w:t>
      </w:r>
      <w:r w:rsidRPr="009E69F7">
        <w:rPr>
          <w:rFonts w:asciiTheme="majorBidi" w:hAnsiTheme="majorBidi" w:cs="Times New Roman" w:hint="cs"/>
          <w:sz w:val="28"/>
          <w:szCs w:val="28"/>
          <w:rtl/>
        </w:rPr>
        <w:t>معنوية</w:t>
      </w:r>
      <w:r w:rsidRPr="009E69F7">
        <w:rPr>
          <w:rFonts w:asciiTheme="majorBidi" w:hAnsiTheme="majorBidi" w:cs="Times New Roman"/>
          <w:sz w:val="28"/>
          <w:szCs w:val="28"/>
          <w:rtl/>
        </w:rPr>
        <w:t xml:space="preserve"> .</w:t>
      </w:r>
    </w:p>
    <w:p w:rsidR="007C74D8" w:rsidRPr="0022060A" w:rsidRDefault="007C74D8" w:rsidP="00EE5FC2">
      <w:pPr>
        <w:pStyle w:val="ListParagraph"/>
        <w:numPr>
          <w:ilvl w:val="0"/>
          <w:numId w:val="84"/>
        </w:numPr>
        <w:rPr>
          <w:rFonts w:asciiTheme="majorBidi" w:hAnsiTheme="majorBidi" w:cs="Times New Roman"/>
          <w:sz w:val="28"/>
          <w:szCs w:val="28"/>
        </w:rPr>
      </w:pPr>
      <w:r w:rsidRPr="0022060A">
        <w:rPr>
          <w:rFonts w:asciiTheme="majorBidi" w:hAnsiTheme="majorBidi" w:cs="Times New Roman" w:hint="cs"/>
          <w:b/>
          <w:bCs/>
          <w:i/>
          <w:iCs/>
          <w:sz w:val="32"/>
          <w:szCs w:val="32"/>
          <w:rtl/>
        </w:rPr>
        <w:t>اختبار الفرض</w:t>
      </w:r>
      <w:r w:rsidRPr="0022060A">
        <w:rPr>
          <w:rFonts w:asciiTheme="majorBidi" w:hAnsiTheme="majorBidi" w:cs="Times New Roman"/>
          <w:b/>
          <w:bCs/>
          <w:i/>
          <w:iCs/>
          <w:sz w:val="32"/>
          <w:szCs w:val="32"/>
          <w:rtl/>
        </w:rPr>
        <w:t xml:space="preserve"> </w:t>
      </w:r>
      <w:r w:rsidRPr="0022060A">
        <w:rPr>
          <w:rFonts w:asciiTheme="majorBidi" w:hAnsiTheme="majorBidi" w:cs="Times New Roman" w:hint="cs"/>
          <w:b/>
          <w:bCs/>
          <w:i/>
          <w:iCs/>
          <w:sz w:val="32"/>
          <w:szCs w:val="32"/>
          <w:rtl/>
        </w:rPr>
        <w:t>الرابع:</w:t>
      </w:r>
    </w:p>
    <w:p w:rsidR="007C74D8" w:rsidRPr="007C74D8" w:rsidRDefault="007C74D8" w:rsidP="00516859">
      <w:pPr>
        <w:ind w:left="900"/>
        <w:contextualSpacing/>
        <w:rPr>
          <w:rFonts w:asciiTheme="majorBidi" w:hAnsiTheme="majorBidi" w:cs="Times New Roman"/>
          <w:b/>
          <w:bCs/>
          <w:sz w:val="28"/>
          <w:szCs w:val="28"/>
          <w:rtl/>
        </w:rPr>
      </w:pPr>
      <w:r w:rsidRPr="007C74D8">
        <w:rPr>
          <w:rFonts w:asciiTheme="majorBidi" w:hAnsiTheme="majorBidi" w:cs="Times New Roman" w:hint="cs"/>
          <w:b/>
          <w:bCs/>
          <w:sz w:val="28"/>
          <w:szCs w:val="28"/>
          <w:rtl/>
        </w:rPr>
        <w:t xml:space="preserve"> </w:t>
      </w:r>
      <w:r w:rsidRPr="007C74D8">
        <w:rPr>
          <w:rFonts w:asciiTheme="majorBidi" w:hAnsiTheme="majorBidi" w:cs="Times New Roman" w:hint="cs"/>
          <w:sz w:val="28"/>
          <w:szCs w:val="28"/>
          <w:rtl/>
        </w:rPr>
        <w:t>والذى</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ينص</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على</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 xml:space="preserve">أنه </w:t>
      </w:r>
      <w:r w:rsidRPr="007C74D8">
        <w:rPr>
          <w:rFonts w:asciiTheme="majorBidi" w:hAnsiTheme="majorBidi" w:cs="Times New Roman" w:hint="cs"/>
          <w:b/>
          <w:bCs/>
          <w:sz w:val="28"/>
          <w:szCs w:val="28"/>
          <w:rtl/>
        </w:rPr>
        <w:t>"</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لا</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توجد</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فروق</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ذات</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دلالة</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إحصائية</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بين</w:t>
      </w:r>
      <w:r w:rsidRPr="007C74D8">
        <w:rPr>
          <w:rFonts w:asciiTheme="majorBidi" w:hAnsiTheme="majorBidi" w:cs="Times New Roman"/>
          <w:b/>
          <w:bCs/>
          <w:sz w:val="28"/>
          <w:szCs w:val="28"/>
          <w:rtl/>
        </w:rPr>
        <w:t xml:space="preserve"> </w:t>
      </w:r>
      <w:r w:rsidR="00516859">
        <w:rPr>
          <w:rFonts w:asciiTheme="majorBidi" w:hAnsiTheme="majorBidi" w:cs="Times New Roman" w:hint="cs"/>
          <w:b/>
          <w:bCs/>
          <w:sz w:val="28"/>
          <w:szCs w:val="28"/>
          <w:rtl/>
        </w:rPr>
        <w:t xml:space="preserve">متوسط </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درجات</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طلاب</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المجموعة</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التجريبية</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والثلاثة</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مجموعات</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الضابطة</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في</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الاختبار</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التحصيلي</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البعدي</w:t>
      </w:r>
      <w:r>
        <w:rPr>
          <w:rFonts w:asciiTheme="majorBidi" w:hAnsiTheme="majorBidi" w:cs="Times New Roman" w:hint="cs"/>
          <w:b/>
          <w:bCs/>
          <w:sz w:val="28"/>
          <w:szCs w:val="28"/>
          <w:rtl/>
        </w:rPr>
        <w:t xml:space="preserve"> </w:t>
      </w:r>
      <w:r w:rsidRPr="007C74D8">
        <w:rPr>
          <w:rFonts w:asciiTheme="majorBidi" w:hAnsiTheme="majorBidi" w:cs="Times New Roman" w:hint="cs"/>
          <w:b/>
          <w:bCs/>
          <w:i/>
          <w:iCs/>
          <w:sz w:val="28"/>
          <w:szCs w:val="28"/>
          <w:u w:val="single"/>
          <w:rtl/>
        </w:rPr>
        <w:t xml:space="preserve">لمستوى حل المشكلات </w:t>
      </w:r>
      <w:r w:rsidRPr="007C74D8">
        <w:rPr>
          <w:rFonts w:asciiTheme="majorBidi" w:hAnsiTheme="majorBidi" w:cs="Times New Roman" w:hint="cs"/>
          <w:b/>
          <w:bCs/>
          <w:sz w:val="28"/>
          <w:szCs w:val="28"/>
          <w:rtl/>
        </w:rPr>
        <w:t>بعد</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ضبط</w:t>
      </w:r>
      <w:r w:rsidR="00516859">
        <w:rPr>
          <w:rFonts w:asciiTheme="majorBidi" w:hAnsiTheme="majorBidi" w:cs="Times New Roman" w:hint="cs"/>
          <w:b/>
          <w:bCs/>
          <w:sz w:val="28"/>
          <w:szCs w:val="28"/>
          <w:rtl/>
        </w:rPr>
        <w:t>ه</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للتحصيل</w:t>
      </w:r>
      <w:r w:rsidRPr="007C74D8">
        <w:rPr>
          <w:rFonts w:asciiTheme="majorBidi" w:hAnsiTheme="majorBidi" w:cs="Times New Roman"/>
          <w:b/>
          <w:bCs/>
          <w:sz w:val="28"/>
          <w:szCs w:val="28"/>
          <w:rtl/>
        </w:rPr>
        <w:t xml:space="preserve"> </w:t>
      </w:r>
      <w:r w:rsidRPr="007C74D8">
        <w:rPr>
          <w:rFonts w:asciiTheme="majorBidi" w:hAnsiTheme="majorBidi" w:cs="Times New Roman" w:hint="cs"/>
          <w:b/>
          <w:bCs/>
          <w:sz w:val="28"/>
          <w:szCs w:val="28"/>
          <w:rtl/>
        </w:rPr>
        <w:t>القبلي</w:t>
      </w:r>
      <w:r w:rsidRPr="007C74D8">
        <w:rPr>
          <w:rFonts w:asciiTheme="majorBidi" w:hAnsiTheme="majorBidi" w:cs="Times New Roman"/>
          <w:b/>
          <w:bCs/>
          <w:sz w:val="28"/>
          <w:szCs w:val="28"/>
          <w:rtl/>
        </w:rPr>
        <w:t xml:space="preserve"> . </w:t>
      </w:r>
      <w:r w:rsidRPr="007C74D8">
        <w:rPr>
          <w:rFonts w:asciiTheme="majorBidi" w:hAnsiTheme="majorBidi" w:cs="Times New Roman" w:hint="cs"/>
          <w:b/>
          <w:bCs/>
          <w:sz w:val="28"/>
          <w:szCs w:val="28"/>
          <w:rtl/>
        </w:rPr>
        <w:t>"</w:t>
      </w:r>
    </w:p>
    <w:p w:rsidR="007C74D8" w:rsidRPr="007C74D8" w:rsidRDefault="007C74D8" w:rsidP="007C74D8">
      <w:pPr>
        <w:ind w:left="900"/>
        <w:contextualSpacing/>
        <w:rPr>
          <w:rFonts w:asciiTheme="majorBidi" w:hAnsiTheme="majorBidi" w:cs="Times New Roman"/>
          <w:sz w:val="28"/>
          <w:szCs w:val="28"/>
          <w:rtl/>
        </w:rPr>
      </w:pPr>
      <w:r w:rsidRPr="007C74D8">
        <w:rPr>
          <w:rFonts w:asciiTheme="majorBidi" w:hAnsiTheme="majorBidi" w:cs="Times New Roman" w:hint="cs"/>
          <w:sz w:val="28"/>
          <w:szCs w:val="28"/>
          <w:rtl/>
        </w:rPr>
        <w:t>سوف</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ترد</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النتائج</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من</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خلال</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الجداول</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التالية</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على</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هذا</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الفرض</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من</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خلال</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استخدام</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برنامج</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الحزمة</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الإحصائية</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للعلوم</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الاجتماعية</w:t>
      </w:r>
      <w:r w:rsidRPr="007C74D8">
        <w:rPr>
          <w:rFonts w:asciiTheme="majorBidi" w:hAnsiTheme="majorBidi" w:cs="Times New Roman"/>
          <w:sz w:val="28"/>
          <w:szCs w:val="28"/>
          <w:rtl/>
        </w:rPr>
        <w:t xml:space="preserve"> ( </w:t>
      </w:r>
      <w:r w:rsidRPr="007C74D8">
        <w:rPr>
          <w:rFonts w:asciiTheme="majorBidi" w:hAnsiTheme="majorBidi" w:cs="Times New Roman"/>
          <w:sz w:val="28"/>
          <w:szCs w:val="28"/>
        </w:rPr>
        <w:t>SPSS</w:t>
      </w:r>
      <w:r w:rsidRPr="007C74D8">
        <w:rPr>
          <w:rFonts w:asciiTheme="majorBidi" w:hAnsiTheme="majorBidi" w:cs="Times New Roman"/>
          <w:sz w:val="28"/>
          <w:szCs w:val="28"/>
          <w:rtl/>
        </w:rPr>
        <w:t xml:space="preserve"> ).</w:t>
      </w:r>
    </w:p>
    <w:p w:rsidR="007C74D8" w:rsidRPr="007C74D8" w:rsidRDefault="007C74D8" w:rsidP="0061361A">
      <w:pPr>
        <w:autoSpaceDE w:val="0"/>
        <w:autoSpaceDN w:val="0"/>
        <w:adjustRightInd w:val="0"/>
        <w:spacing w:after="0"/>
        <w:ind w:left="720"/>
        <w:contextualSpacing/>
        <w:jc w:val="center"/>
        <w:rPr>
          <w:rFonts w:asciiTheme="majorBidi" w:hAnsiTheme="majorBidi" w:cs="Times New Roman"/>
          <w:b/>
          <w:bCs/>
          <w:i/>
          <w:iCs/>
          <w:sz w:val="28"/>
          <w:szCs w:val="28"/>
          <w:rtl/>
        </w:rPr>
      </w:pPr>
      <w:r w:rsidRPr="007C74D8">
        <w:rPr>
          <w:rFonts w:asciiTheme="majorBidi" w:hAnsiTheme="majorBidi" w:cs="Times New Roman" w:hint="cs"/>
          <w:b/>
          <w:bCs/>
          <w:i/>
          <w:iCs/>
          <w:sz w:val="28"/>
          <w:szCs w:val="28"/>
          <w:rtl/>
        </w:rPr>
        <w:t xml:space="preserve">جدول </w:t>
      </w:r>
      <w:r w:rsidR="0061361A">
        <w:rPr>
          <w:rFonts w:asciiTheme="majorBidi" w:hAnsiTheme="majorBidi" w:cs="Times New Roman"/>
          <w:b/>
          <w:bCs/>
          <w:i/>
          <w:iCs/>
          <w:sz w:val="28"/>
          <w:szCs w:val="28"/>
        </w:rPr>
        <w:t>17</w:t>
      </w:r>
      <w:r w:rsidRPr="007C74D8">
        <w:rPr>
          <w:rFonts w:asciiTheme="majorBidi" w:hAnsiTheme="majorBidi" w:cs="Times New Roman"/>
          <w:b/>
          <w:bCs/>
          <w:i/>
          <w:iCs/>
          <w:sz w:val="28"/>
          <w:szCs w:val="28"/>
        </w:rPr>
        <w:t>)</w:t>
      </w:r>
      <w:r w:rsidRPr="007C74D8">
        <w:rPr>
          <w:rFonts w:asciiTheme="majorBidi" w:hAnsiTheme="majorBidi" w:cs="Times New Roman" w:hint="cs"/>
          <w:b/>
          <w:bCs/>
          <w:i/>
          <w:iCs/>
          <w:sz w:val="28"/>
          <w:szCs w:val="28"/>
          <w:rtl/>
        </w:rPr>
        <w:t>) يوضح</w:t>
      </w:r>
    </w:p>
    <w:p w:rsidR="007C74D8" w:rsidRPr="007C74D8" w:rsidRDefault="007C74D8" w:rsidP="00516859">
      <w:pPr>
        <w:autoSpaceDE w:val="0"/>
        <w:autoSpaceDN w:val="0"/>
        <w:adjustRightInd w:val="0"/>
        <w:spacing w:after="0"/>
        <w:ind w:left="720"/>
        <w:contextualSpacing/>
        <w:rPr>
          <w:rFonts w:asciiTheme="majorBidi" w:hAnsiTheme="majorBidi" w:cs="Times New Roman"/>
          <w:b/>
          <w:bCs/>
          <w:i/>
          <w:iCs/>
          <w:sz w:val="28"/>
          <w:szCs w:val="28"/>
          <w:rtl/>
        </w:rPr>
      </w:pPr>
      <w:r w:rsidRPr="007C74D8">
        <w:rPr>
          <w:rFonts w:asciiTheme="majorBidi" w:hAnsiTheme="majorBidi" w:cs="Times New Roman" w:hint="cs"/>
          <w:b/>
          <w:bCs/>
          <w:i/>
          <w:iCs/>
          <w:sz w:val="28"/>
          <w:szCs w:val="28"/>
          <w:rtl/>
        </w:rPr>
        <w:t>قيمة (</w:t>
      </w:r>
      <w:r w:rsidRPr="007C74D8">
        <w:rPr>
          <w:rFonts w:asciiTheme="majorBidi" w:hAnsiTheme="majorBidi" w:cs="Times New Roman"/>
          <w:b/>
          <w:bCs/>
          <w:i/>
          <w:iCs/>
          <w:sz w:val="28"/>
          <w:szCs w:val="28"/>
        </w:rPr>
        <w:t xml:space="preserve"> </w:t>
      </w:r>
      <w:r w:rsidRPr="007C74D8">
        <w:rPr>
          <w:rFonts w:asciiTheme="majorBidi" w:hAnsiTheme="majorBidi" w:cs="Times New Roman" w:hint="cs"/>
          <w:b/>
          <w:bCs/>
          <w:i/>
          <w:iCs/>
          <w:sz w:val="28"/>
          <w:szCs w:val="28"/>
          <w:rtl/>
        </w:rPr>
        <w:t>ف) لدلالة الفرق</w:t>
      </w:r>
      <w:r w:rsidR="00516859">
        <w:rPr>
          <w:rFonts w:asciiTheme="majorBidi" w:hAnsiTheme="majorBidi" w:cs="Times New Roman" w:hint="cs"/>
          <w:b/>
          <w:bCs/>
          <w:i/>
          <w:iCs/>
          <w:sz w:val="28"/>
          <w:szCs w:val="28"/>
          <w:rtl/>
        </w:rPr>
        <w:t xml:space="preserve"> بين متوسط درجات طلاب المجموعة</w:t>
      </w:r>
      <w:r w:rsidRPr="007C74D8">
        <w:rPr>
          <w:rFonts w:asciiTheme="majorBidi" w:hAnsiTheme="majorBidi" w:cs="Times New Roman" w:hint="cs"/>
          <w:b/>
          <w:bCs/>
          <w:i/>
          <w:iCs/>
          <w:sz w:val="28"/>
          <w:szCs w:val="28"/>
          <w:rtl/>
        </w:rPr>
        <w:t xml:space="preserve"> التجريبية</w:t>
      </w:r>
    </w:p>
    <w:p w:rsidR="007C74D8" w:rsidRPr="007C74D8" w:rsidRDefault="00516859" w:rsidP="00516859">
      <w:pPr>
        <w:rPr>
          <w:rFonts w:asciiTheme="majorBidi" w:hAnsiTheme="majorBidi" w:cs="Times New Roman"/>
          <w:b/>
          <w:bCs/>
          <w:i/>
          <w:iCs/>
          <w:sz w:val="28"/>
          <w:szCs w:val="28"/>
          <w:rtl/>
        </w:rPr>
      </w:pPr>
      <w:r>
        <w:rPr>
          <w:rFonts w:asciiTheme="majorBidi" w:hAnsiTheme="majorBidi" w:cs="Times New Roman" w:hint="cs"/>
          <w:b/>
          <w:bCs/>
          <w:sz w:val="28"/>
          <w:szCs w:val="28"/>
          <w:rtl/>
        </w:rPr>
        <w:t xml:space="preserve">والثلاث </w:t>
      </w:r>
      <w:r w:rsidRPr="003E45FE">
        <w:rPr>
          <w:rFonts w:asciiTheme="majorBidi" w:hAnsiTheme="majorBidi" w:cs="Times New Roman" w:hint="cs"/>
          <w:b/>
          <w:bCs/>
          <w:sz w:val="28"/>
          <w:szCs w:val="28"/>
          <w:rtl/>
        </w:rPr>
        <w:t>مجموعات</w:t>
      </w:r>
      <w:r w:rsidRPr="003E45FE">
        <w:rPr>
          <w:rFonts w:asciiTheme="majorBidi" w:hAnsiTheme="majorBidi" w:cs="Times New Roman"/>
          <w:b/>
          <w:bCs/>
          <w:sz w:val="28"/>
          <w:szCs w:val="28"/>
          <w:rtl/>
        </w:rPr>
        <w:t xml:space="preserve"> </w:t>
      </w:r>
      <w:r w:rsidRPr="003E45FE">
        <w:rPr>
          <w:rFonts w:asciiTheme="majorBidi" w:hAnsiTheme="majorBidi" w:cs="Times New Roman" w:hint="cs"/>
          <w:b/>
          <w:bCs/>
          <w:sz w:val="28"/>
          <w:szCs w:val="28"/>
          <w:rtl/>
        </w:rPr>
        <w:t>الضابطة</w:t>
      </w:r>
      <w:r>
        <w:rPr>
          <w:rFonts w:asciiTheme="majorBidi" w:hAnsiTheme="majorBidi" w:cs="Times New Roman" w:hint="cs"/>
          <w:b/>
          <w:bCs/>
          <w:sz w:val="28"/>
          <w:szCs w:val="28"/>
          <w:rtl/>
        </w:rPr>
        <w:t xml:space="preserve"> </w:t>
      </w:r>
      <w:r w:rsidR="007C74D8" w:rsidRPr="007C74D8">
        <w:rPr>
          <w:rFonts w:asciiTheme="majorBidi" w:hAnsiTheme="majorBidi" w:cs="Times New Roman" w:hint="cs"/>
          <w:b/>
          <w:bCs/>
          <w:i/>
          <w:iCs/>
          <w:sz w:val="28"/>
          <w:szCs w:val="28"/>
          <w:rtl/>
        </w:rPr>
        <w:t>في التطبيق البعدي</w:t>
      </w:r>
      <w:r w:rsidR="007C74D8">
        <w:rPr>
          <w:rFonts w:asciiTheme="majorBidi" w:hAnsiTheme="majorBidi" w:cs="Times New Roman" w:hint="cs"/>
          <w:b/>
          <w:bCs/>
          <w:i/>
          <w:iCs/>
          <w:sz w:val="28"/>
          <w:szCs w:val="28"/>
          <w:rtl/>
        </w:rPr>
        <w:t xml:space="preserve"> لاختبار</w:t>
      </w:r>
      <w:r w:rsidR="007C74D8" w:rsidRPr="007C74D8">
        <w:rPr>
          <w:rFonts w:asciiTheme="majorBidi" w:hAnsiTheme="majorBidi" w:cs="Times New Roman" w:hint="cs"/>
          <w:b/>
          <w:bCs/>
          <w:i/>
          <w:iCs/>
          <w:sz w:val="28"/>
          <w:szCs w:val="28"/>
          <w:rtl/>
        </w:rPr>
        <w:t xml:space="preserve"> التحصيل لمستوى حل المشكلات</w:t>
      </w:r>
    </w:p>
    <w:tbl>
      <w:tblPr>
        <w:bidiVisual/>
        <w:tblW w:w="7761" w:type="dxa"/>
        <w:tblInd w:w="224" w:type="dxa"/>
        <w:tblLook w:val="04A0" w:firstRow="1" w:lastRow="0" w:firstColumn="1" w:lastColumn="0" w:noHBand="0" w:noVBand="1"/>
      </w:tblPr>
      <w:tblGrid>
        <w:gridCol w:w="1942"/>
        <w:gridCol w:w="848"/>
        <w:gridCol w:w="990"/>
        <w:gridCol w:w="1170"/>
        <w:gridCol w:w="990"/>
        <w:gridCol w:w="1080"/>
        <w:gridCol w:w="741"/>
      </w:tblGrid>
      <w:tr w:rsidR="007C74D8" w:rsidRPr="007C74D8" w:rsidTr="00B824C9">
        <w:trPr>
          <w:trHeight w:val="1204"/>
        </w:trPr>
        <w:tc>
          <w:tcPr>
            <w:tcW w:w="1942"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173B17">
            <w:pPr>
              <w:spacing w:after="0" w:line="240" w:lineRule="auto"/>
              <w:jc w:val="center"/>
              <w:rPr>
                <w:rFonts w:ascii="Arial Bold" w:eastAsia="Times New Roman" w:hAnsi="Arial Bold" w:cs="Arial"/>
                <w:b/>
                <w:bCs/>
                <w:color w:val="000000"/>
                <w:sz w:val="24"/>
                <w:szCs w:val="24"/>
              </w:rPr>
            </w:pPr>
            <w:r w:rsidRPr="007C74D8">
              <w:rPr>
                <w:rFonts w:ascii="Arial Bold" w:eastAsia="Times New Roman" w:hAnsi="Arial Bold" w:cs="Arial"/>
                <w:b/>
                <w:bCs/>
                <w:color w:val="000000"/>
                <w:sz w:val="24"/>
                <w:szCs w:val="24"/>
                <w:rtl/>
              </w:rPr>
              <w:t>الضابطة</w:t>
            </w:r>
          </w:p>
        </w:tc>
        <w:tc>
          <w:tcPr>
            <w:tcW w:w="84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العدد</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الوسط</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الانحراف المعيارى</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 xml:space="preserve">قيمة </w:t>
            </w:r>
            <w:r w:rsidRPr="007C74D8">
              <w:rPr>
                <w:rFonts w:ascii="Arial" w:eastAsia="Times New Roman" w:hAnsi="Arial" w:cs="Arial"/>
                <w:b/>
                <w:bCs/>
                <w:color w:val="000000"/>
                <w:sz w:val="24"/>
                <w:szCs w:val="24"/>
              </w:rPr>
              <w:t>F</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 xml:space="preserve">قيمة المعنوية  </w:t>
            </w:r>
            <w:r w:rsidRPr="007C74D8">
              <w:rPr>
                <w:rFonts w:ascii="Arial" w:eastAsia="Times New Roman" w:hAnsi="Arial" w:cs="Arial"/>
                <w:b/>
                <w:bCs/>
                <w:color w:val="000000"/>
                <w:sz w:val="24"/>
                <w:szCs w:val="24"/>
              </w:rPr>
              <w:t>Sig</w:t>
            </w:r>
            <w:r w:rsidRPr="007C74D8">
              <w:rPr>
                <w:rFonts w:ascii="Arial" w:eastAsia="Times New Roman" w:hAnsi="Arial" w:cs="Arial"/>
                <w:b/>
                <w:bCs/>
                <w:color w:val="000000"/>
                <w:sz w:val="24"/>
                <w:szCs w:val="24"/>
                <w:rtl/>
              </w:rPr>
              <w:t>.</w:t>
            </w:r>
          </w:p>
        </w:tc>
        <w:tc>
          <w:tcPr>
            <w:tcW w:w="74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الدلالة</w:t>
            </w:r>
          </w:p>
        </w:tc>
      </w:tr>
      <w:tr w:rsidR="007C74D8" w:rsidRPr="007C74D8" w:rsidTr="00B824C9">
        <w:trPr>
          <w:trHeight w:val="438"/>
        </w:trPr>
        <w:tc>
          <w:tcPr>
            <w:tcW w:w="1942" w:type="dxa"/>
            <w:tcBorders>
              <w:top w:val="nil"/>
              <w:left w:val="single" w:sz="8" w:space="0" w:color="000000"/>
              <w:bottom w:val="single" w:sz="8" w:space="0" w:color="000000"/>
              <w:right w:val="single" w:sz="8" w:space="0" w:color="000000"/>
            </w:tcBorders>
            <w:shd w:val="clear" w:color="auto" w:fill="auto"/>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التجريبية</w:t>
            </w:r>
          </w:p>
        </w:tc>
        <w:tc>
          <w:tcPr>
            <w:tcW w:w="848" w:type="dxa"/>
            <w:tcBorders>
              <w:top w:val="nil"/>
              <w:left w:val="single" w:sz="8"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99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1.83</w:t>
            </w:r>
          </w:p>
        </w:tc>
        <w:tc>
          <w:tcPr>
            <w:tcW w:w="117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1.07</w:t>
            </w:r>
          </w:p>
        </w:tc>
        <w:tc>
          <w:tcPr>
            <w:tcW w:w="99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19.414</w:t>
            </w:r>
          </w:p>
        </w:tc>
        <w:tc>
          <w:tcPr>
            <w:tcW w:w="1080" w:type="dxa"/>
            <w:tcBorders>
              <w:top w:val="nil"/>
              <w:left w:val="single" w:sz="4"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.000</w:t>
            </w:r>
          </w:p>
        </w:tc>
        <w:tc>
          <w:tcPr>
            <w:tcW w:w="741"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معنوية</w:t>
            </w:r>
          </w:p>
        </w:tc>
      </w:tr>
      <w:tr w:rsidR="007C74D8" w:rsidRPr="007C74D8" w:rsidTr="00B824C9">
        <w:trPr>
          <w:trHeight w:val="411"/>
        </w:trPr>
        <w:tc>
          <w:tcPr>
            <w:tcW w:w="1942" w:type="dxa"/>
            <w:tcBorders>
              <w:top w:val="nil"/>
              <w:left w:val="single" w:sz="8" w:space="0" w:color="000000"/>
              <w:bottom w:val="single" w:sz="8" w:space="0" w:color="000000"/>
              <w:right w:val="single" w:sz="8" w:space="0" w:color="000000"/>
            </w:tcBorders>
            <w:shd w:val="clear" w:color="auto" w:fill="auto"/>
            <w:hideMark/>
          </w:tcPr>
          <w:p w:rsidR="007C74D8" w:rsidRPr="007C74D8" w:rsidRDefault="007C74D8" w:rsidP="00367625">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الضابطة ال</w:t>
            </w:r>
            <w:r w:rsidR="00367625">
              <w:rPr>
                <w:rFonts w:ascii="Arial" w:eastAsia="Times New Roman" w:hAnsi="Arial" w:cs="Arial" w:hint="cs"/>
                <w:b/>
                <w:bCs/>
                <w:color w:val="000000"/>
                <w:sz w:val="24"/>
                <w:szCs w:val="24"/>
                <w:rtl/>
              </w:rPr>
              <w:t>أ</w:t>
            </w:r>
            <w:r w:rsidRPr="007C74D8">
              <w:rPr>
                <w:rFonts w:ascii="Arial" w:eastAsia="Times New Roman" w:hAnsi="Arial" w:cs="Arial"/>
                <w:b/>
                <w:bCs/>
                <w:color w:val="000000"/>
                <w:sz w:val="24"/>
                <w:szCs w:val="24"/>
                <w:rtl/>
              </w:rPr>
              <w:t>ولى</w:t>
            </w:r>
          </w:p>
        </w:tc>
        <w:tc>
          <w:tcPr>
            <w:tcW w:w="848" w:type="dxa"/>
            <w:tcBorders>
              <w:top w:val="nil"/>
              <w:left w:val="single" w:sz="8"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99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.88</w:t>
            </w:r>
          </w:p>
        </w:tc>
        <w:tc>
          <w:tcPr>
            <w:tcW w:w="117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.75</w:t>
            </w:r>
          </w:p>
        </w:tc>
        <w:tc>
          <w:tcPr>
            <w:tcW w:w="990"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741"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r>
      <w:tr w:rsidR="007C74D8" w:rsidRPr="007C74D8" w:rsidTr="00B824C9">
        <w:trPr>
          <w:trHeight w:val="411"/>
        </w:trPr>
        <w:tc>
          <w:tcPr>
            <w:tcW w:w="1942" w:type="dxa"/>
            <w:tcBorders>
              <w:top w:val="nil"/>
              <w:left w:val="single" w:sz="8" w:space="0" w:color="000000"/>
              <w:bottom w:val="single" w:sz="8" w:space="0" w:color="000000"/>
              <w:right w:val="single" w:sz="8" w:space="0" w:color="000000"/>
            </w:tcBorders>
            <w:shd w:val="clear" w:color="auto" w:fill="auto"/>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الضابطة  الثانية</w:t>
            </w:r>
          </w:p>
        </w:tc>
        <w:tc>
          <w:tcPr>
            <w:tcW w:w="848" w:type="dxa"/>
            <w:tcBorders>
              <w:top w:val="nil"/>
              <w:left w:val="single" w:sz="8"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33</w:t>
            </w:r>
          </w:p>
        </w:tc>
        <w:tc>
          <w:tcPr>
            <w:tcW w:w="99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.41</w:t>
            </w:r>
          </w:p>
        </w:tc>
        <w:tc>
          <w:tcPr>
            <w:tcW w:w="117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990"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741"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r>
      <w:tr w:rsidR="007C74D8" w:rsidRPr="007C74D8" w:rsidTr="00B824C9">
        <w:trPr>
          <w:trHeight w:val="411"/>
        </w:trPr>
        <w:tc>
          <w:tcPr>
            <w:tcW w:w="1942" w:type="dxa"/>
            <w:tcBorders>
              <w:top w:val="nil"/>
              <w:left w:val="single" w:sz="8" w:space="0" w:color="000000"/>
              <w:bottom w:val="single" w:sz="8" w:space="0" w:color="000000"/>
              <w:right w:val="single" w:sz="8" w:space="0" w:color="000000"/>
            </w:tcBorders>
            <w:shd w:val="clear" w:color="auto" w:fill="auto"/>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الضابطة  الثالثة</w:t>
            </w:r>
          </w:p>
        </w:tc>
        <w:tc>
          <w:tcPr>
            <w:tcW w:w="848" w:type="dxa"/>
            <w:tcBorders>
              <w:top w:val="nil"/>
              <w:left w:val="single" w:sz="8"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99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1.12</w:t>
            </w:r>
          </w:p>
        </w:tc>
        <w:tc>
          <w:tcPr>
            <w:tcW w:w="1170" w:type="dxa"/>
            <w:tcBorders>
              <w:top w:val="nil"/>
              <w:left w:val="single" w:sz="4" w:space="0" w:color="000000"/>
              <w:bottom w:val="nil"/>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.81</w:t>
            </w:r>
          </w:p>
        </w:tc>
        <w:tc>
          <w:tcPr>
            <w:tcW w:w="990"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1080"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741" w:type="dxa"/>
            <w:tcBorders>
              <w:top w:val="nil"/>
              <w:left w:val="single" w:sz="8" w:space="0" w:color="000000"/>
              <w:bottom w:val="nil"/>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r>
      <w:tr w:rsidR="007C74D8" w:rsidRPr="007C74D8" w:rsidTr="00B824C9">
        <w:trPr>
          <w:trHeight w:val="411"/>
        </w:trPr>
        <w:tc>
          <w:tcPr>
            <w:tcW w:w="1942" w:type="dxa"/>
            <w:tcBorders>
              <w:top w:val="nil"/>
              <w:left w:val="single" w:sz="8" w:space="0" w:color="000000"/>
              <w:bottom w:val="single" w:sz="8" w:space="0" w:color="000000"/>
              <w:right w:val="single" w:sz="8" w:space="0" w:color="000000"/>
            </w:tcBorders>
            <w:shd w:val="clear" w:color="auto" w:fill="auto"/>
            <w:hideMark/>
          </w:tcPr>
          <w:p w:rsidR="007C74D8" w:rsidRPr="007C74D8" w:rsidRDefault="007C74D8" w:rsidP="00173B17">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الاجمالى</w:t>
            </w:r>
          </w:p>
        </w:tc>
        <w:tc>
          <w:tcPr>
            <w:tcW w:w="848" w:type="dxa"/>
            <w:tcBorders>
              <w:top w:val="nil"/>
              <w:left w:val="single" w:sz="8" w:space="0" w:color="000000"/>
              <w:bottom w:val="single" w:sz="8" w:space="0" w:color="000000"/>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141</w:t>
            </w:r>
          </w:p>
        </w:tc>
        <w:tc>
          <w:tcPr>
            <w:tcW w:w="990" w:type="dxa"/>
            <w:tcBorders>
              <w:top w:val="nil"/>
              <w:left w:val="single" w:sz="4" w:space="0" w:color="000000"/>
              <w:bottom w:val="single" w:sz="8" w:space="0" w:color="000000"/>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1.07</w:t>
            </w:r>
          </w:p>
        </w:tc>
        <w:tc>
          <w:tcPr>
            <w:tcW w:w="1170" w:type="dxa"/>
            <w:tcBorders>
              <w:top w:val="nil"/>
              <w:left w:val="single" w:sz="4" w:space="0" w:color="000000"/>
              <w:bottom w:val="single" w:sz="8" w:space="0" w:color="000000"/>
              <w:right w:val="single" w:sz="4"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.94</w:t>
            </w:r>
          </w:p>
        </w:tc>
        <w:tc>
          <w:tcPr>
            <w:tcW w:w="990" w:type="dxa"/>
            <w:tcBorders>
              <w:top w:val="nil"/>
              <w:left w:val="single" w:sz="8" w:space="0" w:color="000000"/>
              <w:bottom w:val="single" w:sz="8" w:space="0" w:color="000000"/>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1080" w:type="dxa"/>
            <w:tcBorders>
              <w:top w:val="nil"/>
              <w:left w:val="single" w:sz="8" w:space="0" w:color="000000"/>
              <w:bottom w:val="single" w:sz="8" w:space="0" w:color="000000"/>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c>
          <w:tcPr>
            <w:tcW w:w="741" w:type="dxa"/>
            <w:tcBorders>
              <w:top w:val="nil"/>
              <w:left w:val="single" w:sz="8" w:space="0" w:color="000000"/>
              <w:bottom w:val="single" w:sz="8" w:space="0" w:color="000000"/>
              <w:right w:val="single" w:sz="8" w:space="0" w:color="000000"/>
            </w:tcBorders>
            <w:shd w:val="clear" w:color="auto" w:fill="auto"/>
            <w:noWrap/>
            <w:hideMark/>
          </w:tcPr>
          <w:p w:rsidR="007C74D8" w:rsidRPr="007C74D8" w:rsidRDefault="007C74D8" w:rsidP="00173B17">
            <w:pPr>
              <w:bidi w:val="0"/>
              <w:spacing w:after="0" w:line="240" w:lineRule="auto"/>
              <w:jc w:val="center"/>
              <w:rPr>
                <w:rFonts w:ascii="Arial" w:eastAsia="Times New Roman" w:hAnsi="Arial" w:cs="Arial"/>
                <w:b/>
                <w:bCs/>
                <w:color w:val="000000"/>
                <w:sz w:val="24"/>
                <w:szCs w:val="24"/>
              </w:rPr>
            </w:pPr>
          </w:p>
        </w:tc>
      </w:tr>
    </w:tbl>
    <w:p w:rsidR="0022060A" w:rsidRPr="00B824C9" w:rsidRDefault="0022060A" w:rsidP="00173B17">
      <w:pPr>
        <w:jc w:val="center"/>
        <w:rPr>
          <w:rFonts w:asciiTheme="majorBidi" w:hAnsiTheme="majorBidi" w:cs="Times New Roman"/>
          <w:sz w:val="28"/>
          <w:szCs w:val="28"/>
          <w:rtl/>
        </w:rPr>
      </w:pPr>
    </w:p>
    <w:p w:rsidR="0022060A" w:rsidRPr="00173B17" w:rsidRDefault="007C74D8" w:rsidP="00516859">
      <w:pPr>
        <w:rPr>
          <w:rFonts w:asciiTheme="majorBidi" w:hAnsiTheme="majorBidi" w:cs="Times New Roman"/>
          <w:sz w:val="28"/>
          <w:szCs w:val="28"/>
          <w:rtl/>
        </w:rPr>
      </w:pPr>
      <w:r w:rsidRPr="00B824C9">
        <w:rPr>
          <w:rFonts w:asciiTheme="majorBidi" w:hAnsiTheme="majorBidi" w:cs="Times New Roman" w:hint="cs"/>
          <w:sz w:val="28"/>
          <w:szCs w:val="28"/>
          <w:rtl/>
        </w:rPr>
        <w:t xml:space="preserve"> </w:t>
      </w:r>
      <w:r w:rsidR="0022060A" w:rsidRPr="00B824C9">
        <w:rPr>
          <w:rFonts w:asciiTheme="majorBidi" w:hAnsiTheme="majorBidi" w:cs="Times New Roman" w:hint="cs"/>
          <w:sz w:val="28"/>
          <w:szCs w:val="28"/>
          <w:rtl/>
        </w:rPr>
        <w:t xml:space="preserve">      </w:t>
      </w:r>
      <w:r w:rsidR="008A55A6">
        <w:rPr>
          <w:rFonts w:asciiTheme="majorBidi" w:hAnsiTheme="majorBidi" w:cs="Times New Roman" w:hint="cs"/>
          <w:sz w:val="28"/>
          <w:szCs w:val="28"/>
          <w:rtl/>
        </w:rPr>
        <w:t xml:space="preserve">يتضح </w:t>
      </w:r>
      <w:r w:rsidRPr="00B824C9">
        <w:rPr>
          <w:rFonts w:asciiTheme="majorBidi" w:hAnsiTheme="majorBidi" w:cs="Times New Roman" w:hint="cs"/>
          <w:sz w:val="28"/>
          <w:szCs w:val="28"/>
          <w:rtl/>
        </w:rPr>
        <w:t xml:space="preserve"> </w:t>
      </w:r>
      <w:r w:rsidRPr="00B824C9">
        <w:rPr>
          <w:rFonts w:asciiTheme="majorBidi" w:hAnsiTheme="majorBidi" w:cs="Times New Roman"/>
          <w:sz w:val="28"/>
          <w:szCs w:val="28"/>
          <w:rtl/>
        </w:rPr>
        <w:t>من</w:t>
      </w:r>
      <w:r w:rsidR="008A55A6">
        <w:rPr>
          <w:rFonts w:asciiTheme="majorBidi" w:hAnsiTheme="majorBidi" w:cs="Times New Roman" w:hint="cs"/>
          <w:sz w:val="28"/>
          <w:szCs w:val="28"/>
          <w:rtl/>
        </w:rPr>
        <w:t xml:space="preserve"> ال</w:t>
      </w:r>
      <w:r w:rsidRPr="00B824C9">
        <w:rPr>
          <w:rFonts w:asciiTheme="majorBidi" w:hAnsiTheme="majorBidi" w:cs="Times New Roman"/>
          <w:sz w:val="28"/>
          <w:szCs w:val="28"/>
          <w:rtl/>
        </w:rPr>
        <w:t>جدول</w:t>
      </w:r>
      <w:r w:rsidRPr="00B824C9">
        <w:rPr>
          <w:rFonts w:asciiTheme="majorBidi" w:hAnsiTheme="majorBidi" w:cs="Times New Roman" w:hint="cs"/>
          <w:sz w:val="28"/>
          <w:szCs w:val="28"/>
          <w:rtl/>
        </w:rPr>
        <w:t xml:space="preserve"> </w:t>
      </w:r>
      <w:r w:rsidRPr="00B824C9">
        <w:rPr>
          <w:rFonts w:asciiTheme="majorBidi" w:hAnsiTheme="majorBidi" w:cs="Times New Roman"/>
          <w:sz w:val="28"/>
          <w:szCs w:val="28"/>
          <w:rtl/>
        </w:rPr>
        <w:t>السابق أن</w:t>
      </w:r>
      <w:r w:rsidRPr="00B824C9">
        <w:rPr>
          <w:rFonts w:asciiTheme="majorBidi" w:hAnsiTheme="majorBidi" w:cs="Times New Roman"/>
          <w:sz w:val="28"/>
          <w:szCs w:val="28"/>
        </w:rPr>
        <w:t xml:space="preserve"> </w:t>
      </w:r>
      <w:r w:rsidRPr="00B824C9">
        <w:rPr>
          <w:rFonts w:asciiTheme="majorBidi" w:hAnsiTheme="majorBidi" w:cs="Times New Roman"/>
          <w:sz w:val="28"/>
          <w:szCs w:val="28"/>
          <w:rtl/>
        </w:rPr>
        <w:t>قيمة</w:t>
      </w:r>
      <w:r w:rsidRPr="00B824C9">
        <w:rPr>
          <w:rFonts w:asciiTheme="majorBidi" w:hAnsiTheme="majorBidi" w:cs="Times New Roman"/>
          <w:sz w:val="28"/>
          <w:szCs w:val="28"/>
        </w:rPr>
        <w:t xml:space="preserve"> </w:t>
      </w:r>
      <w:r w:rsidRPr="00B824C9">
        <w:rPr>
          <w:rFonts w:asciiTheme="majorBidi" w:hAnsiTheme="majorBidi" w:cs="Times New Roman"/>
          <w:sz w:val="28"/>
          <w:szCs w:val="28"/>
          <w:rtl/>
        </w:rPr>
        <w:t xml:space="preserve">ف = </w:t>
      </w:r>
      <w:r w:rsidRPr="00B824C9">
        <w:rPr>
          <w:rFonts w:asciiTheme="majorBidi" w:hAnsiTheme="majorBidi" w:cs="Times New Roman"/>
          <w:sz w:val="28"/>
          <w:szCs w:val="28"/>
        </w:rPr>
        <w:t>19.414</w:t>
      </w:r>
      <w:r w:rsidRPr="00B824C9">
        <w:rPr>
          <w:rFonts w:asciiTheme="majorBidi" w:hAnsiTheme="majorBidi" w:cs="Times New Roman"/>
          <w:sz w:val="28"/>
          <w:szCs w:val="28"/>
          <w:rtl/>
        </w:rPr>
        <w:t xml:space="preserve"> </w:t>
      </w:r>
      <w:r w:rsidRPr="00B824C9">
        <w:rPr>
          <w:rFonts w:asciiTheme="majorBidi" w:hAnsiTheme="majorBidi" w:cs="Times New Roman"/>
          <w:sz w:val="28"/>
          <w:szCs w:val="28"/>
        </w:rPr>
        <w:t xml:space="preserve"> </w:t>
      </w:r>
      <w:r w:rsidRPr="00B824C9">
        <w:rPr>
          <w:rFonts w:asciiTheme="majorBidi" w:hAnsiTheme="majorBidi" w:cs="Times New Roman"/>
          <w:sz w:val="28"/>
          <w:szCs w:val="28"/>
          <w:rtl/>
        </w:rPr>
        <w:t>وأن</w:t>
      </w:r>
      <w:r w:rsidRPr="00B824C9">
        <w:rPr>
          <w:rFonts w:asciiTheme="majorBidi" w:hAnsiTheme="majorBidi" w:cs="Times New Roman"/>
          <w:sz w:val="28"/>
          <w:szCs w:val="28"/>
        </w:rPr>
        <w:t xml:space="preserve"> </w:t>
      </w:r>
      <w:r w:rsidRPr="00B824C9">
        <w:rPr>
          <w:rFonts w:asciiTheme="majorBidi" w:hAnsiTheme="majorBidi" w:cs="Times New Roman"/>
          <w:sz w:val="28"/>
          <w:szCs w:val="28"/>
          <w:rtl/>
        </w:rPr>
        <w:t xml:space="preserve">قيمة المعنوية </w:t>
      </w:r>
      <w:r w:rsidRPr="00B824C9">
        <w:rPr>
          <w:rFonts w:asciiTheme="majorBidi" w:hAnsiTheme="majorBidi" w:cs="Times New Roman" w:hint="cs"/>
          <w:sz w:val="28"/>
          <w:szCs w:val="28"/>
          <w:rtl/>
        </w:rPr>
        <w:t xml:space="preserve"> </w:t>
      </w:r>
      <w:r w:rsidRPr="007C74D8">
        <w:rPr>
          <w:rFonts w:asciiTheme="majorBidi" w:hAnsiTheme="majorBidi" w:cs="Times New Roman"/>
          <w:b/>
          <w:bCs/>
          <w:sz w:val="28"/>
          <w:szCs w:val="28"/>
        </w:rPr>
        <w:t>Sig.</w:t>
      </w:r>
      <w:r w:rsidRPr="007C74D8">
        <w:rPr>
          <w:rFonts w:asciiTheme="majorBidi" w:hAnsiTheme="majorBidi" w:cs="Times New Roman"/>
          <w:b/>
          <w:bCs/>
          <w:sz w:val="28"/>
          <w:szCs w:val="28"/>
          <w:rtl/>
          <w:lang w:bidi="ar-EG"/>
        </w:rPr>
        <w:t xml:space="preserve"> =</w:t>
      </w:r>
      <w:r w:rsidRPr="007C74D8">
        <w:rPr>
          <w:rFonts w:asciiTheme="majorBidi" w:hAnsiTheme="majorBidi" w:cs="Times New Roman"/>
          <w:b/>
          <w:bCs/>
          <w:sz w:val="28"/>
          <w:szCs w:val="28"/>
          <w:rtl/>
        </w:rPr>
        <w:t xml:space="preserve"> </w:t>
      </w:r>
      <w:r w:rsidR="008A55A6">
        <w:rPr>
          <w:rFonts w:asciiTheme="majorBidi" w:hAnsiTheme="majorBidi" w:cs="Times New Roman"/>
          <w:b/>
          <w:bCs/>
          <w:sz w:val="28"/>
          <w:szCs w:val="28"/>
        </w:rPr>
        <w:t>0.000</w:t>
      </w:r>
      <w:r w:rsidRPr="007C74D8">
        <w:rPr>
          <w:rFonts w:asciiTheme="majorBidi" w:hAnsiTheme="majorBidi" w:cs="Times New Roman" w:hint="cs"/>
          <w:b/>
          <w:bCs/>
          <w:sz w:val="28"/>
          <w:szCs w:val="28"/>
          <w:rtl/>
        </w:rPr>
        <w:t xml:space="preserve"> </w:t>
      </w:r>
      <w:r w:rsidRPr="007C74D8">
        <w:rPr>
          <w:rFonts w:asciiTheme="majorBidi" w:hAnsiTheme="majorBidi" w:cs="Times New Roman"/>
          <w:b/>
          <w:bCs/>
          <w:sz w:val="28"/>
          <w:szCs w:val="28"/>
          <w:rtl/>
        </w:rPr>
        <w:t>وهي</w:t>
      </w:r>
      <w:r w:rsidRPr="007C74D8">
        <w:rPr>
          <w:rFonts w:asciiTheme="majorBidi" w:hAnsiTheme="majorBidi" w:cs="Times New Roman" w:hint="cs"/>
          <w:b/>
          <w:bCs/>
          <w:sz w:val="28"/>
          <w:szCs w:val="28"/>
          <w:rtl/>
        </w:rPr>
        <w:t xml:space="preserve"> أقل من </w:t>
      </w:r>
      <w:r w:rsidR="008A55A6">
        <w:rPr>
          <w:rFonts w:asciiTheme="majorBidi" w:hAnsiTheme="majorBidi" w:cs="Times New Roman"/>
          <w:b/>
          <w:bCs/>
          <w:sz w:val="28"/>
          <w:szCs w:val="28"/>
        </w:rPr>
        <w:t xml:space="preserve">0.05 </w:t>
      </w:r>
      <w:r w:rsidRPr="007C74D8">
        <w:rPr>
          <w:rFonts w:asciiTheme="majorBidi" w:hAnsiTheme="majorBidi" w:cs="Times New Roman" w:hint="cs"/>
          <w:b/>
          <w:bCs/>
          <w:sz w:val="28"/>
          <w:szCs w:val="28"/>
          <w:rtl/>
        </w:rPr>
        <w:t xml:space="preserve">  ، </w:t>
      </w:r>
      <w:r w:rsidR="00516859">
        <w:rPr>
          <w:rFonts w:asciiTheme="majorBidi" w:hAnsiTheme="majorBidi" w:cs="Times New Roman" w:hint="cs"/>
          <w:b/>
          <w:bCs/>
          <w:sz w:val="28"/>
          <w:szCs w:val="28"/>
          <w:rtl/>
        </w:rPr>
        <w:t>أ</w:t>
      </w:r>
      <w:r w:rsidRPr="007C74D8">
        <w:rPr>
          <w:rFonts w:asciiTheme="majorBidi" w:hAnsiTheme="majorBidi" w:cs="Times New Roman" w:hint="cs"/>
          <w:b/>
          <w:bCs/>
          <w:sz w:val="28"/>
          <w:szCs w:val="28"/>
          <w:rtl/>
        </w:rPr>
        <w:t xml:space="preserve">ى </w:t>
      </w:r>
      <w:r w:rsidR="00516859">
        <w:rPr>
          <w:rFonts w:asciiTheme="majorBidi" w:hAnsiTheme="majorBidi" w:cs="Times New Roman" w:hint="cs"/>
          <w:b/>
          <w:bCs/>
          <w:sz w:val="28"/>
          <w:szCs w:val="28"/>
          <w:rtl/>
        </w:rPr>
        <w:t>أ</w:t>
      </w:r>
      <w:r w:rsidRPr="007C74D8">
        <w:rPr>
          <w:rFonts w:asciiTheme="majorBidi" w:hAnsiTheme="majorBidi" w:cs="Times New Roman" w:hint="cs"/>
          <w:b/>
          <w:bCs/>
          <w:sz w:val="28"/>
          <w:szCs w:val="28"/>
          <w:rtl/>
        </w:rPr>
        <w:t xml:space="preserve">نه هناك </w:t>
      </w:r>
      <w:r w:rsidRPr="007C74D8">
        <w:rPr>
          <w:rFonts w:asciiTheme="majorBidi" w:hAnsiTheme="majorBidi" w:cs="Times New Roman" w:hint="cs"/>
          <w:sz w:val="28"/>
          <w:szCs w:val="28"/>
          <w:rtl/>
        </w:rPr>
        <w:t>فروق ذات دلالة إحصائية عند مستوى</w:t>
      </w:r>
      <w:r w:rsidR="008A55A6">
        <w:rPr>
          <w:rFonts w:asciiTheme="majorBidi" w:hAnsiTheme="majorBidi" w:cs="Times New Roman" w:hint="cs"/>
          <w:sz w:val="28"/>
          <w:szCs w:val="28"/>
          <w:rtl/>
        </w:rPr>
        <w:t xml:space="preserve">  </w:t>
      </w:r>
      <w:r w:rsidRPr="007C74D8">
        <w:rPr>
          <w:rFonts w:asciiTheme="majorBidi" w:hAnsiTheme="majorBidi" w:cs="Times New Roman" w:hint="cs"/>
          <w:sz w:val="28"/>
          <w:szCs w:val="28"/>
          <w:rtl/>
        </w:rPr>
        <w:t xml:space="preserve"> ( </w:t>
      </w:r>
      <m:oMath>
        <m:r>
          <m:rPr>
            <m:sty m:val="b"/>
          </m:rPr>
          <w:rPr>
            <w:rFonts w:ascii="Cambria Math" w:hAnsi="Cambria Math" w:cs="Times New Roman"/>
            <w:sz w:val="28"/>
            <w:szCs w:val="28"/>
            <w:rtl/>
          </w:rPr>
          <m:t>≥</m:t>
        </m:r>
      </m:oMath>
      <w:r w:rsidRPr="007C74D8">
        <w:rPr>
          <w:rFonts w:asciiTheme="majorBidi" w:hAnsiTheme="majorBidi" w:cs="Times New Roman" w:hint="cs"/>
          <w:b/>
          <w:bCs/>
          <w:sz w:val="28"/>
          <w:szCs w:val="28"/>
          <w:rtl/>
        </w:rPr>
        <w:t xml:space="preserve"> </w:t>
      </w:r>
      <w:r w:rsidRPr="007C74D8">
        <w:rPr>
          <w:rFonts w:asciiTheme="majorBidi" w:hAnsiTheme="majorBidi" w:cs="Times New Roman"/>
          <w:b/>
          <w:bCs/>
          <w:sz w:val="28"/>
          <w:szCs w:val="28"/>
        </w:rPr>
        <w:t>0.05</w:t>
      </w:r>
      <w:r w:rsidRPr="007C74D8">
        <w:rPr>
          <w:rFonts w:asciiTheme="majorBidi" w:hAnsiTheme="majorBidi" w:cs="Times New Roman" w:hint="cs"/>
          <w:b/>
          <w:bCs/>
          <w:sz w:val="28"/>
          <w:szCs w:val="28"/>
          <w:rtl/>
        </w:rPr>
        <w:t xml:space="preserve"> </w:t>
      </w:r>
      <w:r w:rsidR="00516859">
        <w:rPr>
          <w:rFonts w:asciiTheme="majorBidi" w:hAnsiTheme="majorBidi" w:cs="Times New Roman" w:hint="cs"/>
          <w:sz w:val="28"/>
          <w:szCs w:val="28"/>
          <w:rtl/>
        </w:rPr>
        <w:t>) بين متوسط</w:t>
      </w:r>
      <w:r w:rsidR="001C4EB6">
        <w:rPr>
          <w:rFonts w:asciiTheme="majorBidi" w:hAnsiTheme="majorBidi" w:cs="Times New Roman"/>
          <w:sz w:val="28"/>
          <w:szCs w:val="28"/>
        </w:rPr>
        <w:t xml:space="preserve"> </w:t>
      </w:r>
      <w:r w:rsidRPr="007C74D8">
        <w:rPr>
          <w:rFonts w:asciiTheme="majorBidi" w:hAnsiTheme="majorBidi" w:cs="Times New Roman" w:hint="cs"/>
          <w:sz w:val="28"/>
          <w:szCs w:val="28"/>
          <w:rtl/>
        </w:rPr>
        <w:t xml:space="preserve"> درجات طلاب المجموعة التجريبية الذين درسوا باستخدام نموذج التعلم البنائي ، وطلاب </w:t>
      </w:r>
      <w:r>
        <w:rPr>
          <w:rFonts w:asciiTheme="majorBidi" w:hAnsiTheme="majorBidi" w:cs="Times New Roman" w:hint="cs"/>
          <w:sz w:val="28"/>
          <w:szCs w:val="28"/>
          <w:rtl/>
        </w:rPr>
        <w:t>المجموعات الثلاث</w:t>
      </w:r>
      <w:r w:rsidRPr="007C74D8">
        <w:rPr>
          <w:rFonts w:asciiTheme="majorBidi" w:hAnsiTheme="majorBidi" w:cs="Times New Roman" w:hint="cs"/>
          <w:sz w:val="28"/>
          <w:szCs w:val="28"/>
          <w:rtl/>
        </w:rPr>
        <w:t xml:space="preserve"> الضابطة ال</w:t>
      </w:r>
      <w:r w:rsidR="00516859">
        <w:rPr>
          <w:rFonts w:asciiTheme="majorBidi" w:hAnsiTheme="majorBidi" w:cs="Times New Roman" w:hint="cs"/>
          <w:sz w:val="28"/>
          <w:szCs w:val="28"/>
          <w:rtl/>
        </w:rPr>
        <w:t>أ</w:t>
      </w:r>
      <w:r w:rsidRPr="007C74D8">
        <w:rPr>
          <w:rFonts w:asciiTheme="majorBidi" w:hAnsiTheme="majorBidi" w:cs="Times New Roman" w:hint="cs"/>
          <w:sz w:val="28"/>
          <w:szCs w:val="28"/>
          <w:rtl/>
        </w:rPr>
        <w:t>خرى ، الذين درسوا بالطريق</w:t>
      </w:r>
      <w:r w:rsidR="00516859">
        <w:rPr>
          <w:rFonts w:asciiTheme="majorBidi" w:hAnsiTheme="majorBidi" w:cs="Times New Roman" w:hint="cs"/>
          <w:sz w:val="28"/>
          <w:szCs w:val="28"/>
          <w:rtl/>
        </w:rPr>
        <w:t xml:space="preserve">ة التقليدية  في الاختبار التحصيلي البعدي </w:t>
      </w:r>
      <w:r w:rsidRPr="007C74D8">
        <w:rPr>
          <w:rFonts w:asciiTheme="majorBidi" w:hAnsiTheme="majorBidi" w:cs="Times New Roman" w:hint="cs"/>
          <w:sz w:val="28"/>
          <w:szCs w:val="28"/>
          <w:rtl/>
        </w:rPr>
        <w:t xml:space="preserve"> </w:t>
      </w:r>
      <w:r w:rsidRPr="007C74D8">
        <w:rPr>
          <w:rFonts w:asciiTheme="majorBidi" w:hAnsiTheme="majorBidi" w:cs="Times New Roman" w:hint="cs"/>
          <w:b/>
          <w:bCs/>
          <w:sz w:val="28"/>
          <w:szCs w:val="28"/>
          <w:rtl/>
        </w:rPr>
        <w:t>لمستوى حل المشكلات</w:t>
      </w:r>
      <w:r w:rsidRPr="007C74D8">
        <w:rPr>
          <w:rFonts w:asciiTheme="majorBidi" w:hAnsiTheme="majorBidi" w:cs="Times New Roman" w:hint="cs"/>
          <w:sz w:val="28"/>
          <w:szCs w:val="28"/>
          <w:rtl/>
        </w:rPr>
        <w:t xml:space="preserve"> لصالح طلاب المجموعة التجريبية . </w:t>
      </w:r>
      <w:r>
        <w:rPr>
          <w:rFonts w:asciiTheme="majorBidi" w:hAnsiTheme="majorBidi" w:cs="Times New Roman" w:hint="cs"/>
          <w:sz w:val="28"/>
          <w:szCs w:val="28"/>
          <w:rtl/>
        </w:rPr>
        <w:t xml:space="preserve">    </w:t>
      </w:r>
      <w:r w:rsidRPr="007C74D8">
        <w:rPr>
          <w:rFonts w:asciiTheme="majorBidi" w:hAnsiTheme="majorBidi" w:cs="Times New Roman" w:hint="cs"/>
          <w:b/>
          <w:bCs/>
          <w:sz w:val="28"/>
          <w:szCs w:val="28"/>
          <w:rtl/>
        </w:rPr>
        <w:t>وبناءً على ذلك يتم قبول الفرض البديل ب</w:t>
      </w:r>
      <w:r w:rsidR="00516859">
        <w:rPr>
          <w:rFonts w:asciiTheme="majorBidi" w:hAnsiTheme="majorBidi" w:cs="Times New Roman" w:hint="cs"/>
          <w:b/>
          <w:bCs/>
          <w:sz w:val="28"/>
          <w:szCs w:val="28"/>
          <w:rtl/>
        </w:rPr>
        <w:t>أ</w:t>
      </w:r>
      <w:r w:rsidRPr="007C74D8">
        <w:rPr>
          <w:rFonts w:asciiTheme="majorBidi" w:hAnsiTheme="majorBidi" w:cs="Times New Roman" w:hint="cs"/>
          <w:b/>
          <w:bCs/>
          <w:sz w:val="28"/>
          <w:szCs w:val="28"/>
          <w:rtl/>
        </w:rPr>
        <w:t>نها دالة إحصائية</w:t>
      </w:r>
      <w:r w:rsidRPr="007C74D8">
        <w:rPr>
          <w:rFonts w:asciiTheme="majorBidi" w:hAnsiTheme="majorBidi" w:cs="Times New Roman" w:hint="cs"/>
          <w:sz w:val="28"/>
          <w:szCs w:val="28"/>
          <w:rtl/>
        </w:rPr>
        <w:t xml:space="preserve"> ، وهذا </w:t>
      </w:r>
      <w:r w:rsidR="00516859">
        <w:rPr>
          <w:rFonts w:asciiTheme="majorBidi" w:hAnsiTheme="majorBidi" w:cs="Times New Roman" w:hint="cs"/>
          <w:sz w:val="28"/>
          <w:szCs w:val="28"/>
          <w:rtl/>
        </w:rPr>
        <w:t>إ</w:t>
      </w:r>
      <w:r w:rsidRPr="007C74D8">
        <w:rPr>
          <w:rFonts w:asciiTheme="majorBidi" w:hAnsiTheme="majorBidi" w:cs="Times New Roman" w:hint="cs"/>
          <w:sz w:val="28"/>
          <w:szCs w:val="28"/>
          <w:rtl/>
        </w:rPr>
        <w:t xml:space="preserve">ن دل على شيء فإنما يدل على </w:t>
      </w:r>
      <w:r w:rsidR="001C4EB6">
        <w:rPr>
          <w:rFonts w:asciiTheme="majorBidi" w:hAnsiTheme="majorBidi" w:cs="Times New Roman" w:hint="cs"/>
          <w:sz w:val="28"/>
          <w:szCs w:val="28"/>
          <w:rtl/>
        </w:rPr>
        <w:t>فاعلية</w:t>
      </w:r>
      <w:r w:rsidR="00516859">
        <w:rPr>
          <w:rFonts w:asciiTheme="majorBidi" w:hAnsiTheme="majorBidi" w:cs="Times New Roman" w:hint="cs"/>
          <w:sz w:val="28"/>
          <w:szCs w:val="28"/>
          <w:rtl/>
        </w:rPr>
        <w:t xml:space="preserve"> استخدام نموذج التعلم البنائي</w:t>
      </w:r>
      <w:r w:rsidRPr="007C74D8">
        <w:rPr>
          <w:rFonts w:asciiTheme="majorBidi" w:hAnsiTheme="majorBidi" w:cs="Times New Roman" w:hint="cs"/>
          <w:sz w:val="28"/>
          <w:szCs w:val="28"/>
          <w:rtl/>
        </w:rPr>
        <w:t xml:space="preserve"> في تدريس وحدة الهندسة التحليلية على </w:t>
      </w:r>
      <w:r w:rsidRPr="007C74D8">
        <w:rPr>
          <w:rFonts w:asciiTheme="majorBidi" w:hAnsiTheme="majorBidi" w:cs="Times New Roman" w:hint="cs"/>
          <w:b/>
          <w:bCs/>
          <w:sz w:val="28"/>
          <w:szCs w:val="28"/>
          <w:rtl/>
        </w:rPr>
        <w:t>تنمية</w:t>
      </w:r>
      <w:r w:rsidRPr="007C74D8">
        <w:rPr>
          <w:rFonts w:asciiTheme="majorBidi" w:hAnsiTheme="majorBidi" w:cs="Times New Roman" w:hint="cs"/>
          <w:sz w:val="28"/>
          <w:szCs w:val="28"/>
          <w:rtl/>
        </w:rPr>
        <w:t xml:space="preserve"> </w:t>
      </w:r>
      <w:r w:rsidRPr="007C74D8">
        <w:rPr>
          <w:rFonts w:asciiTheme="majorBidi" w:hAnsiTheme="majorBidi" w:cs="Times New Roman" w:hint="cs"/>
          <w:b/>
          <w:bCs/>
          <w:sz w:val="28"/>
          <w:szCs w:val="28"/>
          <w:rtl/>
        </w:rPr>
        <w:t>مستوى حل المشكلات</w:t>
      </w:r>
      <w:r w:rsidRPr="007C74D8">
        <w:rPr>
          <w:rFonts w:asciiTheme="majorBidi" w:hAnsiTheme="majorBidi" w:cs="Times New Roman" w:hint="cs"/>
          <w:sz w:val="28"/>
          <w:szCs w:val="28"/>
          <w:rtl/>
        </w:rPr>
        <w:t xml:space="preserve"> لصالح طلاب</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المجموعة</w:t>
      </w:r>
      <w:r w:rsidRPr="007C74D8">
        <w:rPr>
          <w:rFonts w:asciiTheme="majorBidi" w:hAnsiTheme="majorBidi" w:cs="Times New Roman"/>
          <w:sz w:val="28"/>
          <w:szCs w:val="28"/>
          <w:rtl/>
        </w:rPr>
        <w:t xml:space="preserve"> </w:t>
      </w:r>
      <w:r w:rsidRPr="007C74D8">
        <w:rPr>
          <w:rFonts w:asciiTheme="majorBidi" w:hAnsiTheme="majorBidi" w:cs="Times New Roman" w:hint="cs"/>
          <w:sz w:val="28"/>
          <w:szCs w:val="28"/>
          <w:rtl/>
        </w:rPr>
        <w:t>التجريبية</w:t>
      </w:r>
      <w:r w:rsidRPr="007C74D8">
        <w:rPr>
          <w:rFonts w:asciiTheme="majorBidi" w:hAnsiTheme="majorBidi" w:cs="Times New Roman"/>
          <w:sz w:val="28"/>
          <w:szCs w:val="28"/>
          <w:rtl/>
        </w:rPr>
        <w:t>.</w:t>
      </w:r>
      <w:r>
        <w:rPr>
          <w:rFonts w:asciiTheme="majorBidi" w:hAnsiTheme="majorBidi" w:cs="Times New Roman" w:hint="cs"/>
          <w:sz w:val="28"/>
          <w:szCs w:val="28"/>
          <w:rtl/>
        </w:rPr>
        <w:t xml:space="preserve">    </w:t>
      </w:r>
      <w:r w:rsidRPr="007C74D8">
        <w:rPr>
          <w:rFonts w:asciiTheme="majorBidi" w:hAnsiTheme="majorBidi" w:cs="Times New Roman" w:hint="cs"/>
          <w:sz w:val="28"/>
          <w:szCs w:val="28"/>
          <w:rtl/>
        </w:rPr>
        <w:t xml:space="preserve">كما تم التحقق من ذلك باستخدام </w:t>
      </w:r>
      <w:r>
        <w:rPr>
          <w:rFonts w:asciiTheme="majorBidi" w:hAnsiTheme="majorBidi" w:cs="Times New Roman" w:hint="cs"/>
          <w:sz w:val="28"/>
          <w:szCs w:val="28"/>
          <w:rtl/>
        </w:rPr>
        <w:t>ا</w:t>
      </w:r>
      <w:r w:rsidRPr="007C74D8">
        <w:rPr>
          <w:rFonts w:asciiTheme="majorBidi" w:hAnsiTheme="majorBidi" w:cs="Times New Roman" w:hint="cs"/>
          <w:sz w:val="28"/>
          <w:szCs w:val="28"/>
          <w:rtl/>
        </w:rPr>
        <w:t xml:space="preserve">ختبار (ت) </w:t>
      </w:r>
      <w:r w:rsidRPr="007C74D8">
        <w:rPr>
          <w:rFonts w:asciiTheme="majorBidi" w:hAnsiTheme="majorBidi" w:cs="Times New Roman"/>
          <w:sz w:val="28"/>
          <w:szCs w:val="28"/>
        </w:rPr>
        <w:t xml:space="preserve">T-test </w:t>
      </w:r>
      <w:r w:rsidRPr="007C74D8">
        <w:rPr>
          <w:rFonts w:asciiTheme="majorBidi" w:hAnsiTheme="majorBidi" w:cs="Times New Roman" w:hint="cs"/>
          <w:sz w:val="28"/>
          <w:szCs w:val="28"/>
          <w:rtl/>
        </w:rPr>
        <w:t xml:space="preserve"> و</w:t>
      </w:r>
      <w:r w:rsidR="00516859">
        <w:rPr>
          <w:rFonts w:asciiTheme="majorBidi" w:hAnsiTheme="majorBidi" w:cs="Times New Roman" w:hint="cs"/>
          <w:sz w:val="28"/>
          <w:szCs w:val="28"/>
          <w:rtl/>
        </w:rPr>
        <w:t>ال</w:t>
      </w:r>
      <w:r w:rsidRPr="007C74D8">
        <w:rPr>
          <w:rFonts w:asciiTheme="majorBidi" w:hAnsiTheme="majorBidi" w:cs="Times New Roman" w:hint="cs"/>
          <w:sz w:val="28"/>
          <w:szCs w:val="28"/>
          <w:rtl/>
        </w:rPr>
        <w:t>جدول</w:t>
      </w:r>
      <w:r>
        <w:rPr>
          <w:rFonts w:asciiTheme="majorBidi" w:hAnsiTheme="majorBidi" w:cs="Times New Roman" w:hint="cs"/>
          <w:sz w:val="28"/>
          <w:szCs w:val="28"/>
          <w:rtl/>
        </w:rPr>
        <w:t xml:space="preserve"> </w:t>
      </w:r>
      <w:r w:rsidRPr="007C74D8">
        <w:rPr>
          <w:rFonts w:asciiTheme="majorBidi" w:hAnsiTheme="majorBidi" w:cs="Times New Roman" w:hint="cs"/>
          <w:sz w:val="28"/>
          <w:szCs w:val="28"/>
          <w:rtl/>
        </w:rPr>
        <w:t>التالي يوضح ذلك.</w:t>
      </w:r>
    </w:p>
    <w:p w:rsidR="007C74D8" w:rsidRPr="007C74D8" w:rsidRDefault="007C74D8" w:rsidP="0061361A">
      <w:pPr>
        <w:jc w:val="center"/>
        <w:rPr>
          <w:rFonts w:asciiTheme="majorBidi" w:hAnsiTheme="majorBidi" w:cstheme="majorBidi"/>
          <w:b/>
          <w:bCs/>
          <w:i/>
          <w:iCs/>
          <w:sz w:val="28"/>
          <w:szCs w:val="28"/>
          <w:rtl/>
        </w:rPr>
      </w:pPr>
      <w:r w:rsidRPr="007C74D8">
        <w:rPr>
          <w:rFonts w:asciiTheme="majorBidi" w:hAnsiTheme="majorBidi" w:cstheme="majorBidi" w:hint="cs"/>
          <w:b/>
          <w:bCs/>
          <w:i/>
          <w:iCs/>
          <w:sz w:val="28"/>
          <w:szCs w:val="28"/>
          <w:rtl/>
        </w:rPr>
        <w:lastRenderedPageBreak/>
        <w:t xml:space="preserve">جدول </w:t>
      </w:r>
      <w:r w:rsidR="0061361A">
        <w:rPr>
          <w:rFonts w:asciiTheme="majorBidi" w:hAnsiTheme="majorBidi" w:cstheme="majorBidi"/>
          <w:b/>
          <w:bCs/>
          <w:i/>
          <w:iCs/>
          <w:sz w:val="28"/>
          <w:szCs w:val="28"/>
        </w:rPr>
        <w:t>18</w:t>
      </w:r>
      <w:r w:rsidRPr="007C74D8">
        <w:rPr>
          <w:rFonts w:asciiTheme="majorBidi" w:hAnsiTheme="majorBidi" w:cstheme="majorBidi"/>
          <w:b/>
          <w:bCs/>
          <w:i/>
          <w:iCs/>
          <w:sz w:val="28"/>
          <w:szCs w:val="28"/>
        </w:rPr>
        <w:t>)</w:t>
      </w:r>
      <w:r w:rsidRPr="007C74D8">
        <w:rPr>
          <w:rFonts w:asciiTheme="majorBidi" w:hAnsiTheme="majorBidi" w:cstheme="majorBidi" w:hint="cs"/>
          <w:b/>
          <w:bCs/>
          <w:i/>
          <w:iCs/>
          <w:sz w:val="28"/>
          <w:szCs w:val="28"/>
          <w:rtl/>
        </w:rPr>
        <w:t xml:space="preserve"> ) يوضح</w:t>
      </w:r>
    </w:p>
    <w:p w:rsidR="007C74D8" w:rsidRPr="007C74D8" w:rsidRDefault="007C74D8" w:rsidP="0039641E">
      <w:pPr>
        <w:jc w:val="center"/>
        <w:rPr>
          <w:rFonts w:asciiTheme="majorBidi" w:hAnsiTheme="majorBidi" w:cstheme="majorBidi"/>
          <w:b/>
          <w:bCs/>
          <w:i/>
          <w:iCs/>
          <w:sz w:val="28"/>
          <w:szCs w:val="28"/>
          <w:rtl/>
        </w:rPr>
      </w:pPr>
      <w:r w:rsidRPr="007C74D8">
        <w:rPr>
          <w:rFonts w:asciiTheme="majorBidi" w:hAnsiTheme="majorBidi" w:cstheme="majorBidi" w:hint="cs"/>
          <w:b/>
          <w:bCs/>
          <w:i/>
          <w:iCs/>
          <w:sz w:val="28"/>
          <w:szCs w:val="28"/>
          <w:rtl/>
        </w:rPr>
        <w:t>قيمة</w:t>
      </w:r>
      <w:r>
        <w:rPr>
          <w:rFonts w:asciiTheme="majorBidi" w:hAnsiTheme="majorBidi" w:cstheme="majorBidi" w:hint="cs"/>
          <w:b/>
          <w:bCs/>
          <w:i/>
          <w:iCs/>
          <w:sz w:val="28"/>
          <w:szCs w:val="28"/>
          <w:rtl/>
        </w:rPr>
        <w:t xml:space="preserve"> اختبار (ت)</w:t>
      </w:r>
      <w:r w:rsidRPr="007C74D8">
        <w:rPr>
          <w:rFonts w:asciiTheme="majorBidi" w:hAnsiTheme="majorBidi" w:cstheme="majorBidi" w:hint="cs"/>
          <w:b/>
          <w:bCs/>
          <w:i/>
          <w:iCs/>
          <w:sz w:val="28"/>
          <w:szCs w:val="28"/>
          <w:rtl/>
        </w:rPr>
        <w:t xml:space="preserve"> </w:t>
      </w:r>
      <w:r w:rsidRPr="007C74D8">
        <w:rPr>
          <w:rFonts w:asciiTheme="majorBidi" w:hAnsiTheme="majorBidi" w:cstheme="majorBidi"/>
          <w:b/>
          <w:bCs/>
          <w:i/>
          <w:iCs/>
          <w:sz w:val="28"/>
          <w:szCs w:val="28"/>
        </w:rPr>
        <w:t>T- test</w:t>
      </w:r>
      <w:r w:rsidR="0039641E">
        <w:rPr>
          <w:rFonts w:asciiTheme="majorBidi" w:hAnsiTheme="majorBidi" w:cstheme="majorBidi" w:hint="cs"/>
          <w:b/>
          <w:bCs/>
          <w:i/>
          <w:iCs/>
          <w:sz w:val="28"/>
          <w:szCs w:val="28"/>
          <w:rtl/>
        </w:rPr>
        <w:t xml:space="preserve"> لدلالة الفرق بين متوسط</w:t>
      </w:r>
      <w:r w:rsidRPr="007C74D8">
        <w:rPr>
          <w:rFonts w:asciiTheme="majorBidi" w:hAnsiTheme="majorBidi" w:cstheme="majorBidi" w:hint="cs"/>
          <w:b/>
          <w:bCs/>
          <w:i/>
          <w:iCs/>
          <w:sz w:val="28"/>
          <w:szCs w:val="28"/>
          <w:rtl/>
        </w:rPr>
        <w:t xml:space="preserve"> درجات </w:t>
      </w:r>
      <w:r w:rsidR="0039641E" w:rsidRPr="003E45FE">
        <w:rPr>
          <w:rFonts w:asciiTheme="majorBidi" w:hAnsiTheme="majorBidi" w:cs="Times New Roman" w:hint="cs"/>
          <w:b/>
          <w:bCs/>
          <w:sz w:val="28"/>
          <w:szCs w:val="28"/>
          <w:rtl/>
        </w:rPr>
        <w:t>المجموعة</w:t>
      </w:r>
      <w:r w:rsidR="0039641E" w:rsidRPr="003E45FE">
        <w:rPr>
          <w:rFonts w:asciiTheme="majorBidi" w:hAnsiTheme="majorBidi" w:cs="Times New Roman"/>
          <w:b/>
          <w:bCs/>
          <w:sz w:val="28"/>
          <w:szCs w:val="28"/>
          <w:rtl/>
        </w:rPr>
        <w:t xml:space="preserve"> </w:t>
      </w:r>
      <w:r w:rsidR="0039641E" w:rsidRPr="003E45FE">
        <w:rPr>
          <w:rFonts w:asciiTheme="majorBidi" w:hAnsiTheme="majorBidi" w:cs="Times New Roman" w:hint="cs"/>
          <w:b/>
          <w:bCs/>
          <w:sz w:val="28"/>
          <w:szCs w:val="28"/>
          <w:rtl/>
        </w:rPr>
        <w:t>التجريبية</w:t>
      </w:r>
      <w:r w:rsidR="0039641E" w:rsidRPr="003E45FE">
        <w:rPr>
          <w:rFonts w:asciiTheme="majorBidi" w:hAnsiTheme="majorBidi" w:cs="Times New Roman"/>
          <w:b/>
          <w:bCs/>
          <w:sz w:val="28"/>
          <w:szCs w:val="28"/>
          <w:rtl/>
        </w:rPr>
        <w:t xml:space="preserve"> </w:t>
      </w:r>
      <w:r w:rsidR="0039641E">
        <w:rPr>
          <w:rFonts w:asciiTheme="majorBidi" w:hAnsiTheme="majorBidi" w:cs="Times New Roman" w:hint="cs"/>
          <w:b/>
          <w:bCs/>
          <w:sz w:val="28"/>
          <w:szCs w:val="28"/>
          <w:rtl/>
        </w:rPr>
        <w:t xml:space="preserve">والثلاث </w:t>
      </w:r>
      <w:r w:rsidR="0039641E" w:rsidRPr="003E45FE">
        <w:rPr>
          <w:rFonts w:asciiTheme="majorBidi" w:hAnsiTheme="majorBidi" w:cs="Times New Roman" w:hint="cs"/>
          <w:b/>
          <w:bCs/>
          <w:sz w:val="28"/>
          <w:szCs w:val="28"/>
          <w:rtl/>
        </w:rPr>
        <w:t>مجموعات</w:t>
      </w:r>
      <w:r w:rsidR="0039641E" w:rsidRPr="003E45FE">
        <w:rPr>
          <w:rFonts w:asciiTheme="majorBidi" w:hAnsiTheme="majorBidi" w:cs="Times New Roman"/>
          <w:b/>
          <w:bCs/>
          <w:sz w:val="28"/>
          <w:szCs w:val="28"/>
          <w:rtl/>
        </w:rPr>
        <w:t xml:space="preserve"> </w:t>
      </w:r>
      <w:r w:rsidR="0039641E" w:rsidRPr="003E45FE">
        <w:rPr>
          <w:rFonts w:asciiTheme="majorBidi" w:hAnsiTheme="majorBidi" w:cs="Times New Roman" w:hint="cs"/>
          <w:b/>
          <w:bCs/>
          <w:sz w:val="28"/>
          <w:szCs w:val="28"/>
          <w:rtl/>
        </w:rPr>
        <w:t>الضابطة</w:t>
      </w:r>
      <w:r w:rsidRPr="007C74D8">
        <w:rPr>
          <w:rFonts w:asciiTheme="majorBidi" w:hAnsiTheme="majorBidi" w:cstheme="majorBidi" w:hint="cs"/>
          <w:b/>
          <w:bCs/>
          <w:i/>
          <w:iCs/>
          <w:sz w:val="28"/>
          <w:szCs w:val="28"/>
          <w:rtl/>
        </w:rPr>
        <w:t xml:space="preserve"> في التطبيق البعدي </w:t>
      </w:r>
      <w:r w:rsidR="0039641E">
        <w:rPr>
          <w:rFonts w:asciiTheme="majorBidi" w:hAnsiTheme="majorBidi" w:cstheme="majorBidi" w:hint="cs"/>
          <w:b/>
          <w:bCs/>
          <w:i/>
          <w:iCs/>
          <w:sz w:val="28"/>
          <w:szCs w:val="28"/>
          <w:rtl/>
        </w:rPr>
        <w:t>لاختبار</w:t>
      </w:r>
      <w:r w:rsidRPr="007C74D8">
        <w:rPr>
          <w:rFonts w:asciiTheme="majorBidi" w:hAnsiTheme="majorBidi" w:cstheme="majorBidi" w:hint="cs"/>
          <w:b/>
          <w:bCs/>
          <w:i/>
          <w:iCs/>
          <w:sz w:val="28"/>
          <w:szCs w:val="28"/>
          <w:rtl/>
        </w:rPr>
        <w:t xml:space="preserve"> التحصيل لمستوى حل المشكلات</w:t>
      </w:r>
    </w:p>
    <w:tbl>
      <w:tblPr>
        <w:bidiVisual/>
        <w:tblW w:w="8100" w:type="dxa"/>
        <w:tblInd w:w="224" w:type="dxa"/>
        <w:tblLook w:val="04A0" w:firstRow="1" w:lastRow="0" w:firstColumn="1" w:lastColumn="0" w:noHBand="0" w:noVBand="1"/>
      </w:tblPr>
      <w:tblGrid>
        <w:gridCol w:w="1440"/>
        <w:gridCol w:w="810"/>
        <w:gridCol w:w="810"/>
        <w:gridCol w:w="1080"/>
        <w:gridCol w:w="1170"/>
        <w:gridCol w:w="1080"/>
        <w:gridCol w:w="916"/>
        <w:gridCol w:w="794"/>
      </w:tblGrid>
      <w:tr w:rsidR="007C74D8" w:rsidRPr="007C74D8" w:rsidTr="00173B17">
        <w:trPr>
          <w:trHeight w:val="1305"/>
        </w:trPr>
        <w:tc>
          <w:tcPr>
            <w:tcW w:w="14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المجموعة</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الحالة</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ن</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الوسط الحسابى</w:t>
            </w:r>
          </w:p>
        </w:tc>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الانحراف المعيارى</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367625">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اخ</w:t>
            </w:r>
            <w:r w:rsidR="00367625">
              <w:rPr>
                <w:rFonts w:ascii="Arial" w:eastAsia="Times New Roman" w:hAnsi="Arial" w:cs="Arial" w:hint="cs"/>
                <w:b/>
                <w:bCs/>
                <w:sz w:val="24"/>
                <w:szCs w:val="24"/>
                <w:rtl/>
              </w:rPr>
              <w:t>تبار(</w:t>
            </w:r>
            <w:r w:rsidRPr="007C74D8">
              <w:rPr>
                <w:rFonts w:ascii="Arial" w:eastAsia="Times New Roman" w:hAnsi="Arial" w:cs="Arial"/>
                <w:b/>
                <w:bCs/>
                <w:sz w:val="24"/>
                <w:szCs w:val="24"/>
                <w:rtl/>
              </w:rPr>
              <w:t>ت</w:t>
            </w:r>
            <w:r w:rsidR="00367625">
              <w:rPr>
                <w:rFonts w:ascii="Arial" w:eastAsia="Times New Roman" w:hAnsi="Arial" w:cs="Arial" w:hint="cs"/>
                <w:b/>
                <w:bCs/>
                <w:sz w:val="24"/>
                <w:szCs w:val="24"/>
                <w:rtl/>
              </w:rPr>
              <w:t>)</w:t>
            </w:r>
            <w:r w:rsidRPr="007C74D8">
              <w:rPr>
                <w:rFonts w:ascii="Arial" w:eastAsia="Times New Roman" w:hAnsi="Arial" w:cs="Arial"/>
                <w:b/>
                <w:bCs/>
                <w:sz w:val="24"/>
                <w:szCs w:val="24"/>
                <w:rtl/>
              </w:rPr>
              <w:t xml:space="preserve"> </w:t>
            </w:r>
            <w:r w:rsidRPr="007C74D8">
              <w:rPr>
                <w:rFonts w:ascii="Arial" w:eastAsia="Times New Roman" w:hAnsi="Arial" w:cs="Arial"/>
                <w:b/>
                <w:bCs/>
                <w:sz w:val="24"/>
                <w:szCs w:val="24"/>
              </w:rPr>
              <w:t>T-test</w:t>
            </w:r>
          </w:p>
        </w:tc>
        <w:tc>
          <w:tcPr>
            <w:tcW w:w="9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قيمة المعنوية</w:t>
            </w:r>
            <w:r w:rsidRPr="007C74D8">
              <w:rPr>
                <w:rFonts w:ascii="Arial" w:eastAsia="Times New Roman" w:hAnsi="Arial" w:cs="Arial"/>
                <w:b/>
                <w:bCs/>
                <w:sz w:val="24"/>
                <w:szCs w:val="24"/>
              </w:rPr>
              <w:t xml:space="preserve"> </w:t>
            </w:r>
            <w:r w:rsidRPr="007C74D8">
              <w:rPr>
                <w:rFonts w:cs="Simplified Arabic,Bold"/>
                <w:b/>
                <w:bCs/>
                <w:sz w:val="28"/>
                <w:szCs w:val="28"/>
              </w:rPr>
              <w:t>Sig.</w:t>
            </w:r>
          </w:p>
        </w:tc>
        <w:tc>
          <w:tcPr>
            <w:tcW w:w="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الدلالة</w:t>
            </w:r>
          </w:p>
        </w:tc>
      </w:tr>
      <w:tr w:rsidR="007C74D8" w:rsidRPr="007C74D8" w:rsidTr="00173B17">
        <w:trPr>
          <w:trHeight w:val="330"/>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المجموعة التجريبية</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قبلى</w:t>
            </w:r>
          </w:p>
        </w:tc>
        <w:tc>
          <w:tcPr>
            <w:tcW w:w="810" w:type="dxa"/>
            <w:tcBorders>
              <w:top w:val="nil"/>
              <w:left w:val="single" w:sz="8"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1080" w:type="dxa"/>
            <w:tcBorders>
              <w:top w:val="nil"/>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.394</w:t>
            </w:r>
          </w:p>
        </w:tc>
        <w:tc>
          <w:tcPr>
            <w:tcW w:w="1170" w:type="dxa"/>
            <w:tcBorders>
              <w:top w:val="nil"/>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.330</w:t>
            </w:r>
          </w:p>
        </w:tc>
        <w:tc>
          <w:tcPr>
            <w:tcW w:w="108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-7.733</w:t>
            </w:r>
          </w:p>
        </w:tc>
        <w:tc>
          <w:tcPr>
            <w:tcW w:w="916"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.000</w:t>
            </w:r>
          </w:p>
        </w:tc>
        <w:tc>
          <w:tcPr>
            <w:tcW w:w="79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معنوية</w:t>
            </w:r>
          </w:p>
        </w:tc>
      </w:tr>
      <w:tr w:rsidR="007C74D8" w:rsidRPr="007C74D8" w:rsidTr="00173B17">
        <w:trPr>
          <w:trHeight w:val="330"/>
        </w:trPr>
        <w:tc>
          <w:tcPr>
            <w:tcW w:w="1440" w:type="dxa"/>
            <w:vMerge/>
            <w:tcBorders>
              <w:top w:val="nil"/>
              <w:left w:val="single" w:sz="8" w:space="0" w:color="auto"/>
              <w:bottom w:val="single" w:sz="8" w:space="0" w:color="000000"/>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بعدى</w:t>
            </w:r>
          </w:p>
        </w:tc>
        <w:tc>
          <w:tcPr>
            <w:tcW w:w="810" w:type="dxa"/>
            <w:tcBorders>
              <w:top w:val="single" w:sz="8" w:space="0" w:color="000000"/>
              <w:left w:val="single" w:sz="8"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108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1.833</w:t>
            </w:r>
          </w:p>
        </w:tc>
        <w:tc>
          <w:tcPr>
            <w:tcW w:w="117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1.066</w:t>
            </w:r>
          </w:p>
        </w:tc>
        <w:tc>
          <w:tcPr>
            <w:tcW w:w="1080"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916"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794" w:type="dxa"/>
            <w:vMerge/>
            <w:tcBorders>
              <w:top w:val="nil"/>
              <w:left w:val="single" w:sz="8" w:space="0" w:color="auto"/>
              <w:bottom w:val="single" w:sz="8" w:space="0" w:color="auto"/>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r>
      <w:tr w:rsidR="007C74D8" w:rsidRPr="007C74D8" w:rsidTr="00173B17">
        <w:trPr>
          <w:trHeight w:val="330"/>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الضابطة الاولى</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قبلى</w:t>
            </w:r>
          </w:p>
        </w:tc>
        <w:tc>
          <w:tcPr>
            <w:tcW w:w="810" w:type="dxa"/>
            <w:tcBorders>
              <w:top w:val="single" w:sz="8" w:space="0" w:color="000000"/>
              <w:left w:val="single" w:sz="8"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108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.383</w:t>
            </w:r>
          </w:p>
        </w:tc>
        <w:tc>
          <w:tcPr>
            <w:tcW w:w="117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.333</w:t>
            </w:r>
          </w:p>
        </w:tc>
        <w:tc>
          <w:tcPr>
            <w:tcW w:w="108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-3.587</w:t>
            </w:r>
          </w:p>
        </w:tc>
        <w:tc>
          <w:tcPr>
            <w:tcW w:w="916"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.091</w:t>
            </w:r>
          </w:p>
        </w:tc>
        <w:tc>
          <w:tcPr>
            <w:tcW w:w="79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غير معنوية</w:t>
            </w:r>
          </w:p>
        </w:tc>
      </w:tr>
      <w:tr w:rsidR="007C74D8" w:rsidRPr="007C74D8" w:rsidTr="00173B17">
        <w:trPr>
          <w:trHeight w:val="330"/>
        </w:trPr>
        <w:tc>
          <w:tcPr>
            <w:tcW w:w="1440" w:type="dxa"/>
            <w:vMerge/>
            <w:tcBorders>
              <w:top w:val="nil"/>
              <w:left w:val="single" w:sz="8" w:space="0" w:color="auto"/>
              <w:bottom w:val="single" w:sz="8" w:space="0" w:color="000000"/>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بعدى</w:t>
            </w:r>
          </w:p>
        </w:tc>
        <w:tc>
          <w:tcPr>
            <w:tcW w:w="810" w:type="dxa"/>
            <w:tcBorders>
              <w:top w:val="single" w:sz="8" w:space="0" w:color="000000"/>
              <w:left w:val="single" w:sz="8"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108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.875</w:t>
            </w:r>
          </w:p>
        </w:tc>
        <w:tc>
          <w:tcPr>
            <w:tcW w:w="117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.752</w:t>
            </w:r>
          </w:p>
        </w:tc>
        <w:tc>
          <w:tcPr>
            <w:tcW w:w="1080"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916"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794" w:type="dxa"/>
            <w:vMerge/>
            <w:tcBorders>
              <w:top w:val="nil"/>
              <w:left w:val="single" w:sz="8" w:space="0" w:color="auto"/>
              <w:bottom w:val="single" w:sz="8" w:space="0" w:color="auto"/>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r>
      <w:tr w:rsidR="007C74D8" w:rsidRPr="007C74D8" w:rsidTr="00173B17">
        <w:trPr>
          <w:trHeight w:val="330"/>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الضابطة الثانية</w:t>
            </w: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قبلى</w:t>
            </w:r>
          </w:p>
        </w:tc>
        <w:tc>
          <w:tcPr>
            <w:tcW w:w="810" w:type="dxa"/>
            <w:tcBorders>
              <w:top w:val="single" w:sz="8" w:space="0" w:color="000000"/>
              <w:left w:val="single" w:sz="8"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33</w:t>
            </w:r>
          </w:p>
        </w:tc>
        <w:tc>
          <w:tcPr>
            <w:tcW w:w="108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.327</w:t>
            </w:r>
          </w:p>
        </w:tc>
        <w:tc>
          <w:tcPr>
            <w:tcW w:w="117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.373</w:t>
            </w:r>
          </w:p>
        </w:tc>
        <w:tc>
          <w:tcPr>
            <w:tcW w:w="1080"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-.946</w:t>
            </w:r>
          </w:p>
        </w:tc>
        <w:tc>
          <w:tcPr>
            <w:tcW w:w="916"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.348</w:t>
            </w:r>
          </w:p>
        </w:tc>
        <w:tc>
          <w:tcPr>
            <w:tcW w:w="79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غير معنوية</w:t>
            </w:r>
          </w:p>
        </w:tc>
      </w:tr>
      <w:tr w:rsidR="007C74D8" w:rsidRPr="007C74D8" w:rsidTr="00173B17">
        <w:trPr>
          <w:trHeight w:val="330"/>
        </w:trPr>
        <w:tc>
          <w:tcPr>
            <w:tcW w:w="1440" w:type="dxa"/>
            <w:vMerge/>
            <w:tcBorders>
              <w:top w:val="nil"/>
              <w:left w:val="single" w:sz="8" w:space="0" w:color="auto"/>
              <w:bottom w:val="single" w:sz="8" w:space="0" w:color="000000"/>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single" w:sz="8" w:space="0" w:color="auto"/>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بعدى</w:t>
            </w:r>
          </w:p>
        </w:tc>
        <w:tc>
          <w:tcPr>
            <w:tcW w:w="810" w:type="dxa"/>
            <w:tcBorders>
              <w:top w:val="single" w:sz="8" w:space="0" w:color="000000"/>
              <w:left w:val="single" w:sz="8"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33</w:t>
            </w:r>
          </w:p>
        </w:tc>
        <w:tc>
          <w:tcPr>
            <w:tcW w:w="108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.412</w:t>
            </w:r>
          </w:p>
        </w:tc>
        <w:tc>
          <w:tcPr>
            <w:tcW w:w="1170" w:type="dxa"/>
            <w:tcBorders>
              <w:top w:val="single" w:sz="8" w:space="0" w:color="000000"/>
              <w:left w:val="single" w:sz="4" w:space="0" w:color="000000"/>
              <w:bottom w:val="nil"/>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.356</w:t>
            </w:r>
          </w:p>
        </w:tc>
        <w:tc>
          <w:tcPr>
            <w:tcW w:w="1080"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916"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794" w:type="dxa"/>
            <w:vMerge/>
            <w:tcBorders>
              <w:top w:val="nil"/>
              <w:left w:val="single" w:sz="8" w:space="0" w:color="auto"/>
              <w:bottom w:val="single" w:sz="8" w:space="0" w:color="auto"/>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r>
      <w:tr w:rsidR="007C74D8" w:rsidRPr="007C74D8" w:rsidTr="00173B17">
        <w:trPr>
          <w:trHeight w:val="330"/>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الضابطة الثالثة</w:t>
            </w:r>
          </w:p>
        </w:tc>
        <w:tc>
          <w:tcPr>
            <w:tcW w:w="810" w:type="dxa"/>
            <w:tcBorders>
              <w:top w:val="nil"/>
              <w:left w:val="single" w:sz="8" w:space="0" w:color="auto"/>
              <w:bottom w:val="single" w:sz="8" w:space="0" w:color="auto"/>
              <w:right w:val="nil"/>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قبلى</w:t>
            </w:r>
          </w:p>
        </w:tc>
        <w:tc>
          <w:tcPr>
            <w:tcW w:w="81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.369</w:t>
            </w:r>
          </w:p>
        </w:tc>
        <w:tc>
          <w:tcPr>
            <w:tcW w:w="117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.317</w:t>
            </w:r>
          </w:p>
        </w:tc>
        <w:tc>
          <w:tcPr>
            <w:tcW w:w="1080" w:type="dxa"/>
            <w:vMerge w:val="restart"/>
            <w:tcBorders>
              <w:top w:val="nil"/>
              <w:left w:val="nil"/>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-5.198</w:t>
            </w:r>
          </w:p>
        </w:tc>
        <w:tc>
          <w:tcPr>
            <w:tcW w:w="916"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.190</w:t>
            </w:r>
          </w:p>
        </w:tc>
        <w:tc>
          <w:tcPr>
            <w:tcW w:w="79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C74D8" w:rsidRPr="007C74D8" w:rsidRDefault="007C74D8" w:rsidP="007C74D8">
            <w:pPr>
              <w:spacing w:after="0" w:line="240" w:lineRule="auto"/>
              <w:jc w:val="center"/>
              <w:rPr>
                <w:rFonts w:ascii="Arial" w:eastAsia="Times New Roman" w:hAnsi="Arial" w:cs="Arial"/>
                <w:b/>
                <w:bCs/>
                <w:sz w:val="24"/>
                <w:szCs w:val="24"/>
              </w:rPr>
            </w:pPr>
            <w:r w:rsidRPr="007C74D8">
              <w:rPr>
                <w:rFonts w:ascii="Arial" w:eastAsia="Times New Roman" w:hAnsi="Arial" w:cs="Arial"/>
                <w:b/>
                <w:bCs/>
                <w:sz w:val="24"/>
                <w:szCs w:val="24"/>
                <w:rtl/>
              </w:rPr>
              <w:t>غير معنوية</w:t>
            </w:r>
          </w:p>
        </w:tc>
      </w:tr>
      <w:tr w:rsidR="007C74D8" w:rsidRPr="007C74D8" w:rsidTr="00173B17">
        <w:trPr>
          <w:trHeight w:val="330"/>
        </w:trPr>
        <w:tc>
          <w:tcPr>
            <w:tcW w:w="1440" w:type="dxa"/>
            <w:vMerge/>
            <w:tcBorders>
              <w:top w:val="nil"/>
              <w:left w:val="single" w:sz="8" w:space="0" w:color="auto"/>
              <w:bottom w:val="single" w:sz="8" w:space="0" w:color="000000"/>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c>
          <w:tcPr>
            <w:tcW w:w="810" w:type="dxa"/>
            <w:tcBorders>
              <w:top w:val="nil"/>
              <w:left w:val="single" w:sz="8" w:space="0" w:color="auto"/>
              <w:bottom w:val="single" w:sz="8" w:space="0" w:color="auto"/>
              <w:right w:val="nil"/>
            </w:tcBorders>
            <w:shd w:val="clear" w:color="auto" w:fill="auto"/>
            <w:vAlign w:val="center"/>
            <w:hideMark/>
          </w:tcPr>
          <w:p w:rsidR="007C74D8" w:rsidRPr="007C74D8" w:rsidRDefault="007C74D8" w:rsidP="007C74D8">
            <w:pPr>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tl/>
              </w:rPr>
              <w:t>بعدى</w:t>
            </w:r>
          </w:p>
        </w:tc>
        <w:tc>
          <w:tcPr>
            <w:tcW w:w="810" w:type="dxa"/>
            <w:tcBorders>
              <w:top w:val="nil"/>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36</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1.119</w:t>
            </w:r>
          </w:p>
        </w:tc>
        <w:tc>
          <w:tcPr>
            <w:tcW w:w="1170" w:type="dxa"/>
            <w:tcBorders>
              <w:top w:val="nil"/>
              <w:left w:val="single" w:sz="8" w:space="0" w:color="000000"/>
              <w:bottom w:val="single" w:sz="8" w:space="0" w:color="000000"/>
              <w:right w:val="single" w:sz="8" w:space="0" w:color="000000"/>
            </w:tcBorders>
            <w:shd w:val="clear" w:color="auto" w:fill="auto"/>
            <w:noWrap/>
            <w:vAlign w:val="center"/>
            <w:hideMark/>
          </w:tcPr>
          <w:p w:rsidR="007C74D8" w:rsidRPr="007C74D8" w:rsidRDefault="007C74D8" w:rsidP="007C74D8">
            <w:pPr>
              <w:bidi w:val="0"/>
              <w:spacing w:after="0" w:line="240" w:lineRule="auto"/>
              <w:jc w:val="center"/>
              <w:rPr>
                <w:rFonts w:ascii="Arial" w:eastAsia="Times New Roman" w:hAnsi="Arial" w:cs="Arial"/>
                <w:b/>
                <w:bCs/>
                <w:color w:val="000000"/>
                <w:sz w:val="24"/>
                <w:szCs w:val="24"/>
              </w:rPr>
            </w:pPr>
            <w:r w:rsidRPr="007C74D8">
              <w:rPr>
                <w:rFonts w:ascii="Arial" w:eastAsia="Times New Roman" w:hAnsi="Arial" w:cs="Arial"/>
                <w:b/>
                <w:bCs/>
                <w:color w:val="000000"/>
                <w:sz w:val="24"/>
                <w:szCs w:val="24"/>
              </w:rPr>
              <w:t>.806</w:t>
            </w:r>
          </w:p>
        </w:tc>
        <w:tc>
          <w:tcPr>
            <w:tcW w:w="1080" w:type="dxa"/>
            <w:vMerge/>
            <w:tcBorders>
              <w:top w:val="nil"/>
              <w:left w:val="nil"/>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916" w:type="dxa"/>
            <w:vMerge/>
            <w:tcBorders>
              <w:top w:val="nil"/>
              <w:left w:val="single" w:sz="4" w:space="0" w:color="000000"/>
              <w:bottom w:val="single" w:sz="8" w:space="0" w:color="000000"/>
              <w:right w:val="single" w:sz="4" w:space="0" w:color="000000"/>
            </w:tcBorders>
            <w:vAlign w:val="center"/>
            <w:hideMark/>
          </w:tcPr>
          <w:p w:rsidR="007C74D8" w:rsidRPr="007C74D8" w:rsidRDefault="007C74D8" w:rsidP="007C74D8">
            <w:pPr>
              <w:bidi w:val="0"/>
              <w:spacing w:after="0" w:line="240" w:lineRule="auto"/>
              <w:rPr>
                <w:rFonts w:ascii="Arial" w:eastAsia="Times New Roman" w:hAnsi="Arial" w:cs="Arial"/>
                <w:b/>
                <w:bCs/>
                <w:color w:val="000000"/>
                <w:sz w:val="24"/>
                <w:szCs w:val="24"/>
              </w:rPr>
            </w:pPr>
          </w:p>
        </w:tc>
        <w:tc>
          <w:tcPr>
            <w:tcW w:w="794" w:type="dxa"/>
            <w:vMerge/>
            <w:tcBorders>
              <w:top w:val="nil"/>
              <w:left w:val="single" w:sz="8" w:space="0" w:color="auto"/>
              <w:bottom w:val="single" w:sz="8" w:space="0" w:color="auto"/>
              <w:right w:val="single" w:sz="8" w:space="0" w:color="auto"/>
            </w:tcBorders>
            <w:vAlign w:val="center"/>
            <w:hideMark/>
          </w:tcPr>
          <w:p w:rsidR="007C74D8" w:rsidRPr="007C74D8" w:rsidRDefault="007C74D8" w:rsidP="007C74D8">
            <w:pPr>
              <w:bidi w:val="0"/>
              <w:spacing w:after="0" w:line="240" w:lineRule="auto"/>
              <w:rPr>
                <w:rFonts w:ascii="Arial" w:eastAsia="Times New Roman" w:hAnsi="Arial" w:cs="Arial"/>
                <w:b/>
                <w:bCs/>
                <w:sz w:val="24"/>
                <w:szCs w:val="24"/>
              </w:rPr>
            </w:pPr>
          </w:p>
        </w:tc>
      </w:tr>
    </w:tbl>
    <w:p w:rsidR="0039641E" w:rsidRPr="00126384" w:rsidRDefault="00221100" w:rsidP="0039641E">
      <w:pPr>
        <w:rPr>
          <w:rFonts w:asciiTheme="majorBidi" w:hAnsiTheme="majorBidi" w:cs="Times New Roman"/>
          <w:sz w:val="28"/>
          <w:szCs w:val="28"/>
        </w:rPr>
      </w:pPr>
      <w:r>
        <w:rPr>
          <w:rFonts w:asciiTheme="majorBidi" w:hAnsiTheme="majorBidi" w:cstheme="majorBidi" w:hint="cs"/>
          <w:sz w:val="28"/>
          <w:szCs w:val="28"/>
          <w:rtl/>
        </w:rPr>
        <w:t xml:space="preserve">      </w:t>
      </w:r>
      <w:r w:rsidR="007C74D8">
        <w:rPr>
          <w:rFonts w:asciiTheme="majorBidi" w:hAnsiTheme="majorBidi" w:cstheme="majorBidi" w:hint="cs"/>
          <w:sz w:val="28"/>
          <w:szCs w:val="28"/>
          <w:rtl/>
        </w:rPr>
        <w:t xml:space="preserve">  </w:t>
      </w:r>
      <w:r w:rsidR="007C74D8" w:rsidRPr="007C74D8">
        <w:rPr>
          <w:rFonts w:asciiTheme="majorBidi" w:hAnsiTheme="majorBidi" w:cstheme="majorBidi" w:hint="cs"/>
          <w:sz w:val="28"/>
          <w:szCs w:val="28"/>
          <w:rtl/>
        </w:rPr>
        <w:t xml:space="preserve">يتضح من </w:t>
      </w:r>
      <w:r w:rsidR="001C4EB6">
        <w:rPr>
          <w:rFonts w:asciiTheme="majorBidi" w:hAnsiTheme="majorBidi" w:cstheme="majorBidi" w:hint="cs"/>
          <w:sz w:val="28"/>
          <w:szCs w:val="28"/>
          <w:rtl/>
        </w:rPr>
        <w:t>ال</w:t>
      </w:r>
      <w:r w:rsidR="007C74D8" w:rsidRPr="007C74D8">
        <w:rPr>
          <w:rFonts w:asciiTheme="majorBidi" w:hAnsiTheme="majorBidi" w:cstheme="majorBidi" w:hint="cs"/>
          <w:sz w:val="28"/>
          <w:szCs w:val="28"/>
          <w:rtl/>
        </w:rPr>
        <w:t>جدول  السابق ،</w:t>
      </w:r>
      <w:r w:rsidR="0039641E">
        <w:rPr>
          <w:rFonts w:asciiTheme="majorBidi" w:hAnsiTheme="majorBidi" w:cstheme="majorBidi" w:hint="cs"/>
          <w:sz w:val="28"/>
          <w:szCs w:val="28"/>
          <w:rtl/>
        </w:rPr>
        <w:t>أن</w:t>
      </w:r>
      <w:r w:rsidR="007C74D8" w:rsidRPr="007C74D8">
        <w:rPr>
          <w:rFonts w:asciiTheme="majorBidi" w:hAnsiTheme="majorBidi" w:cstheme="majorBidi" w:hint="cs"/>
          <w:sz w:val="28"/>
          <w:szCs w:val="28"/>
          <w:rtl/>
        </w:rPr>
        <w:t xml:space="preserve"> قيمة </w:t>
      </w:r>
      <w:r w:rsidR="007C74D8" w:rsidRPr="007C74D8">
        <w:rPr>
          <w:rFonts w:asciiTheme="majorBidi" w:hAnsiTheme="majorBidi" w:cstheme="majorBidi" w:hint="cs"/>
          <w:b/>
          <w:bCs/>
          <w:sz w:val="28"/>
          <w:szCs w:val="28"/>
          <w:rtl/>
        </w:rPr>
        <w:t>( ت ) =  (</w:t>
      </w:r>
      <w:r w:rsidR="007C74D8" w:rsidRPr="007C74D8">
        <w:rPr>
          <w:rFonts w:asciiTheme="majorBidi" w:hAnsiTheme="majorBidi" w:cstheme="majorBidi"/>
          <w:b/>
          <w:bCs/>
          <w:sz w:val="28"/>
          <w:szCs w:val="28"/>
        </w:rPr>
        <w:t>-7.733</w:t>
      </w:r>
      <w:r w:rsidR="007C74D8" w:rsidRPr="007C74D8">
        <w:rPr>
          <w:rFonts w:asciiTheme="majorBidi" w:hAnsiTheme="majorBidi" w:cstheme="majorBidi" w:hint="cs"/>
          <w:b/>
          <w:bCs/>
          <w:sz w:val="28"/>
          <w:szCs w:val="28"/>
          <w:rtl/>
        </w:rPr>
        <w:t>)</w:t>
      </w:r>
      <w:r w:rsidR="007C74D8" w:rsidRPr="007C74D8">
        <w:rPr>
          <w:rFonts w:asciiTheme="majorBidi" w:hAnsiTheme="majorBidi" w:cstheme="majorBidi" w:hint="cs"/>
          <w:sz w:val="28"/>
          <w:szCs w:val="28"/>
          <w:rtl/>
        </w:rPr>
        <w:t xml:space="preserve">  للمجموعة التجريبية  وأن قيمة المعنوية  </w:t>
      </w:r>
      <w:r w:rsidR="007C74D8" w:rsidRPr="007C74D8">
        <w:rPr>
          <w:rFonts w:asciiTheme="majorBidi" w:hAnsiTheme="majorBidi" w:cstheme="majorBidi"/>
          <w:b/>
          <w:bCs/>
          <w:sz w:val="28"/>
          <w:szCs w:val="28"/>
        </w:rPr>
        <w:t>sig.</w:t>
      </w:r>
      <w:r w:rsidR="007C74D8" w:rsidRPr="007C74D8">
        <w:rPr>
          <w:rFonts w:asciiTheme="majorBidi" w:hAnsiTheme="majorBidi" w:cstheme="majorBidi" w:hint="cs"/>
          <w:b/>
          <w:bCs/>
          <w:sz w:val="28"/>
          <w:szCs w:val="28"/>
          <w:rtl/>
        </w:rPr>
        <w:t xml:space="preserve"> = </w:t>
      </w:r>
      <w:r w:rsidR="007C74D8" w:rsidRPr="007C74D8">
        <w:rPr>
          <w:rFonts w:asciiTheme="majorBidi" w:hAnsiTheme="majorBidi" w:cstheme="majorBidi"/>
          <w:b/>
          <w:bCs/>
          <w:sz w:val="28"/>
          <w:szCs w:val="28"/>
        </w:rPr>
        <w:t>0.000</w:t>
      </w:r>
      <w:r w:rsidR="007C74D8" w:rsidRPr="007C74D8">
        <w:rPr>
          <w:rFonts w:asciiTheme="majorBidi" w:hAnsiTheme="majorBidi" w:cstheme="majorBidi" w:hint="cs"/>
          <w:sz w:val="28"/>
          <w:szCs w:val="28"/>
          <w:rtl/>
        </w:rPr>
        <w:t xml:space="preserve"> ، وهي أقل من (</w:t>
      </w:r>
      <w:r w:rsidR="001C4EB6">
        <w:rPr>
          <w:rFonts w:asciiTheme="majorBidi" w:hAnsiTheme="majorBidi" w:cstheme="majorBidi"/>
          <w:b/>
          <w:bCs/>
          <w:sz w:val="28"/>
          <w:szCs w:val="28"/>
        </w:rPr>
        <w:t>0.05</w:t>
      </w:r>
      <w:r w:rsidR="007C74D8" w:rsidRPr="007C74D8">
        <w:rPr>
          <w:rFonts w:asciiTheme="majorBidi" w:hAnsiTheme="majorBidi" w:cstheme="majorBidi" w:hint="cs"/>
          <w:b/>
          <w:bCs/>
          <w:sz w:val="28"/>
          <w:szCs w:val="28"/>
          <w:rtl/>
        </w:rPr>
        <w:t>)</w:t>
      </w:r>
      <w:r w:rsidR="007C74D8" w:rsidRPr="007C74D8">
        <w:rPr>
          <w:rFonts w:asciiTheme="majorBidi" w:hAnsiTheme="majorBidi" w:cstheme="majorBidi" w:hint="cs"/>
          <w:sz w:val="28"/>
          <w:szCs w:val="28"/>
          <w:rtl/>
        </w:rPr>
        <w:t xml:space="preserve"> أي أنها ذات دلالة معنوية </w:t>
      </w:r>
      <w:r w:rsidR="0039641E">
        <w:rPr>
          <w:rFonts w:asciiTheme="majorBidi" w:hAnsiTheme="majorBidi" w:cstheme="majorBidi" w:hint="cs"/>
          <w:sz w:val="28"/>
          <w:szCs w:val="28"/>
          <w:rtl/>
        </w:rPr>
        <w:t xml:space="preserve">، </w:t>
      </w:r>
      <w:r w:rsidR="007C74D8" w:rsidRPr="007C74D8">
        <w:rPr>
          <w:rFonts w:asciiTheme="majorBidi" w:hAnsiTheme="majorBidi" w:cstheme="majorBidi" w:hint="cs"/>
          <w:sz w:val="28"/>
          <w:szCs w:val="28"/>
          <w:rtl/>
        </w:rPr>
        <w:t xml:space="preserve">وأنه يوجد </w:t>
      </w:r>
      <w:r w:rsidR="00367625">
        <w:rPr>
          <w:rFonts w:asciiTheme="majorBidi" w:hAnsiTheme="majorBidi" w:cstheme="majorBidi" w:hint="cs"/>
          <w:sz w:val="28"/>
          <w:szCs w:val="28"/>
          <w:rtl/>
        </w:rPr>
        <w:t>ا</w:t>
      </w:r>
      <w:r w:rsidR="007C74D8" w:rsidRPr="007C74D8">
        <w:rPr>
          <w:rFonts w:asciiTheme="majorBidi" w:hAnsiTheme="majorBidi" w:cstheme="majorBidi" w:hint="cs"/>
          <w:sz w:val="28"/>
          <w:szCs w:val="28"/>
          <w:rtl/>
        </w:rPr>
        <w:t>ختل</w:t>
      </w:r>
      <w:r w:rsidR="0039641E">
        <w:rPr>
          <w:rFonts w:asciiTheme="majorBidi" w:hAnsiTheme="majorBidi" w:cstheme="majorBidi" w:hint="cs"/>
          <w:sz w:val="28"/>
          <w:szCs w:val="28"/>
          <w:rtl/>
        </w:rPr>
        <w:t xml:space="preserve">اف بين الاختبار القبلى والبعدي </w:t>
      </w:r>
      <w:r w:rsidR="007C74D8" w:rsidRPr="007C74D8">
        <w:rPr>
          <w:rFonts w:asciiTheme="majorBidi" w:hAnsiTheme="majorBidi" w:cstheme="majorBidi" w:hint="cs"/>
          <w:sz w:val="28"/>
          <w:szCs w:val="28"/>
          <w:rtl/>
        </w:rPr>
        <w:t xml:space="preserve"> للمجموعة التجريبية في صالح الاختبار البعدي ، ويؤكد ذلك أن الوسط الحسابى البعدي بلغ ( </w:t>
      </w:r>
      <w:r w:rsidR="007C74D8" w:rsidRPr="007C74D8">
        <w:rPr>
          <w:rFonts w:asciiTheme="majorBidi" w:hAnsiTheme="majorBidi" w:cstheme="majorBidi"/>
          <w:b/>
          <w:bCs/>
          <w:sz w:val="28"/>
          <w:szCs w:val="28"/>
        </w:rPr>
        <w:t>1.833</w:t>
      </w:r>
      <w:r w:rsidR="007C74D8" w:rsidRPr="007C74D8">
        <w:rPr>
          <w:rFonts w:asciiTheme="majorBidi" w:hAnsiTheme="majorBidi" w:cstheme="majorBidi" w:hint="cs"/>
          <w:sz w:val="28"/>
          <w:szCs w:val="28"/>
          <w:rtl/>
        </w:rPr>
        <w:t xml:space="preserve">)  ، وهو أكبر من الوسط  الحسابي القبلي الذي بلغ </w:t>
      </w:r>
      <w:r w:rsidR="007C74D8" w:rsidRPr="007C74D8">
        <w:rPr>
          <w:rFonts w:asciiTheme="majorBidi" w:hAnsiTheme="majorBidi" w:cstheme="majorBidi"/>
          <w:b/>
          <w:bCs/>
          <w:sz w:val="28"/>
          <w:szCs w:val="28"/>
        </w:rPr>
        <w:t>0.394 )</w:t>
      </w:r>
      <w:r w:rsidR="007C74D8" w:rsidRPr="007C74D8">
        <w:rPr>
          <w:rFonts w:asciiTheme="majorBidi" w:hAnsiTheme="majorBidi" w:cstheme="majorBidi" w:hint="cs"/>
          <w:sz w:val="28"/>
          <w:szCs w:val="28"/>
          <w:rtl/>
        </w:rPr>
        <w:t xml:space="preserve">) </w:t>
      </w:r>
      <w:r w:rsidR="0039641E">
        <w:rPr>
          <w:rFonts w:asciiTheme="majorBidi" w:hAnsiTheme="majorBidi" w:cstheme="majorBidi" w:hint="cs"/>
          <w:sz w:val="28"/>
          <w:szCs w:val="28"/>
          <w:rtl/>
        </w:rPr>
        <w:t>،</w:t>
      </w:r>
      <w:r w:rsidR="007C74D8" w:rsidRPr="007C74D8">
        <w:rPr>
          <w:rFonts w:asciiTheme="majorBidi" w:hAnsiTheme="majorBidi" w:cstheme="majorBidi" w:hint="cs"/>
          <w:sz w:val="28"/>
          <w:szCs w:val="28"/>
          <w:rtl/>
        </w:rPr>
        <w:t xml:space="preserve"> </w:t>
      </w:r>
      <w:r w:rsidR="007C74D8" w:rsidRPr="007C74D8">
        <w:rPr>
          <w:rFonts w:asciiTheme="majorBidi" w:hAnsiTheme="majorBidi" w:cs="Times New Roman" w:hint="cs"/>
          <w:sz w:val="28"/>
          <w:szCs w:val="28"/>
          <w:rtl/>
        </w:rPr>
        <w:t>وهذا</w:t>
      </w:r>
      <w:r w:rsidR="007C74D8" w:rsidRPr="007C74D8">
        <w:rPr>
          <w:rFonts w:asciiTheme="majorBidi" w:hAnsiTheme="majorBidi" w:cs="Times New Roman"/>
          <w:sz w:val="28"/>
          <w:szCs w:val="28"/>
          <w:rtl/>
        </w:rPr>
        <w:t xml:space="preserve"> </w:t>
      </w:r>
      <w:r w:rsidR="0039641E">
        <w:rPr>
          <w:rFonts w:asciiTheme="majorBidi" w:hAnsiTheme="majorBidi" w:cs="Times New Roman" w:hint="cs"/>
          <w:sz w:val="28"/>
          <w:szCs w:val="28"/>
          <w:rtl/>
        </w:rPr>
        <w:t>إ</w:t>
      </w:r>
      <w:r w:rsidR="007C74D8" w:rsidRPr="007C74D8">
        <w:rPr>
          <w:rFonts w:asciiTheme="majorBidi" w:hAnsiTheme="majorBidi" w:cs="Times New Roman" w:hint="cs"/>
          <w:sz w:val="28"/>
          <w:szCs w:val="28"/>
          <w:rtl/>
        </w:rPr>
        <w:t>ن</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دل</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على</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شيء</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فإنما</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يدل</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على</w:t>
      </w:r>
      <w:r w:rsidR="007C74D8" w:rsidRPr="007C74D8">
        <w:rPr>
          <w:rFonts w:asciiTheme="majorBidi" w:hAnsiTheme="majorBidi" w:cs="Times New Roman"/>
          <w:sz w:val="28"/>
          <w:szCs w:val="28"/>
          <w:rtl/>
        </w:rPr>
        <w:t xml:space="preserve"> </w:t>
      </w:r>
      <w:r w:rsidR="001C4EB6">
        <w:rPr>
          <w:rFonts w:asciiTheme="majorBidi" w:hAnsiTheme="majorBidi" w:cs="Times New Roman" w:hint="cs"/>
          <w:sz w:val="28"/>
          <w:szCs w:val="28"/>
          <w:rtl/>
        </w:rPr>
        <w:t>فاعلية</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استخدام</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نموذج</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التعلم</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البنائي،</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في</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تدريس</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وحدة</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الهندسة</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التحليلية</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على</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b/>
          <w:bCs/>
          <w:sz w:val="28"/>
          <w:szCs w:val="28"/>
          <w:rtl/>
        </w:rPr>
        <w:t>تنمية</w:t>
      </w:r>
      <w:r w:rsidR="007C74D8" w:rsidRPr="007C74D8">
        <w:rPr>
          <w:rFonts w:asciiTheme="majorBidi" w:hAnsiTheme="majorBidi" w:cs="Times New Roman"/>
          <w:b/>
          <w:bCs/>
          <w:sz w:val="28"/>
          <w:szCs w:val="28"/>
          <w:rtl/>
        </w:rPr>
        <w:t xml:space="preserve"> </w:t>
      </w:r>
      <w:r w:rsidR="007C74D8" w:rsidRPr="007C74D8">
        <w:rPr>
          <w:rFonts w:asciiTheme="majorBidi" w:hAnsiTheme="majorBidi" w:cs="Times New Roman" w:hint="cs"/>
          <w:b/>
          <w:bCs/>
          <w:sz w:val="28"/>
          <w:szCs w:val="28"/>
          <w:rtl/>
        </w:rPr>
        <w:t>مستوى</w:t>
      </w:r>
      <w:r w:rsidR="007C74D8" w:rsidRPr="007C74D8">
        <w:rPr>
          <w:rFonts w:asciiTheme="majorBidi" w:hAnsiTheme="majorBidi" w:cs="Times New Roman"/>
          <w:b/>
          <w:bCs/>
          <w:sz w:val="28"/>
          <w:szCs w:val="28"/>
        </w:rPr>
        <w:t xml:space="preserve"> </w:t>
      </w:r>
      <w:r w:rsidR="007C74D8" w:rsidRPr="007C74D8">
        <w:rPr>
          <w:rFonts w:asciiTheme="majorBidi" w:hAnsiTheme="majorBidi" w:cs="Times New Roman" w:hint="cs"/>
          <w:b/>
          <w:bCs/>
          <w:sz w:val="28"/>
          <w:szCs w:val="28"/>
          <w:rtl/>
        </w:rPr>
        <w:t xml:space="preserve"> حل المشكلات</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لصالح طلاب</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 xml:space="preserve"> المجموعة</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التجريبية. كما يؤكد على الدور الكبير الذى أسهم به نموذج التعلم البنائى</w:t>
      </w:r>
      <w:r w:rsidR="007C74D8">
        <w:rPr>
          <w:rFonts w:asciiTheme="majorBidi" w:hAnsiTheme="majorBidi" w:cstheme="majorBidi" w:hint="cs"/>
          <w:sz w:val="28"/>
          <w:szCs w:val="28"/>
          <w:rtl/>
        </w:rPr>
        <w:t xml:space="preserve"> </w:t>
      </w:r>
      <w:r w:rsidR="007C74D8" w:rsidRPr="007C74D8">
        <w:rPr>
          <w:rFonts w:asciiTheme="majorBidi" w:hAnsiTheme="majorBidi" w:cs="Times New Roman" w:hint="cs"/>
          <w:sz w:val="28"/>
          <w:szCs w:val="28"/>
          <w:rtl/>
        </w:rPr>
        <w:t xml:space="preserve">في تنمية قدرة الطلاب على حل المشكلات الرياضية ، حيث أتاحت مراحل النموذج بيئة تعلم تعاونية ثرية وجاذبة ومحفزة للطلاب على المشاركة والنشاط ، وهذا عمل على زيادة الفهم لدى الطلاب </w:t>
      </w:r>
      <w:r w:rsidR="0039641E">
        <w:rPr>
          <w:rFonts w:asciiTheme="majorBidi" w:hAnsiTheme="majorBidi" w:cs="Times New Roman" w:hint="cs"/>
          <w:sz w:val="28"/>
          <w:szCs w:val="28"/>
          <w:rtl/>
        </w:rPr>
        <w:t xml:space="preserve">، </w:t>
      </w:r>
      <w:r w:rsidR="007C74D8" w:rsidRPr="007C74D8">
        <w:rPr>
          <w:rFonts w:asciiTheme="majorBidi" w:hAnsiTheme="majorBidi" w:cs="Times New Roman" w:hint="cs"/>
          <w:sz w:val="28"/>
          <w:szCs w:val="28"/>
          <w:rtl/>
        </w:rPr>
        <w:t>وأصبحوا يشعرون بثقة كبيرة في النفس قتلت من حدة التوتر والخوف من المشكلات الرياضية ، وجعلتهم يصرون على الوصول للحل بانفسهم .</w:t>
      </w:r>
      <w:r w:rsidR="0039641E" w:rsidRPr="0039641E">
        <w:rPr>
          <w:rFonts w:asciiTheme="majorBidi" w:hAnsiTheme="majorBidi" w:cs="Times New Roman" w:hint="cs"/>
          <w:sz w:val="28"/>
          <w:szCs w:val="28"/>
          <w:rtl/>
        </w:rPr>
        <w:t xml:space="preserve"> </w:t>
      </w:r>
      <w:r w:rsidR="0039641E">
        <w:rPr>
          <w:rFonts w:asciiTheme="majorBidi" w:hAnsiTheme="majorBidi" w:cs="Times New Roman" w:hint="cs"/>
          <w:sz w:val="28"/>
          <w:szCs w:val="28"/>
          <w:rtl/>
        </w:rPr>
        <w:t>أ</w:t>
      </w:r>
      <w:r w:rsidR="0039641E" w:rsidRPr="009E69F7">
        <w:rPr>
          <w:rFonts w:asciiTheme="majorBidi" w:hAnsiTheme="majorBidi" w:cs="Times New Roman" w:hint="cs"/>
          <w:sz w:val="28"/>
          <w:szCs w:val="28"/>
          <w:rtl/>
        </w:rPr>
        <w:t>ما</w:t>
      </w:r>
      <w:r w:rsidR="0039641E" w:rsidRPr="009E69F7">
        <w:rPr>
          <w:rFonts w:asciiTheme="majorBidi" w:hAnsiTheme="majorBidi" w:cs="Times New Roman"/>
          <w:sz w:val="28"/>
          <w:szCs w:val="28"/>
          <w:rtl/>
        </w:rPr>
        <w:t xml:space="preserve"> </w:t>
      </w:r>
      <w:r w:rsidR="0039641E">
        <w:rPr>
          <w:rFonts w:asciiTheme="majorBidi" w:hAnsiTheme="majorBidi" w:cs="Times New Roman" w:hint="cs"/>
          <w:sz w:val="28"/>
          <w:szCs w:val="28"/>
          <w:rtl/>
        </w:rPr>
        <w:t xml:space="preserve">المجموعات الثلاث </w:t>
      </w:r>
      <w:r w:rsidR="0039641E" w:rsidRPr="009E69F7">
        <w:rPr>
          <w:rFonts w:asciiTheme="majorBidi" w:hAnsiTheme="majorBidi" w:cs="Times New Roman" w:hint="cs"/>
          <w:sz w:val="28"/>
          <w:szCs w:val="28"/>
          <w:rtl/>
        </w:rPr>
        <w:t>الضابطة</w:t>
      </w:r>
      <w:r w:rsidR="0039641E" w:rsidRPr="009E69F7">
        <w:rPr>
          <w:rFonts w:asciiTheme="majorBidi" w:hAnsiTheme="majorBidi" w:cs="Times New Roman"/>
          <w:sz w:val="28"/>
          <w:szCs w:val="28"/>
          <w:rtl/>
        </w:rPr>
        <w:t xml:space="preserve"> </w:t>
      </w:r>
      <w:r w:rsidR="0039641E">
        <w:rPr>
          <w:rFonts w:asciiTheme="majorBidi" w:hAnsiTheme="majorBidi" w:cs="Times New Roman" w:hint="cs"/>
          <w:sz w:val="28"/>
          <w:szCs w:val="28"/>
          <w:rtl/>
        </w:rPr>
        <w:t xml:space="preserve"> </w:t>
      </w:r>
      <w:r w:rsidR="0039641E" w:rsidRPr="009E69F7">
        <w:rPr>
          <w:rFonts w:asciiTheme="majorBidi" w:hAnsiTheme="majorBidi" w:cs="Times New Roman" w:hint="cs"/>
          <w:sz w:val="28"/>
          <w:szCs w:val="28"/>
          <w:rtl/>
        </w:rPr>
        <w:t>فقد</w:t>
      </w:r>
      <w:r w:rsidR="0039641E" w:rsidRPr="009E69F7">
        <w:rPr>
          <w:rFonts w:asciiTheme="majorBidi" w:hAnsiTheme="majorBidi" w:cs="Times New Roman"/>
          <w:sz w:val="28"/>
          <w:szCs w:val="28"/>
          <w:rtl/>
        </w:rPr>
        <w:t xml:space="preserve"> </w:t>
      </w:r>
      <w:r w:rsidR="0039641E" w:rsidRPr="009E69F7">
        <w:rPr>
          <w:rFonts w:asciiTheme="majorBidi" w:hAnsiTheme="majorBidi" w:cs="Times New Roman" w:hint="cs"/>
          <w:sz w:val="28"/>
          <w:szCs w:val="28"/>
          <w:rtl/>
        </w:rPr>
        <w:t>كانت</w:t>
      </w:r>
      <w:r w:rsidR="0039641E" w:rsidRPr="009E69F7">
        <w:rPr>
          <w:rFonts w:asciiTheme="majorBidi" w:hAnsiTheme="majorBidi" w:cs="Times New Roman"/>
          <w:sz w:val="28"/>
          <w:szCs w:val="28"/>
          <w:rtl/>
        </w:rPr>
        <w:t xml:space="preserve"> </w:t>
      </w:r>
      <w:r w:rsidR="0039641E" w:rsidRPr="009E69F7">
        <w:rPr>
          <w:rFonts w:asciiTheme="majorBidi" w:hAnsiTheme="majorBidi" w:cs="Times New Roman" w:hint="cs"/>
          <w:sz w:val="28"/>
          <w:szCs w:val="28"/>
          <w:rtl/>
        </w:rPr>
        <w:t>غير</w:t>
      </w:r>
      <w:r w:rsidR="0039641E" w:rsidRPr="009E69F7">
        <w:rPr>
          <w:rFonts w:asciiTheme="majorBidi" w:hAnsiTheme="majorBidi" w:cs="Times New Roman"/>
          <w:sz w:val="28"/>
          <w:szCs w:val="28"/>
          <w:rtl/>
        </w:rPr>
        <w:t xml:space="preserve"> </w:t>
      </w:r>
      <w:r w:rsidR="0039641E" w:rsidRPr="009E69F7">
        <w:rPr>
          <w:rFonts w:asciiTheme="majorBidi" w:hAnsiTheme="majorBidi" w:cs="Times New Roman" w:hint="cs"/>
          <w:sz w:val="28"/>
          <w:szCs w:val="28"/>
          <w:rtl/>
        </w:rPr>
        <w:t>معنوية</w:t>
      </w:r>
      <w:r w:rsidR="0039641E" w:rsidRPr="009E69F7">
        <w:rPr>
          <w:rFonts w:asciiTheme="majorBidi" w:hAnsiTheme="majorBidi" w:cs="Times New Roman"/>
          <w:sz w:val="28"/>
          <w:szCs w:val="28"/>
          <w:rtl/>
        </w:rPr>
        <w:t xml:space="preserve"> .</w:t>
      </w:r>
    </w:p>
    <w:p w:rsidR="007C74D8" w:rsidRPr="007C74D8" w:rsidRDefault="00126384" w:rsidP="0039641E">
      <w:pPr>
        <w:rPr>
          <w:rFonts w:asciiTheme="majorBidi" w:hAnsiTheme="majorBidi" w:cs="Times New Roman"/>
          <w:sz w:val="28"/>
          <w:szCs w:val="28"/>
          <w:rtl/>
        </w:rPr>
      </w:pPr>
      <w:r>
        <w:rPr>
          <w:rFonts w:asciiTheme="majorBidi" w:hAnsiTheme="majorBidi" w:cs="Times New Roman" w:hint="cs"/>
          <w:sz w:val="28"/>
          <w:szCs w:val="28"/>
          <w:rtl/>
        </w:rPr>
        <w:t xml:space="preserve">         </w:t>
      </w:r>
      <w:r w:rsidR="007C74D8" w:rsidRPr="007C74D8">
        <w:rPr>
          <w:rFonts w:asciiTheme="majorBidi" w:hAnsiTheme="majorBidi" w:cs="Times New Roman" w:hint="cs"/>
          <w:sz w:val="28"/>
          <w:szCs w:val="28"/>
          <w:rtl/>
        </w:rPr>
        <w:t>وتتفق هذه النتائج في جانب تأثير نموذج</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التعلم</w:t>
      </w:r>
      <w:r w:rsidR="007C74D8" w:rsidRPr="007C74D8">
        <w:rPr>
          <w:rFonts w:asciiTheme="majorBidi" w:hAnsiTheme="majorBidi" w:cs="Times New Roman"/>
          <w:sz w:val="28"/>
          <w:szCs w:val="28"/>
          <w:rtl/>
        </w:rPr>
        <w:t xml:space="preserve"> </w:t>
      </w:r>
      <w:r w:rsidR="007C74D8" w:rsidRPr="007C74D8">
        <w:rPr>
          <w:rFonts w:asciiTheme="majorBidi" w:hAnsiTheme="majorBidi" w:cs="Times New Roman" w:hint="cs"/>
          <w:sz w:val="28"/>
          <w:szCs w:val="28"/>
          <w:rtl/>
        </w:rPr>
        <w:t xml:space="preserve">البنائي على التحصيل الدراسي وتحسينة مع دراسات كل من ( </w:t>
      </w:r>
      <w:r w:rsidR="007C74D8" w:rsidRPr="007C74D8">
        <w:rPr>
          <w:rFonts w:asciiTheme="majorBidi" w:hAnsiTheme="majorBidi" w:cs="Times New Roman"/>
          <w:sz w:val="28"/>
          <w:szCs w:val="28"/>
        </w:rPr>
        <w:t>1990</w:t>
      </w:r>
      <w:r w:rsidR="007C74D8" w:rsidRPr="007C74D8">
        <w:rPr>
          <w:rFonts w:asciiTheme="majorBidi" w:hAnsiTheme="majorBidi" w:cs="Times New Roman" w:hint="cs"/>
          <w:sz w:val="28"/>
          <w:szCs w:val="28"/>
          <w:rtl/>
        </w:rPr>
        <w:t xml:space="preserve"> , </w:t>
      </w:r>
      <w:r w:rsidR="007C74D8" w:rsidRPr="007C74D8">
        <w:rPr>
          <w:rFonts w:asciiTheme="majorBidi" w:hAnsiTheme="majorBidi" w:cs="Times New Roman"/>
          <w:sz w:val="28"/>
          <w:szCs w:val="28"/>
        </w:rPr>
        <w:t>Morelli</w:t>
      </w:r>
      <w:r>
        <w:rPr>
          <w:rFonts w:asciiTheme="majorBidi" w:hAnsiTheme="majorBidi" w:cs="Times New Roman" w:hint="cs"/>
          <w:sz w:val="28"/>
          <w:szCs w:val="28"/>
          <w:rtl/>
        </w:rPr>
        <w:t xml:space="preserve"> ) , و</w:t>
      </w:r>
      <w:r w:rsidR="007C74D8" w:rsidRPr="007C74D8">
        <w:rPr>
          <w:rFonts w:asciiTheme="majorBidi" w:hAnsiTheme="majorBidi" w:cs="Times New Roman" w:hint="cs"/>
          <w:sz w:val="28"/>
          <w:szCs w:val="28"/>
          <w:rtl/>
        </w:rPr>
        <w:t xml:space="preserve"> ( 1991 , </w:t>
      </w:r>
      <w:r w:rsidR="007C74D8" w:rsidRPr="007C74D8">
        <w:rPr>
          <w:rFonts w:asciiTheme="majorBidi" w:hAnsiTheme="majorBidi" w:cs="Times New Roman"/>
          <w:sz w:val="28"/>
          <w:szCs w:val="28"/>
        </w:rPr>
        <w:t>Hand &amp; Treagust</w:t>
      </w:r>
      <w:r w:rsidR="007C74D8" w:rsidRPr="007C74D8">
        <w:rPr>
          <w:rFonts w:asciiTheme="majorBidi" w:hAnsiTheme="majorBidi" w:cs="Times New Roman" w:hint="cs"/>
          <w:sz w:val="28"/>
          <w:szCs w:val="28"/>
          <w:rtl/>
        </w:rPr>
        <w:t xml:space="preserve"> ) , </w:t>
      </w:r>
      <w:r>
        <w:rPr>
          <w:rFonts w:asciiTheme="majorBidi" w:hAnsiTheme="majorBidi" w:cs="Times New Roman" w:hint="cs"/>
          <w:sz w:val="28"/>
          <w:szCs w:val="28"/>
          <w:rtl/>
        </w:rPr>
        <w:t xml:space="preserve">             </w:t>
      </w:r>
      <w:r w:rsidR="007C74D8" w:rsidRPr="007C74D8">
        <w:rPr>
          <w:rFonts w:asciiTheme="majorBidi" w:hAnsiTheme="majorBidi" w:cs="Times New Roman" w:hint="cs"/>
          <w:sz w:val="28"/>
          <w:szCs w:val="28"/>
          <w:rtl/>
        </w:rPr>
        <w:t xml:space="preserve">و ( 1996 , </w:t>
      </w:r>
      <w:r w:rsidR="007C74D8" w:rsidRPr="007C74D8">
        <w:rPr>
          <w:rFonts w:asciiTheme="majorBidi" w:hAnsiTheme="majorBidi" w:cs="Times New Roman"/>
          <w:sz w:val="28"/>
          <w:szCs w:val="28"/>
        </w:rPr>
        <w:t>Anyaneehi</w:t>
      </w:r>
      <w:r w:rsidR="007C74D8" w:rsidRPr="007C74D8">
        <w:rPr>
          <w:rFonts w:asciiTheme="majorBidi" w:hAnsiTheme="majorBidi" w:cs="Times New Roman" w:hint="cs"/>
          <w:sz w:val="28"/>
          <w:szCs w:val="28"/>
          <w:rtl/>
        </w:rPr>
        <w:t xml:space="preserve">  ) , و ( 1999 , </w:t>
      </w:r>
      <w:r w:rsidR="007C74D8" w:rsidRPr="007C74D8">
        <w:rPr>
          <w:rFonts w:asciiTheme="majorBidi" w:hAnsiTheme="majorBidi" w:cs="Times New Roman"/>
          <w:sz w:val="28"/>
          <w:szCs w:val="28"/>
        </w:rPr>
        <w:t xml:space="preserve">Loard </w:t>
      </w:r>
      <w:r w:rsidR="007C74D8" w:rsidRPr="007C74D8">
        <w:rPr>
          <w:rFonts w:asciiTheme="majorBidi" w:hAnsiTheme="majorBidi" w:cs="Times New Roman" w:hint="cs"/>
          <w:sz w:val="28"/>
          <w:szCs w:val="28"/>
          <w:rtl/>
        </w:rPr>
        <w:t xml:space="preserve"> ) , ودراسة ( غازى المطرفي , 2007 ) ودراسة ( عبد القادر محمد , 2006 ) وتتفق نتيجة هذه الدراسة مع نتيجة دراسة </w:t>
      </w:r>
      <w:r w:rsidR="00F20BF3">
        <w:rPr>
          <w:rFonts w:asciiTheme="majorBidi" w:hAnsiTheme="majorBidi" w:cs="Times New Roman" w:hint="cs"/>
          <w:sz w:val="28"/>
          <w:szCs w:val="28"/>
          <w:rtl/>
        </w:rPr>
        <w:t xml:space="preserve">          </w:t>
      </w:r>
      <w:r w:rsidR="007C74D8" w:rsidRPr="007C74D8">
        <w:rPr>
          <w:rFonts w:asciiTheme="majorBidi" w:hAnsiTheme="majorBidi" w:cs="Times New Roman" w:hint="cs"/>
          <w:sz w:val="28"/>
          <w:szCs w:val="28"/>
          <w:rtl/>
        </w:rPr>
        <w:t>( سلطان  بن محمد , 2007  ) في فاعلية نموذج التعلم البنائي في تدريس الرياضيات على التحصيل الدراسى وتنمية الفكر الرياضي لدى طلاب الصف ال</w:t>
      </w:r>
      <w:r w:rsidR="00367625">
        <w:rPr>
          <w:rFonts w:asciiTheme="majorBidi" w:hAnsiTheme="majorBidi" w:cs="Times New Roman" w:hint="cs"/>
          <w:sz w:val="28"/>
          <w:szCs w:val="28"/>
          <w:rtl/>
        </w:rPr>
        <w:t>أ</w:t>
      </w:r>
      <w:r w:rsidR="007C74D8" w:rsidRPr="007C74D8">
        <w:rPr>
          <w:rFonts w:asciiTheme="majorBidi" w:hAnsiTheme="majorBidi" w:cs="Times New Roman" w:hint="cs"/>
          <w:sz w:val="28"/>
          <w:szCs w:val="28"/>
          <w:rtl/>
        </w:rPr>
        <w:t>ول الثانوي.</w:t>
      </w:r>
    </w:p>
    <w:p w:rsidR="00D04AAA" w:rsidRDefault="0086301B" w:rsidP="00902669">
      <w:pPr>
        <w:jc w:val="center"/>
        <w:rPr>
          <w:rFonts w:ascii="Simplified Arabic" w:hAnsi="Simplified Arabic" w:cs="Simplified Arabic"/>
          <w:sz w:val="28"/>
          <w:szCs w:val="28"/>
          <w:rtl/>
        </w:rPr>
      </w:pPr>
      <w:r>
        <w:rPr>
          <w:rFonts w:ascii="Simplified Arabic" w:hAnsi="Simplified Arabic" w:cs="Simplified Arabic"/>
          <w:sz w:val="28"/>
          <w:szCs w:val="28"/>
          <w:rtl/>
        </w:rPr>
        <w:br w:type="page"/>
      </w:r>
    </w:p>
    <w:p w:rsidR="00D04AAA" w:rsidRDefault="00D04AAA" w:rsidP="00902669">
      <w:pPr>
        <w:jc w:val="center"/>
        <w:rPr>
          <w:rFonts w:ascii="Simplified Arabic" w:hAnsi="Simplified Arabic" w:cs="Simplified Arabic"/>
          <w:sz w:val="28"/>
          <w:szCs w:val="28"/>
          <w:rtl/>
        </w:rPr>
      </w:pPr>
    </w:p>
    <w:p w:rsidR="00902669" w:rsidRPr="008A7F08" w:rsidRDefault="00901216" w:rsidP="00902669">
      <w:pPr>
        <w:jc w:val="center"/>
        <w:rPr>
          <w:rFonts w:ascii="Andalus" w:hAnsi="Andalus" w:cs="Andalus"/>
          <w:b/>
          <w:bCs/>
          <w:sz w:val="40"/>
          <w:szCs w:val="40"/>
          <w:rtl/>
        </w:rPr>
      </w:pPr>
      <w:r>
        <w:rPr>
          <w:rFonts w:ascii="Simplified Arabic" w:hAnsi="Simplified Arabic" w:cs="Simplified Arabic"/>
          <w:sz w:val="28"/>
          <w:szCs w:val="28"/>
          <w:rtl/>
        </w:rPr>
        <w:t xml:space="preserve"> </w:t>
      </w:r>
      <w:r w:rsidR="00902669" w:rsidRPr="008A7F08">
        <w:rPr>
          <w:rFonts w:ascii="Andalus" w:hAnsi="Andalus" w:cs="Andalus"/>
          <w:b/>
          <w:bCs/>
          <w:sz w:val="40"/>
          <w:szCs w:val="40"/>
          <w:rtl/>
        </w:rPr>
        <w:t>الفصل الخامس</w:t>
      </w:r>
    </w:p>
    <w:p w:rsidR="00902669" w:rsidRPr="00902669" w:rsidRDefault="00902669" w:rsidP="00902669">
      <w:pPr>
        <w:ind w:left="720"/>
        <w:contextualSpacing/>
        <w:rPr>
          <w:rFonts w:asciiTheme="minorBidi" w:hAnsiTheme="minorBidi"/>
          <w:sz w:val="32"/>
          <w:szCs w:val="32"/>
        </w:rPr>
      </w:pPr>
    </w:p>
    <w:p w:rsidR="00902669" w:rsidRPr="00902669" w:rsidRDefault="00902669" w:rsidP="00902669">
      <w:pPr>
        <w:ind w:left="720"/>
        <w:contextualSpacing/>
        <w:rPr>
          <w:rFonts w:asciiTheme="minorBidi" w:hAnsiTheme="minorBidi"/>
          <w:b/>
          <w:bCs/>
          <w:sz w:val="32"/>
          <w:szCs w:val="32"/>
        </w:rPr>
      </w:pPr>
    </w:p>
    <w:p w:rsidR="00902669" w:rsidRPr="00902669" w:rsidRDefault="00902669" w:rsidP="00902669">
      <w:pPr>
        <w:ind w:left="720"/>
        <w:contextualSpacing/>
        <w:rPr>
          <w:rFonts w:asciiTheme="minorBidi" w:hAnsiTheme="minorBidi"/>
          <w:b/>
          <w:bCs/>
          <w:sz w:val="32"/>
          <w:szCs w:val="32"/>
        </w:rPr>
      </w:pPr>
    </w:p>
    <w:p w:rsidR="00902669" w:rsidRPr="00902669" w:rsidRDefault="00902669" w:rsidP="00EE5FC2">
      <w:pPr>
        <w:numPr>
          <w:ilvl w:val="0"/>
          <w:numId w:val="86"/>
        </w:numPr>
        <w:contextualSpacing/>
        <w:rPr>
          <w:rFonts w:asciiTheme="minorBidi" w:hAnsiTheme="minorBidi"/>
          <w:b/>
          <w:bCs/>
          <w:sz w:val="32"/>
          <w:szCs w:val="32"/>
        </w:rPr>
      </w:pPr>
      <w:r w:rsidRPr="00902669">
        <w:rPr>
          <w:rFonts w:asciiTheme="minorBidi" w:hAnsiTheme="minorBidi"/>
          <w:b/>
          <w:bCs/>
          <w:sz w:val="32"/>
          <w:szCs w:val="32"/>
          <w:rtl/>
        </w:rPr>
        <w:t>تمهيد</w:t>
      </w:r>
      <w:r w:rsidRPr="00902669">
        <w:rPr>
          <w:rFonts w:asciiTheme="minorBidi" w:hAnsiTheme="minorBidi" w:hint="cs"/>
          <w:b/>
          <w:bCs/>
          <w:sz w:val="32"/>
          <w:szCs w:val="32"/>
          <w:rtl/>
        </w:rPr>
        <w:t>.</w:t>
      </w:r>
    </w:p>
    <w:p w:rsidR="00902669" w:rsidRPr="00902669" w:rsidRDefault="00E93642" w:rsidP="00EE5FC2">
      <w:pPr>
        <w:numPr>
          <w:ilvl w:val="0"/>
          <w:numId w:val="86"/>
        </w:numPr>
        <w:contextualSpacing/>
        <w:rPr>
          <w:rFonts w:asciiTheme="minorBidi" w:hAnsiTheme="minorBidi"/>
          <w:b/>
          <w:bCs/>
          <w:sz w:val="32"/>
          <w:szCs w:val="32"/>
        </w:rPr>
      </w:pPr>
      <w:r>
        <w:rPr>
          <w:rFonts w:asciiTheme="minorBidi" w:hAnsiTheme="minorBidi" w:hint="cs"/>
          <w:b/>
          <w:bCs/>
          <w:sz w:val="32"/>
          <w:szCs w:val="32"/>
          <w:rtl/>
        </w:rPr>
        <w:t>توصيات الدراسة</w:t>
      </w:r>
    </w:p>
    <w:p w:rsidR="00902669" w:rsidRPr="00902669" w:rsidRDefault="00E93642" w:rsidP="00EE5FC2">
      <w:pPr>
        <w:numPr>
          <w:ilvl w:val="0"/>
          <w:numId w:val="86"/>
        </w:numPr>
        <w:contextualSpacing/>
        <w:rPr>
          <w:rFonts w:asciiTheme="minorBidi" w:hAnsiTheme="minorBidi"/>
          <w:b/>
          <w:bCs/>
          <w:sz w:val="32"/>
          <w:szCs w:val="32"/>
        </w:rPr>
      </w:pPr>
      <w:r>
        <w:rPr>
          <w:rFonts w:asciiTheme="minorBidi" w:hAnsiTheme="minorBidi" w:hint="cs"/>
          <w:b/>
          <w:bCs/>
          <w:sz w:val="32"/>
          <w:szCs w:val="32"/>
          <w:rtl/>
        </w:rPr>
        <w:t>مقترحات الدراسة</w:t>
      </w:r>
    </w:p>
    <w:p w:rsidR="00902669" w:rsidRDefault="00E93642" w:rsidP="00EE5FC2">
      <w:pPr>
        <w:numPr>
          <w:ilvl w:val="0"/>
          <w:numId w:val="86"/>
        </w:numPr>
        <w:contextualSpacing/>
        <w:rPr>
          <w:rFonts w:asciiTheme="minorBidi" w:hAnsiTheme="minorBidi"/>
          <w:b/>
          <w:bCs/>
          <w:sz w:val="32"/>
          <w:szCs w:val="32"/>
        </w:rPr>
      </w:pPr>
      <w:r>
        <w:rPr>
          <w:rFonts w:asciiTheme="minorBidi" w:hAnsiTheme="minorBidi" w:hint="cs"/>
          <w:b/>
          <w:bCs/>
          <w:sz w:val="32"/>
          <w:szCs w:val="32"/>
          <w:rtl/>
        </w:rPr>
        <w:t>خُطة مقترحة لتفعيل التوصيات</w:t>
      </w:r>
    </w:p>
    <w:p w:rsidR="00590ADC" w:rsidRDefault="00590ADC" w:rsidP="00EE5FC2">
      <w:pPr>
        <w:numPr>
          <w:ilvl w:val="0"/>
          <w:numId w:val="86"/>
        </w:numPr>
        <w:contextualSpacing/>
        <w:rPr>
          <w:rFonts w:asciiTheme="minorBidi" w:hAnsiTheme="minorBidi"/>
          <w:b/>
          <w:bCs/>
          <w:sz w:val="32"/>
          <w:szCs w:val="32"/>
        </w:rPr>
      </w:pPr>
      <w:r>
        <w:rPr>
          <w:rFonts w:asciiTheme="minorBidi" w:hAnsiTheme="minorBidi" w:hint="cs"/>
          <w:b/>
          <w:bCs/>
          <w:sz w:val="32"/>
          <w:szCs w:val="32"/>
          <w:rtl/>
        </w:rPr>
        <w:t>ملخص الدراسة</w:t>
      </w:r>
    </w:p>
    <w:p w:rsidR="0086301B" w:rsidRPr="00A35245" w:rsidRDefault="0086301B" w:rsidP="00A35245">
      <w:pPr>
        <w:pStyle w:val="ListParagraph"/>
        <w:ind w:left="26"/>
        <w:jc w:val="both"/>
        <w:rPr>
          <w:rFonts w:ascii="Simplified Arabic" w:hAnsi="Simplified Arabic" w:cs="Simplified Arabic"/>
          <w:sz w:val="28"/>
          <w:szCs w:val="28"/>
          <w:rtl/>
        </w:rPr>
      </w:pPr>
    </w:p>
    <w:p w:rsidR="0086301B" w:rsidRDefault="0086301B">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rsidR="00902669" w:rsidRPr="00902669" w:rsidRDefault="00902669" w:rsidP="00902669">
      <w:pPr>
        <w:rPr>
          <w:rFonts w:asciiTheme="minorBidi" w:hAnsiTheme="minorBidi"/>
          <w:b/>
          <w:bCs/>
          <w:sz w:val="32"/>
          <w:szCs w:val="32"/>
          <w:rtl/>
        </w:rPr>
      </w:pPr>
      <w:r w:rsidRPr="00902669">
        <w:rPr>
          <w:rFonts w:asciiTheme="minorBidi" w:hAnsiTheme="minorBidi" w:hint="cs"/>
          <w:b/>
          <w:bCs/>
          <w:sz w:val="32"/>
          <w:szCs w:val="32"/>
          <w:rtl/>
        </w:rPr>
        <w:lastRenderedPageBreak/>
        <w:t xml:space="preserve">تمهيد: </w:t>
      </w:r>
    </w:p>
    <w:p w:rsidR="00902669" w:rsidRPr="00902669" w:rsidRDefault="00902669" w:rsidP="00080490">
      <w:pPr>
        <w:ind w:left="720"/>
        <w:contextualSpacing/>
        <w:rPr>
          <w:rFonts w:asciiTheme="minorBidi" w:hAnsiTheme="minorBidi"/>
          <w:sz w:val="28"/>
          <w:szCs w:val="28"/>
          <w:rtl/>
        </w:rPr>
      </w:pPr>
      <w:r w:rsidRPr="00902669">
        <w:rPr>
          <w:rFonts w:asciiTheme="minorBidi" w:hAnsiTheme="minorBidi" w:hint="cs"/>
          <w:sz w:val="28"/>
          <w:szCs w:val="28"/>
          <w:rtl/>
        </w:rPr>
        <w:t xml:space="preserve">       يتناول هذا الفصل توصيات الدراسة ذات العلاقة المباشرة بنتائج هذه الدراسة ، وكذلك المقترحات التي تؤدي إلى الارتقاء بتعلم الرياضيات ، وكذلك الدراسات المستقبلية المقترحة من قبل الباحث ، وكذلك وضع خُطة لتفعيل التوصيات والمقترحات </w:t>
      </w:r>
      <w:r w:rsidR="00080490">
        <w:rPr>
          <w:rFonts w:asciiTheme="minorBidi" w:hAnsiTheme="minorBidi" w:hint="cs"/>
          <w:sz w:val="28"/>
          <w:szCs w:val="28"/>
          <w:rtl/>
        </w:rPr>
        <w:t xml:space="preserve">، </w:t>
      </w:r>
      <w:r w:rsidRPr="00902669">
        <w:rPr>
          <w:rFonts w:asciiTheme="minorBidi" w:hAnsiTheme="minorBidi" w:hint="cs"/>
          <w:sz w:val="28"/>
          <w:szCs w:val="28"/>
          <w:rtl/>
        </w:rPr>
        <w:t>وكذلك إعداد مناهج الرياضيات بما يتلا</w:t>
      </w:r>
      <w:r w:rsidR="00080490">
        <w:rPr>
          <w:rFonts w:asciiTheme="minorBidi" w:hAnsiTheme="minorBidi" w:hint="cs"/>
          <w:sz w:val="28"/>
          <w:szCs w:val="28"/>
          <w:rtl/>
        </w:rPr>
        <w:t xml:space="preserve">ءم </w:t>
      </w:r>
      <w:r w:rsidRPr="00902669">
        <w:rPr>
          <w:rFonts w:asciiTheme="minorBidi" w:hAnsiTheme="minorBidi" w:hint="cs"/>
          <w:sz w:val="28"/>
          <w:szCs w:val="28"/>
          <w:rtl/>
        </w:rPr>
        <w:t xml:space="preserve">مع النظرية البنائية من خلال استخدام نموذج التعلم البنائي </w:t>
      </w:r>
      <w:r w:rsidR="00080490">
        <w:rPr>
          <w:rFonts w:asciiTheme="minorBidi" w:hAnsiTheme="minorBidi" w:hint="cs"/>
          <w:sz w:val="28"/>
          <w:szCs w:val="28"/>
          <w:rtl/>
        </w:rPr>
        <w:t>حيث</w:t>
      </w:r>
      <w:r w:rsidRPr="00902669">
        <w:rPr>
          <w:rFonts w:asciiTheme="minorBidi" w:hAnsiTheme="minorBidi" w:hint="cs"/>
          <w:sz w:val="28"/>
          <w:szCs w:val="28"/>
          <w:rtl/>
        </w:rPr>
        <w:t xml:space="preserve"> يكون المنهج المقرر متناسب</w:t>
      </w:r>
      <w:r w:rsidR="00080490">
        <w:rPr>
          <w:rFonts w:asciiTheme="minorBidi" w:hAnsiTheme="minorBidi" w:hint="cs"/>
          <w:sz w:val="28"/>
          <w:szCs w:val="28"/>
          <w:rtl/>
        </w:rPr>
        <w:t>ا</w:t>
      </w:r>
      <w:r w:rsidRPr="00902669">
        <w:rPr>
          <w:rFonts w:asciiTheme="minorBidi" w:hAnsiTheme="minorBidi" w:hint="cs"/>
          <w:sz w:val="28"/>
          <w:szCs w:val="28"/>
          <w:rtl/>
        </w:rPr>
        <w:t xml:space="preserve"> مع الفترة الزمنية لتدريسه</w:t>
      </w:r>
      <w:r w:rsidR="00080490">
        <w:rPr>
          <w:rFonts w:asciiTheme="minorBidi" w:hAnsiTheme="minorBidi" w:hint="cs"/>
          <w:sz w:val="28"/>
          <w:szCs w:val="28"/>
          <w:rtl/>
        </w:rPr>
        <w:t xml:space="preserve"> ،</w:t>
      </w:r>
      <w:r w:rsidR="006B72BC">
        <w:rPr>
          <w:rFonts w:asciiTheme="minorBidi" w:hAnsiTheme="minorBidi" w:hint="cs"/>
          <w:sz w:val="28"/>
          <w:szCs w:val="28"/>
          <w:rtl/>
        </w:rPr>
        <w:t xml:space="preserve"> وملخص الدراسة .</w:t>
      </w:r>
    </w:p>
    <w:p w:rsidR="00902669" w:rsidRPr="00902669" w:rsidRDefault="00902669" w:rsidP="00902669">
      <w:pPr>
        <w:ind w:left="720"/>
        <w:contextualSpacing/>
        <w:rPr>
          <w:rFonts w:asciiTheme="minorBidi" w:hAnsiTheme="minorBidi"/>
          <w:sz w:val="28"/>
          <w:szCs w:val="28"/>
          <w:rtl/>
        </w:rPr>
      </w:pPr>
    </w:p>
    <w:p w:rsidR="00902669" w:rsidRPr="00902669" w:rsidRDefault="00902669" w:rsidP="00EE5FC2">
      <w:pPr>
        <w:numPr>
          <w:ilvl w:val="0"/>
          <w:numId w:val="86"/>
        </w:numPr>
        <w:contextualSpacing/>
        <w:rPr>
          <w:rFonts w:asciiTheme="minorBidi" w:hAnsiTheme="minorBidi"/>
          <w:b/>
          <w:bCs/>
          <w:sz w:val="32"/>
          <w:szCs w:val="32"/>
          <w:rtl/>
        </w:rPr>
      </w:pPr>
      <w:r w:rsidRPr="00902669">
        <w:rPr>
          <w:rFonts w:asciiTheme="minorBidi" w:hAnsiTheme="minorBidi" w:hint="cs"/>
          <w:b/>
          <w:bCs/>
          <w:sz w:val="32"/>
          <w:szCs w:val="32"/>
          <w:rtl/>
        </w:rPr>
        <w:t>توصيات الدراسة:</w:t>
      </w:r>
    </w:p>
    <w:p w:rsidR="00902669" w:rsidRPr="00902669" w:rsidRDefault="00902669" w:rsidP="00902669">
      <w:pPr>
        <w:rPr>
          <w:rFonts w:asciiTheme="minorBidi" w:hAnsiTheme="minorBidi"/>
          <w:sz w:val="28"/>
          <w:szCs w:val="28"/>
        </w:rPr>
      </w:pPr>
    </w:p>
    <w:p w:rsidR="00902669" w:rsidRPr="00902669" w:rsidRDefault="00902669" w:rsidP="00902669">
      <w:pPr>
        <w:rPr>
          <w:rFonts w:asciiTheme="minorBidi" w:hAnsiTheme="minorBidi"/>
          <w:b/>
          <w:bCs/>
          <w:sz w:val="28"/>
          <w:szCs w:val="28"/>
          <w:u w:val="single"/>
          <w:rtl/>
        </w:rPr>
      </w:pPr>
      <w:r w:rsidRPr="00902669">
        <w:rPr>
          <w:rFonts w:asciiTheme="minorBidi" w:hAnsiTheme="minorBidi"/>
          <w:b/>
          <w:bCs/>
          <w:sz w:val="28"/>
          <w:szCs w:val="28"/>
          <w:u w:val="single"/>
          <w:rtl/>
        </w:rPr>
        <w:t>في ضوء النتائج التي توصلت إليها الدراسة يوصي الباحث ب</w:t>
      </w:r>
      <w:r w:rsidRPr="00902669">
        <w:rPr>
          <w:rFonts w:asciiTheme="minorBidi" w:hAnsiTheme="minorBidi" w:hint="cs"/>
          <w:b/>
          <w:bCs/>
          <w:sz w:val="28"/>
          <w:szCs w:val="28"/>
          <w:u w:val="single"/>
          <w:rtl/>
        </w:rPr>
        <w:t>ا</w:t>
      </w:r>
      <w:r w:rsidRPr="00902669">
        <w:rPr>
          <w:rFonts w:asciiTheme="minorBidi" w:hAnsiTheme="minorBidi"/>
          <w:b/>
          <w:bCs/>
          <w:sz w:val="28"/>
          <w:szCs w:val="28"/>
          <w:u w:val="single"/>
          <w:rtl/>
        </w:rPr>
        <w:t>لآتي:</w:t>
      </w:r>
    </w:p>
    <w:p w:rsidR="00902669" w:rsidRPr="00902669" w:rsidRDefault="00902669" w:rsidP="00EE5FC2">
      <w:pPr>
        <w:numPr>
          <w:ilvl w:val="0"/>
          <w:numId w:val="87"/>
        </w:numPr>
        <w:contextualSpacing/>
        <w:rPr>
          <w:rFonts w:asciiTheme="minorBidi" w:hAnsiTheme="minorBidi"/>
          <w:sz w:val="28"/>
          <w:szCs w:val="28"/>
        </w:rPr>
      </w:pPr>
      <w:r w:rsidRPr="00902669">
        <w:rPr>
          <w:rFonts w:asciiTheme="minorBidi" w:hAnsiTheme="minorBidi"/>
          <w:sz w:val="28"/>
          <w:szCs w:val="28"/>
          <w:rtl/>
        </w:rPr>
        <w:t xml:space="preserve">ضرورة </w:t>
      </w:r>
      <w:r w:rsidRPr="00902669">
        <w:rPr>
          <w:rFonts w:asciiTheme="minorBidi" w:hAnsiTheme="minorBidi" w:hint="cs"/>
          <w:sz w:val="28"/>
          <w:szCs w:val="28"/>
          <w:rtl/>
        </w:rPr>
        <w:t>تفعيل واستخدام نموذج التعلم البنائي داخل المؤسسات التعليمية على اختلاف مستوياتها أثناء العمليات التعليمية.</w:t>
      </w:r>
    </w:p>
    <w:p w:rsidR="00902669" w:rsidRPr="00902669" w:rsidRDefault="00902669" w:rsidP="00EE5FC2">
      <w:pPr>
        <w:numPr>
          <w:ilvl w:val="0"/>
          <w:numId w:val="87"/>
        </w:numPr>
        <w:contextualSpacing/>
        <w:rPr>
          <w:rFonts w:asciiTheme="minorBidi" w:hAnsiTheme="minorBidi"/>
          <w:sz w:val="28"/>
          <w:szCs w:val="28"/>
        </w:rPr>
      </w:pPr>
      <w:r w:rsidRPr="00902669">
        <w:rPr>
          <w:rFonts w:asciiTheme="minorBidi" w:hAnsiTheme="minorBidi" w:hint="cs"/>
          <w:sz w:val="28"/>
          <w:szCs w:val="28"/>
          <w:rtl/>
        </w:rPr>
        <w:t>تبن</w:t>
      </w:r>
      <w:r w:rsidR="00080490">
        <w:rPr>
          <w:rFonts w:asciiTheme="minorBidi" w:hAnsiTheme="minorBidi" w:hint="cs"/>
          <w:sz w:val="28"/>
          <w:szCs w:val="28"/>
          <w:rtl/>
        </w:rPr>
        <w:t>َ</w:t>
      </w:r>
      <w:r w:rsidRPr="00902669">
        <w:rPr>
          <w:rFonts w:asciiTheme="minorBidi" w:hAnsiTheme="minorBidi" w:hint="cs"/>
          <w:sz w:val="28"/>
          <w:szCs w:val="28"/>
          <w:rtl/>
        </w:rPr>
        <w:t>ي الاستراتيجيات الحديثة في تدريس الرياضيات من ق</w:t>
      </w:r>
      <w:r w:rsidR="000C4716">
        <w:rPr>
          <w:rFonts w:asciiTheme="minorBidi" w:hAnsiTheme="minorBidi" w:hint="cs"/>
          <w:sz w:val="28"/>
          <w:szCs w:val="28"/>
          <w:rtl/>
        </w:rPr>
        <w:t>ِ</w:t>
      </w:r>
      <w:r w:rsidRPr="00902669">
        <w:rPr>
          <w:rFonts w:asciiTheme="minorBidi" w:hAnsiTheme="minorBidi" w:hint="cs"/>
          <w:sz w:val="28"/>
          <w:szCs w:val="28"/>
          <w:rtl/>
        </w:rPr>
        <w:t>ب</w:t>
      </w:r>
      <w:r w:rsidR="000C4716">
        <w:rPr>
          <w:rFonts w:asciiTheme="minorBidi" w:hAnsiTheme="minorBidi" w:hint="cs"/>
          <w:sz w:val="28"/>
          <w:szCs w:val="28"/>
          <w:rtl/>
        </w:rPr>
        <w:t>َ</w:t>
      </w:r>
      <w:r w:rsidRPr="00902669">
        <w:rPr>
          <w:rFonts w:asciiTheme="minorBidi" w:hAnsiTheme="minorBidi" w:hint="cs"/>
          <w:sz w:val="28"/>
          <w:szCs w:val="28"/>
          <w:rtl/>
        </w:rPr>
        <w:t>ل أصحاب القرار في وزارة التربية والتعليم أو الجهة السيادية العليا  ومنها استراجيات التعلم البنائي ، والتخفيف من الاعتماد السائد على الطرق التقليدية.</w:t>
      </w:r>
    </w:p>
    <w:p w:rsidR="00902669" w:rsidRPr="00902669" w:rsidRDefault="00902669" w:rsidP="00080490">
      <w:pPr>
        <w:numPr>
          <w:ilvl w:val="0"/>
          <w:numId w:val="87"/>
        </w:numPr>
        <w:contextualSpacing/>
        <w:rPr>
          <w:rFonts w:asciiTheme="minorBidi" w:hAnsiTheme="minorBidi"/>
          <w:sz w:val="28"/>
          <w:szCs w:val="28"/>
        </w:rPr>
      </w:pPr>
      <w:r w:rsidRPr="00902669">
        <w:rPr>
          <w:rFonts w:asciiTheme="minorBidi" w:hAnsiTheme="minorBidi" w:hint="cs"/>
          <w:sz w:val="28"/>
          <w:szCs w:val="28"/>
          <w:rtl/>
        </w:rPr>
        <w:t>إعادة تقييم مناهج الرياضيات الحالية في المرحلة الثانوية وتطويرها بما يتلا</w:t>
      </w:r>
      <w:r w:rsidR="00080490">
        <w:rPr>
          <w:rFonts w:asciiTheme="minorBidi" w:hAnsiTheme="minorBidi" w:hint="cs"/>
          <w:sz w:val="28"/>
          <w:szCs w:val="28"/>
          <w:rtl/>
        </w:rPr>
        <w:t xml:space="preserve">ءم </w:t>
      </w:r>
      <w:r w:rsidRPr="00902669">
        <w:rPr>
          <w:rFonts w:asciiTheme="minorBidi" w:hAnsiTheme="minorBidi" w:hint="cs"/>
          <w:sz w:val="28"/>
          <w:szCs w:val="28"/>
          <w:rtl/>
        </w:rPr>
        <w:t>مع مستحدثات العصر ، بحيث ت</w:t>
      </w:r>
      <w:r w:rsidR="00080490">
        <w:rPr>
          <w:rFonts w:asciiTheme="minorBidi" w:hAnsiTheme="minorBidi" w:hint="cs"/>
          <w:sz w:val="28"/>
          <w:szCs w:val="28"/>
          <w:rtl/>
        </w:rPr>
        <w:t>ُ</w:t>
      </w:r>
      <w:r w:rsidRPr="00902669">
        <w:rPr>
          <w:rFonts w:asciiTheme="minorBidi" w:hAnsiTheme="minorBidi" w:hint="cs"/>
          <w:sz w:val="28"/>
          <w:szCs w:val="28"/>
          <w:rtl/>
        </w:rPr>
        <w:t>را</w:t>
      </w:r>
      <w:r w:rsidR="00080490">
        <w:rPr>
          <w:rFonts w:asciiTheme="minorBidi" w:hAnsiTheme="minorBidi" w:hint="cs"/>
          <w:sz w:val="28"/>
          <w:szCs w:val="28"/>
          <w:rtl/>
        </w:rPr>
        <w:t>َ</w:t>
      </w:r>
      <w:r w:rsidRPr="00902669">
        <w:rPr>
          <w:rFonts w:asciiTheme="minorBidi" w:hAnsiTheme="minorBidi" w:hint="cs"/>
          <w:sz w:val="28"/>
          <w:szCs w:val="28"/>
          <w:rtl/>
        </w:rPr>
        <w:t>عي الجوانب التطبيقية في بيئة الطلاب وأن تكون متناسبة مع الزمن المخصص لدراستها.</w:t>
      </w:r>
    </w:p>
    <w:p w:rsidR="00902669" w:rsidRPr="00902669" w:rsidRDefault="00902669" w:rsidP="00EE5FC2">
      <w:pPr>
        <w:numPr>
          <w:ilvl w:val="0"/>
          <w:numId w:val="87"/>
        </w:numPr>
        <w:contextualSpacing/>
        <w:rPr>
          <w:rFonts w:asciiTheme="minorBidi" w:hAnsiTheme="minorBidi"/>
          <w:sz w:val="28"/>
          <w:szCs w:val="28"/>
        </w:rPr>
      </w:pPr>
      <w:r w:rsidRPr="00902669">
        <w:rPr>
          <w:rFonts w:asciiTheme="minorBidi" w:hAnsiTheme="minorBidi" w:hint="cs"/>
          <w:sz w:val="28"/>
          <w:szCs w:val="28"/>
          <w:rtl/>
        </w:rPr>
        <w:t xml:space="preserve">تأليف وإعداد مقررات مادة الرياضيات بما يوائم </w:t>
      </w:r>
      <w:r w:rsidRPr="00902669">
        <w:rPr>
          <w:rFonts w:asciiTheme="minorBidi" w:hAnsiTheme="minorBidi" w:cs="Arial" w:hint="cs"/>
          <w:sz w:val="28"/>
          <w:szCs w:val="28"/>
          <w:rtl/>
        </w:rPr>
        <w:t>الاستراتيجيات التدريسية المعتمدة على النظرية البنائية ، وبخاصة استراتيجية نموذج التعلم</w:t>
      </w:r>
      <w:r w:rsidRPr="00902669">
        <w:rPr>
          <w:rFonts w:asciiTheme="minorBidi" w:hAnsiTheme="minorBidi" w:cs="Arial"/>
          <w:sz w:val="28"/>
          <w:szCs w:val="28"/>
          <w:rtl/>
        </w:rPr>
        <w:t xml:space="preserve"> </w:t>
      </w:r>
      <w:r w:rsidRPr="00902669">
        <w:rPr>
          <w:rFonts w:asciiTheme="minorBidi" w:hAnsiTheme="minorBidi" w:cs="Arial" w:hint="cs"/>
          <w:sz w:val="28"/>
          <w:szCs w:val="28"/>
          <w:rtl/>
        </w:rPr>
        <w:t>البنائي.</w:t>
      </w:r>
    </w:p>
    <w:p w:rsidR="00902669" w:rsidRPr="00902669" w:rsidRDefault="00902669" w:rsidP="00080490">
      <w:pPr>
        <w:numPr>
          <w:ilvl w:val="0"/>
          <w:numId w:val="87"/>
        </w:numPr>
        <w:contextualSpacing/>
        <w:rPr>
          <w:rFonts w:asciiTheme="minorBidi" w:hAnsiTheme="minorBidi"/>
          <w:sz w:val="28"/>
          <w:szCs w:val="28"/>
        </w:rPr>
      </w:pPr>
      <w:r w:rsidRPr="00902669">
        <w:rPr>
          <w:rFonts w:asciiTheme="minorBidi" w:hAnsiTheme="minorBidi" w:cs="Arial" w:hint="cs"/>
          <w:sz w:val="28"/>
          <w:szCs w:val="28"/>
          <w:rtl/>
        </w:rPr>
        <w:t>تضمين برامج ومقررات إعداد معلم الرياضيات بكلية التربية للأساليب و</w:t>
      </w:r>
      <w:r w:rsidRPr="00902669">
        <w:rPr>
          <w:rFonts w:asciiTheme="minorBidi" w:hAnsiTheme="minorBidi" w:hint="cs"/>
          <w:sz w:val="28"/>
          <w:szCs w:val="28"/>
          <w:rtl/>
        </w:rPr>
        <w:t xml:space="preserve"> الاستراتيجيات المختلفة المنبثقة من </w:t>
      </w:r>
      <w:r w:rsidRPr="00902669">
        <w:rPr>
          <w:rFonts w:asciiTheme="minorBidi" w:hAnsiTheme="minorBidi" w:cs="Arial" w:hint="cs"/>
          <w:sz w:val="28"/>
          <w:szCs w:val="28"/>
          <w:rtl/>
        </w:rPr>
        <w:t xml:space="preserve">النظرية البنائية ، ومراجعة هذه البرامج والمقررات كل ثلاث سنوات ، وذلك للوقوف على ما </w:t>
      </w:r>
      <w:r w:rsidRPr="00902669">
        <w:rPr>
          <w:rFonts w:asciiTheme="minorBidi" w:hAnsiTheme="minorBidi" w:hint="cs"/>
          <w:sz w:val="28"/>
          <w:szCs w:val="28"/>
          <w:rtl/>
        </w:rPr>
        <w:t>يتلا</w:t>
      </w:r>
      <w:r w:rsidR="00080490">
        <w:rPr>
          <w:rFonts w:asciiTheme="minorBidi" w:hAnsiTheme="minorBidi" w:hint="cs"/>
          <w:sz w:val="28"/>
          <w:szCs w:val="28"/>
          <w:rtl/>
        </w:rPr>
        <w:t>ءم</w:t>
      </w:r>
      <w:r w:rsidRPr="00902669">
        <w:rPr>
          <w:rFonts w:asciiTheme="minorBidi" w:hAnsiTheme="minorBidi" w:hint="cs"/>
          <w:sz w:val="28"/>
          <w:szCs w:val="28"/>
          <w:rtl/>
        </w:rPr>
        <w:t xml:space="preserve"> مع مستحدثات العصر، والموا</w:t>
      </w:r>
      <w:r w:rsidR="00080490">
        <w:rPr>
          <w:rFonts w:asciiTheme="minorBidi" w:hAnsiTheme="minorBidi" w:hint="cs"/>
          <w:sz w:val="28"/>
          <w:szCs w:val="28"/>
          <w:rtl/>
        </w:rPr>
        <w:t>ءم</w:t>
      </w:r>
      <w:r w:rsidRPr="00902669">
        <w:rPr>
          <w:rFonts w:asciiTheme="minorBidi" w:hAnsiTheme="minorBidi" w:hint="cs"/>
          <w:sz w:val="28"/>
          <w:szCs w:val="28"/>
          <w:rtl/>
        </w:rPr>
        <w:t>ة مع التغيرات والمستجدات المحلية والعالمية.</w:t>
      </w:r>
    </w:p>
    <w:p w:rsidR="00902669" w:rsidRPr="00902669" w:rsidRDefault="00902669" w:rsidP="00EE5FC2">
      <w:pPr>
        <w:numPr>
          <w:ilvl w:val="0"/>
          <w:numId w:val="87"/>
        </w:numPr>
        <w:contextualSpacing/>
        <w:rPr>
          <w:rFonts w:asciiTheme="minorBidi" w:hAnsiTheme="minorBidi"/>
          <w:sz w:val="28"/>
          <w:szCs w:val="28"/>
        </w:rPr>
      </w:pPr>
      <w:r w:rsidRPr="00902669">
        <w:rPr>
          <w:rFonts w:asciiTheme="minorBidi" w:hAnsiTheme="minorBidi" w:cs="Arial" w:hint="cs"/>
          <w:sz w:val="28"/>
          <w:szCs w:val="28"/>
          <w:rtl/>
        </w:rPr>
        <w:t xml:space="preserve">يجب أن تتضمن برامج إعداد معلم الرياضيات قبل الخدمة وأثنائها التدريب على تصميم الأنشطة التعليمية </w:t>
      </w:r>
      <w:r w:rsidR="00080490">
        <w:rPr>
          <w:rFonts w:asciiTheme="minorBidi" w:hAnsiTheme="minorBidi" w:cs="Arial" w:hint="cs"/>
          <w:sz w:val="28"/>
          <w:szCs w:val="28"/>
          <w:rtl/>
        </w:rPr>
        <w:t xml:space="preserve">، </w:t>
      </w:r>
      <w:r w:rsidRPr="00902669">
        <w:rPr>
          <w:rFonts w:asciiTheme="minorBidi" w:hAnsiTheme="minorBidi" w:cs="Arial" w:hint="cs"/>
          <w:sz w:val="28"/>
          <w:szCs w:val="28"/>
          <w:rtl/>
        </w:rPr>
        <w:t>واستخدامها في تدريس الرياضيات.</w:t>
      </w:r>
    </w:p>
    <w:p w:rsidR="00902669" w:rsidRPr="00902669" w:rsidRDefault="00902669" w:rsidP="00EE5FC2">
      <w:pPr>
        <w:numPr>
          <w:ilvl w:val="0"/>
          <w:numId w:val="87"/>
        </w:numPr>
        <w:contextualSpacing/>
        <w:rPr>
          <w:rFonts w:asciiTheme="minorBidi" w:hAnsiTheme="minorBidi"/>
          <w:sz w:val="28"/>
          <w:szCs w:val="28"/>
        </w:rPr>
      </w:pPr>
      <w:r w:rsidRPr="00902669">
        <w:rPr>
          <w:rFonts w:asciiTheme="minorBidi" w:hAnsiTheme="minorBidi" w:cs="Arial" w:hint="cs"/>
          <w:sz w:val="28"/>
          <w:szCs w:val="28"/>
          <w:rtl/>
        </w:rPr>
        <w:t xml:space="preserve">القيام بالعديد من الدراسات والأبحاث حول استخدام </w:t>
      </w:r>
      <w:r w:rsidRPr="00902669">
        <w:rPr>
          <w:rFonts w:asciiTheme="minorBidi" w:hAnsiTheme="minorBidi" w:hint="cs"/>
          <w:sz w:val="28"/>
          <w:szCs w:val="28"/>
          <w:rtl/>
        </w:rPr>
        <w:t>نموذج التعلم البنائي في تدريس الرياضيات وبخاصة في المرحلة الإبتدائية.</w:t>
      </w:r>
    </w:p>
    <w:p w:rsidR="00902669" w:rsidRPr="00902669" w:rsidRDefault="00902669" w:rsidP="00080490">
      <w:pPr>
        <w:numPr>
          <w:ilvl w:val="0"/>
          <w:numId w:val="87"/>
        </w:numPr>
        <w:contextualSpacing/>
        <w:rPr>
          <w:rFonts w:asciiTheme="minorBidi" w:hAnsiTheme="minorBidi"/>
          <w:sz w:val="28"/>
          <w:szCs w:val="28"/>
        </w:rPr>
      </w:pPr>
      <w:r w:rsidRPr="00902669">
        <w:rPr>
          <w:rFonts w:asciiTheme="minorBidi" w:hAnsiTheme="minorBidi" w:hint="cs"/>
          <w:sz w:val="28"/>
          <w:szCs w:val="28"/>
          <w:rtl/>
        </w:rPr>
        <w:t>ضرورة توفير العديد من الأنشطة التعليمية أثناء تدريس الرياضيات حيث تشتمل على أنشطة إثرائية وأنشطة علاجية ، وتوفير العديد من التمارين المتنوعة والمتدرجة في الصعوبة لتدريب الطلاب على مهارات حل المشكلات.</w:t>
      </w:r>
    </w:p>
    <w:p w:rsidR="0086301B" w:rsidRPr="00080490" w:rsidRDefault="0086301B" w:rsidP="00902669">
      <w:pPr>
        <w:rPr>
          <w:rFonts w:ascii="Simplified Arabic" w:hAnsi="Simplified Arabic" w:cs="Simplified Arabic"/>
          <w:sz w:val="28"/>
          <w:szCs w:val="28"/>
          <w:rtl/>
        </w:rPr>
      </w:pPr>
    </w:p>
    <w:p w:rsidR="0086301B" w:rsidRDefault="0086301B">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rsidR="00902669" w:rsidRPr="00902669" w:rsidRDefault="00902669" w:rsidP="00EE5FC2">
      <w:pPr>
        <w:numPr>
          <w:ilvl w:val="0"/>
          <w:numId w:val="86"/>
        </w:numPr>
        <w:contextualSpacing/>
        <w:rPr>
          <w:rFonts w:asciiTheme="minorBidi" w:hAnsiTheme="minorBidi"/>
          <w:b/>
          <w:bCs/>
          <w:sz w:val="32"/>
          <w:szCs w:val="32"/>
        </w:rPr>
      </w:pPr>
      <w:r w:rsidRPr="00902669">
        <w:rPr>
          <w:rFonts w:asciiTheme="minorBidi" w:hAnsiTheme="minorBidi" w:hint="cs"/>
          <w:b/>
          <w:bCs/>
          <w:sz w:val="32"/>
          <w:szCs w:val="32"/>
          <w:rtl/>
        </w:rPr>
        <w:lastRenderedPageBreak/>
        <w:t>مقترحات الدراسة:</w:t>
      </w:r>
    </w:p>
    <w:p w:rsidR="00902669" w:rsidRPr="00902669" w:rsidRDefault="00902669" w:rsidP="00902669">
      <w:pPr>
        <w:rPr>
          <w:rFonts w:asciiTheme="minorBidi" w:hAnsiTheme="minorBidi"/>
          <w:b/>
          <w:bCs/>
          <w:sz w:val="28"/>
          <w:szCs w:val="28"/>
          <w:rtl/>
        </w:rPr>
      </w:pPr>
      <w:r w:rsidRPr="00902669">
        <w:rPr>
          <w:rFonts w:asciiTheme="minorBidi" w:hAnsiTheme="minorBidi" w:hint="cs"/>
          <w:b/>
          <w:bCs/>
          <w:sz w:val="28"/>
          <w:szCs w:val="28"/>
          <w:rtl/>
        </w:rPr>
        <w:t xml:space="preserve">     يمكن</w:t>
      </w:r>
      <w:r w:rsidRPr="00902669">
        <w:rPr>
          <w:rFonts w:asciiTheme="minorBidi" w:hAnsiTheme="minorBidi"/>
          <w:b/>
          <w:bCs/>
          <w:sz w:val="28"/>
          <w:szCs w:val="28"/>
        </w:rPr>
        <w:t xml:space="preserve"> </w:t>
      </w:r>
      <w:r w:rsidRPr="00902669">
        <w:rPr>
          <w:rFonts w:asciiTheme="minorBidi" w:hAnsiTheme="minorBidi" w:hint="cs"/>
          <w:b/>
          <w:bCs/>
          <w:sz w:val="28"/>
          <w:szCs w:val="28"/>
          <w:rtl/>
        </w:rPr>
        <w:t>اقتراح</w:t>
      </w:r>
      <w:r w:rsidRPr="00902669">
        <w:rPr>
          <w:rFonts w:asciiTheme="minorBidi" w:hAnsiTheme="minorBidi"/>
          <w:b/>
          <w:bCs/>
          <w:sz w:val="28"/>
          <w:szCs w:val="28"/>
        </w:rPr>
        <w:t xml:space="preserve"> </w:t>
      </w:r>
      <w:r w:rsidRPr="00902669">
        <w:rPr>
          <w:rFonts w:asciiTheme="minorBidi" w:hAnsiTheme="minorBidi" w:hint="cs"/>
          <w:b/>
          <w:bCs/>
          <w:sz w:val="28"/>
          <w:szCs w:val="28"/>
          <w:rtl/>
        </w:rPr>
        <w:t>بعض</w:t>
      </w:r>
      <w:r w:rsidRPr="00902669">
        <w:rPr>
          <w:rFonts w:asciiTheme="minorBidi" w:hAnsiTheme="minorBidi"/>
          <w:b/>
          <w:bCs/>
          <w:sz w:val="28"/>
          <w:szCs w:val="28"/>
        </w:rPr>
        <w:t xml:space="preserve"> </w:t>
      </w:r>
      <w:r w:rsidRPr="00902669">
        <w:rPr>
          <w:rFonts w:asciiTheme="minorBidi" w:hAnsiTheme="minorBidi" w:hint="cs"/>
          <w:b/>
          <w:bCs/>
          <w:sz w:val="28"/>
          <w:szCs w:val="28"/>
          <w:rtl/>
        </w:rPr>
        <w:t>الدراسات</w:t>
      </w:r>
      <w:r w:rsidRPr="00902669">
        <w:rPr>
          <w:rFonts w:asciiTheme="minorBidi" w:hAnsiTheme="minorBidi"/>
          <w:b/>
          <w:bCs/>
          <w:sz w:val="28"/>
          <w:szCs w:val="28"/>
        </w:rPr>
        <w:t xml:space="preserve"> </w:t>
      </w:r>
      <w:r w:rsidRPr="00902669">
        <w:rPr>
          <w:rFonts w:asciiTheme="minorBidi" w:hAnsiTheme="minorBidi" w:hint="cs"/>
          <w:b/>
          <w:bCs/>
          <w:sz w:val="28"/>
          <w:szCs w:val="28"/>
          <w:rtl/>
        </w:rPr>
        <w:t>المستقبلية</w:t>
      </w:r>
      <w:r w:rsidRPr="00902669">
        <w:rPr>
          <w:rFonts w:asciiTheme="minorBidi" w:hAnsiTheme="minorBidi"/>
          <w:b/>
          <w:bCs/>
          <w:sz w:val="28"/>
          <w:szCs w:val="28"/>
        </w:rPr>
        <w:t xml:space="preserve"> </w:t>
      </w:r>
      <w:r w:rsidRPr="00902669">
        <w:rPr>
          <w:rFonts w:asciiTheme="minorBidi" w:hAnsiTheme="minorBidi" w:hint="cs"/>
          <w:b/>
          <w:bCs/>
          <w:sz w:val="28"/>
          <w:szCs w:val="28"/>
          <w:rtl/>
        </w:rPr>
        <w:t>في</w:t>
      </w:r>
      <w:r w:rsidRPr="00902669">
        <w:rPr>
          <w:rFonts w:asciiTheme="minorBidi" w:hAnsiTheme="minorBidi"/>
          <w:b/>
          <w:bCs/>
          <w:sz w:val="28"/>
          <w:szCs w:val="28"/>
        </w:rPr>
        <w:t xml:space="preserve"> </w:t>
      </w:r>
      <w:r w:rsidRPr="00902669">
        <w:rPr>
          <w:rFonts w:asciiTheme="minorBidi" w:hAnsiTheme="minorBidi" w:hint="cs"/>
          <w:b/>
          <w:bCs/>
          <w:sz w:val="28"/>
          <w:szCs w:val="28"/>
          <w:rtl/>
        </w:rPr>
        <w:t>ضوء</w:t>
      </w:r>
      <w:r w:rsidRPr="00902669">
        <w:rPr>
          <w:rFonts w:asciiTheme="minorBidi" w:hAnsiTheme="minorBidi"/>
          <w:b/>
          <w:bCs/>
          <w:sz w:val="28"/>
          <w:szCs w:val="28"/>
        </w:rPr>
        <w:t xml:space="preserve"> </w:t>
      </w:r>
      <w:r w:rsidRPr="00902669">
        <w:rPr>
          <w:rFonts w:asciiTheme="minorBidi" w:hAnsiTheme="minorBidi" w:hint="cs"/>
          <w:b/>
          <w:bCs/>
          <w:sz w:val="28"/>
          <w:szCs w:val="28"/>
          <w:rtl/>
        </w:rPr>
        <w:t>نتائج</w:t>
      </w:r>
      <w:r w:rsidRPr="00902669">
        <w:rPr>
          <w:rFonts w:asciiTheme="minorBidi" w:hAnsiTheme="minorBidi"/>
          <w:b/>
          <w:bCs/>
          <w:sz w:val="28"/>
          <w:szCs w:val="28"/>
        </w:rPr>
        <w:t xml:space="preserve"> </w:t>
      </w:r>
      <w:r w:rsidRPr="00902669">
        <w:rPr>
          <w:rFonts w:asciiTheme="minorBidi" w:hAnsiTheme="minorBidi" w:hint="cs"/>
          <w:b/>
          <w:bCs/>
          <w:sz w:val="28"/>
          <w:szCs w:val="28"/>
          <w:rtl/>
        </w:rPr>
        <w:t>البحث</w:t>
      </w:r>
      <w:r w:rsidRPr="00902669">
        <w:rPr>
          <w:rFonts w:asciiTheme="minorBidi" w:hAnsiTheme="minorBidi"/>
          <w:b/>
          <w:bCs/>
          <w:sz w:val="28"/>
          <w:szCs w:val="28"/>
        </w:rPr>
        <w:t xml:space="preserve"> </w:t>
      </w:r>
      <w:r w:rsidRPr="00902669">
        <w:rPr>
          <w:rFonts w:asciiTheme="minorBidi" w:hAnsiTheme="minorBidi" w:hint="cs"/>
          <w:b/>
          <w:bCs/>
          <w:sz w:val="28"/>
          <w:szCs w:val="28"/>
          <w:rtl/>
        </w:rPr>
        <w:t>الحالي</w:t>
      </w:r>
      <w:r w:rsidRPr="00902669">
        <w:rPr>
          <w:rFonts w:asciiTheme="minorBidi" w:hAnsiTheme="minorBidi"/>
          <w:b/>
          <w:bCs/>
          <w:sz w:val="28"/>
          <w:szCs w:val="28"/>
        </w:rPr>
        <w:t xml:space="preserve"> </w:t>
      </w:r>
      <w:r w:rsidRPr="00902669">
        <w:rPr>
          <w:rFonts w:asciiTheme="minorBidi" w:hAnsiTheme="minorBidi" w:hint="cs"/>
          <w:b/>
          <w:bCs/>
          <w:sz w:val="28"/>
          <w:szCs w:val="28"/>
          <w:rtl/>
        </w:rPr>
        <w:t>كما</w:t>
      </w:r>
      <w:r w:rsidRPr="00902669">
        <w:rPr>
          <w:rFonts w:asciiTheme="minorBidi" w:hAnsiTheme="minorBidi"/>
          <w:b/>
          <w:bCs/>
          <w:sz w:val="28"/>
          <w:szCs w:val="28"/>
        </w:rPr>
        <w:t xml:space="preserve"> </w:t>
      </w:r>
      <w:r w:rsidRPr="00902669">
        <w:rPr>
          <w:rFonts w:asciiTheme="minorBidi" w:hAnsiTheme="minorBidi" w:hint="cs"/>
          <w:b/>
          <w:bCs/>
          <w:sz w:val="28"/>
          <w:szCs w:val="28"/>
          <w:rtl/>
        </w:rPr>
        <w:t>يلي</w:t>
      </w:r>
      <w:r w:rsidRPr="00902669">
        <w:rPr>
          <w:rFonts w:asciiTheme="minorBidi" w:hAnsiTheme="minorBidi"/>
          <w:b/>
          <w:bCs/>
          <w:sz w:val="28"/>
          <w:szCs w:val="28"/>
        </w:rPr>
        <w:t>:</w:t>
      </w:r>
    </w:p>
    <w:p w:rsidR="00902669" w:rsidRPr="00902669" w:rsidRDefault="00902669" w:rsidP="00EE5FC2">
      <w:pPr>
        <w:numPr>
          <w:ilvl w:val="0"/>
          <w:numId w:val="88"/>
        </w:numPr>
        <w:contextualSpacing/>
        <w:rPr>
          <w:rFonts w:asciiTheme="minorBidi" w:hAnsiTheme="minorBidi"/>
          <w:b/>
          <w:bCs/>
          <w:sz w:val="28"/>
          <w:szCs w:val="28"/>
        </w:rPr>
      </w:pPr>
      <w:r w:rsidRPr="00902669">
        <w:rPr>
          <w:rFonts w:asciiTheme="minorBidi" w:hAnsiTheme="minorBidi" w:hint="cs"/>
          <w:sz w:val="28"/>
          <w:szCs w:val="28"/>
          <w:rtl/>
        </w:rPr>
        <w:t>إجراء دراسة مماثلة على عينة من طلاب المرحلتين الإبتدائية والإعدادية.</w:t>
      </w:r>
    </w:p>
    <w:p w:rsidR="00902669" w:rsidRPr="00902669" w:rsidRDefault="00902669" w:rsidP="00EE5FC2">
      <w:pPr>
        <w:numPr>
          <w:ilvl w:val="0"/>
          <w:numId w:val="88"/>
        </w:numPr>
        <w:contextualSpacing/>
        <w:rPr>
          <w:rFonts w:asciiTheme="minorBidi" w:hAnsiTheme="minorBidi"/>
          <w:b/>
          <w:bCs/>
          <w:sz w:val="28"/>
          <w:szCs w:val="28"/>
        </w:rPr>
      </w:pPr>
      <w:r w:rsidRPr="00902669">
        <w:rPr>
          <w:rFonts w:asciiTheme="minorBidi" w:hAnsiTheme="minorBidi" w:hint="cs"/>
          <w:sz w:val="28"/>
          <w:szCs w:val="28"/>
          <w:rtl/>
        </w:rPr>
        <w:t xml:space="preserve">دراسة مقارنة بين أثر نموذج التعلم البنائي </w:t>
      </w:r>
      <w:r w:rsidR="000C4716">
        <w:rPr>
          <w:rFonts w:asciiTheme="minorBidi" w:hAnsiTheme="minorBidi" w:hint="cs"/>
          <w:sz w:val="28"/>
          <w:szCs w:val="28"/>
          <w:rtl/>
        </w:rPr>
        <w:t xml:space="preserve">، </w:t>
      </w:r>
      <w:r w:rsidRPr="00902669">
        <w:rPr>
          <w:rFonts w:asciiTheme="minorBidi" w:hAnsiTheme="minorBidi" w:hint="cs"/>
          <w:sz w:val="28"/>
          <w:szCs w:val="28"/>
          <w:rtl/>
        </w:rPr>
        <w:t>ونماذج بنائية أخرى على تنمية التحصيل وتنمية الفكر الرياضي.</w:t>
      </w:r>
    </w:p>
    <w:p w:rsidR="00902669" w:rsidRPr="00902669" w:rsidRDefault="00902669" w:rsidP="00EE5FC2">
      <w:pPr>
        <w:numPr>
          <w:ilvl w:val="0"/>
          <w:numId w:val="88"/>
        </w:numPr>
        <w:contextualSpacing/>
        <w:rPr>
          <w:rFonts w:asciiTheme="minorBidi" w:hAnsiTheme="minorBidi"/>
          <w:b/>
          <w:bCs/>
          <w:sz w:val="28"/>
          <w:szCs w:val="28"/>
        </w:rPr>
      </w:pPr>
      <w:r w:rsidRPr="00902669">
        <w:rPr>
          <w:rFonts w:asciiTheme="minorBidi" w:hAnsiTheme="minorBidi" w:hint="cs"/>
          <w:sz w:val="28"/>
          <w:szCs w:val="28"/>
          <w:rtl/>
        </w:rPr>
        <w:t>فاعلية استخدام نموذج التعلم البنائي أثناء تدريس مادة الرياضيات في تنمية وزيادة الاتجاه نحو الرياضيات.</w:t>
      </w:r>
    </w:p>
    <w:p w:rsidR="00902669" w:rsidRPr="00902669" w:rsidRDefault="00902669" w:rsidP="00EE5FC2">
      <w:pPr>
        <w:numPr>
          <w:ilvl w:val="0"/>
          <w:numId w:val="88"/>
        </w:numPr>
        <w:contextualSpacing/>
        <w:rPr>
          <w:rFonts w:asciiTheme="minorBidi" w:hAnsiTheme="minorBidi"/>
          <w:b/>
          <w:bCs/>
          <w:sz w:val="28"/>
          <w:szCs w:val="28"/>
        </w:rPr>
      </w:pPr>
      <w:r w:rsidRPr="00902669">
        <w:rPr>
          <w:rFonts w:asciiTheme="minorBidi" w:hAnsiTheme="minorBidi" w:hint="cs"/>
          <w:sz w:val="28"/>
          <w:szCs w:val="28"/>
          <w:rtl/>
        </w:rPr>
        <w:t>دراسة حول فاعلية استخدام نموذج التعلم البنائي في تنمية مهارات التدريب.</w:t>
      </w:r>
    </w:p>
    <w:p w:rsidR="00902669" w:rsidRPr="00902669" w:rsidRDefault="00902669" w:rsidP="00EE5FC2">
      <w:pPr>
        <w:numPr>
          <w:ilvl w:val="0"/>
          <w:numId w:val="88"/>
        </w:numPr>
        <w:contextualSpacing/>
        <w:rPr>
          <w:rFonts w:asciiTheme="minorBidi" w:hAnsiTheme="minorBidi"/>
          <w:b/>
          <w:bCs/>
          <w:sz w:val="28"/>
          <w:szCs w:val="28"/>
        </w:rPr>
      </w:pPr>
      <w:r w:rsidRPr="00902669">
        <w:rPr>
          <w:rFonts w:asciiTheme="minorBidi" w:hAnsiTheme="minorBidi" w:hint="cs"/>
          <w:sz w:val="28"/>
          <w:szCs w:val="28"/>
          <w:rtl/>
        </w:rPr>
        <w:t xml:space="preserve">دراسة حول أثر استخدام نموذج التعلم البنائي على تنمية التحصيل الرياضي عند مستوياته المعرفية العليا ( التحليل </w:t>
      </w:r>
      <w:r w:rsidRPr="00902669">
        <w:rPr>
          <w:rFonts w:asciiTheme="minorBidi" w:hAnsiTheme="minorBidi"/>
          <w:sz w:val="28"/>
          <w:szCs w:val="28"/>
          <w:rtl/>
        </w:rPr>
        <w:t>–</w:t>
      </w:r>
      <w:r w:rsidRPr="00902669">
        <w:rPr>
          <w:rFonts w:asciiTheme="minorBidi" w:hAnsiTheme="minorBidi" w:hint="cs"/>
          <w:sz w:val="28"/>
          <w:szCs w:val="28"/>
          <w:rtl/>
        </w:rPr>
        <w:t xml:space="preserve"> التركيب </w:t>
      </w:r>
      <w:r w:rsidRPr="00902669">
        <w:rPr>
          <w:rFonts w:asciiTheme="minorBidi" w:hAnsiTheme="minorBidi"/>
          <w:sz w:val="28"/>
          <w:szCs w:val="28"/>
          <w:rtl/>
        </w:rPr>
        <w:t>–</w:t>
      </w:r>
      <w:r w:rsidRPr="00902669">
        <w:rPr>
          <w:rFonts w:asciiTheme="minorBidi" w:hAnsiTheme="minorBidi" w:hint="cs"/>
          <w:sz w:val="28"/>
          <w:szCs w:val="28"/>
          <w:rtl/>
        </w:rPr>
        <w:t xml:space="preserve"> التقويم ).</w:t>
      </w:r>
    </w:p>
    <w:p w:rsidR="00902669" w:rsidRPr="00902669" w:rsidRDefault="00902669" w:rsidP="00902669">
      <w:pPr>
        <w:ind w:left="360"/>
        <w:rPr>
          <w:rFonts w:asciiTheme="minorBidi" w:hAnsiTheme="minorBidi"/>
          <w:sz w:val="28"/>
          <w:szCs w:val="28"/>
          <w:rtl/>
        </w:rPr>
      </w:pPr>
    </w:p>
    <w:p w:rsidR="00902669" w:rsidRPr="00902669" w:rsidRDefault="00902669" w:rsidP="00EE5FC2">
      <w:pPr>
        <w:numPr>
          <w:ilvl w:val="0"/>
          <w:numId w:val="86"/>
        </w:numPr>
        <w:rPr>
          <w:b/>
          <w:bCs/>
          <w:sz w:val="32"/>
          <w:szCs w:val="32"/>
        </w:rPr>
      </w:pPr>
      <w:r w:rsidRPr="00902669">
        <w:rPr>
          <w:rFonts w:hint="cs"/>
          <w:b/>
          <w:bCs/>
          <w:sz w:val="32"/>
          <w:szCs w:val="32"/>
          <w:rtl/>
        </w:rPr>
        <w:t>خُطة مقترحة لتفعيل التوصيات.</w:t>
      </w:r>
    </w:p>
    <w:p w:rsidR="00F52A1E" w:rsidRPr="00F52A1E" w:rsidRDefault="00F52A1E" w:rsidP="00F52A1E">
      <w:pPr>
        <w:rPr>
          <w:sz w:val="28"/>
          <w:szCs w:val="28"/>
          <w:rtl/>
        </w:rPr>
      </w:pPr>
      <w:r w:rsidRPr="00F52A1E">
        <w:rPr>
          <w:sz w:val="28"/>
          <w:szCs w:val="28"/>
        </w:rPr>
        <w:t xml:space="preserve">      </w:t>
      </w:r>
      <w:r w:rsidRPr="00F52A1E">
        <w:rPr>
          <w:rFonts w:cs="Arial" w:hint="cs"/>
          <w:sz w:val="28"/>
          <w:szCs w:val="28"/>
          <w:rtl/>
        </w:rPr>
        <w:t>تمهيد</w:t>
      </w:r>
      <w:r w:rsidRPr="00F52A1E">
        <w:rPr>
          <w:sz w:val="28"/>
          <w:szCs w:val="28"/>
        </w:rPr>
        <w:t xml:space="preserve">: </w:t>
      </w:r>
    </w:p>
    <w:p w:rsidR="00F52A1E" w:rsidRPr="00F52A1E" w:rsidRDefault="00F52A1E" w:rsidP="00F52A1E">
      <w:pPr>
        <w:rPr>
          <w:sz w:val="28"/>
          <w:szCs w:val="28"/>
          <w:rtl/>
        </w:rPr>
      </w:pPr>
      <w:r w:rsidRPr="00F52A1E">
        <w:rPr>
          <w:sz w:val="28"/>
          <w:szCs w:val="28"/>
        </w:rPr>
        <w:t xml:space="preserve">        </w:t>
      </w:r>
      <w:r w:rsidRPr="00F52A1E">
        <w:rPr>
          <w:rFonts w:cs="Arial" w:hint="cs"/>
          <w:sz w:val="28"/>
          <w:szCs w:val="28"/>
          <w:rtl/>
        </w:rPr>
        <w:t>تعتمد</w:t>
      </w:r>
      <w:r w:rsidRPr="00F52A1E">
        <w:rPr>
          <w:rFonts w:cs="Arial"/>
          <w:sz w:val="28"/>
          <w:szCs w:val="28"/>
          <w:rtl/>
        </w:rPr>
        <w:t xml:space="preserve"> </w:t>
      </w:r>
      <w:r w:rsidRPr="00F52A1E">
        <w:rPr>
          <w:rFonts w:cs="Arial" w:hint="cs"/>
          <w:sz w:val="28"/>
          <w:szCs w:val="28"/>
          <w:rtl/>
        </w:rPr>
        <w:t>هذه</w:t>
      </w:r>
      <w:r w:rsidRPr="00F52A1E">
        <w:rPr>
          <w:rFonts w:cs="Arial"/>
          <w:sz w:val="28"/>
          <w:szCs w:val="28"/>
          <w:rtl/>
        </w:rPr>
        <w:t xml:space="preserve"> </w:t>
      </w:r>
      <w:r w:rsidRPr="00F52A1E">
        <w:rPr>
          <w:rFonts w:cs="Arial" w:hint="cs"/>
          <w:sz w:val="28"/>
          <w:szCs w:val="28"/>
          <w:rtl/>
        </w:rPr>
        <w:t>الخُطة</w:t>
      </w:r>
      <w:r w:rsidRPr="00F52A1E">
        <w:rPr>
          <w:rFonts w:cs="Arial"/>
          <w:sz w:val="28"/>
          <w:szCs w:val="28"/>
          <w:rtl/>
        </w:rPr>
        <w:t xml:space="preserve"> </w:t>
      </w:r>
      <w:r w:rsidRPr="00F52A1E">
        <w:rPr>
          <w:rFonts w:cs="Arial" w:hint="cs"/>
          <w:sz w:val="28"/>
          <w:szCs w:val="28"/>
          <w:rtl/>
        </w:rPr>
        <w:t>على</w:t>
      </w:r>
      <w:r w:rsidRPr="00F52A1E">
        <w:rPr>
          <w:rFonts w:cs="Arial"/>
          <w:sz w:val="28"/>
          <w:szCs w:val="28"/>
          <w:rtl/>
        </w:rPr>
        <w:t xml:space="preserve"> </w:t>
      </w:r>
      <w:r w:rsidRPr="00F52A1E">
        <w:rPr>
          <w:rFonts w:cs="Arial" w:hint="cs"/>
          <w:sz w:val="28"/>
          <w:szCs w:val="28"/>
          <w:rtl/>
        </w:rPr>
        <w:t>أربعة</w:t>
      </w:r>
      <w:r w:rsidRPr="00F52A1E">
        <w:rPr>
          <w:rFonts w:cs="Arial"/>
          <w:sz w:val="28"/>
          <w:szCs w:val="28"/>
          <w:rtl/>
        </w:rPr>
        <w:t xml:space="preserve"> </w:t>
      </w:r>
      <w:r w:rsidRPr="00F52A1E">
        <w:rPr>
          <w:rFonts w:cs="Arial" w:hint="cs"/>
          <w:sz w:val="28"/>
          <w:szCs w:val="28"/>
          <w:rtl/>
        </w:rPr>
        <w:t>محاور</w:t>
      </w:r>
      <w:r w:rsidRPr="00F52A1E">
        <w:rPr>
          <w:rFonts w:cs="Arial"/>
          <w:sz w:val="28"/>
          <w:szCs w:val="28"/>
          <w:rtl/>
        </w:rPr>
        <w:t xml:space="preserve"> </w:t>
      </w:r>
      <w:r w:rsidRPr="00F52A1E">
        <w:rPr>
          <w:rFonts w:cs="Arial" w:hint="cs"/>
          <w:sz w:val="28"/>
          <w:szCs w:val="28"/>
          <w:rtl/>
        </w:rPr>
        <w:t>أساسية</w:t>
      </w:r>
      <w:r w:rsidRPr="00F52A1E">
        <w:rPr>
          <w:rFonts w:cs="Arial"/>
          <w:sz w:val="28"/>
          <w:szCs w:val="28"/>
          <w:rtl/>
        </w:rPr>
        <w:t xml:space="preserve"> </w:t>
      </w:r>
      <w:r w:rsidRPr="00F52A1E">
        <w:rPr>
          <w:rFonts w:cs="Arial" w:hint="cs"/>
          <w:sz w:val="28"/>
          <w:szCs w:val="28"/>
          <w:rtl/>
        </w:rPr>
        <w:t>وهى</w:t>
      </w:r>
      <w:r w:rsidRPr="00F52A1E">
        <w:rPr>
          <w:sz w:val="28"/>
          <w:szCs w:val="28"/>
        </w:rPr>
        <w:t>:</w:t>
      </w:r>
    </w:p>
    <w:p w:rsidR="00F52A1E" w:rsidRPr="00F52A1E" w:rsidRDefault="00F52A1E" w:rsidP="000C4716">
      <w:pPr>
        <w:rPr>
          <w:sz w:val="28"/>
          <w:szCs w:val="28"/>
          <w:rtl/>
        </w:rPr>
      </w:pPr>
      <w:r w:rsidRPr="00F52A1E">
        <w:rPr>
          <w:sz w:val="28"/>
          <w:szCs w:val="28"/>
          <w:u w:val="single"/>
        </w:rPr>
        <w:t xml:space="preserve"> </w:t>
      </w:r>
      <w:r w:rsidRPr="00F52A1E">
        <w:rPr>
          <w:rFonts w:cs="Arial" w:hint="cs"/>
          <w:sz w:val="28"/>
          <w:szCs w:val="28"/>
          <w:u w:val="single"/>
          <w:rtl/>
        </w:rPr>
        <w:t>المحورالأول</w:t>
      </w:r>
      <w:r w:rsidRPr="00F52A1E">
        <w:rPr>
          <w:rFonts w:cs="Arial"/>
          <w:sz w:val="28"/>
          <w:szCs w:val="28"/>
          <w:rtl/>
        </w:rPr>
        <w:t xml:space="preserve">:  </w:t>
      </w:r>
      <w:r w:rsidRPr="00F52A1E">
        <w:rPr>
          <w:rFonts w:cs="Arial" w:hint="cs"/>
          <w:sz w:val="28"/>
          <w:szCs w:val="28"/>
          <w:rtl/>
        </w:rPr>
        <w:t>تطوير</w:t>
      </w:r>
      <w:r w:rsidRPr="00F52A1E">
        <w:rPr>
          <w:rFonts w:cs="Arial"/>
          <w:sz w:val="28"/>
          <w:szCs w:val="28"/>
          <w:rtl/>
        </w:rPr>
        <w:t xml:space="preserve"> </w:t>
      </w:r>
      <w:r w:rsidRPr="00F52A1E">
        <w:rPr>
          <w:rFonts w:cs="Arial" w:hint="cs"/>
          <w:sz w:val="28"/>
          <w:szCs w:val="28"/>
          <w:rtl/>
        </w:rPr>
        <w:t>المعلم</w:t>
      </w:r>
      <w:r w:rsidRPr="00F52A1E">
        <w:rPr>
          <w:rFonts w:cs="Arial"/>
          <w:sz w:val="28"/>
          <w:szCs w:val="28"/>
          <w:rtl/>
        </w:rPr>
        <w:t xml:space="preserve"> </w:t>
      </w:r>
      <w:r w:rsidRPr="00F52A1E">
        <w:rPr>
          <w:rFonts w:cs="Arial" w:hint="cs"/>
          <w:sz w:val="28"/>
          <w:szCs w:val="28"/>
          <w:rtl/>
        </w:rPr>
        <w:t>الحالي</w:t>
      </w:r>
      <w:r w:rsidRPr="00F52A1E">
        <w:rPr>
          <w:rFonts w:cs="Arial"/>
          <w:sz w:val="28"/>
          <w:szCs w:val="28"/>
          <w:rtl/>
        </w:rPr>
        <w:t xml:space="preserve"> </w:t>
      </w:r>
      <w:r w:rsidRPr="00F52A1E">
        <w:rPr>
          <w:rFonts w:cs="Arial" w:hint="cs"/>
          <w:sz w:val="28"/>
          <w:szCs w:val="28"/>
          <w:rtl/>
        </w:rPr>
        <w:t>والذي</w:t>
      </w:r>
      <w:r w:rsidRPr="00F52A1E">
        <w:rPr>
          <w:rFonts w:cs="Arial"/>
          <w:sz w:val="28"/>
          <w:szCs w:val="28"/>
          <w:rtl/>
        </w:rPr>
        <w:t xml:space="preserve"> </w:t>
      </w:r>
      <w:r w:rsidRPr="00F52A1E">
        <w:rPr>
          <w:rFonts w:cs="Arial" w:hint="cs"/>
          <w:sz w:val="28"/>
          <w:szCs w:val="28"/>
          <w:rtl/>
        </w:rPr>
        <w:t>يُدرس</w:t>
      </w:r>
      <w:r w:rsidRPr="00F52A1E">
        <w:rPr>
          <w:rFonts w:cs="Arial"/>
          <w:sz w:val="28"/>
          <w:szCs w:val="28"/>
          <w:rtl/>
        </w:rPr>
        <w:t xml:space="preserve"> </w:t>
      </w:r>
      <w:r w:rsidRPr="00F52A1E">
        <w:rPr>
          <w:rFonts w:cs="Arial" w:hint="cs"/>
          <w:sz w:val="28"/>
          <w:szCs w:val="28"/>
          <w:rtl/>
        </w:rPr>
        <w:t>في</w:t>
      </w:r>
      <w:r w:rsidRPr="00F52A1E">
        <w:rPr>
          <w:rFonts w:cs="Arial"/>
          <w:sz w:val="28"/>
          <w:szCs w:val="28"/>
          <w:rtl/>
        </w:rPr>
        <w:t xml:space="preserve"> </w:t>
      </w:r>
      <w:r w:rsidRPr="00F52A1E">
        <w:rPr>
          <w:rFonts w:cs="Arial" w:hint="cs"/>
          <w:sz w:val="28"/>
          <w:szCs w:val="28"/>
          <w:rtl/>
        </w:rPr>
        <w:t>هذا</w:t>
      </w:r>
      <w:r w:rsidRPr="00F52A1E">
        <w:rPr>
          <w:rFonts w:cs="Arial"/>
          <w:sz w:val="28"/>
          <w:szCs w:val="28"/>
          <w:rtl/>
        </w:rPr>
        <w:t xml:space="preserve"> </w:t>
      </w:r>
      <w:r w:rsidRPr="00F52A1E">
        <w:rPr>
          <w:rFonts w:cs="Arial" w:hint="cs"/>
          <w:sz w:val="28"/>
          <w:szCs w:val="28"/>
          <w:rtl/>
        </w:rPr>
        <w:t>الواقع</w:t>
      </w:r>
      <w:r w:rsidRPr="00F52A1E">
        <w:rPr>
          <w:rFonts w:cs="Arial"/>
          <w:sz w:val="28"/>
          <w:szCs w:val="28"/>
          <w:rtl/>
        </w:rPr>
        <w:t xml:space="preserve"> </w:t>
      </w:r>
      <w:r w:rsidRPr="00F52A1E">
        <w:rPr>
          <w:rFonts w:cs="Arial" w:hint="cs"/>
          <w:sz w:val="28"/>
          <w:szCs w:val="28"/>
          <w:rtl/>
        </w:rPr>
        <w:t>ال</w:t>
      </w:r>
      <w:r w:rsidR="000C4716">
        <w:rPr>
          <w:rFonts w:cs="Arial" w:hint="cs"/>
          <w:sz w:val="28"/>
          <w:szCs w:val="28"/>
          <w:rtl/>
        </w:rPr>
        <w:t>أ</w:t>
      </w:r>
      <w:r w:rsidRPr="00F52A1E">
        <w:rPr>
          <w:rFonts w:cs="Arial" w:hint="cs"/>
          <w:sz w:val="28"/>
          <w:szCs w:val="28"/>
          <w:rtl/>
        </w:rPr>
        <w:t>ليم</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لكي</w:t>
      </w:r>
      <w:r w:rsidRPr="00F52A1E">
        <w:rPr>
          <w:rFonts w:cs="Arial"/>
          <w:sz w:val="28"/>
          <w:szCs w:val="28"/>
          <w:rtl/>
        </w:rPr>
        <w:t xml:space="preserve"> </w:t>
      </w:r>
      <w:r w:rsidRPr="00F52A1E">
        <w:rPr>
          <w:rFonts w:cs="Arial" w:hint="cs"/>
          <w:sz w:val="28"/>
          <w:szCs w:val="28"/>
          <w:rtl/>
        </w:rPr>
        <w:t>يكون</w:t>
      </w:r>
      <w:r w:rsidRPr="00F52A1E">
        <w:rPr>
          <w:rFonts w:cs="Arial"/>
          <w:sz w:val="28"/>
          <w:szCs w:val="28"/>
          <w:rtl/>
        </w:rPr>
        <w:t xml:space="preserve"> </w:t>
      </w:r>
      <w:r w:rsidR="000C4716">
        <w:rPr>
          <w:rFonts w:cs="Arial" w:hint="cs"/>
          <w:sz w:val="28"/>
          <w:szCs w:val="28"/>
          <w:rtl/>
        </w:rPr>
        <w:t xml:space="preserve">ملمًا </w:t>
      </w:r>
      <w:r w:rsidRPr="00F52A1E">
        <w:rPr>
          <w:rFonts w:cs="Arial" w:hint="cs"/>
          <w:sz w:val="28"/>
          <w:szCs w:val="28"/>
          <w:rtl/>
        </w:rPr>
        <w:t>بطرق</w:t>
      </w:r>
      <w:r w:rsidRPr="00F52A1E">
        <w:rPr>
          <w:rFonts w:cs="Arial"/>
          <w:sz w:val="28"/>
          <w:szCs w:val="28"/>
          <w:rtl/>
        </w:rPr>
        <w:t xml:space="preserve"> </w:t>
      </w:r>
      <w:r w:rsidRPr="00F52A1E">
        <w:rPr>
          <w:rFonts w:cs="Arial" w:hint="cs"/>
          <w:sz w:val="28"/>
          <w:szCs w:val="28"/>
          <w:rtl/>
        </w:rPr>
        <w:t>التدريس</w:t>
      </w:r>
      <w:r w:rsidRPr="00F52A1E">
        <w:rPr>
          <w:rFonts w:cs="Arial"/>
          <w:sz w:val="28"/>
          <w:szCs w:val="28"/>
          <w:rtl/>
        </w:rPr>
        <w:t xml:space="preserve"> </w:t>
      </w:r>
      <w:r w:rsidRPr="00F52A1E">
        <w:rPr>
          <w:rFonts w:cs="Arial" w:hint="cs"/>
          <w:sz w:val="28"/>
          <w:szCs w:val="28"/>
          <w:rtl/>
        </w:rPr>
        <w:t>الحديثة</w:t>
      </w:r>
      <w:r w:rsidRPr="00F52A1E">
        <w:rPr>
          <w:rFonts w:cs="Arial"/>
          <w:sz w:val="28"/>
          <w:szCs w:val="28"/>
          <w:rtl/>
        </w:rPr>
        <w:t xml:space="preserve"> </w:t>
      </w:r>
      <w:r w:rsidRPr="00F52A1E">
        <w:rPr>
          <w:rFonts w:cs="Arial" w:hint="cs"/>
          <w:sz w:val="28"/>
          <w:szCs w:val="28"/>
          <w:rtl/>
        </w:rPr>
        <w:t>والنظريات</w:t>
      </w:r>
      <w:r w:rsidRPr="00F52A1E">
        <w:rPr>
          <w:rFonts w:cs="Arial"/>
          <w:sz w:val="28"/>
          <w:szCs w:val="28"/>
          <w:rtl/>
        </w:rPr>
        <w:t xml:space="preserve"> </w:t>
      </w:r>
      <w:r w:rsidRPr="00F52A1E">
        <w:rPr>
          <w:rFonts w:cs="Arial" w:hint="cs"/>
          <w:sz w:val="28"/>
          <w:szCs w:val="28"/>
          <w:rtl/>
        </w:rPr>
        <w:t>وبخاصة</w:t>
      </w:r>
      <w:r w:rsidRPr="00F52A1E">
        <w:rPr>
          <w:rFonts w:cs="Arial"/>
          <w:sz w:val="28"/>
          <w:szCs w:val="28"/>
          <w:rtl/>
        </w:rPr>
        <w:t xml:space="preserve"> </w:t>
      </w:r>
      <w:r w:rsidRPr="00F52A1E">
        <w:rPr>
          <w:rFonts w:cs="Arial" w:hint="cs"/>
          <w:sz w:val="28"/>
          <w:szCs w:val="28"/>
          <w:rtl/>
        </w:rPr>
        <w:t>النظرية</w:t>
      </w:r>
      <w:r w:rsidRPr="00F52A1E">
        <w:rPr>
          <w:rFonts w:cs="Arial"/>
          <w:sz w:val="28"/>
          <w:szCs w:val="28"/>
          <w:rtl/>
        </w:rPr>
        <w:t xml:space="preserve"> </w:t>
      </w:r>
      <w:r w:rsidRPr="00F52A1E">
        <w:rPr>
          <w:rFonts w:cs="Arial" w:hint="cs"/>
          <w:sz w:val="28"/>
          <w:szCs w:val="28"/>
          <w:rtl/>
        </w:rPr>
        <w:t>البنائية</w:t>
      </w:r>
      <w:r w:rsidRPr="00F52A1E">
        <w:rPr>
          <w:rFonts w:cs="Arial"/>
          <w:sz w:val="28"/>
          <w:szCs w:val="28"/>
          <w:rtl/>
        </w:rPr>
        <w:t xml:space="preserve"> </w:t>
      </w:r>
      <w:r w:rsidRPr="00F52A1E">
        <w:rPr>
          <w:rFonts w:cs="Arial" w:hint="cs"/>
          <w:sz w:val="28"/>
          <w:szCs w:val="28"/>
          <w:rtl/>
        </w:rPr>
        <w:t>في</w:t>
      </w:r>
      <w:r w:rsidRPr="00F52A1E">
        <w:rPr>
          <w:rFonts w:cs="Arial"/>
          <w:sz w:val="28"/>
          <w:szCs w:val="28"/>
          <w:rtl/>
        </w:rPr>
        <w:t xml:space="preserve"> </w:t>
      </w:r>
      <w:r w:rsidRPr="00F52A1E">
        <w:rPr>
          <w:rFonts w:cs="Arial" w:hint="cs"/>
          <w:sz w:val="28"/>
          <w:szCs w:val="28"/>
          <w:rtl/>
        </w:rPr>
        <w:t>التدريس</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والاستراتيجيات</w:t>
      </w:r>
      <w:r w:rsidRPr="00F52A1E">
        <w:rPr>
          <w:rFonts w:cs="Arial"/>
          <w:sz w:val="28"/>
          <w:szCs w:val="28"/>
          <w:rtl/>
        </w:rPr>
        <w:t xml:space="preserve"> </w:t>
      </w:r>
      <w:r w:rsidRPr="00F52A1E">
        <w:rPr>
          <w:rFonts w:cs="Arial" w:hint="cs"/>
          <w:sz w:val="28"/>
          <w:szCs w:val="28"/>
          <w:rtl/>
        </w:rPr>
        <w:t>المنبثقة</w:t>
      </w:r>
      <w:r w:rsidRPr="00F52A1E">
        <w:rPr>
          <w:rFonts w:cs="Arial"/>
          <w:sz w:val="28"/>
          <w:szCs w:val="28"/>
          <w:rtl/>
        </w:rPr>
        <w:t xml:space="preserve"> </w:t>
      </w:r>
      <w:r w:rsidRPr="00F52A1E">
        <w:rPr>
          <w:rFonts w:cs="Arial" w:hint="cs"/>
          <w:sz w:val="28"/>
          <w:szCs w:val="28"/>
          <w:rtl/>
        </w:rPr>
        <w:t>منها</w:t>
      </w:r>
      <w:r w:rsidRPr="00F52A1E">
        <w:rPr>
          <w:rFonts w:cs="Arial"/>
          <w:sz w:val="28"/>
          <w:szCs w:val="28"/>
          <w:rtl/>
        </w:rPr>
        <w:t xml:space="preserve"> </w:t>
      </w:r>
      <w:r w:rsidRPr="00F52A1E">
        <w:rPr>
          <w:rFonts w:cs="Arial" w:hint="cs"/>
          <w:sz w:val="28"/>
          <w:szCs w:val="28"/>
          <w:rtl/>
        </w:rPr>
        <w:t>وبخاصة</w:t>
      </w:r>
      <w:r w:rsidRPr="00F52A1E">
        <w:rPr>
          <w:rFonts w:cs="Arial"/>
          <w:sz w:val="28"/>
          <w:szCs w:val="28"/>
          <w:rtl/>
        </w:rPr>
        <w:t xml:space="preserve"> </w:t>
      </w:r>
      <w:r w:rsidRPr="00F52A1E">
        <w:rPr>
          <w:rFonts w:cs="Arial" w:hint="cs"/>
          <w:sz w:val="28"/>
          <w:szCs w:val="28"/>
          <w:rtl/>
        </w:rPr>
        <w:t>استراتيجية</w:t>
      </w:r>
      <w:r w:rsidRPr="00F52A1E">
        <w:rPr>
          <w:rFonts w:cs="Arial"/>
          <w:sz w:val="28"/>
          <w:szCs w:val="28"/>
          <w:rtl/>
        </w:rPr>
        <w:t xml:space="preserve"> </w:t>
      </w:r>
      <w:r w:rsidRPr="00F52A1E">
        <w:rPr>
          <w:rFonts w:cs="Arial" w:hint="cs"/>
          <w:sz w:val="28"/>
          <w:szCs w:val="28"/>
          <w:rtl/>
        </w:rPr>
        <w:t>نموذج</w:t>
      </w:r>
      <w:r w:rsidRPr="00F52A1E">
        <w:rPr>
          <w:rFonts w:cs="Arial"/>
          <w:sz w:val="28"/>
          <w:szCs w:val="28"/>
          <w:rtl/>
        </w:rPr>
        <w:t xml:space="preserve"> </w:t>
      </w:r>
      <w:r w:rsidRPr="00F52A1E">
        <w:rPr>
          <w:rFonts w:cs="Arial" w:hint="cs"/>
          <w:sz w:val="28"/>
          <w:szCs w:val="28"/>
          <w:rtl/>
        </w:rPr>
        <w:t>التعلم</w:t>
      </w:r>
      <w:r w:rsidRPr="00F52A1E">
        <w:rPr>
          <w:rFonts w:cs="Arial"/>
          <w:sz w:val="28"/>
          <w:szCs w:val="28"/>
          <w:rtl/>
        </w:rPr>
        <w:t xml:space="preserve"> </w:t>
      </w:r>
      <w:r w:rsidRPr="00F52A1E">
        <w:rPr>
          <w:rFonts w:cs="Arial" w:hint="cs"/>
          <w:sz w:val="28"/>
          <w:szCs w:val="28"/>
          <w:rtl/>
        </w:rPr>
        <w:t>البنائي</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والذى</w:t>
      </w:r>
      <w:r w:rsidRPr="00F52A1E">
        <w:rPr>
          <w:rFonts w:cs="Arial"/>
          <w:sz w:val="28"/>
          <w:szCs w:val="28"/>
          <w:rtl/>
        </w:rPr>
        <w:t xml:space="preserve"> </w:t>
      </w:r>
      <w:r w:rsidRPr="00F52A1E">
        <w:rPr>
          <w:rFonts w:cs="Arial" w:hint="cs"/>
          <w:sz w:val="28"/>
          <w:szCs w:val="28"/>
          <w:rtl/>
        </w:rPr>
        <w:t>يراه</w:t>
      </w:r>
      <w:r w:rsidRPr="00F52A1E">
        <w:rPr>
          <w:rFonts w:cs="Arial"/>
          <w:sz w:val="28"/>
          <w:szCs w:val="28"/>
          <w:rtl/>
        </w:rPr>
        <w:t xml:space="preserve"> </w:t>
      </w:r>
      <w:r w:rsidRPr="00F52A1E">
        <w:rPr>
          <w:rFonts w:cs="Arial" w:hint="cs"/>
          <w:sz w:val="28"/>
          <w:szCs w:val="28"/>
          <w:rtl/>
        </w:rPr>
        <w:t>الباحث</w:t>
      </w:r>
      <w:r w:rsidRPr="00F52A1E">
        <w:rPr>
          <w:rFonts w:cs="Arial"/>
          <w:sz w:val="28"/>
          <w:szCs w:val="28"/>
          <w:rtl/>
        </w:rPr>
        <w:t xml:space="preserve"> </w:t>
      </w:r>
      <w:r w:rsidRPr="00F52A1E">
        <w:rPr>
          <w:rFonts w:cs="Arial" w:hint="cs"/>
          <w:sz w:val="28"/>
          <w:szCs w:val="28"/>
          <w:rtl/>
        </w:rPr>
        <w:t>هو</w:t>
      </w:r>
      <w:r w:rsidRPr="00F52A1E">
        <w:rPr>
          <w:rFonts w:cs="Arial"/>
          <w:sz w:val="28"/>
          <w:szCs w:val="28"/>
          <w:rtl/>
        </w:rPr>
        <w:t xml:space="preserve"> </w:t>
      </w:r>
      <w:r w:rsidRPr="00F52A1E">
        <w:rPr>
          <w:rFonts w:cs="Arial" w:hint="cs"/>
          <w:sz w:val="28"/>
          <w:szCs w:val="28"/>
          <w:rtl/>
        </w:rPr>
        <w:t>مستقبل</w:t>
      </w:r>
      <w:r w:rsidRPr="00F52A1E">
        <w:rPr>
          <w:rFonts w:cs="Arial"/>
          <w:sz w:val="28"/>
          <w:szCs w:val="28"/>
          <w:rtl/>
        </w:rPr>
        <w:t xml:space="preserve"> </w:t>
      </w:r>
      <w:r w:rsidRPr="00F52A1E">
        <w:rPr>
          <w:rFonts w:cs="Arial" w:hint="cs"/>
          <w:sz w:val="28"/>
          <w:szCs w:val="28"/>
          <w:rtl/>
        </w:rPr>
        <w:t>التعليم</w:t>
      </w:r>
      <w:r w:rsidRPr="00F52A1E">
        <w:rPr>
          <w:rFonts w:cs="Arial"/>
          <w:sz w:val="28"/>
          <w:szCs w:val="28"/>
          <w:rtl/>
        </w:rPr>
        <w:t xml:space="preserve"> </w:t>
      </w:r>
      <w:r w:rsidRPr="00F52A1E">
        <w:rPr>
          <w:rFonts w:cs="Arial" w:hint="cs"/>
          <w:sz w:val="28"/>
          <w:szCs w:val="28"/>
          <w:rtl/>
        </w:rPr>
        <w:t>في</w:t>
      </w:r>
      <w:r w:rsidRPr="00F52A1E">
        <w:rPr>
          <w:rFonts w:cs="Arial"/>
          <w:sz w:val="28"/>
          <w:szCs w:val="28"/>
          <w:rtl/>
        </w:rPr>
        <w:t xml:space="preserve"> </w:t>
      </w:r>
      <w:r w:rsidRPr="00F52A1E">
        <w:rPr>
          <w:rFonts w:cs="Arial" w:hint="cs"/>
          <w:sz w:val="28"/>
          <w:szCs w:val="28"/>
          <w:rtl/>
        </w:rPr>
        <w:t>مصر</w:t>
      </w:r>
      <w:r w:rsidRPr="00F52A1E">
        <w:rPr>
          <w:sz w:val="28"/>
          <w:szCs w:val="28"/>
        </w:rPr>
        <w:t>.</w:t>
      </w:r>
    </w:p>
    <w:p w:rsidR="00F52A1E" w:rsidRPr="00F52A1E" w:rsidRDefault="00F52A1E" w:rsidP="000C4716">
      <w:pPr>
        <w:rPr>
          <w:sz w:val="28"/>
          <w:szCs w:val="28"/>
          <w:rtl/>
        </w:rPr>
      </w:pPr>
      <w:r w:rsidRPr="00F52A1E">
        <w:rPr>
          <w:sz w:val="28"/>
          <w:szCs w:val="28"/>
        </w:rPr>
        <w:t xml:space="preserve"> </w:t>
      </w:r>
      <w:r w:rsidRPr="00F52A1E">
        <w:rPr>
          <w:rFonts w:cs="Arial" w:hint="cs"/>
          <w:sz w:val="28"/>
          <w:szCs w:val="28"/>
          <w:u w:val="single"/>
          <w:rtl/>
        </w:rPr>
        <w:t>المحور</w:t>
      </w:r>
      <w:r w:rsidRPr="00F52A1E">
        <w:rPr>
          <w:rFonts w:cs="Arial"/>
          <w:sz w:val="28"/>
          <w:szCs w:val="28"/>
          <w:u w:val="single"/>
          <w:rtl/>
        </w:rPr>
        <w:t xml:space="preserve"> </w:t>
      </w:r>
      <w:r w:rsidRPr="00F52A1E">
        <w:rPr>
          <w:rFonts w:cs="Arial" w:hint="cs"/>
          <w:sz w:val="28"/>
          <w:szCs w:val="28"/>
          <w:u w:val="single"/>
          <w:rtl/>
        </w:rPr>
        <w:t>الثاني</w:t>
      </w:r>
      <w:r w:rsidRPr="00F52A1E">
        <w:rPr>
          <w:rFonts w:cs="Arial"/>
          <w:sz w:val="28"/>
          <w:szCs w:val="28"/>
          <w:rtl/>
        </w:rPr>
        <w:t xml:space="preserve"> : </w:t>
      </w:r>
      <w:r w:rsidRPr="00F52A1E">
        <w:rPr>
          <w:rFonts w:cs="Arial" w:hint="cs"/>
          <w:sz w:val="28"/>
          <w:szCs w:val="28"/>
          <w:rtl/>
        </w:rPr>
        <w:t>إعداد</w:t>
      </w:r>
      <w:r w:rsidRPr="00F52A1E">
        <w:rPr>
          <w:rFonts w:cs="Arial"/>
          <w:sz w:val="28"/>
          <w:szCs w:val="28"/>
          <w:rtl/>
        </w:rPr>
        <w:t xml:space="preserve"> </w:t>
      </w:r>
      <w:r w:rsidRPr="00F52A1E">
        <w:rPr>
          <w:rFonts w:cs="Arial" w:hint="cs"/>
          <w:sz w:val="28"/>
          <w:szCs w:val="28"/>
          <w:rtl/>
        </w:rPr>
        <w:t>المعلم</w:t>
      </w:r>
      <w:r w:rsidRPr="00F52A1E">
        <w:rPr>
          <w:rFonts w:cs="Arial"/>
          <w:sz w:val="28"/>
          <w:szCs w:val="28"/>
          <w:rtl/>
        </w:rPr>
        <w:t xml:space="preserve"> </w:t>
      </w:r>
      <w:r w:rsidRPr="00F52A1E">
        <w:rPr>
          <w:rFonts w:cs="Arial" w:hint="cs"/>
          <w:sz w:val="28"/>
          <w:szCs w:val="28"/>
          <w:rtl/>
        </w:rPr>
        <w:t>أثناء</w:t>
      </w:r>
      <w:r w:rsidRPr="00F52A1E">
        <w:rPr>
          <w:rFonts w:cs="Arial"/>
          <w:sz w:val="28"/>
          <w:szCs w:val="28"/>
          <w:rtl/>
        </w:rPr>
        <w:t xml:space="preserve"> </w:t>
      </w:r>
      <w:r w:rsidRPr="00F52A1E">
        <w:rPr>
          <w:rFonts w:cs="Arial" w:hint="cs"/>
          <w:sz w:val="28"/>
          <w:szCs w:val="28"/>
          <w:rtl/>
        </w:rPr>
        <w:t>دراسته</w:t>
      </w:r>
      <w:r w:rsidRPr="00F52A1E">
        <w:rPr>
          <w:rFonts w:cs="Arial"/>
          <w:sz w:val="28"/>
          <w:szCs w:val="28"/>
          <w:rtl/>
        </w:rPr>
        <w:t xml:space="preserve"> </w:t>
      </w:r>
      <w:r w:rsidRPr="00F52A1E">
        <w:rPr>
          <w:rFonts w:cs="Arial" w:hint="cs"/>
          <w:sz w:val="28"/>
          <w:szCs w:val="28"/>
          <w:rtl/>
        </w:rPr>
        <w:t>في</w:t>
      </w:r>
      <w:r w:rsidRPr="00F52A1E">
        <w:rPr>
          <w:rFonts w:cs="Arial"/>
          <w:sz w:val="28"/>
          <w:szCs w:val="28"/>
          <w:rtl/>
        </w:rPr>
        <w:t xml:space="preserve"> </w:t>
      </w:r>
      <w:r w:rsidRPr="00F52A1E">
        <w:rPr>
          <w:rFonts w:cs="Arial" w:hint="cs"/>
          <w:sz w:val="28"/>
          <w:szCs w:val="28"/>
          <w:rtl/>
        </w:rPr>
        <w:t>كلية</w:t>
      </w:r>
      <w:r w:rsidRPr="00F52A1E">
        <w:rPr>
          <w:rFonts w:cs="Arial"/>
          <w:sz w:val="28"/>
          <w:szCs w:val="28"/>
          <w:rtl/>
        </w:rPr>
        <w:t xml:space="preserve"> </w:t>
      </w:r>
      <w:r w:rsidRPr="00F52A1E">
        <w:rPr>
          <w:rFonts w:cs="Arial" w:hint="cs"/>
          <w:sz w:val="28"/>
          <w:szCs w:val="28"/>
          <w:rtl/>
        </w:rPr>
        <w:t>التربية</w:t>
      </w:r>
      <w:r w:rsidRPr="00F52A1E">
        <w:rPr>
          <w:rFonts w:cs="Arial"/>
          <w:sz w:val="28"/>
          <w:szCs w:val="28"/>
          <w:rtl/>
        </w:rPr>
        <w:t xml:space="preserve"> </w:t>
      </w:r>
      <w:r w:rsidRPr="00F52A1E">
        <w:rPr>
          <w:rFonts w:cs="Arial" w:hint="cs"/>
          <w:sz w:val="28"/>
          <w:szCs w:val="28"/>
          <w:rtl/>
        </w:rPr>
        <w:t>الإعداد</w:t>
      </w:r>
      <w:r w:rsidRPr="00F52A1E">
        <w:rPr>
          <w:rFonts w:cs="Arial"/>
          <w:sz w:val="28"/>
          <w:szCs w:val="28"/>
          <w:rtl/>
        </w:rPr>
        <w:t xml:space="preserve"> </w:t>
      </w:r>
      <w:r w:rsidRPr="00F52A1E">
        <w:rPr>
          <w:rFonts w:cs="Arial" w:hint="cs"/>
          <w:sz w:val="28"/>
          <w:szCs w:val="28"/>
          <w:rtl/>
        </w:rPr>
        <w:t>الأمثل</w:t>
      </w:r>
      <w:r w:rsidRPr="00F52A1E">
        <w:rPr>
          <w:rFonts w:cs="Arial"/>
          <w:sz w:val="28"/>
          <w:szCs w:val="28"/>
          <w:rtl/>
        </w:rPr>
        <w:t xml:space="preserve"> </w:t>
      </w:r>
      <w:r w:rsidRPr="00F52A1E">
        <w:rPr>
          <w:rFonts w:cs="Arial" w:hint="cs"/>
          <w:sz w:val="28"/>
          <w:szCs w:val="28"/>
          <w:rtl/>
        </w:rPr>
        <w:t>الذى</w:t>
      </w:r>
      <w:r w:rsidRPr="00F52A1E">
        <w:rPr>
          <w:rFonts w:cs="Arial"/>
          <w:sz w:val="28"/>
          <w:szCs w:val="28"/>
          <w:rtl/>
        </w:rPr>
        <w:t xml:space="preserve"> </w:t>
      </w:r>
      <w:r w:rsidRPr="00F52A1E">
        <w:rPr>
          <w:rFonts w:cs="Arial" w:hint="cs"/>
          <w:sz w:val="28"/>
          <w:szCs w:val="28"/>
          <w:rtl/>
        </w:rPr>
        <w:t>يواكب</w:t>
      </w:r>
      <w:r w:rsidRPr="00F52A1E">
        <w:rPr>
          <w:rFonts w:cs="Arial"/>
          <w:sz w:val="28"/>
          <w:szCs w:val="28"/>
          <w:rtl/>
        </w:rPr>
        <w:t xml:space="preserve"> </w:t>
      </w:r>
      <w:r w:rsidRPr="00F52A1E">
        <w:rPr>
          <w:rFonts w:cs="Arial" w:hint="cs"/>
          <w:sz w:val="28"/>
          <w:szCs w:val="28"/>
          <w:rtl/>
        </w:rPr>
        <w:t>متطلبات</w:t>
      </w:r>
      <w:r w:rsidRPr="00F52A1E">
        <w:rPr>
          <w:rFonts w:cs="Arial"/>
          <w:sz w:val="28"/>
          <w:szCs w:val="28"/>
          <w:rtl/>
        </w:rPr>
        <w:t xml:space="preserve"> </w:t>
      </w:r>
      <w:r w:rsidRPr="00F52A1E">
        <w:rPr>
          <w:rFonts w:cs="Arial" w:hint="cs"/>
          <w:sz w:val="28"/>
          <w:szCs w:val="28"/>
          <w:rtl/>
        </w:rPr>
        <w:t>العصر</w:t>
      </w:r>
      <w:r w:rsidRPr="00F52A1E">
        <w:rPr>
          <w:rFonts w:cs="Arial"/>
          <w:sz w:val="28"/>
          <w:szCs w:val="28"/>
          <w:rtl/>
        </w:rPr>
        <w:t xml:space="preserve"> </w:t>
      </w:r>
      <w:r w:rsidRPr="00F52A1E">
        <w:rPr>
          <w:rFonts w:cs="Arial" w:hint="cs"/>
          <w:sz w:val="28"/>
          <w:szCs w:val="28"/>
          <w:rtl/>
        </w:rPr>
        <w:t>الحديث</w:t>
      </w:r>
      <w:r w:rsidRPr="00F52A1E">
        <w:rPr>
          <w:rFonts w:cs="Arial"/>
          <w:sz w:val="28"/>
          <w:szCs w:val="28"/>
          <w:rtl/>
        </w:rPr>
        <w:t xml:space="preserve"> </w:t>
      </w:r>
      <w:r w:rsidR="000C4716">
        <w:rPr>
          <w:rFonts w:cs="Arial" w:hint="cs"/>
          <w:sz w:val="28"/>
          <w:szCs w:val="28"/>
          <w:rtl/>
        </w:rPr>
        <w:t>-</w:t>
      </w:r>
      <w:r w:rsidRPr="00F52A1E">
        <w:rPr>
          <w:rFonts w:cs="Arial"/>
          <w:sz w:val="28"/>
          <w:szCs w:val="28"/>
          <w:rtl/>
        </w:rPr>
        <w:t xml:space="preserve"> </w:t>
      </w:r>
      <w:r w:rsidRPr="00F52A1E">
        <w:rPr>
          <w:rFonts w:cs="Arial" w:hint="cs"/>
          <w:sz w:val="28"/>
          <w:szCs w:val="28"/>
          <w:rtl/>
        </w:rPr>
        <w:t>عصر</w:t>
      </w:r>
      <w:r w:rsidRPr="00F52A1E">
        <w:rPr>
          <w:rFonts w:cs="Arial"/>
          <w:sz w:val="28"/>
          <w:szCs w:val="28"/>
          <w:rtl/>
        </w:rPr>
        <w:t xml:space="preserve"> </w:t>
      </w:r>
      <w:r w:rsidRPr="00F52A1E">
        <w:rPr>
          <w:rFonts w:cs="Arial" w:hint="cs"/>
          <w:sz w:val="28"/>
          <w:szCs w:val="28"/>
          <w:rtl/>
        </w:rPr>
        <w:t>المعرفة</w:t>
      </w:r>
      <w:r w:rsidRPr="00F52A1E">
        <w:rPr>
          <w:rFonts w:cs="Arial"/>
          <w:sz w:val="28"/>
          <w:szCs w:val="28"/>
          <w:rtl/>
        </w:rPr>
        <w:t xml:space="preserve"> </w:t>
      </w:r>
      <w:r w:rsidRPr="00F52A1E">
        <w:rPr>
          <w:rFonts w:cs="Arial" w:hint="cs"/>
          <w:sz w:val="28"/>
          <w:szCs w:val="28"/>
          <w:rtl/>
        </w:rPr>
        <w:t>الذي</w:t>
      </w:r>
      <w:r w:rsidRPr="00F52A1E">
        <w:rPr>
          <w:rFonts w:cs="Arial"/>
          <w:sz w:val="28"/>
          <w:szCs w:val="28"/>
          <w:rtl/>
        </w:rPr>
        <w:t xml:space="preserve"> </w:t>
      </w:r>
      <w:r w:rsidRPr="00F52A1E">
        <w:rPr>
          <w:rFonts w:cs="Arial" w:hint="cs"/>
          <w:sz w:val="28"/>
          <w:szCs w:val="28"/>
          <w:rtl/>
        </w:rPr>
        <w:t>لا</w:t>
      </w:r>
      <w:r w:rsidRPr="00F52A1E">
        <w:rPr>
          <w:rFonts w:cs="Arial"/>
          <w:sz w:val="28"/>
          <w:szCs w:val="28"/>
          <w:rtl/>
        </w:rPr>
        <w:t xml:space="preserve"> </w:t>
      </w:r>
      <w:r w:rsidRPr="00F52A1E">
        <w:rPr>
          <w:rFonts w:cs="Arial" w:hint="cs"/>
          <w:sz w:val="28"/>
          <w:szCs w:val="28"/>
          <w:rtl/>
        </w:rPr>
        <w:t>حدود</w:t>
      </w:r>
      <w:r w:rsidRPr="00F52A1E">
        <w:rPr>
          <w:rFonts w:cs="Arial"/>
          <w:sz w:val="28"/>
          <w:szCs w:val="28"/>
          <w:rtl/>
        </w:rPr>
        <w:t xml:space="preserve"> </w:t>
      </w:r>
      <w:r w:rsidRPr="00F52A1E">
        <w:rPr>
          <w:rFonts w:cs="Arial" w:hint="cs"/>
          <w:sz w:val="28"/>
          <w:szCs w:val="28"/>
          <w:rtl/>
        </w:rPr>
        <w:t>له</w:t>
      </w:r>
      <w:r w:rsidRPr="00F52A1E">
        <w:rPr>
          <w:rFonts w:cs="Arial"/>
          <w:sz w:val="28"/>
          <w:szCs w:val="28"/>
          <w:rtl/>
        </w:rPr>
        <w:t xml:space="preserve"> </w:t>
      </w:r>
      <w:r w:rsidR="000C4716">
        <w:rPr>
          <w:rFonts w:cs="Arial" w:hint="cs"/>
          <w:sz w:val="28"/>
          <w:szCs w:val="28"/>
          <w:rtl/>
        </w:rPr>
        <w:t>-</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وذلك</w:t>
      </w:r>
      <w:r w:rsidRPr="00F52A1E">
        <w:rPr>
          <w:rFonts w:cs="Arial"/>
          <w:sz w:val="28"/>
          <w:szCs w:val="28"/>
          <w:rtl/>
        </w:rPr>
        <w:t xml:space="preserve"> </w:t>
      </w:r>
      <w:r w:rsidRPr="00F52A1E">
        <w:rPr>
          <w:rFonts w:cs="Arial" w:hint="cs"/>
          <w:sz w:val="28"/>
          <w:szCs w:val="28"/>
          <w:rtl/>
        </w:rPr>
        <w:t>من</w:t>
      </w:r>
      <w:r w:rsidRPr="00F52A1E">
        <w:rPr>
          <w:rFonts w:cs="Arial"/>
          <w:sz w:val="28"/>
          <w:szCs w:val="28"/>
          <w:rtl/>
        </w:rPr>
        <w:t xml:space="preserve"> </w:t>
      </w:r>
      <w:r w:rsidRPr="00F52A1E">
        <w:rPr>
          <w:rFonts w:cs="Arial" w:hint="cs"/>
          <w:sz w:val="28"/>
          <w:szCs w:val="28"/>
          <w:rtl/>
        </w:rPr>
        <w:t>خلال</w:t>
      </w:r>
      <w:r w:rsidRPr="00F52A1E">
        <w:rPr>
          <w:rFonts w:cs="Arial"/>
          <w:sz w:val="28"/>
          <w:szCs w:val="28"/>
          <w:rtl/>
        </w:rPr>
        <w:t xml:space="preserve"> </w:t>
      </w:r>
      <w:r w:rsidRPr="00F52A1E">
        <w:rPr>
          <w:rFonts w:cs="Arial" w:hint="cs"/>
          <w:sz w:val="28"/>
          <w:szCs w:val="28"/>
          <w:rtl/>
        </w:rPr>
        <w:t>تضمين</w:t>
      </w:r>
      <w:r w:rsidRPr="00F52A1E">
        <w:rPr>
          <w:rFonts w:cs="Arial"/>
          <w:sz w:val="28"/>
          <w:szCs w:val="28"/>
          <w:rtl/>
        </w:rPr>
        <w:t xml:space="preserve"> </w:t>
      </w:r>
      <w:r w:rsidRPr="00F52A1E">
        <w:rPr>
          <w:rFonts w:cs="Arial" w:hint="cs"/>
          <w:sz w:val="28"/>
          <w:szCs w:val="28"/>
          <w:rtl/>
        </w:rPr>
        <w:t>البرامج</w:t>
      </w:r>
      <w:r w:rsidRPr="00F52A1E">
        <w:rPr>
          <w:rFonts w:cs="Arial"/>
          <w:sz w:val="28"/>
          <w:szCs w:val="28"/>
          <w:rtl/>
        </w:rPr>
        <w:t xml:space="preserve"> </w:t>
      </w:r>
      <w:r w:rsidRPr="00F52A1E">
        <w:rPr>
          <w:rFonts w:cs="Arial" w:hint="cs"/>
          <w:sz w:val="28"/>
          <w:szCs w:val="28"/>
          <w:rtl/>
        </w:rPr>
        <w:t>والمناهج</w:t>
      </w:r>
      <w:r w:rsidRPr="00F52A1E">
        <w:rPr>
          <w:rFonts w:cs="Arial"/>
          <w:sz w:val="28"/>
          <w:szCs w:val="28"/>
          <w:rtl/>
        </w:rPr>
        <w:t xml:space="preserve"> </w:t>
      </w:r>
      <w:r w:rsidRPr="00F52A1E">
        <w:rPr>
          <w:rFonts w:cs="Arial" w:hint="cs"/>
          <w:sz w:val="28"/>
          <w:szCs w:val="28"/>
          <w:rtl/>
        </w:rPr>
        <w:t>المقررة</w:t>
      </w:r>
      <w:r w:rsidRPr="00F52A1E">
        <w:rPr>
          <w:rFonts w:cs="Arial"/>
          <w:sz w:val="28"/>
          <w:szCs w:val="28"/>
          <w:rtl/>
        </w:rPr>
        <w:t xml:space="preserve"> </w:t>
      </w:r>
      <w:r w:rsidRPr="00F52A1E">
        <w:rPr>
          <w:rFonts w:cs="Arial" w:hint="cs"/>
          <w:sz w:val="28"/>
          <w:szCs w:val="28"/>
          <w:rtl/>
        </w:rPr>
        <w:t>عليه</w:t>
      </w:r>
      <w:r w:rsidRPr="00F52A1E">
        <w:rPr>
          <w:rFonts w:cs="Arial"/>
          <w:sz w:val="28"/>
          <w:szCs w:val="28"/>
          <w:rtl/>
        </w:rPr>
        <w:t xml:space="preserve"> </w:t>
      </w:r>
      <w:r w:rsidRPr="00F52A1E">
        <w:rPr>
          <w:rFonts w:cs="Arial" w:hint="cs"/>
          <w:sz w:val="28"/>
          <w:szCs w:val="28"/>
          <w:rtl/>
        </w:rPr>
        <w:t>الطرق</w:t>
      </w:r>
      <w:r w:rsidRPr="00F52A1E">
        <w:rPr>
          <w:rFonts w:cs="Arial"/>
          <w:sz w:val="28"/>
          <w:szCs w:val="28"/>
          <w:rtl/>
        </w:rPr>
        <w:t xml:space="preserve"> </w:t>
      </w:r>
      <w:r w:rsidRPr="00F52A1E">
        <w:rPr>
          <w:rFonts w:cs="Arial" w:hint="cs"/>
          <w:sz w:val="28"/>
          <w:szCs w:val="28"/>
          <w:rtl/>
        </w:rPr>
        <w:t>والنظريات</w:t>
      </w:r>
      <w:r w:rsidRPr="00F52A1E">
        <w:rPr>
          <w:rFonts w:cs="Arial"/>
          <w:sz w:val="28"/>
          <w:szCs w:val="28"/>
          <w:rtl/>
        </w:rPr>
        <w:t xml:space="preserve"> </w:t>
      </w:r>
      <w:r w:rsidRPr="00F52A1E">
        <w:rPr>
          <w:rFonts w:cs="Arial" w:hint="cs"/>
          <w:sz w:val="28"/>
          <w:szCs w:val="28"/>
          <w:rtl/>
        </w:rPr>
        <w:t>المختلفة</w:t>
      </w:r>
      <w:r w:rsidRPr="00F52A1E">
        <w:rPr>
          <w:rFonts w:cs="Arial"/>
          <w:sz w:val="28"/>
          <w:szCs w:val="28"/>
          <w:rtl/>
        </w:rPr>
        <w:t xml:space="preserve"> </w:t>
      </w:r>
      <w:r w:rsidRPr="00F52A1E">
        <w:rPr>
          <w:rFonts w:cs="Arial" w:hint="cs"/>
          <w:sz w:val="28"/>
          <w:szCs w:val="28"/>
          <w:rtl/>
        </w:rPr>
        <w:t>والحديثة</w:t>
      </w:r>
      <w:r w:rsidRPr="00F52A1E">
        <w:rPr>
          <w:rFonts w:cs="Arial"/>
          <w:sz w:val="28"/>
          <w:szCs w:val="28"/>
          <w:rtl/>
        </w:rPr>
        <w:t xml:space="preserve"> </w:t>
      </w:r>
      <w:r w:rsidRPr="00F52A1E">
        <w:rPr>
          <w:rFonts w:cs="Arial" w:hint="cs"/>
          <w:sz w:val="28"/>
          <w:szCs w:val="28"/>
          <w:rtl/>
        </w:rPr>
        <w:t>في</w:t>
      </w:r>
      <w:r w:rsidRPr="00F52A1E">
        <w:rPr>
          <w:rFonts w:cs="Arial"/>
          <w:sz w:val="28"/>
          <w:szCs w:val="28"/>
          <w:rtl/>
        </w:rPr>
        <w:t xml:space="preserve"> </w:t>
      </w:r>
      <w:r w:rsidRPr="00F52A1E">
        <w:rPr>
          <w:rFonts w:cs="Arial" w:hint="cs"/>
          <w:sz w:val="28"/>
          <w:szCs w:val="28"/>
          <w:rtl/>
        </w:rPr>
        <w:t>التدريس</w:t>
      </w:r>
      <w:r w:rsidRPr="00F52A1E">
        <w:rPr>
          <w:rFonts w:cs="Arial"/>
          <w:sz w:val="28"/>
          <w:szCs w:val="28"/>
          <w:rtl/>
        </w:rPr>
        <w:t xml:space="preserve"> </w:t>
      </w:r>
      <w:r w:rsidRPr="00F52A1E">
        <w:rPr>
          <w:rFonts w:cs="Arial" w:hint="cs"/>
          <w:sz w:val="28"/>
          <w:szCs w:val="28"/>
          <w:rtl/>
        </w:rPr>
        <w:t>وبخاصة</w:t>
      </w:r>
      <w:r w:rsidRPr="00F52A1E">
        <w:rPr>
          <w:rFonts w:cs="Arial"/>
          <w:sz w:val="28"/>
          <w:szCs w:val="28"/>
          <w:rtl/>
        </w:rPr>
        <w:t xml:space="preserve"> </w:t>
      </w:r>
      <w:r w:rsidRPr="00F52A1E">
        <w:rPr>
          <w:rFonts w:cs="Arial" w:hint="cs"/>
          <w:sz w:val="28"/>
          <w:szCs w:val="28"/>
          <w:rtl/>
        </w:rPr>
        <w:t>النظرية</w:t>
      </w:r>
      <w:r w:rsidRPr="00F52A1E">
        <w:rPr>
          <w:rFonts w:cs="Arial"/>
          <w:sz w:val="28"/>
          <w:szCs w:val="28"/>
          <w:rtl/>
        </w:rPr>
        <w:t xml:space="preserve"> </w:t>
      </w:r>
      <w:r w:rsidRPr="00F52A1E">
        <w:rPr>
          <w:rFonts w:cs="Arial" w:hint="cs"/>
          <w:sz w:val="28"/>
          <w:szCs w:val="28"/>
          <w:rtl/>
        </w:rPr>
        <w:t>البنائية</w:t>
      </w:r>
      <w:r w:rsidRPr="00F52A1E">
        <w:rPr>
          <w:rFonts w:cs="Arial"/>
          <w:sz w:val="28"/>
          <w:szCs w:val="28"/>
          <w:rtl/>
        </w:rPr>
        <w:t xml:space="preserve"> </w:t>
      </w:r>
      <w:r w:rsidRPr="00F52A1E">
        <w:rPr>
          <w:rFonts w:cs="Arial" w:hint="cs"/>
          <w:sz w:val="28"/>
          <w:szCs w:val="28"/>
          <w:rtl/>
        </w:rPr>
        <w:t>وال</w:t>
      </w:r>
      <w:r w:rsidR="000C4716">
        <w:rPr>
          <w:rFonts w:cs="Arial" w:hint="cs"/>
          <w:sz w:val="28"/>
          <w:szCs w:val="28"/>
          <w:rtl/>
        </w:rPr>
        <w:t>ا</w:t>
      </w:r>
      <w:r w:rsidRPr="00F52A1E">
        <w:rPr>
          <w:rFonts w:cs="Arial" w:hint="cs"/>
          <w:sz w:val="28"/>
          <w:szCs w:val="28"/>
          <w:rtl/>
        </w:rPr>
        <w:t>ستراتيجيات</w:t>
      </w:r>
      <w:r w:rsidRPr="00F52A1E">
        <w:rPr>
          <w:rFonts w:cs="Arial"/>
          <w:sz w:val="28"/>
          <w:szCs w:val="28"/>
          <w:rtl/>
        </w:rPr>
        <w:t xml:space="preserve"> </w:t>
      </w:r>
      <w:r w:rsidRPr="00F52A1E">
        <w:rPr>
          <w:rFonts w:cs="Arial" w:hint="cs"/>
          <w:sz w:val="28"/>
          <w:szCs w:val="28"/>
          <w:rtl/>
        </w:rPr>
        <w:t>المنبثقة</w:t>
      </w:r>
      <w:r w:rsidRPr="00F52A1E">
        <w:rPr>
          <w:rFonts w:cs="Arial"/>
          <w:sz w:val="28"/>
          <w:szCs w:val="28"/>
          <w:rtl/>
        </w:rPr>
        <w:t xml:space="preserve"> </w:t>
      </w:r>
      <w:r w:rsidRPr="00F52A1E">
        <w:rPr>
          <w:rFonts w:cs="Arial" w:hint="cs"/>
          <w:sz w:val="28"/>
          <w:szCs w:val="28"/>
          <w:rtl/>
        </w:rPr>
        <w:t>منها</w:t>
      </w:r>
      <w:r w:rsidRPr="00F52A1E">
        <w:rPr>
          <w:rFonts w:cs="Arial"/>
          <w:sz w:val="28"/>
          <w:szCs w:val="28"/>
          <w:rtl/>
        </w:rPr>
        <w:t xml:space="preserve"> </w:t>
      </w:r>
      <w:r w:rsidRPr="00F52A1E">
        <w:rPr>
          <w:rFonts w:cs="Arial" w:hint="cs"/>
          <w:sz w:val="28"/>
          <w:szCs w:val="28"/>
          <w:rtl/>
        </w:rPr>
        <w:t>وبخاصة</w:t>
      </w:r>
      <w:r w:rsidRPr="00F52A1E">
        <w:rPr>
          <w:rFonts w:cs="Arial"/>
          <w:sz w:val="28"/>
          <w:szCs w:val="28"/>
          <w:rtl/>
        </w:rPr>
        <w:t xml:space="preserve"> </w:t>
      </w:r>
      <w:r w:rsidRPr="00F52A1E">
        <w:rPr>
          <w:rFonts w:cs="Arial" w:hint="cs"/>
          <w:sz w:val="28"/>
          <w:szCs w:val="28"/>
          <w:rtl/>
        </w:rPr>
        <w:t>استراتيجية</w:t>
      </w:r>
      <w:r w:rsidRPr="00F52A1E">
        <w:rPr>
          <w:rFonts w:cs="Arial"/>
          <w:sz w:val="28"/>
          <w:szCs w:val="28"/>
          <w:rtl/>
        </w:rPr>
        <w:t xml:space="preserve"> </w:t>
      </w:r>
      <w:r w:rsidRPr="00F52A1E">
        <w:rPr>
          <w:rFonts w:cs="Arial" w:hint="cs"/>
          <w:sz w:val="28"/>
          <w:szCs w:val="28"/>
          <w:rtl/>
        </w:rPr>
        <w:t>نموذج</w:t>
      </w:r>
      <w:r w:rsidRPr="00F52A1E">
        <w:rPr>
          <w:rFonts w:cs="Arial"/>
          <w:sz w:val="28"/>
          <w:szCs w:val="28"/>
          <w:rtl/>
        </w:rPr>
        <w:t xml:space="preserve"> </w:t>
      </w:r>
      <w:r w:rsidRPr="00F52A1E">
        <w:rPr>
          <w:rFonts w:cs="Arial" w:hint="cs"/>
          <w:sz w:val="28"/>
          <w:szCs w:val="28"/>
          <w:rtl/>
        </w:rPr>
        <w:t>التعلم</w:t>
      </w:r>
      <w:r w:rsidRPr="00F52A1E">
        <w:rPr>
          <w:rFonts w:cs="Arial"/>
          <w:sz w:val="28"/>
          <w:szCs w:val="28"/>
          <w:rtl/>
        </w:rPr>
        <w:t xml:space="preserve"> </w:t>
      </w:r>
      <w:r w:rsidRPr="00F52A1E">
        <w:rPr>
          <w:rFonts w:cs="Arial" w:hint="cs"/>
          <w:sz w:val="28"/>
          <w:szCs w:val="28"/>
          <w:rtl/>
        </w:rPr>
        <w:t>البنائي،</w:t>
      </w:r>
      <w:r w:rsidRPr="00F52A1E">
        <w:rPr>
          <w:rFonts w:cs="Arial"/>
          <w:sz w:val="28"/>
          <w:szCs w:val="28"/>
          <w:rtl/>
        </w:rPr>
        <w:t xml:space="preserve"> </w:t>
      </w:r>
      <w:r w:rsidRPr="00F52A1E">
        <w:rPr>
          <w:rFonts w:cs="Arial" w:hint="cs"/>
          <w:sz w:val="28"/>
          <w:szCs w:val="28"/>
          <w:rtl/>
        </w:rPr>
        <w:t>مع</w:t>
      </w:r>
      <w:r w:rsidRPr="00F52A1E">
        <w:rPr>
          <w:rFonts w:cs="Arial"/>
          <w:sz w:val="28"/>
          <w:szCs w:val="28"/>
          <w:rtl/>
        </w:rPr>
        <w:t xml:space="preserve"> </w:t>
      </w:r>
      <w:r w:rsidRPr="00F52A1E">
        <w:rPr>
          <w:rFonts w:cs="Arial" w:hint="cs"/>
          <w:sz w:val="28"/>
          <w:szCs w:val="28"/>
          <w:rtl/>
        </w:rPr>
        <w:t>تقييم</w:t>
      </w:r>
      <w:r w:rsidRPr="00F52A1E">
        <w:rPr>
          <w:rFonts w:cs="Arial"/>
          <w:sz w:val="28"/>
          <w:szCs w:val="28"/>
          <w:rtl/>
        </w:rPr>
        <w:t xml:space="preserve"> </w:t>
      </w:r>
      <w:r w:rsidRPr="00F52A1E">
        <w:rPr>
          <w:rFonts w:cs="Arial" w:hint="cs"/>
          <w:sz w:val="28"/>
          <w:szCs w:val="28"/>
          <w:rtl/>
        </w:rPr>
        <w:t>هذه</w:t>
      </w:r>
      <w:r w:rsidRPr="00F52A1E">
        <w:rPr>
          <w:rFonts w:cs="Arial"/>
          <w:sz w:val="28"/>
          <w:szCs w:val="28"/>
          <w:rtl/>
        </w:rPr>
        <w:t xml:space="preserve"> </w:t>
      </w:r>
      <w:r w:rsidRPr="00F52A1E">
        <w:rPr>
          <w:rFonts w:cs="Arial" w:hint="cs"/>
          <w:sz w:val="28"/>
          <w:szCs w:val="28"/>
          <w:rtl/>
        </w:rPr>
        <w:t>المناهج</w:t>
      </w:r>
      <w:r w:rsidRPr="00F52A1E">
        <w:rPr>
          <w:rFonts w:cs="Arial"/>
          <w:sz w:val="28"/>
          <w:szCs w:val="28"/>
          <w:rtl/>
        </w:rPr>
        <w:t xml:space="preserve"> </w:t>
      </w:r>
      <w:r w:rsidRPr="00F52A1E">
        <w:rPr>
          <w:rFonts w:cs="Arial" w:hint="cs"/>
          <w:sz w:val="28"/>
          <w:szCs w:val="28"/>
          <w:rtl/>
        </w:rPr>
        <w:t>والمقررات</w:t>
      </w:r>
      <w:r w:rsidRPr="00F52A1E">
        <w:rPr>
          <w:rFonts w:cs="Arial"/>
          <w:sz w:val="28"/>
          <w:szCs w:val="28"/>
          <w:rtl/>
        </w:rPr>
        <w:t xml:space="preserve"> </w:t>
      </w:r>
      <w:r w:rsidRPr="00F52A1E">
        <w:rPr>
          <w:rFonts w:cs="Arial" w:hint="cs"/>
          <w:sz w:val="28"/>
          <w:szCs w:val="28"/>
          <w:rtl/>
        </w:rPr>
        <w:t>كل</w:t>
      </w:r>
      <w:r w:rsidRPr="00F52A1E">
        <w:rPr>
          <w:rFonts w:cs="Arial"/>
          <w:sz w:val="28"/>
          <w:szCs w:val="28"/>
          <w:rtl/>
        </w:rPr>
        <w:t xml:space="preserve"> </w:t>
      </w:r>
      <w:r w:rsidRPr="00F52A1E">
        <w:rPr>
          <w:rFonts w:cs="Arial" w:hint="cs"/>
          <w:sz w:val="28"/>
          <w:szCs w:val="28"/>
          <w:rtl/>
        </w:rPr>
        <w:t>ثلاث</w:t>
      </w:r>
      <w:r w:rsidRPr="00F52A1E">
        <w:rPr>
          <w:rFonts w:cs="Arial"/>
          <w:sz w:val="28"/>
          <w:szCs w:val="28"/>
          <w:rtl/>
        </w:rPr>
        <w:t xml:space="preserve"> </w:t>
      </w:r>
      <w:r w:rsidRPr="00F52A1E">
        <w:rPr>
          <w:rFonts w:cs="Arial" w:hint="cs"/>
          <w:sz w:val="28"/>
          <w:szCs w:val="28"/>
          <w:rtl/>
        </w:rPr>
        <w:t>سنوات</w:t>
      </w:r>
      <w:r w:rsidRPr="00F52A1E">
        <w:rPr>
          <w:rFonts w:cs="Arial"/>
          <w:sz w:val="28"/>
          <w:szCs w:val="28"/>
          <w:rtl/>
        </w:rPr>
        <w:t xml:space="preserve"> </w:t>
      </w:r>
      <w:r w:rsidRPr="00F52A1E">
        <w:rPr>
          <w:rFonts w:cs="Arial" w:hint="cs"/>
          <w:sz w:val="28"/>
          <w:szCs w:val="28"/>
          <w:rtl/>
        </w:rPr>
        <w:t>لمعرفة</w:t>
      </w:r>
      <w:r w:rsidRPr="00F52A1E">
        <w:rPr>
          <w:rFonts w:cs="Arial"/>
          <w:sz w:val="28"/>
          <w:szCs w:val="28"/>
          <w:rtl/>
        </w:rPr>
        <w:t xml:space="preserve"> </w:t>
      </w:r>
      <w:r w:rsidRPr="00F52A1E">
        <w:rPr>
          <w:rFonts w:cs="Arial" w:hint="cs"/>
          <w:sz w:val="28"/>
          <w:szCs w:val="28"/>
          <w:rtl/>
        </w:rPr>
        <w:t>نقاط</w:t>
      </w:r>
      <w:r w:rsidRPr="00F52A1E">
        <w:rPr>
          <w:rFonts w:cs="Arial"/>
          <w:sz w:val="28"/>
          <w:szCs w:val="28"/>
          <w:rtl/>
        </w:rPr>
        <w:t xml:space="preserve"> </w:t>
      </w:r>
      <w:r w:rsidRPr="00F52A1E">
        <w:rPr>
          <w:rFonts w:cs="Arial" w:hint="cs"/>
          <w:sz w:val="28"/>
          <w:szCs w:val="28"/>
          <w:rtl/>
        </w:rPr>
        <w:t>القوة</w:t>
      </w:r>
      <w:r w:rsidRPr="00F52A1E">
        <w:rPr>
          <w:rFonts w:cs="Arial"/>
          <w:sz w:val="28"/>
          <w:szCs w:val="28"/>
          <w:rtl/>
        </w:rPr>
        <w:t xml:space="preserve"> </w:t>
      </w:r>
      <w:r w:rsidRPr="00F52A1E">
        <w:rPr>
          <w:rFonts w:cs="Arial" w:hint="cs"/>
          <w:sz w:val="28"/>
          <w:szCs w:val="28"/>
          <w:rtl/>
        </w:rPr>
        <w:t>والضعف</w:t>
      </w:r>
      <w:r w:rsidRPr="00F52A1E">
        <w:rPr>
          <w:rFonts w:cs="Arial"/>
          <w:sz w:val="28"/>
          <w:szCs w:val="28"/>
          <w:rtl/>
        </w:rPr>
        <w:t xml:space="preserve"> </w:t>
      </w:r>
      <w:r w:rsidRPr="00F52A1E">
        <w:rPr>
          <w:rFonts w:cs="Arial" w:hint="cs"/>
          <w:sz w:val="28"/>
          <w:szCs w:val="28"/>
          <w:rtl/>
        </w:rPr>
        <w:t>بها</w:t>
      </w:r>
      <w:r w:rsidRPr="00F52A1E">
        <w:rPr>
          <w:rFonts w:cs="Arial"/>
          <w:sz w:val="28"/>
          <w:szCs w:val="28"/>
          <w:rtl/>
        </w:rPr>
        <w:t xml:space="preserve"> </w:t>
      </w:r>
      <w:r w:rsidR="000C4716">
        <w:rPr>
          <w:rFonts w:cs="Arial" w:hint="cs"/>
          <w:sz w:val="28"/>
          <w:szCs w:val="28"/>
          <w:rtl/>
        </w:rPr>
        <w:t xml:space="preserve">؛ </w:t>
      </w:r>
      <w:r w:rsidRPr="00F52A1E">
        <w:rPr>
          <w:rFonts w:cs="Arial" w:hint="cs"/>
          <w:sz w:val="28"/>
          <w:szCs w:val="28"/>
          <w:rtl/>
        </w:rPr>
        <w:t>لتصحيح</w:t>
      </w:r>
      <w:r w:rsidRPr="00F52A1E">
        <w:rPr>
          <w:rFonts w:cs="Arial"/>
          <w:sz w:val="28"/>
          <w:szCs w:val="28"/>
          <w:rtl/>
        </w:rPr>
        <w:t xml:space="preserve"> </w:t>
      </w:r>
      <w:r w:rsidRPr="00F52A1E">
        <w:rPr>
          <w:rFonts w:cs="Arial" w:hint="cs"/>
          <w:sz w:val="28"/>
          <w:szCs w:val="28"/>
          <w:rtl/>
        </w:rPr>
        <w:t>الأوضاع</w:t>
      </w:r>
      <w:r w:rsidRPr="00F52A1E">
        <w:rPr>
          <w:rFonts w:cs="Arial"/>
          <w:sz w:val="28"/>
          <w:szCs w:val="28"/>
          <w:rtl/>
        </w:rPr>
        <w:t xml:space="preserve"> </w:t>
      </w:r>
      <w:r w:rsidRPr="00F52A1E">
        <w:rPr>
          <w:rFonts w:cs="Arial" w:hint="cs"/>
          <w:sz w:val="28"/>
          <w:szCs w:val="28"/>
          <w:rtl/>
        </w:rPr>
        <w:t>وتحديد</w:t>
      </w:r>
      <w:r w:rsidRPr="00F52A1E">
        <w:rPr>
          <w:rFonts w:cs="Arial"/>
          <w:sz w:val="28"/>
          <w:szCs w:val="28"/>
          <w:rtl/>
        </w:rPr>
        <w:t xml:space="preserve"> </w:t>
      </w:r>
      <w:r w:rsidRPr="00F52A1E">
        <w:rPr>
          <w:rFonts w:cs="Arial" w:hint="cs"/>
          <w:sz w:val="28"/>
          <w:szCs w:val="28"/>
          <w:rtl/>
        </w:rPr>
        <w:t>المتطلبات</w:t>
      </w:r>
      <w:r w:rsidRPr="00F52A1E">
        <w:rPr>
          <w:rFonts w:cs="Arial"/>
          <w:sz w:val="28"/>
          <w:szCs w:val="28"/>
          <w:rtl/>
        </w:rPr>
        <w:t xml:space="preserve"> </w:t>
      </w:r>
      <w:r w:rsidRPr="00F52A1E">
        <w:rPr>
          <w:rFonts w:cs="Arial" w:hint="cs"/>
          <w:sz w:val="28"/>
          <w:szCs w:val="28"/>
          <w:rtl/>
        </w:rPr>
        <w:t>في</w:t>
      </w:r>
      <w:r w:rsidRPr="00F52A1E">
        <w:rPr>
          <w:rFonts w:cs="Arial"/>
          <w:sz w:val="28"/>
          <w:szCs w:val="28"/>
          <w:rtl/>
        </w:rPr>
        <w:t xml:space="preserve"> </w:t>
      </w:r>
      <w:r w:rsidRPr="00F52A1E">
        <w:rPr>
          <w:rFonts w:cs="Arial" w:hint="cs"/>
          <w:sz w:val="28"/>
          <w:szCs w:val="28"/>
          <w:rtl/>
        </w:rPr>
        <w:t>الوقت</w:t>
      </w:r>
      <w:r w:rsidRPr="00F52A1E">
        <w:rPr>
          <w:rFonts w:cs="Arial"/>
          <w:sz w:val="28"/>
          <w:szCs w:val="28"/>
          <w:rtl/>
        </w:rPr>
        <w:t xml:space="preserve"> </w:t>
      </w:r>
      <w:r w:rsidRPr="00F52A1E">
        <w:rPr>
          <w:rFonts w:cs="Arial" w:hint="cs"/>
          <w:sz w:val="28"/>
          <w:szCs w:val="28"/>
          <w:rtl/>
        </w:rPr>
        <w:t>المناسب</w:t>
      </w:r>
      <w:r w:rsidRPr="00F52A1E">
        <w:rPr>
          <w:rFonts w:cs="Arial"/>
          <w:sz w:val="28"/>
          <w:szCs w:val="28"/>
          <w:rtl/>
        </w:rPr>
        <w:t xml:space="preserve"> </w:t>
      </w:r>
      <w:r w:rsidRPr="00F52A1E">
        <w:rPr>
          <w:rFonts w:cs="Arial" w:hint="cs"/>
          <w:sz w:val="28"/>
          <w:szCs w:val="28"/>
          <w:rtl/>
        </w:rPr>
        <w:t>وبإستمرارية</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ولكي</w:t>
      </w:r>
      <w:r w:rsidRPr="00F52A1E">
        <w:rPr>
          <w:rFonts w:cs="Arial"/>
          <w:sz w:val="28"/>
          <w:szCs w:val="28"/>
          <w:rtl/>
        </w:rPr>
        <w:t xml:space="preserve"> </w:t>
      </w:r>
      <w:r w:rsidRPr="00F52A1E">
        <w:rPr>
          <w:rFonts w:cs="Arial" w:hint="cs"/>
          <w:sz w:val="28"/>
          <w:szCs w:val="28"/>
          <w:rtl/>
        </w:rPr>
        <w:t>يكون</w:t>
      </w:r>
      <w:r w:rsidRPr="00F52A1E">
        <w:rPr>
          <w:rFonts w:cs="Arial"/>
          <w:sz w:val="28"/>
          <w:szCs w:val="28"/>
          <w:rtl/>
        </w:rPr>
        <w:t xml:space="preserve"> </w:t>
      </w:r>
      <w:r w:rsidRPr="00F52A1E">
        <w:rPr>
          <w:rFonts w:cs="Arial" w:hint="cs"/>
          <w:sz w:val="28"/>
          <w:szCs w:val="28"/>
          <w:rtl/>
        </w:rPr>
        <w:t>هناك</w:t>
      </w:r>
      <w:r w:rsidRPr="00F52A1E">
        <w:rPr>
          <w:rFonts w:cs="Arial"/>
          <w:sz w:val="28"/>
          <w:szCs w:val="28"/>
          <w:rtl/>
        </w:rPr>
        <w:t xml:space="preserve"> </w:t>
      </w:r>
      <w:r w:rsidRPr="00F52A1E">
        <w:rPr>
          <w:rFonts w:cs="Arial" w:hint="cs"/>
          <w:sz w:val="28"/>
          <w:szCs w:val="28"/>
          <w:rtl/>
        </w:rPr>
        <w:t>موا</w:t>
      </w:r>
      <w:r w:rsidR="000C4716">
        <w:rPr>
          <w:rFonts w:cs="Arial" w:hint="cs"/>
          <w:sz w:val="28"/>
          <w:szCs w:val="28"/>
          <w:rtl/>
        </w:rPr>
        <w:t>ءمة</w:t>
      </w:r>
      <w:r w:rsidRPr="00F52A1E">
        <w:rPr>
          <w:rFonts w:cs="Arial"/>
          <w:sz w:val="28"/>
          <w:szCs w:val="28"/>
          <w:rtl/>
        </w:rPr>
        <w:t xml:space="preserve"> </w:t>
      </w:r>
      <w:r w:rsidRPr="00F52A1E">
        <w:rPr>
          <w:rFonts w:cs="Arial" w:hint="cs"/>
          <w:sz w:val="28"/>
          <w:szCs w:val="28"/>
          <w:rtl/>
        </w:rPr>
        <w:t>مع</w:t>
      </w:r>
      <w:r w:rsidRPr="00F52A1E">
        <w:rPr>
          <w:rFonts w:cs="Arial"/>
          <w:sz w:val="28"/>
          <w:szCs w:val="28"/>
          <w:rtl/>
        </w:rPr>
        <w:t xml:space="preserve"> </w:t>
      </w:r>
      <w:r w:rsidRPr="00F52A1E">
        <w:rPr>
          <w:rFonts w:cs="Arial" w:hint="cs"/>
          <w:sz w:val="28"/>
          <w:szCs w:val="28"/>
          <w:rtl/>
        </w:rPr>
        <w:t>التغيرات</w:t>
      </w:r>
      <w:r w:rsidRPr="00F52A1E">
        <w:rPr>
          <w:rFonts w:cs="Arial"/>
          <w:sz w:val="28"/>
          <w:szCs w:val="28"/>
          <w:rtl/>
        </w:rPr>
        <w:t xml:space="preserve"> </w:t>
      </w:r>
      <w:r w:rsidRPr="00F52A1E">
        <w:rPr>
          <w:rFonts w:cs="Arial" w:hint="cs"/>
          <w:sz w:val="28"/>
          <w:szCs w:val="28"/>
          <w:rtl/>
        </w:rPr>
        <w:t>والمستجدات</w:t>
      </w:r>
      <w:r w:rsidRPr="00F52A1E">
        <w:rPr>
          <w:rFonts w:cs="Arial"/>
          <w:sz w:val="28"/>
          <w:szCs w:val="28"/>
          <w:rtl/>
        </w:rPr>
        <w:t xml:space="preserve"> </w:t>
      </w:r>
      <w:r w:rsidRPr="00F52A1E">
        <w:rPr>
          <w:rFonts w:cs="Arial" w:hint="cs"/>
          <w:sz w:val="28"/>
          <w:szCs w:val="28"/>
          <w:rtl/>
        </w:rPr>
        <w:t>المحلية</w:t>
      </w:r>
      <w:r w:rsidRPr="00F52A1E">
        <w:rPr>
          <w:rFonts w:cs="Arial"/>
          <w:sz w:val="28"/>
          <w:szCs w:val="28"/>
          <w:rtl/>
        </w:rPr>
        <w:t xml:space="preserve"> </w:t>
      </w:r>
      <w:r w:rsidRPr="00F52A1E">
        <w:rPr>
          <w:rFonts w:cs="Arial" w:hint="cs"/>
          <w:sz w:val="28"/>
          <w:szCs w:val="28"/>
          <w:rtl/>
        </w:rPr>
        <w:t>والعالمية</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وبذلك</w:t>
      </w:r>
      <w:r w:rsidRPr="00F52A1E">
        <w:rPr>
          <w:rFonts w:cs="Arial"/>
          <w:sz w:val="28"/>
          <w:szCs w:val="28"/>
          <w:rtl/>
        </w:rPr>
        <w:t xml:space="preserve"> </w:t>
      </w:r>
      <w:r w:rsidRPr="00F52A1E">
        <w:rPr>
          <w:rFonts w:cs="Arial" w:hint="cs"/>
          <w:sz w:val="28"/>
          <w:szCs w:val="28"/>
          <w:rtl/>
        </w:rPr>
        <w:t>نكون</w:t>
      </w:r>
      <w:r w:rsidRPr="00F52A1E">
        <w:rPr>
          <w:rFonts w:cs="Arial"/>
          <w:sz w:val="28"/>
          <w:szCs w:val="28"/>
          <w:rtl/>
        </w:rPr>
        <w:t xml:space="preserve"> </w:t>
      </w:r>
      <w:r w:rsidRPr="00F52A1E">
        <w:rPr>
          <w:rFonts w:cs="Arial" w:hint="cs"/>
          <w:sz w:val="28"/>
          <w:szCs w:val="28"/>
          <w:rtl/>
        </w:rPr>
        <w:t>على</w:t>
      </w:r>
      <w:r w:rsidRPr="00F52A1E">
        <w:rPr>
          <w:rFonts w:cs="Arial"/>
          <w:sz w:val="28"/>
          <w:szCs w:val="28"/>
          <w:rtl/>
        </w:rPr>
        <w:t xml:space="preserve"> </w:t>
      </w:r>
      <w:r w:rsidRPr="00F52A1E">
        <w:rPr>
          <w:rFonts w:cs="Arial" w:hint="cs"/>
          <w:sz w:val="28"/>
          <w:szCs w:val="28"/>
          <w:rtl/>
        </w:rPr>
        <w:t>المسار</w:t>
      </w:r>
      <w:r w:rsidRPr="00F52A1E">
        <w:rPr>
          <w:rFonts w:cs="Arial"/>
          <w:sz w:val="28"/>
          <w:szCs w:val="28"/>
          <w:rtl/>
        </w:rPr>
        <w:t xml:space="preserve"> </w:t>
      </w:r>
      <w:r w:rsidRPr="00F52A1E">
        <w:rPr>
          <w:rFonts w:cs="Arial" w:hint="cs"/>
          <w:sz w:val="28"/>
          <w:szCs w:val="28"/>
          <w:rtl/>
        </w:rPr>
        <w:t>الصحيح</w:t>
      </w:r>
      <w:r w:rsidRPr="00F52A1E">
        <w:rPr>
          <w:rFonts w:cs="Arial"/>
          <w:sz w:val="28"/>
          <w:szCs w:val="28"/>
          <w:rtl/>
        </w:rPr>
        <w:t xml:space="preserve"> </w:t>
      </w:r>
      <w:r w:rsidRPr="00F52A1E">
        <w:rPr>
          <w:rFonts w:cs="Arial" w:hint="cs"/>
          <w:sz w:val="28"/>
          <w:szCs w:val="28"/>
          <w:rtl/>
        </w:rPr>
        <w:t>المواكب</w:t>
      </w:r>
      <w:r w:rsidRPr="00F52A1E">
        <w:rPr>
          <w:rFonts w:cs="Arial"/>
          <w:sz w:val="28"/>
          <w:szCs w:val="28"/>
          <w:rtl/>
        </w:rPr>
        <w:t xml:space="preserve"> </w:t>
      </w:r>
      <w:r w:rsidRPr="00F52A1E">
        <w:rPr>
          <w:rFonts w:cs="Arial" w:hint="cs"/>
          <w:sz w:val="28"/>
          <w:szCs w:val="28"/>
          <w:rtl/>
        </w:rPr>
        <w:t>للعصر</w:t>
      </w:r>
      <w:r w:rsidRPr="00F52A1E">
        <w:rPr>
          <w:rFonts w:cs="Arial"/>
          <w:sz w:val="28"/>
          <w:szCs w:val="28"/>
          <w:rtl/>
        </w:rPr>
        <w:t xml:space="preserve"> </w:t>
      </w:r>
      <w:r w:rsidR="000C4716">
        <w:rPr>
          <w:rFonts w:cs="Arial" w:hint="cs"/>
          <w:sz w:val="28"/>
          <w:szCs w:val="28"/>
          <w:rtl/>
        </w:rPr>
        <w:t>دائمًا</w:t>
      </w:r>
      <w:r w:rsidRPr="00F52A1E">
        <w:rPr>
          <w:rFonts w:cs="Arial"/>
          <w:sz w:val="28"/>
          <w:szCs w:val="28"/>
          <w:rtl/>
        </w:rPr>
        <w:t xml:space="preserve"> </w:t>
      </w:r>
      <w:r w:rsidRPr="00F52A1E">
        <w:rPr>
          <w:rFonts w:cs="Arial" w:hint="cs"/>
          <w:sz w:val="28"/>
          <w:szCs w:val="28"/>
          <w:rtl/>
        </w:rPr>
        <w:t>وب</w:t>
      </w:r>
      <w:r w:rsidR="000C4716">
        <w:rPr>
          <w:rFonts w:cs="Arial" w:hint="cs"/>
          <w:sz w:val="28"/>
          <w:szCs w:val="28"/>
          <w:rtl/>
        </w:rPr>
        <w:t>ا</w:t>
      </w:r>
      <w:r w:rsidRPr="00F52A1E">
        <w:rPr>
          <w:rFonts w:cs="Arial" w:hint="cs"/>
          <w:sz w:val="28"/>
          <w:szCs w:val="28"/>
          <w:rtl/>
        </w:rPr>
        <w:t>ستدامة</w:t>
      </w:r>
      <w:r w:rsidRPr="00F52A1E">
        <w:rPr>
          <w:sz w:val="28"/>
          <w:szCs w:val="28"/>
        </w:rPr>
        <w:t xml:space="preserve"> .</w:t>
      </w:r>
    </w:p>
    <w:p w:rsidR="00F52A1E" w:rsidRPr="00F52A1E" w:rsidRDefault="00F52A1E" w:rsidP="000C4716">
      <w:pPr>
        <w:rPr>
          <w:sz w:val="28"/>
          <w:szCs w:val="28"/>
          <w:rtl/>
        </w:rPr>
      </w:pPr>
      <w:r w:rsidRPr="00F52A1E">
        <w:rPr>
          <w:sz w:val="28"/>
          <w:szCs w:val="28"/>
        </w:rPr>
        <w:t xml:space="preserve"> </w:t>
      </w:r>
      <w:r w:rsidRPr="00F52A1E">
        <w:rPr>
          <w:rFonts w:cs="Arial" w:hint="cs"/>
          <w:sz w:val="28"/>
          <w:szCs w:val="28"/>
          <w:u w:val="single"/>
          <w:rtl/>
        </w:rPr>
        <w:t>المحور</w:t>
      </w:r>
      <w:r w:rsidRPr="00F52A1E">
        <w:rPr>
          <w:rFonts w:cs="Arial"/>
          <w:sz w:val="28"/>
          <w:szCs w:val="28"/>
          <w:u w:val="single"/>
          <w:rtl/>
        </w:rPr>
        <w:t xml:space="preserve"> </w:t>
      </w:r>
      <w:r w:rsidRPr="00F52A1E">
        <w:rPr>
          <w:rFonts w:cs="Arial" w:hint="cs"/>
          <w:sz w:val="28"/>
          <w:szCs w:val="28"/>
          <w:u w:val="single"/>
          <w:rtl/>
        </w:rPr>
        <w:t>الثالث</w:t>
      </w:r>
      <w:r w:rsidRPr="00F52A1E">
        <w:rPr>
          <w:rFonts w:cs="Arial"/>
          <w:sz w:val="28"/>
          <w:szCs w:val="28"/>
          <w:rtl/>
        </w:rPr>
        <w:t xml:space="preserve"> : </w:t>
      </w:r>
      <w:r w:rsidR="000C4716">
        <w:rPr>
          <w:rFonts w:cs="Arial" w:hint="cs"/>
          <w:sz w:val="28"/>
          <w:szCs w:val="28"/>
          <w:rtl/>
        </w:rPr>
        <w:t xml:space="preserve"> </w:t>
      </w:r>
      <w:r w:rsidRPr="00F52A1E">
        <w:rPr>
          <w:rFonts w:cs="Arial" w:hint="cs"/>
          <w:sz w:val="28"/>
          <w:szCs w:val="28"/>
          <w:rtl/>
        </w:rPr>
        <w:t>إعداد</w:t>
      </w:r>
      <w:r w:rsidRPr="00F52A1E">
        <w:rPr>
          <w:rFonts w:cs="Arial"/>
          <w:sz w:val="28"/>
          <w:szCs w:val="28"/>
          <w:rtl/>
        </w:rPr>
        <w:t xml:space="preserve"> </w:t>
      </w:r>
      <w:r w:rsidRPr="00F52A1E">
        <w:rPr>
          <w:rFonts w:cs="Arial" w:hint="cs"/>
          <w:sz w:val="28"/>
          <w:szCs w:val="28"/>
          <w:rtl/>
        </w:rPr>
        <w:t>من</w:t>
      </w:r>
      <w:r w:rsidRPr="00F52A1E">
        <w:rPr>
          <w:rFonts w:cs="Arial"/>
          <w:sz w:val="28"/>
          <w:szCs w:val="28"/>
          <w:rtl/>
        </w:rPr>
        <w:t xml:space="preserve"> </w:t>
      </w:r>
      <w:r w:rsidRPr="00F52A1E">
        <w:rPr>
          <w:rFonts w:cs="Arial" w:hint="cs"/>
          <w:sz w:val="28"/>
          <w:szCs w:val="28"/>
          <w:rtl/>
        </w:rPr>
        <w:t>يُريد</w:t>
      </w:r>
      <w:r w:rsidRPr="00F52A1E">
        <w:rPr>
          <w:rFonts w:cs="Arial"/>
          <w:sz w:val="28"/>
          <w:szCs w:val="28"/>
          <w:rtl/>
        </w:rPr>
        <w:t xml:space="preserve"> </w:t>
      </w:r>
      <w:r w:rsidRPr="00F52A1E">
        <w:rPr>
          <w:rFonts w:cs="Arial" w:hint="cs"/>
          <w:sz w:val="28"/>
          <w:szCs w:val="28"/>
          <w:rtl/>
        </w:rPr>
        <w:t>أن</w:t>
      </w:r>
      <w:r w:rsidRPr="00F52A1E">
        <w:rPr>
          <w:rFonts w:cs="Arial"/>
          <w:sz w:val="28"/>
          <w:szCs w:val="28"/>
          <w:rtl/>
        </w:rPr>
        <w:t xml:space="preserve"> </w:t>
      </w:r>
      <w:r w:rsidRPr="00F52A1E">
        <w:rPr>
          <w:rFonts w:cs="Arial" w:hint="cs"/>
          <w:sz w:val="28"/>
          <w:szCs w:val="28"/>
          <w:rtl/>
        </w:rPr>
        <w:t>يعمل</w:t>
      </w:r>
      <w:r w:rsidRPr="00F52A1E">
        <w:rPr>
          <w:rFonts w:cs="Arial"/>
          <w:sz w:val="28"/>
          <w:szCs w:val="28"/>
          <w:rtl/>
        </w:rPr>
        <w:t xml:space="preserve"> </w:t>
      </w:r>
      <w:r w:rsidRPr="00F52A1E">
        <w:rPr>
          <w:rFonts w:cs="Arial" w:hint="cs"/>
          <w:sz w:val="28"/>
          <w:szCs w:val="28"/>
          <w:rtl/>
        </w:rPr>
        <w:t>بالتدريس</w:t>
      </w:r>
      <w:r w:rsidRPr="00F52A1E">
        <w:rPr>
          <w:rFonts w:cs="Arial"/>
          <w:sz w:val="28"/>
          <w:szCs w:val="28"/>
          <w:rtl/>
        </w:rPr>
        <w:t xml:space="preserve"> </w:t>
      </w:r>
      <w:r w:rsidRPr="00F52A1E">
        <w:rPr>
          <w:rFonts w:cs="Arial" w:hint="cs"/>
          <w:sz w:val="28"/>
          <w:szCs w:val="28"/>
          <w:rtl/>
        </w:rPr>
        <w:t>وليس</w:t>
      </w:r>
      <w:r w:rsidRPr="00F52A1E">
        <w:rPr>
          <w:rFonts w:cs="Arial"/>
          <w:sz w:val="28"/>
          <w:szCs w:val="28"/>
          <w:rtl/>
        </w:rPr>
        <w:t xml:space="preserve"> </w:t>
      </w:r>
      <w:r w:rsidRPr="00F52A1E">
        <w:rPr>
          <w:rFonts w:cs="Arial" w:hint="cs"/>
          <w:sz w:val="28"/>
          <w:szCs w:val="28"/>
          <w:rtl/>
        </w:rPr>
        <w:t>خريج</w:t>
      </w:r>
      <w:r w:rsidRPr="00F52A1E">
        <w:rPr>
          <w:rFonts w:cs="Arial"/>
          <w:sz w:val="28"/>
          <w:szCs w:val="28"/>
          <w:rtl/>
        </w:rPr>
        <w:t xml:space="preserve"> </w:t>
      </w:r>
      <w:r w:rsidRPr="00F52A1E">
        <w:rPr>
          <w:rFonts w:cs="Arial" w:hint="cs"/>
          <w:sz w:val="28"/>
          <w:szCs w:val="28"/>
          <w:rtl/>
        </w:rPr>
        <w:t>كلية</w:t>
      </w:r>
      <w:r w:rsidRPr="00F52A1E">
        <w:rPr>
          <w:rFonts w:cs="Arial"/>
          <w:sz w:val="28"/>
          <w:szCs w:val="28"/>
          <w:rtl/>
        </w:rPr>
        <w:t xml:space="preserve"> </w:t>
      </w:r>
      <w:r w:rsidRPr="00F52A1E">
        <w:rPr>
          <w:rFonts w:cs="Arial" w:hint="cs"/>
          <w:sz w:val="28"/>
          <w:szCs w:val="28"/>
          <w:rtl/>
        </w:rPr>
        <w:t>التربية</w:t>
      </w:r>
      <w:r w:rsidRPr="00F52A1E">
        <w:rPr>
          <w:sz w:val="28"/>
          <w:szCs w:val="28"/>
        </w:rPr>
        <w:t xml:space="preserve"> . </w:t>
      </w:r>
    </w:p>
    <w:p w:rsidR="00902669" w:rsidRDefault="00F52A1E" w:rsidP="000C4716">
      <w:pPr>
        <w:rPr>
          <w:rFonts w:ascii="Simplified Arabic" w:hAnsi="Simplified Arabic" w:cs="Simplified Arabic"/>
          <w:sz w:val="28"/>
          <w:szCs w:val="28"/>
          <w:rtl/>
        </w:rPr>
      </w:pPr>
      <w:r w:rsidRPr="00B66B4E">
        <w:rPr>
          <w:rFonts w:cs="Arial" w:hint="cs"/>
          <w:sz w:val="28"/>
          <w:szCs w:val="28"/>
          <w:u w:val="single"/>
          <w:rtl/>
        </w:rPr>
        <w:t>المحور</w:t>
      </w:r>
      <w:r w:rsidRPr="00B66B4E">
        <w:rPr>
          <w:rFonts w:cs="Arial"/>
          <w:sz w:val="28"/>
          <w:szCs w:val="28"/>
          <w:u w:val="single"/>
          <w:rtl/>
        </w:rPr>
        <w:t xml:space="preserve"> </w:t>
      </w:r>
      <w:r w:rsidRPr="00B66B4E">
        <w:rPr>
          <w:rFonts w:cs="Arial" w:hint="cs"/>
          <w:sz w:val="28"/>
          <w:szCs w:val="28"/>
          <w:u w:val="single"/>
          <w:rtl/>
        </w:rPr>
        <w:t>الرابع</w:t>
      </w:r>
      <w:r w:rsidRPr="00F52A1E">
        <w:rPr>
          <w:rFonts w:cs="Arial"/>
          <w:sz w:val="28"/>
          <w:szCs w:val="28"/>
          <w:rtl/>
        </w:rPr>
        <w:t xml:space="preserve"> : </w:t>
      </w:r>
      <w:r w:rsidR="000C4716">
        <w:rPr>
          <w:rFonts w:cs="Arial" w:hint="cs"/>
          <w:sz w:val="28"/>
          <w:szCs w:val="28"/>
          <w:rtl/>
        </w:rPr>
        <w:t xml:space="preserve"> </w:t>
      </w:r>
      <w:r w:rsidRPr="00F52A1E">
        <w:rPr>
          <w:rFonts w:cs="Arial" w:hint="cs"/>
          <w:sz w:val="28"/>
          <w:szCs w:val="28"/>
          <w:rtl/>
        </w:rPr>
        <w:t>إعداد</w:t>
      </w:r>
      <w:r w:rsidRPr="00F52A1E">
        <w:rPr>
          <w:rFonts w:cs="Arial"/>
          <w:sz w:val="28"/>
          <w:szCs w:val="28"/>
          <w:rtl/>
        </w:rPr>
        <w:t xml:space="preserve"> </w:t>
      </w:r>
      <w:r w:rsidRPr="00F52A1E">
        <w:rPr>
          <w:rFonts w:cs="Arial" w:hint="cs"/>
          <w:sz w:val="28"/>
          <w:szCs w:val="28"/>
          <w:rtl/>
        </w:rPr>
        <w:t>مناهج</w:t>
      </w:r>
      <w:r w:rsidRPr="00F52A1E">
        <w:rPr>
          <w:rFonts w:cs="Arial"/>
          <w:sz w:val="28"/>
          <w:szCs w:val="28"/>
          <w:rtl/>
        </w:rPr>
        <w:t xml:space="preserve"> </w:t>
      </w:r>
      <w:r w:rsidRPr="00F52A1E">
        <w:rPr>
          <w:rFonts w:cs="Arial" w:hint="cs"/>
          <w:sz w:val="28"/>
          <w:szCs w:val="28"/>
          <w:rtl/>
        </w:rPr>
        <w:t>الرياضيات</w:t>
      </w:r>
      <w:r w:rsidRPr="00F52A1E">
        <w:rPr>
          <w:rFonts w:cs="Arial"/>
          <w:sz w:val="28"/>
          <w:szCs w:val="28"/>
          <w:rtl/>
        </w:rPr>
        <w:t xml:space="preserve"> </w:t>
      </w:r>
      <w:r w:rsidRPr="00F52A1E">
        <w:rPr>
          <w:rFonts w:cs="Arial" w:hint="cs"/>
          <w:sz w:val="28"/>
          <w:szCs w:val="28"/>
          <w:rtl/>
        </w:rPr>
        <w:t>بما</w:t>
      </w:r>
      <w:r w:rsidRPr="00F52A1E">
        <w:rPr>
          <w:rFonts w:cs="Arial"/>
          <w:sz w:val="28"/>
          <w:szCs w:val="28"/>
          <w:rtl/>
        </w:rPr>
        <w:t xml:space="preserve"> </w:t>
      </w:r>
      <w:r w:rsidRPr="00F52A1E">
        <w:rPr>
          <w:rFonts w:cs="Arial" w:hint="cs"/>
          <w:sz w:val="28"/>
          <w:szCs w:val="28"/>
          <w:rtl/>
        </w:rPr>
        <w:t>يتلا</w:t>
      </w:r>
      <w:r w:rsidR="000C4716">
        <w:rPr>
          <w:rFonts w:cs="Arial" w:hint="cs"/>
          <w:sz w:val="28"/>
          <w:szCs w:val="28"/>
          <w:rtl/>
        </w:rPr>
        <w:t xml:space="preserve">ءم </w:t>
      </w:r>
      <w:r w:rsidRPr="00F52A1E">
        <w:rPr>
          <w:rFonts w:cs="Arial" w:hint="cs"/>
          <w:sz w:val="28"/>
          <w:szCs w:val="28"/>
          <w:rtl/>
        </w:rPr>
        <w:t>مع</w:t>
      </w:r>
      <w:r w:rsidRPr="00F52A1E">
        <w:rPr>
          <w:rFonts w:cs="Arial"/>
          <w:sz w:val="28"/>
          <w:szCs w:val="28"/>
          <w:rtl/>
        </w:rPr>
        <w:t xml:space="preserve"> </w:t>
      </w:r>
      <w:r w:rsidRPr="00F52A1E">
        <w:rPr>
          <w:rFonts w:cs="Arial" w:hint="cs"/>
          <w:sz w:val="28"/>
          <w:szCs w:val="28"/>
          <w:rtl/>
        </w:rPr>
        <w:t>النظرية</w:t>
      </w:r>
      <w:r w:rsidRPr="00F52A1E">
        <w:rPr>
          <w:rFonts w:cs="Arial"/>
          <w:sz w:val="28"/>
          <w:szCs w:val="28"/>
          <w:rtl/>
        </w:rPr>
        <w:t xml:space="preserve"> </w:t>
      </w:r>
      <w:r w:rsidRPr="00F52A1E">
        <w:rPr>
          <w:rFonts w:cs="Arial" w:hint="cs"/>
          <w:sz w:val="28"/>
          <w:szCs w:val="28"/>
          <w:rtl/>
        </w:rPr>
        <w:t>البنائية</w:t>
      </w:r>
      <w:r w:rsidRPr="00F52A1E">
        <w:rPr>
          <w:rFonts w:cs="Arial"/>
          <w:sz w:val="28"/>
          <w:szCs w:val="28"/>
          <w:rtl/>
        </w:rPr>
        <w:t xml:space="preserve"> </w:t>
      </w:r>
      <w:r w:rsidRPr="00F52A1E">
        <w:rPr>
          <w:rFonts w:cs="Arial" w:hint="cs"/>
          <w:sz w:val="28"/>
          <w:szCs w:val="28"/>
          <w:rtl/>
        </w:rPr>
        <w:t>من</w:t>
      </w:r>
      <w:r w:rsidRPr="00F52A1E">
        <w:rPr>
          <w:rFonts w:cs="Arial"/>
          <w:sz w:val="28"/>
          <w:szCs w:val="28"/>
          <w:rtl/>
        </w:rPr>
        <w:t xml:space="preserve"> </w:t>
      </w:r>
      <w:r w:rsidRPr="00F52A1E">
        <w:rPr>
          <w:rFonts w:cs="Arial" w:hint="cs"/>
          <w:sz w:val="28"/>
          <w:szCs w:val="28"/>
          <w:rtl/>
        </w:rPr>
        <w:t>خلال</w:t>
      </w:r>
      <w:r w:rsidRPr="00F52A1E">
        <w:rPr>
          <w:rFonts w:cs="Arial"/>
          <w:sz w:val="28"/>
          <w:szCs w:val="28"/>
          <w:rtl/>
        </w:rPr>
        <w:t xml:space="preserve"> </w:t>
      </w:r>
      <w:r w:rsidRPr="00F52A1E">
        <w:rPr>
          <w:rFonts w:cs="Arial" w:hint="cs"/>
          <w:sz w:val="28"/>
          <w:szCs w:val="28"/>
          <w:rtl/>
        </w:rPr>
        <w:t>استخدام</w:t>
      </w:r>
      <w:r w:rsidRPr="00F52A1E">
        <w:rPr>
          <w:rFonts w:cs="Arial"/>
          <w:sz w:val="28"/>
          <w:szCs w:val="28"/>
          <w:rtl/>
        </w:rPr>
        <w:t xml:space="preserve"> </w:t>
      </w:r>
      <w:r w:rsidRPr="00F52A1E">
        <w:rPr>
          <w:rFonts w:cs="Arial" w:hint="cs"/>
          <w:sz w:val="28"/>
          <w:szCs w:val="28"/>
          <w:rtl/>
        </w:rPr>
        <w:t>نموذج</w:t>
      </w:r>
      <w:r w:rsidRPr="00F52A1E">
        <w:rPr>
          <w:rFonts w:cs="Arial"/>
          <w:sz w:val="28"/>
          <w:szCs w:val="28"/>
          <w:rtl/>
        </w:rPr>
        <w:t xml:space="preserve"> </w:t>
      </w:r>
      <w:r w:rsidRPr="00F52A1E">
        <w:rPr>
          <w:rFonts w:cs="Arial" w:hint="cs"/>
          <w:sz w:val="28"/>
          <w:szCs w:val="28"/>
          <w:rtl/>
        </w:rPr>
        <w:t>التعلم</w:t>
      </w:r>
      <w:r w:rsidRPr="00F52A1E">
        <w:rPr>
          <w:rFonts w:cs="Arial"/>
          <w:sz w:val="28"/>
          <w:szCs w:val="28"/>
          <w:rtl/>
        </w:rPr>
        <w:t xml:space="preserve"> </w:t>
      </w:r>
      <w:r w:rsidRPr="00F52A1E">
        <w:rPr>
          <w:rFonts w:cs="Arial" w:hint="cs"/>
          <w:sz w:val="28"/>
          <w:szCs w:val="28"/>
          <w:rtl/>
        </w:rPr>
        <w:t>البنائي</w:t>
      </w:r>
      <w:r w:rsidRPr="00F52A1E">
        <w:rPr>
          <w:rFonts w:cs="Arial"/>
          <w:sz w:val="28"/>
          <w:szCs w:val="28"/>
          <w:rtl/>
        </w:rPr>
        <w:t xml:space="preserve"> </w:t>
      </w:r>
      <w:r w:rsidRPr="00F52A1E">
        <w:rPr>
          <w:rFonts w:cs="Arial" w:hint="cs"/>
          <w:sz w:val="28"/>
          <w:szCs w:val="28"/>
          <w:rtl/>
        </w:rPr>
        <w:t>،</w:t>
      </w:r>
      <w:r w:rsidRPr="00F52A1E">
        <w:rPr>
          <w:rFonts w:cs="Arial"/>
          <w:sz w:val="28"/>
          <w:szCs w:val="28"/>
          <w:rtl/>
        </w:rPr>
        <w:t xml:space="preserve"> </w:t>
      </w:r>
      <w:r w:rsidRPr="00F52A1E">
        <w:rPr>
          <w:rFonts w:cs="Arial" w:hint="cs"/>
          <w:sz w:val="28"/>
          <w:szCs w:val="28"/>
          <w:rtl/>
        </w:rPr>
        <w:t>حيث</w:t>
      </w:r>
      <w:r w:rsidRPr="00F52A1E">
        <w:rPr>
          <w:rFonts w:cs="Arial"/>
          <w:sz w:val="28"/>
          <w:szCs w:val="28"/>
          <w:rtl/>
        </w:rPr>
        <w:t xml:space="preserve"> </w:t>
      </w:r>
      <w:r w:rsidRPr="00F52A1E">
        <w:rPr>
          <w:rFonts w:cs="Arial" w:hint="cs"/>
          <w:sz w:val="28"/>
          <w:szCs w:val="28"/>
          <w:rtl/>
        </w:rPr>
        <w:t>يكون</w:t>
      </w:r>
      <w:r w:rsidRPr="00F52A1E">
        <w:rPr>
          <w:rFonts w:cs="Arial"/>
          <w:sz w:val="28"/>
          <w:szCs w:val="28"/>
          <w:rtl/>
        </w:rPr>
        <w:t xml:space="preserve"> </w:t>
      </w:r>
      <w:r w:rsidRPr="00F52A1E">
        <w:rPr>
          <w:rFonts w:cs="Arial" w:hint="cs"/>
          <w:sz w:val="28"/>
          <w:szCs w:val="28"/>
          <w:rtl/>
        </w:rPr>
        <w:t>المنهج</w:t>
      </w:r>
      <w:r w:rsidRPr="00F52A1E">
        <w:rPr>
          <w:rFonts w:cs="Arial"/>
          <w:sz w:val="28"/>
          <w:szCs w:val="28"/>
          <w:rtl/>
        </w:rPr>
        <w:t xml:space="preserve"> </w:t>
      </w:r>
      <w:r w:rsidRPr="00F52A1E">
        <w:rPr>
          <w:rFonts w:cs="Arial" w:hint="cs"/>
          <w:sz w:val="28"/>
          <w:szCs w:val="28"/>
          <w:rtl/>
        </w:rPr>
        <w:t>المقرر</w:t>
      </w:r>
      <w:r w:rsidRPr="00F52A1E">
        <w:rPr>
          <w:rFonts w:cs="Arial"/>
          <w:sz w:val="28"/>
          <w:szCs w:val="28"/>
          <w:rtl/>
        </w:rPr>
        <w:t xml:space="preserve"> </w:t>
      </w:r>
      <w:r w:rsidRPr="00F52A1E">
        <w:rPr>
          <w:rFonts w:cs="Arial" w:hint="cs"/>
          <w:sz w:val="28"/>
          <w:szCs w:val="28"/>
          <w:rtl/>
        </w:rPr>
        <w:t>متناسب</w:t>
      </w:r>
      <w:r w:rsidRPr="00F52A1E">
        <w:rPr>
          <w:rFonts w:cs="Arial"/>
          <w:sz w:val="28"/>
          <w:szCs w:val="28"/>
          <w:rtl/>
        </w:rPr>
        <w:t xml:space="preserve"> </w:t>
      </w:r>
      <w:r w:rsidRPr="00F52A1E">
        <w:rPr>
          <w:rFonts w:cs="Arial" w:hint="cs"/>
          <w:sz w:val="28"/>
          <w:szCs w:val="28"/>
          <w:rtl/>
        </w:rPr>
        <w:t>مع</w:t>
      </w:r>
      <w:r w:rsidRPr="00F52A1E">
        <w:rPr>
          <w:rFonts w:cs="Arial"/>
          <w:sz w:val="28"/>
          <w:szCs w:val="28"/>
          <w:rtl/>
        </w:rPr>
        <w:t xml:space="preserve"> </w:t>
      </w:r>
      <w:r w:rsidRPr="00F52A1E">
        <w:rPr>
          <w:rFonts w:cs="Arial" w:hint="cs"/>
          <w:sz w:val="28"/>
          <w:szCs w:val="28"/>
          <w:rtl/>
        </w:rPr>
        <w:t>الفترة</w:t>
      </w:r>
      <w:r w:rsidRPr="00F52A1E">
        <w:rPr>
          <w:rFonts w:cs="Arial"/>
          <w:sz w:val="28"/>
          <w:szCs w:val="28"/>
          <w:rtl/>
        </w:rPr>
        <w:t xml:space="preserve"> </w:t>
      </w:r>
      <w:r w:rsidRPr="00F52A1E">
        <w:rPr>
          <w:rFonts w:cs="Arial" w:hint="cs"/>
          <w:sz w:val="28"/>
          <w:szCs w:val="28"/>
          <w:rtl/>
        </w:rPr>
        <w:t>الزمنية</w:t>
      </w:r>
      <w:r w:rsidRPr="00F52A1E">
        <w:rPr>
          <w:rFonts w:cs="Arial"/>
          <w:sz w:val="28"/>
          <w:szCs w:val="28"/>
          <w:rtl/>
        </w:rPr>
        <w:t xml:space="preserve"> </w:t>
      </w:r>
      <w:r w:rsidRPr="00F52A1E">
        <w:rPr>
          <w:rFonts w:cs="Arial" w:hint="cs"/>
          <w:sz w:val="28"/>
          <w:szCs w:val="28"/>
          <w:rtl/>
        </w:rPr>
        <w:t>لتدريسه،</w:t>
      </w:r>
      <w:r w:rsidRPr="00F52A1E">
        <w:rPr>
          <w:rFonts w:cs="Arial"/>
          <w:sz w:val="28"/>
          <w:szCs w:val="28"/>
          <w:rtl/>
        </w:rPr>
        <w:t xml:space="preserve"> </w:t>
      </w:r>
      <w:r w:rsidRPr="00F52A1E">
        <w:rPr>
          <w:rFonts w:cs="Arial" w:hint="cs"/>
          <w:sz w:val="28"/>
          <w:szCs w:val="28"/>
          <w:rtl/>
        </w:rPr>
        <w:t>وبذلك</w:t>
      </w:r>
      <w:r w:rsidRPr="00F52A1E">
        <w:rPr>
          <w:rFonts w:cs="Arial"/>
          <w:sz w:val="28"/>
          <w:szCs w:val="28"/>
          <w:rtl/>
        </w:rPr>
        <w:t xml:space="preserve"> </w:t>
      </w:r>
      <w:r w:rsidRPr="00F52A1E">
        <w:rPr>
          <w:rFonts w:cs="Arial" w:hint="cs"/>
          <w:sz w:val="28"/>
          <w:szCs w:val="28"/>
          <w:rtl/>
        </w:rPr>
        <w:t>يتسنى</w:t>
      </w:r>
      <w:r w:rsidRPr="00F52A1E">
        <w:rPr>
          <w:rFonts w:cs="Arial"/>
          <w:sz w:val="28"/>
          <w:szCs w:val="28"/>
          <w:rtl/>
        </w:rPr>
        <w:t xml:space="preserve"> </w:t>
      </w:r>
      <w:r w:rsidRPr="00F52A1E">
        <w:rPr>
          <w:rFonts w:cs="Arial" w:hint="cs"/>
          <w:sz w:val="28"/>
          <w:szCs w:val="28"/>
          <w:rtl/>
        </w:rPr>
        <w:t>لنا</w:t>
      </w:r>
      <w:r w:rsidRPr="00F52A1E">
        <w:rPr>
          <w:rFonts w:cs="Arial"/>
          <w:sz w:val="28"/>
          <w:szCs w:val="28"/>
          <w:rtl/>
        </w:rPr>
        <w:t xml:space="preserve"> </w:t>
      </w:r>
      <w:r w:rsidRPr="00F52A1E">
        <w:rPr>
          <w:rFonts w:cs="Arial" w:hint="cs"/>
          <w:sz w:val="28"/>
          <w:szCs w:val="28"/>
          <w:rtl/>
        </w:rPr>
        <w:t>الخروج</w:t>
      </w:r>
      <w:r w:rsidRPr="00F52A1E">
        <w:rPr>
          <w:rFonts w:cs="Arial"/>
          <w:sz w:val="28"/>
          <w:szCs w:val="28"/>
          <w:rtl/>
        </w:rPr>
        <w:t xml:space="preserve"> </w:t>
      </w:r>
      <w:r w:rsidRPr="00F52A1E">
        <w:rPr>
          <w:rFonts w:cs="Arial" w:hint="cs"/>
          <w:sz w:val="28"/>
          <w:szCs w:val="28"/>
          <w:rtl/>
        </w:rPr>
        <w:t>من</w:t>
      </w:r>
      <w:r w:rsidRPr="00F52A1E">
        <w:rPr>
          <w:rFonts w:cs="Arial"/>
          <w:sz w:val="28"/>
          <w:szCs w:val="28"/>
          <w:rtl/>
        </w:rPr>
        <w:t xml:space="preserve"> </w:t>
      </w:r>
      <w:r w:rsidRPr="00F52A1E">
        <w:rPr>
          <w:rFonts w:cs="Arial" w:hint="cs"/>
          <w:sz w:val="28"/>
          <w:szCs w:val="28"/>
          <w:rtl/>
        </w:rPr>
        <w:t>الواقع</w:t>
      </w:r>
      <w:r w:rsidRPr="00F52A1E">
        <w:rPr>
          <w:rFonts w:cs="Arial"/>
          <w:sz w:val="28"/>
          <w:szCs w:val="28"/>
          <w:rtl/>
        </w:rPr>
        <w:t xml:space="preserve"> </w:t>
      </w:r>
      <w:r w:rsidRPr="00F52A1E">
        <w:rPr>
          <w:rFonts w:cs="Arial" w:hint="cs"/>
          <w:sz w:val="28"/>
          <w:szCs w:val="28"/>
          <w:rtl/>
        </w:rPr>
        <w:t>الآليم</w:t>
      </w:r>
      <w:r w:rsidRPr="00F52A1E">
        <w:rPr>
          <w:rFonts w:cs="Arial"/>
          <w:sz w:val="28"/>
          <w:szCs w:val="28"/>
          <w:rtl/>
        </w:rPr>
        <w:t xml:space="preserve"> </w:t>
      </w:r>
      <w:r w:rsidRPr="00F52A1E">
        <w:rPr>
          <w:rFonts w:cs="Arial" w:hint="cs"/>
          <w:sz w:val="28"/>
          <w:szCs w:val="28"/>
          <w:rtl/>
        </w:rPr>
        <w:t>إلى</w:t>
      </w:r>
      <w:r w:rsidRPr="00F52A1E">
        <w:rPr>
          <w:rFonts w:cs="Arial"/>
          <w:sz w:val="28"/>
          <w:szCs w:val="28"/>
          <w:rtl/>
        </w:rPr>
        <w:t xml:space="preserve"> </w:t>
      </w:r>
      <w:r w:rsidRPr="00F52A1E">
        <w:rPr>
          <w:rFonts w:cs="Arial" w:hint="cs"/>
          <w:sz w:val="28"/>
          <w:szCs w:val="28"/>
          <w:rtl/>
        </w:rPr>
        <w:t>الواقع</w:t>
      </w:r>
      <w:r w:rsidRPr="00F52A1E">
        <w:rPr>
          <w:rFonts w:cs="Arial"/>
          <w:sz w:val="28"/>
          <w:szCs w:val="28"/>
          <w:rtl/>
        </w:rPr>
        <w:t xml:space="preserve"> </w:t>
      </w:r>
      <w:r w:rsidRPr="00F52A1E">
        <w:rPr>
          <w:rFonts w:cs="Arial" w:hint="cs"/>
          <w:sz w:val="28"/>
          <w:szCs w:val="28"/>
          <w:rtl/>
        </w:rPr>
        <w:t>المأمول</w:t>
      </w:r>
      <w:r w:rsidRPr="00F52A1E">
        <w:rPr>
          <w:sz w:val="28"/>
          <w:szCs w:val="28"/>
        </w:rPr>
        <w:t xml:space="preserve">. </w:t>
      </w:r>
      <w:r w:rsidR="00902669">
        <w:rPr>
          <w:rFonts w:ascii="Simplified Arabic" w:hAnsi="Simplified Arabic" w:cs="Simplified Arabic"/>
          <w:sz w:val="28"/>
          <w:szCs w:val="28"/>
          <w:rtl/>
        </w:rPr>
        <w:br w:type="page"/>
      </w:r>
    </w:p>
    <w:p w:rsidR="00902669" w:rsidRPr="00902669" w:rsidRDefault="00902669" w:rsidP="00902669">
      <w:pPr>
        <w:rPr>
          <w:sz w:val="28"/>
          <w:szCs w:val="28"/>
          <w:rtl/>
        </w:rPr>
      </w:pPr>
      <w:r w:rsidRPr="00902669">
        <w:rPr>
          <w:rFonts w:hint="cs"/>
          <w:b/>
          <w:bCs/>
          <w:sz w:val="32"/>
          <w:szCs w:val="32"/>
          <w:rtl/>
        </w:rPr>
        <w:lastRenderedPageBreak/>
        <w:t>وضع الخُطة</w:t>
      </w:r>
      <w:r w:rsidRPr="00902669">
        <w:rPr>
          <w:rFonts w:hint="cs"/>
          <w:sz w:val="28"/>
          <w:szCs w:val="28"/>
          <w:rtl/>
        </w:rPr>
        <w:t xml:space="preserve"> : </w:t>
      </w:r>
    </w:p>
    <w:p w:rsidR="00902669" w:rsidRPr="00902669" w:rsidRDefault="00902669" w:rsidP="000C4716">
      <w:pPr>
        <w:rPr>
          <w:sz w:val="28"/>
          <w:szCs w:val="28"/>
          <w:rtl/>
        </w:rPr>
      </w:pPr>
      <w:r w:rsidRPr="00902669">
        <w:rPr>
          <w:rFonts w:hint="cs"/>
          <w:sz w:val="28"/>
          <w:szCs w:val="28"/>
          <w:rtl/>
        </w:rPr>
        <w:t xml:space="preserve">        لابد أن تكون الخُطة استراتيجية ممكنة التنفيذ ، لل</w:t>
      </w:r>
      <w:r w:rsidR="000C4716">
        <w:rPr>
          <w:rFonts w:hint="cs"/>
          <w:sz w:val="28"/>
          <w:szCs w:val="28"/>
          <w:rtl/>
        </w:rPr>
        <w:t>ا</w:t>
      </w:r>
      <w:r w:rsidRPr="00902669">
        <w:rPr>
          <w:rFonts w:hint="cs"/>
          <w:sz w:val="28"/>
          <w:szCs w:val="28"/>
          <w:rtl/>
        </w:rPr>
        <w:t>رتقاء وتطوير المعلم ، وبالتالي تطوير العملية التعليمية ، لذلك لابد من المرور بالمراحل التالية:</w:t>
      </w:r>
    </w:p>
    <w:p w:rsidR="00902669" w:rsidRPr="00902669" w:rsidRDefault="00902669" w:rsidP="00EE5FC2">
      <w:pPr>
        <w:numPr>
          <w:ilvl w:val="0"/>
          <w:numId w:val="89"/>
        </w:numPr>
        <w:contextualSpacing/>
        <w:rPr>
          <w:sz w:val="28"/>
          <w:szCs w:val="28"/>
        </w:rPr>
      </w:pPr>
      <w:r w:rsidRPr="00902669">
        <w:rPr>
          <w:rFonts w:hint="cs"/>
          <w:b/>
          <w:bCs/>
          <w:sz w:val="28"/>
          <w:szCs w:val="28"/>
          <w:rtl/>
        </w:rPr>
        <w:t>تحديد وصياغة الأهداف الاستراتيجية والمتمثلة في الأهداف التالية</w:t>
      </w:r>
      <w:r w:rsidRPr="00902669">
        <w:rPr>
          <w:rFonts w:hint="cs"/>
          <w:sz w:val="28"/>
          <w:szCs w:val="28"/>
          <w:rtl/>
        </w:rPr>
        <w:t>:</w:t>
      </w:r>
    </w:p>
    <w:p w:rsidR="00902669" w:rsidRPr="00902669" w:rsidRDefault="00902669" w:rsidP="00EE5FC2">
      <w:pPr>
        <w:numPr>
          <w:ilvl w:val="0"/>
          <w:numId w:val="86"/>
        </w:numPr>
        <w:contextualSpacing/>
        <w:rPr>
          <w:sz w:val="28"/>
          <w:szCs w:val="28"/>
        </w:rPr>
      </w:pPr>
      <w:r w:rsidRPr="00902669">
        <w:rPr>
          <w:rFonts w:hint="cs"/>
          <w:sz w:val="28"/>
          <w:szCs w:val="28"/>
          <w:rtl/>
        </w:rPr>
        <w:t>تطوير المعلم الحالي والذي يُدر</w:t>
      </w:r>
      <w:r w:rsidR="000C4716">
        <w:rPr>
          <w:rFonts w:hint="cs"/>
          <w:sz w:val="28"/>
          <w:szCs w:val="28"/>
          <w:rtl/>
        </w:rPr>
        <w:t>َّ</w:t>
      </w:r>
      <w:r w:rsidRPr="00902669">
        <w:rPr>
          <w:rFonts w:hint="cs"/>
          <w:sz w:val="28"/>
          <w:szCs w:val="28"/>
          <w:rtl/>
        </w:rPr>
        <w:t>س في هذا الواقع.</w:t>
      </w:r>
    </w:p>
    <w:p w:rsidR="00902669" w:rsidRPr="00902669" w:rsidRDefault="00902669" w:rsidP="000C4716">
      <w:pPr>
        <w:numPr>
          <w:ilvl w:val="0"/>
          <w:numId w:val="86"/>
        </w:numPr>
        <w:contextualSpacing/>
        <w:rPr>
          <w:sz w:val="28"/>
          <w:szCs w:val="28"/>
        </w:rPr>
      </w:pPr>
      <w:r w:rsidRPr="00902669">
        <w:rPr>
          <w:rFonts w:hint="cs"/>
          <w:sz w:val="28"/>
          <w:szCs w:val="28"/>
          <w:rtl/>
        </w:rPr>
        <w:t>إعداد معلم المستقبل أثناء دراسته في كلية التربية</w:t>
      </w:r>
      <w:r w:rsidRPr="00902669">
        <w:rPr>
          <w:sz w:val="28"/>
          <w:szCs w:val="28"/>
        </w:rPr>
        <w:t xml:space="preserve"> </w:t>
      </w:r>
      <w:r w:rsidRPr="00902669">
        <w:rPr>
          <w:rFonts w:hint="cs"/>
          <w:sz w:val="28"/>
          <w:szCs w:val="28"/>
          <w:rtl/>
        </w:rPr>
        <w:t xml:space="preserve"> الإعداد الأمثل.</w:t>
      </w:r>
    </w:p>
    <w:p w:rsidR="00902669" w:rsidRPr="00902669" w:rsidRDefault="00902669" w:rsidP="000C4716">
      <w:pPr>
        <w:numPr>
          <w:ilvl w:val="0"/>
          <w:numId w:val="86"/>
        </w:numPr>
        <w:contextualSpacing/>
        <w:rPr>
          <w:sz w:val="28"/>
          <w:szCs w:val="28"/>
        </w:rPr>
      </w:pPr>
      <w:r w:rsidRPr="00902669">
        <w:rPr>
          <w:rFonts w:hint="cs"/>
          <w:sz w:val="28"/>
          <w:szCs w:val="28"/>
          <w:rtl/>
        </w:rPr>
        <w:t>إعداد من يُريد أن يعمل بالتدريس وليس من خريج</w:t>
      </w:r>
      <w:r w:rsidR="000C4716">
        <w:rPr>
          <w:rFonts w:hint="cs"/>
          <w:sz w:val="28"/>
          <w:szCs w:val="28"/>
          <w:rtl/>
        </w:rPr>
        <w:t>ى</w:t>
      </w:r>
      <w:r w:rsidRPr="00902669">
        <w:rPr>
          <w:rFonts w:hint="cs"/>
          <w:sz w:val="28"/>
          <w:szCs w:val="28"/>
          <w:rtl/>
        </w:rPr>
        <w:t xml:space="preserve"> كليات التربية .</w:t>
      </w:r>
    </w:p>
    <w:p w:rsidR="00902669" w:rsidRPr="00902669" w:rsidRDefault="00902669" w:rsidP="000C4716">
      <w:pPr>
        <w:numPr>
          <w:ilvl w:val="0"/>
          <w:numId w:val="86"/>
        </w:numPr>
        <w:contextualSpacing/>
        <w:rPr>
          <w:sz w:val="28"/>
          <w:szCs w:val="28"/>
        </w:rPr>
      </w:pPr>
      <w:r w:rsidRPr="00902669">
        <w:rPr>
          <w:rFonts w:hint="cs"/>
          <w:sz w:val="28"/>
          <w:szCs w:val="28"/>
          <w:rtl/>
        </w:rPr>
        <w:t>إعداد مناهج الرياضيات بما يتلا</w:t>
      </w:r>
      <w:r w:rsidR="000C4716">
        <w:rPr>
          <w:rFonts w:hint="cs"/>
          <w:sz w:val="28"/>
          <w:szCs w:val="28"/>
          <w:rtl/>
        </w:rPr>
        <w:t>ءم</w:t>
      </w:r>
      <w:r w:rsidRPr="00902669">
        <w:rPr>
          <w:rFonts w:hint="cs"/>
          <w:sz w:val="28"/>
          <w:szCs w:val="28"/>
          <w:rtl/>
        </w:rPr>
        <w:t xml:space="preserve"> مع النظرية البنائية من خلال استخدام نموذج التعلم البنائي ، </w:t>
      </w:r>
      <w:r w:rsidR="000C4716">
        <w:rPr>
          <w:rFonts w:hint="cs"/>
          <w:sz w:val="28"/>
          <w:szCs w:val="28"/>
          <w:rtl/>
        </w:rPr>
        <w:t>حيث</w:t>
      </w:r>
      <w:r w:rsidRPr="00902669">
        <w:rPr>
          <w:rFonts w:hint="cs"/>
          <w:sz w:val="28"/>
          <w:szCs w:val="28"/>
          <w:rtl/>
        </w:rPr>
        <w:t xml:space="preserve"> يكون المنهج المقرر متناسب</w:t>
      </w:r>
      <w:r w:rsidR="000C4716">
        <w:rPr>
          <w:rFonts w:hint="cs"/>
          <w:sz w:val="28"/>
          <w:szCs w:val="28"/>
          <w:rtl/>
        </w:rPr>
        <w:t>ا</w:t>
      </w:r>
      <w:r w:rsidRPr="00902669">
        <w:rPr>
          <w:rFonts w:hint="cs"/>
          <w:sz w:val="28"/>
          <w:szCs w:val="28"/>
          <w:rtl/>
        </w:rPr>
        <w:t xml:space="preserve"> مع الفترة الزمنية لتدريسه.</w:t>
      </w:r>
    </w:p>
    <w:p w:rsidR="00902669" w:rsidRDefault="00902669" w:rsidP="00902669">
      <w:pPr>
        <w:ind w:left="720"/>
        <w:contextualSpacing/>
        <w:rPr>
          <w:sz w:val="28"/>
          <w:szCs w:val="28"/>
          <w:rtl/>
        </w:rPr>
      </w:pPr>
      <w:r w:rsidRPr="00902669">
        <w:rPr>
          <w:rFonts w:hint="cs"/>
          <w:sz w:val="28"/>
          <w:szCs w:val="28"/>
          <w:rtl/>
        </w:rPr>
        <w:t>وذلك للوصول إلى جودة الأداء للمعلم.</w:t>
      </w:r>
    </w:p>
    <w:p w:rsidR="00902669" w:rsidRPr="00C775E1" w:rsidRDefault="00902669" w:rsidP="00EE5FC2">
      <w:pPr>
        <w:pStyle w:val="ListParagraph"/>
        <w:numPr>
          <w:ilvl w:val="0"/>
          <w:numId w:val="86"/>
        </w:numPr>
        <w:rPr>
          <w:sz w:val="28"/>
          <w:szCs w:val="28"/>
          <w:rtl/>
        </w:rPr>
      </w:pPr>
      <w:r>
        <w:rPr>
          <w:rFonts w:hint="cs"/>
          <w:sz w:val="28"/>
          <w:szCs w:val="28"/>
          <w:rtl/>
        </w:rPr>
        <w:t xml:space="preserve">العمل على رفع الروح المعنوية والحالة النفسية للمعلم من خلال </w:t>
      </w:r>
      <w:r w:rsidR="00C775E1">
        <w:rPr>
          <w:rFonts w:hint="cs"/>
          <w:sz w:val="28"/>
          <w:szCs w:val="28"/>
          <w:rtl/>
        </w:rPr>
        <w:t>تعظيم مكانته</w:t>
      </w:r>
      <w:r w:rsidR="000C4716">
        <w:rPr>
          <w:rFonts w:hint="cs"/>
          <w:sz w:val="28"/>
          <w:szCs w:val="28"/>
          <w:rtl/>
        </w:rPr>
        <w:t xml:space="preserve"> الاجتماعية وكذلك تقديره ماديًّا</w:t>
      </w:r>
      <w:r w:rsidR="00C775E1">
        <w:rPr>
          <w:rFonts w:hint="cs"/>
          <w:sz w:val="28"/>
          <w:szCs w:val="28"/>
          <w:rtl/>
        </w:rPr>
        <w:t>.</w:t>
      </w:r>
    </w:p>
    <w:p w:rsidR="00902669" w:rsidRPr="00902669" w:rsidRDefault="00902669" w:rsidP="00EE5FC2">
      <w:pPr>
        <w:numPr>
          <w:ilvl w:val="0"/>
          <w:numId w:val="89"/>
        </w:numPr>
        <w:contextualSpacing/>
        <w:rPr>
          <w:b/>
          <w:bCs/>
          <w:sz w:val="32"/>
          <w:szCs w:val="32"/>
        </w:rPr>
      </w:pPr>
      <w:r w:rsidRPr="00902669">
        <w:rPr>
          <w:rFonts w:hint="cs"/>
          <w:b/>
          <w:bCs/>
          <w:sz w:val="32"/>
          <w:szCs w:val="32"/>
          <w:rtl/>
        </w:rPr>
        <w:t xml:space="preserve">مرحلة تقييم الوضع: </w:t>
      </w:r>
    </w:p>
    <w:p w:rsidR="00902669" w:rsidRPr="00902669" w:rsidRDefault="00902669" w:rsidP="00902669">
      <w:pPr>
        <w:ind w:left="720"/>
        <w:contextualSpacing/>
        <w:rPr>
          <w:sz w:val="28"/>
          <w:szCs w:val="28"/>
          <w:rtl/>
        </w:rPr>
      </w:pPr>
      <w:r w:rsidRPr="00902669">
        <w:rPr>
          <w:rFonts w:hint="cs"/>
          <w:sz w:val="28"/>
          <w:szCs w:val="28"/>
          <w:rtl/>
        </w:rPr>
        <w:t>بداية لابد أن نعترف بأن وضع المعلم الحالي غير مقبول وغير مُرضي من الجانب العلمي والجانب الثقافي وكذلك الجانب التكنولوجي ، وأن الطالب أى مُنتج العم</w:t>
      </w:r>
      <w:r w:rsidR="000C4716">
        <w:rPr>
          <w:rFonts w:hint="cs"/>
          <w:sz w:val="28"/>
          <w:szCs w:val="28"/>
          <w:rtl/>
        </w:rPr>
        <w:t>لية التعليمية مُخرج بصورة غير م</w:t>
      </w:r>
      <w:r w:rsidR="00F65352">
        <w:rPr>
          <w:rFonts w:hint="cs"/>
          <w:sz w:val="28"/>
          <w:szCs w:val="28"/>
          <w:rtl/>
        </w:rPr>
        <w:t>َرضىّ</w:t>
      </w:r>
      <w:r w:rsidRPr="00902669">
        <w:rPr>
          <w:rFonts w:hint="cs"/>
          <w:sz w:val="28"/>
          <w:szCs w:val="28"/>
          <w:rtl/>
        </w:rPr>
        <w:t xml:space="preserve"> عنها ، وهذا لأسباب عديدة ، لذلك لابد من التعرف على:</w:t>
      </w:r>
    </w:p>
    <w:p w:rsidR="00902669" w:rsidRPr="00F52A1E" w:rsidRDefault="00902669" w:rsidP="00F65352">
      <w:pPr>
        <w:numPr>
          <w:ilvl w:val="0"/>
          <w:numId w:val="90"/>
        </w:numPr>
        <w:rPr>
          <w:sz w:val="28"/>
          <w:szCs w:val="28"/>
        </w:rPr>
      </w:pPr>
      <w:r w:rsidRPr="00902669">
        <w:rPr>
          <w:rFonts w:hint="cs"/>
          <w:b/>
          <w:bCs/>
          <w:i/>
          <w:iCs/>
          <w:sz w:val="28"/>
          <w:szCs w:val="28"/>
          <w:rtl/>
        </w:rPr>
        <w:t>التعرف على الذات</w:t>
      </w:r>
      <w:r w:rsidRPr="00902669">
        <w:rPr>
          <w:rFonts w:hint="cs"/>
          <w:sz w:val="28"/>
          <w:szCs w:val="28"/>
          <w:rtl/>
        </w:rPr>
        <w:t xml:space="preserve"> : </w:t>
      </w:r>
      <w:r w:rsidR="00F52A1E" w:rsidRPr="00F52A1E">
        <w:rPr>
          <w:rFonts w:hint="cs"/>
          <w:sz w:val="28"/>
          <w:szCs w:val="28"/>
          <w:rtl/>
        </w:rPr>
        <w:t xml:space="preserve">أى الإمكانيات والموارد، مواطن القوة ومواطن الضعف، أى </w:t>
      </w:r>
      <w:r w:rsidR="00F65352">
        <w:rPr>
          <w:rFonts w:hint="cs"/>
          <w:sz w:val="28"/>
          <w:szCs w:val="28"/>
          <w:rtl/>
        </w:rPr>
        <w:t>أ</w:t>
      </w:r>
      <w:r w:rsidR="00F52A1E" w:rsidRPr="00F52A1E">
        <w:rPr>
          <w:rFonts w:hint="cs"/>
          <w:sz w:val="28"/>
          <w:szCs w:val="28"/>
          <w:rtl/>
        </w:rPr>
        <w:t xml:space="preserve">نه لابد من التعرف على مخرج العملية التعليمية وهو الطالب ( الحقائق المميزة له )، وكذلك الأفراد (الكفاءات والقدرات ) </w:t>
      </w:r>
      <w:r w:rsidR="00F65352">
        <w:rPr>
          <w:rFonts w:hint="cs"/>
          <w:sz w:val="28"/>
          <w:szCs w:val="28"/>
          <w:rtl/>
        </w:rPr>
        <w:t xml:space="preserve">، </w:t>
      </w:r>
      <w:r w:rsidR="00F52A1E" w:rsidRPr="00F52A1E">
        <w:rPr>
          <w:rFonts w:hint="cs"/>
          <w:sz w:val="28"/>
          <w:szCs w:val="28"/>
          <w:rtl/>
        </w:rPr>
        <w:t xml:space="preserve">والتنظيم والتدريب والتكلفة لكل هذا </w:t>
      </w:r>
      <w:r w:rsidR="00F65352">
        <w:rPr>
          <w:rFonts w:hint="cs"/>
          <w:sz w:val="28"/>
          <w:szCs w:val="28"/>
          <w:rtl/>
        </w:rPr>
        <w:t xml:space="preserve">، </w:t>
      </w:r>
      <w:r w:rsidR="00F52A1E" w:rsidRPr="00F52A1E">
        <w:rPr>
          <w:rFonts w:hint="cs"/>
          <w:sz w:val="28"/>
          <w:szCs w:val="28"/>
          <w:rtl/>
        </w:rPr>
        <w:t>وكذلك التعرف على الموارد ( التمويل ).</w:t>
      </w:r>
    </w:p>
    <w:p w:rsidR="00902669" w:rsidRPr="00902669" w:rsidRDefault="00902669" w:rsidP="00F65352">
      <w:pPr>
        <w:numPr>
          <w:ilvl w:val="0"/>
          <w:numId w:val="90"/>
        </w:numPr>
        <w:contextualSpacing/>
        <w:rPr>
          <w:sz w:val="28"/>
          <w:szCs w:val="28"/>
        </w:rPr>
      </w:pPr>
      <w:r w:rsidRPr="00902669">
        <w:rPr>
          <w:rFonts w:hint="cs"/>
          <w:sz w:val="28"/>
          <w:szCs w:val="28"/>
          <w:rtl/>
        </w:rPr>
        <w:t>عوامل البيئة المحيطة : بمعنى التعرف على العوامل الخارجية عن المؤسسة التعليمية والموجودة في المجتمع المحيط  ، حيث أنها ولا شك لها كبير الأثر على المؤسسة التعليمية وبالتابعية على المعلم كذلك ، ومن هذه العوامل : الهيكل ال</w:t>
      </w:r>
      <w:r w:rsidR="00F65352">
        <w:rPr>
          <w:rFonts w:hint="cs"/>
          <w:sz w:val="28"/>
          <w:szCs w:val="28"/>
          <w:rtl/>
        </w:rPr>
        <w:t>ا</w:t>
      </w:r>
      <w:r w:rsidRPr="00902669">
        <w:rPr>
          <w:rFonts w:hint="cs"/>
          <w:sz w:val="28"/>
          <w:szCs w:val="28"/>
          <w:rtl/>
        </w:rPr>
        <w:t xml:space="preserve">جتماعي والثقافي والسكاني للمعلم. </w:t>
      </w:r>
    </w:p>
    <w:p w:rsidR="00902669" w:rsidRPr="00902669" w:rsidRDefault="00902669" w:rsidP="00EE5FC2">
      <w:pPr>
        <w:numPr>
          <w:ilvl w:val="0"/>
          <w:numId w:val="90"/>
        </w:numPr>
        <w:contextualSpacing/>
        <w:rPr>
          <w:sz w:val="28"/>
          <w:szCs w:val="28"/>
        </w:rPr>
      </w:pPr>
      <w:r w:rsidRPr="00902669">
        <w:rPr>
          <w:rFonts w:hint="cs"/>
          <w:b/>
          <w:bCs/>
          <w:i/>
          <w:iCs/>
          <w:sz w:val="28"/>
          <w:szCs w:val="28"/>
          <w:rtl/>
        </w:rPr>
        <w:t xml:space="preserve">التنافسية </w:t>
      </w:r>
      <w:r w:rsidRPr="00902669">
        <w:rPr>
          <w:rFonts w:hint="cs"/>
          <w:sz w:val="28"/>
          <w:szCs w:val="28"/>
          <w:rtl/>
        </w:rPr>
        <w:t xml:space="preserve">: بمعنى أنه يجب التعرف على إعداد وإمكانيات المعلمين في الدول الآخرى سواء على المستوى الإقليمي أو المستوى العالمي ، حيث يؤدي التعرف عليهم إلى تحديد إمكانية الحركة </w:t>
      </w:r>
      <w:r w:rsidR="00F65352">
        <w:rPr>
          <w:rFonts w:hint="cs"/>
          <w:sz w:val="28"/>
          <w:szCs w:val="28"/>
          <w:rtl/>
        </w:rPr>
        <w:t xml:space="preserve">، </w:t>
      </w:r>
      <w:r w:rsidRPr="00902669">
        <w:rPr>
          <w:rFonts w:hint="cs"/>
          <w:sz w:val="28"/>
          <w:szCs w:val="28"/>
          <w:rtl/>
        </w:rPr>
        <w:t>ومدى نجاح الإستراتيجية الموضوعه.</w:t>
      </w:r>
    </w:p>
    <w:p w:rsidR="00492BEF" w:rsidRDefault="00902669" w:rsidP="00902669">
      <w:pPr>
        <w:rPr>
          <w:sz w:val="28"/>
          <w:szCs w:val="28"/>
          <w:rtl/>
        </w:rPr>
      </w:pPr>
      <w:r w:rsidRPr="00902669">
        <w:rPr>
          <w:rFonts w:hint="cs"/>
          <w:b/>
          <w:bCs/>
          <w:i/>
          <w:iCs/>
          <w:sz w:val="28"/>
          <w:szCs w:val="28"/>
          <w:rtl/>
        </w:rPr>
        <w:t xml:space="preserve">    3 ) مرحلة التعرف على نقاط الضعف ونقاط القوة </w:t>
      </w:r>
      <w:r w:rsidRPr="00902669">
        <w:rPr>
          <w:rFonts w:hint="cs"/>
          <w:sz w:val="28"/>
          <w:szCs w:val="28"/>
          <w:rtl/>
        </w:rPr>
        <w:t xml:space="preserve">: </w:t>
      </w:r>
    </w:p>
    <w:p w:rsidR="00902669" w:rsidRPr="00902669" w:rsidRDefault="00492BEF" w:rsidP="00902669">
      <w:pPr>
        <w:rPr>
          <w:sz w:val="28"/>
          <w:szCs w:val="28"/>
        </w:rPr>
      </w:pPr>
      <w:r>
        <w:rPr>
          <w:rFonts w:asciiTheme="minorBidi" w:hAnsiTheme="minorBidi" w:hint="cs"/>
          <w:sz w:val="28"/>
          <w:szCs w:val="28"/>
          <w:rtl/>
        </w:rPr>
        <w:t xml:space="preserve">            </w:t>
      </w:r>
      <w:r w:rsidR="00F65352">
        <w:rPr>
          <w:rFonts w:asciiTheme="minorBidi" w:hAnsiTheme="minorBidi"/>
          <w:sz w:val="28"/>
          <w:szCs w:val="28"/>
          <w:rtl/>
        </w:rPr>
        <w:t>وكل</w:t>
      </w:r>
      <w:r w:rsidR="00F65352">
        <w:rPr>
          <w:rFonts w:asciiTheme="minorBidi" w:hAnsiTheme="minorBidi" w:hint="cs"/>
          <w:sz w:val="28"/>
          <w:szCs w:val="28"/>
          <w:rtl/>
        </w:rPr>
        <w:t>اهما</w:t>
      </w:r>
      <w:r w:rsidR="00902669" w:rsidRPr="00902669">
        <w:rPr>
          <w:rFonts w:asciiTheme="minorBidi" w:hAnsiTheme="minorBidi"/>
          <w:sz w:val="28"/>
          <w:szCs w:val="28"/>
          <w:rtl/>
        </w:rPr>
        <w:t xml:space="preserve"> يتأتى من الداخل ومن الخارج، فهناك نقاط </w:t>
      </w:r>
      <w:r w:rsidR="00902669" w:rsidRPr="00902669">
        <w:rPr>
          <w:rFonts w:asciiTheme="minorBidi" w:hAnsiTheme="minorBidi" w:hint="cs"/>
          <w:sz w:val="28"/>
          <w:szCs w:val="28"/>
          <w:rtl/>
        </w:rPr>
        <w:t xml:space="preserve"> </w:t>
      </w:r>
      <w:r w:rsidR="00902669" w:rsidRPr="00902669">
        <w:rPr>
          <w:rFonts w:asciiTheme="minorBidi" w:hAnsiTheme="minorBidi"/>
          <w:sz w:val="28"/>
          <w:szCs w:val="28"/>
          <w:rtl/>
        </w:rPr>
        <w:t xml:space="preserve">ضعف من الداخل (داخل المؤسسة) </w:t>
      </w:r>
      <w:r w:rsidR="00F65352">
        <w:rPr>
          <w:rFonts w:asciiTheme="minorBidi" w:hAnsiTheme="minorBidi" w:hint="cs"/>
          <w:sz w:val="28"/>
          <w:szCs w:val="28"/>
          <w:rtl/>
        </w:rPr>
        <w:t xml:space="preserve">، </w:t>
      </w:r>
      <w:r w:rsidR="00902669" w:rsidRPr="00902669">
        <w:rPr>
          <w:rFonts w:asciiTheme="minorBidi" w:hAnsiTheme="minorBidi"/>
          <w:sz w:val="28"/>
          <w:szCs w:val="28"/>
          <w:rtl/>
        </w:rPr>
        <w:t>ونقاط ضعف من الخارج</w:t>
      </w:r>
      <w:r w:rsidR="00902669" w:rsidRPr="00902669">
        <w:rPr>
          <w:rFonts w:cs="Simplified Arabic"/>
          <w:sz w:val="28"/>
          <w:szCs w:val="28"/>
          <w:rtl/>
        </w:rPr>
        <w:t>.</w:t>
      </w:r>
      <w:r w:rsidR="00902669" w:rsidRPr="00902669">
        <w:rPr>
          <w:rFonts w:cs="Simplified Arabic" w:hint="cs"/>
          <w:sz w:val="26"/>
          <w:szCs w:val="26"/>
          <w:rtl/>
        </w:rPr>
        <w:t xml:space="preserve"> </w:t>
      </w:r>
    </w:p>
    <w:p w:rsidR="00902669" w:rsidRPr="00902669" w:rsidRDefault="00902669" w:rsidP="00EE5FC2">
      <w:pPr>
        <w:numPr>
          <w:ilvl w:val="0"/>
          <w:numId w:val="91"/>
        </w:numPr>
        <w:contextualSpacing/>
        <w:rPr>
          <w:rFonts w:asciiTheme="minorBidi" w:hAnsiTheme="minorBidi"/>
          <w:sz w:val="28"/>
          <w:szCs w:val="28"/>
        </w:rPr>
      </w:pPr>
      <w:r w:rsidRPr="00902669">
        <w:rPr>
          <w:rFonts w:asciiTheme="minorBidi" w:hAnsiTheme="minorBidi"/>
          <w:b/>
          <w:bCs/>
          <w:sz w:val="28"/>
          <w:szCs w:val="28"/>
          <w:rtl/>
        </w:rPr>
        <w:lastRenderedPageBreak/>
        <w:t>نقاط الضعف الخارجية</w:t>
      </w:r>
      <w:r w:rsidRPr="00902669">
        <w:rPr>
          <w:rFonts w:asciiTheme="minorBidi" w:hAnsiTheme="minorBidi"/>
          <w:sz w:val="28"/>
          <w:szCs w:val="28"/>
          <w:rtl/>
        </w:rPr>
        <w:t xml:space="preserve">: وهى التى تصيب المؤسسة من خارجها وتوهن من قدرتها </w:t>
      </w:r>
      <w:r w:rsidR="00F65352">
        <w:rPr>
          <w:rFonts w:asciiTheme="minorBidi" w:hAnsiTheme="minorBidi" w:hint="cs"/>
          <w:sz w:val="28"/>
          <w:szCs w:val="28"/>
          <w:rtl/>
        </w:rPr>
        <w:t>،</w:t>
      </w:r>
      <w:r w:rsidRPr="00902669">
        <w:rPr>
          <w:rFonts w:asciiTheme="minorBidi" w:hAnsiTheme="minorBidi"/>
          <w:sz w:val="28"/>
          <w:szCs w:val="28"/>
          <w:rtl/>
        </w:rPr>
        <w:t xml:space="preserve"> ومن أمثلتها</w:t>
      </w:r>
      <w:r w:rsidRPr="00902669">
        <w:rPr>
          <w:rFonts w:asciiTheme="minorBidi" w:hAnsiTheme="minorBidi" w:hint="cs"/>
          <w:sz w:val="28"/>
          <w:szCs w:val="28"/>
          <w:rtl/>
        </w:rPr>
        <w:t>:</w:t>
      </w:r>
    </w:p>
    <w:p w:rsidR="00902669" w:rsidRPr="00902669" w:rsidRDefault="00902669" w:rsidP="00EE5FC2">
      <w:pPr>
        <w:numPr>
          <w:ilvl w:val="0"/>
          <w:numId w:val="92"/>
        </w:numPr>
        <w:spacing w:after="0" w:line="240" w:lineRule="auto"/>
        <w:ind w:left="2906"/>
        <w:contextualSpacing/>
        <w:jc w:val="both"/>
        <w:rPr>
          <w:rFonts w:asciiTheme="minorBidi" w:hAnsiTheme="minorBidi"/>
          <w:sz w:val="28"/>
          <w:szCs w:val="28"/>
          <w:rtl/>
        </w:rPr>
      </w:pPr>
      <w:r w:rsidRPr="00902669">
        <w:rPr>
          <w:rFonts w:asciiTheme="minorBidi" w:hAnsiTheme="minorBidi"/>
          <w:sz w:val="28"/>
          <w:szCs w:val="28"/>
          <w:rtl/>
        </w:rPr>
        <w:t>عدم تبنى الأعضاء لسياسة وأهداف المؤسسة.</w:t>
      </w:r>
    </w:p>
    <w:p w:rsidR="00902669" w:rsidRPr="00902669" w:rsidRDefault="00902669" w:rsidP="00EE5FC2">
      <w:pPr>
        <w:numPr>
          <w:ilvl w:val="0"/>
          <w:numId w:val="92"/>
        </w:numPr>
        <w:ind w:left="2906"/>
        <w:contextualSpacing/>
        <w:rPr>
          <w:rFonts w:asciiTheme="minorBidi" w:hAnsiTheme="minorBidi"/>
          <w:sz w:val="28"/>
          <w:szCs w:val="28"/>
        </w:rPr>
      </w:pPr>
      <w:r w:rsidRPr="00902669">
        <w:rPr>
          <w:rFonts w:asciiTheme="minorBidi" w:hAnsiTheme="minorBidi"/>
          <w:sz w:val="28"/>
          <w:szCs w:val="28"/>
          <w:rtl/>
        </w:rPr>
        <w:t xml:space="preserve">  ضعف التأييد الرسمى.</w:t>
      </w:r>
    </w:p>
    <w:p w:rsidR="00902669" w:rsidRPr="00902669" w:rsidRDefault="00902669" w:rsidP="00EE5FC2">
      <w:pPr>
        <w:numPr>
          <w:ilvl w:val="0"/>
          <w:numId w:val="92"/>
        </w:numPr>
        <w:ind w:left="2906"/>
        <w:contextualSpacing/>
        <w:rPr>
          <w:rFonts w:asciiTheme="minorBidi" w:hAnsiTheme="minorBidi"/>
          <w:sz w:val="28"/>
          <w:szCs w:val="28"/>
        </w:rPr>
      </w:pPr>
      <w:r w:rsidRPr="00902669">
        <w:rPr>
          <w:rFonts w:asciiTheme="minorBidi" w:hAnsiTheme="minorBidi"/>
          <w:sz w:val="28"/>
          <w:szCs w:val="28"/>
          <w:rtl/>
        </w:rPr>
        <w:t>تعدد جهات الإشراف الإدارى، وأجهزة الرقابة.</w:t>
      </w:r>
    </w:p>
    <w:p w:rsidR="00902669" w:rsidRPr="00902669" w:rsidRDefault="00902669" w:rsidP="00EE5FC2">
      <w:pPr>
        <w:numPr>
          <w:ilvl w:val="0"/>
          <w:numId w:val="92"/>
        </w:numPr>
        <w:ind w:left="2906"/>
        <w:contextualSpacing/>
        <w:rPr>
          <w:rFonts w:asciiTheme="minorBidi" w:hAnsiTheme="minorBidi"/>
          <w:sz w:val="28"/>
          <w:szCs w:val="28"/>
        </w:rPr>
      </w:pPr>
      <w:r w:rsidRPr="00902669">
        <w:rPr>
          <w:rFonts w:asciiTheme="minorBidi" w:hAnsiTheme="minorBidi"/>
          <w:sz w:val="28"/>
          <w:szCs w:val="28"/>
          <w:rtl/>
        </w:rPr>
        <w:t>زيادة قوة المنافسين.</w:t>
      </w:r>
    </w:p>
    <w:p w:rsidR="00F52A1E" w:rsidRPr="00F52A1E" w:rsidRDefault="00F52A1E" w:rsidP="00F52A1E">
      <w:pPr>
        <w:ind w:left="2546"/>
        <w:rPr>
          <w:rFonts w:asciiTheme="minorBidi" w:hAnsiTheme="minorBidi"/>
          <w:sz w:val="28"/>
          <w:szCs w:val="28"/>
          <w:rtl/>
        </w:rPr>
      </w:pPr>
      <w:r>
        <w:rPr>
          <w:rFonts w:ascii="Simplified Arabic" w:hAnsi="Simplified Arabic" w:cs="Simplified Arabic" w:hint="cs"/>
          <w:sz w:val="28"/>
          <w:szCs w:val="28"/>
          <w:rtl/>
        </w:rPr>
        <w:t xml:space="preserve">- </w:t>
      </w:r>
      <w:r w:rsidR="009D527A">
        <w:rPr>
          <w:rFonts w:ascii="Simplified Arabic" w:hAnsi="Simplified Arabic" w:cs="Simplified Arabic" w:hint="cs"/>
          <w:sz w:val="28"/>
          <w:szCs w:val="28"/>
          <w:rtl/>
        </w:rPr>
        <w:t xml:space="preserve"> </w:t>
      </w:r>
      <w:r w:rsidRPr="00F52A1E">
        <w:rPr>
          <w:rFonts w:ascii="Simplified Arabic" w:hAnsi="Simplified Arabic" w:cs="Simplified Arabic" w:hint="cs"/>
          <w:sz w:val="28"/>
          <w:szCs w:val="28"/>
          <w:rtl/>
        </w:rPr>
        <w:t>عدم</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وجود</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قنوات</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اتصال</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سليمة</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مع</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باقى</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المنظمات</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فى</w:t>
      </w:r>
      <w:r w:rsidRPr="00F52A1E">
        <w:rPr>
          <w:rFonts w:ascii="Simplified Arabic" w:hAnsi="Simplified Arabic" w:cs="Simplified Arabic"/>
          <w:sz w:val="28"/>
          <w:szCs w:val="28"/>
          <w:rtl/>
        </w:rPr>
        <w:t xml:space="preserve"> </w:t>
      </w:r>
      <w:r w:rsidRPr="00F52A1E">
        <w:rPr>
          <w:rFonts w:ascii="Simplified Arabic" w:hAnsi="Simplified Arabic" w:cs="Simplified Arabic" w:hint="cs"/>
          <w:sz w:val="28"/>
          <w:szCs w:val="28"/>
          <w:rtl/>
        </w:rPr>
        <w:t>المجتمع</w:t>
      </w:r>
      <w:r w:rsidRPr="00F52A1E">
        <w:rPr>
          <w:rFonts w:ascii="Simplified Arabic" w:hAnsi="Simplified Arabic" w:cs="Simplified Arabic"/>
          <w:sz w:val="28"/>
          <w:szCs w:val="28"/>
        </w:rPr>
        <w:t>.</w:t>
      </w:r>
    </w:p>
    <w:p w:rsidR="00902669" w:rsidRDefault="009D527A" w:rsidP="009D527A">
      <w:pPr>
        <w:jc w:val="both"/>
        <w:rPr>
          <w:rFonts w:asciiTheme="minorBidi" w:hAnsiTheme="minorBidi"/>
          <w:sz w:val="28"/>
          <w:szCs w:val="28"/>
          <w:rtl/>
        </w:rPr>
      </w:pPr>
      <w:r>
        <w:rPr>
          <w:rFonts w:ascii="Simplified Arabic" w:hAnsi="Simplified Arabic" w:cs="Simplified Arabic" w:hint="cs"/>
          <w:sz w:val="28"/>
          <w:szCs w:val="28"/>
          <w:rtl/>
        </w:rPr>
        <w:t xml:space="preserve">                           -  </w:t>
      </w:r>
      <w:r w:rsidR="00F52A1E" w:rsidRPr="00F52A1E">
        <w:rPr>
          <w:rFonts w:ascii="Simplified Arabic" w:hAnsi="Simplified Arabic" w:cs="Simplified Arabic" w:hint="cs"/>
          <w:sz w:val="28"/>
          <w:szCs w:val="28"/>
          <w:rtl/>
        </w:rPr>
        <w:t>ضعف</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تأثير</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المؤسسة</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فى</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صنع</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القرار</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داخل</w:t>
      </w:r>
      <w:r w:rsidR="00F52A1E" w:rsidRPr="00F52A1E">
        <w:rPr>
          <w:rFonts w:ascii="Simplified Arabic" w:hAnsi="Simplified Arabic" w:cs="Simplified Arabic"/>
          <w:sz w:val="28"/>
          <w:szCs w:val="28"/>
          <w:rtl/>
        </w:rPr>
        <w:t xml:space="preserve"> </w:t>
      </w:r>
      <w:r w:rsidR="00F52A1E" w:rsidRPr="00F52A1E">
        <w:rPr>
          <w:rFonts w:ascii="Simplified Arabic" w:hAnsi="Simplified Arabic" w:cs="Simplified Arabic" w:hint="cs"/>
          <w:sz w:val="28"/>
          <w:szCs w:val="28"/>
          <w:rtl/>
        </w:rPr>
        <w:t>المجتمع</w:t>
      </w:r>
      <w:r w:rsidR="00F52A1E" w:rsidRPr="00F52A1E">
        <w:rPr>
          <w:rFonts w:ascii="Simplified Arabic" w:hAnsi="Simplified Arabic" w:cs="Simplified Arabic"/>
          <w:sz w:val="28"/>
          <w:szCs w:val="28"/>
        </w:rPr>
        <w:t>.</w:t>
      </w:r>
    </w:p>
    <w:p w:rsidR="009D527A" w:rsidRPr="009D527A" w:rsidRDefault="009D527A" w:rsidP="00EE5FC2">
      <w:pPr>
        <w:numPr>
          <w:ilvl w:val="0"/>
          <w:numId w:val="91"/>
        </w:numPr>
        <w:spacing w:after="120" w:line="240" w:lineRule="auto"/>
        <w:contextualSpacing/>
        <w:rPr>
          <w:rFonts w:asciiTheme="minorBidi" w:hAnsiTheme="minorBidi"/>
          <w:b/>
          <w:bCs/>
          <w:sz w:val="28"/>
          <w:szCs w:val="28"/>
          <w:rtl/>
        </w:rPr>
      </w:pPr>
      <w:r w:rsidRPr="009D527A">
        <w:rPr>
          <w:rFonts w:asciiTheme="minorBidi" w:hAnsiTheme="minorBidi" w:hint="cs"/>
          <w:b/>
          <w:bCs/>
          <w:sz w:val="28"/>
          <w:szCs w:val="28"/>
          <w:rtl/>
        </w:rPr>
        <w:t xml:space="preserve">   </w:t>
      </w:r>
      <w:r w:rsidRPr="009D527A">
        <w:rPr>
          <w:rFonts w:asciiTheme="minorBidi" w:hAnsiTheme="minorBidi"/>
          <w:b/>
          <w:bCs/>
          <w:sz w:val="28"/>
          <w:szCs w:val="28"/>
          <w:rtl/>
        </w:rPr>
        <w:t xml:space="preserve">نقاط الضعف الداخلية: </w:t>
      </w:r>
      <w:r w:rsidRPr="009D527A">
        <w:rPr>
          <w:rFonts w:asciiTheme="minorBidi" w:hAnsiTheme="minorBidi"/>
          <w:sz w:val="28"/>
          <w:szCs w:val="28"/>
          <w:rtl/>
        </w:rPr>
        <w:t>وهى التى تنتج داخل المؤسسة ذاتها، ومنها:</w:t>
      </w:r>
    </w:p>
    <w:p w:rsidR="009D527A" w:rsidRPr="009D527A" w:rsidRDefault="009D527A" w:rsidP="00EE5FC2">
      <w:pPr>
        <w:numPr>
          <w:ilvl w:val="0"/>
          <w:numId w:val="92"/>
        </w:numPr>
        <w:spacing w:after="120" w:line="240" w:lineRule="auto"/>
        <w:ind w:left="3240"/>
        <w:contextualSpacing/>
        <w:rPr>
          <w:rFonts w:asciiTheme="minorBidi" w:hAnsiTheme="minorBidi"/>
          <w:sz w:val="28"/>
          <w:szCs w:val="28"/>
        </w:rPr>
      </w:pPr>
      <w:r w:rsidRPr="009D527A">
        <w:rPr>
          <w:rFonts w:asciiTheme="minorBidi" w:hAnsiTheme="minorBidi"/>
          <w:sz w:val="28"/>
          <w:szCs w:val="28"/>
          <w:rtl/>
        </w:rPr>
        <w:t>الصراع بين القيادات داخل المؤسسة  مما ينعكس على قدرة المؤسسة، وسمعتها فى المجتمع.</w:t>
      </w:r>
    </w:p>
    <w:p w:rsidR="009D527A" w:rsidRPr="009D527A" w:rsidRDefault="009D527A" w:rsidP="00F65352">
      <w:pPr>
        <w:numPr>
          <w:ilvl w:val="0"/>
          <w:numId w:val="92"/>
        </w:numPr>
        <w:spacing w:after="120" w:line="240" w:lineRule="auto"/>
        <w:ind w:left="3240"/>
        <w:contextualSpacing/>
        <w:rPr>
          <w:rFonts w:asciiTheme="minorBidi" w:hAnsiTheme="minorBidi"/>
          <w:sz w:val="28"/>
          <w:szCs w:val="28"/>
        </w:rPr>
      </w:pPr>
      <w:r w:rsidRPr="009D527A">
        <w:rPr>
          <w:rFonts w:asciiTheme="minorBidi" w:hAnsiTheme="minorBidi"/>
          <w:sz w:val="28"/>
          <w:szCs w:val="28"/>
          <w:rtl/>
        </w:rPr>
        <w:t xml:space="preserve">عدم </w:t>
      </w:r>
      <w:r w:rsidR="00F65352">
        <w:rPr>
          <w:rFonts w:asciiTheme="minorBidi" w:hAnsiTheme="minorBidi" w:hint="cs"/>
          <w:sz w:val="28"/>
          <w:szCs w:val="28"/>
          <w:rtl/>
        </w:rPr>
        <w:t>إ</w:t>
      </w:r>
      <w:r w:rsidR="00F65352">
        <w:rPr>
          <w:rFonts w:asciiTheme="minorBidi" w:hAnsiTheme="minorBidi"/>
          <w:sz w:val="28"/>
          <w:szCs w:val="28"/>
          <w:rtl/>
        </w:rPr>
        <w:t>عمال الديمقراطية داخل المؤسسة</w:t>
      </w:r>
      <w:r w:rsidR="00F65352">
        <w:rPr>
          <w:rFonts w:asciiTheme="minorBidi" w:hAnsiTheme="minorBidi" w:hint="cs"/>
          <w:sz w:val="28"/>
          <w:szCs w:val="28"/>
          <w:rtl/>
        </w:rPr>
        <w:t xml:space="preserve"> </w:t>
      </w:r>
      <w:r w:rsidRPr="009D527A">
        <w:rPr>
          <w:rFonts w:asciiTheme="minorBidi" w:hAnsiTheme="minorBidi"/>
          <w:sz w:val="28"/>
          <w:szCs w:val="28"/>
          <w:rtl/>
        </w:rPr>
        <w:t xml:space="preserve">بما ينعكس على كفاءة  </w:t>
      </w:r>
      <w:r w:rsidR="00F65352">
        <w:rPr>
          <w:rFonts w:asciiTheme="minorBidi" w:hAnsiTheme="minorBidi" w:hint="cs"/>
          <w:sz w:val="28"/>
          <w:szCs w:val="28"/>
          <w:rtl/>
        </w:rPr>
        <w:t>أ</w:t>
      </w:r>
      <w:r w:rsidRPr="009D527A">
        <w:rPr>
          <w:rFonts w:asciiTheme="minorBidi" w:hAnsiTheme="minorBidi"/>
          <w:sz w:val="28"/>
          <w:szCs w:val="28"/>
          <w:rtl/>
        </w:rPr>
        <w:t>دائها ومصداقيتها فى المجتمع.</w:t>
      </w:r>
    </w:p>
    <w:p w:rsidR="009D527A" w:rsidRPr="009D527A" w:rsidRDefault="009D527A" w:rsidP="00F65352">
      <w:pPr>
        <w:numPr>
          <w:ilvl w:val="0"/>
          <w:numId w:val="92"/>
        </w:numPr>
        <w:spacing w:after="120" w:line="240" w:lineRule="auto"/>
        <w:ind w:left="3240"/>
        <w:contextualSpacing/>
        <w:rPr>
          <w:rFonts w:asciiTheme="minorBidi" w:hAnsiTheme="minorBidi"/>
          <w:sz w:val="28"/>
          <w:szCs w:val="28"/>
        </w:rPr>
      </w:pPr>
      <w:r w:rsidRPr="009D527A">
        <w:rPr>
          <w:rFonts w:asciiTheme="minorBidi" w:hAnsiTheme="minorBidi"/>
          <w:sz w:val="28"/>
          <w:szCs w:val="28"/>
          <w:rtl/>
        </w:rPr>
        <w:t xml:space="preserve">المستجدات المحلية والعالمية عنيفة وسريعة، مما نتج عنه عدم قدرة معظم القيادات القائمة على التكيف مع الأوضاع الجديدة، وبالتالى قدرتها على العمل، هذا بالاضافة </w:t>
      </w:r>
      <w:r w:rsidR="00F65352">
        <w:rPr>
          <w:rFonts w:asciiTheme="minorBidi" w:hAnsiTheme="minorBidi" w:hint="cs"/>
          <w:sz w:val="28"/>
          <w:szCs w:val="28"/>
          <w:rtl/>
        </w:rPr>
        <w:t>إ</w:t>
      </w:r>
      <w:r w:rsidRPr="009D527A">
        <w:rPr>
          <w:rFonts w:asciiTheme="minorBidi" w:hAnsiTheme="minorBidi"/>
          <w:sz w:val="28"/>
          <w:szCs w:val="28"/>
          <w:rtl/>
        </w:rPr>
        <w:t>لى خوف بعض القيادات   من الجديد.</w:t>
      </w:r>
    </w:p>
    <w:p w:rsidR="009D527A" w:rsidRPr="009D527A" w:rsidRDefault="009D527A" w:rsidP="00F65352">
      <w:pPr>
        <w:numPr>
          <w:ilvl w:val="0"/>
          <w:numId w:val="92"/>
        </w:numPr>
        <w:spacing w:after="120" w:line="240" w:lineRule="auto"/>
        <w:ind w:left="3240"/>
        <w:contextualSpacing/>
        <w:rPr>
          <w:rFonts w:asciiTheme="minorBidi" w:hAnsiTheme="minorBidi"/>
          <w:sz w:val="28"/>
          <w:szCs w:val="28"/>
        </w:rPr>
      </w:pPr>
      <w:r w:rsidRPr="009D527A">
        <w:rPr>
          <w:rFonts w:asciiTheme="minorBidi" w:hAnsiTheme="minorBidi"/>
          <w:sz w:val="28"/>
          <w:szCs w:val="28"/>
          <w:rtl/>
        </w:rPr>
        <w:t xml:space="preserve">عدم قدرة القيادة  </w:t>
      </w:r>
      <w:r w:rsidR="00F65352">
        <w:rPr>
          <w:rFonts w:asciiTheme="minorBidi" w:hAnsiTheme="minorBidi" w:hint="cs"/>
          <w:sz w:val="28"/>
          <w:szCs w:val="28"/>
          <w:rtl/>
        </w:rPr>
        <w:t xml:space="preserve">- </w:t>
      </w:r>
      <w:r w:rsidRPr="009D527A">
        <w:rPr>
          <w:rFonts w:asciiTheme="minorBidi" w:hAnsiTheme="minorBidi"/>
          <w:sz w:val="28"/>
          <w:szCs w:val="28"/>
          <w:rtl/>
        </w:rPr>
        <w:t xml:space="preserve">للمؤسسة </w:t>
      </w:r>
      <w:r w:rsidR="00F65352">
        <w:rPr>
          <w:rFonts w:asciiTheme="minorBidi" w:hAnsiTheme="minorBidi" w:hint="cs"/>
          <w:sz w:val="28"/>
          <w:szCs w:val="28"/>
          <w:rtl/>
        </w:rPr>
        <w:t>-</w:t>
      </w:r>
      <w:r w:rsidRPr="009D527A">
        <w:rPr>
          <w:rFonts w:asciiTheme="minorBidi" w:hAnsiTheme="minorBidi"/>
          <w:sz w:val="28"/>
          <w:szCs w:val="28"/>
          <w:rtl/>
        </w:rPr>
        <w:t xml:space="preserve"> على التأثير فى دوائر اتخاذ القرار، أو القدرة على فرض وجهة نظرها، هذا بالإضافة الى رضوخ بعض القيادات لإرادة الحكومة.</w:t>
      </w:r>
    </w:p>
    <w:p w:rsidR="009D527A" w:rsidRPr="009D527A" w:rsidRDefault="009D527A" w:rsidP="00EE5FC2">
      <w:pPr>
        <w:numPr>
          <w:ilvl w:val="0"/>
          <w:numId w:val="92"/>
        </w:numPr>
        <w:spacing w:after="120" w:line="240" w:lineRule="auto"/>
        <w:ind w:left="3240"/>
        <w:contextualSpacing/>
        <w:rPr>
          <w:rFonts w:asciiTheme="minorBidi" w:hAnsiTheme="minorBidi"/>
          <w:sz w:val="28"/>
          <w:szCs w:val="28"/>
        </w:rPr>
      </w:pPr>
      <w:r w:rsidRPr="009D527A">
        <w:rPr>
          <w:rFonts w:asciiTheme="minorBidi" w:hAnsiTheme="minorBidi"/>
          <w:sz w:val="28"/>
          <w:szCs w:val="28"/>
          <w:rtl/>
        </w:rPr>
        <w:t>احتكار القيادة وعدم اتاحة الفرصة للكوادر الشابة للمشاركة والتجديد فى ادارة المؤسسة.</w:t>
      </w:r>
    </w:p>
    <w:p w:rsidR="009D527A" w:rsidRPr="009D527A" w:rsidRDefault="009D527A" w:rsidP="00F65352">
      <w:pPr>
        <w:numPr>
          <w:ilvl w:val="0"/>
          <w:numId w:val="91"/>
        </w:numPr>
        <w:spacing w:after="120" w:line="240" w:lineRule="auto"/>
        <w:contextualSpacing/>
        <w:rPr>
          <w:rFonts w:asciiTheme="minorBidi" w:hAnsiTheme="minorBidi"/>
          <w:sz w:val="28"/>
          <w:szCs w:val="28"/>
          <w:rtl/>
        </w:rPr>
      </w:pPr>
      <w:r w:rsidRPr="009D527A">
        <w:rPr>
          <w:rFonts w:asciiTheme="minorBidi" w:hAnsiTheme="minorBidi"/>
          <w:b/>
          <w:bCs/>
          <w:sz w:val="28"/>
          <w:szCs w:val="28"/>
          <w:rtl/>
        </w:rPr>
        <w:t xml:space="preserve">نقاط القوه الداخلية: </w:t>
      </w:r>
      <w:r w:rsidRPr="009D527A">
        <w:rPr>
          <w:rFonts w:asciiTheme="minorBidi" w:hAnsiTheme="minorBidi"/>
          <w:sz w:val="28"/>
          <w:szCs w:val="28"/>
          <w:rtl/>
        </w:rPr>
        <w:t xml:space="preserve">وهى التى ترجع </w:t>
      </w:r>
      <w:r w:rsidR="00F65352">
        <w:rPr>
          <w:rFonts w:asciiTheme="minorBidi" w:hAnsiTheme="minorBidi" w:hint="cs"/>
          <w:sz w:val="28"/>
          <w:szCs w:val="28"/>
          <w:rtl/>
        </w:rPr>
        <w:t>إ</w:t>
      </w:r>
      <w:r w:rsidRPr="009D527A">
        <w:rPr>
          <w:rFonts w:asciiTheme="minorBidi" w:hAnsiTheme="minorBidi"/>
          <w:sz w:val="28"/>
          <w:szCs w:val="28"/>
          <w:rtl/>
        </w:rPr>
        <w:t>لى قدرة و</w:t>
      </w:r>
      <w:r w:rsidR="00F65352">
        <w:rPr>
          <w:rFonts w:asciiTheme="minorBidi" w:hAnsiTheme="minorBidi" w:hint="cs"/>
          <w:sz w:val="28"/>
          <w:szCs w:val="28"/>
          <w:rtl/>
        </w:rPr>
        <w:t>إ</w:t>
      </w:r>
      <w:r w:rsidRPr="009D527A">
        <w:rPr>
          <w:rFonts w:asciiTheme="minorBidi" w:hAnsiTheme="minorBidi"/>
          <w:sz w:val="28"/>
          <w:szCs w:val="28"/>
          <w:rtl/>
        </w:rPr>
        <w:t>مكانيات المنظمة أو المؤسسة، مثل:</w:t>
      </w:r>
    </w:p>
    <w:p w:rsidR="009D527A" w:rsidRPr="009D527A" w:rsidRDefault="009D527A" w:rsidP="00F65352">
      <w:pPr>
        <w:spacing w:after="120" w:line="240" w:lineRule="auto"/>
        <w:rPr>
          <w:rFonts w:asciiTheme="minorBidi" w:hAnsiTheme="minorBidi"/>
          <w:sz w:val="28"/>
          <w:szCs w:val="28"/>
          <w:rtl/>
        </w:rPr>
      </w:pPr>
      <w:r w:rsidRPr="009D527A">
        <w:rPr>
          <w:rFonts w:asciiTheme="minorBidi" w:hAnsiTheme="minorBidi"/>
          <w:sz w:val="28"/>
          <w:szCs w:val="28"/>
          <w:rtl/>
        </w:rPr>
        <w:t xml:space="preserve">                          نوعية وكفاءة الكادر.والانتشار الجغرافى.وال</w:t>
      </w:r>
      <w:r w:rsidR="00F65352">
        <w:rPr>
          <w:rFonts w:asciiTheme="minorBidi" w:hAnsiTheme="minorBidi" w:hint="cs"/>
          <w:sz w:val="28"/>
          <w:szCs w:val="28"/>
          <w:rtl/>
        </w:rPr>
        <w:t>إ</w:t>
      </w:r>
      <w:r w:rsidRPr="009D527A">
        <w:rPr>
          <w:rFonts w:asciiTheme="minorBidi" w:hAnsiTheme="minorBidi"/>
          <w:sz w:val="28"/>
          <w:szCs w:val="28"/>
          <w:rtl/>
        </w:rPr>
        <w:t>مكانيات الاقتصادية.</w:t>
      </w:r>
    </w:p>
    <w:p w:rsidR="009D527A" w:rsidRPr="009D527A" w:rsidRDefault="009D527A" w:rsidP="00EE5FC2">
      <w:pPr>
        <w:numPr>
          <w:ilvl w:val="0"/>
          <w:numId w:val="91"/>
        </w:numPr>
        <w:spacing w:after="120" w:line="240" w:lineRule="auto"/>
        <w:contextualSpacing/>
        <w:rPr>
          <w:rFonts w:asciiTheme="minorBidi" w:hAnsiTheme="minorBidi"/>
          <w:sz w:val="28"/>
          <w:szCs w:val="28"/>
        </w:rPr>
      </w:pPr>
      <w:r w:rsidRPr="009D527A">
        <w:rPr>
          <w:rFonts w:asciiTheme="minorBidi" w:hAnsiTheme="minorBidi"/>
          <w:b/>
          <w:bCs/>
          <w:sz w:val="28"/>
          <w:szCs w:val="28"/>
          <w:rtl/>
        </w:rPr>
        <w:t xml:space="preserve">نقاط القوه الخارجية: </w:t>
      </w:r>
      <w:r w:rsidRPr="009D527A">
        <w:rPr>
          <w:rFonts w:asciiTheme="minorBidi" w:hAnsiTheme="minorBidi"/>
          <w:sz w:val="28"/>
          <w:szCs w:val="28"/>
          <w:rtl/>
        </w:rPr>
        <w:t>وترجع لعوامل من خارج المنظمة، مثل</w:t>
      </w:r>
    </w:p>
    <w:p w:rsidR="009D527A" w:rsidRPr="009D527A" w:rsidRDefault="009D527A" w:rsidP="00F65352">
      <w:pPr>
        <w:spacing w:after="120" w:line="240" w:lineRule="auto"/>
        <w:jc w:val="center"/>
        <w:rPr>
          <w:rFonts w:asciiTheme="minorBidi" w:hAnsiTheme="minorBidi"/>
          <w:sz w:val="28"/>
          <w:szCs w:val="28"/>
          <w:rtl/>
        </w:rPr>
      </w:pPr>
      <w:r w:rsidRPr="009D527A">
        <w:rPr>
          <w:rFonts w:asciiTheme="minorBidi" w:hAnsiTheme="minorBidi"/>
          <w:sz w:val="28"/>
          <w:szCs w:val="28"/>
          <w:rtl/>
        </w:rPr>
        <w:t xml:space="preserve">مصداقية </w:t>
      </w:r>
      <w:r w:rsidRPr="009D527A">
        <w:rPr>
          <w:rFonts w:asciiTheme="minorBidi" w:hAnsiTheme="minorBidi" w:hint="cs"/>
          <w:sz w:val="28"/>
          <w:szCs w:val="28"/>
          <w:rtl/>
        </w:rPr>
        <w:t>المؤسسة</w:t>
      </w:r>
      <w:r w:rsidRPr="009D527A">
        <w:rPr>
          <w:rFonts w:asciiTheme="minorBidi" w:hAnsiTheme="minorBidi"/>
          <w:sz w:val="28"/>
          <w:szCs w:val="28"/>
          <w:rtl/>
        </w:rPr>
        <w:t xml:space="preserve"> فى المجتمع.والمؤيدين </w:t>
      </w:r>
      <w:r w:rsidRPr="009D527A">
        <w:rPr>
          <w:rFonts w:asciiTheme="minorBidi" w:hAnsiTheme="minorBidi" w:hint="cs"/>
          <w:sz w:val="28"/>
          <w:szCs w:val="28"/>
          <w:rtl/>
        </w:rPr>
        <w:t>للمؤسسة</w:t>
      </w:r>
      <w:r w:rsidR="00F65352">
        <w:rPr>
          <w:rFonts w:asciiTheme="minorBidi" w:hAnsiTheme="minorBidi" w:hint="cs"/>
          <w:sz w:val="28"/>
          <w:szCs w:val="28"/>
          <w:rtl/>
        </w:rPr>
        <w:t xml:space="preserve">، </w:t>
      </w:r>
      <w:r w:rsidR="00FA6205">
        <w:rPr>
          <w:rFonts w:asciiTheme="minorBidi" w:hAnsiTheme="minorBidi"/>
          <w:sz w:val="28"/>
          <w:szCs w:val="28"/>
          <w:rtl/>
        </w:rPr>
        <w:t>والسمعة التاريخية</w:t>
      </w:r>
      <w:r>
        <w:rPr>
          <w:rFonts w:asciiTheme="minorBidi" w:hAnsiTheme="minorBidi" w:hint="cs"/>
          <w:sz w:val="28"/>
          <w:szCs w:val="28"/>
          <w:rtl/>
        </w:rPr>
        <w:t xml:space="preserve">  </w:t>
      </w:r>
      <w:r w:rsidRPr="009D527A">
        <w:rPr>
          <w:rFonts w:asciiTheme="minorBidi" w:hAnsiTheme="minorBidi" w:hint="cs"/>
          <w:sz w:val="28"/>
          <w:szCs w:val="28"/>
          <w:rtl/>
        </w:rPr>
        <w:t>للمؤسسة</w:t>
      </w:r>
      <w:r w:rsidRPr="009D527A">
        <w:rPr>
          <w:rFonts w:asciiTheme="minorBidi" w:hAnsiTheme="minorBidi"/>
          <w:sz w:val="28"/>
          <w:szCs w:val="28"/>
          <w:rtl/>
        </w:rPr>
        <w:t>.</w:t>
      </w:r>
    </w:p>
    <w:p w:rsidR="009D527A" w:rsidRPr="009D527A" w:rsidRDefault="009D527A" w:rsidP="009D527A">
      <w:pPr>
        <w:spacing w:after="120" w:line="240" w:lineRule="auto"/>
        <w:ind w:left="900"/>
        <w:rPr>
          <w:rFonts w:asciiTheme="minorBidi" w:hAnsiTheme="minorBidi"/>
          <w:sz w:val="28"/>
          <w:szCs w:val="28"/>
          <w:rtl/>
        </w:rPr>
      </w:pPr>
      <w:r w:rsidRPr="009D527A">
        <w:rPr>
          <w:rFonts w:asciiTheme="minorBidi" w:hAnsiTheme="minorBidi" w:hint="cs"/>
          <w:sz w:val="28"/>
          <w:szCs w:val="28"/>
          <w:rtl/>
        </w:rPr>
        <w:t xml:space="preserve">4) </w:t>
      </w:r>
      <w:r w:rsidRPr="009D527A">
        <w:rPr>
          <w:rFonts w:asciiTheme="minorBidi" w:hAnsiTheme="minorBidi" w:hint="cs"/>
          <w:b/>
          <w:bCs/>
          <w:sz w:val="28"/>
          <w:szCs w:val="28"/>
          <w:rtl/>
        </w:rPr>
        <w:t>المهام</w:t>
      </w:r>
      <w:r w:rsidRPr="009D527A">
        <w:rPr>
          <w:rFonts w:asciiTheme="minorBidi" w:hAnsiTheme="minorBidi" w:hint="cs"/>
          <w:sz w:val="28"/>
          <w:szCs w:val="28"/>
          <w:rtl/>
        </w:rPr>
        <w:t xml:space="preserve"> : </w:t>
      </w:r>
      <w:r w:rsidRPr="009D527A">
        <w:rPr>
          <w:rFonts w:asciiTheme="minorBidi" w:hAnsiTheme="minorBidi"/>
          <w:sz w:val="28"/>
          <w:szCs w:val="28"/>
          <w:rtl/>
        </w:rPr>
        <w:t xml:space="preserve">ويعنى ذلك الأدوار المطلوب القيام بها من كل طرف وعلى كل مستوى </w:t>
      </w:r>
      <w:r w:rsidRPr="009D527A">
        <w:rPr>
          <w:rFonts w:asciiTheme="minorBidi" w:hAnsiTheme="minorBidi" w:hint="cs"/>
          <w:sz w:val="28"/>
          <w:szCs w:val="28"/>
          <w:rtl/>
        </w:rPr>
        <w:t>ل</w:t>
      </w:r>
      <w:r w:rsidRPr="009D527A">
        <w:rPr>
          <w:rFonts w:asciiTheme="minorBidi" w:hAnsiTheme="minorBidi"/>
          <w:sz w:val="28"/>
          <w:szCs w:val="28"/>
          <w:rtl/>
        </w:rPr>
        <w:t>تحقيق الهدف النهائى للاستراتيجية</w:t>
      </w:r>
      <w:r>
        <w:rPr>
          <w:rFonts w:asciiTheme="minorBidi" w:hAnsiTheme="minorBidi" w:hint="cs"/>
          <w:sz w:val="28"/>
          <w:szCs w:val="28"/>
          <w:rtl/>
        </w:rPr>
        <w:t>.</w:t>
      </w:r>
    </w:p>
    <w:p w:rsidR="009D527A" w:rsidRDefault="009D527A" w:rsidP="00F65352">
      <w:pPr>
        <w:rPr>
          <w:rFonts w:asciiTheme="minorBidi" w:hAnsiTheme="minorBidi"/>
          <w:sz w:val="28"/>
          <w:szCs w:val="28"/>
          <w:rtl/>
        </w:rPr>
      </w:pPr>
      <w:r w:rsidRPr="009D527A">
        <w:rPr>
          <w:rFonts w:asciiTheme="minorBidi" w:hAnsiTheme="minorBidi" w:hint="cs"/>
          <w:sz w:val="28"/>
          <w:szCs w:val="28"/>
          <w:rtl/>
        </w:rPr>
        <w:t xml:space="preserve">            5 ) </w:t>
      </w:r>
      <w:r w:rsidRPr="009D527A">
        <w:rPr>
          <w:rFonts w:asciiTheme="minorBidi" w:hAnsiTheme="minorBidi"/>
          <w:b/>
          <w:bCs/>
          <w:sz w:val="28"/>
          <w:szCs w:val="28"/>
          <w:rtl/>
        </w:rPr>
        <w:t xml:space="preserve">الأهداف الفرعية للاستراتيجية: </w:t>
      </w:r>
      <w:r w:rsidRPr="009D527A">
        <w:rPr>
          <w:rFonts w:asciiTheme="minorBidi" w:hAnsiTheme="minorBidi"/>
          <w:sz w:val="28"/>
          <w:szCs w:val="28"/>
          <w:rtl/>
        </w:rPr>
        <w:t>الهدف الرئيسى (ال</w:t>
      </w:r>
      <w:r>
        <w:rPr>
          <w:rFonts w:asciiTheme="minorBidi" w:hAnsiTheme="minorBidi"/>
          <w:sz w:val="28"/>
          <w:szCs w:val="28"/>
          <w:rtl/>
        </w:rPr>
        <w:t>اجمالى أو النهائى)</w:t>
      </w:r>
      <w:r w:rsidR="00172E62">
        <w:rPr>
          <w:rFonts w:asciiTheme="minorBidi" w:hAnsiTheme="minorBidi" w:hint="cs"/>
          <w:sz w:val="28"/>
          <w:szCs w:val="28"/>
          <w:rtl/>
        </w:rPr>
        <w:t xml:space="preserve"> </w:t>
      </w:r>
      <w:r w:rsidR="00172E62">
        <w:rPr>
          <w:rFonts w:asciiTheme="minorBidi" w:hAnsiTheme="minorBidi"/>
          <w:sz w:val="28"/>
          <w:szCs w:val="28"/>
          <w:rtl/>
        </w:rPr>
        <w:t>للاستراتيجية</w:t>
      </w:r>
      <w:r w:rsidR="00F65352">
        <w:rPr>
          <w:rFonts w:asciiTheme="minorBidi" w:hAnsiTheme="minorBidi" w:hint="cs"/>
          <w:sz w:val="28"/>
          <w:szCs w:val="28"/>
          <w:rtl/>
        </w:rPr>
        <w:t xml:space="preserve"> </w:t>
      </w:r>
      <w:r w:rsidR="00172E62" w:rsidRPr="009D527A">
        <w:rPr>
          <w:rFonts w:asciiTheme="minorBidi" w:hAnsiTheme="minorBidi" w:hint="cs"/>
          <w:sz w:val="28"/>
          <w:szCs w:val="28"/>
          <w:rtl/>
        </w:rPr>
        <w:t xml:space="preserve"> لايتم </w:t>
      </w:r>
      <w:r w:rsidR="00172E62" w:rsidRPr="009D527A">
        <w:rPr>
          <w:rFonts w:asciiTheme="minorBidi" w:hAnsiTheme="minorBidi"/>
          <w:sz w:val="28"/>
          <w:szCs w:val="28"/>
          <w:rtl/>
        </w:rPr>
        <w:t>تحقيقه جملة واحدة، ولكن بالطبع يتم تجزئ</w:t>
      </w:r>
      <w:r w:rsidR="00172E62">
        <w:rPr>
          <w:rFonts w:asciiTheme="minorBidi" w:hAnsiTheme="minorBidi"/>
          <w:sz w:val="28"/>
          <w:szCs w:val="28"/>
          <w:rtl/>
        </w:rPr>
        <w:t>ه هذا الهدف الى أهداف جزئية، أو</w:t>
      </w:r>
      <w:r w:rsidR="00172E62" w:rsidRPr="009D527A">
        <w:rPr>
          <w:rFonts w:asciiTheme="minorBidi" w:hAnsiTheme="minorBidi" w:hint="cs"/>
          <w:sz w:val="28"/>
          <w:szCs w:val="28"/>
          <w:rtl/>
        </w:rPr>
        <w:t xml:space="preserve"> فرعية ، أو </w:t>
      </w:r>
      <w:r w:rsidR="00172E62" w:rsidRPr="009D527A">
        <w:rPr>
          <w:rFonts w:asciiTheme="minorBidi" w:hAnsiTheme="minorBidi"/>
          <w:sz w:val="28"/>
          <w:szCs w:val="28"/>
          <w:rtl/>
        </w:rPr>
        <w:t xml:space="preserve">مرحلية، </w:t>
      </w:r>
      <w:r w:rsidR="00F65352">
        <w:rPr>
          <w:rFonts w:asciiTheme="minorBidi" w:hAnsiTheme="minorBidi" w:hint="cs"/>
          <w:sz w:val="28"/>
          <w:szCs w:val="28"/>
          <w:rtl/>
        </w:rPr>
        <w:t>و</w:t>
      </w:r>
      <w:r w:rsidR="00172E62" w:rsidRPr="009D527A">
        <w:rPr>
          <w:rFonts w:asciiTheme="minorBidi" w:hAnsiTheme="minorBidi"/>
          <w:sz w:val="28"/>
          <w:szCs w:val="28"/>
          <w:rtl/>
        </w:rPr>
        <w:t>بتحقيقها يتحقق الهدف النهائى للاستراتيجية</w:t>
      </w:r>
      <w:r w:rsidR="00172E62" w:rsidRPr="009D527A">
        <w:rPr>
          <w:rFonts w:asciiTheme="minorBidi" w:hAnsiTheme="minorBidi" w:hint="cs"/>
          <w:sz w:val="28"/>
          <w:szCs w:val="28"/>
          <w:rtl/>
        </w:rPr>
        <w:t xml:space="preserve">. </w:t>
      </w:r>
      <w:r w:rsidR="00172E62">
        <w:rPr>
          <w:rFonts w:asciiTheme="minorBidi" w:hAnsiTheme="minorBidi" w:hint="cs"/>
          <w:sz w:val="28"/>
          <w:szCs w:val="28"/>
          <w:rtl/>
        </w:rPr>
        <w:t xml:space="preserve">          </w:t>
      </w:r>
      <w:r>
        <w:rPr>
          <w:rFonts w:asciiTheme="minorBidi" w:hAnsiTheme="minorBidi"/>
          <w:sz w:val="28"/>
          <w:szCs w:val="28"/>
          <w:rtl/>
        </w:rPr>
        <w:t xml:space="preserve"> </w:t>
      </w:r>
      <w:r>
        <w:rPr>
          <w:rFonts w:asciiTheme="minorBidi" w:hAnsiTheme="minorBidi" w:hint="cs"/>
          <w:sz w:val="28"/>
          <w:szCs w:val="28"/>
          <w:rtl/>
        </w:rPr>
        <w:t xml:space="preserve">        </w:t>
      </w:r>
    </w:p>
    <w:p w:rsidR="00172E62" w:rsidRDefault="009D527A" w:rsidP="00F65352">
      <w:pPr>
        <w:rPr>
          <w:rFonts w:asciiTheme="minorBidi" w:hAnsiTheme="minorBidi"/>
          <w:sz w:val="28"/>
          <w:szCs w:val="28"/>
          <w:rtl/>
        </w:rPr>
      </w:pPr>
      <w:r>
        <w:rPr>
          <w:rFonts w:asciiTheme="minorBidi" w:hAnsiTheme="minorBidi" w:hint="cs"/>
          <w:sz w:val="28"/>
          <w:szCs w:val="28"/>
          <w:rtl/>
        </w:rPr>
        <w:lastRenderedPageBreak/>
        <w:t xml:space="preserve">          </w:t>
      </w:r>
      <w:r w:rsidRPr="009D527A">
        <w:rPr>
          <w:rFonts w:asciiTheme="minorBidi" w:hAnsiTheme="minorBidi" w:hint="cs"/>
          <w:sz w:val="28"/>
          <w:szCs w:val="28"/>
          <w:rtl/>
        </w:rPr>
        <w:t xml:space="preserve"> 6 ) </w:t>
      </w:r>
      <w:r w:rsidRPr="009D527A">
        <w:rPr>
          <w:rFonts w:asciiTheme="minorBidi" w:hAnsiTheme="minorBidi" w:hint="cs"/>
          <w:b/>
          <w:bCs/>
          <w:sz w:val="28"/>
          <w:szCs w:val="28"/>
          <w:rtl/>
        </w:rPr>
        <w:t>المتابعة والتقييم والرقابة</w:t>
      </w:r>
      <w:r w:rsidRPr="009D527A">
        <w:rPr>
          <w:rFonts w:asciiTheme="minorBidi" w:hAnsiTheme="minorBidi" w:hint="cs"/>
          <w:sz w:val="28"/>
          <w:szCs w:val="28"/>
          <w:rtl/>
        </w:rPr>
        <w:t xml:space="preserve"> : هناك خصائص لعم</w:t>
      </w:r>
      <w:r w:rsidR="00FA6205">
        <w:rPr>
          <w:rFonts w:asciiTheme="minorBidi" w:hAnsiTheme="minorBidi" w:hint="cs"/>
          <w:sz w:val="28"/>
          <w:szCs w:val="28"/>
          <w:rtl/>
        </w:rPr>
        <w:t xml:space="preserve">لية المتابعة ، من أهمها أن </w:t>
      </w:r>
      <w:r w:rsidR="00F65352">
        <w:rPr>
          <w:rFonts w:asciiTheme="minorBidi" w:hAnsiTheme="minorBidi" w:hint="cs"/>
          <w:sz w:val="28"/>
          <w:szCs w:val="28"/>
          <w:rtl/>
        </w:rPr>
        <w:t xml:space="preserve">   </w:t>
      </w:r>
      <w:r w:rsidR="00FA6205">
        <w:rPr>
          <w:rFonts w:asciiTheme="minorBidi" w:hAnsiTheme="minorBidi" w:hint="cs"/>
          <w:sz w:val="28"/>
          <w:szCs w:val="28"/>
          <w:rtl/>
        </w:rPr>
        <w:t>تكون</w:t>
      </w:r>
      <w:r w:rsidR="00F65352">
        <w:rPr>
          <w:rFonts w:asciiTheme="minorBidi" w:hAnsiTheme="minorBidi" w:hint="cs"/>
          <w:sz w:val="28"/>
          <w:szCs w:val="28"/>
          <w:rtl/>
        </w:rPr>
        <w:t xml:space="preserve"> </w:t>
      </w:r>
      <w:r w:rsidRPr="009D527A">
        <w:rPr>
          <w:rFonts w:asciiTheme="minorBidi" w:hAnsiTheme="minorBidi" w:hint="cs"/>
          <w:sz w:val="28"/>
          <w:szCs w:val="28"/>
          <w:rtl/>
        </w:rPr>
        <w:t xml:space="preserve">مستمرة،  </w:t>
      </w:r>
      <w:r w:rsidR="00172E62" w:rsidRPr="00172E62">
        <w:rPr>
          <w:rFonts w:asciiTheme="minorBidi" w:hAnsiTheme="minorBidi" w:hint="cs"/>
          <w:sz w:val="28"/>
          <w:szCs w:val="28"/>
          <w:rtl/>
        </w:rPr>
        <w:t>فمن</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الضروري</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أن</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تستمر</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عملية</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المتابعة</w:t>
      </w:r>
      <w:r w:rsidR="00172E62" w:rsidRPr="00172E62">
        <w:rPr>
          <w:rFonts w:asciiTheme="minorBidi" w:hAnsiTheme="minorBidi"/>
          <w:sz w:val="28"/>
          <w:szCs w:val="28"/>
          <w:rtl/>
        </w:rPr>
        <w:t xml:space="preserve"> </w:t>
      </w:r>
      <w:r w:rsidR="00F65352">
        <w:rPr>
          <w:rFonts w:asciiTheme="minorBidi" w:hAnsiTheme="minorBidi" w:hint="cs"/>
          <w:sz w:val="28"/>
          <w:szCs w:val="28"/>
          <w:rtl/>
        </w:rPr>
        <w:t>ا</w:t>
      </w:r>
      <w:r w:rsidR="00172E62" w:rsidRPr="00172E62">
        <w:rPr>
          <w:rFonts w:asciiTheme="minorBidi" w:hAnsiTheme="minorBidi" w:hint="cs"/>
          <w:sz w:val="28"/>
          <w:szCs w:val="28"/>
          <w:rtl/>
        </w:rPr>
        <w:t>ستمرارية</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عملية</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التنفيذ</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بما</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في</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ذلك</w:t>
      </w:r>
      <w:r w:rsidR="00172E62" w:rsidRPr="00172E62">
        <w:rPr>
          <w:rFonts w:asciiTheme="minorBidi" w:hAnsiTheme="minorBidi"/>
          <w:sz w:val="28"/>
          <w:szCs w:val="28"/>
          <w:rtl/>
        </w:rPr>
        <w:t xml:space="preserve"> </w:t>
      </w:r>
      <w:r w:rsidR="00172E62" w:rsidRPr="00172E62">
        <w:rPr>
          <w:rFonts w:asciiTheme="minorBidi" w:hAnsiTheme="minorBidi" w:hint="cs"/>
          <w:sz w:val="28"/>
          <w:szCs w:val="28"/>
          <w:rtl/>
        </w:rPr>
        <w:t>المتابعة الدورية.</w:t>
      </w:r>
    </w:p>
    <w:p w:rsidR="00172E62" w:rsidRPr="00172E62" w:rsidRDefault="00172E62" w:rsidP="00172E62">
      <w:pPr>
        <w:rPr>
          <w:rFonts w:asciiTheme="minorBidi" w:hAnsiTheme="minorBidi"/>
          <w:sz w:val="28"/>
          <w:szCs w:val="28"/>
        </w:rPr>
      </w:pPr>
    </w:p>
    <w:p w:rsidR="00172E62" w:rsidRPr="00172E62" w:rsidRDefault="009D527A" w:rsidP="00172E62">
      <w:pPr>
        <w:rPr>
          <w:rFonts w:asciiTheme="minorBidi" w:hAnsiTheme="minorBidi"/>
          <w:sz w:val="28"/>
          <w:szCs w:val="28"/>
          <w:rtl/>
        </w:rPr>
      </w:pPr>
      <w:r w:rsidRPr="009D527A">
        <w:rPr>
          <w:rFonts w:asciiTheme="minorBidi" w:hAnsiTheme="minorBidi" w:hint="cs"/>
          <w:sz w:val="28"/>
          <w:szCs w:val="28"/>
          <w:rtl/>
        </w:rPr>
        <w:t xml:space="preserve">        </w:t>
      </w:r>
      <w:r w:rsidR="00172E62" w:rsidRPr="00172E62">
        <w:rPr>
          <w:rFonts w:hint="cs"/>
          <w:b/>
          <w:bCs/>
          <w:sz w:val="32"/>
          <w:szCs w:val="32"/>
          <w:rtl/>
        </w:rPr>
        <w:t>إعداد الخُطة</w:t>
      </w:r>
      <w:r w:rsidR="00172E62" w:rsidRPr="00172E62">
        <w:rPr>
          <w:rFonts w:hint="cs"/>
          <w:sz w:val="28"/>
          <w:szCs w:val="28"/>
          <w:rtl/>
        </w:rPr>
        <w:t xml:space="preserve"> : </w:t>
      </w:r>
    </w:p>
    <w:p w:rsidR="00172E62" w:rsidRPr="00172E62" w:rsidRDefault="00172E62" w:rsidP="00F65352">
      <w:pPr>
        <w:rPr>
          <w:sz w:val="28"/>
          <w:szCs w:val="28"/>
          <w:rtl/>
        </w:rPr>
      </w:pPr>
      <w:r w:rsidRPr="00172E62">
        <w:rPr>
          <w:rFonts w:hint="cs"/>
          <w:sz w:val="28"/>
          <w:szCs w:val="28"/>
          <w:rtl/>
        </w:rPr>
        <w:t>نستطيع تحقيق الأهداف</w:t>
      </w:r>
      <w:r w:rsidR="00F65352">
        <w:rPr>
          <w:rFonts w:hint="cs"/>
          <w:sz w:val="28"/>
          <w:szCs w:val="28"/>
          <w:rtl/>
        </w:rPr>
        <w:t xml:space="preserve"> </w:t>
      </w:r>
      <w:r w:rsidRPr="00172E62">
        <w:rPr>
          <w:rFonts w:hint="cs"/>
          <w:sz w:val="28"/>
          <w:szCs w:val="28"/>
          <w:rtl/>
        </w:rPr>
        <w:t xml:space="preserve">التي سبق الإشارة إليها من خلال المراحل التالية: </w:t>
      </w:r>
    </w:p>
    <w:p w:rsidR="00172E62" w:rsidRPr="00172E62" w:rsidRDefault="00172E62" w:rsidP="005E5B50">
      <w:pPr>
        <w:numPr>
          <w:ilvl w:val="0"/>
          <w:numId w:val="93"/>
        </w:numPr>
        <w:contextualSpacing/>
        <w:rPr>
          <w:sz w:val="28"/>
          <w:szCs w:val="28"/>
        </w:rPr>
      </w:pPr>
      <w:r w:rsidRPr="00172E62">
        <w:rPr>
          <w:rFonts w:hint="cs"/>
          <w:sz w:val="28"/>
          <w:szCs w:val="28"/>
          <w:rtl/>
        </w:rPr>
        <w:t>عقد مؤتمر لمناقشة كل ما يخص كيفية تطوير المعلم ، للوصول إلى جودة أدا</w:t>
      </w:r>
      <w:r w:rsidR="00F65352">
        <w:rPr>
          <w:rFonts w:hint="cs"/>
          <w:sz w:val="28"/>
          <w:szCs w:val="28"/>
          <w:rtl/>
        </w:rPr>
        <w:t>ئه</w:t>
      </w:r>
      <w:r w:rsidRPr="00172E62">
        <w:rPr>
          <w:rFonts w:hint="cs"/>
          <w:sz w:val="28"/>
          <w:szCs w:val="28"/>
          <w:rtl/>
        </w:rPr>
        <w:t xml:space="preserve"> ، من خلال ال</w:t>
      </w:r>
      <w:r w:rsidR="00F65352">
        <w:rPr>
          <w:rFonts w:hint="cs"/>
          <w:sz w:val="28"/>
          <w:szCs w:val="28"/>
          <w:rtl/>
        </w:rPr>
        <w:t>ا</w:t>
      </w:r>
      <w:r w:rsidRPr="00172E62">
        <w:rPr>
          <w:rFonts w:hint="cs"/>
          <w:sz w:val="28"/>
          <w:szCs w:val="28"/>
          <w:rtl/>
        </w:rPr>
        <w:t>تفاق على تصميم حزمة من البرامج والتدريبات المناسبة لذلك ، سواء</w:t>
      </w:r>
      <w:r w:rsidR="00F65352">
        <w:rPr>
          <w:rFonts w:hint="cs"/>
          <w:sz w:val="28"/>
          <w:szCs w:val="28"/>
          <w:rtl/>
        </w:rPr>
        <w:t xml:space="preserve"> بالنسبة للمعلم الذى يدرس حالي</w:t>
      </w:r>
      <w:r w:rsidR="005E5B50">
        <w:rPr>
          <w:rFonts w:hint="cs"/>
          <w:sz w:val="28"/>
          <w:szCs w:val="28"/>
          <w:rtl/>
        </w:rPr>
        <w:t>ًا</w:t>
      </w:r>
      <w:r w:rsidRPr="00172E62">
        <w:rPr>
          <w:rFonts w:hint="cs"/>
          <w:sz w:val="28"/>
          <w:szCs w:val="28"/>
          <w:rtl/>
        </w:rPr>
        <w:t xml:space="preserve"> أو من يُريد أن يعمل بالتدريس وليس من خريج</w:t>
      </w:r>
      <w:r w:rsidR="005E5B50">
        <w:rPr>
          <w:rFonts w:hint="cs"/>
          <w:sz w:val="28"/>
          <w:szCs w:val="28"/>
          <w:rtl/>
        </w:rPr>
        <w:t>ى</w:t>
      </w:r>
      <w:r w:rsidRPr="00172E62">
        <w:rPr>
          <w:rFonts w:hint="cs"/>
          <w:sz w:val="28"/>
          <w:szCs w:val="28"/>
          <w:rtl/>
        </w:rPr>
        <w:t xml:space="preserve"> كليات التربية </w:t>
      </w:r>
      <w:r w:rsidR="005E5B50">
        <w:rPr>
          <w:rFonts w:hint="cs"/>
          <w:sz w:val="28"/>
          <w:szCs w:val="28"/>
          <w:rtl/>
        </w:rPr>
        <w:t>،</w:t>
      </w:r>
      <w:r w:rsidRPr="00172E62">
        <w:rPr>
          <w:rFonts w:hint="cs"/>
          <w:sz w:val="28"/>
          <w:szCs w:val="28"/>
          <w:rtl/>
        </w:rPr>
        <w:t xml:space="preserve"> وكذلك مناقشة كيفية تصميم مناهج الرياضيات حيث تكون متوائمة مع النظرية البنائية ، ونموذج التعلم البنائي، وذلك بحضور كل الأطراف المعنية ذات الصلة بالموضوع </w:t>
      </w:r>
      <w:r w:rsidR="005E5B50">
        <w:rPr>
          <w:rFonts w:hint="cs"/>
          <w:sz w:val="28"/>
          <w:szCs w:val="28"/>
          <w:rtl/>
        </w:rPr>
        <w:t xml:space="preserve">، </w:t>
      </w:r>
      <w:r w:rsidRPr="00172E62">
        <w:rPr>
          <w:rFonts w:hint="cs"/>
          <w:sz w:val="28"/>
          <w:szCs w:val="28"/>
          <w:rtl/>
        </w:rPr>
        <w:t>وهم:</w:t>
      </w:r>
    </w:p>
    <w:p w:rsidR="00172E62" w:rsidRPr="00172E62" w:rsidRDefault="00172E62" w:rsidP="005E5B50">
      <w:pPr>
        <w:ind w:left="1440"/>
        <w:contextualSpacing/>
        <w:rPr>
          <w:sz w:val="28"/>
          <w:szCs w:val="28"/>
          <w:rtl/>
        </w:rPr>
      </w:pPr>
      <w:r w:rsidRPr="00172E62">
        <w:rPr>
          <w:rFonts w:hint="cs"/>
          <w:sz w:val="28"/>
          <w:szCs w:val="28"/>
          <w:rtl/>
        </w:rPr>
        <w:t>مجموعة من مُعلم</w:t>
      </w:r>
      <w:r w:rsidR="005E5B50">
        <w:rPr>
          <w:rFonts w:hint="cs"/>
          <w:sz w:val="28"/>
          <w:szCs w:val="28"/>
          <w:rtl/>
        </w:rPr>
        <w:t>ى</w:t>
      </w:r>
      <w:r w:rsidRPr="00172E62">
        <w:rPr>
          <w:rFonts w:hint="cs"/>
          <w:sz w:val="28"/>
          <w:szCs w:val="28"/>
          <w:rtl/>
        </w:rPr>
        <w:t xml:space="preserve"> الرياضيات </w:t>
      </w:r>
      <w:r w:rsidR="005E5B50">
        <w:rPr>
          <w:rFonts w:hint="cs"/>
          <w:sz w:val="28"/>
          <w:szCs w:val="28"/>
          <w:rtl/>
        </w:rPr>
        <w:t xml:space="preserve">، </w:t>
      </w:r>
      <w:r w:rsidRPr="00172E62">
        <w:rPr>
          <w:rFonts w:hint="cs"/>
          <w:sz w:val="28"/>
          <w:szCs w:val="28"/>
          <w:rtl/>
        </w:rPr>
        <w:t>مجموعة من موجه</w:t>
      </w:r>
      <w:r w:rsidR="005E5B50">
        <w:rPr>
          <w:rFonts w:hint="cs"/>
          <w:sz w:val="28"/>
          <w:szCs w:val="28"/>
          <w:rtl/>
        </w:rPr>
        <w:t>ى</w:t>
      </w:r>
      <w:r w:rsidRPr="00172E62">
        <w:rPr>
          <w:rFonts w:hint="cs"/>
          <w:sz w:val="28"/>
          <w:szCs w:val="28"/>
          <w:rtl/>
        </w:rPr>
        <w:t xml:space="preserve"> الرياضيات </w:t>
      </w:r>
      <w:r w:rsidR="005E5B50">
        <w:rPr>
          <w:rFonts w:hint="cs"/>
          <w:sz w:val="28"/>
          <w:szCs w:val="28"/>
          <w:rtl/>
        </w:rPr>
        <w:t>،</w:t>
      </w:r>
      <w:r w:rsidRPr="00172E62">
        <w:rPr>
          <w:rFonts w:hint="cs"/>
          <w:sz w:val="28"/>
          <w:szCs w:val="28"/>
          <w:rtl/>
        </w:rPr>
        <w:t xml:space="preserve"> موجه عام مادة الرياضيات </w:t>
      </w:r>
      <w:r w:rsidR="005E5B50">
        <w:rPr>
          <w:rFonts w:hint="cs"/>
          <w:sz w:val="28"/>
          <w:szCs w:val="28"/>
          <w:rtl/>
        </w:rPr>
        <w:t>،</w:t>
      </w:r>
      <w:r w:rsidRPr="00172E62">
        <w:rPr>
          <w:rFonts w:hint="cs"/>
          <w:sz w:val="28"/>
          <w:szCs w:val="28"/>
          <w:rtl/>
        </w:rPr>
        <w:t xml:space="preserve"> مستشار مادة الرياضيات </w:t>
      </w:r>
      <w:r w:rsidR="005E5B50">
        <w:rPr>
          <w:rFonts w:hint="cs"/>
          <w:sz w:val="28"/>
          <w:szCs w:val="28"/>
          <w:rtl/>
        </w:rPr>
        <w:t xml:space="preserve">، </w:t>
      </w:r>
      <w:r w:rsidRPr="00172E62">
        <w:rPr>
          <w:rFonts w:hint="cs"/>
          <w:sz w:val="28"/>
          <w:szCs w:val="28"/>
          <w:rtl/>
        </w:rPr>
        <w:t xml:space="preserve">مجموعة من </w:t>
      </w:r>
      <w:r w:rsidR="005E5B50">
        <w:rPr>
          <w:rFonts w:hint="cs"/>
          <w:sz w:val="28"/>
          <w:szCs w:val="28"/>
          <w:rtl/>
        </w:rPr>
        <w:t>أساتذة</w:t>
      </w:r>
      <w:r w:rsidRPr="00172E62">
        <w:rPr>
          <w:rFonts w:hint="cs"/>
          <w:sz w:val="28"/>
          <w:szCs w:val="28"/>
          <w:rtl/>
        </w:rPr>
        <w:t xml:space="preserve"> مادة الرياضيات </w:t>
      </w:r>
      <w:r w:rsidR="005E5B50">
        <w:rPr>
          <w:rFonts w:hint="cs"/>
          <w:sz w:val="28"/>
          <w:szCs w:val="28"/>
          <w:rtl/>
        </w:rPr>
        <w:t>في</w:t>
      </w:r>
      <w:r w:rsidRPr="00172E62">
        <w:rPr>
          <w:rFonts w:hint="cs"/>
          <w:sz w:val="28"/>
          <w:szCs w:val="28"/>
          <w:rtl/>
        </w:rPr>
        <w:t xml:space="preserve"> كليات التربية </w:t>
      </w:r>
      <w:r w:rsidR="005E5B50">
        <w:rPr>
          <w:rFonts w:hint="cs"/>
          <w:sz w:val="28"/>
          <w:szCs w:val="28"/>
          <w:rtl/>
        </w:rPr>
        <w:t>،</w:t>
      </w:r>
      <w:r w:rsidRPr="00172E62">
        <w:rPr>
          <w:rFonts w:hint="cs"/>
          <w:sz w:val="28"/>
          <w:szCs w:val="28"/>
          <w:rtl/>
        </w:rPr>
        <w:t xml:space="preserve"> مجموعة من </w:t>
      </w:r>
      <w:r w:rsidR="005E5B50">
        <w:rPr>
          <w:rFonts w:hint="cs"/>
          <w:sz w:val="28"/>
          <w:szCs w:val="28"/>
          <w:rtl/>
        </w:rPr>
        <w:t>أساتذة</w:t>
      </w:r>
      <w:r w:rsidRPr="00172E62">
        <w:rPr>
          <w:rFonts w:hint="cs"/>
          <w:sz w:val="28"/>
          <w:szCs w:val="28"/>
          <w:rtl/>
        </w:rPr>
        <w:t xml:space="preserve"> مادة مناهج وطرق تدريس الرياضيات </w:t>
      </w:r>
      <w:r w:rsidR="005E5B50">
        <w:rPr>
          <w:rFonts w:hint="cs"/>
          <w:sz w:val="28"/>
          <w:szCs w:val="28"/>
          <w:rtl/>
        </w:rPr>
        <w:t>في</w:t>
      </w:r>
      <w:r w:rsidRPr="00172E62">
        <w:rPr>
          <w:rFonts w:hint="cs"/>
          <w:sz w:val="28"/>
          <w:szCs w:val="28"/>
          <w:rtl/>
        </w:rPr>
        <w:t xml:space="preserve"> كليات التربية </w:t>
      </w:r>
      <w:r w:rsidR="005E5B50">
        <w:rPr>
          <w:rFonts w:hint="cs"/>
          <w:sz w:val="28"/>
          <w:szCs w:val="28"/>
          <w:rtl/>
        </w:rPr>
        <w:t>.</w:t>
      </w:r>
      <w:r w:rsidRPr="00172E62">
        <w:rPr>
          <w:rFonts w:hint="cs"/>
          <w:sz w:val="28"/>
          <w:szCs w:val="28"/>
          <w:rtl/>
        </w:rPr>
        <w:t xml:space="preserve"> </w:t>
      </w:r>
    </w:p>
    <w:p w:rsidR="00172E62" w:rsidRPr="00172E62" w:rsidRDefault="00172E62" w:rsidP="005E5B50">
      <w:pPr>
        <w:ind w:left="1440"/>
        <w:contextualSpacing/>
        <w:rPr>
          <w:sz w:val="28"/>
          <w:szCs w:val="28"/>
          <w:rtl/>
        </w:rPr>
      </w:pPr>
      <w:r w:rsidRPr="00172E62">
        <w:rPr>
          <w:rFonts w:hint="cs"/>
          <w:sz w:val="28"/>
          <w:szCs w:val="28"/>
          <w:rtl/>
        </w:rPr>
        <w:t>ومن وزارة التربية والتعليم كل من</w:t>
      </w:r>
      <w:r w:rsidR="005E5B50">
        <w:rPr>
          <w:rFonts w:hint="cs"/>
          <w:sz w:val="28"/>
          <w:szCs w:val="28"/>
          <w:rtl/>
        </w:rPr>
        <w:t xml:space="preserve"> </w:t>
      </w:r>
      <w:r w:rsidRPr="00172E62">
        <w:rPr>
          <w:rFonts w:hint="cs"/>
          <w:sz w:val="28"/>
          <w:szCs w:val="28"/>
          <w:rtl/>
        </w:rPr>
        <w:t>:</w:t>
      </w:r>
      <w:r w:rsidR="005E5B50">
        <w:rPr>
          <w:rFonts w:hint="cs"/>
          <w:sz w:val="28"/>
          <w:szCs w:val="28"/>
          <w:rtl/>
        </w:rPr>
        <w:t xml:space="preserve"> </w:t>
      </w:r>
      <w:r w:rsidRPr="00172E62">
        <w:rPr>
          <w:rFonts w:hint="cs"/>
          <w:sz w:val="28"/>
          <w:szCs w:val="28"/>
          <w:rtl/>
        </w:rPr>
        <w:t>مدير الإدارة المركزية للتدريب، مدير الإدارة المركزية للتخطيط والجودة، مدير الإدارة المركزية للمتابعة وتقويم الأداء، مدير الإدارة العامة للوسائل التعليمية، مدير الإدارة العامة للمكتبات ، مدير الإدارة العامة للتعليم الثانوي، مدير ال</w:t>
      </w:r>
      <w:r w:rsidR="005E5B50">
        <w:rPr>
          <w:rFonts w:hint="cs"/>
          <w:sz w:val="28"/>
          <w:szCs w:val="28"/>
          <w:rtl/>
        </w:rPr>
        <w:t>أ</w:t>
      </w:r>
      <w:r w:rsidRPr="00172E62">
        <w:rPr>
          <w:rFonts w:hint="cs"/>
          <w:sz w:val="28"/>
          <w:szCs w:val="28"/>
          <w:rtl/>
        </w:rPr>
        <w:t>كاديمية المهنية للمعلمين</w:t>
      </w:r>
      <w:r w:rsidR="005E5B50">
        <w:rPr>
          <w:rFonts w:hint="cs"/>
          <w:sz w:val="28"/>
          <w:szCs w:val="28"/>
          <w:rtl/>
        </w:rPr>
        <w:t>.</w:t>
      </w:r>
      <w:r w:rsidRPr="00172E62">
        <w:rPr>
          <w:rFonts w:hint="cs"/>
          <w:sz w:val="28"/>
          <w:szCs w:val="28"/>
          <w:rtl/>
        </w:rPr>
        <w:t xml:space="preserve"> وبحضور بعض </w:t>
      </w:r>
      <w:r w:rsidR="005E5B50">
        <w:rPr>
          <w:rFonts w:hint="cs"/>
          <w:sz w:val="28"/>
          <w:szCs w:val="28"/>
          <w:rtl/>
        </w:rPr>
        <w:t>م</w:t>
      </w:r>
      <w:r w:rsidRPr="00172E62">
        <w:rPr>
          <w:rFonts w:hint="cs"/>
          <w:sz w:val="28"/>
          <w:szCs w:val="28"/>
          <w:rtl/>
        </w:rPr>
        <w:t xml:space="preserve">من يمثل المجتمع المدني من جمعيات أو مؤسسات أو جامعات أهلية ، وكذلك بحضور الإعلام الرسمي للدولة وبجميع أنواعه </w:t>
      </w:r>
    </w:p>
    <w:p w:rsidR="00172E62" w:rsidRPr="00172E62" w:rsidRDefault="00172E62" w:rsidP="00172E62">
      <w:pPr>
        <w:ind w:left="1440"/>
        <w:contextualSpacing/>
        <w:rPr>
          <w:b/>
          <w:bCs/>
          <w:sz w:val="28"/>
          <w:szCs w:val="28"/>
          <w:rtl/>
        </w:rPr>
      </w:pPr>
      <w:r w:rsidRPr="00172E62">
        <w:rPr>
          <w:rFonts w:hint="cs"/>
          <w:sz w:val="28"/>
          <w:szCs w:val="28"/>
          <w:rtl/>
        </w:rPr>
        <w:t xml:space="preserve">( صحافة </w:t>
      </w:r>
      <w:r w:rsidRPr="00172E62">
        <w:rPr>
          <w:sz w:val="28"/>
          <w:szCs w:val="28"/>
          <w:rtl/>
        </w:rPr>
        <w:t>–</w:t>
      </w:r>
      <w:r w:rsidRPr="00172E62">
        <w:rPr>
          <w:rFonts w:hint="cs"/>
          <w:sz w:val="28"/>
          <w:szCs w:val="28"/>
          <w:rtl/>
        </w:rPr>
        <w:t xml:space="preserve"> إذاعة </w:t>
      </w:r>
      <w:r w:rsidRPr="00172E62">
        <w:rPr>
          <w:sz w:val="28"/>
          <w:szCs w:val="28"/>
          <w:rtl/>
        </w:rPr>
        <w:t>–</w:t>
      </w:r>
      <w:r w:rsidRPr="00172E62">
        <w:rPr>
          <w:rFonts w:hint="cs"/>
          <w:sz w:val="28"/>
          <w:szCs w:val="28"/>
          <w:rtl/>
        </w:rPr>
        <w:t xml:space="preserve"> تليفزيون ) ، على أن يكون هذا المؤت</w:t>
      </w:r>
      <w:r w:rsidR="005E5B50">
        <w:rPr>
          <w:rFonts w:hint="cs"/>
          <w:sz w:val="28"/>
          <w:szCs w:val="28"/>
          <w:rtl/>
        </w:rPr>
        <w:t>م</w:t>
      </w:r>
      <w:r w:rsidRPr="00172E62">
        <w:rPr>
          <w:rFonts w:hint="cs"/>
          <w:sz w:val="28"/>
          <w:szCs w:val="28"/>
          <w:rtl/>
        </w:rPr>
        <w:t>ر قائم</w:t>
      </w:r>
      <w:r w:rsidR="005E5B50">
        <w:rPr>
          <w:rFonts w:hint="cs"/>
          <w:sz w:val="28"/>
          <w:szCs w:val="28"/>
          <w:rtl/>
        </w:rPr>
        <w:t>ًا</w:t>
      </w:r>
      <w:r w:rsidRPr="00172E62">
        <w:rPr>
          <w:rFonts w:hint="cs"/>
          <w:sz w:val="28"/>
          <w:szCs w:val="28"/>
          <w:rtl/>
        </w:rPr>
        <w:t xml:space="preserve"> في جميع المحافظات في نفس التوقيت</w:t>
      </w:r>
      <w:r w:rsidRPr="00172E62">
        <w:rPr>
          <w:rFonts w:hint="cs"/>
          <w:b/>
          <w:bCs/>
          <w:sz w:val="28"/>
          <w:szCs w:val="28"/>
          <w:rtl/>
        </w:rPr>
        <w:t>.</w:t>
      </w:r>
    </w:p>
    <w:p w:rsidR="00172E62" w:rsidRPr="00172E62" w:rsidRDefault="00172E62" w:rsidP="00B66B4E">
      <w:pPr>
        <w:ind w:left="1440"/>
        <w:contextualSpacing/>
        <w:rPr>
          <w:b/>
          <w:bCs/>
          <w:sz w:val="28"/>
          <w:szCs w:val="28"/>
          <w:rtl/>
        </w:rPr>
      </w:pPr>
      <w:r w:rsidRPr="00172E62">
        <w:rPr>
          <w:rFonts w:hint="cs"/>
          <w:b/>
          <w:bCs/>
          <w:sz w:val="28"/>
          <w:szCs w:val="28"/>
          <w:rtl/>
        </w:rPr>
        <w:t xml:space="preserve"> وأن يكون تحت رعاية </w:t>
      </w:r>
      <w:r w:rsidR="00B66B4E" w:rsidRPr="00B66B4E">
        <w:rPr>
          <w:rFonts w:cs="Arial" w:hint="cs"/>
          <w:b/>
          <w:bCs/>
          <w:sz w:val="28"/>
          <w:szCs w:val="28"/>
          <w:rtl/>
        </w:rPr>
        <w:t>فخامة</w:t>
      </w:r>
      <w:r w:rsidR="00B66B4E" w:rsidRPr="00B66B4E">
        <w:rPr>
          <w:rFonts w:cs="Arial"/>
          <w:b/>
          <w:bCs/>
          <w:sz w:val="28"/>
          <w:szCs w:val="28"/>
          <w:rtl/>
        </w:rPr>
        <w:t xml:space="preserve"> </w:t>
      </w:r>
      <w:r w:rsidR="00B66B4E" w:rsidRPr="00B66B4E">
        <w:rPr>
          <w:rFonts w:cs="Arial" w:hint="cs"/>
          <w:b/>
          <w:bCs/>
          <w:sz w:val="28"/>
          <w:szCs w:val="28"/>
          <w:rtl/>
        </w:rPr>
        <w:t>رئيس</w:t>
      </w:r>
      <w:r w:rsidR="00B66B4E" w:rsidRPr="00B66B4E">
        <w:rPr>
          <w:rFonts w:cs="Arial"/>
          <w:b/>
          <w:bCs/>
          <w:sz w:val="28"/>
          <w:szCs w:val="28"/>
          <w:rtl/>
        </w:rPr>
        <w:t xml:space="preserve"> </w:t>
      </w:r>
      <w:r w:rsidR="00B66B4E" w:rsidRPr="00B66B4E">
        <w:rPr>
          <w:rFonts w:cs="Arial" w:hint="cs"/>
          <w:b/>
          <w:bCs/>
          <w:sz w:val="28"/>
          <w:szCs w:val="28"/>
          <w:rtl/>
        </w:rPr>
        <w:t>جمهورية</w:t>
      </w:r>
      <w:r w:rsidR="00B66B4E" w:rsidRPr="00B66B4E">
        <w:rPr>
          <w:rFonts w:cs="Arial"/>
          <w:b/>
          <w:bCs/>
          <w:sz w:val="28"/>
          <w:szCs w:val="28"/>
          <w:rtl/>
        </w:rPr>
        <w:t xml:space="preserve"> </w:t>
      </w:r>
      <w:r w:rsidR="00B66B4E" w:rsidRPr="00B66B4E">
        <w:rPr>
          <w:rFonts w:cs="Arial" w:hint="cs"/>
          <w:b/>
          <w:bCs/>
          <w:sz w:val="28"/>
          <w:szCs w:val="28"/>
          <w:rtl/>
        </w:rPr>
        <w:t>مصر</w:t>
      </w:r>
      <w:r w:rsidR="00B66B4E" w:rsidRPr="00B66B4E">
        <w:rPr>
          <w:rFonts w:cs="Arial"/>
          <w:b/>
          <w:bCs/>
          <w:sz w:val="28"/>
          <w:szCs w:val="28"/>
          <w:rtl/>
        </w:rPr>
        <w:t xml:space="preserve"> </w:t>
      </w:r>
      <w:r w:rsidR="00B66B4E" w:rsidRPr="00B66B4E">
        <w:rPr>
          <w:rFonts w:cs="Arial" w:hint="cs"/>
          <w:b/>
          <w:bCs/>
          <w:sz w:val="28"/>
          <w:szCs w:val="28"/>
          <w:rtl/>
        </w:rPr>
        <w:t>العربية</w:t>
      </w:r>
      <w:r w:rsidR="005E5B50">
        <w:rPr>
          <w:rFonts w:cs="Arial" w:hint="cs"/>
          <w:b/>
          <w:bCs/>
          <w:sz w:val="28"/>
          <w:szCs w:val="28"/>
          <w:rtl/>
        </w:rPr>
        <w:t xml:space="preserve"> ، </w:t>
      </w:r>
      <w:r w:rsidR="00B66B4E">
        <w:rPr>
          <w:rFonts w:cs="Arial" w:hint="cs"/>
          <w:b/>
          <w:bCs/>
          <w:sz w:val="28"/>
          <w:szCs w:val="28"/>
          <w:rtl/>
        </w:rPr>
        <w:t>و</w:t>
      </w:r>
      <w:r w:rsidRPr="00172E62">
        <w:rPr>
          <w:rFonts w:hint="cs"/>
          <w:b/>
          <w:bCs/>
          <w:sz w:val="28"/>
          <w:szCs w:val="28"/>
          <w:rtl/>
        </w:rPr>
        <w:t xml:space="preserve">وزير التربية والتعليم </w:t>
      </w:r>
      <w:r w:rsidR="00B66B4E">
        <w:rPr>
          <w:rFonts w:hint="cs"/>
          <w:b/>
          <w:bCs/>
          <w:sz w:val="28"/>
          <w:szCs w:val="28"/>
          <w:rtl/>
        </w:rPr>
        <w:t>.</w:t>
      </w:r>
    </w:p>
    <w:p w:rsidR="00172E62" w:rsidRPr="00172E62" w:rsidRDefault="00172E62" w:rsidP="005E5B50">
      <w:pPr>
        <w:numPr>
          <w:ilvl w:val="0"/>
          <w:numId w:val="93"/>
        </w:numPr>
        <w:contextualSpacing/>
        <w:rPr>
          <w:sz w:val="28"/>
          <w:szCs w:val="28"/>
        </w:rPr>
      </w:pPr>
      <w:r w:rsidRPr="00172E62">
        <w:rPr>
          <w:rFonts w:hint="cs"/>
          <w:sz w:val="28"/>
          <w:szCs w:val="28"/>
          <w:rtl/>
        </w:rPr>
        <w:t>الخروج من المؤتمر بتصميم البرامج التدريبية بعد ال</w:t>
      </w:r>
      <w:r w:rsidR="005E5B50">
        <w:rPr>
          <w:rFonts w:hint="cs"/>
          <w:sz w:val="28"/>
          <w:szCs w:val="28"/>
          <w:rtl/>
        </w:rPr>
        <w:t>ا</w:t>
      </w:r>
      <w:r w:rsidRPr="00172E62">
        <w:rPr>
          <w:rFonts w:hint="cs"/>
          <w:sz w:val="28"/>
          <w:szCs w:val="28"/>
          <w:rtl/>
        </w:rPr>
        <w:t>تفاق عليها من قبل جميع الأطراف ذات الصلة، مع تحديد ما يخص المعلم الذي يُدرس حالي</w:t>
      </w:r>
      <w:r w:rsidR="005E5B50">
        <w:rPr>
          <w:rFonts w:hint="cs"/>
          <w:sz w:val="28"/>
          <w:szCs w:val="28"/>
          <w:rtl/>
        </w:rPr>
        <w:t>ًا</w:t>
      </w:r>
      <w:r w:rsidRPr="00172E62">
        <w:rPr>
          <w:rFonts w:hint="cs"/>
          <w:sz w:val="28"/>
          <w:szCs w:val="28"/>
          <w:rtl/>
        </w:rPr>
        <w:t xml:space="preserve"> ، وما يخص من يُريد أن يعمل بالتدريس وليس من خريج</w:t>
      </w:r>
      <w:r w:rsidR="005E5B50">
        <w:rPr>
          <w:rFonts w:hint="cs"/>
          <w:sz w:val="28"/>
          <w:szCs w:val="28"/>
          <w:rtl/>
        </w:rPr>
        <w:t>ى</w:t>
      </w:r>
      <w:r w:rsidRPr="00172E62">
        <w:rPr>
          <w:rFonts w:hint="cs"/>
          <w:sz w:val="28"/>
          <w:szCs w:val="28"/>
          <w:rtl/>
        </w:rPr>
        <w:t xml:space="preserve"> كليات التربية. </w:t>
      </w:r>
    </w:p>
    <w:p w:rsidR="00172E62" w:rsidRPr="00172E62" w:rsidRDefault="00172E62" w:rsidP="005E5B50">
      <w:pPr>
        <w:numPr>
          <w:ilvl w:val="0"/>
          <w:numId w:val="93"/>
        </w:numPr>
        <w:contextualSpacing/>
        <w:rPr>
          <w:sz w:val="28"/>
          <w:szCs w:val="28"/>
        </w:rPr>
      </w:pPr>
      <w:r w:rsidRPr="00172E62">
        <w:rPr>
          <w:rFonts w:hint="cs"/>
          <w:sz w:val="28"/>
          <w:szCs w:val="28"/>
          <w:rtl/>
        </w:rPr>
        <w:t xml:space="preserve">تحديد الوقت المناسب لهذه البرامج و التدريبات على مدار العام الدراسي، وكذلك </w:t>
      </w:r>
      <w:r w:rsidR="005E5B50">
        <w:rPr>
          <w:rFonts w:hint="cs"/>
          <w:sz w:val="28"/>
          <w:szCs w:val="28"/>
          <w:rtl/>
        </w:rPr>
        <w:t>إ</w:t>
      </w:r>
      <w:r w:rsidRPr="00172E62">
        <w:rPr>
          <w:rFonts w:hint="cs"/>
          <w:sz w:val="28"/>
          <w:szCs w:val="28"/>
          <w:rtl/>
        </w:rPr>
        <w:t>جازة نصف العام ، و</w:t>
      </w:r>
      <w:r w:rsidR="005E5B50">
        <w:rPr>
          <w:rFonts w:hint="cs"/>
          <w:sz w:val="28"/>
          <w:szCs w:val="28"/>
          <w:rtl/>
        </w:rPr>
        <w:t>إ</w:t>
      </w:r>
      <w:r w:rsidRPr="00172E62">
        <w:rPr>
          <w:rFonts w:hint="cs"/>
          <w:sz w:val="28"/>
          <w:szCs w:val="28"/>
          <w:rtl/>
        </w:rPr>
        <w:t>جازة آخر العام، بما لا يؤثر على سيرالعملية</w:t>
      </w:r>
      <w:r w:rsidRPr="00172E62">
        <w:rPr>
          <w:sz w:val="28"/>
          <w:szCs w:val="28"/>
        </w:rPr>
        <w:t xml:space="preserve"> </w:t>
      </w:r>
      <w:r w:rsidRPr="00172E62">
        <w:rPr>
          <w:rFonts w:hint="cs"/>
          <w:sz w:val="28"/>
          <w:szCs w:val="28"/>
          <w:rtl/>
        </w:rPr>
        <w:t>التعليمية.</w:t>
      </w:r>
    </w:p>
    <w:p w:rsidR="00172E62" w:rsidRPr="00172E62" w:rsidRDefault="00172E62" w:rsidP="0049165F">
      <w:pPr>
        <w:numPr>
          <w:ilvl w:val="0"/>
          <w:numId w:val="93"/>
        </w:numPr>
        <w:contextualSpacing/>
        <w:rPr>
          <w:sz w:val="28"/>
          <w:szCs w:val="28"/>
        </w:rPr>
      </w:pPr>
      <w:r w:rsidRPr="00172E62">
        <w:rPr>
          <w:rFonts w:hint="cs"/>
          <w:sz w:val="28"/>
          <w:szCs w:val="28"/>
          <w:rtl/>
        </w:rPr>
        <w:t>أن يكون ا</w:t>
      </w:r>
      <w:r w:rsidR="005E5B50">
        <w:rPr>
          <w:rFonts w:hint="cs"/>
          <w:sz w:val="28"/>
          <w:szCs w:val="28"/>
          <w:rtl/>
        </w:rPr>
        <w:t>لا</w:t>
      </w:r>
      <w:r w:rsidRPr="00172E62">
        <w:rPr>
          <w:rFonts w:hint="cs"/>
          <w:sz w:val="28"/>
          <w:szCs w:val="28"/>
          <w:rtl/>
        </w:rPr>
        <w:t xml:space="preserve">تفاق على إعادة تصميم مناهج الرياضيات للمرحلة الثانوية </w:t>
      </w:r>
      <w:r w:rsidR="005E5B50">
        <w:rPr>
          <w:rFonts w:hint="cs"/>
          <w:sz w:val="28"/>
          <w:szCs w:val="28"/>
          <w:rtl/>
        </w:rPr>
        <w:t>على أن</w:t>
      </w:r>
      <w:r w:rsidRPr="00172E62">
        <w:rPr>
          <w:rFonts w:hint="cs"/>
          <w:sz w:val="28"/>
          <w:szCs w:val="28"/>
          <w:rtl/>
        </w:rPr>
        <w:t xml:space="preserve"> تكون  متواءمة مع النظرية البنائية ، ونموذج التعلم البنائي، وتكون كذلك مواكبة لمستحدثات هذه العصر في وقت لا يتجاوز أربع</w:t>
      </w:r>
      <w:r w:rsidR="005E5B50">
        <w:rPr>
          <w:rFonts w:hint="cs"/>
          <w:sz w:val="28"/>
          <w:szCs w:val="28"/>
          <w:rtl/>
        </w:rPr>
        <w:t>ة</w:t>
      </w:r>
      <w:r w:rsidRPr="00172E62">
        <w:rPr>
          <w:rFonts w:hint="cs"/>
          <w:sz w:val="28"/>
          <w:szCs w:val="28"/>
          <w:rtl/>
        </w:rPr>
        <w:t xml:space="preserve"> أشهر ، ل</w:t>
      </w:r>
      <w:r w:rsidR="005E5B50">
        <w:rPr>
          <w:rFonts w:hint="cs"/>
          <w:sz w:val="28"/>
          <w:szCs w:val="28"/>
          <w:rtl/>
        </w:rPr>
        <w:t>إ</w:t>
      </w:r>
      <w:r w:rsidRPr="00172E62">
        <w:rPr>
          <w:rFonts w:hint="cs"/>
          <w:sz w:val="28"/>
          <w:szCs w:val="28"/>
          <w:rtl/>
        </w:rPr>
        <w:t xml:space="preserve">تاحة </w:t>
      </w:r>
      <w:r w:rsidRPr="00172E62">
        <w:rPr>
          <w:rFonts w:hint="cs"/>
          <w:sz w:val="28"/>
          <w:szCs w:val="28"/>
          <w:rtl/>
        </w:rPr>
        <w:lastRenderedPageBreak/>
        <w:t>الوقت الكافي لطباعة هذه المناهج الجديدة ، والع</w:t>
      </w:r>
      <w:r w:rsidR="0049165F">
        <w:rPr>
          <w:rFonts w:hint="cs"/>
          <w:sz w:val="28"/>
          <w:szCs w:val="28"/>
          <w:rtl/>
        </w:rPr>
        <w:t xml:space="preserve">مل بها من العام التالي لإعدادها </w:t>
      </w:r>
      <w:r w:rsidRPr="00172E62">
        <w:rPr>
          <w:rFonts w:hint="cs"/>
          <w:sz w:val="28"/>
          <w:szCs w:val="28"/>
          <w:rtl/>
        </w:rPr>
        <w:t>مع ملاحظة ومُراعاة تحديد الزمن الملا</w:t>
      </w:r>
      <w:r w:rsidR="0049165F">
        <w:rPr>
          <w:rFonts w:hint="cs"/>
          <w:sz w:val="28"/>
          <w:szCs w:val="28"/>
          <w:rtl/>
        </w:rPr>
        <w:t>ئم</w:t>
      </w:r>
      <w:r w:rsidRPr="00172E62">
        <w:rPr>
          <w:rFonts w:hint="cs"/>
          <w:sz w:val="28"/>
          <w:szCs w:val="28"/>
          <w:rtl/>
        </w:rPr>
        <w:t xml:space="preserve"> لتدريس كل منهج على حد</w:t>
      </w:r>
      <w:r w:rsidR="0049165F">
        <w:rPr>
          <w:rFonts w:hint="cs"/>
          <w:sz w:val="28"/>
          <w:szCs w:val="28"/>
          <w:rtl/>
        </w:rPr>
        <w:t>ة ؛</w:t>
      </w:r>
      <w:r w:rsidRPr="00172E62">
        <w:rPr>
          <w:rFonts w:hint="cs"/>
          <w:sz w:val="28"/>
          <w:szCs w:val="28"/>
          <w:rtl/>
        </w:rPr>
        <w:t xml:space="preserve"> لتلافي هذا الخطأ في المناهج الحالية.</w:t>
      </w:r>
    </w:p>
    <w:p w:rsidR="00172E62" w:rsidRPr="00172E62" w:rsidRDefault="00172E62" w:rsidP="0049165F">
      <w:pPr>
        <w:numPr>
          <w:ilvl w:val="0"/>
          <w:numId w:val="93"/>
        </w:numPr>
        <w:contextualSpacing/>
        <w:rPr>
          <w:sz w:val="28"/>
          <w:szCs w:val="28"/>
        </w:rPr>
      </w:pPr>
      <w:r w:rsidRPr="00172E62">
        <w:rPr>
          <w:rFonts w:hint="cs"/>
          <w:sz w:val="28"/>
          <w:szCs w:val="28"/>
          <w:rtl/>
        </w:rPr>
        <w:t xml:space="preserve">توفير وإعداد الكوادر اللازمة والمناسبة لهذه البرامج والتدريبات </w:t>
      </w:r>
      <w:r w:rsidR="0049165F">
        <w:rPr>
          <w:rFonts w:hint="cs"/>
          <w:sz w:val="28"/>
          <w:szCs w:val="28"/>
          <w:rtl/>
        </w:rPr>
        <w:t xml:space="preserve">، </w:t>
      </w:r>
      <w:r w:rsidRPr="00172E62">
        <w:rPr>
          <w:rFonts w:hint="cs"/>
          <w:sz w:val="28"/>
          <w:szCs w:val="28"/>
          <w:rtl/>
        </w:rPr>
        <w:t>وليكن ذلك بمشاركة كليات التربية في جميع المحافظات.</w:t>
      </w:r>
    </w:p>
    <w:p w:rsidR="00172E62" w:rsidRPr="00172E62" w:rsidRDefault="00172E62" w:rsidP="0049165F">
      <w:pPr>
        <w:numPr>
          <w:ilvl w:val="0"/>
          <w:numId w:val="93"/>
        </w:numPr>
        <w:contextualSpacing/>
        <w:rPr>
          <w:sz w:val="28"/>
          <w:szCs w:val="28"/>
        </w:rPr>
      </w:pPr>
      <w:r w:rsidRPr="00172E62">
        <w:rPr>
          <w:rFonts w:hint="cs"/>
          <w:sz w:val="28"/>
          <w:szCs w:val="28"/>
          <w:rtl/>
        </w:rPr>
        <w:t xml:space="preserve">تصميم </w:t>
      </w:r>
      <w:r w:rsidRPr="00172E62">
        <w:rPr>
          <w:rFonts w:asciiTheme="minorBidi" w:hAnsiTheme="minorBidi" w:cs="Arial" w:hint="cs"/>
          <w:sz w:val="28"/>
          <w:szCs w:val="28"/>
          <w:rtl/>
        </w:rPr>
        <w:t>برامج ومقررات إعداد معلم الرياضيات بكلية التربية للأساليب و</w:t>
      </w:r>
      <w:r w:rsidRPr="00172E62">
        <w:rPr>
          <w:rFonts w:asciiTheme="minorBidi" w:hAnsiTheme="minorBidi" w:hint="cs"/>
          <w:sz w:val="28"/>
          <w:szCs w:val="28"/>
          <w:rtl/>
        </w:rPr>
        <w:t xml:space="preserve"> الاستراتيجيات المختلفة المنبثقة من </w:t>
      </w:r>
      <w:r w:rsidRPr="00172E62">
        <w:rPr>
          <w:rFonts w:asciiTheme="minorBidi" w:hAnsiTheme="minorBidi" w:cs="Arial" w:hint="cs"/>
          <w:sz w:val="28"/>
          <w:szCs w:val="28"/>
          <w:rtl/>
        </w:rPr>
        <w:t xml:space="preserve">النظرية البنائية ، وبخاصة نموذج التعلم البنائي ، ومراجعة هذه البرامج والمقررات كل ثلاث سنوات ، وذلك للوقوف على ما </w:t>
      </w:r>
      <w:r w:rsidRPr="00172E62">
        <w:rPr>
          <w:rFonts w:asciiTheme="minorBidi" w:hAnsiTheme="minorBidi" w:hint="cs"/>
          <w:sz w:val="28"/>
          <w:szCs w:val="28"/>
          <w:rtl/>
        </w:rPr>
        <w:t>يتلا</w:t>
      </w:r>
      <w:r w:rsidR="0049165F">
        <w:rPr>
          <w:rFonts w:asciiTheme="minorBidi" w:hAnsiTheme="minorBidi" w:hint="cs"/>
          <w:sz w:val="28"/>
          <w:szCs w:val="28"/>
          <w:rtl/>
        </w:rPr>
        <w:t>ءم</w:t>
      </w:r>
      <w:r w:rsidRPr="00172E62">
        <w:rPr>
          <w:rFonts w:asciiTheme="minorBidi" w:hAnsiTheme="minorBidi" w:hint="cs"/>
          <w:sz w:val="28"/>
          <w:szCs w:val="28"/>
          <w:rtl/>
        </w:rPr>
        <w:t xml:space="preserve"> مع مستحدثات العصر، والمواءمة مع التغيرات والمستجدات المحلية والعالمية ب</w:t>
      </w:r>
      <w:r w:rsidR="0049165F">
        <w:rPr>
          <w:rFonts w:asciiTheme="minorBidi" w:hAnsiTheme="minorBidi" w:hint="cs"/>
          <w:sz w:val="28"/>
          <w:szCs w:val="28"/>
          <w:rtl/>
        </w:rPr>
        <w:t>ا</w:t>
      </w:r>
      <w:r w:rsidRPr="00172E62">
        <w:rPr>
          <w:rFonts w:asciiTheme="minorBidi" w:hAnsiTheme="minorBidi" w:hint="cs"/>
          <w:sz w:val="28"/>
          <w:szCs w:val="28"/>
          <w:rtl/>
        </w:rPr>
        <w:t xml:space="preserve">ستدامة. </w:t>
      </w:r>
    </w:p>
    <w:p w:rsidR="00172E62" w:rsidRPr="00172E62" w:rsidRDefault="00172E62" w:rsidP="00EE5FC2">
      <w:pPr>
        <w:numPr>
          <w:ilvl w:val="0"/>
          <w:numId w:val="93"/>
        </w:numPr>
        <w:contextualSpacing/>
        <w:rPr>
          <w:sz w:val="28"/>
          <w:szCs w:val="28"/>
        </w:rPr>
      </w:pPr>
      <w:r w:rsidRPr="00172E62">
        <w:rPr>
          <w:rFonts w:asciiTheme="minorBidi" w:hAnsiTheme="minorBidi" w:hint="cs"/>
          <w:sz w:val="28"/>
          <w:szCs w:val="28"/>
          <w:rtl/>
        </w:rPr>
        <w:t>أن تكون جميع نتائج المؤتمر قرارات م</w:t>
      </w:r>
      <w:r w:rsidR="0049165F">
        <w:rPr>
          <w:rFonts w:asciiTheme="minorBidi" w:hAnsiTheme="minorBidi" w:hint="cs"/>
          <w:sz w:val="28"/>
          <w:szCs w:val="28"/>
          <w:rtl/>
        </w:rPr>
        <w:t>ُ</w:t>
      </w:r>
      <w:r w:rsidRPr="00172E62">
        <w:rPr>
          <w:rFonts w:asciiTheme="minorBidi" w:hAnsiTheme="minorBidi" w:hint="cs"/>
          <w:sz w:val="28"/>
          <w:szCs w:val="28"/>
          <w:rtl/>
        </w:rPr>
        <w:t>لزمة لجميع الأطراف ذات الصلة ، وليست توصيات وهمية.</w:t>
      </w:r>
    </w:p>
    <w:p w:rsidR="00172E62" w:rsidRPr="00172E62" w:rsidRDefault="0049165F" w:rsidP="00EE5FC2">
      <w:pPr>
        <w:numPr>
          <w:ilvl w:val="0"/>
          <w:numId w:val="93"/>
        </w:numPr>
        <w:tabs>
          <w:tab w:val="right" w:pos="1350"/>
        </w:tabs>
        <w:contextualSpacing/>
        <w:rPr>
          <w:sz w:val="28"/>
          <w:szCs w:val="28"/>
        </w:rPr>
      </w:pPr>
      <w:r>
        <w:rPr>
          <w:rFonts w:asciiTheme="minorBidi" w:hAnsiTheme="minorBidi" w:hint="cs"/>
          <w:sz w:val="28"/>
          <w:szCs w:val="28"/>
          <w:rtl/>
        </w:rPr>
        <w:t>إ</w:t>
      </w:r>
      <w:r w:rsidR="00172E62" w:rsidRPr="00172E62">
        <w:rPr>
          <w:rFonts w:asciiTheme="minorBidi" w:hAnsiTheme="minorBidi" w:hint="cs"/>
          <w:sz w:val="28"/>
          <w:szCs w:val="28"/>
          <w:rtl/>
        </w:rPr>
        <w:t xml:space="preserve">علام الرأى العام بهذه القرارات </w:t>
      </w:r>
      <w:r>
        <w:rPr>
          <w:rFonts w:asciiTheme="minorBidi" w:hAnsiTheme="minorBidi" w:hint="cs"/>
          <w:sz w:val="28"/>
          <w:szCs w:val="28"/>
          <w:rtl/>
        </w:rPr>
        <w:t xml:space="preserve">؛ </w:t>
      </w:r>
      <w:r w:rsidR="00172E62" w:rsidRPr="00172E62">
        <w:rPr>
          <w:rFonts w:asciiTheme="minorBidi" w:hAnsiTheme="minorBidi" w:hint="cs"/>
          <w:sz w:val="28"/>
          <w:szCs w:val="28"/>
          <w:rtl/>
        </w:rPr>
        <w:t>لبث روح التفاؤل والثقة بالسير في طريق إصلاح التعليم في مصر.</w:t>
      </w:r>
    </w:p>
    <w:p w:rsidR="00172E62" w:rsidRPr="00172E62" w:rsidRDefault="00172E62" w:rsidP="0049165F">
      <w:pPr>
        <w:numPr>
          <w:ilvl w:val="0"/>
          <w:numId w:val="93"/>
        </w:numPr>
        <w:tabs>
          <w:tab w:val="right" w:pos="1350"/>
        </w:tabs>
        <w:contextualSpacing/>
        <w:rPr>
          <w:sz w:val="28"/>
          <w:szCs w:val="28"/>
        </w:rPr>
      </w:pPr>
      <w:r w:rsidRPr="00172E62">
        <w:rPr>
          <w:rFonts w:asciiTheme="minorBidi" w:hAnsiTheme="minorBidi" w:hint="cs"/>
          <w:sz w:val="28"/>
          <w:szCs w:val="28"/>
          <w:rtl/>
        </w:rPr>
        <w:t>تنفيذ هذ</w:t>
      </w:r>
      <w:r w:rsidR="0049165F">
        <w:rPr>
          <w:rFonts w:asciiTheme="minorBidi" w:hAnsiTheme="minorBidi" w:hint="cs"/>
          <w:sz w:val="28"/>
          <w:szCs w:val="28"/>
          <w:rtl/>
        </w:rPr>
        <w:t>ه</w:t>
      </w:r>
      <w:r w:rsidRPr="00172E62">
        <w:rPr>
          <w:rFonts w:asciiTheme="minorBidi" w:hAnsiTheme="minorBidi" w:hint="cs"/>
          <w:sz w:val="28"/>
          <w:szCs w:val="28"/>
          <w:rtl/>
        </w:rPr>
        <w:t xml:space="preserve"> القرارات من قبل جميع الأطراف ذات الصلة، بمجرد ال</w:t>
      </w:r>
      <w:r w:rsidR="0049165F">
        <w:rPr>
          <w:rFonts w:asciiTheme="minorBidi" w:hAnsiTheme="minorBidi" w:hint="cs"/>
          <w:sz w:val="28"/>
          <w:szCs w:val="28"/>
          <w:rtl/>
        </w:rPr>
        <w:t>إ</w:t>
      </w:r>
      <w:r w:rsidRPr="00172E62">
        <w:rPr>
          <w:rFonts w:asciiTheme="minorBidi" w:hAnsiTheme="minorBidi" w:hint="cs"/>
          <w:sz w:val="28"/>
          <w:szCs w:val="28"/>
          <w:rtl/>
        </w:rPr>
        <w:t xml:space="preserve">علان عنها. </w:t>
      </w:r>
    </w:p>
    <w:p w:rsidR="00172E62" w:rsidRPr="00172E62" w:rsidRDefault="00172E62" w:rsidP="00EE5FC2">
      <w:pPr>
        <w:numPr>
          <w:ilvl w:val="0"/>
          <w:numId w:val="93"/>
        </w:numPr>
        <w:tabs>
          <w:tab w:val="right" w:pos="1350"/>
        </w:tabs>
        <w:ind w:left="990" w:firstLine="0"/>
        <w:contextualSpacing/>
        <w:rPr>
          <w:sz w:val="28"/>
          <w:szCs w:val="28"/>
        </w:rPr>
      </w:pPr>
      <w:r w:rsidRPr="00172E62">
        <w:rPr>
          <w:rFonts w:hint="cs"/>
          <w:sz w:val="28"/>
          <w:szCs w:val="28"/>
          <w:rtl/>
        </w:rPr>
        <w:t xml:space="preserve">العمل على جميع المحاور في آن واحد ( أى العمل على التوازي لجميع المحاور)،وفي جميع المحافظات للوصول إلى تحقيق الأهداف المُخطط لها. </w:t>
      </w:r>
    </w:p>
    <w:p w:rsidR="00902669" w:rsidRDefault="00902669">
      <w:pPr>
        <w:bidi w:val="0"/>
        <w:rPr>
          <w:rFonts w:ascii="Simplified Arabic" w:hAnsi="Simplified Arabic" w:cs="Simplified Arabic"/>
          <w:sz w:val="28"/>
          <w:szCs w:val="28"/>
          <w:rtl/>
        </w:rPr>
      </w:pPr>
    </w:p>
    <w:p w:rsidR="007B6548" w:rsidRPr="001B13F4" w:rsidRDefault="00902669" w:rsidP="001B13F4">
      <w:pPr>
        <w:bidi w:val="0"/>
        <w:jc w:val="right"/>
        <w:rPr>
          <w:rFonts w:asciiTheme="minorBidi" w:hAnsiTheme="minorBidi"/>
          <w:sz w:val="28"/>
          <w:szCs w:val="28"/>
          <w:rtl/>
        </w:rPr>
      </w:pPr>
      <w:r>
        <w:rPr>
          <w:rFonts w:ascii="Simplified Arabic" w:hAnsi="Simplified Arabic" w:cs="Simplified Arabic"/>
          <w:sz w:val="28"/>
          <w:szCs w:val="28"/>
          <w:rtl/>
        </w:rPr>
        <w:br w:type="page"/>
      </w:r>
    </w:p>
    <w:p w:rsidR="00DD3BD5" w:rsidRPr="00DD3BD5" w:rsidRDefault="00DD3BD5" w:rsidP="00DD3BD5">
      <w:pPr>
        <w:jc w:val="center"/>
        <w:rPr>
          <w:b/>
          <w:bCs/>
          <w:i/>
          <w:iCs/>
          <w:sz w:val="28"/>
          <w:szCs w:val="28"/>
          <w:rtl/>
        </w:rPr>
      </w:pPr>
      <w:r w:rsidRPr="00DD3BD5">
        <w:rPr>
          <w:rFonts w:hint="cs"/>
          <w:b/>
          <w:bCs/>
          <w:i/>
          <w:iCs/>
          <w:sz w:val="36"/>
          <w:szCs w:val="36"/>
          <w:u w:val="single"/>
          <w:rtl/>
        </w:rPr>
        <w:lastRenderedPageBreak/>
        <w:t>ملخص</w:t>
      </w:r>
      <w:r w:rsidRPr="00DD3BD5">
        <w:rPr>
          <w:b/>
          <w:bCs/>
          <w:i/>
          <w:iCs/>
          <w:sz w:val="36"/>
          <w:szCs w:val="36"/>
          <w:u w:val="single"/>
        </w:rPr>
        <w:t xml:space="preserve"> </w:t>
      </w:r>
      <w:r w:rsidRPr="00DD3BD5">
        <w:rPr>
          <w:rFonts w:hint="cs"/>
          <w:b/>
          <w:bCs/>
          <w:i/>
          <w:iCs/>
          <w:sz w:val="36"/>
          <w:szCs w:val="36"/>
          <w:u w:val="single"/>
          <w:rtl/>
        </w:rPr>
        <w:t>الدراسة</w:t>
      </w:r>
    </w:p>
    <w:p w:rsidR="00DD3BD5" w:rsidRPr="00DD3BD5" w:rsidRDefault="00DD3BD5" w:rsidP="00DD3BD5">
      <w:pPr>
        <w:rPr>
          <w:b/>
          <w:bCs/>
          <w:i/>
          <w:iCs/>
          <w:sz w:val="28"/>
          <w:szCs w:val="28"/>
          <w:rtl/>
        </w:rPr>
      </w:pPr>
      <w:r w:rsidRPr="00DD3BD5">
        <w:rPr>
          <w:rFonts w:hint="cs"/>
          <w:b/>
          <w:bCs/>
          <w:i/>
          <w:iCs/>
          <w:sz w:val="28"/>
          <w:szCs w:val="28"/>
          <w:rtl/>
        </w:rPr>
        <w:t xml:space="preserve">عنوان الدراسة: </w:t>
      </w:r>
    </w:p>
    <w:p w:rsidR="00DD3BD5" w:rsidRPr="00DD3BD5" w:rsidRDefault="005E7036" w:rsidP="005E7036">
      <w:pPr>
        <w:rPr>
          <w:rFonts w:cs="Arial"/>
          <w:b/>
          <w:bCs/>
          <w:i/>
          <w:iCs/>
          <w:sz w:val="28"/>
          <w:szCs w:val="28"/>
          <w:rtl/>
        </w:rPr>
      </w:pPr>
      <w:r>
        <w:rPr>
          <w:rFonts w:hint="cs"/>
          <w:b/>
          <w:bCs/>
          <w:i/>
          <w:iCs/>
          <w:sz w:val="28"/>
          <w:szCs w:val="28"/>
          <w:rtl/>
        </w:rPr>
        <w:t xml:space="preserve">           "</w:t>
      </w:r>
      <w:r w:rsidRPr="00777989">
        <w:rPr>
          <w:rFonts w:hint="cs"/>
          <w:b/>
          <w:bCs/>
          <w:caps/>
          <w:sz w:val="32"/>
          <w:szCs w:val="32"/>
          <w:rtl/>
          <w:lang w:bidi="ar-EG"/>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استخدام نموذج التعلم البنائي في تنمية الفكر الرياضي </w:t>
      </w:r>
      <w:r w:rsidR="00DD3BD5" w:rsidRPr="00DD3BD5">
        <w:rPr>
          <w:rFonts w:cs="Arial" w:hint="cs"/>
          <w:b/>
          <w:bCs/>
          <w:i/>
          <w:iCs/>
          <w:sz w:val="28"/>
          <w:szCs w:val="28"/>
          <w:rtl/>
        </w:rPr>
        <w:t>"</w:t>
      </w:r>
    </w:p>
    <w:p w:rsidR="00DD3BD5" w:rsidRPr="00DD3BD5" w:rsidRDefault="005E7036" w:rsidP="00DD3BD5">
      <w:pPr>
        <w:rPr>
          <w:rFonts w:cs="Arial"/>
          <w:sz w:val="28"/>
          <w:szCs w:val="28"/>
          <w:rtl/>
        </w:rPr>
      </w:pPr>
      <w:r>
        <w:rPr>
          <w:rFonts w:hint="cs"/>
          <w:sz w:val="28"/>
          <w:szCs w:val="28"/>
          <w:rtl/>
        </w:rPr>
        <w:t xml:space="preserve">      </w:t>
      </w:r>
      <w:r w:rsidR="00DD3BD5" w:rsidRPr="00DD3BD5">
        <w:rPr>
          <w:rFonts w:hint="cs"/>
          <w:sz w:val="28"/>
          <w:szCs w:val="28"/>
          <w:rtl/>
        </w:rPr>
        <w:t>هدفت هذه الدراسة إلى معرفة أثر</w:t>
      </w:r>
      <w:r w:rsidR="00DD3BD5" w:rsidRPr="00DD3BD5">
        <w:rPr>
          <w:rFonts w:cs="Arial" w:hint="cs"/>
          <w:sz w:val="28"/>
          <w:szCs w:val="28"/>
          <w:rtl/>
        </w:rPr>
        <w:t>استخدام</w:t>
      </w:r>
      <w:r w:rsidR="00DD3BD5" w:rsidRPr="00DD3BD5">
        <w:rPr>
          <w:rFonts w:cs="Arial"/>
          <w:sz w:val="28"/>
          <w:szCs w:val="28"/>
          <w:rtl/>
        </w:rPr>
        <w:t xml:space="preserve"> </w:t>
      </w:r>
      <w:r w:rsidR="00DD3BD5" w:rsidRPr="00DD3BD5">
        <w:rPr>
          <w:rFonts w:cs="Arial" w:hint="cs"/>
          <w:sz w:val="28"/>
          <w:szCs w:val="28"/>
          <w:rtl/>
        </w:rPr>
        <w:t>نموذج</w:t>
      </w:r>
      <w:r w:rsidR="00DD3BD5" w:rsidRPr="00DD3BD5">
        <w:rPr>
          <w:rFonts w:cs="Arial"/>
          <w:sz w:val="28"/>
          <w:szCs w:val="28"/>
          <w:rtl/>
        </w:rPr>
        <w:t xml:space="preserve"> </w:t>
      </w:r>
      <w:r w:rsidR="00DD3BD5" w:rsidRPr="00DD3BD5">
        <w:rPr>
          <w:rFonts w:cs="Arial" w:hint="cs"/>
          <w:sz w:val="28"/>
          <w:szCs w:val="28"/>
          <w:rtl/>
        </w:rPr>
        <w:t>التعلم</w:t>
      </w:r>
      <w:r w:rsidR="00DD3BD5" w:rsidRPr="00DD3BD5">
        <w:rPr>
          <w:rFonts w:cs="Arial"/>
          <w:sz w:val="28"/>
          <w:szCs w:val="28"/>
          <w:rtl/>
        </w:rPr>
        <w:t xml:space="preserve"> </w:t>
      </w:r>
      <w:r w:rsidR="00DD3BD5" w:rsidRPr="00DD3BD5">
        <w:rPr>
          <w:rFonts w:cs="Arial" w:hint="cs"/>
          <w:sz w:val="28"/>
          <w:szCs w:val="28"/>
          <w:rtl/>
        </w:rPr>
        <w:t>البنائي</w:t>
      </w:r>
      <w:r w:rsidR="00DD3BD5" w:rsidRPr="00DD3BD5">
        <w:rPr>
          <w:rFonts w:cs="Arial"/>
          <w:sz w:val="28"/>
          <w:szCs w:val="28"/>
          <w:rtl/>
        </w:rPr>
        <w:t xml:space="preserve"> </w:t>
      </w:r>
      <w:r w:rsidR="00DD3BD5" w:rsidRPr="00DD3BD5">
        <w:rPr>
          <w:rFonts w:cs="Arial" w:hint="cs"/>
          <w:sz w:val="28"/>
          <w:szCs w:val="28"/>
          <w:rtl/>
        </w:rPr>
        <w:t>في</w:t>
      </w:r>
      <w:r w:rsidR="00DD3BD5" w:rsidRPr="00DD3BD5">
        <w:rPr>
          <w:rFonts w:cs="Arial"/>
          <w:sz w:val="28"/>
          <w:szCs w:val="28"/>
          <w:rtl/>
        </w:rPr>
        <w:t xml:space="preserve"> </w:t>
      </w:r>
      <w:r w:rsidR="00DD3BD5" w:rsidRPr="00DD3BD5">
        <w:rPr>
          <w:rFonts w:cs="Arial" w:hint="cs"/>
          <w:sz w:val="28"/>
          <w:szCs w:val="28"/>
          <w:rtl/>
        </w:rPr>
        <w:t>تدريس</w:t>
      </w:r>
      <w:r w:rsidR="00DD3BD5" w:rsidRPr="00DD3BD5">
        <w:rPr>
          <w:rFonts w:cs="Arial"/>
          <w:sz w:val="28"/>
          <w:szCs w:val="28"/>
          <w:rtl/>
        </w:rPr>
        <w:t xml:space="preserve"> </w:t>
      </w:r>
      <w:r w:rsidR="00DD3BD5" w:rsidRPr="00DD3BD5">
        <w:rPr>
          <w:rFonts w:cs="Arial" w:hint="cs"/>
          <w:sz w:val="28"/>
          <w:szCs w:val="28"/>
          <w:rtl/>
        </w:rPr>
        <w:t>الرياضيات</w:t>
      </w:r>
      <w:r w:rsidR="00DD3BD5" w:rsidRPr="00DD3BD5">
        <w:rPr>
          <w:rFonts w:cs="Arial"/>
          <w:sz w:val="28"/>
          <w:szCs w:val="28"/>
          <w:rtl/>
        </w:rPr>
        <w:t xml:space="preserve"> </w:t>
      </w:r>
      <w:r w:rsidR="00DD3BD5" w:rsidRPr="00DD3BD5">
        <w:rPr>
          <w:rFonts w:cs="Arial" w:hint="cs"/>
          <w:sz w:val="28"/>
          <w:szCs w:val="28"/>
          <w:rtl/>
        </w:rPr>
        <w:t>وتنمية</w:t>
      </w:r>
      <w:r w:rsidR="00DD3BD5" w:rsidRPr="00DD3BD5">
        <w:rPr>
          <w:rFonts w:cs="Arial"/>
          <w:sz w:val="28"/>
          <w:szCs w:val="28"/>
          <w:rtl/>
        </w:rPr>
        <w:t xml:space="preserve"> </w:t>
      </w:r>
      <w:r w:rsidR="00DD3BD5" w:rsidRPr="00DD3BD5">
        <w:rPr>
          <w:rFonts w:cs="Arial" w:hint="cs"/>
          <w:sz w:val="28"/>
          <w:szCs w:val="28"/>
          <w:rtl/>
        </w:rPr>
        <w:t>الفكر</w:t>
      </w:r>
      <w:r w:rsidR="00DD3BD5" w:rsidRPr="00DD3BD5">
        <w:rPr>
          <w:rFonts w:cs="Arial"/>
          <w:sz w:val="28"/>
          <w:szCs w:val="28"/>
          <w:rtl/>
        </w:rPr>
        <w:t xml:space="preserve"> </w:t>
      </w:r>
      <w:r w:rsidR="00DD3BD5" w:rsidRPr="00DD3BD5">
        <w:rPr>
          <w:rFonts w:cs="Arial" w:hint="cs"/>
          <w:sz w:val="28"/>
          <w:szCs w:val="28"/>
          <w:rtl/>
        </w:rPr>
        <w:t>الرياضي</w:t>
      </w:r>
      <w:r w:rsidR="00DD3BD5" w:rsidRPr="00DD3BD5">
        <w:rPr>
          <w:rFonts w:cs="Arial"/>
          <w:sz w:val="28"/>
          <w:szCs w:val="28"/>
          <w:rtl/>
        </w:rPr>
        <w:t xml:space="preserve"> </w:t>
      </w:r>
      <w:r w:rsidR="00DD3BD5" w:rsidRPr="00DD3BD5">
        <w:rPr>
          <w:rFonts w:cs="Arial" w:hint="cs"/>
          <w:sz w:val="28"/>
          <w:szCs w:val="28"/>
          <w:rtl/>
        </w:rPr>
        <w:t>لدى</w:t>
      </w:r>
      <w:r w:rsidR="00DD3BD5" w:rsidRPr="00DD3BD5">
        <w:rPr>
          <w:rFonts w:cs="Arial"/>
          <w:sz w:val="28"/>
          <w:szCs w:val="28"/>
          <w:rtl/>
        </w:rPr>
        <w:t xml:space="preserve"> </w:t>
      </w:r>
      <w:r w:rsidR="00DD3BD5" w:rsidRPr="00DD3BD5">
        <w:rPr>
          <w:rFonts w:cs="Arial" w:hint="cs"/>
          <w:sz w:val="28"/>
          <w:szCs w:val="28"/>
          <w:rtl/>
        </w:rPr>
        <w:t>طلاب</w:t>
      </w:r>
      <w:r w:rsidR="00DD3BD5" w:rsidRPr="00DD3BD5">
        <w:rPr>
          <w:rFonts w:cs="Arial"/>
          <w:sz w:val="28"/>
          <w:szCs w:val="28"/>
          <w:rtl/>
        </w:rPr>
        <w:t xml:space="preserve"> </w:t>
      </w:r>
      <w:r w:rsidR="00DD3BD5" w:rsidRPr="00DD3BD5">
        <w:rPr>
          <w:rFonts w:cs="Arial" w:hint="cs"/>
          <w:sz w:val="28"/>
          <w:szCs w:val="28"/>
          <w:rtl/>
        </w:rPr>
        <w:t>الثانوى</w:t>
      </w:r>
      <w:r w:rsidR="00DD3BD5" w:rsidRPr="00DD3BD5">
        <w:rPr>
          <w:rFonts w:cs="Arial"/>
          <w:sz w:val="28"/>
          <w:szCs w:val="28"/>
          <w:rtl/>
        </w:rPr>
        <w:t xml:space="preserve"> </w:t>
      </w:r>
      <w:r w:rsidR="00DD3BD5" w:rsidRPr="00DD3BD5">
        <w:rPr>
          <w:rFonts w:cs="Arial" w:hint="cs"/>
          <w:sz w:val="28"/>
          <w:szCs w:val="28"/>
          <w:rtl/>
        </w:rPr>
        <w:t>العام من</w:t>
      </w:r>
      <w:r>
        <w:rPr>
          <w:rFonts w:cs="Arial" w:hint="cs"/>
          <w:sz w:val="28"/>
          <w:szCs w:val="28"/>
          <w:rtl/>
        </w:rPr>
        <w:t xml:space="preserve"> </w:t>
      </w:r>
      <w:r w:rsidR="00DD3BD5" w:rsidRPr="00DD3BD5">
        <w:rPr>
          <w:rFonts w:cs="Arial" w:hint="cs"/>
          <w:sz w:val="28"/>
          <w:szCs w:val="28"/>
          <w:rtl/>
        </w:rPr>
        <w:t>خلال تنمية مستويات التذكر, الفهم, التطبيق , وحل المشكلات عن طريق تدريس وحدة الهندسة التحليلية لطلاب الصف الأول الثانوى العام ,</w:t>
      </w:r>
      <w:r>
        <w:rPr>
          <w:rFonts w:cs="Arial" w:hint="cs"/>
          <w:sz w:val="28"/>
          <w:szCs w:val="28"/>
          <w:rtl/>
        </w:rPr>
        <w:t xml:space="preserve"> </w:t>
      </w:r>
      <w:r w:rsidR="00DD3BD5" w:rsidRPr="00DD3BD5">
        <w:rPr>
          <w:rFonts w:cs="Arial" w:hint="cs"/>
          <w:sz w:val="28"/>
          <w:szCs w:val="28"/>
          <w:rtl/>
        </w:rPr>
        <w:t>بكتاب الرياضيات الثاني الوزارى في التيرم الثاني للعام الدراسى2015 -</w:t>
      </w:r>
      <w:r w:rsidR="00DD3BD5" w:rsidRPr="00DD3BD5">
        <w:rPr>
          <w:rFonts w:cs="Arial"/>
          <w:sz w:val="28"/>
          <w:szCs w:val="28"/>
        </w:rPr>
        <w:t xml:space="preserve"> </w:t>
      </w:r>
      <w:r w:rsidR="00DD3BD5" w:rsidRPr="00DD3BD5">
        <w:rPr>
          <w:rFonts w:cs="Arial" w:hint="cs"/>
          <w:sz w:val="28"/>
          <w:szCs w:val="28"/>
          <w:rtl/>
        </w:rPr>
        <w:t>2016 , ولتحقيق ذلك سعت الدراسة إلى الإجابة عن الأسئلة التالية:</w:t>
      </w:r>
    </w:p>
    <w:p w:rsidR="00DD3BD5" w:rsidRPr="00DD3BD5" w:rsidRDefault="00DD3BD5" w:rsidP="00EE5FC2">
      <w:pPr>
        <w:numPr>
          <w:ilvl w:val="0"/>
          <w:numId w:val="94"/>
        </w:numPr>
        <w:contextualSpacing/>
        <w:rPr>
          <w:rFonts w:cs="Arial"/>
          <w:sz w:val="28"/>
          <w:szCs w:val="28"/>
          <w:lang w:bidi="ar-EG"/>
        </w:rPr>
      </w:pPr>
      <w:r w:rsidRPr="00DD3BD5">
        <w:rPr>
          <w:rFonts w:cs="Arial" w:hint="cs"/>
          <w:sz w:val="28"/>
          <w:szCs w:val="28"/>
          <w:rtl/>
          <w:lang w:bidi="ar-EG"/>
        </w:rPr>
        <w:t>ما</w:t>
      </w:r>
      <w:r w:rsidRPr="00DD3BD5">
        <w:rPr>
          <w:rFonts w:cs="Arial"/>
          <w:sz w:val="28"/>
          <w:szCs w:val="28"/>
          <w:rtl/>
          <w:lang w:bidi="ar-EG"/>
        </w:rPr>
        <w:t xml:space="preserve"> </w:t>
      </w:r>
      <w:r w:rsidRPr="00DD3BD5">
        <w:rPr>
          <w:rFonts w:cs="Arial" w:hint="cs"/>
          <w:sz w:val="28"/>
          <w:szCs w:val="28"/>
          <w:rtl/>
          <w:lang w:bidi="ar-EG"/>
        </w:rPr>
        <w:t>أثر</w:t>
      </w:r>
      <w:r w:rsidRPr="00DD3BD5">
        <w:rPr>
          <w:rFonts w:cs="Arial"/>
          <w:sz w:val="28"/>
          <w:szCs w:val="28"/>
          <w:rtl/>
          <w:lang w:bidi="ar-EG"/>
        </w:rPr>
        <w:t xml:space="preserve"> </w:t>
      </w:r>
      <w:r w:rsidRPr="00DD3BD5">
        <w:rPr>
          <w:rFonts w:cs="Arial" w:hint="cs"/>
          <w:sz w:val="28"/>
          <w:szCs w:val="28"/>
          <w:rtl/>
          <w:lang w:bidi="ar-EG"/>
        </w:rPr>
        <w:t>تطبيق</w:t>
      </w:r>
      <w:r w:rsidRPr="00DD3BD5">
        <w:rPr>
          <w:rFonts w:cs="Arial"/>
          <w:sz w:val="28"/>
          <w:szCs w:val="28"/>
          <w:rtl/>
          <w:lang w:bidi="ar-EG"/>
        </w:rPr>
        <w:t xml:space="preserve"> </w:t>
      </w:r>
      <w:r w:rsidRPr="00DD3BD5">
        <w:rPr>
          <w:rFonts w:cs="Arial" w:hint="cs"/>
          <w:sz w:val="28"/>
          <w:szCs w:val="28"/>
          <w:rtl/>
          <w:lang w:bidi="ar-EG"/>
        </w:rPr>
        <w:t>نموذج</w:t>
      </w:r>
      <w:r w:rsidRPr="00DD3BD5">
        <w:rPr>
          <w:rFonts w:cs="Arial"/>
          <w:sz w:val="28"/>
          <w:szCs w:val="28"/>
          <w:rtl/>
          <w:lang w:bidi="ar-EG"/>
        </w:rPr>
        <w:t xml:space="preserve"> </w:t>
      </w:r>
      <w:r w:rsidRPr="00DD3BD5">
        <w:rPr>
          <w:rFonts w:cs="Arial" w:hint="cs"/>
          <w:sz w:val="28"/>
          <w:szCs w:val="28"/>
          <w:rtl/>
          <w:lang w:bidi="ar-EG"/>
        </w:rPr>
        <w:t>التعلم</w:t>
      </w:r>
      <w:r w:rsidRPr="00DD3BD5">
        <w:rPr>
          <w:rFonts w:cs="Arial"/>
          <w:sz w:val="28"/>
          <w:szCs w:val="28"/>
          <w:rtl/>
          <w:lang w:bidi="ar-EG"/>
        </w:rPr>
        <w:t xml:space="preserve"> </w:t>
      </w:r>
      <w:r w:rsidRPr="00DD3BD5">
        <w:rPr>
          <w:rFonts w:cs="Arial" w:hint="cs"/>
          <w:sz w:val="28"/>
          <w:szCs w:val="28"/>
          <w:rtl/>
          <w:lang w:bidi="ar-EG"/>
        </w:rPr>
        <w:t>البنائي</w:t>
      </w:r>
      <w:r w:rsidRPr="00DD3BD5">
        <w:rPr>
          <w:rFonts w:cs="Arial"/>
          <w:sz w:val="28"/>
          <w:szCs w:val="28"/>
          <w:rtl/>
          <w:lang w:bidi="ar-EG"/>
        </w:rPr>
        <w:t xml:space="preserve"> </w:t>
      </w:r>
      <w:r w:rsidRPr="00DD3BD5">
        <w:rPr>
          <w:rFonts w:cs="Arial" w:hint="cs"/>
          <w:sz w:val="28"/>
          <w:szCs w:val="28"/>
          <w:rtl/>
          <w:lang w:bidi="ar-EG"/>
        </w:rPr>
        <w:t xml:space="preserve">في تنمية مستوى </w:t>
      </w:r>
      <w:r w:rsidRPr="00DD3BD5">
        <w:rPr>
          <w:rFonts w:cs="Arial" w:hint="cs"/>
          <w:b/>
          <w:bCs/>
          <w:i/>
          <w:iCs/>
          <w:sz w:val="28"/>
          <w:szCs w:val="28"/>
          <w:u w:val="single"/>
          <w:rtl/>
          <w:lang w:bidi="ar-EG"/>
        </w:rPr>
        <w:t>التذكر</w:t>
      </w:r>
      <w:r w:rsidRPr="00DD3BD5">
        <w:rPr>
          <w:rFonts w:cs="Arial" w:hint="cs"/>
          <w:sz w:val="28"/>
          <w:szCs w:val="28"/>
          <w:rtl/>
          <w:lang w:bidi="ar-EG"/>
        </w:rPr>
        <w:t xml:space="preserve"> لدى</w:t>
      </w:r>
      <w:r w:rsidRPr="00DD3BD5">
        <w:rPr>
          <w:rFonts w:cs="Arial"/>
          <w:sz w:val="28"/>
          <w:szCs w:val="28"/>
          <w:rtl/>
          <w:lang w:bidi="ar-EG"/>
        </w:rPr>
        <w:t xml:space="preserve"> </w:t>
      </w:r>
      <w:r w:rsidRPr="00DD3BD5">
        <w:rPr>
          <w:rFonts w:cs="Arial" w:hint="cs"/>
          <w:sz w:val="28"/>
          <w:szCs w:val="28"/>
          <w:rtl/>
          <w:lang w:bidi="ar-EG"/>
        </w:rPr>
        <w:t>طلاب</w:t>
      </w:r>
      <w:r w:rsidRPr="00DD3BD5">
        <w:rPr>
          <w:rFonts w:cs="Arial"/>
          <w:sz w:val="28"/>
          <w:szCs w:val="28"/>
          <w:rtl/>
          <w:lang w:bidi="ar-EG"/>
        </w:rPr>
        <w:t xml:space="preserve"> </w:t>
      </w:r>
      <w:r w:rsidRPr="00DD3BD5">
        <w:rPr>
          <w:rFonts w:cs="Arial" w:hint="cs"/>
          <w:sz w:val="28"/>
          <w:szCs w:val="28"/>
          <w:rtl/>
          <w:lang w:bidi="ar-EG"/>
        </w:rPr>
        <w:t>الثانوى</w:t>
      </w:r>
      <w:r w:rsidRPr="00DD3BD5">
        <w:rPr>
          <w:rFonts w:cs="Arial"/>
          <w:sz w:val="28"/>
          <w:szCs w:val="28"/>
          <w:rtl/>
          <w:lang w:bidi="ar-EG"/>
        </w:rPr>
        <w:t xml:space="preserve"> </w:t>
      </w:r>
      <w:r w:rsidRPr="00DD3BD5">
        <w:rPr>
          <w:rFonts w:cs="Arial" w:hint="cs"/>
          <w:sz w:val="28"/>
          <w:szCs w:val="28"/>
          <w:rtl/>
          <w:lang w:bidi="ar-EG"/>
        </w:rPr>
        <w:t>العام ؟</w:t>
      </w:r>
    </w:p>
    <w:p w:rsidR="00DD3BD5" w:rsidRPr="00DD3BD5" w:rsidRDefault="00DD3BD5" w:rsidP="00EE5FC2">
      <w:pPr>
        <w:numPr>
          <w:ilvl w:val="0"/>
          <w:numId w:val="94"/>
        </w:numPr>
        <w:contextualSpacing/>
        <w:rPr>
          <w:rFonts w:cs="Arial"/>
          <w:sz w:val="28"/>
          <w:szCs w:val="28"/>
          <w:lang w:bidi="ar-EG"/>
        </w:rPr>
      </w:pPr>
      <w:r w:rsidRPr="00DD3BD5">
        <w:rPr>
          <w:rFonts w:cs="Arial" w:hint="cs"/>
          <w:sz w:val="28"/>
          <w:szCs w:val="28"/>
          <w:rtl/>
          <w:lang w:bidi="ar-EG"/>
        </w:rPr>
        <w:t>ما</w:t>
      </w:r>
      <w:r w:rsidRPr="00DD3BD5">
        <w:rPr>
          <w:rFonts w:cs="Arial"/>
          <w:sz w:val="28"/>
          <w:szCs w:val="28"/>
          <w:rtl/>
          <w:lang w:bidi="ar-EG"/>
        </w:rPr>
        <w:t xml:space="preserve"> </w:t>
      </w:r>
      <w:r w:rsidRPr="00DD3BD5">
        <w:rPr>
          <w:rFonts w:cs="Arial" w:hint="cs"/>
          <w:sz w:val="28"/>
          <w:szCs w:val="28"/>
          <w:rtl/>
          <w:lang w:bidi="ar-EG"/>
        </w:rPr>
        <w:t>أثر</w:t>
      </w:r>
      <w:r w:rsidRPr="00DD3BD5">
        <w:rPr>
          <w:rFonts w:cs="Arial"/>
          <w:sz w:val="28"/>
          <w:szCs w:val="28"/>
          <w:rtl/>
          <w:lang w:bidi="ar-EG"/>
        </w:rPr>
        <w:t xml:space="preserve"> </w:t>
      </w:r>
      <w:r w:rsidRPr="00DD3BD5">
        <w:rPr>
          <w:rFonts w:cs="Arial" w:hint="cs"/>
          <w:sz w:val="28"/>
          <w:szCs w:val="28"/>
          <w:rtl/>
          <w:lang w:bidi="ar-EG"/>
        </w:rPr>
        <w:t>تطبيق</w:t>
      </w:r>
      <w:r w:rsidRPr="00DD3BD5">
        <w:rPr>
          <w:rFonts w:cs="Arial"/>
          <w:sz w:val="28"/>
          <w:szCs w:val="28"/>
          <w:rtl/>
          <w:lang w:bidi="ar-EG"/>
        </w:rPr>
        <w:t xml:space="preserve"> </w:t>
      </w:r>
      <w:r w:rsidRPr="00DD3BD5">
        <w:rPr>
          <w:rFonts w:cs="Arial" w:hint="cs"/>
          <w:sz w:val="28"/>
          <w:szCs w:val="28"/>
          <w:rtl/>
          <w:lang w:bidi="ar-EG"/>
        </w:rPr>
        <w:t>نموذج</w:t>
      </w:r>
      <w:r w:rsidRPr="00DD3BD5">
        <w:rPr>
          <w:rFonts w:cs="Arial"/>
          <w:sz w:val="28"/>
          <w:szCs w:val="28"/>
          <w:rtl/>
          <w:lang w:bidi="ar-EG"/>
        </w:rPr>
        <w:t xml:space="preserve"> </w:t>
      </w:r>
      <w:r w:rsidRPr="00DD3BD5">
        <w:rPr>
          <w:rFonts w:cs="Arial" w:hint="cs"/>
          <w:sz w:val="28"/>
          <w:szCs w:val="28"/>
          <w:rtl/>
          <w:lang w:bidi="ar-EG"/>
        </w:rPr>
        <w:t>التعلم</w:t>
      </w:r>
      <w:r w:rsidRPr="00DD3BD5">
        <w:rPr>
          <w:rFonts w:cs="Arial"/>
          <w:sz w:val="28"/>
          <w:szCs w:val="28"/>
          <w:rtl/>
          <w:lang w:bidi="ar-EG"/>
        </w:rPr>
        <w:t xml:space="preserve"> </w:t>
      </w:r>
      <w:r w:rsidRPr="00DD3BD5">
        <w:rPr>
          <w:rFonts w:cs="Arial" w:hint="cs"/>
          <w:sz w:val="28"/>
          <w:szCs w:val="28"/>
          <w:rtl/>
          <w:lang w:bidi="ar-EG"/>
        </w:rPr>
        <w:t>البنائي</w:t>
      </w:r>
      <w:r w:rsidRPr="00DD3BD5">
        <w:rPr>
          <w:rFonts w:cs="Arial"/>
          <w:sz w:val="28"/>
          <w:szCs w:val="28"/>
          <w:rtl/>
          <w:lang w:bidi="ar-EG"/>
        </w:rPr>
        <w:t xml:space="preserve"> </w:t>
      </w:r>
      <w:r w:rsidRPr="00DD3BD5">
        <w:rPr>
          <w:rFonts w:cs="Arial" w:hint="cs"/>
          <w:sz w:val="28"/>
          <w:szCs w:val="28"/>
          <w:rtl/>
          <w:lang w:bidi="ar-EG"/>
        </w:rPr>
        <w:t>في</w:t>
      </w:r>
      <w:r w:rsidRPr="00DD3BD5">
        <w:rPr>
          <w:rFonts w:cs="Arial"/>
          <w:sz w:val="28"/>
          <w:szCs w:val="28"/>
          <w:rtl/>
          <w:lang w:bidi="ar-EG"/>
        </w:rPr>
        <w:t xml:space="preserve"> </w:t>
      </w:r>
      <w:r w:rsidRPr="00DD3BD5">
        <w:rPr>
          <w:rFonts w:cs="Arial" w:hint="cs"/>
          <w:sz w:val="28"/>
          <w:szCs w:val="28"/>
          <w:rtl/>
          <w:lang w:bidi="ar-EG"/>
        </w:rPr>
        <w:t>تنمية</w:t>
      </w:r>
      <w:r w:rsidRPr="00DD3BD5">
        <w:rPr>
          <w:rFonts w:cs="Arial"/>
          <w:sz w:val="28"/>
          <w:szCs w:val="28"/>
          <w:rtl/>
          <w:lang w:bidi="ar-EG"/>
        </w:rPr>
        <w:t xml:space="preserve"> </w:t>
      </w:r>
      <w:r w:rsidRPr="00DD3BD5">
        <w:rPr>
          <w:rFonts w:cs="Arial" w:hint="cs"/>
          <w:sz w:val="28"/>
          <w:szCs w:val="28"/>
          <w:rtl/>
          <w:lang w:bidi="ar-EG"/>
        </w:rPr>
        <w:t>مستوى</w:t>
      </w:r>
      <w:r w:rsidRPr="00DD3BD5">
        <w:rPr>
          <w:rFonts w:cs="Arial"/>
          <w:sz w:val="28"/>
          <w:szCs w:val="28"/>
          <w:rtl/>
          <w:lang w:bidi="ar-EG"/>
        </w:rPr>
        <w:t xml:space="preserve"> </w:t>
      </w:r>
      <w:r w:rsidRPr="00DD3BD5">
        <w:rPr>
          <w:rFonts w:cs="Arial" w:hint="cs"/>
          <w:b/>
          <w:bCs/>
          <w:i/>
          <w:iCs/>
          <w:sz w:val="28"/>
          <w:szCs w:val="28"/>
          <w:u w:val="single"/>
          <w:rtl/>
          <w:lang w:bidi="ar-EG"/>
        </w:rPr>
        <w:t>الفهم</w:t>
      </w:r>
      <w:r w:rsidRPr="00DD3BD5">
        <w:rPr>
          <w:rFonts w:cs="Arial"/>
          <w:b/>
          <w:bCs/>
          <w:i/>
          <w:iCs/>
          <w:sz w:val="28"/>
          <w:szCs w:val="28"/>
          <w:u w:val="single"/>
          <w:rtl/>
          <w:lang w:bidi="ar-EG"/>
        </w:rPr>
        <w:t xml:space="preserve"> </w:t>
      </w:r>
      <w:r w:rsidRPr="00DD3BD5">
        <w:rPr>
          <w:rFonts w:cs="Arial" w:hint="cs"/>
          <w:b/>
          <w:bCs/>
          <w:i/>
          <w:iCs/>
          <w:sz w:val="28"/>
          <w:szCs w:val="28"/>
          <w:u w:val="single"/>
          <w:rtl/>
          <w:lang w:bidi="ar-EG"/>
        </w:rPr>
        <w:t xml:space="preserve"> </w:t>
      </w:r>
      <w:r w:rsidRPr="00DD3BD5">
        <w:rPr>
          <w:rFonts w:cs="Arial" w:hint="cs"/>
          <w:sz w:val="28"/>
          <w:szCs w:val="28"/>
          <w:rtl/>
          <w:lang w:bidi="ar-EG"/>
        </w:rPr>
        <w:t xml:space="preserve"> لدى طلاب الثانوي العام ؟</w:t>
      </w:r>
    </w:p>
    <w:p w:rsidR="00DD3BD5" w:rsidRPr="00DD3BD5" w:rsidRDefault="00DD3BD5" w:rsidP="00DD3BD5">
      <w:pPr>
        <w:ind w:left="-90"/>
        <w:rPr>
          <w:rFonts w:cs="Arial"/>
          <w:sz w:val="28"/>
          <w:szCs w:val="28"/>
          <w:lang w:bidi="ar-EG"/>
        </w:rPr>
      </w:pPr>
      <w:r w:rsidRPr="00DD3BD5">
        <w:rPr>
          <w:rFonts w:cs="Arial"/>
          <w:sz w:val="28"/>
          <w:szCs w:val="28"/>
          <w:lang w:bidi="ar-EG"/>
        </w:rPr>
        <w:t xml:space="preserve">-3  </w:t>
      </w:r>
      <w:r w:rsidRPr="00DD3BD5">
        <w:rPr>
          <w:rFonts w:cs="Arial" w:hint="cs"/>
          <w:sz w:val="28"/>
          <w:szCs w:val="28"/>
          <w:rtl/>
          <w:lang w:bidi="ar-EG"/>
        </w:rPr>
        <w:t xml:space="preserve"> ما</w:t>
      </w:r>
      <w:r w:rsidRPr="00DD3BD5">
        <w:rPr>
          <w:rFonts w:cs="Arial"/>
          <w:sz w:val="28"/>
          <w:szCs w:val="28"/>
          <w:rtl/>
          <w:lang w:bidi="ar-EG"/>
        </w:rPr>
        <w:t xml:space="preserve"> </w:t>
      </w:r>
      <w:r w:rsidRPr="00DD3BD5">
        <w:rPr>
          <w:rFonts w:cs="Arial" w:hint="cs"/>
          <w:sz w:val="28"/>
          <w:szCs w:val="28"/>
          <w:rtl/>
          <w:lang w:bidi="ar-EG"/>
        </w:rPr>
        <w:t>أثر</w:t>
      </w:r>
      <w:r w:rsidRPr="00DD3BD5">
        <w:rPr>
          <w:rFonts w:cs="Arial"/>
          <w:sz w:val="28"/>
          <w:szCs w:val="28"/>
          <w:rtl/>
          <w:lang w:bidi="ar-EG"/>
        </w:rPr>
        <w:t xml:space="preserve"> </w:t>
      </w:r>
      <w:r w:rsidRPr="00DD3BD5">
        <w:rPr>
          <w:rFonts w:cs="Arial" w:hint="cs"/>
          <w:sz w:val="28"/>
          <w:szCs w:val="28"/>
          <w:rtl/>
          <w:lang w:bidi="ar-EG"/>
        </w:rPr>
        <w:t>تطبيق</w:t>
      </w:r>
      <w:r w:rsidRPr="00DD3BD5">
        <w:rPr>
          <w:rFonts w:cs="Arial"/>
          <w:sz w:val="28"/>
          <w:szCs w:val="28"/>
          <w:rtl/>
          <w:lang w:bidi="ar-EG"/>
        </w:rPr>
        <w:t xml:space="preserve"> </w:t>
      </w:r>
      <w:r w:rsidRPr="00DD3BD5">
        <w:rPr>
          <w:rFonts w:cs="Arial" w:hint="cs"/>
          <w:sz w:val="28"/>
          <w:szCs w:val="28"/>
          <w:rtl/>
          <w:lang w:bidi="ar-EG"/>
        </w:rPr>
        <w:t>نموذج</w:t>
      </w:r>
      <w:r w:rsidRPr="00DD3BD5">
        <w:rPr>
          <w:rFonts w:cs="Arial"/>
          <w:sz w:val="28"/>
          <w:szCs w:val="28"/>
          <w:rtl/>
          <w:lang w:bidi="ar-EG"/>
        </w:rPr>
        <w:t xml:space="preserve"> </w:t>
      </w:r>
      <w:r w:rsidRPr="00DD3BD5">
        <w:rPr>
          <w:rFonts w:cs="Arial" w:hint="cs"/>
          <w:sz w:val="28"/>
          <w:szCs w:val="28"/>
          <w:rtl/>
          <w:lang w:bidi="ar-EG"/>
        </w:rPr>
        <w:t>التعلم</w:t>
      </w:r>
      <w:r w:rsidRPr="00DD3BD5">
        <w:rPr>
          <w:rFonts w:cs="Arial"/>
          <w:sz w:val="28"/>
          <w:szCs w:val="28"/>
          <w:rtl/>
          <w:lang w:bidi="ar-EG"/>
        </w:rPr>
        <w:t xml:space="preserve"> </w:t>
      </w:r>
      <w:r w:rsidRPr="00DD3BD5">
        <w:rPr>
          <w:rFonts w:cs="Arial" w:hint="cs"/>
          <w:sz w:val="28"/>
          <w:szCs w:val="28"/>
          <w:rtl/>
          <w:lang w:bidi="ar-EG"/>
        </w:rPr>
        <w:t>البنائي</w:t>
      </w:r>
      <w:r w:rsidRPr="00DD3BD5">
        <w:rPr>
          <w:rFonts w:cs="Arial"/>
          <w:sz w:val="28"/>
          <w:szCs w:val="28"/>
          <w:rtl/>
          <w:lang w:bidi="ar-EG"/>
        </w:rPr>
        <w:t xml:space="preserve"> </w:t>
      </w:r>
      <w:r w:rsidRPr="00DD3BD5">
        <w:rPr>
          <w:rFonts w:cs="Arial" w:hint="cs"/>
          <w:sz w:val="28"/>
          <w:szCs w:val="28"/>
          <w:rtl/>
          <w:lang w:bidi="ar-EG"/>
        </w:rPr>
        <w:t>في</w:t>
      </w:r>
      <w:r w:rsidRPr="00DD3BD5">
        <w:rPr>
          <w:rFonts w:cs="Arial"/>
          <w:sz w:val="28"/>
          <w:szCs w:val="28"/>
          <w:rtl/>
          <w:lang w:bidi="ar-EG"/>
        </w:rPr>
        <w:t xml:space="preserve"> </w:t>
      </w:r>
      <w:r w:rsidRPr="00DD3BD5">
        <w:rPr>
          <w:rFonts w:cs="Arial" w:hint="cs"/>
          <w:sz w:val="28"/>
          <w:szCs w:val="28"/>
          <w:rtl/>
          <w:lang w:bidi="ar-EG"/>
        </w:rPr>
        <w:t>تنمية</w:t>
      </w:r>
      <w:r w:rsidRPr="00DD3BD5">
        <w:rPr>
          <w:rFonts w:cs="Arial"/>
          <w:sz w:val="28"/>
          <w:szCs w:val="28"/>
          <w:rtl/>
          <w:lang w:bidi="ar-EG"/>
        </w:rPr>
        <w:t xml:space="preserve"> </w:t>
      </w:r>
      <w:r w:rsidRPr="00DD3BD5">
        <w:rPr>
          <w:rFonts w:cs="Arial" w:hint="cs"/>
          <w:sz w:val="28"/>
          <w:szCs w:val="28"/>
          <w:rtl/>
          <w:lang w:bidi="ar-EG"/>
        </w:rPr>
        <w:t>مستوى</w:t>
      </w:r>
      <w:r w:rsidRPr="00DD3BD5">
        <w:rPr>
          <w:rFonts w:cs="Arial"/>
          <w:sz w:val="28"/>
          <w:szCs w:val="28"/>
          <w:rtl/>
          <w:lang w:bidi="ar-EG"/>
        </w:rPr>
        <w:t xml:space="preserve"> </w:t>
      </w:r>
      <w:r w:rsidRPr="00DD3BD5">
        <w:rPr>
          <w:rFonts w:cs="Arial" w:hint="cs"/>
          <w:b/>
          <w:bCs/>
          <w:i/>
          <w:iCs/>
          <w:sz w:val="28"/>
          <w:szCs w:val="28"/>
          <w:u w:val="single"/>
          <w:rtl/>
          <w:lang w:bidi="ar-EG"/>
        </w:rPr>
        <w:t>التطبيق</w:t>
      </w:r>
      <w:r w:rsidRPr="00DD3BD5">
        <w:rPr>
          <w:rFonts w:cs="Arial"/>
          <w:sz w:val="28"/>
          <w:szCs w:val="28"/>
          <w:rtl/>
          <w:lang w:bidi="ar-EG"/>
        </w:rPr>
        <w:t xml:space="preserve">   </w:t>
      </w:r>
      <w:r w:rsidRPr="00DD3BD5">
        <w:rPr>
          <w:rFonts w:cs="Arial" w:hint="cs"/>
          <w:sz w:val="28"/>
          <w:szCs w:val="28"/>
          <w:rtl/>
          <w:lang w:bidi="ar-EG"/>
        </w:rPr>
        <w:t>لدى</w:t>
      </w:r>
      <w:r w:rsidRPr="00DD3BD5">
        <w:rPr>
          <w:rFonts w:cs="Arial"/>
          <w:sz w:val="28"/>
          <w:szCs w:val="28"/>
          <w:rtl/>
          <w:lang w:bidi="ar-EG"/>
        </w:rPr>
        <w:t xml:space="preserve"> </w:t>
      </w:r>
      <w:r w:rsidRPr="00DD3BD5">
        <w:rPr>
          <w:rFonts w:cs="Arial" w:hint="cs"/>
          <w:sz w:val="28"/>
          <w:szCs w:val="28"/>
          <w:rtl/>
          <w:lang w:bidi="ar-EG"/>
        </w:rPr>
        <w:t>طلاب</w:t>
      </w:r>
      <w:r w:rsidRPr="00DD3BD5">
        <w:rPr>
          <w:rFonts w:cs="Arial"/>
          <w:sz w:val="28"/>
          <w:szCs w:val="28"/>
          <w:rtl/>
          <w:lang w:bidi="ar-EG"/>
        </w:rPr>
        <w:t xml:space="preserve"> </w:t>
      </w:r>
      <w:r w:rsidRPr="00DD3BD5">
        <w:rPr>
          <w:rFonts w:cs="Arial" w:hint="cs"/>
          <w:sz w:val="28"/>
          <w:szCs w:val="28"/>
          <w:rtl/>
          <w:lang w:bidi="ar-EG"/>
        </w:rPr>
        <w:t>الثانوي</w:t>
      </w:r>
      <w:r w:rsidRPr="00DD3BD5">
        <w:rPr>
          <w:rFonts w:cs="Arial"/>
          <w:sz w:val="28"/>
          <w:szCs w:val="28"/>
          <w:rtl/>
          <w:lang w:bidi="ar-EG"/>
        </w:rPr>
        <w:t xml:space="preserve"> </w:t>
      </w:r>
      <w:r w:rsidRPr="00DD3BD5">
        <w:rPr>
          <w:rFonts w:cs="Arial" w:hint="cs"/>
          <w:sz w:val="28"/>
          <w:szCs w:val="28"/>
          <w:rtl/>
          <w:lang w:bidi="ar-EG"/>
        </w:rPr>
        <w:t>العام ؟</w:t>
      </w:r>
    </w:p>
    <w:p w:rsidR="00DD3BD5" w:rsidRPr="00DD3BD5" w:rsidRDefault="00DD3BD5" w:rsidP="00DD3BD5">
      <w:pPr>
        <w:rPr>
          <w:rFonts w:cs="Arial"/>
          <w:sz w:val="28"/>
          <w:szCs w:val="28"/>
          <w:rtl/>
        </w:rPr>
      </w:pPr>
      <w:r w:rsidRPr="00DD3BD5">
        <w:rPr>
          <w:rFonts w:cs="Arial"/>
          <w:sz w:val="28"/>
          <w:szCs w:val="28"/>
          <w:lang w:bidi="ar-EG"/>
        </w:rPr>
        <w:t xml:space="preserve">4 </w:t>
      </w:r>
      <w:r w:rsidRPr="00DD3BD5">
        <w:rPr>
          <w:rFonts w:cs="Arial" w:hint="cs"/>
          <w:sz w:val="28"/>
          <w:szCs w:val="28"/>
          <w:rtl/>
          <w:lang w:bidi="ar-EG"/>
        </w:rPr>
        <w:t>- ما</w:t>
      </w:r>
      <w:r w:rsidRPr="00DD3BD5">
        <w:rPr>
          <w:rFonts w:cs="Arial"/>
          <w:sz w:val="28"/>
          <w:szCs w:val="28"/>
          <w:rtl/>
          <w:lang w:bidi="ar-EG"/>
        </w:rPr>
        <w:t xml:space="preserve"> </w:t>
      </w:r>
      <w:r w:rsidRPr="00DD3BD5">
        <w:rPr>
          <w:rFonts w:cs="Arial" w:hint="cs"/>
          <w:sz w:val="28"/>
          <w:szCs w:val="28"/>
          <w:rtl/>
          <w:lang w:bidi="ar-EG"/>
        </w:rPr>
        <w:t>أثر</w:t>
      </w:r>
      <w:r w:rsidRPr="00DD3BD5">
        <w:rPr>
          <w:rFonts w:cs="Arial"/>
          <w:sz w:val="28"/>
          <w:szCs w:val="28"/>
          <w:rtl/>
          <w:lang w:bidi="ar-EG"/>
        </w:rPr>
        <w:t xml:space="preserve"> </w:t>
      </w:r>
      <w:r w:rsidRPr="00DD3BD5">
        <w:rPr>
          <w:rFonts w:cs="Arial" w:hint="cs"/>
          <w:sz w:val="28"/>
          <w:szCs w:val="28"/>
          <w:rtl/>
          <w:lang w:bidi="ar-EG"/>
        </w:rPr>
        <w:t>تطبيق</w:t>
      </w:r>
      <w:r w:rsidRPr="00DD3BD5">
        <w:rPr>
          <w:rFonts w:cs="Arial"/>
          <w:sz w:val="28"/>
          <w:szCs w:val="28"/>
          <w:rtl/>
          <w:lang w:bidi="ar-EG"/>
        </w:rPr>
        <w:t xml:space="preserve"> </w:t>
      </w:r>
      <w:r w:rsidRPr="00DD3BD5">
        <w:rPr>
          <w:rFonts w:cs="Arial" w:hint="cs"/>
          <w:sz w:val="28"/>
          <w:szCs w:val="28"/>
          <w:rtl/>
          <w:lang w:bidi="ar-EG"/>
        </w:rPr>
        <w:t>نموذج</w:t>
      </w:r>
      <w:r w:rsidRPr="00DD3BD5">
        <w:rPr>
          <w:rFonts w:cs="Arial"/>
          <w:sz w:val="28"/>
          <w:szCs w:val="28"/>
          <w:rtl/>
          <w:lang w:bidi="ar-EG"/>
        </w:rPr>
        <w:t xml:space="preserve"> </w:t>
      </w:r>
      <w:r w:rsidRPr="00DD3BD5">
        <w:rPr>
          <w:rFonts w:cs="Arial" w:hint="cs"/>
          <w:sz w:val="28"/>
          <w:szCs w:val="28"/>
          <w:rtl/>
          <w:lang w:bidi="ar-EG"/>
        </w:rPr>
        <w:t>التعلم</w:t>
      </w:r>
      <w:r w:rsidRPr="00DD3BD5">
        <w:rPr>
          <w:rFonts w:cs="Arial"/>
          <w:sz w:val="28"/>
          <w:szCs w:val="28"/>
          <w:rtl/>
          <w:lang w:bidi="ar-EG"/>
        </w:rPr>
        <w:t xml:space="preserve"> </w:t>
      </w:r>
      <w:r w:rsidRPr="00DD3BD5">
        <w:rPr>
          <w:rFonts w:cs="Arial" w:hint="cs"/>
          <w:sz w:val="28"/>
          <w:szCs w:val="28"/>
          <w:rtl/>
          <w:lang w:bidi="ar-EG"/>
        </w:rPr>
        <w:t>البنائي</w:t>
      </w:r>
      <w:r w:rsidRPr="00DD3BD5">
        <w:rPr>
          <w:rFonts w:cs="Arial"/>
          <w:sz w:val="28"/>
          <w:szCs w:val="28"/>
          <w:rtl/>
          <w:lang w:bidi="ar-EG"/>
        </w:rPr>
        <w:t xml:space="preserve"> </w:t>
      </w:r>
      <w:r w:rsidRPr="00DD3BD5">
        <w:rPr>
          <w:rFonts w:cs="Arial" w:hint="cs"/>
          <w:sz w:val="28"/>
          <w:szCs w:val="28"/>
          <w:rtl/>
          <w:lang w:bidi="ar-EG"/>
        </w:rPr>
        <w:t>في</w:t>
      </w:r>
      <w:r w:rsidRPr="00DD3BD5">
        <w:rPr>
          <w:rFonts w:cs="Arial"/>
          <w:sz w:val="28"/>
          <w:szCs w:val="28"/>
          <w:rtl/>
          <w:lang w:bidi="ar-EG"/>
        </w:rPr>
        <w:t xml:space="preserve"> </w:t>
      </w:r>
      <w:r w:rsidRPr="00DD3BD5">
        <w:rPr>
          <w:rFonts w:cs="Arial" w:hint="cs"/>
          <w:sz w:val="28"/>
          <w:szCs w:val="28"/>
          <w:rtl/>
          <w:lang w:bidi="ar-EG"/>
        </w:rPr>
        <w:t>تنمية</w:t>
      </w:r>
      <w:r w:rsidRPr="00DD3BD5">
        <w:rPr>
          <w:rFonts w:cs="Arial"/>
          <w:sz w:val="28"/>
          <w:szCs w:val="28"/>
          <w:rtl/>
          <w:lang w:bidi="ar-EG"/>
        </w:rPr>
        <w:t xml:space="preserve"> </w:t>
      </w:r>
      <w:r w:rsidRPr="00DD3BD5">
        <w:rPr>
          <w:rFonts w:cs="Arial" w:hint="cs"/>
          <w:sz w:val="28"/>
          <w:szCs w:val="28"/>
          <w:rtl/>
          <w:lang w:bidi="ar-EG"/>
        </w:rPr>
        <w:t xml:space="preserve">مستوى </w:t>
      </w:r>
      <w:r w:rsidRPr="00DD3BD5">
        <w:rPr>
          <w:rFonts w:cs="Arial" w:hint="cs"/>
          <w:b/>
          <w:bCs/>
          <w:i/>
          <w:iCs/>
          <w:sz w:val="28"/>
          <w:szCs w:val="28"/>
          <w:u w:val="single"/>
          <w:rtl/>
          <w:lang w:bidi="ar-EG"/>
        </w:rPr>
        <w:t>حل مشكلات</w:t>
      </w:r>
      <w:r w:rsidRPr="00DD3BD5">
        <w:rPr>
          <w:rFonts w:cs="Arial" w:hint="cs"/>
          <w:sz w:val="28"/>
          <w:szCs w:val="28"/>
          <w:rtl/>
          <w:lang w:bidi="ar-EG"/>
        </w:rPr>
        <w:t xml:space="preserve"> لدى طلاب الثانوي العام ؟</w:t>
      </w:r>
    </w:p>
    <w:p w:rsidR="00DD3BD5" w:rsidRPr="00DD3BD5" w:rsidRDefault="00DD3BD5" w:rsidP="00DD3BD5">
      <w:pPr>
        <w:rPr>
          <w:rFonts w:cs="Arial"/>
          <w:sz w:val="28"/>
          <w:szCs w:val="28"/>
          <w:rtl/>
        </w:rPr>
      </w:pPr>
      <w:r w:rsidRPr="00DD3BD5">
        <w:rPr>
          <w:rFonts w:cs="Arial" w:hint="cs"/>
          <w:sz w:val="28"/>
          <w:szCs w:val="28"/>
          <w:rtl/>
        </w:rPr>
        <w:t>وللأجابة عن هذة الأسئلة فقد وضع الباحث الفروض التالية:</w:t>
      </w:r>
    </w:p>
    <w:p w:rsidR="00DD3BD5" w:rsidRPr="00DD3BD5" w:rsidRDefault="00DD3BD5" w:rsidP="00EE5FC2">
      <w:pPr>
        <w:numPr>
          <w:ilvl w:val="0"/>
          <w:numId w:val="95"/>
        </w:numPr>
        <w:rPr>
          <w:rFonts w:cs="Arial"/>
          <w:sz w:val="28"/>
          <w:szCs w:val="28"/>
        </w:rPr>
      </w:pPr>
      <w:r w:rsidRPr="00DD3BD5">
        <w:rPr>
          <w:rFonts w:cs="Arial" w:hint="cs"/>
          <w:sz w:val="28"/>
          <w:szCs w:val="28"/>
          <w:rtl/>
          <w:lang w:bidi="ar-EG"/>
        </w:rPr>
        <w:t>لا توجد فروق ذات دلالة إحصائية بين متوسطي درجات  طلاب المجموعة التجريبية</w:t>
      </w:r>
    </w:p>
    <w:p w:rsidR="00DD3BD5" w:rsidRPr="00DD3BD5" w:rsidRDefault="00DD3BD5" w:rsidP="00DD3BD5">
      <w:pPr>
        <w:rPr>
          <w:rFonts w:cs="Arial"/>
          <w:sz w:val="28"/>
          <w:szCs w:val="28"/>
          <w:rtl/>
          <w:lang w:bidi="ar-EG"/>
        </w:rPr>
      </w:pPr>
      <w:r w:rsidRPr="00DD3BD5">
        <w:rPr>
          <w:rFonts w:cs="Arial" w:hint="cs"/>
          <w:sz w:val="28"/>
          <w:szCs w:val="28"/>
          <w:rtl/>
          <w:lang w:bidi="ar-EG"/>
        </w:rPr>
        <w:t xml:space="preserve">والثلاث مجموعات الضابطة في الاختبار التحصيلي البعدي </w:t>
      </w:r>
      <w:r w:rsidRPr="00DD3BD5">
        <w:rPr>
          <w:rFonts w:cs="Arial" w:hint="cs"/>
          <w:b/>
          <w:bCs/>
          <w:i/>
          <w:iCs/>
          <w:sz w:val="28"/>
          <w:szCs w:val="28"/>
          <w:u w:val="single"/>
          <w:rtl/>
          <w:lang w:bidi="ar-EG"/>
        </w:rPr>
        <w:t>لمستوى التذكر</w:t>
      </w:r>
      <w:r w:rsidRPr="00DD3BD5">
        <w:rPr>
          <w:rFonts w:cs="Arial" w:hint="cs"/>
          <w:sz w:val="28"/>
          <w:szCs w:val="28"/>
          <w:rtl/>
          <w:lang w:bidi="ar-EG"/>
        </w:rPr>
        <w:t xml:space="preserve"> بعد ضبطة للتحصيل القبلي </w:t>
      </w:r>
    </w:p>
    <w:p w:rsidR="00DD3BD5" w:rsidRPr="00DD3BD5" w:rsidRDefault="00DD3BD5" w:rsidP="00EE5FC2">
      <w:pPr>
        <w:numPr>
          <w:ilvl w:val="0"/>
          <w:numId w:val="95"/>
        </w:numPr>
        <w:rPr>
          <w:rFonts w:cs="Arial"/>
          <w:sz w:val="28"/>
          <w:szCs w:val="28"/>
        </w:rPr>
      </w:pPr>
      <w:r w:rsidRPr="00DD3BD5">
        <w:rPr>
          <w:rFonts w:cs="Arial" w:hint="cs"/>
          <w:sz w:val="28"/>
          <w:szCs w:val="28"/>
          <w:rtl/>
          <w:lang w:bidi="ar-EG"/>
        </w:rPr>
        <w:t>لا توجد فروق ذات دلالة إحصائية بين متوسطي درجات  طلاب</w:t>
      </w:r>
      <w:r w:rsidRPr="00DD3BD5">
        <w:rPr>
          <w:rFonts w:cs="Arial"/>
          <w:sz w:val="28"/>
          <w:szCs w:val="28"/>
          <w:rtl/>
          <w:lang w:bidi="ar-EG"/>
        </w:rPr>
        <w:t xml:space="preserve"> </w:t>
      </w:r>
      <w:r w:rsidRPr="00DD3BD5">
        <w:rPr>
          <w:rFonts w:cs="Arial" w:hint="cs"/>
          <w:sz w:val="28"/>
          <w:szCs w:val="28"/>
          <w:rtl/>
          <w:lang w:bidi="ar-EG"/>
        </w:rPr>
        <w:t>المجموعة</w:t>
      </w:r>
      <w:r w:rsidRPr="00DD3BD5">
        <w:rPr>
          <w:rFonts w:cs="Arial"/>
          <w:sz w:val="28"/>
          <w:szCs w:val="28"/>
          <w:rtl/>
          <w:lang w:bidi="ar-EG"/>
        </w:rPr>
        <w:t xml:space="preserve"> </w:t>
      </w:r>
      <w:r w:rsidRPr="00DD3BD5">
        <w:rPr>
          <w:rFonts w:cs="Arial" w:hint="cs"/>
          <w:sz w:val="28"/>
          <w:szCs w:val="28"/>
          <w:rtl/>
          <w:lang w:bidi="ar-EG"/>
        </w:rPr>
        <w:t>التجريبية</w:t>
      </w:r>
    </w:p>
    <w:p w:rsidR="00DD3BD5" w:rsidRPr="00DD3BD5" w:rsidRDefault="00DD3BD5" w:rsidP="00DD3BD5">
      <w:pPr>
        <w:rPr>
          <w:rFonts w:cs="Arial"/>
          <w:sz w:val="28"/>
          <w:szCs w:val="28"/>
        </w:rPr>
      </w:pPr>
      <w:r w:rsidRPr="00DD3BD5">
        <w:rPr>
          <w:rFonts w:cs="Arial" w:hint="cs"/>
          <w:sz w:val="28"/>
          <w:szCs w:val="28"/>
          <w:rtl/>
          <w:lang w:bidi="ar-EG"/>
        </w:rPr>
        <w:t>والثلاث</w:t>
      </w:r>
      <w:r w:rsidRPr="00DD3BD5">
        <w:rPr>
          <w:rFonts w:cs="Arial"/>
          <w:sz w:val="28"/>
          <w:szCs w:val="28"/>
          <w:rtl/>
          <w:lang w:bidi="ar-EG"/>
        </w:rPr>
        <w:t xml:space="preserve"> </w:t>
      </w:r>
      <w:r w:rsidRPr="00DD3BD5">
        <w:rPr>
          <w:rFonts w:cs="Arial" w:hint="cs"/>
          <w:sz w:val="28"/>
          <w:szCs w:val="28"/>
          <w:rtl/>
          <w:lang w:bidi="ar-EG"/>
        </w:rPr>
        <w:t>مجموعات</w:t>
      </w:r>
      <w:r w:rsidRPr="00DD3BD5">
        <w:rPr>
          <w:rFonts w:cs="Arial"/>
          <w:sz w:val="28"/>
          <w:szCs w:val="28"/>
          <w:rtl/>
          <w:lang w:bidi="ar-EG"/>
        </w:rPr>
        <w:t xml:space="preserve"> </w:t>
      </w:r>
      <w:r w:rsidRPr="00DD3BD5">
        <w:rPr>
          <w:rFonts w:cs="Arial" w:hint="cs"/>
          <w:sz w:val="28"/>
          <w:szCs w:val="28"/>
          <w:rtl/>
          <w:lang w:bidi="ar-EG"/>
        </w:rPr>
        <w:t>الضابطة</w:t>
      </w:r>
      <w:r w:rsidRPr="00DD3BD5">
        <w:rPr>
          <w:rFonts w:cs="Arial"/>
          <w:sz w:val="28"/>
          <w:szCs w:val="28"/>
          <w:rtl/>
          <w:lang w:bidi="ar-EG"/>
        </w:rPr>
        <w:t xml:space="preserve"> </w:t>
      </w:r>
      <w:r w:rsidRPr="00DD3BD5">
        <w:rPr>
          <w:rFonts w:cs="Arial" w:hint="cs"/>
          <w:sz w:val="28"/>
          <w:szCs w:val="28"/>
          <w:rtl/>
          <w:lang w:bidi="ar-EG"/>
        </w:rPr>
        <w:t>في</w:t>
      </w:r>
      <w:r w:rsidRPr="00DD3BD5">
        <w:rPr>
          <w:rFonts w:cs="Arial"/>
          <w:sz w:val="28"/>
          <w:szCs w:val="28"/>
          <w:rtl/>
          <w:lang w:bidi="ar-EG"/>
        </w:rPr>
        <w:t xml:space="preserve"> </w:t>
      </w:r>
      <w:r w:rsidRPr="00DD3BD5">
        <w:rPr>
          <w:rFonts w:cs="Arial" w:hint="cs"/>
          <w:sz w:val="28"/>
          <w:szCs w:val="28"/>
          <w:rtl/>
          <w:lang w:bidi="ar-EG"/>
        </w:rPr>
        <w:t>الاختبار</w:t>
      </w:r>
      <w:r w:rsidRPr="00DD3BD5">
        <w:rPr>
          <w:rFonts w:cs="Arial"/>
          <w:sz w:val="28"/>
          <w:szCs w:val="28"/>
          <w:rtl/>
          <w:lang w:bidi="ar-EG"/>
        </w:rPr>
        <w:t xml:space="preserve"> </w:t>
      </w:r>
      <w:r w:rsidRPr="00DD3BD5">
        <w:rPr>
          <w:rFonts w:cs="Arial" w:hint="cs"/>
          <w:sz w:val="28"/>
          <w:szCs w:val="28"/>
          <w:rtl/>
          <w:lang w:bidi="ar-EG"/>
        </w:rPr>
        <w:t>التحصيلي</w:t>
      </w:r>
      <w:r w:rsidRPr="00DD3BD5">
        <w:rPr>
          <w:rFonts w:cs="Arial"/>
          <w:sz w:val="28"/>
          <w:szCs w:val="28"/>
          <w:rtl/>
          <w:lang w:bidi="ar-EG"/>
        </w:rPr>
        <w:t xml:space="preserve"> </w:t>
      </w:r>
      <w:r w:rsidRPr="00DD3BD5">
        <w:rPr>
          <w:rFonts w:cs="Arial" w:hint="cs"/>
          <w:sz w:val="28"/>
          <w:szCs w:val="28"/>
          <w:rtl/>
          <w:lang w:bidi="ar-EG"/>
        </w:rPr>
        <w:t>البعدي</w:t>
      </w:r>
      <w:r w:rsidRPr="00DD3BD5">
        <w:rPr>
          <w:rFonts w:cs="Arial"/>
          <w:sz w:val="28"/>
          <w:szCs w:val="28"/>
          <w:rtl/>
          <w:lang w:bidi="ar-EG"/>
        </w:rPr>
        <w:t xml:space="preserve"> </w:t>
      </w:r>
      <w:r w:rsidRPr="00DD3BD5">
        <w:rPr>
          <w:rFonts w:cs="Arial" w:hint="cs"/>
          <w:b/>
          <w:bCs/>
          <w:i/>
          <w:iCs/>
          <w:sz w:val="28"/>
          <w:szCs w:val="28"/>
          <w:u w:val="single"/>
          <w:rtl/>
          <w:lang w:bidi="ar-EG"/>
        </w:rPr>
        <w:t>لمستوى</w:t>
      </w:r>
      <w:r w:rsidRPr="00DD3BD5">
        <w:rPr>
          <w:rFonts w:cs="Arial"/>
          <w:b/>
          <w:bCs/>
          <w:i/>
          <w:iCs/>
          <w:sz w:val="28"/>
          <w:szCs w:val="28"/>
          <w:u w:val="single"/>
          <w:rtl/>
          <w:lang w:bidi="ar-EG"/>
        </w:rPr>
        <w:t xml:space="preserve"> </w:t>
      </w:r>
      <w:r w:rsidRPr="00DD3BD5">
        <w:rPr>
          <w:rFonts w:cs="Arial" w:hint="cs"/>
          <w:b/>
          <w:bCs/>
          <w:i/>
          <w:iCs/>
          <w:sz w:val="28"/>
          <w:szCs w:val="28"/>
          <w:u w:val="single"/>
          <w:rtl/>
          <w:lang w:bidi="ar-EG"/>
        </w:rPr>
        <w:t>الفهم</w:t>
      </w:r>
      <w:r w:rsidRPr="00DD3BD5">
        <w:rPr>
          <w:rFonts w:cs="Arial"/>
          <w:sz w:val="28"/>
          <w:szCs w:val="28"/>
          <w:rtl/>
          <w:lang w:bidi="ar-EG"/>
        </w:rPr>
        <w:t xml:space="preserve"> </w:t>
      </w:r>
      <w:r w:rsidRPr="00DD3BD5">
        <w:rPr>
          <w:rFonts w:cs="Arial" w:hint="cs"/>
          <w:sz w:val="28"/>
          <w:szCs w:val="28"/>
          <w:rtl/>
          <w:lang w:bidi="ar-EG"/>
        </w:rPr>
        <w:t>بعد</w:t>
      </w:r>
      <w:r w:rsidRPr="00DD3BD5">
        <w:rPr>
          <w:rFonts w:cs="Arial"/>
          <w:sz w:val="28"/>
          <w:szCs w:val="28"/>
          <w:rtl/>
          <w:lang w:bidi="ar-EG"/>
        </w:rPr>
        <w:t xml:space="preserve"> </w:t>
      </w:r>
      <w:r w:rsidRPr="00DD3BD5">
        <w:rPr>
          <w:rFonts w:cs="Arial" w:hint="cs"/>
          <w:sz w:val="28"/>
          <w:szCs w:val="28"/>
          <w:rtl/>
          <w:lang w:bidi="ar-EG"/>
        </w:rPr>
        <w:t>ضبطة</w:t>
      </w:r>
      <w:r w:rsidRPr="00DD3BD5">
        <w:rPr>
          <w:rFonts w:cs="Arial"/>
          <w:sz w:val="28"/>
          <w:szCs w:val="28"/>
          <w:rtl/>
          <w:lang w:bidi="ar-EG"/>
        </w:rPr>
        <w:t xml:space="preserve"> </w:t>
      </w:r>
      <w:r w:rsidRPr="00DD3BD5">
        <w:rPr>
          <w:rFonts w:cs="Arial" w:hint="cs"/>
          <w:sz w:val="28"/>
          <w:szCs w:val="28"/>
          <w:rtl/>
          <w:lang w:bidi="ar-EG"/>
        </w:rPr>
        <w:t>للتحصيل</w:t>
      </w:r>
      <w:r w:rsidRPr="00DD3BD5">
        <w:rPr>
          <w:rFonts w:cs="Arial"/>
          <w:sz w:val="28"/>
          <w:szCs w:val="28"/>
          <w:rtl/>
          <w:lang w:bidi="ar-EG"/>
        </w:rPr>
        <w:t xml:space="preserve"> </w:t>
      </w:r>
      <w:r w:rsidRPr="00DD3BD5">
        <w:rPr>
          <w:rFonts w:cs="Arial" w:hint="cs"/>
          <w:sz w:val="28"/>
          <w:szCs w:val="28"/>
          <w:rtl/>
          <w:lang w:bidi="ar-EG"/>
        </w:rPr>
        <w:t>القبلي</w:t>
      </w:r>
      <w:r w:rsidRPr="00DD3BD5">
        <w:rPr>
          <w:rFonts w:cs="Arial"/>
          <w:sz w:val="28"/>
          <w:szCs w:val="28"/>
          <w:rtl/>
          <w:lang w:bidi="ar-EG"/>
        </w:rPr>
        <w:t xml:space="preserve"> .</w:t>
      </w:r>
    </w:p>
    <w:p w:rsidR="00DD3BD5" w:rsidRPr="00DD3BD5" w:rsidRDefault="00DD3BD5" w:rsidP="00EE5FC2">
      <w:pPr>
        <w:numPr>
          <w:ilvl w:val="0"/>
          <w:numId w:val="95"/>
        </w:numPr>
        <w:rPr>
          <w:rFonts w:cs="Arial"/>
          <w:sz w:val="28"/>
          <w:szCs w:val="28"/>
        </w:rPr>
      </w:pPr>
      <w:r w:rsidRPr="00DD3BD5">
        <w:rPr>
          <w:rFonts w:cs="Arial" w:hint="cs"/>
          <w:sz w:val="28"/>
          <w:szCs w:val="28"/>
          <w:rtl/>
          <w:lang w:bidi="ar-EG"/>
        </w:rPr>
        <w:t>لا توجد فروق ذات دلالة إحصائية بين متوسطي درجات طلاب</w:t>
      </w:r>
      <w:r w:rsidRPr="00DD3BD5">
        <w:rPr>
          <w:rFonts w:cs="Arial"/>
          <w:sz w:val="28"/>
          <w:szCs w:val="28"/>
          <w:rtl/>
          <w:lang w:bidi="ar-EG"/>
        </w:rPr>
        <w:t xml:space="preserve"> </w:t>
      </w:r>
      <w:r w:rsidRPr="00DD3BD5">
        <w:rPr>
          <w:rFonts w:cs="Arial" w:hint="cs"/>
          <w:sz w:val="28"/>
          <w:szCs w:val="28"/>
          <w:rtl/>
          <w:lang w:bidi="ar-EG"/>
        </w:rPr>
        <w:t>المجموعة</w:t>
      </w:r>
      <w:r w:rsidRPr="00DD3BD5">
        <w:rPr>
          <w:rFonts w:cs="Arial"/>
          <w:sz w:val="28"/>
          <w:szCs w:val="28"/>
          <w:rtl/>
          <w:lang w:bidi="ar-EG"/>
        </w:rPr>
        <w:t xml:space="preserve"> </w:t>
      </w:r>
      <w:r w:rsidRPr="00DD3BD5">
        <w:rPr>
          <w:rFonts w:cs="Arial" w:hint="cs"/>
          <w:sz w:val="28"/>
          <w:szCs w:val="28"/>
          <w:rtl/>
          <w:lang w:bidi="ar-EG"/>
        </w:rPr>
        <w:t>التجريبية</w:t>
      </w:r>
    </w:p>
    <w:p w:rsidR="00DD3BD5" w:rsidRPr="00DD3BD5" w:rsidRDefault="00DD3BD5" w:rsidP="00DD3BD5">
      <w:pPr>
        <w:rPr>
          <w:rFonts w:cs="Arial"/>
          <w:sz w:val="28"/>
          <w:szCs w:val="28"/>
          <w:rtl/>
          <w:lang w:bidi="ar-EG"/>
        </w:rPr>
      </w:pPr>
      <w:r w:rsidRPr="00DD3BD5">
        <w:rPr>
          <w:rFonts w:cs="Arial" w:hint="cs"/>
          <w:sz w:val="28"/>
          <w:szCs w:val="28"/>
          <w:rtl/>
          <w:lang w:bidi="ar-EG"/>
        </w:rPr>
        <w:t>والثلاث</w:t>
      </w:r>
      <w:r w:rsidRPr="00DD3BD5">
        <w:rPr>
          <w:rFonts w:cs="Arial"/>
          <w:sz w:val="28"/>
          <w:szCs w:val="28"/>
          <w:rtl/>
          <w:lang w:bidi="ar-EG"/>
        </w:rPr>
        <w:t xml:space="preserve"> </w:t>
      </w:r>
      <w:r w:rsidRPr="00DD3BD5">
        <w:rPr>
          <w:rFonts w:cs="Arial" w:hint="cs"/>
          <w:sz w:val="28"/>
          <w:szCs w:val="28"/>
          <w:rtl/>
          <w:lang w:bidi="ar-EG"/>
        </w:rPr>
        <w:t>مجموعات</w:t>
      </w:r>
      <w:r w:rsidRPr="00DD3BD5">
        <w:rPr>
          <w:rFonts w:cs="Arial"/>
          <w:sz w:val="28"/>
          <w:szCs w:val="28"/>
          <w:rtl/>
          <w:lang w:bidi="ar-EG"/>
        </w:rPr>
        <w:t xml:space="preserve"> </w:t>
      </w:r>
      <w:r w:rsidRPr="00DD3BD5">
        <w:rPr>
          <w:rFonts w:cs="Arial" w:hint="cs"/>
          <w:sz w:val="28"/>
          <w:szCs w:val="28"/>
          <w:rtl/>
          <w:lang w:bidi="ar-EG"/>
        </w:rPr>
        <w:t>الضابطة</w:t>
      </w:r>
      <w:r w:rsidRPr="00DD3BD5">
        <w:rPr>
          <w:rFonts w:cs="Arial"/>
          <w:sz w:val="28"/>
          <w:szCs w:val="28"/>
          <w:rtl/>
          <w:lang w:bidi="ar-EG"/>
        </w:rPr>
        <w:t xml:space="preserve"> </w:t>
      </w:r>
      <w:r w:rsidRPr="00DD3BD5">
        <w:rPr>
          <w:rFonts w:cs="Arial" w:hint="cs"/>
          <w:sz w:val="28"/>
          <w:szCs w:val="28"/>
          <w:rtl/>
          <w:lang w:bidi="ar-EG"/>
        </w:rPr>
        <w:t>في</w:t>
      </w:r>
      <w:r w:rsidRPr="00DD3BD5">
        <w:rPr>
          <w:rFonts w:cs="Arial"/>
          <w:sz w:val="28"/>
          <w:szCs w:val="28"/>
          <w:rtl/>
          <w:lang w:bidi="ar-EG"/>
        </w:rPr>
        <w:t xml:space="preserve"> </w:t>
      </w:r>
      <w:r w:rsidRPr="00DD3BD5">
        <w:rPr>
          <w:rFonts w:cs="Arial" w:hint="cs"/>
          <w:sz w:val="28"/>
          <w:szCs w:val="28"/>
          <w:rtl/>
          <w:lang w:bidi="ar-EG"/>
        </w:rPr>
        <w:t>الاختبار</w:t>
      </w:r>
      <w:r w:rsidRPr="00DD3BD5">
        <w:rPr>
          <w:rFonts w:cs="Arial"/>
          <w:sz w:val="28"/>
          <w:szCs w:val="28"/>
          <w:rtl/>
          <w:lang w:bidi="ar-EG"/>
        </w:rPr>
        <w:t xml:space="preserve"> </w:t>
      </w:r>
      <w:r w:rsidRPr="00DD3BD5">
        <w:rPr>
          <w:rFonts w:cs="Arial" w:hint="cs"/>
          <w:sz w:val="28"/>
          <w:szCs w:val="28"/>
          <w:rtl/>
          <w:lang w:bidi="ar-EG"/>
        </w:rPr>
        <w:t>التحصيلي</w:t>
      </w:r>
      <w:r w:rsidRPr="00DD3BD5">
        <w:rPr>
          <w:rFonts w:cs="Arial"/>
          <w:sz w:val="28"/>
          <w:szCs w:val="28"/>
          <w:rtl/>
          <w:lang w:bidi="ar-EG"/>
        </w:rPr>
        <w:t xml:space="preserve"> </w:t>
      </w:r>
      <w:r w:rsidRPr="00DD3BD5">
        <w:rPr>
          <w:rFonts w:cs="Arial" w:hint="cs"/>
          <w:sz w:val="28"/>
          <w:szCs w:val="28"/>
          <w:rtl/>
          <w:lang w:bidi="ar-EG"/>
        </w:rPr>
        <w:t>البعدي</w:t>
      </w:r>
      <w:r w:rsidRPr="00DD3BD5">
        <w:rPr>
          <w:rFonts w:cs="Arial"/>
          <w:sz w:val="28"/>
          <w:szCs w:val="28"/>
          <w:rtl/>
          <w:lang w:bidi="ar-EG"/>
        </w:rPr>
        <w:t xml:space="preserve"> </w:t>
      </w:r>
      <w:r w:rsidRPr="00DD3BD5">
        <w:rPr>
          <w:rFonts w:cs="Arial" w:hint="cs"/>
          <w:b/>
          <w:bCs/>
          <w:i/>
          <w:iCs/>
          <w:sz w:val="28"/>
          <w:szCs w:val="28"/>
          <w:u w:val="single"/>
          <w:rtl/>
          <w:lang w:bidi="ar-EG"/>
        </w:rPr>
        <w:t>لمستوى</w:t>
      </w:r>
      <w:r w:rsidRPr="00DD3BD5">
        <w:rPr>
          <w:rFonts w:cs="Arial"/>
          <w:b/>
          <w:bCs/>
          <w:i/>
          <w:iCs/>
          <w:sz w:val="28"/>
          <w:szCs w:val="28"/>
          <w:u w:val="single"/>
          <w:rtl/>
          <w:lang w:bidi="ar-EG"/>
        </w:rPr>
        <w:t xml:space="preserve"> </w:t>
      </w:r>
      <w:r w:rsidRPr="00DD3BD5">
        <w:rPr>
          <w:rFonts w:cs="Arial" w:hint="cs"/>
          <w:b/>
          <w:bCs/>
          <w:i/>
          <w:iCs/>
          <w:sz w:val="28"/>
          <w:szCs w:val="28"/>
          <w:u w:val="single"/>
          <w:rtl/>
          <w:lang w:bidi="ar-EG"/>
        </w:rPr>
        <w:t>التطبيق</w:t>
      </w:r>
      <w:r w:rsidRPr="00DD3BD5">
        <w:rPr>
          <w:rFonts w:cs="Arial"/>
          <w:sz w:val="28"/>
          <w:szCs w:val="28"/>
          <w:rtl/>
          <w:lang w:bidi="ar-EG"/>
        </w:rPr>
        <w:t xml:space="preserve"> </w:t>
      </w:r>
      <w:r w:rsidRPr="00DD3BD5">
        <w:rPr>
          <w:rFonts w:cs="Arial" w:hint="cs"/>
          <w:sz w:val="28"/>
          <w:szCs w:val="28"/>
          <w:rtl/>
          <w:lang w:bidi="ar-EG"/>
        </w:rPr>
        <w:t>بعد</w:t>
      </w:r>
      <w:r w:rsidRPr="00DD3BD5">
        <w:rPr>
          <w:rFonts w:cs="Arial"/>
          <w:sz w:val="28"/>
          <w:szCs w:val="28"/>
          <w:rtl/>
          <w:lang w:bidi="ar-EG"/>
        </w:rPr>
        <w:t xml:space="preserve"> </w:t>
      </w:r>
      <w:r w:rsidRPr="00DD3BD5">
        <w:rPr>
          <w:rFonts w:cs="Arial" w:hint="cs"/>
          <w:sz w:val="28"/>
          <w:szCs w:val="28"/>
          <w:rtl/>
          <w:lang w:bidi="ar-EG"/>
        </w:rPr>
        <w:t>ضبطة</w:t>
      </w:r>
      <w:r w:rsidRPr="00DD3BD5">
        <w:rPr>
          <w:rFonts w:cs="Arial"/>
          <w:sz w:val="28"/>
          <w:szCs w:val="28"/>
          <w:rtl/>
          <w:lang w:bidi="ar-EG"/>
        </w:rPr>
        <w:t xml:space="preserve"> </w:t>
      </w:r>
      <w:r w:rsidRPr="00DD3BD5">
        <w:rPr>
          <w:rFonts w:cs="Arial" w:hint="cs"/>
          <w:sz w:val="28"/>
          <w:szCs w:val="28"/>
          <w:rtl/>
          <w:lang w:bidi="ar-EG"/>
        </w:rPr>
        <w:t>للتحصيل</w:t>
      </w:r>
      <w:r w:rsidRPr="00DD3BD5">
        <w:rPr>
          <w:rFonts w:cs="Arial"/>
          <w:sz w:val="28"/>
          <w:szCs w:val="28"/>
          <w:rtl/>
          <w:lang w:bidi="ar-EG"/>
        </w:rPr>
        <w:t xml:space="preserve"> </w:t>
      </w:r>
      <w:r w:rsidRPr="00DD3BD5">
        <w:rPr>
          <w:rFonts w:cs="Arial" w:hint="cs"/>
          <w:sz w:val="28"/>
          <w:szCs w:val="28"/>
          <w:rtl/>
          <w:lang w:bidi="ar-EG"/>
        </w:rPr>
        <w:t>القبلي</w:t>
      </w:r>
      <w:r w:rsidRPr="00DD3BD5">
        <w:rPr>
          <w:rFonts w:cs="Arial"/>
          <w:sz w:val="28"/>
          <w:szCs w:val="28"/>
          <w:rtl/>
          <w:lang w:bidi="ar-EG"/>
        </w:rPr>
        <w:t xml:space="preserve"> .</w:t>
      </w:r>
    </w:p>
    <w:p w:rsidR="00DD3BD5" w:rsidRPr="00DD3BD5" w:rsidRDefault="00DD3BD5" w:rsidP="00EE5FC2">
      <w:pPr>
        <w:numPr>
          <w:ilvl w:val="0"/>
          <w:numId w:val="95"/>
        </w:numPr>
        <w:rPr>
          <w:rFonts w:cs="Arial"/>
          <w:sz w:val="28"/>
          <w:szCs w:val="28"/>
        </w:rPr>
      </w:pPr>
      <w:r w:rsidRPr="00DD3BD5">
        <w:rPr>
          <w:rFonts w:cs="Arial" w:hint="cs"/>
          <w:sz w:val="28"/>
          <w:szCs w:val="28"/>
          <w:rtl/>
          <w:lang w:bidi="ar-EG"/>
        </w:rPr>
        <w:t>لا توجد فروق ذات دلالة إحصائية بين متوسطي درجات  طلاب المجموعة</w:t>
      </w:r>
      <w:r w:rsidRPr="00DD3BD5">
        <w:rPr>
          <w:rFonts w:cs="Arial"/>
          <w:sz w:val="28"/>
          <w:szCs w:val="28"/>
          <w:rtl/>
          <w:lang w:bidi="ar-EG"/>
        </w:rPr>
        <w:t xml:space="preserve"> </w:t>
      </w:r>
      <w:r w:rsidRPr="00DD3BD5">
        <w:rPr>
          <w:rFonts w:cs="Arial" w:hint="cs"/>
          <w:sz w:val="28"/>
          <w:szCs w:val="28"/>
          <w:rtl/>
          <w:lang w:bidi="ar-EG"/>
        </w:rPr>
        <w:t>التجريبية</w:t>
      </w:r>
    </w:p>
    <w:p w:rsidR="00DD3BD5" w:rsidRPr="00DD3BD5" w:rsidRDefault="00DD3BD5" w:rsidP="00DD3BD5">
      <w:pPr>
        <w:rPr>
          <w:rFonts w:cs="Arial"/>
          <w:sz w:val="28"/>
          <w:szCs w:val="28"/>
          <w:lang w:bidi="ar-EG"/>
        </w:rPr>
      </w:pPr>
      <w:r w:rsidRPr="00DD3BD5">
        <w:rPr>
          <w:rFonts w:cs="Arial" w:hint="cs"/>
          <w:sz w:val="28"/>
          <w:szCs w:val="28"/>
          <w:rtl/>
          <w:lang w:bidi="ar-EG"/>
        </w:rPr>
        <w:t>والثلاث</w:t>
      </w:r>
      <w:r w:rsidRPr="00DD3BD5">
        <w:rPr>
          <w:rFonts w:cs="Arial"/>
          <w:sz w:val="28"/>
          <w:szCs w:val="28"/>
          <w:rtl/>
          <w:lang w:bidi="ar-EG"/>
        </w:rPr>
        <w:t xml:space="preserve"> </w:t>
      </w:r>
      <w:r w:rsidRPr="00DD3BD5">
        <w:rPr>
          <w:rFonts w:cs="Arial" w:hint="cs"/>
          <w:sz w:val="28"/>
          <w:szCs w:val="28"/>
          <w:rtl/>
          <w:lang w:bidi="ar-EG"/>
        </w:rPr>
        <w:t>مجموعات</w:t>
      </w:r>
      <w:r w:rsidRPr="00DD3BD5">
        <w:rPr>
          <w:rFonts w:cs="Arial"/>
          <w:sz w:val="28"/>
          <w:szCs w:val="28"/>
          <w:rtl/>
          <w:lang w:bidi="ar-EG"/>
        </w:rPr>
        <w:t xml:space="preserve"> </w:t>
      </w:r>
      <w:r w:rsidRPr="00DD3BD5">
        <w:rPr>
          <w:rFonts w:cs="Arial" w:hint="cs"/>
          <w:sz w:val="28"/>
          <w:szCs w:val="28"/>
          <w:rtl/>
          <w:lang w:bidi="ar-EG"/>
        </w:rPr>
        <w:t>الضابطة</w:t>
      </w:r>
      <w:r w:rsidRPr="00DD3BD5">
        <w:rPr>
          <w:rFonts w:cs="Arial"/>
          <w:sz w:val="28"/>
          <w:szCs w:val="28"/>
          <w:rtl/>
          <w:lang w:bidi="ar-EG"/>
        </w:rPr>
        <w:t xml:space="preserve"> </w:t>
      </w:r>
      <w:r w:rsidRPr="00DD3BD5">
        <w:rPr>
          <w:rFonts w:cs="Arial" w:hint="cs"/>
          <w:sz w:val="28"/>
          <w:szCs w:val="28"/>
          <w:rtl/>
          <w:lang w:bidi="ar-EG"/>
        </w:rPr>
        <w:t>في</w:t>
      </w:r>
      <w:r w:rsidRPr="00DD3BD5">
        <w:rPr>
          <w:rFonts w:cs="Arial"/>
          <w:sz w:val="28"/>
          <w:szCs w:val="28"/>
          <w:rtl/>
          <w:lang w:bidi="ar-EG"/>
        </w:rPr>
        <w:t xml:space="preserve"> </w:t>
      </w:r>
      <w:r w:rsidRPr="00DD3BD5">
        <w:rPr>
          <w:rFonts w:cs="Arial" w:hint="cs"/>
          <w:sz w:val="28"/>
          <w:szCs w:val="28"/>
          <w:rtl/>
          <w:lang w:bidi="ar-EG"/>
        </w:rPr>
        <w:t>الاختبار</w:t>
      </w:r>
      <w:r w:rsidRPr="00DD3BD5">
        <w:rPr>
          <w:rFonts w:cs="Arial"/>
          <w:sz w:val="28"/>
          <w:szCs w:val="28"/>
          <w:rtl/>
          <w:lang w:bidi="ar-EG"/>
        </w:rPr>
        <w:t xml:space="preserve"> </w:t>
      </w:r>
      <w:r w:rsidRPr="00DD3BD5">
        <w:rPr>
          <w:rFonts w:cs="Arial" w:hint="cs"/>
          <w:sz w:val="28"/>
          <w:szCs w:val="28"/>
          <w:rtl/>
          <w:lang w:bidi="ar-EG"/>
        </w:rPr>
        <w:t>التحصيلي</w:t>
      </w:r>
      <w:r w:rsidRPr="00DD3BD5">
        <w:rPr>
          <w:rFonts w:cs="Arial"/>
          <w:sz w:val="28"/>
          <w:szCs w:val="28"/>
          <w:rtl/>
          <w:lang w:bidi="ar-EG"/>
        </w:rPr>
        <w:t xml:space="preserve"> </w:t>
      </w:r>
      <w:r w:rsidRPr="00DD3BD5">
        <w:rPr>
          <w:rFonts w:cs="Arial" w:hint="cs"/>
          <w:sz w:val="28"/>
          <w:szCs w:val="28"/>
          <w:rtl/>
          <w:lang w:bidi="ar-EG"/>
        </w:rPr>
        <w:t>البعدي</w:t>
      </w:r>
      <w:r w:rsidRPr="00DD3BD5">
        <w:rPr>
          <w:rFonts w:cs="Arial"/>
          <w:sz w:val="28"/>
          <w:szCs w:val="28"/>
          <w:rtl/>
          <w:lang w:bidi="ar-EG"/>
        </w:rPr>
        <w:t xml:space="preserve"> </w:t>
      </w:r>
      <w:r w:rsidRPr="00DD3BD5">
        <w:rPr>
          <w:rFonts w:cs="Arial" w:hint="cs"/>
          <w:b/>
          <w:bCs/>
          <w:i/>
          <w:iCs/>
          <w:sz w:val="28"/>
          <w:szCs w:val="28"/>
          <w:u w:val="single"/>
          <w:rtl/>
          <w:lang w:bidi="ar-EG"/>
        </w:rPr>
        <w:t>لمستوى</w:t>
      </w:r>
      <w:r w:rsidRPr="00DD3BD5">
        <w:rPr>
          <w:rFonts w:cs="Arial"/>
          <w:b/>
          <w:bCs/>
          <w:i/>
          <w:iCs/>
          <w:sz w:val="28"/>
          <w:szCs w:val="28"/>
          <w:u w:val="single"/>
          <w:rtl/>
          <w:lang w:bidi="ar-EG"/>
        </w:rPr>
        <w:t xml:space="preserve"> </w:t>
      </w:r>
      <w:r w:rsidRPr="00DD3BD5">
        <w:rPr>
          <w:rFonts w:cs="Arial" w:hint="cs"/>
          <w:b/>
          <w:bCs/>
          <w:i/>
          <w:iCs/>
          <w:sz w:val="28"/>
          <w:szCs w:val="28"/>
          <w:u w:val="single"/>
          <w:rtl/>
          <w:lang w:bidi="ar-EG"/>
        </w:rPr>
        <w:t>حل المشكلات</w:t>
      </w:r>
      <w:r w:rsidRPr="00DD3BD5">
        <w:rPr>
          <w:rFonts w:cs="Arial"/>
          <w:sz w:val="28"/>
          <w:szCs w:val="28"/>
          <w:rtl/>
          <w:lang w:bidi="ar-EG"/>
        </w:rPr>
        <w:t xml:space="preserve"> </w:t>
      </w:r>
      <w:r w:rsidRPr="00DD3BD5">
        <w:rPr>
          <w:rFonts w:cs="Arial" w:hint="cs"/>
          <w:sz w:val="28"/>
          <w:szCs w:val="28"/>
          <w:rtl/>
          <w:lang w:bidi="ar-EG"/>
        </w:rPr>
        <w:t>بعد</w:t>
      </w:r>
      <w:r w:rsidRPr="00DD3BD5">
        <w:rPr>
          <w:rFonts w:cs="Arial"/>
          <w:sz w:val="28"/>
          <w:szCs w:val="28"/>
          <w:rtl/>
          <w:lang w:bidi="ar-EG"/>
        </w:rPr>
        <w:t xml:space="preserve"> </w:t>
      </w:r>
      <w:r w:rsidRPr="00DD3BD5">
        <w:rPr>
          <w:rFonts w:cs="Arial" w:hint="cs"/>
          <w:sz w:val="28"/>
          <w:szCs w:val="28"/>
          <w:rtl/>
          <w:lang w:bidi="ar-EG"/>
        </w:rPr>
        <w:t>ضبطة</w:t>
      </w:r>
      <w:r w:rsidRPr="00DD3BD5">
        <w:rPr>
          <w:rFonts w:cs="Arial"/>
          <w:sz w:val="28"/>
          <w:szCs w:val="28"/>
          <w:rtl/>
          <w:lang w:bidi="ar-EG"/>
        </w:rPr>
        <w:t xml:space="preserve"> </w:t>
      </w:r>
      <w:r w:rsidRPr="00DD3BD5">
        <w:rPr>
          <w:rFonts w:cs="Arial" w:hint="cs"/>
          <w:sz w:val="28"/>
          <w:szCs w:val="28"/>
          <w:rtl/>
          <w:lang w:bidi="ar-EG"/>
        </w:rPr>
        <w:t>للتحصيل</w:t>
      </w:r>
      <w:r w:rsidRPr="00DD3BD5">
        <w:rPr>
          <w:rFonts w:cs="Arial"/>
          <w:sz w:val="28"/>
          <w:szCs w:val="28"/>
          <w:rtl/>
          <w:lang w:bidi="ar-EG"/>
        </w:rPr>
        <w:t xml:space="preserve"> </w:t>
      </w:r>
      <w:r w:rsidRPr="00DD3BD5">
        <w:rPr>
          <w:rFonts w:cs="Arial" w:hint="cs"/>
          <w:sz w:val="28"/>
          <w:szCs w:val="28"/>
          <w:rtl/>
          <w:lang w:bidi="ar-EG"/>
        </w:rPr>
        <w:t>القبلي</w:t>
      </w:r>
      <w:r w:rsidRPr="00DD3BD5">
        <w:rPr>
          <w:rFonts w:cs="Arial"/>
          <w:sz w:val="28"/>
          <w:szCs w:val="28"/>
          <w:rtl/>
          <w:lang w:bidi="ar-EG"/>
        </w:rPr>
        <w:t xml:space="preserve"> .</w:t>
      </w:r>
      <w:r w:rsidRPr="00DD3BD5">
        <w:rPr>
          <w:rFonts w:cs="Arial" w:hint="cs"/>
          <w:sz w:val="28"/>
          <w:szCs w:val="28"/>
          <w:rtl/>
          <w:lang w:bidi="ar-EG"/>
        </w:rPr>
        <w:t>.</w:t>
      </w:r>
    </w:p>
    <w:p w:rsidR="00DD3BD5" w:rsidRPr="00DD3BD5" w:rsidRDefault="00DD3BD5" w:rsidP="00DD3BD5">
      <w:pPr>
        <w:rPr>
          <w:sz w:val="28"/>
          <w:szCs w:val="28"/>
          <w:rtl/>
        </w:rPr>
      </w:pPr>
      <w:r w:rsidRPr="00DD3BD5">
        <w:rPr>
          <w:rFonts w:cs="Arial" w:hint="cs"/>
          <w:sz w:val="28"/>
          <w:szCs w:val="28"/>
          <w:rtl/>
        </w:rPr>
        <w:t xml:space="preserve">وقد استخدم الباحث المنهج التجريبي , وكان مجتمع الدراسة </w:t>
      </w:r>
      <w:r w:rsidRPr="00DD3BD5">
        <w:rPr>
          <w:rFonts w:hint="cs"/>
          <w:sz w:val="28"/>
          <w:szCs w:val="28"/>
          <w:rtl/>
        </w:rPr>
        <w:t xml:space="preserve">هو طلاب الصف الأول الثانوي العام التجريبي لغات بمحافظات ( القاهرة- الجيزة </w:t>
      </w:r>
      <w:r w:rsidRPr="00DD3BD5">
        <w:rPr>
          <w:sz w:val="28"/>
          <w:szCs w:val="28"/>
          <w:rtl/>
        </w:rPr>
        <w:t>–</w:t>
      </w:r>
      <w:r w:rsidRPr="00DD3BD5">
        <w:rPr>
          <w:rFonts w:hint="cs"/>
          <w:sz w:val="28"/>
          <w:szCs w:val="28"/>
          <w:rtl/>
        </w:rPr>
        <w:t xml:space="preserve"> القليوبية ) , وتكونت عينة الدراسة من </w:t>
      </w:r>
      <w:r w:rsidRPr="00DD3BD5">
        <w:rPr>
          <w:rFonts w:hint="cs"/>
          <w:sz w:val="28"/>
          <w:szCs w:val="28"/>
          <w:rtl/>
        </w:rPr>
        <w:lastRenderedPageBreak/>
        <w:t xml:space="preserve">(141 ) طالب على النحو التالي فصلين من طلاب الصف الأول الثانوي بمدرسة مستقبل الشروق الرسمية لغات التابعة لإدارة الشروق التعليمية بمحافظة القاهرة , فصل مجموعة تجريبية لعدد ( 36 ) طالباً والآخر مجموعة ضابطة أولى لعدد ( 36 ) </w:t>
      </w:r>
      <w:r w:rsidRPr="00DD3BD5">
        <w:rPr>
          <w:rFonts w:cs="Arial" w:hint="cs"/>
          <w:sz w:val="28"/>
          <w:szCs w:val="28"/>
          <w:rtl/>
        </w:rPr>
        <w:t>طالباً</w:t>
      </w:r>
      <w:r w:rsidRPr="00DD3BD5">
        <w:rPr>
          <w:rFonts w:hint="cs"/>
          <w:sz w:val="28"/>
          <w:szCs w:val="28"/>
          <w:rtl/>
        </w:rPr>
        <w:t>, وكذلك فصل أولى ثانوي بمدرسة الأورمان الثانوية الرسمية لغات التابعة لإدارة الدقي بمحافظة الجيزة (مجموعة ضابطة ثانية ) لعدد ( 3</w:t>
      </w:r>
      <w:r w:rsidRPr="00DD3BD5">
        <w:rPr>
          <w:sz w:val="28"/>
          <w:szCs w:val="28"/>
        </w:rPr>
        <w:t>3</w:t>
      </w:r>
      <w:r w:rsidRPr="00DD3BD5">
        <w:rPr>
          <w:rFonts w:hint="cs"/>
          <w:sz w:val="28"/>
          <w:szCs w:val="28"/>
          <w:rtl/>
        </w:rPr>
        <w:t xml:space="preserve"> ) </w:t>
      </w:r>
      <w:r w:rsidRPr="00DD3BD5">
        <w:rPr>
          <w:rFonts w:cs="Arial" w:hint="cs"/>
          <w:sz w:val="28"/>
          <w:szCs w:val="28"/>
          <w:rtl/>
        </w:rPr>
        <w:t xml:space="preserve">طالباً </w:t>
      </w:r>
      <w:r w:rsidRPr="00DD3BD5">
        <w:rPr>
          <w:rFonts w:hint="cs"/>
          <w:sz w:val="28"/>
          <w:szCs w:val="28"/>
          <w:rtl/>
        </w:rPr>
        <w:t xml:space="preserve">، وكذلك فصل أولى ثانوي بمدرسة عمر بن الخطاب الرسمية لغات التابعة لإدارة العبور بمحافظة القليوبية (مجموعة ضابطة ثالثة ) لعدد ( </w:t>
      </w:r>
      <w:r w:rsidRPr="00DD3BD5">
        <w:rPr>
          <w:sz w:val="28"/>
          <w:szCs w:val="28"/>
        </w:rPr>
        <w:t>36</w:t>
      </w:r>
      <w:r w:rsidRPr="00DD3BD5">
        <w:rPr>
          <w:rFonts w:hint="cs"/>
          <w:sz w:val="28"/>
          <w:szCs w:val="28"/>
          <w:rtl/>
        </w:rPr>
        <w:t xml:space="preserve">) </w:t>
      </w:r>
      <w:r w:rsidRPr="00DD3BD5">
        <w:rPr>
          <w:rFonts w:cs="Arial" w:hint="cs"/>
          <w:sz w:val="28"/>
          <w:szCs w:val="28"/>
          <w:rtl/>
        </w:rPr>
        <w:t>طالباً</w:t>
      </w:r>
      <w:r w:rsidRPr="00DD3BD5">
        <w:rPr>
          <w:rFonts w:hint="cs"/>
          <w:sz w:val="28"/>
          <w:szCs w:val="28"/>
          <w:rtl/>
        </w:rPr>
        <w:t xml:space="preserve">.تم اختيارها عشوائياً ، وتم تدريس وحدة الهندسة التحليلية للجموعة التجريبية وفقاً لنموذج التعلم البنائي ، بينما درست الثلاث مجموعات الآخرى الضابطة بالطريقة المعتادة ( التقليدية )، لمدة ( 12 ) حصة بزمن ( 45 ) دقيقة للحصة الواحدة  لكل مجموعة، كما تم بناء اختبار تحصيلي بناءً على أبعاد المحتوى لوحدة الهندسة التحليلية : مفاهيم ، تعميمات ، وخوارزميات ، وحل مسائل، طبق قبل إجراء التجربة وبعدها على مجموعات الدراسة. </w:t>
      </w:r>
    </w:p>
    <w:p w:rsidR="00DD3BD5" w:rsidRPr="00DD3BD5" w:rsidRDefault="00DD3BD5" w:rsidP="00DD3BD5">
      <w:pPr>
        <w:rPr>
          <w:b/>
          <w:bCs/>
          <w:i/>
          <w:iCs/>
          <w:sz w:val="28"/>
          <w:szCs w:val="28"/>
          <w:rtl/>
        </w:rPr>
      </w:pPr>
      <w:r w:rsidRPr="00DD3BD5">
        <w:rPr>
          <w:rFonts w:hint="cs"/>
          <w:b/>
          <w:bCs/>
          <w:i/>
          <w:iCs/>
          <w:sz w:val="28"/>
          <w:szCs w:val="28"/>
          <w:rtl/>
        </w:rPr>
        <w:t>وتوصلت الدراسة إلى النتائج التالية:</w:t>
      </w:r>
    </w:p>
    <w:p w:rsidR="00DD3BD5" w:rsidRPr="00DD3BD5" w:rsidRDefault="00DD3BD5" w:rsidP="00EE5FC2">
      <w:pPr>
        <w:numPr>
          <w:ilvl w:val="0"/>
          <w:numId w:val="96"/>
        </w:numPr>
        <w:contextualSpacing/>
        <w:rPr>
          <w:sz w:val="28"/>
          <w:szCs w:val="28"/>
        </w:rPr>
      </w:pPr>
      <w:r w:rsidRPr="00DD3BD5">
        <w:rPr>
          <w:rFonts w:hint="cs"/>
          <w:sz w:val="28"/>
          <w:szCs w:val="28"/>
          <w:rtl/>
        </w:rPr>
        <w:t xml:space="preserve">توجد فروق ذات دلالة إحصائية عند مستوى ( </w:t>
      </w:r>
      <m:oMath>
        <m:r>
          <m:rPr>
            <m:sty m:val="p"/>
          </m:rPr>
          <w:rPr>
            <w:rFonts w:ascii="Cambria Math" w:hAnsi="Cambria Math"/>
            <w:sz w:val="28"/>
            <w:szCs w:val="28"/>
            <w:rtl/>
          </w:rPr>
          <m:t>≥</m:t>
        </m:r>
      </m:oMath>
      <w:r w:rsidRPr="00DD3BD5">
        <w:rPr>
          <w:rFonts w:eastAsiaTheme="minorEastAsia" w:hint="cs"/>
          <w:sz w:val="28"/>
          <w:szCs w:val="28"/>
          <w:rtl/>
        </w:rPr>
        <w:t xml:space="preserve"> </w:t>
      </w:r>
      <w:r w:rsidRPr="00DD3BD5">
        <w:rPr>
          <w:rFonts w:eastAsiaTheme="minorEastAsia"/>
          <w:sz w:val="28"/>
          <w:szCs w:val="28"/>
        </w:rPr>
        <w:t>0.05</w:t>
      </w:r>
      <w:r w:rsidRPr="00DD3BD5">
        <w:rPr>
          <w:rFonts w:eastAsiaTheme="minorEastAsia" w:hint="cs"/>
          <w:sz w:val="28"/>
          <w:szCs w:val="28"/>
          <w:rtl/>
        </w:rPr>
        <w:t xml:space="preserve"> ) بين متوسطي درجات طلاب المجموعة التجريبية الذين درسوا باستخدام </w:t>
      </w:r>
      <w:r w:rsidRPr="00DD3BD5">
        <w:rPr>
          <w:rFonts w:hint="cs"/>
          <w:sz w:val="28"/>
          <w:szCs w:val="28"/>
          <w:rtl/>
        </w:rPr>
        <w:t xml:space="preserve">نموذج التعلم البنائي ، وطلاب الثلاث مجموعات الضابطة الآخرى </w:t>
      </w:r>
      <w:r w:rsidRPr="00DD3BD5">
        <w:rPr>
          <w:rFonts w:eastAsiaTheme="minorEastAsia" w:hint="cs"/>
          <w:sz w:val="28"/>
          <w:szCs w:val="28"/>
          <w:rtl/>
        </w:rPr>
        <w:t xml:space="preserve">الذين درسوا بالطريقة التقليدية في الاختبار التحصيلي البعدى، عند </w:t>
      </w:r>
      <w:r w:rsidRPr="00DD3BD5">
        <w:rPr>
          <w:rFonts w:eastAsiaTheme="minorEastAsia" w:hint="cs"/>
          <w:b/>
          <w:bCs/>
          <w:i/>
          <w:iCs/>
          <w:sz w:val="28"/>
          <w:szCs w:val="28"/>
          <w:rtl/>
        </w:rPr>
        <w:t>مستوى التذكر</w:t>
      </w:r>
      <w:r w:rsidRPr="00DD3BD5">
        <w:rPr>
          <w:rFonts w:eastAsiaTheme="minorEastAsia" w:hint="cs"/>
          <w:sz w:val="28"/>
          <w:szCs w:val="28"/>
          <w:rtl/>
        </w:rPr>
        <w:t xml:space="preserve"> لصالح طلاب </w:t>
      </w:r>
      <w:r w:rsidRPr="00DD3BD5">
        <w:rPr>
          <w:rFonts w:hint="cs"/>
          <w:sz w:val="28"/>
          <w:szCs w:val="28"/>
          <w:rtl/>
        </w:rPr>
        <w:t xml:space="preserve"> </w:t>
      </w:r>
      <w:r w:rsidRPr="00DD3BD5">
        <w:rPr>
          <w:rFonts w:eastAsiaTheme="minorEastAsia" w:hint="cs"/>
          <w:sz w:val="28"/>
          <w:szCs w:val="28"/>
          <w:rtl/>
        </w:rPr>
        <w:t>المجموعة التجريبية.</w:t>
      </w:r>
    </w:p>
    <w:p w:rsidR="00DD3BD5" w:rsidRPr="00DD3BD5" w:rsidRDefault="00DD3BD5" w:rsidP="00EE5FC2">
      <w:pPr>
        <w:numPr>
          <w:ilvl w:val="0"/>
          <w:numId w:val="96"/>
        </w:numPr>
        <w:contextualSpacing/>
        <w:rPr>
          <w:sz w:val="28"/>
          <w:szCs w:val="28"/>
        </w:rPr>
      </w:pPr>
      <w:r w:rsidRPr="00DD3BD5">
        <w:rPr>
          <w:rFonts w:hint="cs"/>
          <w:sz w:val="28"/>
          <w:szCs w:val="28"/>
          <w:rtl/>
        </w:rPr>
        <w:t xml:space="preserve">توجد فروق ذات دلالة إحصائية عند مستوى ( </w:t>
      </w:r>
      <m:oMath>
        <m:r>
          <m:rPr>
            <m:sty m:val="p"/>
          </m:rPr>
          <w:rPr>
            <w:rFonts w:ascii="Cambria Math" w:hAnsi="Cambria Math"/>
            <w:sz w:val="28"/>
            <w:szCs w:val="28"/>
            <w:rtl/>
          </w:rPr>
          <m:t>≥</m:t>
        </m:r>
      </m:oMath>
      <w:r w:rsidRPr="00DD3BD5">
        <w:rPr>
          <w:rFonts w:eastAsiaTheme="minorEastAsia" w:hint="cs"/>
          <w:sz w:val="28"/>
          <w:szCs w:val="28"/>
          <w:rtl/>
        </w:rPr>
        <w:t xml:space="preserve"> </w:t>
      </w:r>
      <w:r w:rsidRPr="00DD3BD5">
        <w:rPr>
          <w:rFonts w:eastAsiaTheme="minorEastAsia"/>
          <w:sz w:val="28"/>
          <w:szCs w:val="28"/>
        </w:rPr>
        <w:t>0.05</w:t>
      </w:r>
      <w:r w:rsidRPr="00DD3BD5">
        <w:rPr>
          <w:rFonts w:eastAsiaTheme="minorEastAsia" w:hint="cs"/>
          <w:sz w:val="28"/>
          <w:szCs w:val="28"/>
          <w:rtl/>
        </w:rPr>
        <w:t xml:space="preserve"> ) بين متوسطي درجات طلاب المجموعة التجريبية الذين درسوا باستخدام </w:t>
      </w:r>
      <w:r w:rsidRPr="00DD3BD5">
        <w:rPr>
          <w:rFonts w:hint="cs"/>
          <w:sz w:val="28"/>
          <w:szCs w:val="28"/>
          <w:rtl/>
        </w:rPr>
        <w:t xml:space="preserve">نموذج التعلم البنائي ، وطلاب الثلاث مجموعات الضابطة الآخرى </w:t>
      </w:r>
      <w:r w:rsidRPr="00DD3BD5">
        <w:rPr>
          <w:rFonts w:eastAsiaTheme="minorEastAsia" w:hint="cs"/>
          <w:sz w:val="28"/>
          <w:szCs w:val="28"/>
          <w:rtl/>
        </w:rPr>
        <w:t xml:space="preserve">الذين درسوا بالطريقة التقليدية في الاختبار التحصيلي البعدى، عند </w:t>
      </w:r>
      <w:r w:rsidRPr="00DD3BD5">
        <w:rPr>
          <w:rFonts w:eastAsiaTheme="minorEastAsia" w:hint="cs"/>
          <w:b/>
          <w:bCs/>
          <w:i/>
          <w:iCs/>
          <w:sz w:val="28"/>
          <w:szCs w:val="28"/>
          <w:rtl/>
        </w:rPr>
        <w:t>مستوى الفهم</w:t>
      </w:r>
      <w:r w:rsidRPr="00DD3BD5">
        <w:rPr>
          <w:rFonts w:eastAsiaTheme="minorEastAsia" w:hint="cs"/>
          <w:sz w:val="28"/>
          <w:szCs w:val="28"/>
          <w:rtl/>
        </w:rPr>
        <w:t xml:space="preserve"> لصالح طلاب </w:t>
      </w:r>
      <w:r w:rsidRPr="00DD3BD5">
        <w:rPr>
          <w:rFonts w:hint="cs"/>
          <w:sz w:val="28"/>
          <w:szCs w:val="28"/>
          <w:rtl/>
        </w:rPr>
        <w:t xml:space="preserve"> </w:t>
      </w:r>
      <w:r w:rsidRPr="00DD3BD5">
        <w:rPr>
          <w:rFonts w:eastAsiaTheme="minorEastAsia" w:hint="cs"/>
          <w:sz w:val="28"/>
          <w:szCs w:val="28"/>
          <w:rtl/>
        </w:rPr>
        <w:t>المجموعة التجريبية.</w:t>
      </w:r>
    </w:p>
    <w:p w:rsidR="00DD3BD5" w:rsidRPr="00DD3BD5" w:rsidRDefault="00DD3BD5" w:rsidP="00EE5FC2">
      <w:pPr>
        <w:numPr>
          <w:ilvl w:val="0"/>
          <w:numId w:val="96"/>
        </w:numPr>
        <w:contextualSpacing/>
        <w:rPr>
          <w:sz w:val="28"/>
          <w:szCs w:val="28"/>
        </w:rPr>
      </w:pPr>
      <w:r w:rsidRPr="00DD3BD5">
        <w:rPr>
          <w:rFonts w:hint="cs"/>
          <w:sz w:val="28"/>
          <w:szCs w:val="28"/>
          <w:rtl/>
        </w:rPr>
        <w:t xml:space="preserve">توجد فروق ذات دلالة إحصائية عند مستوى ( </w:t>
      </w:r>
      <m:oMath>
        <m:r>
          <m:rPr>
            <m:sty m:val="p"/>
          </m:rPr>
          <w:rPr>
            <w:rFonts w:ascii="Cambria Math" w:hAnsi="Cambria Math"/>
            <w:sz w:val="28"/>
            <w:szCs w:val="28"/>
            <w:rtl/>
          </w:rPr>
          <m:t>≥</m:t>
        </m:r>
      </m:oMath>
      <w:r w:rsidRPr="00DD3BD5">
        <w:rPr>
          <w:rFonts w:eastAsiaTheme="minorEastAsia" w:hint="cs"/>
          <w:sz w:val="28"/>
          <w:szCs w:val="28"/>
          <w:rtl/>
        </w:rPr>
        <w:t xml:space="preserve"> </w:t>
      </w:r>
      <w:r w:rsidRPr="00DD3BD5">
        <w:rPr>
          <w:rFonts w:eastAsiaTheme="minorEastAsia"/>
          <w:sz w:val="28"/>
          <w:szCs w:val="28"/>
        </w:rPr>
        <w:t>0.05</w:t>
      </w:r>
      <w:r w:rsidRPr="00DD3BD5">
        <w:rPr>
          <w:rFonts w:eastAsiaTheme="minorEastAsia" w:hint="cs"/>
          <w:sz w:val="28"/>
          <w:szCs w:val="28"/>
          <w:rtl/>
        </w:rPr>
        <w:t xml:space="preserve"> ) بين متوسطي درجات طلاب المجموعة التجريبية الذين درسوا باستخدام </w:t>
      </w:r>
      <w:r w:rsidRPr="00DD3BD5">
        <w:rPr>
          <w:rFonts w:hint="cs"/>
          <w:sz w:val="28"/>
          <w:szCs w:val="28"/>
          <w:rtl/>
        </w:rPr>
        <w:t xml:space="preserve">نموذج التعلم البنائي ، وطلاب الثلاث مجموعات الضابطة الآخرى </w:t>
      </w:r>
      <w:r w:rsidRPr="00DD3BD5">
        <w:rPr>
          <w:rFonts w:eastAsiaTheme="minorEastAsia" w:hint="cs"/>
          <w:sz w:val="28"/>
          <w:szCs w:val="28"/>
          <w:rtl/>
        </w:rPr>
        <w:t xml:space="preserve">الذين درسوا بالطريقة التقليدية في الاختبار التحصيلي البعدى، عند </w:t>
      </w:r>
      <w:r w:rsidRPr="00DD3BD5">
        <w:rPr>
          <w:rFonts w:eastAsiaTheme="minorEastAsia" w:hint="cs"/>
          <w:b/>
          <w:bCs/>
          <w:i/>
          <w:iCs/>
          <w:sz w:val="28"/>
          <w:szCs w:val="28"/>
          <w:rtl/>
        </w:rPr>
        <w:t>مستوى التطبيق</w:t>
      </w:r>
      <w:r w:rsidRPr="00DD3BD5">
        <w:rPr>
          <w:rFonts w:eastAsiaTheme="minorEastAsia" w:hint="cs"/>
          <w:sz w:val="28"/>
          <w:szCs w:val="28"/>
          <w:rtl/>
        </w:rPr>
        <w:t xml:space="preserve"> لصالح طلاب </w:t>
      </w:r>
      <w:r w:rsidRPr="00DD3BD5">
        <w:rPr>
          <w:rFonts w:hint="cs"/>
          <w:sz w:val="28"/>
          <w:szCs w:val="28"/>
          <w:rtl/>
        </w:rPr>
        <w:t xml:space="preserve"> </w:t>
      </w:r>
      <w:r w:rsidRPr="00DD3BD5">
        <w:rPr>
          <w:rFonts w:eastAsiaTheme="minorEastAsia" w:hint="cs"/>
          <w:sz w:val="28"/>
          <w:szCs w:val="28"/>
          <w:rtl/>
        </w:rPr>
        <w:t>المجموعة التجريبية.</w:t>
      </w:r>
    </w:p>
    <w:p w:rsidR="00DD3BD5" w:rsidRPr="00DD3BD5" w:rsidRDefault="00DD3BD5" w:rsidP="00EE5FC2">
      <w:pPr>
        <w:numPr>
          <w:ilvl w:val="0"/>
          <w:numId w:val="96"/>
        </w:numPr>
        <w:contextualSpacing/>
        <w:rPr>
          <w:sz w:val="28"/>
          <w:szCs w:val="28"/>
        </w:rPr>
      </w:pPr>
      <w:r w:rsidRPr="00DD3BD5">
        <w:rPr>
          <w:rFonts w:hint="cs"/>
          <w:sz w:val="28"/>
          <w:szCs w:val="28"/>
          <w:rtl/>
        </w:rPr>
        <w:t xml:space="preserve">توجد فروق ذات دلالة إحصائية عند مستوى ( </w:t>
      </w:r>
      <m:oMath>
        <m:r>
          <m:rPr>
            <m:sty m:val="p"/>
          </m:rPr>
          <w:rPr>
            <w:rFonts w:ascii="Cambria Math" w:hAnsi="Cambria Math"/>
            <w:sz w:val="28"/>
            <w:szCs w:val="28"/>
            <w:rtl/>
          </w:rPr>
          <m:t>≥</m:t>
        </m:r>
      </m:oMath>
      <w:r w:rsidRPr="00DD3BD5">
        <w:rPr>
          <w:rFonts w:eastAsiaTheme="minorEastAsia" w:hint="cs"/>
          <w:sz w:val="28"/>
          <w:szCs w:val="28"/>
          <w:rtl/>
        </w:rPr>
        <w:t xml:space="preserve"> </w:t>
      </w:r>
      <w:r w:rsidRPr="00DD3BD5">
        <w:rPr>
          <w:rFonts w:eastAsiaTheme="minorEastAsia"/>
          <w:sz w:val="28"/>
          <w:szCs w:val="28"/>
        </w:rPr>
        <w:t>0.05</w:t>
      </w:r>
      <w:r w:rsidRPr="00DD3BD5">
        <w:rPr>
          <w:rFonts w:eastAsiaTheme="minorEastAsia" w:hint="cs"/>
          <w:sz w:val="28"/>
          <w:szCs w:val="28"/>
          <w:rtl/>
        </w:rPr>
        <w:t xml:space="preserve"> ) بين متوسطي درجات طلاب المجموعة التجريبية الذين درسوا باستخدام </w:t>
      </w:r>
      <w:r w:rsidRPr="00DD3BD5">
        <w:rPr>
          <w:rFonts w:hint="cs"/>
          <w:sz w:val="28"/>
          <w:szCs w:val="28"/>
          <w:rtl/>
        </w:rPr>
        <w:t xml:space="preserve">نموذج التعلم البنائي ، وطلاب الثلاث مجموعات الضابطة الآخرى </w:t>
      </w:r>
      <w:r w:rsidRPr="00DD3BD5">
        <w:rPr>
          <w:rFonts w:eastAsiaTheme="minorEastAsia" w:hint="cs"/>
          <w:sz w:val="28"/>
          <w:szCs w:val="28"/>
          <w:rtl/>
        </w:rPr>
        <w:t xml:space="preserve">الذين درسوا بالطريقة التقليدية في الاختبار التحصيلي البعدى، عند </w:t>
      </w:r>
      <w:r w:rsidRPr="00DD3BD5">
        <w:rPr>
          <w:rFonts w:eastAsiaTheme="minorEastAsia" w:hint="cs"/>
          <w:b/>
          <w:bCs/>
          <w:i/>
          <w:iCs/>
          <w:sz w:val="28"/>
          <w:szCs w:val="28"/>
          <w:rtl/>
        </w:rPr>
        <w:t>مستوى حل المشكلات</w:t>
      </w:r>
      <w:r w:rsidRPr="00DD3BD5">
        <w:rPr>
          <w:rFonts w:eastAsiaTheme="minorEastAsia" w:hint="cs"/>
          <w:sz w:val="28"/>
          <w:szCs w:val="28"/>
          <w:rtl/>
        </w:rPr>
        <w:t xml:space="preserve">  لصالح طلاب </w:t>
      </w:r>
      <w:r w:rsidRPr="00DD3BD5">
        <w:rPr>
          <w:rFonts w:hint="cs"/>
          <w:sz w:val="28"/>
          <w:szCs w:val="28"/>
          <w:rtl/>
        </w:rPr>
        <w:t xml:space="preserve"> </w:t>
      </w:r>
      <w:r w:rsidRPr="00DD3BD5">
        <w:rPr>
          <w:rFonts w:eastAsiaTheme="minorEastAsia" w:hint="cs"/>
          <w:sz w:val="28"/>
          <w:szCs w:val="28"/>
          <w:rtl/>
        </w:rPr>
        <w:t>المجموعة التجريبية.</w:t>
      </w:r>
    </w:p>
    <w:p w:rsidR="00DD3BD5" w:rsidRPr="00DD3BD5" w:rsidRDefault="00DD3BD5" w:rsidP="00DD3BD5">
      <w:pPr>
        <w:rPr>
          <w:b/>
          <w:bCs/>
          <w:i/>
          <w:iCs/>
          <w:sz w:val="28"/>
          <w:szCs w:val="28"/>
          <w:rtl/>
        </w:rPr>
      </w:pPr>
    </w:p>
    <w:p w:rsidR="00DD3BD5" w:rsidRPr="00DD3BD5" w:rsidRDefault="00DD3BD5" w:rsidP="00DD3BD5">
      <w:pPr>
        <w:rPr>
          <w:b/>
          <w:bCs/>
          <w:i/>
          <w:iCs/>
          <w:sz w:val="28"/>
          <w:szCs w:val="28"/>
          <w:rtl/>
        </w:rPr>
      </w:pPr>
    </w:p>
    <w:p w:rsidR="00DD3BD5" w:rsidRPr="00DD3BD5" w:rsidRDefault="00DD3BD5" w:rsidP="00DD3BD5">
      <w:pPr>
        <w:rPr>
          <w:b/>
          <w:bCs/>
          <w:i/>
          <w:iCs/>
          <w:sz w:val="28"/>
          <w:szCs w:val="28"/>
          <w:rtl/>
        </w:rPr>
      </w:pPr>
      <w:r w:rsidRPr="00DD3BD5">
        <w:rPr>
          <w:rFonts w:hint="cs"/>
          <w:b/>
          <w:bCs/>
          <w:i/>
          <w:iCs/>
          <w:sz w:val="28"/>
          <w:szCs w:val="28"/>
          <w:rtl/>
        </w:rPr>
        <w:t>في ضوء النتائج التي توصلت إليها الدراسة، تم صياغة التوصيات التالية:</w:t>
      </w:r>
    </w:p>
    <w:p w:rsidR="00DD3BD5" w:rsidRPr="00DD3BD5" w:rsidRDefault="00DD3BD5" w:rsidP="00EE5FC2">
      <w:pPr>
        <w:numPr>
          <w:ilvl w:val="0"/>
          <w:numId w:val="97"/>
        </w:numPr>
        <w:contextualSpacing/>
        <w:rPr>
          <w:sz w:val="28"/>
          <w:szCs w:val="28"/>
        </w:rPr>
      </w:pPr>
      <w:r w:rsidRPr="00DD3BD5">
        <w:rPr>
          <w:rFonts w:cs="Arial" w:hint="cs"/>
          <w:sz w:val="28"/>
          <w:szCs w:val="28"/>
          <w:rtl/>
        </w:rPr>
        <w:t>استخدام</w:t>
      </w:r>
      <w:r w:rsidRPr="00DD3BD5">
        <w:rPr>
          <w:rFonts w:cs="Arial"/>
          <w:sz w:val="28"/>
          <w:szCs w:val="28"/>
          <w:rtl/>
        </w:rPr>
        <w:t xml:space="preserve"> </w:t>
      </w:r>
      <w:r w:rsidRPr="00DD3BD5">
        <w:rPr>
          <w:rFonts w:cs="Arial" w:hint="cs"/>
          <w:sz w:val="28"/>
          <w:szCs w:val="28"/>
          <w:rtl/>
        </w:rPr>
        <w:t>نموذج</w:t>
      </w:r>
      <w:r w:rsidRPr="00DD3BD5">
        <w:rPr>
          <w:rFonts w:cs="Arial"/>
          <w:sz w:val="28"/>
          <w:szCs w:val="28"/>
          <w:rtl/>
        </w:rPr>
        <w:t xml:space="preserve"> </w:t>
      </w:r>
      <w:r w:rsidRPr="00DD3BD5">
        <w:rPr>
          <w:rFonts w:cs="Arial" w:hint="cs"/>
          <w:sz w:val="28"/>
          <w:szCs w:val="28"/>
          <w:rtl/>
        </w:rPr>
        <w:t>التعلم</w:t>
      </w:r>
      <w:r w:rsidRPr="00DD3BD5">
        <w:rPr>
          <w:rFonts w:cs="Arial"/>
          <w:sz w:val="28"/>
          <w:szCs w:val="28"/>
          <w:rtl/>
        </w:rPr>
        <w:t xml:space="preserve"> </w:t>
      </w:r>
      <w:r w:rsidRPr="00DD3BD5">
        <w:rPr>
          <w:rFonts w:cs="Arial" w:hint="cs"/>
          <w:sz w:val="28"/>
          <w:szCs w:val="28"/>
          <w:rtl/>
        </w:rPr>
        <w:t>البنائي</w:t>
      </w:r>
      <w:r w:rsidRPr="00DD3BD5">
        <w:rPr>
          <w:rFonts w:cs="Arial"/>
          <w:sz w:val="28"/>
          <w:szCs w:val="28"/>
          <w:rtl/>
        </w:rPr>
        <w:t xml:space="preserve"> </w:t>
      </w:r>
      <w:r w:rsidRPr="00DD3BD5">
        <w:rPr>
          <w:rFonts w:cs="Arial" w:hint="cs"/>
          <w:sz w:val="28"/>
          <w:szCs w:val="28"/>
          <w:rtl/>
        </w:rPr>
        <w:t>في</w:t>
      </w:r>
      <w:r w:rsidRPr="00DD3BD5">
        <w:rPr>
          <w:rFonts w:cs="Arial"/>
          <w:sz w:val="28"/>
          <w:szCs w:val="28"/>
          <w:rtl/>
        </w:rPr>
        <w:t xml:space="preserve"> </w:t>
      </w:r>
      <w:r w:rsidRPr="00DD3BD5">
        <w:rPr>
          <w:rFonts w:cs="Arial" w:hint="cs"/>
          <w:sz w:val="28"/>
          <w:szCs w:val="28"/>
          <w:rtl/>
        </w:rPr>
        <w:t>تدريس</w:t>
      </w:r>
      <w:r w:rsidRPr="00DD3BD5">
        <w:rPr>
          <w:rFonts w:cs="Arial"/>
          <w:sz w:val="28"/>
          <w:szCs w:val="28"/>
          <w:rtl/>
        </w:rPr>
        <w:t xml:space="preserve"> </w:t>
      </w:r>
      <w:r w:rsidRPr="00DD3BD5">
        <w:rPr>
          <w:rFonts w:cs="Arial" w:hint="cs"/>
          <w:sz w:val="28"/>
          <w:szCs w:val="28"/>
          <w:rtl/>
        </w:rPr>
        <w:t>الرياضيات لطلاب الصف الأول الثانوي، لما له من أثر إيجابي في التحصيل الدراسي والتفكير الرياضي لدى الطلاب.</w:t>
      </w:r>
    </w:p>
    <w:p w:rsidR="00DD3BD5" w:rsidRPr="00DD3BD5" w:rsidRDefault="00DD3BD5" w:rsidP="00EE5FC2">
      <w:pPr>
        <w:numPr>
          <w:ilvl w:val="0"/>
          <w:numId w:val="97"/>
        </w:numPr>
        <w:contextualSpacing/>
        <w:rPr>
          <w:sz w:val="28"/>
          <w:szCs w:val="28"/>
        </w:rPr>
      </w:pPr>
      <w:r w:rsidRPr="00DD3BD5">
        <w:rPr>
          <w:rFonts w:cs="Arial" w:hint="cs"/>
          <w:sz w:val="28"/>
          <w:szCs w:val="28"/>
          <w:rtl/>
        </w:rPr>
        <w:lastRenderedPageBreak/>
        <w:t>تدريس الطلاب المعلمين المتخصصين في الرياضيات في كليات التربية من خلال مقررات مناهج و طرق تدريس الرياضيات بالاتجاهات والمداخل والنظريات الحديثة في تعليم وتعلم الرياضيات بشكل عام، والنظرية البنائية وما يقوم عليها من استراجيات ونماذج  تدريسية بشكل.</w:t>
      </w:r>
    </w:p>
    <w:p w:rsidR="00DD3BD5" w:rsidRPr="00DD3BD5" w:rsidRDefault="00DD3BD5" w:rsidP="00EE5FC2">
      <w:pPr>
        <w:numPr>
          <w:ilvl w:val="0"/>
          <w:numId w:val="97"/>
        </w:numPr>
        <w:contextualSpacing/>
        <w:rPr>
          <w:sz w:val="28"/>
          <w:szCs w:val="28"/>
        </w:rPr>
      </w:pPr>
      <w:r w:rsidRPr="00DD3BD5">
        <w:rPr>
          <w:rFonts w:cs="Arial" w:hint="cs"/>
          <w:sz w:val="28"/>
          <w:szCs w:val="28"/>
          <w:rtl/>
        </w:rPr>
        <w:t>تدريب معلمي الرياضيات ، من خلال الدورات والندوات والورش التربوية وغيرها من أساليب على استخدام</w:t>
      </w:r>
      <w:r w:rsidRPr="00DD3BD5">
        <w:rPr>
          <w:rFonts w:cs="Arial"/>
          <w:sz w:val="28"/>
          <w:szCs w:val="28"/>
          <w:rtl/>
        </w:rPr>
        <w:t xml:space="preserve"> </w:t>
      </w:r>
      <w:r w:rsidRPr="00DD3BD5">
        <w:rPr>
          <w:rFonts w:cs="Arial" w:hint="cs"/>
          <w:sz w:val="28"/>
          <w:szCs w:val="28"/>
          <w:rtl/>
        </w:rPr>
        <w:t>نموذج</w:t>
      </w:r>
      <w:r w:rsidRPr="00DD3BD5">
        <w:rPr>
          <w:rFonts w:cs="Arial"/>
          <w:sz w:val="28"/>
          <w:szCs w:val="28"/>
          <w:rtl/>
        </w:rPr>
        <w:t xml:space="preserve"> </w:t>
      </w:r>
      <w:r w:rsidRPr="00DD3BD5">
        <w:rPr>
          <w:rFonts w:cs="Arial" w:hint="cs"/>
          <w:sz w:val="28"/>
          <w:szCs w:val="28"/>
          <w:rtl/>
        </w:rPr>
        <w:t>التعلم</w:t>
      </w:r>
      <w:r w:rsidRPr="00DD3BD5">
        <w:rPr>
          <w:rFonts w:cs="Arial"/>
          <w:sz w:val="28"/>
          <w:szCs w:val="28"/>
          <w:rtl/>
        </w:rPr>
        <w:t xml:space="preserve"> </w:t>
      </w:r>
      <w:r w:rsidRPr="00DD3BD5">
        <w:rPr>
          <w:rFonts w:cs="Arial" w:hint="cs"/>
          <w:sz w:val="28"/>
          <w:szCs w:val="28"/>
          <w:rtl/>
        </w:rPr>
        <w:t>البنائي</w:t>
      </w:r>
      <w:r w:rsidRPr="00DD3BD5">
        <w:rPr>
          <w:rFonts w:cs="Arial"/>
          <w:sz w:val="28"/>
          <w:szCs w:val="28"/>
          <w:rtl/>
        </w:rPr>
        <w:t xml:space="preserve"> </w:t>
      </w:r>
      <w:r w:rsidRPr="00DD3BD5">
        <w:rPr>
          <w:rFonts w:cs="Arial" w:hint="cs"/>
          <w:sz w:val="28"/>
          <w:szCs w:val="28"/>
          <w:rtl/>
        </w:rPr>
        <w:t>في</w:t>
      </w:r>
      <w:r w:rsidRPr="00DD3BD5">
        <w:rPr>
          <w:rFonts w:cs="Arial"/>
          <w:sz w:val="28"/>
          <w:szCs w:val="28"/>
          <w:rtl/>
        </w:rPr>
        <w:t xml:space="preserve"> </w:t>
      </w:r>
      <w:r w:rsidRPr="00DD3BD5">
        <w:rPr>
          <w:rFonts w:cs="Arial" w:hint="cs"/>
          <w:sz w:val="28"/>
          <w:szCs w:val="28"/>
          <w:rtl/>
        </w:rPr>
        <w:t>تدريس</w:t>
      </w:r>
      <w:r w:rsidRPr="00DD3BD5">
        <w:rPr>
          <w:rFonts w:cs="Arial"/>
          <w:sz w:val="28"/>
          <w:szCs w:val="28"/>
          <w:rtl/>
        </w:rPr>
        <w:t xml:space="preserve"> </w:t>
      </w:r>
      <w:r w:rsidRPr="00DD3BD5">
        <w:rPr>
          <w:rFonts w:cs="Arial" w:hint="cs"/>
          <w:sz w:val="28"/>
          <w:szCs w:val="28"/>
          <w:rtl/>
        </w:rPr>
        <w:t>الرياضيات ، أو من خلال عمل بروتكوول مع كليات التربية .</w:t>
      </w:r>
    </w:p>
    <w:p w:rsidR="00DD3BD5" w:rsidRPr="00DD3BD5" w:rsidRDefault="00DD3BD5" w:rsidP="00EE5FC2">
      <w:pPr>
        <w:numPr>
          <w:ilvl w:val="0"/>
          <w:numId w:val="97"/>
        </w:numPr>
        <w:contextualSpacing/>
        <w:rPr>
          <w:sz w:val="28"/>
          <w:szCs w:val="28"/>
        </w:rPr>
      </w:pPr>
      <w:r w:rsidRPr="00DD3BD5">
        <w:rPr>
          <w:rFonts w:cs="Arial" w:hint="cs"/>
          <w:sz w:val="28"/>
          <w:szCs w:val="28"/>
          <w:rtl/>
        </w:rPr>
        <w:t>تصميم مناهج الرياضيات في ضوء النظرية البنائية ، باستخدام</w:t>
      </w:r>
      <w:r w:rsidRPr="00DD3BD5">
        <w:rPr>
          <w:rFonts w:cs="Arial"/>
          <w:sz w:val="28"/>
          <w:szCs w:val="28"/>
          <w:rtl/>
        </w:rPr>
        <w:t xml:space="preserve"> </w:t>
      </w:r>
      <w:r w:rsidRPr="00DD3BD5">
        <w:rPr>
          <w:rFonts w:cs="Arial" w:hint="cs"/>
          <w:sz w:val="28"/>
          <w:szCs w:val="28"/>
          <w:rtl/>
        </w:rPr>
        <w:t>نموذج</w:t>
      </w:r>
      <w:r w:rsidRPr="00DD3BD5">
        <w:rPr>
          <w:rFonts w:cs="Arial"/>
          <w:sz w:val="28"/>
          <w:szCs w:val="28"/>
          <w:rtl/>
        </w:rPr>
        <w:t xml:space="preserve"> </w:t>
      </w:r>
      <w:r w:rsidRPr="00DD3BD5">
        <w:rPr>
          <w:rFonts w:cs="Arial" w:hint="cs"/>
          <w:sz w:val="28"/>
          <w:szCs w:val="28"/>
          <w:rtl/>
        </w:rPr>
        <w:t>التعلم</w:t>
      </w:r>
      <w:r w:rsidRPr="00DD3BD5">
        <w:rPr>
          <w:rFonts w:cs="Arial"/>
          <w:sz w:val="28"/>
          <w:szCs w:val="28"/>
          <w:rtl/>
        </w:rPr>
        <w:t xml:space="preserve"> </w:t>
      </w:r>
      <w:r w:rsidRPr="00DD3BD5">
        <w:rPr>
          <w:rFonts w:cs="Arial" w:hint="cs"/>
          <w:sz w:val="28"/>
          <w:szCs w:val="28"/>
          <w:rtl/>
        </w:rPr>
        <w:t>البنائي.</w:t>
      </w:r>
    </w:p>
    <w:p w:rsidR="00DD3BD5" w:rsidRPr="00DD3BD5" w:rsidRDefault="00DD3BD5" w:rsidP="00EE5FC2">
      <w:pPr>
        <w:numPr>
          <w:ilvl w:val="0"/>
          <w:numId w:val="97"/>
        </w:numPr>
        <w:contextualSpacing/>
        <w:rPr>
          <w:sz w:val="28"/>
          <w:szCs w:val="28"/>
        </w:rPr>
      </w:pPr>
      <w:r w:rsidRPr="00DD3BD5">
        <w:rPr>
          <w:rFonts w:cs="Arial" w:hint="cs"/>
          <w:sz w:val="28"/>
          <w:szCs w:val="28"/>
          <w:rtl/>
        </w:rPr>
        <w:t>تضمين كتب معلم الرياضيات في المراحل التعليمية المختلفة، دروساً مُعدّه وفق نموذج</w:t>
      </w:r>
      <w:r w:rsidRPr="00DD3BD5">
        <w:rPr>
          <w:rFonts w:cs="Arial"/>
          <w:sz w:val="28"/>
          <w:szCs w:val="28"/>
          <w:rtl/>
        </w:rPr>
        <w:t xml:space="preserve"> </w:t>
      </w:r>
      <w:r w:rsidRPr="00DD3BD5">
        <w:rPr>
          <w:rFonts w:cs="Arial" w:hint="cs"/>
          <w:sz w:val="28"/>
          <w:szCs w:val="28"/>
          <w:rtl/>
        </w:rPr>
        <w:t>التعلم</w:t>
      </w:r>
      <w:r w:rsidRPr="00DD3BD5">
        <w:rPr>
          <w:rFonts w:cs="Arial"/>
          <w:sz w:val="28"/>
          <w:szCs w:val="28"/>
          <w:rtl/>
        </w:rPr>
        <w:t xml:space="preserve"> </w:t>
      </w:r>
      <w:r w:rsidRPr="00DD3BD5">
        <w:rPr>
          <w:rFonts w:cs="Arial" w:hint="cs"/>
          <w:sz w:val="28"/>
          <w:szCs w:val="28"/>
          <w:rtl/>
        </w:rPr>
        <w:t>البنائي ، و دروساً مُعدّه وفق الاستراتيجيات ونماذج التدريس الآخرى القائمة على النظرية البنائية.</w:t>
      </w:r>
    </w:p>
    <w:p w:rsidR="00DD3BD5" w:rsidRPr="00DD3BD5" w:rsidRDefault="00DD3BD5" w:rsidP="00EE5FC2">
      <w:pPr>
        <w:numPr>
          <w:ilvl w:val="0"/>
          <w:numId w:val="97"/>
        </w:numPr>
        <w:contextualSpacing/>
        <w:rPr>
          <w:sz w:val="28"/>
          <w:szCs w:val="28"/>
        </w:rPr>
      </w:pPr>
      <w:r w:rsidRPr="00DD3BD5">
        <w:rPr>
          <w:rFonts w:cs="Arial" w:hint="cs"/>
          <w:sz w:val="28"/>
          <w:szCs w:val="28"/>
          <w:rtl/>
        </w:rPr>
        <w:t>حث معلمي الرياضيات على إعداد أنشطة تعليمية</w:t>
      </w:r>
      <w:r w:rsidRPr="00DD3BD5">
        <w:rPr>
          <w:rFonts w:cs="Arial"/>
          <w:sz w:val="28"/>
          <w:szCs w:val="28"/>
        </w:rPr>
        <w:t xml:space="preserve"> </w:t>
      </w:r>
      <w:r w:rsidRPr="00DD3BD5">
        <w:rPr>
          <w:rFonts w:cs="Arial" w:hint="cs"/>
          <w:sz w:val="28"/>
          <w:szCs w:val="28"/>
          <w:rtl/>
        </w:rPr>
        <w:t>بأنفسهم يتم من خلالها تنمية الفكرالرياضي لدى الطلاب ، أو من خلال المشاركه مع الطلاب.</w:t>
      </w:r>
    </w:p>
    <w:p w:rsidR="007B6548" w:rsidRPr="00DD3BD5" w:rsidRDefault="007B6548" w:rsidP="00F85789">
      <w:pPr>
        <w:rPr>
          <w:rFonts w:ascii="Simplified Arabic" w:hAnsi="Simplified Arabic" w:cs="Simplified Arabic"/>
          <w:sz w:val="28"/>
          <w:szCs w:val="28"/>
          <w:rtl/>
        </w:rPr>
      </w:pPr>
    </w:p>
    <w:p w:rsidR="00DD3BD5" w:rsidRPr="00DD3BD5" w:rsidRDefault="00DD3BD5" w:rsidP="00DD3BD5">
      <w:pPr>
        <w:tabs>
          <w:tab w:val="left" w:pos="2731"/>
        </w:tabs>
      </w:pPr>
    </w:p>
    <w:p w:rsidR="00DD3BD5" w:rsidRPr="00DD3BD5" w:rsidRDefault="00DD3BD5" w:rsidP="00DD3BD5">
      <w:pPr>
        <w:tabs>
          <w:tab w:val="left" w:pos="2731"/>
        </w:tabs>
        <w:jc w:val="center"/>
      </w:pPr>
      <w:r w:rsidRPr="00DD3BD5">
        <w:rPr>
          <w:rFonts w:ascii="Algerian" w:hAnsi="Algerian"/>
          <w:b/>
          <w:bCs/>
          <w:sz w:val="36"/>
          <w:szCs w:val="36"/>
        </w:rPr>
        <w:t>Abstract</w:t>
      </w:r>
    </w:p>
    <w:p w:rsidR="00DD3BD5" w:rsidRPr="00DD3BD5" w:rsidRDefault="00DD3BD5" w:rsidP="00DD3BD5">
      <w:pPr>
        <w:bidi w:val="0"/>
        <w:rPr>
          <w:sz w:val="28"/>
          <w:szCs w:val="28"/>
        </w:rPr>
      </w:pPr>
      <w:r w:rsidRPr="00DD3BD5">
        <w:rPr>
          <w:sz w:val="28"/>
          <w:szCs w:val="28"/>
        </w:rPr>
        <w:t>The title:</w:t>
      </w:r>
    </w:p>
    <w:p w:rsidR="005E7036" w:rsidRPr="005E7036" w:rsidRDefault="005E7036" w:rsidP="005E7036">
      <w:pPr>
        <w:bidi w:val="0"/>
        <w:jc w:val="center"/>
        <w:rPr>
          <w:b/>
          <w:bCs/>
          <w:sz w:val="28"/>
          <w:szCs w:val="28"/>
        </w:rPr>
      </w:pPr>
      <w:r w:rsidRPr="005E7036">
        <w:rPr>
          <w:b/>
          <w:bCs/>
          <w:sz w:val="28"/>
          <w:szCs w:val="28"/>
        </w:rPr>
        <w:t>Using</w:t>
      </w:r>
      <w:r w:rsidRPr="005E7036">
        <w:rPr>
          <w:rFonts w:hint="cs"/>
          <w:b/>
          <w:bCs/>
          <w:sz w:val="28"/>
          <w:szCs w:val="28"/>
          <w:rtl/>
        </w:rPr>
        <w:t xml:space="preserve"> </w:t>
      </w:r>
      <w:r w:rsidRPr="005E7036">
        <w:rPr>
          <w:b/>
          <w:bCs/>
          <w:sz w:val="28"/>
          <w:szCs w:val="28"/>
        </w:rPr>
        <w:t>the Constructivist Learning Model in the Development of Mathematical Thinking</w:t>
      </w:r>
    </w:p>
    <w:p w:rsidR="00DD3BD5" w:rsidRPr="00DD3BD5" w:rsidRDefault="00DD3BD5" w:rsidP="00DD3BD5">
      <w:pPr>
        <w:bidi w:val="0"/>
        <w:rPr>
          <w:rFonts w:ascii="Arial Narrow" w:hAnsi="Arial Narrow"/>
          <w:sz w:val="28"/>
          <w:szCs w:val="28"/>
        </w:rPr>
      </w:pPr>
      <w:r w:rsidRPr="00DD3BD5">
        <w:rPr>
          <w:rFonts w:ascii="Arial Narrow" w:hAnsi="Arial Narrow"/>
          <w:sz w:val="28"/>
          <w:szCs w:val="28"/>
        </w:rPr>
        <w:t xml:space="preserve">       This study aims to acknowledge the effect of using constructivist learning model in the teaching of mathematics and the development of mathematical thinking among </w:t>
      </w:r>
      <w:r w:rsidRPr="00DD3BD5">
        <w:rPr>
          <w:sz w:val="28"/>
          <w:szCs w:val="28"/>
        </w:rPr>
        <w:t xml:space="preserve">general secondary </w:t>
      </w:r>
      <w:r w:rsidRPr="00DD3BD5">
        <w:rPr>
          <w:rFonts w:ascii="Arial Narrow" w:hAnsi="Arial Narrow"/>
          <w:sz w:val="28"/>
          <w:szCs w:val="28"/>
        </w:rPr>
        <w:t xml:space="preserve">students, through developing memorizing, understanding, applying and problem solving levels via teaching a unit of analytic geometry for the first secondary stage students in the second book ministry in mathematics, second term (2015-2016) for achieving this, the study seeks to answer the following questions:-  </w:t>
      </w:r>
    </w:p>
    <w:p w:rsidR="00DD3BD5" w:rsidRPr="00DD3BD5" w:rsidRDefault="00DD3BD5" w:rsidP="00EE5FC2">
      <w:pPr>
        <w:numPr>
          <w:ilvl w:val="0"/>
          <w:numId w:val="98"/>
        </w:numPr>
        <w:bidi w:val="0"/>
        <w:contextualSpacing/>
        <w:rPr>
          <w:rFonts w:ascii="Arial Narrow" w:hAnsi="Arial Narrow"/>
          <w:sz w:val="28"/>
          <w:szCs w:val="28"/>
        </w:rPr>
      </w:pPr>
      <w:r w:rsidRPr="00DD3BD5">
        <w:rPr>
          <w:rFonts w:ascii="Arial Narrow" w:hAnsi="Arial Narrow"/>
          <w:sz w:val="28"/>
          <w:szCs w:val="28"/>
        </w:rPr>
        <w:t xml:space="preserve">What is the effect of applying the constructivist learning model in developing the memory level for </w:t>
      </w:r>
      <w:r w:rsidRPr="00DD3BD5">
        <w:rPr>
          <w:sz w:val="28"/>
          <w:szCs w:val="28"/>
        </w:rPr>
        <w:t xml:space="preserve">general secondary </w:t>
      </w:r>
      <w:r w:rsidRPr="00DD3BD5">
        <w:rPr>
          <w:rFonts w:ascii="Arial Narrow" w:hAnsi="Arial Narrow"/>
          <w:sz w:val="28"/>
          <w:szCs w:val="28"/>
        </w:rPr>
        <w:t>students?</w:t>
      </w:r>
    </w:p>
    <w:p w:rsidR="00DD3BD5" w:rsidRPr="00DD3BD5" w:rsidRDefault="00DD3BD5" w:rsidP="00EE5FC2">
      <w:pPr>
        <w:numPr>
          <w:ilvl w:val="0"/>
          <w:numId w:val="98"/>
        </w:numPr>
        <w:bidi w:val="0"/>
        <w:contextualSpacing/>
        <w:rPr>
          <w:rFonts w:ascii="Arial Narrow" w:hAnsi="Arial Narrow"/>
          <w:sz w:val="28"/>
          <w:szCs w:val="28"/>
        </w:rPr>
      </w:pPr>
      <w:r w:rsidRPr="00DD3BD5">
        <w:rPr>
          <w:rFonts w:ascii="Arial Narrow" w:hAnsi="Arial Narrow"/>
          <w:sz w:val="28"/>
          <w:szCs w:val="28"/>
        </w:rPr>
        <w:t>What is the effect of applying the constructivist learning model in developing the understanding level for general secondary students?</w:t>
      </w:r>
    </w:p>
    <w:p w:rsidR="00DD3BD5" w:rsidRPr="00DD3BD5" w:rsidRDefault="00DD3BD5" w:rsidP="00EE5FC2">
      <w:pPr>
        <w:numPr>
          <w:ilvl w:val="0"/>
          <w:numId w:val="98"/>
        </w:numPr>
        <w:bidi w:val="0"/>
        <w:contextualSpacing/>
        <w:rPr>
          <w:rFonts w:ascii="Arial Narrow" w:hAnsi="Arial Narrow"/>
          <w:sz w:val="28"/>
          <w:szCs w:val="28"/>
        </w:rPr>
      </w:pPr>
      <w:r w:rsidRPr="00DD3BD5">
        <w:rPr>
          <w:rFonts w:ascii="Arial Narrow" w:hAnsi="Arial Narrow"/>
          <w:sz w:val="28"/>
          <w:szCs w:val="28"/>
        </w:rPr>
        <w:t>What is the effect of applying the constructivist learning model in developing the application level for general secondary students?</w:t>
      </w:r>
    </w:p>
    <w:p w:rsidR="00DD3BD5" w:rsidRPr="00DD3BD5" w:rsidRDefault="00DD3BD5" w:rsidP="00EE5FC2">
      <w:pPr>
        <w:numPr>
          <w:ilvl w:val="0"/>
          <w:numId w:val="98"/>
        </w:numPr>
        <w:bidi w:val="0"/>
        <w:contextualSpacing/>
        <w:rPr>
          <w:rFonts w:ascii="Arial Narrow" w:hAnsi="Arial Narrow"/>
          <w:sz w:val="28"/>
          <w:szCs w:val="28"/>
        </w:rPr>
      </w:pPr>
      <w:r w:rsidRPr="00DD3BD5">
        <w:rPr>
          <w:rFonts w:ascii="Arial Narrow" w:hAnsi="Arial Narrow"/>
          <w:sz w:val="28"/>
          <w:szCs w:val="28"/>
        </w:rPr>
        <w:lastRenderedPageBreak/>
        <w:t>What is the effect of applying the constructivist learning model in developing the problem solving level for general secondary students?</w:t>
      </w:r>
    </w:p>
    <w:p w:rsidR="00DD3BD5" w:rsidRPr="00DD3BD5" w:rsidRDefault="00DD3BD5" w:rsidP="00DD3BD5">
      <w:pPr>
        <w:bidi w:val="0"/>
        <w:ind w:left="720"/>
        <w:contextualSpacing/>
        <w:rPr>
          <w:rFonts w:ascii="Arial Narrow" w:hAnsi="Arial Narrow"/>
          <w:sz w:val="28"/>
          <w:szCs w:val="28"/>
        </w:rPr>
      </w:pPr>
    </w:p>
    <w:p w:rsidR="00DD3BD5" w:rsidRPr="00DD3BD5" w:rsidRDefault="00DD3BD5" w:rsidP="00DD3BD5">
      <w:pPr>
        <w:bidi w:val="0"/>
        <w:ind w:left="720"/>
        <w:contextualSpacing/>
        <w:rPr>
          <w:rFonts w:ascii="Arial Narrow" w:hAnsi="Arial Narrow"/>
          <w:sz w:val="28"/>
          <w:szCs w:val="28"/>
        </w:rPr>
      </w:pPr>
      <w:r w:rsidRPr="00DD3BD5">
        <w:rPr>
          <w:rFonts w:ascii="Arial Narrow" w:hAnsi="Arial Narrow"/>
          <w:sz w:val="28"/>
          <w:szCs w:val="28"/>
        </w:rPr>
        <w:t>To answer these questions, the searcher pats the following assumptions:</w:t>
      </w:r>
    </w:p>
    <w:p w:rsidR="00DD3BD5" w:rsidRPr="00DD3BD5" w:rsidRDefault="00DD3BD5" w:rsidP="00EE5FC2">
      <w:pPr>
        <w:numPr>
          <w:ilvl w:val="0"/>
          <w:numId w:val="99"/>
        </w:numPr>
        <w:bidi w:val="0"/>
        <w:contextualSpacing/>
        <w:rPr>
          <w:rFonts w:ascii="Arial Narrow" w:hAnsi="Arial Narrow"/>
          <w:sz w:val="28"/>
          <w:szCs w:val="28"/>
        </w:rPr>
      </w:pPr>
      <w:r w:rsidRPr="00DD3BD5">
        <w:rPr>
          <w:rFonts w:ascii="Arial Narrow" w:hAnsi="Arial Narrow"/>
          <w:sz w:val="28"/>
          <w:szCs w:val="28"/>
        </w:rPr>
        <w:t>There were no statistically significant differences between the average scores of the experimental group and the three control groups in the post-test for memory level after adjusting it for pre-test.</w:t>
      </w:r>
    </w:p>
    <w:p w:rsidR="00DD3BD5" w:rsidRPr="00DD3BD5" w:rsidRDefault="00DD3BD5" w:rsidP="00EE5FC2">
      <w:pPr>
        <w:numPr>
          <w:ilvl w:val="0"/>
          <w:numId w:val="99"/>
        </w:numPr>
        <w:bidi w:val="0"/>
        <w:contextualSpacing/>
        <w:rPr>
          <w:rFonts w:ascii="Arial Narrow" w:hAnsi="Arial Narrow"/>
          <w:sz w:val="28"/>
          <w:szCs w:val="28"/>
        </w:rPr>
      </w:pPr>
      <w:r w:rsidRPr="00DD3BD5">
        <w:rPr>
          <w:rFonts w:ascii="Arial Narrow" w:hAnsi="Arial Narrow"/>
          <w:sz w:val="28"/>
          <w:szCs w:val="28"/>
        </w:rPr>
        <w:t xml:space="preserve"> There were no statistically significant differences between the average scores of the experimental group and the three control groups in the post-test for understanding level after adjusting it for pre-test.</w:t>
      </w:r>
    </w:p>
    <w:p w:rsidR="00DD3BD5" w:rsidRPr="00DD3BD5" w:rsidRDefault="00DD3BD5" w:rsidP="00EE5FC2">
      <w:pPr>
        <w:numPr>
          <w:ilvl w:val="0"/>
          <w:numId w:val="99"/>
        </w:numPr>
        <w:bidi w:val="0"/>
        <w:contextualSpacing/>
        <w:rPr>
          <w:rFonts w:ascii="Arial Narrow" w:hAnsi="Arial Narrow"/>
          <w:sz w:val="28"/>
          <w:szCs w:val="28"/>
        </w:rPr>
      </w:pPr>
      <w:r w:rsidRPr="00DD3BD5">
        <w:rPr>
          <w:rFonts w:ascii="Arial Narrow" w:hAnsi="Arial Narrow"/>
          <w:sz w:val="28"/>
          <w:szCs w:val="28"/>
        </w:rPr>
        <w:t>There were no statistically significant differences between the average scores of the experimental group and the three controgroups in the post-test for application level after adjusting it for pre-test.</w:t>
      </w:r>
    </w:p>
    <w:p w:rsidR="00DD3BD5" w:rsidRPr="00DD3BD5" w:rsidRDefault="00DD3BD5" w:rsidP="00EE5FC2">
      <w:pPr>
        <w:numPr>
          <w:ilvl w:val="0"/>
          <w:numId w:val="99"/>
        </w:numPr>
        <w:bidi w:val="0"/>
        <w:contextualSpacing/>
        <w:rPr>
          <w:rFonts w:ascii="Arial Narrow" w:hAnsi="Arial Narrow"/>
          <w:sz w:val="28"/>
          <w:szCs w:val="28"/>
        </w:rPr>
      </w:pPr>
      <w:r w:rsidRPr="00DD3BD5">
        <w:rPr>
          <w:rFonts w:ascii="Arial Narrow" w:hAnsi="Arial Narrow"/>
          <w:sz w:val="28"/>
          <w:szCs w:val="28"/>
        </w:rPr>
        <w:t>There were no statistically significant differences between the average scores of the experimental group and the three control groups in the post-test for problems solving level after adjusting it for pre-test.</w:t>
      </w:r>
    </w:p>
    <w:p w:rsidR="00DD3BD5" w:rsidRPr="00DD3BD5" w:rsidRDefault="00DD3BD5" w:rsidP="00DD3BD5">
      <w:pPr>
        <w:bidi w:val="0"/>
        <w:rPr>
          <w:rFonts w:ascii="Arial Narrow" w:hAnsi="Arial Narrow"/>
          <w:sz w:val="28"/>
          <w:szCs w:val="28"/>
        </w:rPr>
      </w:pPr>
      <w:r w:rsidRPr="00DD3BD5">
        <w:rPr>
          <w:rFonts w:ascii="Arial Narrow" w:hAnsi="Arial Narrow"/>
          <w:sz w:val="28"/>
          <w:szCs w:val="28"/>
        </w:rPr>
        <w:t>The researcher has used the experimental curriculum, the study community was the first secondary students in experimental language school in ( Cairo, Giza, Khalubya ) governorates. The study sample consisted of (141) students as the following: 2 classes of first secondary in Mostakbal El shorouk Governmental language school, in El- shorouk educational administrational zone, Cairo, and a class of experimental group of (36) students, and the other of the control group of (36) students, another class ( 1</w:t>
      </w:r>
      <w:r w:rsidRPr="00DD3BD5">
        <w:rPr>
          <w:rFonts w:ascii="Arial Narrow" w:hAnsi="Arial Narrow"/>
          <w:sz w:val="28"/>
          <w:szCs w:val="28"/>
          <w:vertAlign w:val="superscript"/>
        </w:rPr>
        <w:t>st</w:t>
      </w:r>
      <w:r w:rsidRPr="00DD3BD5">
        <w:rPr>
          <w:rFonts w:ascii="Arial Narrow" w:hAnsi="Arial Narrow"/>
          <w:sz w:val="28"/>
          <w:szCs w:val="28"/>
        </w:rPr>
        <w:t xml:space="preserve"> secondary ) in El-Orman Governmental secondary language school, in El-Doki educational administrational zone, Giza, ( second control group ) of (33) students, a class(1</w:t>
      </w:r>
      <w:r w:rsidRPr="00DD3BD5">
        <w:rPr>
          <w:rFonts w:ascii="Arial Narrow" w:hAnsi="Arial Narrow"/>
          <w:sz w:val="28"/>
          <w:szCs w:val="28"/>
          <w:vertAlign w:val="superscript"/>
        </w:rPr>
        <w:t>st</w:t>
      </w:r>
      <w:r w:rsidRPr="00DD3BD5">
        <w:rPr>
          <w:rFonts w:ascii="Arial Narrow" w:hAnsi="Arial Narrow"/>
          <w:sz w:val="28"/>
          <w:szCs w:val="28"/>
        </w:rPr>
        <w:t>secondary) in Omr Ibn Elkhatab Governmental language school ( third control group ) of ( 36 ) students, randomly chosen, unit of analytic geometry has been taught to the experimental group according to the constructivist learning model, whereas the other three control groups has studied in the</w:t>
      </w:r>
      <w:r w:rsidRPr="00DD3BD5">
        <w:rPr>
          <w:sz w:val="28"/>
          <w:szCs w:val="28"/>
        </w:rPr>
        <w:t xml:space="preserve"> </w:t>
      </w:r>
      <w:r w:rsidRPr="00DD3BD5">
        <w:rPr>
          <w:rFonts w:ascii="Arial Narrow" w:hAnsi="Arial Narrow"/>
          <w:sz w:val="28"/>
          <w:szCs w:val="28"/>
        </w:rPr>
        <w:t xml:space="preserve">usual (traditional) method, for ( 12 ) periods, for 45 minutes per period, for each group. as the test of our achievement has been built On the content dimensions of the analytical geometry unit: concepts, generalizations, algorithms, and problem solving, applied before and after the experiment </w:t>
      </w:r>
      <w:r w:rsidRPr="00DD3BD5">
        <w:rPr>
          <w:sz w:val="28"/>
          <w:szCs w:val="28"/>
        </w:rPr>
        <w:t>on the study groups.</w:t>
      </w:r>
    </w:p>
    <w:p w:rsidR="00DD3BD5" w:rsidRPr="00DD3BD5" w:rsidRDefault="00DD3BD5" w:rsidP="00DD3BD5">
      <w:pPr>
        <w:bidi w:val="0"/>
        <w:rPr>
          <w:sz w:val="28"/>
          <w:szCs w:val="28"/>
        </w:rPr>
      </w:pPr>
      <w:r w:rsidRPr="00DD3BD5">
        <w:rPr>
          <w:b/>
          <w:bCs/>
          <w:i/>
          <w:iCs/>
          <w:sz w:val="28"/>
          <w:szCs w:val="28"/>
        </w:rPr>
        <w:lastRenderedPageBreak/>
        <w:t>The study found the following results:</w:t>
      </w:r>
    </w:p>
    <w:p w:rsidR="00DD3BD5" w:rsidRPr="00DD3BD5" w:rsidRDefault="00DD3BD5" w:rsidP="00EE5FC2">
      <w:pPr>
        <w:numPr>
          <w:ilvl w:val="0"/>
          <w:numId w:val="100"/>
        </w:numPr>
        <w:bidi w:val="0"/>
        <w:contextualSpacing/>
        <w:rPr>
          <w:rFonts w:ascii="Arial Narrow" w:hAnsi="Arial Narrow"/>
          <w:sz w:val="28"/>
          <w:szCs w:val="28"/>
        </w:rPr>
      </w:pPr>
      <w:r w:rsidRPr="00DD3BD5">
        <w:rPr>
          <w:rFonts w:ascii="Arial Narrow" w:hAnsi="Arial Narrow"/>
          <w:sz w:val="28"/>
          <w:szCs w:val="28"/>
        </w:rPr>
        <w:t>There were statistically significant differences at</w:t>
      </w:r>
      <w:r w:rsidR="006B72BC">
        <w:rPr>
          <w:rFonts w:ascii="Arial Narrow" w:hAnsi="Arial Narrow"/>
          <w:sz w:val="28"/>
          <w:szCs w:val="28"/>
        </w:rPr>
        <w:t xml:space="preserve"> (</w:t>
      </w:r>
      <m:oMath>
        <m:r>
          <w:rPr>
            <w:rFonts w:ascii="Cambria Math" w:eastAsiaTheme="minorEastAsia" w:hAnsi="Cambria Math"/>
            <w:sz w:val="28"/>
            <w:szCs w:val="28"/>
          </w:rPr>
          <m:t>≤</m:t>
        </m:r>
        <m:r>
          <w:rPr>
            <w:rFonts w:ascii="Cambria Math" w:hAnsi="Cambria Math"/>
            <w:sz w:val="28"/>
            <w:szCs w:val="28"/>
          </w:rPr>
          <m:t>0.05)</m:t>
        </m:r>
      </m:oMath>
      <w:r w:rsidRPr="00DD3BD5">
        <w:rPr>
          <w:rFonts w:ascii="Arial Narrow" w:eastAsiaTheme="minorEastAsia" w:hAnsi="Arial Narrow"/>
          <w:sz w:val="28"/>
          <w:szCs w:val="28"/>
        </w:rPr>
        <w:t xml:space="preserve"> level between the average scores of the experimental group who studied using the constructivist learning model and the students of the three other control groups who studied using the traditional method in the post-achievement test at the memory level for the experimental group.</w:t>
      </w:r>
    </w:p>
    <w:p w:rsidR="00DD3BD5" w:rsidRPr="00DD3BD5" w:rsidRDefault="00DD3BD5" w:rsidP="00EE5FC2">
      <w:pPr>
        <w:numPr>
          <w:ilvl w:val="0"/>
          <w:numId w:val="100"/>
        </w:numPr>
        <w:bidi w:val="0"/>
        <w:contextualSpacing/>
        <w:rPr>
          <w:rFonts w:ascii="Arial Narrow" w:hAnsi="Arial Narrow"/>
          <w:sz w:val="28"/>
          <w:szCs w:val="28"/>
        </w:rPr>
      </w:pPr>
      <w:r w:rsidRPr="00DD3BD5">
        <w:rPr>
          <w:rFonts w:ascii="Arial Narrow" w:hAnsi="Arial Narrow"/>
          <w:sz w:val="28"/>
          <w:szCs w:val="28"/>
        </w:rPr>
        <w:t xml:space="preserve">There were statistically significant differences at </w:t>
      </w:r>
      <w:r w:rsidR="006B72BC" w:rsidRPr="00DD3BD5">
        <w:rPr>
          <w:rFonts w:ascii="Arial Narrow" w:hAnsi="Arial Narrow"/>
          <w:sz w:val="28"/>
          <w:szCs w:val="28"/>
        </w:rPr>
        <w:t>(≤0.05)</w:t>
      </w:r>
      <w:r w:rsidRPr="00DD3BD5">
        <w:rPr>
          <w:rFonts w:ascii="Arial Narrow" w:hAnsi="Arial Narrow"/>
          <w:sz w:val="28"/>
          <w:szCs w:val="28"/>
        </w:rPr>
        <w:t xml:space="preserve"> level between the average scores of the experimental group who studied using the constructivist learning model and the students of the three other control groups who studied using the traditional method in the post-achievement test at the understanding level for the experimental group.</w:t>
      </w:r>
    </w:p>
    <w:p w:rsidR="00DD3BD5" w:rsidRPr="00DD3BD5" w:rsidRDefault="00DD3BD5" w:rsidP="00EE5FC2">
      <w:pPr>
        <w:numPr>
          <w:ilvl w:val="0"/>
          <w:numId w:val="100"/>
        </w:numPr>
        <w:bidi w:val="0"/>
        <w:contextualSpacing/>
        <w:rPr>
          <w:rFonts w:ascii="Arial Narrow" w:hAnsi="Arial Narrow"/>
          <w:sz w:val="28"/>
          <w:szCs w:val="28"/>
        </w:rPr>
      </w:pPr>
      <w:r w:rsidRPr="00DD3BD5">
        <w:rPr>
          <w:rFonts w:ascii="Arial Narrow" w:hAnsi="Arial Narrow"/>
          <w:sz w:val="28"/>
          <w:szCs w:val="28"/>
        </w:rPr>
        <w:t xml:space="preserve">There were statistically significant differences at </w:t>
      </w:r>
      <w:r w:rsidR="006B72BC" w:rsidRPr="00DD3BD5">
        <w:rPr>
          <w:rFonts w:ascii="Arial Narrow" w:hAnsi="Arial Narrow"/>
          <w:sz w:val="28"/>
          <w:szCs w:val="28"/>
        </w:rPr>
        <w:t>(≤0.05)</w:t>
      </w:r>
      <w:r w:rsidRPr="00DD3BD5">
        <w:rPr>
          <w:rFonts w:ascii="Arial Narrow" w:hAnsi="Arial Narrow"/>
          <w:sz w:val="28"/>
          <w:szCs w:val="28"/>
        </w:rPr>
        <w:t xml:space="preserve"> level between the average scores of the experimental group who studied using the constructivist learning model and the students of the three other control groups who studied using the traditional method in the post-achievement test at the application level for the experimental group.</w:t>
      </w:r>
    </w:p>
    <w:p w:rsidR="00DD3BD5" w:rsidRPr="00DD3BD5" w:rsidRDefault="00DD3BD5" w:rsidP="00EE5FC2">
      <w:pPr>
        <w:numPr>
          <w:ilvl w:val="0"/>
          <w:numId w:val="100"/>
        </w:numPr>
        <w:bidi w:val="0"/>
        <w:contextualSpacing/>
        <w:rPr>
          <w:rFonts w:ascii="Arial Narrow" w:hAnsi="Arial Narrow"/>
          <w:sz w:val="28"/>
          <w:szCs w:val="28"/>
        </w:rPr>
      </w:pPr>
      <w:r w:rsidRPr="00DD3BD5">
        <w:rPr>
          <w:rFonts w:ascii="Arial Narrow" w:hAnsi="Arial Narrow"/>
          <w:sz w:val="28"/>
          <w:szCs w:val="28"/>
        </w:rPr>
        <w:t xml:space="preserve">There were statistically significant differences at </w:t>
      </w:r>
      <w:r w:rsidR="006B72BC" w:rsidRPr="00DD3BD5">
        <w:rPr>
          <w:rFonts w:ascii="Arial Narrow" w:hAnsi="Arial Narrow"/>
          <w:sz w:val="28"/>
          <w:szCs w:val="28"/>
        </w:rPr>
        <w:t>(≤0.05)</w:t>
      </w:r>
      <w:r w:rsidRPr="00DD3BD5">
        <w:rPr>
          <w:rFonts w:ascii="Arial Narrow" w:hAnsi="Arial Narrow"/>
          <w:sz w:val="28"/>
          <w:szCs w:val="28"/>
        </w:rPr>
        <w:t xml:space="preserve"> level between the average scores of the experimental group who studied using the constructivist learning model and the students of the three other control groups who studied using the traditional method in the post-achievement test at the problem solving level for the experimental group.</w:t>
      </w:r>
    </w:p>
    <w:p w:rsidR="00DD3BD5" w:rsidRPr="00DD3BD5" w:rsidRDefault="00DD3BD5" w:rsidP="00DD3BD5">
      <w:pPr>
        <w:bidi w:val="0"/>
        <w:ind w:left="720"/>
        <w:contextualSpacing/>
        <w:rPr>
          <w:rFonts w:ascii="Arial Narrow" w:hAnsi="Arial Narrow"/>
          <w:sz w:val="28"/>
          <w:szCs w:val="28"/>
        </w:rPr>
      </w:pPr>
    </w:p>
    <w:p w:rsidR="00DD3BD5" w:rsidRPr="00DD3BD5" w:rsidRDefault="00DD3BD5" w:rsidP="00EE5FC2">
      <w:pPr>
        <w:numPr>
          <w:ilvl w:val="0"/>
          <w:numId w:val="101"/>
        </w:numPr>
        <w:bidi w:val="0"/>
        <w:contextualSpacing/>
        <w:rPr>
          <w:rFonts w:ascii="Arial Narrow" w:hAnsi="Arial Narrow"/>
          <w:b/>
          <w:bCs/>
          <w:i/>
          <w:iCs/>
          <w:sz w:val="28"/>
          <w:szCs w:val="28"/>
        </w:rPr>
      </w:pPr>
      <w:r w:rsidRPr="00DD3BD5">
        <w:rPr>
          <w:rFonts w:ascii="Arial Narrow" w:hAnsi="Arial Narrow"/>
          <w:b/>
          <w:bCs/>
          <w:i/>
          <w:iCs/>
          <w:sz w:val="28"/>
          <w:szCs w:val="28"/>
        </w:rPr>
        <w:t>In the  light of the results of the study, the following recommendations were formulated:</w:t>
      </w:r>
    </w:p>
    <w:p w:rsidR="00DD3BD5" w:rsidRPr="00DD3BD5" w:rsidRDefault="00DD3BD5" w:rsidP="00EE5FC2">
      <w:pPr>
        <w:numPr>
          <w:ilvl w:val="0"/>
          <w:numId w:val="102"/>
        </w:numPr>
        <w:bidi w:val="0"/>
        <w:contextualSpacing/>
        <w:rPr>
          <w:rFonts w:ascii="Arial Narrow" w:hAnsi="Arial Narrow"/>
          <w:sz w:val="28"/>
          <w:szCs w:val="28"/>
        </w:rPr>
      </w:pPr>
      <w:r w:rsidRPr="00DD3BD5">
        <w:rPr>
          <w:rFonts w:ascii="Arial Narrow" w:hAnsi="Arial Narrow"/>
          <w:sz w:val="28"/>
          <w:szCs w:val="28"/>
        </w:rPr>
        <w:t>Using the constructivist learning model in the teaching of mathematics for students in the first grade of secondary, because of its positive effect on the achievement of the academic and mathematical thinking of students.</w:t>
      </w:r>
    </w:p>
    <w:p w:rsidR="00DD3BD5" w:rsidRPr="00DD3BD5" w:rsidRDefault="00DD3BD5" w:rsidP="00EE5FC2">
      <w:pPr>
        <w:numPr>
          <w:ilvl w:val="0"/>
          <w:numId w:val="102"/>
        </w:numPr>
        <w:bidi w:val="0"/>
        <w:contextualSpacing/>
        <w:rPr>
          <w:rFonts w:ascii="Arial Narrow" w:hAnsi="Arial Narrow"/>
          <w:sz w:val="28"/>
          <w:szCs w:val="28"/>
        </w:rPr>
      </w:pPr>
      <w:r w:rsidRPr="00DD3BD5">
        <w:rPr>
          <w:rFonts w:ascii="Arial Narrow" w:hAnsi="Arial Narrow"/>
          <w:sz w:val="28"/>
          <w:szCs w:val="28"/>
        </w:rPr>
        <w:t>Teaching students specialized teachers in mathematics in the faculties of education through the curriculum and methods of teaching mathematics trends and approaches and modern theories in the teaching and learning of mathematics in general, and the theory of structural and the basis of the strategies and models of teaching.</w:t>
      </w:r>
    </w:p>
    <w:p w:rsidR="00DD3BD5" w:rsidRPr="00DD3BD5" w:rsidRDefault="00DD3BD5" w:rsidP="00EE5FC2">
      <w:pPr>
        <w:numPr>
          <w:ilvl w:val="0"/>
          <w:numId w:val="102"/>
        </w:numPr>
        <w:bidi w:val="0"/>
        <w:contextualSpacing/>
        <w:rPr>
          <w:rFonts w:ascii="Arial Narrow" w:hAnsi="Arial Narrow"/>
          <w:sz w:val="28"/>
          <w:szCs w:val="28"/>
        </w:rPr>
      </w:pPr>
      <w:r w:rsidRPr="00DD3BD5">
        <w:rPr>
          <w:rFonts w:ascii="Arial Narrow" w:hAnsi="Arial Narrow"/>
          <w:sz w:val="28"/>
          <w:szCs w:val="28"/>
        </w:rPr>
        <w:t xml:space="preserve">Training of mathematics teachers, through courses, seminars, educational workshops and other methods to use constructivist </w:t>
      </w:r>
      <w:r w:rsidRPr="00DD3BD5">
        <w:rPr>
          <w:rFonts w:ascii="Arial Narrow" w:hAnsi="Arial Narrow"/>
          <w:sz w:val="28"/>
          <w:szCs w:val="28"/>
        </w:rPr>
        <w:lastRenderedPageBreak/>
        <w:t>learning model in the teaching of mathematics, or through the work of a protocol with colleges of education.</w:t>
      </w:r>
    </w:p>
    <w:p w:rsidR="00DD3BD5" w:rsidRPr="00DD3BD5" w:rsidRDefault="00DD3BD5" w:rsidP="00EE5FC2">
      <w:pPr>
        <w:numPr>
          <w:ilvl w:val="0"/>
          <w:numId w:val="102"/>
        </w:numPr>
        <w:bidi w:val="0"/>
        <w:contextualSpacing/>
        <w:rPr>
          <w:rFonts w:ascii="Arial Narrow" w:hAnsi="Arial Narrow"/>
          <w:sz w:val="28"/>
          <w:szCs w:val="28"/>
        </w:rPr>
      </w:pPr>
      <w:r w:rsidRPr="00DD3BD5">
        <w:rPr>
          <w:rFonts w:ascii="Arial Narrow" w:hAnsi="Arial Narrow"/>
          <w:sz w:val="28"/>
          <w:szCs w:val="28"/>
        </w:rPr>
        <w:t>Design of mathematics curricula in the light of constructivism theory, using constructivist learning model.</w:t>
      </w:r>
    </w:p>
    <w:p w:rsidR="00DD3BD5" w:rsidRPr="00DD3BD5" w:rsidRDefault="00DD3BD5" w:rsidP="00EE5FC2">
      <w:pPr>
        <w:numPr>
          <w:ilvl w:val="0"/>
          <w:numId w:val="102"/>
        </w:numPr>
        <w:bidi w:val="0"/>
        <w:contextualSpacing/>
        <w:rPr>
          <w:rFonts w:ascii="Arial Narrow" w:hAnsi="Arial Narrow"/>
          <w:sz w:val="28"/>
          <w:szCs w:val="28"/>
        </w:rPr>
      </w:pPr>
      <w:r w:rsidRPr="00DD3BD5">
        <w:rPr>
          <w:rFonts w:ascii="Arial Narrow" w:hAnsi="Arial Narrow"/>
          <w:sz w:val="28"/>
          <w:szCs w:val="28"/>
        </w:rPr>
        <w:t>Include mathematics teacher books in the different educational stages, lessons prepared according to the model of constructivist learning, and lessons prepared according to the strategies and other models of constructivism theory.</w:t>
      </w:r>
    </w:p>
    <w:p w:rsidR="00431C1F" w:rsidRDefault="00431C1F" w:rsidP="00431C1F">
      <w:pPr>
        <w:bidi w:val="0"/>
        <w:rPr>
          <w:rFonts w:ascii="Simplified Arabic" w:hAnsi="Simplified Arabic" w:cs="Simplified Arabic"/>
          <w:sz w:val="28"/>
          <w:szCs w:val="28"/>
        </w:rPr>
      </w:pPr>
    </w:p>
    <w:p w:rsidR="00431C1F" w:rsidRDefault="00431C1F" w:rsidP="00EE5FC2">
      <w:pPr>
        <w:pStyle w:val="ListParagraph"/>
        <w:numPr>
          <w:ilvl w:val="0"/>
          <w:numId w:val="102"/>
        </w:numPr>
        <w:bidi w:val="0"/>
        <w:rPr>
          <w:rFonts w:ascii="Arial Narrow" w:hAnsi="Arial Narrow"/>
          <w:sz w:val="28"/>
          <w:szCs w:val="28"/>
        </w:rPr>
      </w:pPr>
      <w:r w:rsidRPr="00431C1F">
        <w:rPr>
          <w:rFonts w:ascii="Arial Narrow" w:hAnsi="Arial Narrow"/>
          <w:sz w:val="28"/>
          <w:szCs w:val="28"/>
        </w:rPr>
        <w:t>Encourage teachers of mathematics to prepare educational activities through which the students' mathematical thinking can be developed by themselves or through participation with students.</w:t>
      </w:r>
    </w:p>
    <w:p w:rsidR="00431C1F" w:rsidRPr="00431C1F" w:rsidRDefault="00431C1F" w:rsidP="00431C1F">
      <w:pPr>
        <w:pStyle w:val="ListParagraph"/>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431C1F" w:rsidRDefault="00431C1F" w:rsidP="00431C1F">
      <w:pPr>
        <w:pStyle w:val="ListParagraph"/>
        <w:bidi w:val="0"/>
        <w:ind w:left="1440"/>
        <w:rPr>
          <w:rFonts w:ascii="Arial Narrow" w:hAnsi="Arial Narrow"/>
          <w:sz w:val="28"/>
          <w:szCs w:val="28"/>
        </w:rPr>
      </w:pPr>
    </w:p>
    <w:p w:rsidR="006B72BC" w:rsidRDefault="006B72BC" w:rsidP="00431C1F">
      <w:pPr>
        <w:bidi w:val="0"/>
        <w:jc w:val="both"/>
        <w:rPr>
          <w:rFonts w:ascii="Simplified Arabic" w:hAnsi="Simplified Arabic" w:cs="Simplified Arabic"/>
          <w:sz w:val="28"/>
          <w:szCs w:val="28"/>
          <w:rtl/>
        </w:rPr>
      </w:pPr>
    </w:p>
    <w:p w:rsidR="001B13F4" w:rsidRDefault="001B13F4" w:rsidP="001B13F4">
      <w:pPr>
        <w:bidi w:val="0"/>
        <w:jc w:val="both"/>
        <w:rPr>
          <w:rFonts w:ascii="Simplified Arabic" w:hAnsi="Simplified Arabic" w:cs="Simplified Arabic"/>
          <w:sz w:val="28"/>
          <w:szCs w:val="28"/>
        </w:rPr>
      </w:pPr>
    </w:p>
    <w:p w:rsidR="00431C1F" w:rsidRDefault="00431C1F" w:rsidP="006B72BC">
      <w:pPr>
        <w:spacing w:after="0" w:line="240" w:lineRule="auto"/>
        <w:ind w:left="56"/>
        <w:jc w:val="center"/>
        <w:rPr>
          <w:rFonts w:cs="Arial"/>
          <w:b/>
          <w:bCs/>
          <w:i/>
          <w:iCs/>
          <w:sz w:val="32"/>
          <w:szCs w:val="32"/>
          <w:u w:val="single"/>
        </w:rPr>
      </w:pPr>
    </w:p>
    <w:p w:rsidR="005E6426" w:rsidRPr="00BB371C" w:rsidRDefault="006B72BC" w:rsidP="006B72BC">
      <w:pPr>
        <w:spacing w:after="0" w:line="240" w:lineRule="auto"/>
        <w:ind w:left="56"/>
        <w:jc w:val="center"/>
        <w:rPr>
          <w:rFonts w:ascii="Simplified Arabic" w:hAnsi="Simplified Arabic" w:cs="Simplified Arabic"/>
          <w:sz w:val="36"/>
          <w:szCs w:val="36"/>
          <w:u w:val="single"/>
          <w:rtl/>
        </w:rPr>
      </w:pPr>
      <w:r w:rsidRPr="00BB371C">
        <w:rPr>
          <w:rFonts w:cs="Arial" w:hint="cs"/>
          <w:b/>
          <w:bCs/>
          <w:i/>
          <w:iCs/>
          <w:sz w:val="36"/>
          <w:szCs w:val="36"/>
          <w:u w:val="single"/>
          <w:rtl/>
        </w:rPr>
        <w:t>المراجع</w:t>
      </w:r>
    </w:p>
    <w:p w:rsidR="006B72BC" w:rsidRDefault="006B72BC" w:rsidP="006B72BC">
      <w:pPr>
        <w:spacing w:after="0" w:line="240" w:lineRule="auto"/>
        <w:ind w:left="56"/>
        <w:rPr>
          <w:rFonts w:cs="Arial"/>
          <w:b/>
          <w:bCs/>
          <w:i/>
          <w:iCs/>
          <w:sz w:val="32"/>
          <w:szCs w:val="32"/>
          <w:u w:val="single"/>
          <w:rtl/>
        </w:rPr>
      </w:pPr>
      <w:r w:rsidRPr="006B72BC">
        <w:rPr>
          <w:rFonts w:cs="Arial" w:hint="cs"/>
          <w:b/>
          <w:bCs/>
          <w:i/>
          <w:iCs/>
          <w:sz w:val="32"/>
          <w:szCs w:val="32"/>
          <w:u w:val="single"/>
          <w:rtl/>
        </w:rPr>
        <w:t>أولاً:  المراجع العربية</w:t>
      </w:r>
    </w:p>
    <w:p w:rsidR="0081780C" w:rsidRPr="00F6033D" w:rsidRDefault="0081780C" w:rsidP="0081780C">
      <w:pPr>
        <w:pStyle w:val="ListParagraph"/>
        <w:numPr>
          <w:ilvl w:val="0"/>
          <w:numId w:val="137"/>
        </w:numPr>
        <w:autoSpaceDE w:val="0"/>
        <w:autoSpaceDN w:val="0"/>
        <w:adjustRightInd w:val="0"/>
        <w:spacing w:after="0" w:line="240" w:lineRule="auto"/>
        <w:rPr>
          <w:rFonts w:ascii="SimplifiedArabic" w:cs="SimplifiedArabic"/>
          <w:sz w:val="28"/>
          <w:szCs w:val="28"/>
        </w:rPr>
      </w:pPr>
      <w:r w:rsidRPr="00F6033D">
        <w:rPr>
          <w:rFonts w:cs="Arial" w:hint="cs"/>
          <w:b/>
          <w:bCs/>
          <w:sz w:val="28"/>
          <w:szCs w:val="28"/>
          <w:rtl/>
        </w:rPr>
        <w:t>البغدادى</w:t>
      </w:r>
      <w:r w:rsidRPr="00F6033D">
        <w:rPr>
          <w:rFonts w:cs="Arial"/>
          <w:b/>
          <w:bCs/>
          <w:sz w:val="28"/>
          <w:szCs w:val="28"/>
          <w:rtl/>
        </w:rPr>
        <w:t xml:space="preserve"> </w:t>
      </w:r>
      <w:r w:rsidRPr="00F6033D">
        <w:rPr>
          <w:rFonts w:cs="Arial" w:hint="cs"/>
          <w:b/>
          <w:bCs/>
          <w:sz w:val="28"/>
          <w:szCs w:val="28"/>
          <w:rtl/>
        </w:rPr>
        <w:t>،</w:t>
      </w:r>
      <w:r w:rsidRPr="00F6033D">
        <w:rPr>
          <w:rFonts w:cs="Arial"/>
          <w:b/>
          <w:bCs/>
          <w:sz w:val="28"/>
          <w:szCs w:val="28"/>
          <w:rtl/>
        </w:rPr>
        <w:t xml:space="preserve"> </w:t>
      </w:r>
      <w:r w:rsidRPr="00F6033D">
        <w:rPr>
          <w:rFonts w:cs="Arial" w:hint="cs"/>
          <w:b/>
          <w:bCs/>
          <w:sz w:val="28"/>
          <w:szCs w:val="28"/>
          <w:rtl/>
        </w:rPr>
        <w:t>محمد</w:t>
      </w:r>
      <w:r w:rsidRPr="00F6033D">
        <w:rPr>
          <w:rFonts w:cs="Arial"/>
          <w:b/>
          <w:bCs/>
          <w:sz w:val="28"/>
          <w:szCs w:val="28"/>
          <w:rtl/>
        </w:rPr>
        <w:t xml:space="preserve"> </w:t>
      </w:r>
      <w:r w:rsidRPr="00F6033D">
        <w:rPr>
          <w:rFonts w:cs="Arial" w:hint="cs"/>
          <w:b/>
          <w:bCs/>
          <w:sz w:val="28"/>
          <w:szCs w:val="28"/>
          <w:rtl/>
        </w:rPr>
        <w:t>رضا</w:t>
      </w:r>
      <w:r w:rsidRPr="00F6033D">
        <w:rPr>
          <w:rFonts w:cs="Arial"/>
          <w:b/>
          <w:bCs/>
          <w:sz w:val="28"/>
          <w:szCs w:val="28"/>
          <w:rtl/>
        </w:rPr>
        <w:t xml:space="preserve"> ( 2005</w:t>
      </w:r>
      <w:r w:rsidRPr="00F6033D">
        <w:rPr>
          <w:rFonts w:cs="Arial" w:hint="cs"/>
          <w:b/>
          <w:bCs/>
          <w:sz w:val="28"/>
          <w:szCs w:val="28"/>
          <w:rtl/>
        </w:rPr>
        <w:t>م</w:t>
      </w:r>
      <w:r w:rsidRPr="00F6033D">
        <w:rPr>
          <w:rFonts w:cs="Arial"/>
          <w:b/>
          <w:bCs/>
          <w:sz w:val="28"/>
          <w:szCs w:val="28"/>
          <w:rtl/>
        </w:rPr>
        <w:t xml:space="preserve"> )</w:t>
      </w:r>
      <w:r w:rsidRPr="00F6033D">
        <w:rPr>
          <w:rFonts w:cs="Arial" w:hint="cs"/>
          <w:b/>
          <w:bCs/>
          <w:sz w:val="28"/>
          <w:szCs w:val="28"/>
          <w:rtl/>
        </w:rPr>
        <w:t>:</w:t>
      </w:r>
      <w:r w:rsidRPr="00F6033D">
        <w:rPr>
          <w:rFonts w:cs="Arial" w:hint="cs"/>
          <w:sz w:val="28"/>
          <w:szCs w:val="28"/>
          <w:rtl/>
        </w:rPr>
        <w:t xml:space="preserve"> </w:t>
      </w:r>
      <w:r w:rsidRPr="00F6033D">
        <w:rPr>
          <w:rFonts w:ascii="SimplifiedArabic" w:cs="SimplifiedArabic" w:hint="cs"/>
          <w:sz w:val="28"/>
          <w:szCs w:val="28"/>
          <w:rtl/>
        </w:rPr>
        <w:t>التطوير</w:t>
      </w:r>
      <w:r w:rsidRPr="00F6033D">
        <w:rPr>
          <w:rFonts w:ascii="SimplifiedArabic" w:cs="SimplifiedArabic"/>
          <w:sz w:val="28"/>
          <w:szCs w:val="28"/>
        </w:rPr>
        <w:t xml:space="preserve"> </w:t>
      </w:r>
      <w:r w:rsidRPr="00F6033D">
        <w:rPr>
          <w:rFonts w:ascii="SimplifiedArabic" w:cs="SimplifiedArabic" w:hint="cs"/>
          <w:sz w:val="28"/>
          <w:szCs w:val="28"/>
          <w:rtl/>
        </w:rPr>
        <w:t>المعاصر</w:t>
      </w:r>
      <w:r w:rsidRPr="00F6033D">
        <w:rPr>
          <w:rFonts w:ascii="SimplifiedArabic" w:cs="SimplifiedArabic"/>
          <w:sz w:val="28"/>
          <w:szCs w:val="28"/>
        </w:rPr>
        <w:t xml:space="preserve"> </w:t>
      </w:r>
      <w:r w:rsidRPr="00F6033D">
        <w:rPr>
          <w:rFonts w:ascii="SimplifiedArabic" w:cs="SimplifiedArabic" w:hint="cs"/>
          <w:sz w:val="28"/>
          <w:szCs w:val="28"/>
          <w:rtl/>
        </w:rPr>
        <w:t>للمناهج ( المعمول</w:t>
      </w:r>
      <w:r w:rsidRPr="00F6033D">
        <w:rPr>
          <w:rFonts w:ascii="SimplifiedArabic" w:cs="SimplifiedArabic"/>
          <w:sz w:val="28"/>
          <w:szCs w:val="28"/>
        </w:rPr>
        <w:t xml:space="preserve"> </w:t>
      </w:r>
      <w:r w:rsidRPr="00F6033D">
        <w:rPr>
          <w:rFonts w:ascii="SimplifiedArabic" w:cs="SimplifiedArabic" w:hint="cs"/>
          <w:sz w:val="28"/>
          <w:szCs w:val="28"/>
          <w:rtl/>
        </w:rPr>
        <w:t>والمأمول ) ،</w:t>
      </w:r>
    </w:p>
    <w:p w:rsidR="0081780C" w:rsidRDefault="007959F8" w:rsidP="007959F8">
      <w:pPr>
        <w:rPr>
          <w:rFonts w:ascii="SimplifiedArabic" w:cs="SimplifiedArabic"/>
          <w:sz w:val="28"/>
          <w:szCs w:val="28"/>
          <w:rtl/>
        </w:rPr>
      </w:pPr>
      <w:r>
        <w:rPr>
          <w:rFonts w:ascii="SimplifiedArabic" w:cs="SimplifiedArabic" w:hint="cs"/>
          <w:sz w:val="28"/>
          <w:szCs w:val="28"/>
          <w:rtl/>
        </w:rPr>
        <w:t xml:space="preserve">         </w:t>
      </w:r>
      <w:r w:rsidR="0081780C" w:rsidRPr="008E1EAE">
        <w:rPr>
          <w:rFonts w:ascii="SimplifiedArabic" w:cs="SimplifiedArabic" w:hint="cs"/>
          <w:sz w:val="28"/>
          <w:szCs w:val="28"/>
          <w:rtl/>
        </w:rPr>
        <w:t>الفيوم،</w:t>
      </w:r>
      <w:r w:rsidR="0081780C" w:rsidRPr="008E1EAE">
        <w:rPr>
          <w:rFonts w:ascii="SimplifiedArabic" w:cs="SimplifiedArabic"/>
          <w:sz w:val="28"/>
          <w:szCs w:val="28"/>
        </w:rPr>
        <w:t xml:space="preserve"> </w:t>
      </w:r>
      <w:r w:rsidR="0081780C" w:rsidRPr="008E1EAE">
        <w:rPr>
          <w:rFonts w:ascii="SimplifiedArabic" w:cs="SimplifiedArabic" w:hint="cs"/>
          <w:sz w:val="28"/>
          <w:szCs w:val="28"/>
          <w:rtl/>
        </w:rPr>
        <w:t>زرقاء</w:t>
      </w:r>
      <w:r w:rsidR="0081780C" w:rsidRPr="008E1EAE">
        <w:rPr>
          <w:rFonts w:ascii="SimplifiedArabic" w:cs="SimplifiedArabic"/>
          <w:sz w:val="28"/>
          <w:szCs w:val="28"/>
        </w:rPr>
        <w:t xml:space="preserve"> </w:t>
      </w:r>
      <w:r w:rsidR="0081780C" w:rsidRPr="008E1EAE">
        <w:rPr>
          <w:rFonts w:ascii="SimplifiedArabic" w:cs="SimplifiedArabic" w:hint="cs"/>
          <w:sz w:val="28"/>
          <w:szCs w:val="28"/>
          <w:rtl/>
        </w:rPr>
        <w:t>اليمامة</w:t>
      </w:r>
      <w:r w:rsidR="0081780C" w:rsidRPr="008E1EAE">
        <w:rPr>
          <w:rFonts w:ascii="SimplifiedArabic" w:cs="SimplifiedArabic"/>
          <w:sz w:val="28"/>
          <w:szCs w:val="28"/>
        </w:rPr>
        <w:t xml:space="preserve"> </w:t>
      </w:r>
      <w:r w:rsidR="0081780C" w:rsidRPr="008E1EAE">
        <w:rPr>
          <w:rFonts w:ascii="SimplifiedArabic" w:cs="SimplifiedArabic" w:hint="cs"/>
          <w:sz w:val="28"/>
          <w:szCs w:val="28"/>
          <w:rtl/>
        </w:rPr>
        <w:t>للنشر</w:t>
      </w:r>
      <w:r w:rsidR="0081780C" w:rsidRPr="008E1EAE">
        <w:rPr>
          <w:rFonts w:ascii="SimplifiedArabic" w:cs="SimplifiedArabic"/>
          <w:sz w:val="28"/>
          <w:szCs w:val="28"/>
        </w:rPr>
        <w:t xml:space="preserve"> </w:t>
      </w:r>
      <w:r w:rsidR="0081780C" w:rsidRPr="008E1EAE">
        <w:rPr>
          <w:rFonts w:ascii="SimplifiedArabic" w:cs="SimplifiedArabic" w:hint="cs"/>
          <w:sz w:val="28"/>
          <w:szCs w:val="28"/>
          <w:rtl/>
        </w:rPr>
        <w:t>والتوزيع</w:t>
      </w:r>
      <w:r w:rsidR="0081780C" w:rsidRPr="008E1EAE">
        <w:rPr>
          <w:rFonts w:ascii="SimplifiedArabic" w:cs="SimplifiedArabic"/>
          <w:sz w:val="28"/>
          <w:szCs w:val="28"/>
        </w:rPr>
        <w:t>.</w:t>
      </w:r>
    </w:p>
    <w:p w:rsidR="0081780C" w:rsidRPr="00BB01BB" w:rsidRDefault="0081780C" w:rsidP="0081780C">
      <w:pPr>
        <w:pStyle w:val="ListParagraph"/>
        <w:numPr>
          <w:ilvl w:val="0"/>
          <w:numId w:val="137"/>
        </w:numPr>
        <w:jc w:val="both"/>
        <w:rPr>
          <w:rFonts w:ascii="SimplifiedArabic" w:cs="SimplifiedArabic"/>
          <w:sz w:val="28"/>
          <w:szCs w:val="28"/>
        </w:rPr>
      </w:pPr>
      <w:r w:rsidRPr="00F6033D">
        <w:rPr>
          <w:rFonts w:ascii="SimplifiedArabic" w:cs="SimplifiedArabic" w:hint="cs"/>
          <w:b/>
          <w:bCs/>
          <w:sz w:val="28"/>
          <w:szCs w:val="28"/>
          <w:rtl/>
        </w:rPr>
        <w:t>البنا</w:t>
      </w:r>
      <w:r w:rsidRPr="00F6033D">
        <w:rPr>
          <w:rFonts w:ascii="SimplifiedArabic" w:cs="SimplifiedArabic"/>
          <w:b/>
          <w:bCs/>
          <w:sz w:val="28"/>
          <w:szCs w:val="28"/>
          <w:rtl/>
        </w:rPr>
        <w:t xml:space="preserve"> </w:t>
      </w:r>
      <w:r w:rsidRPr="00F6033D">
        <w:rPr>
          <w:rFonts w:ascii="SimplifiedArabic" w:cs="SimplifiedArabic" w:hint="cs"/>
          <w:b/>
          <w:bCs/>
          <w:sz w:val="28"/>
          <w:szCs w:val="28"/>
          <w:rtl/>
        </w:rPr>
        <w:t>،</w:t>
      </w:r>
      <w:r w:rsidRPr="00F6033D">
        <w:rPr>
          <w:rFonts w:ascii="SimplifiedArabic" w:cs="SimplifiedArabic"/>
          <w:b/>
          <w:bCs/>
          <w:sz w:val="28"/>
          <w:szCs w:val="28"/>
          <w:rtl/>
        </w:rPr>
        <w:t xml:space="preserve"> </w:t>
      </w:r>
      <w:r w:rsidRPr="00F6033D">
        <w:rPr>
          <w:rFonts w:ascii="SimplifiedArabic" w:cs="SimplifiedArabic" w:hint="cs"/>
          <w:b/>
          <w:bCs/>
          <w:sz w:val="28"/>
          <w:szCs w:val="28"/>
          <w:rtl/>
        </w:rPr>
        <w:t>جبر</w:t>
      </w:r>
      <w:r w:rsidRPr="00F6033D">
        <w:rPr>
          <w:rFonts w:ascii="SimplifiedArabic" w:cs="SimplifiedArabic"/>
          <w:b/>
          <w:bCs/>
          <w:sz w:val="28"/>
          <w:szCs w:val="28"/>
          <w:rtl/>
        </w:rPr>
        <w:t xml:space="preserve"> ( 2012</w:t>
      </w:r>
      <w:r w:rsidRPr="00F6033D">
        <w:rPr>
          <w:rFonts w:ascii="SimplifiedArabic" w:cs="SimplifiedArabic" w:hint="cs"/>
          <w:b/>
          <w:bCs/>
          <w:sz w:val="28"/>
          <w:szCs w:val="28"/>
          <w:rtl/>
        </w:rPr>
        <w:t>م</w:t>
      </w:r>
      <w:r w:rsidRPr="00F6033D">
        <w:rPr>
          <w:rFonts w:ascii="SimplifiedArabic" w:cs="SimplifiedArabic"/>
          <w:b/>
          <w:bCs/>
          <w:sz w:val="28"/>
          <w:szCs w:val="28"/>
          <w:rtl/>
        </w:rPr>
        <w:t xml:space="preserve"> )</w:t>
      </w:r>
      <w:r w:rsidRPr="00F6033D">
        <w:rPr>
          <w:rFonts w:ascii="SimplifiedArabic" w:cs="SimplifiedArabic" w:hint="cs"/>
          <w:b/>
          <w:bCs/>
          <w:sz w:val="28"/>
          <w:szCs w:val="28"/>
          <w:rtl/>
        </w:rPr>
        <w:t>:</w:t>
      </w:r>
      <w:r>
        <w:rPr>
          <w:rFonts w:ascii="SimplifiedArabic" w:cs="SimplifiedArabic" w:hint="cs"/>
          <w:sz w:val="28"/>
          <w:szCs w:val="28"/>
          <w:rtl/>
        </w:rPr>
        <w:t xml:space="preserve"> </w:t>
      </w:r>
      <w:r w:rsidRPr="00BB371C">
        <w:rPr>
          <w:rFonts w:hint="cs"/>
          <w:sz w:val="28"/>
          <w:szCs w:val="28"/>
          <w:rtl/>
          <w:lang w:bidi="ar-EG"/>
        </w:rPr>
        <w:t xml:space="preserve">" دكتوراة فلسفة مناهج وتدريس الرياضيات </w:t>
      </w:r>
      <w:r w:rsidRPr="00BB371C">
        <w:rPr>
          <w:sz w:val="28"/>
          <w:szCs w:val="28"/>
          <w:rtl/>
          <w:lang w:bidi="ar-EG"/>
        </w:rPr>
        <w:t>–</w:t>
      </w:r>
      <w:r w:rsidRPr="00BB371C">
        <w:rPr>
          <w:rFonts w:hint="cs"/>
          <w:sz w:val="28"/>
          <w:szCs w:val="28"/>
          <w:rtl/>
          <w:lang w:bidi="ar-EG"/>
        </w:rPr>
        <w:t xml:space="preserve"> عمان </w:t>
      </w:r>
      <w:r w:rsidRPr="00BB371C">
        <w:rPr>
          <w:sz w:val="28"/>
          <w:szCs w:val="28"/>
          <w:rtl/>
          <w:lang w:bidi="ar-EG"/>
        </w:rPr>
        <w:t>–</w:t>
      </w:r>
      <w:r w:rsidRPr="00BB371C">
        <w:rPr>
          <w:rFonts w:hint="cs"/>
          <w:sz w:val="28"/>
          <w:szCs w:val="28"/>
          <w:rtl/>
          <w:lang w:bidi="ar-EG"/>
        </w:rPr>
        <w:t xml:space="preserve"> الأردن </w:t>
      </w:r>
      <w:r w:rsidRPr="00BB371C">
        <w:rPr>
          <w:sz w:val="28"/>
          <w:szCs w:val="28"/>
          <w:rtl/>
          <w:lang w:bidi="ar-EG"/>
        </w:rPr>
        <w:t>–</w:t>
      </w:r>
      <w:r w:rsidRPr="00BB371C">
        <w:rPr>
          <w:rFonts w:hint="cs"/>
          <w:sz w:val="28"/>
          <w:szCs w:val="28"/>
          <w:rtl/>
          <w:lang w:bidi="ar-EG"/>
        </w:rPr>
        <w:t xml:space="preserve"> مجلة الإبتسامة </w:t>
      </w:r>
      <w:r w:rsidRPr="00BB371C">
        <w:rPr>
          <w:sz w:val="28"/>
          <w:szCs w:val="28"/>
          <w:rtl/>
          <w:lang w:bidi="ar-EG"/>
        </w:rPr>
        <w:t>–</w:t>
      </w:r>
      <w:r w:rsidRPr="00BB371C">
        <w:rPr>
          <w:rFonts w:hint="cs"/>
          <w:sz w:val="28"/>
          <w:szCs w:val="28"/>
          <w:rtl/>
          <w:lang w:bidi="ar-EG"/>
        </w:rPr>
        <w:t xml:space="preserve"> الاردن </w:t>
      </w:r>
      <w:r w:rsidRPr="00BB371C">
        <w:rPr>
          <w:sz w:val="28"/>
          <w:szCs w:val="28"/>
          <w:rtl/>
          <w:lang w:bidi="ar-EG"/>
        </w:rPr>
        <w:t>–</w:t>
      </w:r>
      <w:r w:rsidRPr="00BB371C">
        <w:rPr>
          <w:rFonts w:hint="cs"/>
          <w:sz w:val="28"/>
          <w:szCs w:val="28"/>
          <w:rtl/>
          <w:lang w:bidi="ar-EG"/>
        </w:rPr>
        <w:t xml:space="preserve"> مايو (2012). " أثر </w:t>
      </w:r>
      <w:r>
        <w:rPr>
          <w:rFonts w:hint="cs"/>
          <w:sz w:val="28"/>
          <w:szCs w:val="28"/>
          <w:rtl/>
        </w:rPr>
        <w:t>استخدام</w:t>
      </w:r>
      <w:r w:rsidRPr="00BB371C">
        <w:rPr>
          <w:rFonts w:hint="cs"/>
          <w:sz w:val="28"/>
          <w:szCs w:val="28"/>
          <w:rtl/>
          <w:lang w:bidi="ar-EG"/>
        </w:rPr>
        <w:t xml:space="preserve"> دورة التعلم المعدلة </w:t>
      </w:r>
      <w:r w:rsidRPr="00BB371C">
        <w:rPr>
          <w:rFonts w:ascii="Simplified Arabic" w:hAnsi="Simplified Arabic" w:cs="Simplified Arabic" w:hint="cs"/>
          <w:sz w:val="28"/>
          <w:szCs w:val="28"/>
          <w:rtl/>
          <w:lang w:bidi="ar-EG"/>
        </w:rPr>
        <w:t>(</w:t>
      </w:r>
      <w:r w:rsidRPr="00BB371C">
        <w:rPr>
          <w:rFonts w:ascii="Simplified Arabic" w:hAnsi="Simplified Arabic" w:cs="Simplified Arabic"/>
          <w:sz w:val="28"/>
          <w:szCs w:val="28"/>
          <w:lang w:bidi="ar-EG"/>
        </w:rPr>
        <w:t>7E's</w:t>
      </w:r>
      <w:r w:rsidRPr="00BB371C">
        <w:rPr>
          <w:rFonts w:ascii="Simplified Arabic" w:hAnsi="Simplified Arabic" w:cs="Simplified Arabic" w:hint="cs"/>
          <w:sz w:val="28"/>
          <w:szCs w:val="28"/>
          <w:rtl/>
          <w:lang w:bidi="ar-EG"/>
        </w:rPr>
        <w:t xml:space="preserve">) </w:t>
      </w:r>
      <w:r w:rsidRPr="00BB371C">
        <w:rPr>
          <w:rFonts w:hint="cs"/>
          <w:sz w:val="28"/>
          <w:szCs w:val="28"/>
          <w:rtl/>
          <w:lang w:bidi="ar-EG"/>
        </w:rPr>
        <w:t>فى تعليم الرياضيات فى الأردن ".</w:t>
      </w:r>
    </w:p>
    <w:p w:rsidR="0081780C" w:rsidRPr="00F6033D" w:rsidRDefault="0081780C" w:rsidP="0081780C">
      <w:pPr>
        <w:pStyle w:val="ListParagraph"/>
        <w:jc w:val="both"/>
        <w:rPr>
          <w:rFonts w:ascii="SimplifiedArabic" w:cs="SimplifiedArabic"/>
          <w:sz w:val="28"/>
          <w:szCs w:val="28"/>
        </w:rPr>
      </w:pPr>
    </w:p>
    <w:p w:rsidR="007959F8" w:rsidRPr="007959F8" w:rsidRDefault="0081780C" w:rsidP="007959F8">
      <w:pPr>
        <w:pStyle w:val="ListParagraph"/>
        <w:numPr>
          <w:ilvl w:val="0"/>
          <w:numId w:val="137"/>
        </w:numPr>
        <w:rPr>
          <w:rFonts w:ascii="SimplifiedArabic" w:cs="SimplifiedArabic"/>
          <w:b/>
          <w:bCs/>
          <w:sz w:val="28"/>
          <w:szCs w:val="28"/>
        </w:rPr>
      </w:pPr>
      <w:r w:rsidRPr="00F6033D">
        <w:rPr>
          <w:rFonts w:ascii="SimplifiedArabic" w:cs="SimplifiedArabic" w:hint="cs"/>
          <w:b/>
          <w:bCs/>
          <w:sz w:val="28"/>
          <w:szCs w:val="28"/>
          <w:rtl/>
        </w:rPr>
        <w:t>البنا</w:t>
      </w:r>
      <w:r w:rsidRPr="00F6033D">
        <w:rPr>
          <w:rFonts w:ascii="SimplifiedArabic" w:cs="SimplifiedArabic"/>
          <w:b/>
          <w:bCs/>
          <w:sz w:val="28"/>
          <w:szCs w:val="28"/>
          <w:rtl/>
        </w:rPr>
        <w:t xml:space="preserve"> </w:t>
      </w:r>
      <w:r w:rsidRPr="00F6033D">
        <w:rPr>
          <w:rFonts w:ascii="SimplifiedArabic" w:cs="SimplifiedArabic" w:hint="cs"/>
          <w:b/>
          <w:bCs/>
          <w:sz w:val="28"/>
          <w:szCs w:val="28"/>
          <w:rtl/>
        </w:rPr>
        <w:t>،</w:t>
      </w:r>
      <w:r w:rsidRPr="00F6033D">
        <w:rPr>
          <w:rFonts w:ascii="SimplifiedArabic" w:cs="SimplifiedArabic"/>
          <w:b/>
          <w:bCs/>
          <w:sz w:val="28"/>
          <w:szCs w:val="28"/>
          <w:rtl/>
        </w:rPr>
        <w:t xml:space="preserve"> </w:t>
      </w:r>
      <w:r w:rsidRPr="00F6033D">
        <w:rPr>
          <w:rFonts w:ascii="SimplifiedArabic" w:cs="SimplifiedArabic" w:hint="cs"/>
          <w:b/>
          <w:bCs/>
          <w:sz w:val="28"/>
          <w:szCs w:val="28"/>
          <w:rtl/>
        </w:rPr>
        <w:t>حمدي</w:t>
      </w:r>
      <w:r w:rsidRPr="00F6033D">
        <w:rPr>
          <w:rFonts w:ascii="SimplifiedArabic" w:cs="SimplifiedArabic"/>
          <w:b/>
          <w:bCs/>
          <w:sz w:val="28"/>
          <w:szCs w:val="28"/>
          <w:rtl/>
        </w:rPr>
        <w:t xml:space="preserve"> </w:t>
      </w:r>
      <w:r w:rsidRPr="00F6033D">
        <w:rPr>
          <w:rFonts w:ascii="SimplifiedArabic" w:cs="SimplifiedArabic" w:hint="cs"/>
          <w:b/>
          <w:bCs/>
          <w:sz w:val="28"/>
          <w:szCs w:val="28"/>
          <w:rtl/>
        </w:rPr>
        <w:t>عبد</w:t>
      </w:r>
      <w:r w:rsidRPr="00F6033D">
        <w:rPr>
          <w:rFonts w:ascii="SimplifiedArabic" w:cs="SimplifiedArabic"/>
          <w:b/>
          <w:bCs/>
          <w:sz w:val="28"/>
          <w:szCs w:val="28"/>
          <w:rtl/>
        </w:rPr>
        <w:t xml:space="preserve"> </w:t>
      </w:r>
      <w:r w:rsidRPr="00F6033D">
        <w:rPr>
          <w:rFonts w:ascii="SimplifiedArabic" w:cs="SimplifiedArabic" w:hint="cs"/>
          <w:b/>
          <w:bCs/>
          <w:sz w:val="28"/>
          <w:szCs w:val="28"/>
          <w:rtl/>
        </w:rPr>
        <w:t>العظيم</w:t>
      </w:r>
      <w:r w:rsidRPr="00F6033D">
        <w:rPr>
          <w:rFonts w:ascii="SimplifiedArabic" w:cs="SimplifiedArabic"/>
          <w:b/>
          <w:bCs/>
          <w:sz w:val="28"/>
          <w:szCs w:val="28"/>
          <w:rtl/>
        </w:rPr>
        <w:t xml:space="preserve"> ( 2001 )</w:t>
      </w:r>
      <w:r w:rsidRPr="00F6033D">
        <w:rPr>
          <w:rFonts w:ascii="SimplifiedArabic" w:cs="SimplifiedArabic"/>
          <w:sz w:val="28"/>
          <w:szCs w:val="28"/>
          <w:rtl/>
        </w:rPr>
        <w:t xml:space="preserve"> ( </w:t>
      </w:r>
      <w:r w:rsidRPr="00F6033D">
        <w:rPr>
          <w:rFonts w:ascii="SimplifiedArabic" w:cs="SimplifiedArabic" w:hint="cs"/>
          <w:sz w:val="28"/>
          <w:szCs w:val="28"/>
          <w:rtl/>
        </w:rPr>
        <w:t>ا</w:t>
      </w:r>
      <w:r w:rsidRPr="00F6033D">
        <w:rPr>
          <w:rFonts w:ascii="SimplifiedArabic" w:cs="SimplifiedArabic"/>
          <w:sz w:val="28"/>
          <w:szCs w:val="28"/>
          <w:rtl/>
        </w:rPr>
        <w:t xml:space="preserve"> )</w:t>
      </w:r>
      <w:r>
        <w:rPr>
          <w:rFonts w:ascii="SimplifiedArabic" w:cs="SimplifiedArabic" w:hint="cs"/>
          <w:sz w:val="28"/>
          <w:szCs w:val="28"/>
          <w:rtl/>
        </w:rPr>
        <w:t xml:space="preserve">: </w:t>
      </w:r>
      <w:r w:rsidRPr="003A41FD">
        <w:rPr>
          <w:rFonts w:ascii="SimplifiedArabic" w:cs="SimplifiedArabic" w:hint="cs"/>
          <w:sz w:val="28"/>
          <w:szCs w:val="28"/>
          <w:rtl/>
        </w:rPr>
        <w:t>تنمية</w:t>
      </w:r>
      <w:r w:rsidRPr="003A41FD">
        <w:rPr>
          <w:rFonts w:ascii="SimplifiedArabic" w:cs="SimplifiedArabic"/>
          <w:sz w:val="28"/>
          <w:szCs w:val="28"/>
          <w:rtl/>
        </w:rPr>
        <w:t xml:space="preserve"> </w:t>
      </w:r>
      <w:r w:rsidRPr="003A41FD">
        <w:rPr>
          <w:rFonts w:ascii="SimplifiedArabic" w:cs="SimplifiedArabic" w:hint="cs"/>
          <w:sz w:val="28"/>
          <w:szCs w:val="28"/>
          <w:rtl/>
        </w:rPr>
        <w:t>مها</w:t>
      </w:r>
      <w:r w:rsidRPr="003A41FD">
        <w:rPr>
          <w:rFonts w:ascii="SimplifiedArabic" w:cs="SimplifiedArabic"/>
          <w:sz w:val="28"/>
          <w:szCs w:val="28"/>
          <w:rtl/>
        </w:rPr>
        <w:t xml:space="preserve"> </w:t>
      </w:r>
      <w:r w:rsidRPr="003A41FD">
        <w:rPr>
          <w:rFonts w:ascii="SimplifiedArabic" w:cs="SimplifiedArabic" w:hint="cs"/>
          <w:sz w:val="28"/>
          <w:szCs w:val="28"/>
          <w:rtl/>
        </w:rPr>
        <w:t>رات</w:t>
      </w:r>
      <w:r w:rsidRPr="003A41FD">
        <w:rPr>
          <w:rFonts w:ascii="SimplifiedArabic" w:cs="SimplifiedArabic"/>
          <w:sz w:val="28"/>
          <w:szCs w:val="28"/>
          <w:rtl/>
        </w:rPr>
        <w:t xml:space="preserve"> </w:t>
      </w:r>
      <w:r w:rsidRPr="003A41FD">
        <w:rPr>
          <w:rFonts w:ascii="SimplifiedArabic" w:cs="SimplifiedArabic" w:hint="cs"/>
          <w:sz w:val="28"/>
          <w:szCs w:val="28"/>
          <w:rtl/>
        </w:rPr>
        <w:t>عمليات</w:t>
      </w:r>
      <w:r w:rsidRPr="003A41FD">
        <w:rPr>
          <w:rFonts w:ascii="SimplifiedArabic" w:cs="SimplifiedArabic"/>
          <w:sz w:val="28"/>
          <w:szCs w:val="28"/>
          <w:rtl/>
        </w:rPr>
        <w:t xml:space="preserve"> </w:t>
      </w:r>
      <w:r w:rsidRPr="003A41FD">
        <w:rPr>
          <w:rFonts w:ascii="SimplifiedArabic" w:cs="SimplifiedArabic" w:hint="cs"/>
          <w:sz w:val="28"/>
          <w:szCs w:val="28"/>
          <w:rtl/>
        </w:rPr>
        <w:t>العلم</w:t>
      </w:r>
      <w:r w:rsidRPr="003A41FD">
        <w:rPr>
          <w:rFonts w:ascii="SimplifiedArabic" w:cs="SimplifiedArabic"/>
          <w:sz w:val="28"/>
          <w:szCs w:val="28"/>
          <w:rtl/>
        </w:rPr>
        <w:t xml:space="preserve"> </w:t>
      </w:r>
      <w:r w:rsidRPr="003A41FD">
        <w:rPr>
          <w:rFonts w:ascii="SimplifiedArabic" w:cs="SimplifiedArabic" w:hint="cs"/>
          <w:sz w:val="28"/>
          <w:szCs w:val="28"/>
          <w:rtl/>
        </w:rPr>
        <w:t>التكاملية</w:t>
      </w:r>
      <w:r w:rsidRPr="003A41FD">
        <w:rPr>
          <w:rFonts w:ascii="SimplifiedArabic" w:cs="SimplifiedArabic"/>
          <w:sz w:val="28"/>
          <w:szCs w:val="28"/>
          <w:rtl/>
        </w:rPr>
        <w:t xml:space="preserve"> </w:t>
      </w:r>
      <w:r w:rsidRPr="003A41FD">
        <w:rPr>
          <w:rFonts w:ascii="SimplifiedArabic" w:cs="SimplifiedArabic" w:hint="cs"/>
          <w:sz w:val="28"/>
          <w:szCs w:val="28"/>
          <w:rtl/>
        </w:rPr>
        <w:t>والتفكير</w:t>
      </w:r>
      <w:r w:rsidRPr="003A41FD">
        <w:rPr>
          <w:rFonts w:ascii="SimplifiedArabic" w:cs="SimplifiedArabic"/>
          <w:sz w:val="28"/>
          <w:szCs w:val="28"/>
          <w:rtl/>
        </w:rPr>
        <w:t xml:space="preserve"> </w:t>
      </w:r>
      <w:r w:rsidRPr="003A41FD">
        <w:rPr>
          <w:rFonts w:ascii="SimplifiedArabic" w:cs="SimplifiedArabic" w:hint="cs"/>
          <w:sz w:val="28"/>
          <w:szCs w:val="28"/>
          <w:rtl/>
        </w:rPr>
        <w:t>الناقد باستخدام</w:t>
      </w:r>
      <w:r w:rsidRPr="003A41FD">
        <w:rPr>
          <w:rFonts w:ascii="SimplifiedArabic" w:cs="SimplifiedArabic"/>
          <w:sz w:val="28"/>
          <w:szCs w:val="28"/>
        </w:rPr>
        <w:t xml:space="preserve"> </w:t>
      </w:r>
      <w:r w:rsidRPr="003A41FD">
        <w:rPr>
          <w:rFonts w:ascii="SimplifiedArabic" w:cs="SimplifiedArabic" w:hint="cs"/>
          <w:sz w:val="28"/>
          <w:szCs w:val="28"/>
          <w:rtl/>
        </w:rPr>
        <w:t>نموذج</w:t>
      </w:r>
      <w:r w:rsidRPr="003A41FD">
        <w:rPr>
          <w:rFonts w:ascii="SimplifiedArabic" w:cs="SimplifiedArabic"/>
          <w:sz w:val="28"/>
          <w:szCs w:val="28"/>
        </w:rPr>
        <w:t xml:space="preserve"> </w:t>
      </w:r>
      <w:r w:rsidRPr="003A41FD">
        <w:rPr>
          <w:rFonts w:ascii="SimplifiedArabic" w:cs="SimplifiedArabic" w:hint="cs"/>
          <w:sz w:val="28"/>
          <w:szCs w:val="28"/>
          <w:rtl/>
        </w:rPr>
        <w:t>التعلم</w:t>
      </w:r>
      <w:r w:rsidRPr="003A41FD">
        <w:rPr>
          <w:rFonts w:ascii="SimplifiedArabic" w:cs="SimplifiedArabic"/>
          <w:sz w:val="28"/>
          <w:szCs w:val="28"/>
        </w:rPr>
        <w:t xml:space="preserve"> </w:t>
      </w:r>
      <w:r w:rsidRPr="003A41FD">
        <w:rPr>
          <w:rFonts w:ascii="SimplifiedArabic" w:cs="SimplifiedArabic" w:hint="cs"/>
          <w:sz w:val="28"/>
          <w:szCs w:val="28"/>
          <w:rtl/>
        </w:rPr>
        <w:t>البنائي</w:t>
      </w:r>
      <w:r w:rsidRPr="003A41FD">
        <w:rPr>
          <w:rFonts w:ascii="SimplifiedArabic" w:cs="SimplifiedArabic"/>
          <w:sz w:val="28"/>
          <w:szCs w:val="28"/>
        </w:rPr>
        <w:t xml:space="preserve"> </w:t>
      </w:r>
      <w:r w:rsidRPr="003A41FD">
        <w:rPr>
          <w:rFonts w:ascii="SimplifiedArabic" w:cs="SimplifiedArabic" w:hint="cs"/>
          <w:sz w:val="28"/>
          <w:szCs w:val="28"/>
          <w:rtl/>
        </w:rPr>
        <w:t>في</w:t>
      </w:r>
      <w:r w:rsidRPr="003A41FD">
        <w:rPr>
          <w:rFonts w:ascii="SimplifiedArabic" w:cs="SimplifiedArabic"/>
          <w:sz w:val="28"/>
          <w:szCs w:val="28"/>
        </w:rPr>
        <w:t xml:space="preserve"> </w:t>
      </w:r>
      <w:r w:rsidRPr="003A41FD">
        <w:rPr>
          <w:rFonts w:ascii="SimplifiedArabic" w:cs="SimplifiedArabic" w:hint="cs"/>
          <w:sz w:val="28"/>
          <w:szCs w:val="28"/>
          <w:rtl/>
        </w:rPr>
        <w:t>تدريس</w:t>
      </w:r>
      <w:r w:rsidRPr="003A41FD">
        <w:rPr>
          <w:rFonts w:ascii="SimplifiedArabic" w:cs="SimplifiedArabic"/>
          <w:sz w:val="28"/>
          <w:szCs w:val="28"/>
        </w:rPr>
        <w:t xml:space="preserve"> </w:t>
      </w:r>
      <w:r w:rsidRPr="003A41FD">
        <w:rPr>
          <w:rFonts w:ascii="SimplifiedArabic" w:cs="SimplifiedArabic" w:hint="cs"/>
          <w:sz w:val="28"/>
          <w:szCs w:val="28"/>
          <w:rtl/>
        </w:rPr>
        <w:t>العلوم</w:t>
      </w:r>
      <w:r w:rsidRPr="003A41FD">
        <w:rPr>
          <w:rFonts w:ascii="SimplifiedArabic" w:cs="SimplifiedArabic"/>
          <w:sz w:val="28"/>
          <w:szCs w:val="28"/>
        </w:rPr>
        <w:t xml:space="preserve"> </w:t>
      </w:r>
      <w:r w:rsidRPr="003A41FD">
        <w:rPr>
          <w:rFonts w:ascii="SimplifiedArabic" w:cs="SimplifiedArabic" w:hint="cs"/>
          <w:sz w:val="28"/>
          <w:szCs w:val="28"/>
          <w:rtl/>
        </w:rPr>
        <w:t>لدى</w:t>
      </w:r>
      <w:r w:rsidRPr="003A41FD">
        <w:rPr>
          <w:rFonts w:ascii="SimplifiedArabic" w:cs="SimplifiedArabic"/>
          <w:sz w:val="28"/>
          <w:szCs w:val="28"/>
        </w:rPr>
        <w:t xml:space="preserve"> </w:t>
      </w:r>
      <w:r w:rsidRPr="003A41FD">
        <w:rPr>
          <w:rFonts w:ascii="SimplifiedArabic" w:cs="SimplifiedArabic" w:hint="cs"/>
          <w:sz w:val="28"/>
          <w:szCs w:val="28"/>
          <w:rtl/>
        </w:rPr>
        <w:t>تلاميذ</w:t>
      </w:r>
      <w:r w:rsidRPr="003A41FD">
        <w:rPr>
          <w:rFonts w:ascii="SimplifiedArabic" w:cs="SimplifiedArabic"/>
          <w:sz w:val="28"/>
          <w:szCs w:val="28"/>
        </w:rPr>
        <w:t xml:space="preserve"> </w:t>
      </w:r>
      <w:r w:rsidRPr="003A41FD">
        <w:rPr>
          <w:rFonts w:ascii="SimplifiedArabic" w:cs="SimplifiedArabic" w:hint="cs"/>
          <w:sz w:val="28"/>
          <w:szCs w:val="28"/>
          <w:rtl/>
        </w:rPr>
        <w:t>المرحلة</w:t>
      </w:r>
      <w:r w:rsidRPr="003A41FD">
        <w:rPr>
          <w:rFonts w:ascii="SimplifiedArabic" w:cs="SimplifiedArabic"/>
          <w:sz w:val="28"/>
          <w:szCs w:val="28"/>
        </w:rPr>
        <w:t xml:space="preserve"> </w:t>
      </w:r>
      <w:r w:rsidRPr="003A41FD">
        <w:rPr>
          <w:rFonts w:ascii="SimplifiedArabic" w:cs="SimplifiedArabic" w:hint="cs"/>
          <w:sz w:val="28"/>
          <w:szCs w:val="28"/>
          <w:rtl/>
        </w:rPr>
        <w:t>الإعدادية</w:t>
      </w:r>
      <w:r w:rsidRPr="003A41FD">
        <w:rPr>
          <w:rFonts w:ascii="SimplifiedArabic" w:cs="SimplifiedArabic"/>
          <w:sz w:val="28"/>
          <w:szCs w:val="28"/>
        </w:rPr>
        <w:t xml:space="preserve"> </w:t>
      </w:r>
      <w:r w:rsidRPr="003A41FD">
        <w:rPr>
          <w:rFonts w:ascii="SimplifiedArabic" w:cs="SimplifiedArabic" w:hint="cs"/>
          <w:sz w:val="28"/>
          <w:szCs w:val="28"/>
          <w:rtl/>
        </w:rPr>
        <w:t>،  مجلة كلية التربية ، جامعة المنصورة ، العدد (45).</w:t>
      </w:r>
    </w:p>
    <w:p w:rsidR="007959F8" w:rsidRPr="007959F8" w:rsidRDefault="007959F8" w:rsidP="007959F8">
      <w:pPr>
        <w:pStyle w:val="ListParagraph"/>
        <w:rPr>
          <w:rFonts w:ascii="SimplifiedArabic" w:cs="SimplifiedArabic"/>
          <w:b/>
          <w:bCs/>
          <w:sz w:val="28"/>
          <w:szCs w:val="28"/>
          <w:rtl/>
        </w:rPr>
      </w:pPr>
    </w:p>
    <w:p w:rsidR="007959F8" w:rsidRPr="007959F8" w:rsidRDefault="007959F8" w:rsidP="007959F8">
      <w:pPr>
        <w:pStyle w:val="ListParagraph"/>
        <w:rPr>
          <w:rFonts w:ascii="SimplifiedArabic" w:cs="SimplifiedArabic"/>
          <w:b/>
          <w:bCs/>
          <w:sz w:val="28"/>
          <w:szCs w:val="28"/>
        </w:rPr>
      </w:pPr>
    </w:p>
    <w:p w:rsidR="0081780C" w:rsidRDefault="0081780C" w:rsidP="007959F8">
      <w:pPr>
        <w:pStyle w:val="ListParagraph"/>
        <w:numPr>
          <w:ilvl w:val="0"/>
          <w:numId w:val="137"/>
        </w:numPr>
        <w:rPr>
          <w:rFonts w:ascii="SimplifiedArabic" w:cs="SimplifiedArabic"/>
          <w:sz w:val="28"/>
          <w:szCs w:val="28"/>
        </w:rPr>
      </w:pPr>
      <w:r w:rsidRPr="003A41FD">
        <w:rPr>
          <w:rFonts w:ascii="SimplifiedArabic" w:cs="SimplifiedArabic" w:hint="cs"/>
          <w:b/>
          <w:bCs/>
          <w:sz w:val="28"/>
          <w:szCs w:val="28"/>
          <w:rtl/>
        </w:rPr>
        <w:t>البنا</w:t>
      </w:r>
      <w:r w:rsidRPr="003A41FD">
        <w:rPr>
          <w:rFonts w:ascii="SimplifiedArabic" w:cs="SimplifiedArabic"/>
          <w:b/>
          <w:bCs/>
          <w:sz w:val="28"/>
          <w:szCs w:val="28"/>
          <w:rtl/>
        </w:rPr>
        <w:t xml:space="preserve"> </w:t>
      </w:r>
      <w:r w:rsidRPr="003A41FD">
        <w:rPr>
          <w:rFonts w:ascii="SimplifiedArabic" w:cs="SimplifiedArabic" w:hint="cs"/>
          <w:b/>
          <w:bCs/>
          <w:sz w:val="28"/>
          <w:szCs w:val="28"/>
          <w:rtl/>
        </w:rPr>
        <w:t>،</w:t>
      </w:r>
      <w:r w:rsidRPr="003A41FD">
        <w:rPr>
          <w:rFonts w:ascii="SimplifiedArabic" w:cs="SimplifiedArabic"/>
          <w:b/>
          <w:bCs/>
          <w:sz w:val="28"/>
          <w:szCs w:val="28"/>
          <w:rtl/>
        </w:rPr>
        <w:t xml:space="preserve"> </w:t>
      </w:r>
      <w:r w:rsidRPr="003A41FD">
        <w:rPr>
          <w:rFonts w:ascii="SimplifiedArabic" w:cs="SimplifiedArabic" w:hint="cs"/>
          <w:b/>
          <w:bCs/>
          <w:sz w:val="28"/>
          <w:szCs w:val="28"/>
          <w:rtl/>
        </w:rPr>
        <w:t>حمدي</w:t>
      </w:r>
      <w:r w:rsidRPr="003A41FD">
        <w:rPr>
          <w:rFonts w:ascii="SimplifiedArabic" w:cs="SimplifiedArabic"/>
          <w:b/>
          <w:bCs/>
          <w:sz w:val="28"/>
          <w:szCs w:val="28"/>
          <w:rtl/>
        </w:rPr>
        <w:t xml:space="preserve"> </w:t>
      </w:r>
      <w:r w:rsidRPr="003A41FD">
        <w:rPr>
          <w:rFonts w:ascii="SimplifiedArabic" w:cs="SimplifiedArabic" w:hint="cs"/>
          <w:b/>
          <w:bCs/>
          <w:sz w:val="28"/>
          <w:szCs w:val="28"/>
          <w:rtl/>
        </w:rPr>
        <w:t>عبد</w:t>
      </w:r>
      <w:r w:rsidRPr="003A41FD">
        <w:rPr>
          <w:rFonts w:ascii="SimplifiedArabic" w:cs="SimplifiedArabic"/>
          <w:b/>
          <w:bCs/>
          <w:sz w:val="28"/>
          <w:szCs w:val="28"/>
          <w:rtl/>
        </w:rPr>
        <w:t xml:space="preserve"> </w:t>
      </w:r>
      <w:r w:rsidRPr="003A41FD">
        <w:rPr>
          <w:rFonts w:ascii="SimplifiedArabic" w:cs="SimplifiedArabic" w:hint="cs"/>
          <w:b/>
          <w:bCs/>
          <w:sz w:val="28"/>
          <w:szCs w:val="28"/>
          <w:rtl/>
        </w:rPr>
        <w:t>العظيم</w:t>
      </w:r>
      <w:r w:rsidRPr="003A41FD">
        <w:rPr>
          <w:rFonts w:ascii="SimplifiedArabic" w:cs="SimplifiedArabic"/>
          <w:b/>
          <w:bCs/>
          <w:sz w:val="28"/>
          <w:szCs w:val="28"/>
          <w:rtl/>
        </w:rPr>
        <w:t xml:space="preserve"> ( 2001 ) ( </w:t>
      </w:r>
      <w:r w:rsidRPr="003A41FD">
        <w:rPr>
          <w:rFonts w:ascii="SimplifiedArabic" w:cs="SimplifiedArabic" w:hint="cs"/>
          <w:b/>
          <w:bCs/>
          <w:sz w:val="28"/>
          <w:szCs w:val="28"/>
          <w:rtl/>
        </w:rPr>
        <w:t>ب</w:t>
      </w:r>
      <w:r w:rsidRPr="003A41FD">
        <w:rPr>
          <w:rFonts w:ascii="SimplifiedArabic" w:cs="SimplifiedArabic"/>
          <w:b/>
          <w:bCs/>
          <w:sz w:val="28"/>
          <w:szCs w:val="28"/>
          <w:rtl/>
        </w:rPr>
        <w:t xml:space="preserve"> )</w:t>
      </w:r>
      <w:r>
        <w:rPr>
          <w:rFonts w:ascii="SimplifiedArabic" w:cs="SimplifiedArabic" w:hint="cs"/>
          <w:sz w:val="28"/>
          <w:szCs w:val="28"/>
          <w:rtl/>
        </w:rPr>
        <w:t xml:space="preserve">: </w:t>
      </w:r>
      <w:r w:rsidRPr="003A41FD">
        <w:rPr>
          <w:rFonts w:ascii="SimplifiedArabic" w:cs="SimplifiedArabic"/>
          <w:sz w:val="28"/>
          <w:szCs w:val="28"/>
          <w:rtl/>
        </w:rPr>
        <w:t xml:space="preserve">" </w:t>
      </w:r>
      <w:r w:rsidRPr="003A41FD">
        <w:rPr>
          <w:rFonts w:ascii="SimplifiedArabic" w:cs="SimplifiedArabic" w:hint="cs"/>
          <w:sz w:val="28"/>
          <w:szCs w:val="28"/>
          <w:rtl/>
        </w:rPr>
        <w:t>فعالية</w:t>
      </w:r>
      <w:r w:rsidRPr="003A41FD">
        <w:rPr>
          <w:rFonts w:ascii="SimplifiedArabic" w:cs="SimplifiedArabic"/>
          <w:sz w:val="28"/>
          <w:szCs w:val="28"/>
          <w:rtl/>
        </w:rPr>
        <w:t xml:space="preserve"> </w:t>
      </w:r>
      <w:r w:rsidRPr="003A41FD">
        <w:rPr>
          <w:rFonts w:ascii="SimplifiedArabic" w:cs="SimplifiedArabic" w:hint="cs"/>
          <w:sz w:val="28"/>
          <w:szCs w:val="28"/>
          <w:rtl/>
        </w:rPr>
        <w:t>التدريس</w:t>
      </w:r>
      <w:r w:rsidRPr="003A41FD">
        <w:rPr>
          <w:rFonts w:ascii="SimplifiedArabic" w:cs="SimplifiedArabic"/>
          <w:sz w:val="28"/>
          <w:szCs w:val="28"/>
          <w:rtl/>
        </w:rPr>
        <w:t xml:space="preserve"> </w:t>
      </w:r>
      <w:r w:rsidRPr="003A41FD">
        <w:rPr>
          <w:rFonts w:ascii="SimplifiedArabic" w:cs="SimplifiedArabic" w:hint="cs"/>
          <w:sz w:val="28"/>
          <w:szCs w:val="28"/>
          <w:rtl/>
        </w:rPr>
        <w:t>باستخدام</w:t>
      </w:r>
      <w:r w:rsidRPr="003A41FD">
        <w:rPr>
          <w:rFonts w:ascii="SimplifiedArabic" w:cs="SimplifiedArabic"/>
          <w:sz w:val="28"/>
          <w:szCs w:val="28"/>
          <w:rtl/>
        </w:rPr>
        <w:t xml:space="preserve"> </w:t>
      </w:r>
      <w:r w:rsidRPr="003A41FD">
        <w:rPr>
          <w:rFonts w:ascii="SimplifiedArabic" w:cs="SimplifiedArabic" w:hint="cs"/>
          <w:sz w:val="28"/>
          <w:szCs w:val="28"/>
          <w:rtl/>
        </w:rPr>
        <w:t>المتشابهات</w:t>
      </w:r>
      <w:r w:rsidRPr="003A41FD">
        <w:rPr>
          <w:rFonts w:ascii="SimplifiedArabic" w:cs="SimplifiedArabic"/>
          <w:sz w:val="28"/>
          <w:szCs w:val="28"/>
          <w:rtl/>
        </w:rPr>
        <w:t xml:space="preserve"> </w:t>
      </w:r>
      <w:r w:rsidRPr="003A41FD">
        <w:rPr>
          <w:rFonts w:ascii="SimplifiedArabic" w:cs="SimplifiedArabic" w:hint="cs"/>
          <w:sz w:val="28"/>
          <w:szCs w:val="28"/>
          <w:rtl/>
        </w:rPr>
        <w:t>في</w:t>
      </w:r>
      <w:r w:rsidRPr="003A41FD">
        <w:rPr>
          <w:rFonts w:ascii="SimplifiedArabic" w:cs="SimplifiedArabic"/>
          <w:sz w:val="28"/>
          <w:szCs w:val="28"/>
          <w:rtl/>
        </w:rPr>
        <w:t xml:space="preserve"> </w:t>
      </w:r>
      <w:r w:rsidRPr="003A41FD">
        <w:rPr>
          <w:rFonts w:ascii="SimplifiedArabic" w:cs="SimplifiedArabic" w:hint="cs"/>
          <w:sz w:val="28"/>
          <w:szCs w:val="28"/>
          <w:rtl/>
        </w:rPr>
        <w:t>التحصيل</w:t>
      </w:r>
      <w:r w:rsidRPr="003A41FD">
        <w:rPr>
          <w:rFonts w:ascii="SimplifiedArabic" w:cs="SimplifiedArabic"/>
          <w:sz w:val="28"/>
          <w:szCs w:val="28"/>
          <w:rtl/>
        </w:rPr>
        <w:t xml:space="preserve"> </w:t>
      </w:r>
      <w:r w:rsidRPr="003A41FD">
        <w:rPr>
          <w:rFonts w:ascii="SimplifiedArabic" w:cs="SimplifiedArabic" w:hint="cs"/>
          <w:sz w:val="28"/>
          <w:szCs w:val="28"/>
          <w:rtl/>
        </w:rPr>
        <w:t>وحل</w:t>
      </w:r>
      <w:r w:rsidRPr="003A41FD">
        <w:rPr>
          <w:rFonts w:ascii="SimplifiedArabic" w:cs="SimplifiedArabic"/>
          <w:sz w:val="28"/>
          <w:szCs w:val="28"/>
          <w:rtl/>
        </w:rPr>
        <w:t xml:space="preserve"> </w:t>
      </w:r>
      <w:r w:rsidRPr="003A41FD">
        <w:rPr>
          <w:rFonts w:ascii="SimplifiedArabic" w:cs="SimplifiedArabic" w:hint="cs"/>
          <w:sz w:val="28"/>
          <w:szCs w:val="28"/>
          <w:rtl/>
        </w:rPr>
        <w:t>المشكلات</w:t>
      </w:r>
      <w:r w:rsidRPr="003A41FD">
        <w:rPr>
          <w:rFonts w:ascii="SimplifiedArabic" w:cs="SimplifiedArabic"/>
          <w:sz w:val="28"/>
          <w:szCs w:val="28"/>
          <w:rtl/>
        </w:rPr>
        <w:t xml:space="preserve"> </w:t>
      </w:r>
      <w:r w:rsidRPr="003A41FD">
        <w:rPr>
          <w:rFonts w:ascii="SimplifiedArabic" w:cs="SimplifiedArabic" w:hint="cs"/>
          <w:sz w:val="28"/>
          <w:szCs w:val="28"/>
          <w:rtl/>
        </w:rPr>
        <w:t>الكيميائية</w:t>
      </w:r>
      <w:r w:rsidRPr="003A41FD">
        <w:rPr>
          <w:rFonts w:ascii="SimplifiedArabic" w:cs="SimplifiedArabic"/>
          <w:sz w:val="28"/>
          <w:szCs w:val="28"/>
          <w:rtl/>
        </w:rPr>
        <w:t xml:space="preserve"> </w:t>
      </w:r>
      <w:r w:rsidRPr="003A41FD">
        <w:rPr>
          <w:rFonts w:ascii="SimplifiedArabic" w:cs="SimplifiedArabic" w:hint="cs"/>
          <w:sz w:val="28"/>
          <w:szCs w:val="28"/>
          <w:rtl/>
        </w:rPr>
        <w:t>لدى</w:t>
      </w:r>
      <w:r w:rsidRPr="003A41FD">
        <w:rPr>
          <w:rFonts w:ascii="SimplifiedArabic" w:cs="SimplifiedArabic"/>
          <w:sz w:val="28"/>
          <w:szCs w:val="28"/>
          <w:rtl/>
        </w:rPr>
        <w:t xml:space="preserve"> </w:t>
      </w:r>
      <w:r w:rsidRPr="003A41FD">
        <w:rPr>
          <w:rFonts w:ascii="SimplifiedArabic" w:cs="SimplifiedArabic" w:hint="cs"/>
          <w:sz w:val="28"/>
          <w:szCs w:val="28"/>
          <w:rtl/>
        </w:rPr>
        <w:t>طلاب</w:t>
      </w:r>
      <w:r w:rsidRPr="003A41FD">
        <w:rPr>
          <w:rFonts w:ascii="SimplifiedArabic" w:cs="SimplifiedArabic"/>
          <w:sz w:val="28"/>
          <w:szCs w:val="28"/>
          <w:rtl/>
        </w:rPr>
        <w:t xml:space="preserve"> </w:t>
      </w:r>
      <w:r w:rsidRPr="003A41FD">
        <w:rPr>
          <w:rFonts w:ascii="SimplifiedArabic" w:cs="SimplifiedArabic" w:hint="cs"/>
          <w:sz w:val="28"/>
          <w:szCs w:val="28"/>
          <w:rtl/>
        </w:rPr>
        <w:t>المرحلة</w:t>
      </w:r>
      <w:r w:rsidRPr="003A41FD">
        <w:rPr>
          <w:rFonts w:ascii="SimplifiedArabic" w:cs="SimplifiedArabic"/>
          <w:sz w:val="28"/>
          <w:szCs w:val="28"/>
          <w:rtl/>
        </w:rPr>
        <w:t xml:space="preserve"> </w:t>
      </w:r>
      <w:r w:rsidRPr="003A41FD">
        <w:rPr>
          <w:rFonts w:ascii="SimplifiedArabic" w:cs="SimplifiedArabic" w:hint="cs"/>
          <w:sz w:val="28"/>
          <w:szCs w:val="28"/>
          <w:rtl/>
        </w:rPr>
        <w:t>الثانوية</w:t>
      </w:r>
      <w:r w:rsidRPr="003A41FD">
        <w:rPr>
          <w:rFonts w:ascii="SimplifiedArabic" w:cs="SimplifiedArabic"/>
          <w:sz w:val="28"/>
          <w:szCs w:val="28"/>
          <w:rtl/>
        </w:rPr>
        <w:t xml:space="preserve"> </w:t>
      </w:r>
      <w:r w:rsidRPr="003A41FD">
        <w:rPr>
          <w:rFonts w:ascii="SimplifiedArabic" w:cs="SimplifiedArabic" w:hint="cs"/>
          <w:sz w:val="28"/>
          <w:szCs w:val="28"/>
          <w:rtl/>
        </w:rPr>
        <w:t>في</w:t>
      </w:r>
      <w:r w:rsidRPr="003A41FD">
        <w:rPr>
          <w:rFonts w:ascii="SimplifiedArabic" w:cs="SimplifiedArabic"/>
          <w:sz w:val="28"/>
          <w:szCs w:val="28"/>
          <w:rtl/>
        </w:rPr>
        <w:t xml:space="preserve"> </w:t>
      </w:r>
      <w:r w:rsidRPr="003A41FD">
        <w:rPr>
          <w:rFonts w:ascii="SimplifiedArabic" w:cs="SimplifiedArabic" w:hint="cs"/>
          <w:sz w:val="28"/>
          <w:szCs w:val="28"/>
          <w:rtl/>
        </w:rPr>
        <w:t>ضوء</w:t>
      </w:r>
      <w:r w:rsidRPr="003A41FD">
        <w:rPr>
          <w:rFonts w:ascii="SimplifiedArabic" w:cs="SimplifiedArabic"/>
          <w:sz w:val="28"/>
          <w:szCs w:val="28"/>
          <w:rtl/>
        </w:rPr>
        <w:t xml:space="preserve"> </w:t>
      </w:r>
      <w:r w:rsidRPr="003A41FD">
        <w:rPr>
          <w:rFonts w:ascii="SimplifiedArabic" w:cs="SimplifiedArabic" w:hint="cs"/>
          <w:sz w:val="28"/>
          <w:szCs w:val="28"/>
          <w:rtl/>
        </w:rPr>
        <w:t>بعض</w:t>
      </w:r>
      <w:r w:rsidRPr="003A41FD">
        <w:rPr>
          <w:rFonts w:ascii="SimplifiedArabic" w:cs="SimplifiedArabic"/>
          <w:sz w:val="28"/>
          <w:szCs w:val="28"/>
          <w:rtl/>
        </w:rPr>
        <w:t xml:space="preserve"> </w:t>
      </w:r>
      <w:r w:rsidRPr="003A41FD">
        <w:rPr>
          <w:rFonts w:ascii="SimplifiedArabic" w:cs="SimplifiedArabic" w:hint="cs"/>
          <w:sz w:val="28"/>
          <w:szCs w:val="28"/>
          <w:rtl/>
        </w:rPr>
        <w:t>المتغيرات</w:t>
      </w:r>
      <w:r w:rsidRPr="003A41FD">
        <w:rPr>
          <w:rFonts w:ascii="SimplifiedArabic" w:cs="SimplifiedArabic"/>
          <w:sz w:val="28"/>
          <w:szCs w:val="28"/>
          <w:rtl/>
        </w:rPr>
        <w:t xml:space="preserve"> </w:t>
      </w:r>
      <w:r w:rsidRPr="003A41FD">
        <w:rPr>
          <w:rFonts w:ascii="SimplifiedArabic" w:cs="SimplifiedArabic" w:hint="cs"/>
          <w:sz w:val="28"/>
          <w:szCs w:val="28"/>
          <w:rtl/>
        </w:rPr>
        <w:t>العقلية</w:t>
      </w:r>
      <w:r w:rsidRPr="003A41FD">
        <w:rPr>
          <w:rFonts w:ascii="SimplifiedArabic" w:cs="SimplifiedArabic"/>
          <w:sz w:val="28"/>
          <w:szCs w:val="28"/>
          <w:rtl/>
        </w:rPr>
        <w:t xml:space="preserve">" </w:t>
      </w:r>
      <w:r w:rsidRPr="003A41FD">
        <w:rPr>
          <w:rFonts w:ascii="SimplifiedArabic" w:cs="SimplifiedArabic" w:hint="cs"/>
          <w:sz w:val="28"/>
          <w:szCs w:val="28"/>
          <w:rtl/>
        </w:rPr>
        <w:t>،</w:t>
      </w:r>
      <w:r w:rsidRPr="003A41FD">
        <w:rPr>
          <w:rFonts w:ascii="SimplifiedArabic" w:cs="SimplifiedArabic"/>
          <w:sz w:val="28"/>
          <w:szCs w:val="28"/>
          <w:rtl/>
        </w:rPr>
        <w:t xml:space="preserve"> </w:t>
      </w:r>
      <w:r w:rsidRPr="003A41FD">
        <w:rPr>
          <w:rFonts w:ascii="SimplifiedArabic" w:cs="SimplifiedArabic" w:hint="cs"/>
          <w:sz w:val="28"/>
          <w:szCs w:val="28"/>
          <w:rtl/>
        </w:rPr>
        <w:t>المؤتمر</w:t>
      </w:r>
      <w:r w:rsidRPr="003A41FD">
        <w:rPr>
          <w:rFonts w:ascii="SimplifiedArabic" w:cs="SimplifiedArabic"/>
          <w:sz w:val="28"/>
          <w:szCs w:val="28"/>
          <w:rtl/>
        </w:rPr>
        <w:t xml:space="preserve"> </w:t>
      </w:r>
      <w:r w:rsidRPr="003A41FD">
        <w:rPr>
          <w:rFonts w:ascii="SimplifiedArabic" w:cs="SimplifiedArabic" w:hint="cs"/>
          <w:sz w:val="28"/>
          <w:szCs w:val="28"/>
          <w:rtl/>
        </w:rPr>
        <w:t>العلمي</w:t>
      </w:r>
      <w:r w:rsidRPr="003A41FD">
        <w:rPr>
          <w:rFonts w:ascii="SimplifiedArabic" w:cs="SimplifiedArabic"/>
          <w:sz w:val="28"/>
          <w:szCs w:val="28"/>
          <w:rtl/>
        </w:rPr>
        <w:t xml:space="preserve"> </w:t>
      </w:r>
      <w:r w:rsidRPr="003A41FD">
        <w:rPr>
          <w:rFonts w:ascii="SimplifiedArabic" w:cs="SimplifiedArabic" w:hint="cs"/>
          <w:sz w:val="28"/>
          <w:szCs w:val="28"/>
          <w:rtl/>
        </w:rPr>
        <w:t>الرابع</w:t>
      </w:r>
      <w:r w:rsidRPr="003A41FD">
        <w:rPr>
          <w:rFonts w:ascii="SimplifiedArabic" w:cs="SimplifiedArabic"/>
          <w:sz w:val="28"/>
          <w:szCs w:val="28"/>
          <w:rtl/>
        </w:rPr>
        <w:t xml:space="preserve"> </w:t>
      </w:r>
      <w:r w:rsidRPr="003A41FD">
        <w:rPr>
          <w:rFonts w:ascii="SimplifiedArabic" w:cs="SimplifiedArabic" w:hint="cs"/>
          <w:sz w:val="28"/>
          <w:szCs w:val="28"/>
          <w:rtl/>
        </w:rPr>
        <w:t>التربية</w:t>
      </w:r>
      <w:r w:rsidRPr="003A41FD">
        <w:rPr>
          <w:rFonts w:ascii="SimplifiedArabic" w:cs="SimplifiedArabic"/>
          <w:sz w:val="28"/>
          <w:szCs w:val="28"/>
          <w:rtl/>
        </w:rPr>
        <w:t xml:space="preserve"> </w:t>
      </w:r>
      <w:r w:rsidRPr="003A41FD">
        <w:rPr>
          <w:rFonts w:ascii="SimplifiedArabic" w:cs="SimplifiedArabic" w:hint="cs"/>
          <w:sz w:val="28"/>
          <w:szCs w:val="28"/>
          <w:rtl/>
        </w:rPr>
        <w:t>العلمية</w:t>
      </w:r>
      <w:r w:rsidRPr="003A41FD">
        <w:rPr>
          <w:rFonts w:ascii="SimplifiedArabic" w:cs="SimplifiedArabic"/>
          <w:sz w:val="28"/>
          <w:szCs w:val="28"/>
          <w:rtl/>
        </w:rPr>
        <w:t xml:space="preserve"> </w:t>
      </w:r>
      <w:r w:rsidRPr="003A41FD">
        <w:rPr>
          <w:rFonts w:ascii="SimplifiedArabic" w:cs="SimplifiedArabic" w:hint="cs"/>
          <w:sz w:val="28"/>
          <w:szCs w:val="28"/>
          <w:rtl/>
        </w:rPr>
        <w:t>للجميع</w:t>
      </w:r>
      <w:r w:rsidRPr="003A41FD">
        <w:rPr>
          <w:rFonts w:ascii="SimplifiedArabic" w:cs="SimplifiedArabic"/>
          <w:sz w:val="28"/>
          <w:szCs w:val="28"/>
          <w:rtl/>
        </w:rPr>
        <w:t xml:space="preserve"> </w:t>
      </w:r>
      <w:r w:rsidRPr="003A41FD">
        <w:rPr>
          <w:rFonts w:ascii="SimplifiedArabic" w:cs="SimplifiedArabic" w:hint="cs"/>
          <w:sz w:val="28"/>
          <w:szCs w:val="28"/>
          <w:rtl/>
        </w:rPr>
        <w:t>من</w:t>
      </w:r>
      <w:r w:rsidRPr="003A41FD">
        <w:rPr>
          <w:rFonts w:ascii="SimplifiedArabic" w:cs="SimplifiedArabic"/>
          <w:sz w:val="28"/>
          <w:szCs w:val="28"/>
          <w:rtl/>
        </w:rPr>
        <w:t xml:space="preserve"> 31 </w:t>
      </w:r>
      <w:r w:rsidRPr="003A41FD">
        <w:rPr>
          <w:rFonts w:ascii="SimplifiedArabic" w:cs="SimplifiedArabic" w:hint="cs"/>
          <w:sz w:val="28"/>
          <w:szCs w:val="28"/>
          <w:rtl/>
        </w:rPr>
        <w:t>يوليو</w:t>
      </w:r>
      <w:r w:rsidRPr="003A41FD">
        <w:rPr>
          <w:rFonts w:ascii="SimplifiedArabic" w:cs="SimplifiedArabic"/>
          <w:sz w:val="28"/>
          <w:szCs w:val="28"/>
          <w:rtl/>
        </w:rPr>
        <w:t xml:space="preserve"> – 3</w:t>
      </w:r>
      <w:r w:rsidRPr="003A41FD">
        <w:rPr>
          <w:rFonts w:ascii="SimplifiedArabic" w:cs="SimplifiedArabic" w:hint="cs"/>
          <w:sz w:val="28"/>
          <w:szCs w:val="28"/>
          <w:rtl/>
        </w:rPr>
        <w:t>أغسطس</w:t>
      </w:r>
      <w:r w:rsidRPr="003A41FD">
        <w:rPr>
          <w:rFonts w:ascii="SimplifiedArabic" w:cs="SimplifiedArabic"/>
          <w:sz w:val="28"/>
          <w:szCs w:val="28"/>
          <w:rtl/>
        </w:rPr>
        <w:t xml:space="preserve"> </w:t>
      </w:r>
      <w:r w:rsidRPr="003A41FD">
        <w:rPr>
          <w:rFonts w:ascii="SimplifiedArabic" w:cs="SimplifiedArabic" w:hint="cs"/>
          <w:sz w:val="28"/>
          <w:szCs w:val="28"/>
          <w:rtl/>
        </w:rPr>
        <w:t>،</w:t>
      </w:r>
      <w:r w:rsidRPr="003A41FD">
        <w:rPr>
          <w:rFonts w:ascii="SimplifiedArabic" w:cs="SimplifiedArabic"/>
          <w:sz w:val="28"/>
          <w:szCs w:val="28"/>
          <w:rtl/>
        </w:rPr>
        <w:t xml:space="preserve"> </w:t>
      </w:r>
      <w:r w:rsidRPr="003A41FD">
        <w:rPr>
          <w:rFonts w:ascii="SimplifiedArabic" w:cs="SimplifiedArabic" w:hint="cs"/>
          <w:sz w:val="28"/>
          <w:szCs w:val="28"/>
          <w:rtl/>
        </w:rPr>
        <w:t>المجلد</w:t>
      </w:r>
      <w:r w:rsidRPr="003A41FD">
        <w:rPr>
          <w:rFonts w:ascii="SimplifiedArabic" w:cs="SimplifiedArabic"/>
          <w:sz w:val="28"/>
          <w:szCs w:val="28"/>
          <w:rtl/>
        </w:rPr>
        <w:t xml:space="preserve"> </w:t>
      </w:r>
      <w:r w:rsidRPr="003A41FD">
        <w:rPr>
          <w:rFonts w:ascii="SimplifiedArabic" w:cs="SimplifiedArabic" w:hint="cs"/>
          <w:sz w:val="28"/>
          <w:szCs w:val="28"/>
          <w:rtl/>
        </w:rPr>
        <w:t>الثاني</w:t>
      </w:r>
      <w:r w:rsidRPr="003A41FD">
        <w:rPr>
          <w:rFonts w:ascii="SimplifiedArabic" w:cs="SimplifiedArabic"/>
          <w:sz w:val="28"/>
          <w:szCs w:val="28"/>
          <w:rtl/>
        </w:rPr>
        <w:t xml:space="preserve"> </w:t>
      </w:r>
      <w:r w:rsidRPr="003A41FD">
        <w:rPr>
          <w:rFonts w:ascii="SimplifiedArabic" w:cs="SimplifiedArabic" w:hint="cs"/>
          <w:sz w:val="28"/>
          <w:szCs w:val="28"/>
          <w:rtl/>
        </w:rPr>
        <w:t>،</w:t>
      </w:r>
      <w:r w:rsidRPr="003A41FD">
        <w:rPr>
          <w:rFonts w:ascii="SimplifiedArabic" w:cs="SimplifiedArabic"/>
          <w:sz w:val="28"/>
          <w:szCs w:val="28"/>
          <w:rtl/>
        </w:rPr>
        <w:t xml:space="preserve"> </w:t>
      </w:r>
      <w:r w:rsidRPr="003A41FD">
        <w:rPr>
          <w:rFonts w:ascii="SimplifiedArabic" w:cs="SimplifiedArabic" w:hint="cs"/>
          <w:sz w:val="28"/>
          <w:szCs w:val="28"/>
          <w:rtl/>
        </w:rPr>
        <w:t>الجمعية</w:t>
      </w:r>
      <w:r w:rsidRPr="003A41FD">
        <w:rPr>
          <w:rFonts w:ascii="SimplifiedArabic" w:cs="SimplifiedArabic"/>
          <w:sz w:val="28"/>
          <w:szCs w:val="28"/>
          <w:rtl/>
        </w:rPr>
        <w:t xml:space="preserve"> </w:t>
      </w:r>
      <w:r w:rsidRPr="003A41FD">
        <w:rPr>
          <w:rFonts w:ascii="SimplifiedArabic" w:cs="SimplifiedArabic" w:hint="cs"/>
          <w:sz w:val="28"/>
          <w:szCs w:val="28"/>
          <w:rtl/>
        </w:rPr>
        <w:t>المصرية</w:t>
      </w:r>
      <w:r w:rsidRPr="003A41FD">
        <w:rPr>
          <w:rFonts w:ascii="SimplifiedArabic" w:cs="SimplifiedArabic"/>
          <w:sz w:val="28"/>
          <w:szCs w:val="28"/>
          <w:rtl/>
        </w:rPr>
        <w:t xml:space="preserve"> </w:t>
      </w:r>
      <w:r w:rsidRPr="003A41FD">
        <w:rPr>
          <w:rFonts w:ascii="SimplifiedArabic" w:cs="SimplifiedArabic" w:hint="cs"/>
          <w:sz w:val="28"/>
          <w:szCs w:val="28"/>
          <w:rtl/>
        </w:rPr>
        <w:t>للتربية</w:t>
      </w:r>
      <w:r w:rsidRPr="003A41FD">
        <w:rPr>
          <w:rFonts w:ascii="SimplifiedArabic" w:cs="SimplifiedArabic"/>
          <w:sz w:val="28"/>
          <w:szCs w:val="28"/>
          <w:rtl/>
        </w:rPr>
        <w:t xml:space="preserve"> </w:t>
      </w:r>
      <w:r w:rsidRPr="003A41FD">
        <w:rPr>
          <w:rFonts w:ascii="SimplifiedArabic" w:cs="SimplifiedArabic" w:hint="cs"/>
          <w:sz w:val="28"/>
          <w:szCs w:val="28"/>
          <w:rtl/>
        </w:rPr>
        <w:t>العلمية</w:t>
      </w:r>
      <w:r w:rsidRPr="003A41FD">
        <w:rPr>
          <w:rFonts w:ascii="SimplifiedArabic" w:cs="SimplifiedArabic"/>
          <w:sz w:val="28"/>
          <w:szCs w:val="28"/>
          <w:rtl/>
        </w:rPr>
        <w:t xml:space="preserve"> </w:t>
      </w:r>
      <w:r w:rsidRPr="003A41FD">
        <w:rPr>
          <w:rFonts w:ascii="SimplifiedArabic" w:cs="SimplifiedArabic" w:hint="cs"/>
          <w:sz w:val="28"/>
          <w:szCs w:val="28"/>
          <w:rtl/>
        </w:rPr>
        <w:t>،</w:t>
      </w:r>
      <w:r w:rsidRPr="003A41FD">
        <w:rPr>
          <w:rFonts w:ascii="SimplifiedArabic" w:cs="SimplifiedArabic"/>
          <w:sz w:val="28"/>
          <w:szCs w:val="28"/>
          <w:rtl/>
        </w:rPr>
        <w:t xml:space="preserve"> </w:t>
      </w:r>
      <w:r w:rsidRPr="003A41FD">
        <w:rPr>
          <w:rFonts w:ascii="SimplifiedArabic" w:cs="SimplifiedArabic" w:hint="cs"/>
          <w:sz w:val="28"/>
          <w:szCs w:val="28"/>
          <w:rtl/>
        </w:rPr>
        <w:t>القاهرة</w:t>
      </w:r>
      <w:r w:rsidRPr="003A41FD">
        <w:rPr>
          <w:rFonts w:ascii="SimplifiedArabic" w:cs="SimplifiedArabic"/>
          <w:sz w:val="28"/>
          <w:szCs w:val="28"/>
          <w:rtl/>
        </w:rPr>
        <w:t xml:space="preserve"> </w:t>
      </w:r>
      <w:r w:rsidRPr="003A41FD">
        <w:rPr>
          <w:rFonts w:ascii="SimplifiedArabic" w:cs="SimplifiedArabic" w:hint="cs"/>
          <w:sz w:val="28"/>
          <w:szCs w:val="28"/>
          <w:rtl/>
        </w:rPr>
        <w:t>جامعة</w:t>
      </w:r>
      <w:r w:rsidRPr="003A41FD">
        <w:rPr>
          <w:rFonts w:ascii="SimplifiedArabic" w:cs="SimplifiedArabic"/>
          <w:sz w:val="28"/>
          <w:szCs w:val="28"/>
          <w:rtl/>
        </w:rPr>
        <w:t xml:space="preserve"> </w:t>
      </w:r>
      <w:r w:rsidRPr="003A41FD">
        <w:rPr>
          <w:rFonts w:ascii="SimplifiedArabic" w:cs="SimplifiedArabic" w:hint="cs"/>
          <w:sz w:val="28"/>
          <w:szCs w:val="28"/>
          <w:rtl/>
        </w:rPr>
        <w:t>عين</w:t>
      </w:r>
      <w:r w:rsidRPr="003A41FD">
        <w:rPr>
          <w:rFonts w:ascii="SimplifiedArabic" w:cs="SimplifiedArabic"/>
          <w:sz w:val="28"/>
          <w:szCs w:val="28"/>
          <w:rtl/>
        </w:rPr>
        <w:t xml:space="preserve"> </w:t>
      </w:r>
      <w:r w:rsidRPr="003A41FD">
        <w:rPr>
          <w:rFonts w:ascii="SimplifiedArabic" w:cs="SimplifiedArabic" w:hint="cs"/>
          <w:sz w:val="28"/>
          <w:szCs w:val="28"/>
          <w:rtl/>
        </w:rPr>
        <w:t>شمس</w:t>
      </w:r>
      <w:r w:rsidRPr="003A41FD">
        <w:rPr>
          <w:rFonts w:ascii="SimplifiedArabic" w:cs="SimplifiedArabic"/>
          <w:sz w:val="28"/>
          <w:szCs w:val="28"/>
          <w:rtl/>
        </w:rPr>
        <w:t>.</w:t>
      </w:r>
    </w:p>
    <w:p w:rsidR="007959F8" w:rsidRPr="007959F8" w:rsidRDefault="007959F8" w:rsidP="007959F8">
      <w:pPr>
        <w:pStyle w:val="ListParagraph"/>
        <w:rPr>
          <w:rFonts w:ascii="SimplifiedArabic" w:cs="SimplifiedArabic"/>
          <w:sz w:val="28"/>
          <w:szCs w:val="28"/>
          <w:rtl/>
        </w:rPr>
      </w:pPr>
    </w:p>
    <w:p w:rsidR="0081780C" w:rsidRDefault="0081780C" w:rsidP="0081780C">
      <w:pPr>
        <w:pStyle w:val="ListParagraph"/>
        <w:numPr>
          <w:ilvl w:val="0"/>
          <w:numId w:val="137"/>
        </w:numPr>
        <w:tabs>
          <w:tab w:val="right" w:pos="8640"/>
        </w:tabs>
        <w:rPr>
          <w:rFonts w:ascii="ArabicTransparent" w:cs="ArabicTransparent"/>
          <w:sz w:val="28"/>
          <w:szCs w:val="28"/>
        </w:rPr>
      </w:pPr>
      <w:r w:rsidRPr="00BB01BB">
        <w:rPr>
          <w:rFonts w:ascii="SimplifiedArabic" w:cs="SimplifiedArabic" w:hint="cs"/>
          <w:b/>
          <w:bCs/>
          <w:sz w:val="28"/>
          <w:szCs w:val="28"/>
          <w:rtl/>
        </w:rPr>
        <w:t>التودري</w:t>
      </w:r>
      <w:r w:rsidRPr="00BB01BB">
        <w:rPr>
          <w:rFonts w:ascii="SimplifiedArabic" w:cs="SimplifiedArabic"/>
          <w:b/>
          <w:bCs/>
          <w:sz w:val="28"/>
          <w:szCs w:val="28"/>
          <w:rtl/>
        </w:rPr>
        <w:t xml:space="preserve"> </w:t>
      </w:r>
      <w:r w:rsidRPr="00BB01BB">
        <w:rPr>
          <w:rFonts w:ascii="SimplifiedArabic" w:cs="SimplifiedArabic" w:hint="cs"/>
          <w:b/>
          <w:bCs/>
          <w:sz w:val="28"/>
          <w:szCs w:val="28"/>
          <w:rtl/>
        </w:rPr>
        <w:t>،</w:t>
      </w:r>
      <w:r w:rsidRPr="00BB01BB">
        <w:rPr>
          <w:rFonts w:ascii="SimplifiedArabic" w:cs="SimplifiedArabic"/>
          <w:b/>
          <w:bCs/>
          <w:sz w:val="28"/>
          <w:szCs w:val="28"/>
          <w:rtl/>
        </w:rPr>
        <w:t xml:space="preserve"> </w:t>
      </w:r>
      <w:r w:rsidRPr="00BB01BB">
        <w:rPr>
          <w:rFonts w:ascii="SimplifiedArabic" w:cs="SimplifiedArabic" w:hint="cs"/>
          <w:b/>
          <w:bCs/>
          <w:sz w:val="28"/>
          <w:szCs w:val="28"/>
          <w:rtl/>
        </w:rPr>
        <w:t>عوض حسين</w:t>
      </w:r>
      <w:r w:rsidRPr="00BB01BB">
        <w:rPr>
          <w:rFonts w:ascii="SimplifiedArabic" w:cs="SimplifiedArabic"/>
          <w:b/>
          <w:bCs/>
          <w:sz w:val="28"/>
          <w:szCs w:val="28"/>
          <w:rtl/>
        </w:rPr>
        <w:t xml:space="preserve"> ( 200</w:t>
      </w:r>
      <w:r w:rsidRPr="00BB01BB">
        <w:rPr>
          <w:rFonts w:ascii="SimplifiedArabic" w:cs="SimplifiedArabic" w:hint="cs"/>
          <w:b/>
          <w:bCs/>
          <w:sz w:val="28"/>
          <w:szCs w:val="28"/>
          <w:rtl/>
        </w:rPr>
        <w:t>0م</w:t>
      </w:r>
      <w:r w:rsidRPr="00BB01BB">
        <w:rPr>
          <w:rFonts w:ascii="SimplifiedArabic" w:cs="SimplifiedArabic"/>
          <w:b/>
          <w:bCs/>
          <w:sz w:val="28"/>
          <w:szCs w:val="28"/>
          <w:rtl/>
        </w:rPr>
        <w:t xml:space="preserve"> )</w:t>
      </w:r>
      <w:r w:rsidRPr="00BB01BB">
        <w:rPr>
          <w:rFonts w:ascii="SimplifiedArabic" w:cs="SimplifiedArabic" w:hint="cs"/>
          <w:b/>
          <w:bCs/>
          <w:sz w:val="28"/>
          <w:szCs w:val="28"/>
          <w:rtl/>
        </w:rPr>
        <w:t>: "</w:t>
      </w:r>
      <w:r w:rsidRPr="00BB01BB">
        <w:rPr>
          <w:rFonts w:ascii="ArabicTransparent,Bold" w:cs="ArabicTransparent,Bold" w:hint="cs"/>
          <w:sz w:val="28"/>
          <w:szCs w:val="28"/>
          <w:rtl/>
        </w:rPr>
        <w:t xml:space="preserve"> أثر</w:t>
      </w:r>
      <w:r w:rsidRPr="00BB01BB">
        <w:rPr>
          <w:rFonts w:ascii="ArabicTransparent,Bold" w:cs="ArabicTransparent,Bold"/>
          <w:sz w:val="28"/>
          <w:szCs w:val="28"/>
        </w:rPr>
        <w:t xml:space="preserve"> </w:t>
      </w:r>
      <w:r w:rsidRPr="00BB01BB">
        <w:rPr>
          <w:rFonts w:ascii="ArabicTransparent,Bold" w:cs="ArabicTransparent,Bold" w:hint="cs"/>
          <w:sz w:val="28"/>
          <w:szCs w:val="28"/>
          <w:rtl/>
        </w:rPr>
        <w:t>استخدام</w:t>
      </w:r>
      <w:r w:rsidRPr="00BB01BB">
        <w:rPr>
          <w:rFonts w:ascii="ArabicTransparent,Bold" w:cs="ArabicTransparent,Bold"/>
          <w:sz w:val="28"/>
          <w:szCs w:val="28"/>
        </w:rPr>
        <w:t xml:space="preserve"> </w:t>
      </w:r>
      <w:r w:rsidRPr="00BB01BB">
        <w:rPr>
          <w:rFonts w:ascii="ArabicTransparent,Bold" w:cs="ArabicTransparent,Bold" w:hint="cs"/>
          <w:sz w:val="28"/>
          <w:szCs w:val="28"/>
          <w:rtl/>
        </w:rPr>
        <w:t>التدريس</w:t>
      </w:r>
      <w:r w:rsidRPr="00BB01BB">
        <w:rPr>
          <w:rFonts w:ascii="ArabicTransparent,Bold" w:cs="ArabicTransparent,Bold"/>
          <w:sz w:val="28"/>
          <w:szCs w:val="28"/>
        </w:rPr>
        <w:t xml:space="preserve"> </w:t>
      </w:r>
      <w:r w:rsidRPr="00BB01BB">
        <w:rPr>
          <w:rFonts w:ascii="ArabicTransparent,Bold" w:cs="ArabicTransparent,Bold" w:hint="cs"/>
          <w:sz w:val="28"/>
          <w:szCs w:val="28"/>
          <w:rtl/>
        </w:rPr>
        <w:t>المنظومي</w:t>
      </w:r>
      <w:r w:rsidRPr="00BB01BB">
        <w:rPr>
          <w:rFonts w:ascii="ArabicTransparent,Bold" w:cs="ArabicTransparent,Bold"/>
          <w:sz w:val="28"/>
          <w:szCs w:val="28"/>
        </w:rPr>
        <w:t xml:space="preserve"> </w:t>
      </w:r>
      <w:r w:rsidRPr="00BB01BB">
        <w:rPr>
          <w:rFonts w:ascii="ArabicTransparent,Bold" w:cs="ArabicTransparent,Bold" w:hint="cs"/>
          <w:sz w:val="28"/>
          <w:szCs w:val="28"/>
          <w:rtl/>
        </w:rPr>
        <w:t>لوحدة مقترحة</w:t>
      </w:r>
      <w:r w:rsidRPr="00BB01BB">
        <w:rPr>
          <w:rFonts w:ascii="ArabicTransparent,Bold" w:cs="ArabicTransparent,Bold"/>
          <w:sz w:val="28"/>
          <w:szCs w:val="28"/>
        </w:rPr>
        <w:t xml:space="preserve"> </w:t>
      </w:r>
      <w:r w:rsidRPr="00BB01BB">
        <w:rPr>
          <w:rFonts w:ascii="ArabicTransparent,Bold" w:cs="ArabicTransparent,Bold" w:hint="cs"/>
          <w:sz w:val="28"/>
          <w:szCs w:val="28"/>
          <w:rtl/>
        </w:rPr>
        <w:t>في</w:t>
      </w:r>
      <w:r w:rsidRPr="00BB01BB">
        <w:rPr>
          <w:rFonts w:ascii="ArabicTransparent,Bold" w:cs="ArabicTransparent,Bold"/>
          <w:sz w:val="28"/>
          <w:szCs w:val="28"/>
        </w:rPr>
        <w:t xml:space="preserve"> </w:t>
      </w:r>
      <w:r w:rsidRPr="00BB01BB">
        <w:rPr>
          <w:rFonts w:ascii="ArabicTransparent,Bold" w:cs="ArabicTransparent,Bold" w:hint="cs"/>
          <w:sz w:val="28"/>
          <w:szCs w:val="28"/>
          <w:rtl/>
        </w:rPr>
        <w:t>برمجة</w:t>
      </w:r>
      <w:r w:rsidRPr="00BB01BB">
        <w:rPr>
          <w:rFonts w:ascii="ArabicTransparent,Bold" w:cs="ArabicTransparent,Bold"/>
          <w:sz w:val="28"/>
          <w:szCs w:val="28"/>
        </w:rPr>
        <w:t xml:space="preserve"> </w:t>
      </w:r>
      <w:r w:rsidRPr="00BB01BB">
        <w:rPr>
          <w:rFonts w:ascii="ArabicTransparent,Bold" w:cs="ArabicTransparent,Bold" w:hint="cs"/>
          <w:sz w:val="28"/>
          <w:szCs w:val="28"/>
          <w:rtl/>
        </w:rPr>
        <w:t>الرياضيات</w:t>
      </w:r>
      <w:r w:rsidRPr="00BB01BB">
        <w:rPr>
          <w:rFonts w:ascii="ArabicTransparent,Bold" w:cs="ArabicTransparent,Bold"/>
          <w:sz w:val="28"/>
          <w:szCs w:val="28"/>
        </w:rPr>
        <w:t xml:space="preserve"> </w:t>
      </w:r>
      <w:r w:rsidRPr="00BB01BB">
        <w:rPr>
          <w:rFonts w:ascii="ArabicTransparent,Bold" w:cs="ArabicTransparent,Bold" w:hint="cs"/>
          <w:sz w:val="28"/>
          <w:szCs w:val="28"/>
          <w:rtl/>
        </w:rPr>
        <w:t>لطلاب</w:t>
      </w:r>
      <w:r w:rsidRPr="00BB01BB">
        <w:rPr>
          <w:rFonts w:ascii="ArabicTransparent,Bold" w:cs="ArabicTransparent,Bold"/>
          <w:sz w:val="28"/>
          <w:szCs w:val="28"/>
        </w:rPr>
        <w:t xml:space="preserve"> </w:t>
      </w:r>
      <w:r w:rsidRPr="00BB01BB">
        <w:rPr>
          <w:rFonts w:ascii="ArabicTransparent,Bold" w:cs="ArabicTransparent,Bold" w:hint="cs"/>
          <w:sz w:val="28"/>
          <w:szCs w:val="28"/>
          <w:rtl/>
        </w:rPr>
        <w:t>كلية</w:t>
      </w:r>
      <w:r w:rsidRPr="00BB01BB">
        <w:rPr>
          <w:rFonts w:ascii="ArabicTransparent,Bold" w:cs="ArabicTransparent,Bold"/>
          <w:sz w:val="28"/>
          <w:szCs w:val="28"/>
        </w:rPr>
        <w:t xml:space="preserve"> </w:t>
      </w:r>
      <w:r w:rsidRPr="00BB01BB">
        <w:rPr>
          <w:rFonts w:ascii="ArabicTransparent,Bold" w:cs="ArabicTransparent,Bold" w:hint="cs"/>
          <w:sz w:val="28"/>
          <w:szCs w:val="28"/>
          <w:rtl/>
        </w:rPr>
        <w:t>التربية على</w:t>
      </w:r>
      <w:r w:rsidRPr="00BB01BB">
        <w:rPr>
          <w:rFonts w:ascii="ArabicTransparent,Bold" w:cs="ArabicTransparent,Bold"/>
          <w:sz w:val="28"/>
          <w:szCs w:val="28"/>
        </w:rPr>
        <w:t xml:space="preserve"> </w:t>
      </w:r>
      <w:r w:rsidRPr="00BB01BB">
        <w:rPr>
          <w:rFonts w:ascii="ArabicTransparent,Bold" w:cs="ArabicTransparent,Bold" w:hint="cs"/>
          <w:sz w:val="28"/>
          <w:szCs w:val="28"/>
          <w:rtl/>
        </w:rPr>
        <w:t>تنمية</w:t>
      </w:r>
      <w:r w:rsidRPr="00BB01BB">
        <w:rPr>
          <w:rFonts w:ascii="ArabicTransparent,Bold" w:cs="ArabicTransparent,Bold"/>
          <w:sz w:val="28"/>
          <w:szCs w:val="28"/>
        </w:rPr>
        <w:t xml:space="preserve"> </w:t>
      </w:r>
      <w:r w:rsidRPr="00BB01BB">
        <w:rPr>
          <w:rFonts w:ascii="ArabicTransparent,Bold" w:cs="ArabicTransparent,Bold" w:hint="cs"/>
          <w:sz w:val="28"/>
          <w:szCs w:val="28"/>
          <w:rtl/>
        </w:rPr>
        <w:t>التفكير</w:t>
      </w:r>
      <w:r w:rsidRPr="00BB01BB">
        <w:rPr>
          <w:rFonts w:ascii="ArabicTransparent,Bold" w:cs="ArabicTransparent,Bold"/>
          <w:sz w:val="28"/>
          <w:szCs w:val="28"/>
        </w:rPr>
        <w:t xml:space="preserve"> </w:t>
      </w:r>
      <w:r w:rsidRPr="00BB01BB">
        <w:rPr>
          <w:rFonts w:ascii="ArabicTransparent,Bold" w:cs="ArabicTransparent,Bold" w:hint="cs"/>
          <w:sz w:val="28"/>
          <w:szCs w:val="28"/>
          <w:rtl/>
        </w:rPr>
        <w:t>في الرياضيات</w:t>
      </w:r>
      <w:r w:rsidRPr="00BB01BB">
        <w:rPr>
          <w:rFonts w:ascii="ArabicTransparent,Bold" w:cs="ArabicTransparent,Bold"/>
          <w:sz w:val="28"/>
          <w:szCs w:val="28"/>
        </w:rPr>
        <w:t xml:space="preserve"> </w:t>
      </w:r>
      <w:r w:rsidRPr="00BB01BB">
        <w:rPr>
          <w:rFonts w:ascii="ArabicTransparent,Bold" w:cs="ArabicTransparent,Bold" w:hint="cs"/>
          <w:sz w:val="28"/>
          <w:szCs w:val="28"/>
          <w:rtl/>
        </w:rPr>
        <w:t>والاحتفاظ</w:t>
      </w:r>
      <w:r w:rsidRPr="00BB01BB">
        <w:rPr>
          <w:rFonts w:ascii="ArabicTransparent,Bold" w:cs="ArabicTransparent,Bold"/>
          <w:sz w:val="28"/>
          <w:szCs w:val="28"/>
        </w:rPr>
        <w:t xml:space="preserve"> </w:t>
      </w:r>
      <w:r w:rsidRPr="00BB01BB">
        <w:rPr>
          <w:rFonts w:ascii="ArabicTransparent,Bold" w:cs="ArabicTransparent,Bold" w:hint="cs"/>
          <w:sz w:val="28"/>
          <w:szCs w:val="28"/>
          <w:rtl/>
        </w:rPr>
        <w:t>بمهارات</w:t>
      </w:r>
      <w:r w:rsidRPr="00BB01BB">
        <w:rPr>
          <w:rFonts w:ascii="ArabicTransparent,Bold" w:cs="ArabicTransparent,Bold"/>
          <w:sz w:val="28"/>
          <w:szCs w:val="28"/>
        </w:rPr>
        <w:t xml:space="preserve"> </w:t>
      </w:r>
      <w:r w:rsidRPr="00BB01BB">
        <w:rPr>
          <w:rFonts w:ascii="ArabicTransparent,Bold" w:cs="ArabicTransparent,Bold" w:hint="cs"/>
          <w:sz w:val="28"/>
          <w:szCs w:val="28"/>
          <w:rtl/>
        </w:rPr>
        <w:t>البرمجة</w:t>
      </w:r>
      <w:r w:rsidRPr="00BB01BB">
        <w:rPr>
          <w:rFonts w:ascii="ArabicTransparent,Bold" w:cs="ArabicTransparent,Bold"/>
          <w:sz w:val="28"/>
          <w:szCs w:val="28"/>
        </w:rPr>
        <w:t xml:space="preserve"> </w:t>
      </w:r>
      <w:r w:rsidRPr="00BB01BB">
        <w:rPr>
          <w:rFonts w:ascii="ArabicTransparent,Bold" w:cs="ArabicTransparent,Bold" w:hint="cs"/>
          <w:sz w:val="28"/>
          <w:szCs w:val="28"/>
          <w:rtl/>
        </w:rPr>
        <w:t xml:space="preserve">المكتسبة " </w:t>
      </w:r>
      <w:r w:rsidRPr="00BB01BB">
        <w:rPr>
          <w:rFonts w:ascii="ArabicTransparent" w:cs="ArabicTransparent" w:hint="cs"/>
          <w:sz w:val="28"/>
          <w:szCs w:val="28"/>
          <w:rtl/>
        </w:rPr>
        <w:t>،</w:t>
      </w:r>
      <w:r w:rsidRPr="00BB01BB">
        <w:rPr>
          <w:rFonts w:ascii="ArabicTransparent" w:cs="ArabicTransparent"/>
          <w:sz w:val="28"/>
          <w:szCs w:val="28"/>
        </w:rPr>
        <w:t xml:space="preserve"> </w:t>
      </w:r>
      <w:r w:rsidRPr="00BB01BB">
        <w:rPr>
          <w:rFonts w:ascii="ArabicTransparent" w:cs="ArabicTransparent" w:hint="cs"/>
          <w:sz w:val="28"/>
          <w:szCs w:val="28"/>
          <w:rtl/>
        </w:rPr>
        <w:t>المؤتمر</w:t>
      </w:r>
      <w:r w:rsidRPr="00BB01BB">
        <w:rPr>
          <w:rFonts w:ascii="ArabicTransparent" w:cs="ArabicTransparent"/>
          <w:sz w:val="28"/>
          <w:szCs w:val="28"/>
        </w:rPr>
        <w:t xml:space="preserve"> </w:t>
      </w:r>
      <w:r w:rsidRPr="00BB01BB">
        <w:rPr>
          <w:rFonts w:ascii="ArabicTransparent" w:cs="ArabicTransparent" w:hint="cs"/>
          <w:sz w:val="28"/>
          <w:szCs w:val="28"/>
          <w:rtl/>
        </w:rPr>
        <w:t>العلمي</w:t>
      </w:r>
      <w:r w:rsidRPr="00BB01BB">
        <w:rPr>
          <w:rFonts w:ascii="ArabicTransparent" w:cs="ArabicTransparent"/>
          <w:sz w:val="28"/>
          <w:szCs w:val="28"/>
        </w:rPr>
        <w:t xml:space="preserve"> </w:t>
      </w:r>
      <w:r w:rsidRPr="00BB01BB">
        <w:rPr>
          <w:rFonts w:ascii="ArabicTransparent" w:cs="ArabicTransparent" w:hint="cs"/>
          <w:sz w:val="28"/>
          <w:szCs w:val="28"/>
          <w:rtl/>
        </w:rPr>
        <w:t>الثاني</w:t>
      </w:r>
      <w:r w:rsidRPr="00BB01BB">
        <w:rPr>
          <w:rFonts w:ascii="ArabicTransparent" w:cs="ArabicTransparent"/>
          <w:sz w:val="28"/>
          <w:szCs w:val="28"/>
        </w:rPr>
        <w:t xml:space="preserve"> </w:t>
      </w:r>
      <w:r w:rsidRPr="00BB01BB">
        <w:rPr>
          <w:rFonts w:ascii="ArabicTransparent" w:cs="ArabicTransparent" w:hint="cs"/>
          <w:sz w:val="28"/>
          <w:szCs w:val="28"/>
          <w:rtl/>
        </w:rPr>
        <w:t>،</w:t>
      </w:r>
      <w:r w:rsidRPr="00BB01BB">
        <w:rPr>
          <w:rFonts w:ascii="ArabicTransparent" w:cs="ArabicTransparent"/>
          <w:sz w:val="28"/>
          <w:szCs w:val="28"/>
        </w:rPr>
        <w:t xml:space="preserve"> </w:t>
      </w:r>
      <w:r w:rsidRPr="00BB01BB">
        <w:rPr>
          <w:rFonts w:ascii="ArabicTransparent" w:cs="ArabicTransparent" w:hint="cs"/>
          <w:sz w:val="28"/>
          <w:szCs w:val="28"/>
          <w:rtl/>
        </w:rPr>
        <w:t>الدور المتغير</w:t>
      </w:r>
      <w:r w:rsidRPr="00BB01BB">
        <w:rPr>
          <w:rFonts w:ascii="ArabicTransparent" w:cs="ArabicTransparent"/>
          <w:sz w:val="28"/>
          <w:szCs w:val="28"/>
        </w:rPr>
        <w:t xml:space="preserve"> </w:t>
      </w:r>
      <w:r w:rsidRPr="00BB01BB">
        <w:rPr>
          <w:rFonts w:ascii="ArabicTransparent" w:cs="ArabicTransparent" w:hint="cs"/>
          <w:sz w:val="28"/>
          <w:szCs w:val="28"/>
          <w:rtl/>
        </w:rPr>
        <w:t>للمعلم</w:t>
      </w:r>
      <w:r w:rsidRPr="00BB01BB">
        <w:rPr>
          <w:rFonts w:ascii="ArabicTransparent" w:cs="ArabicTransparent"/>
          <w:sz w:val="28"/>
          <w:szCs w:val="28"/>
        </w:rPr>
        <w:t xml:space="preserve"> </w:t>
      </w:r>
      <w:r w:rsidRPr="00BB01BB">
        <w:rPr>
          <w:rFonts w:ascii="ArabicTransparent" w:cs="ArabicTransparent" w:hint="cs"/>
          <w:sz w:val="28"/>
          <w:szCs w:val="28"/>
          <w:rtl/>
        </w:rPr>
        <w:t>العربي</w:t>
      </w:r>
      <w:r w:rsidRPr="00BB01BB">
        <w:rPr>
          <w:rFonts w:ascii="ArabicTransparent" w:cs="ArabicTransparent"/>
          <w:sz w:val="28"/>
          <w:szCs w:val="28"/>
        </w:rPr>
        <w:t xml:space="preserve"> </w:t>
      </w:r>
      <w:r w:rsidRPr="00BB01BB">
        <w:rPr>
          <w:rFonts w:ascii="ArabicTransparent" w:cs="ArabicTransparent" w:hint="cs"/>
          <w:sz w:val="28"/>
          <w:szCs w:val="28"/>
          <w:rtl/>
        </w:rPr>
        <w:t>في</w:t>
      </w:r>
      <w:r w:rsidRPr="00BB01BB">
        <w:rPr>
          <w:rFonts w:ascii="ArabicTransparent" w:cs="ArabicTransparent"/>
          <w:sz w:val="28"/>
          <w:szCs w:val="28"/>
        </w:rPr>
        <w:t xml:space="preserve"> </w:t>
      </w:r>
      <w:r w:rsidRPr="00BB01BB">
        <w:rPr>
          <w:rFonts w:ascii="ArabicTransparent" w:cs="ArabicTransparent" w:hint="cs"/>
          <w:sz w:val="28"/>
          <w:szCs w:val="28"/>
          <w:rtl/>
        </w:rPr>
        <w:t>مجتمع</w:t>
      </w:r>
      <w:r w:rsidRPr="00BB01BB">
        <w:rPr>
          <w:rFonts w:ascii="ArabicTransparent" w:cs="ArabicTransparent"/>
          <w:sz w:val="28"/>
          <w:szCs w:val="28"/>
        </w:rPr>
        <w:t xml:space="preserve"> </w:t>
      </w:r>
      <w:r w:rsidRPr="00BB01BB">
        <w:rPr>
          <w:rFonts w:ascii="ArabicTransparent" w:cs="ArabicTransparent" w:hint="cs"/>
          <w:sz w:val="28"/>
          <w:szCs w:val="28"/>
          <w:rtl/>
        </w:rPr>
        <w:t>الغد</w:t>
      </w:r>
      <w:r w:rsidRPr="00BB01BB">
        <w:rPr>
          <w:rFonts w:ascii="ArabicTransparent" w:cs="ArabicTransparent"/>
          <w:sz w:val="28"/>
          <w:szCs w:val="28"/>
        </w:rPr>
        <w:t xml:space="preserve"> </w:t>
      </w:r>
      <w:r w:rsidRPr="00BB01BB">
        <w:rPr>
          <w:rFonts w:ascii="Arial" w:hAnsi="Arial" w:cs="Arial"/>
          <w:sz w:val="28"/>
          <w:szCs w:val="28"/>
        </w:rPr>
        <w:t>"</w:t>
      </w:r>
      <w:r w:rsidRPr="00BB01BB">
        <w:rPr>
          <w:rFonts w:ascii="ArabicTransparent" w:cs="ArabicTransparent" w:hint="cs"/>
          <w:sz w:val="28"/>
          <w:szCs w:val="28"/>
          <w:rtl/>
        </w:rPr>
        <w:t>رؤية</w:t>
      </w:r>
      <w:r w:rsidRPr="00BB01BB">
        <w:rPr>
          <w:rFonts w:ascii="ArabicTransparent" w:cs="ArabicTransparent"/>
          <w:sz w:val="28"/>
          <w:szCs w:val="28"/>
        </w:rPr>
        <w:t xml:space="preserve"> </w:t>
      </w:r>
      <w:r w:rsidRPr="00BB01BB">
        <w:rPr>
          <w:rFonts w:ascii="ArabicTransparent" w:cs="ArabicTransparent" w:hint="cs"/>
          <w:sz w:val="28"/>
          <w:szCs w:val="28"/>
          <w:rtl/>
        </w:rPr>
        <w:t>مكتسبة</w:t>
      </w:r>
      <w:r w:rsidRPr="00BB01BB">
        <w:rPr>
          <w:rFonts w:ascii="ArabicTransparent" w:cs="ArabicTransparent"/>
          <w:sz w:val="28"/>
          <w:szCs w:val="28"/>
        </w:rPr>
        <w:t xml:space="preserve"> </w:t>
      </w:r>
      <w:r w:rsidRPr="00BB01BB">
        <w:rPr>
          <w:rFonts w:ascii="Arial" w:hAnsi="Arial" w:cs="Arial"/>
          <w:sz w:val="28"/>
          <w:szCs w:val="28"/>
        </w:rPr>
        <w:t xml:space="preserve">" </w:t>
      </w:r>
      <w:r w:rsidRPr="00BB01BB">
        <w:rPr>
          <w:rFonts w:ascii="ArabicTransparent" w:cs="ArabicTransparent" w:hint="cs"/>
          <w:sz w:val="28"/>
          <w:szCs w:val="28"/>
          <w:rtl/>
        </w:rPr>
        <w:t>جامعة</w:t>
      </w:r>
      <w:r w:rsidRPr="00BB01BB">
        <w:rPr>
          <w:rFonts w:ascii="ArabicTransparent" w:cs="ArabicTransparent"/>
          <w:sz w:val="28"/>
          <w:szCs w:val="28"/>
        </w:rPr>
        <w:t xml:space="preserve"> </w:t>
      </w:r>
      <w:r w:rsidRPr="00BB01BB">
        <w:rPr>
          <w:rFonts w:ascii="ArabicTransparent" w:cs="ArabicTransparent" w:hint="cs"/>
          <w:sz w:val="28"/>
          <w:szCs w:val="28"/>
          <w:rtl/>
        </w:rPr>
        <w:t>أسيوط</w:t>
      </w:r>
      <w:r w:rsidRPr="00BB01BB">
        <w:rPr>
          <w:rFonts w:ascii="ArabicTransparent" w:cs="ArabicTransparent"/>
          <w:sz w:val="28"/>
          <w:szCs w:val="28"/>
        </w:rPr>
        <w:t xml:space="preserve"> </w:t>
      </w:r>
      <w:r w:rsidRPr="00BB01BB">
        <w:rPr>
          <w:rFonts w:ascii="ArabicTransparent" w:cs="ArabicTransparent" w:hint="cs"/>
          <w:sz w:val="28"/>
          <w:szCs w:val="28"/>
          <w:rtl/>
        </w:rPr>
        <w:t>،</w:t>
      </w:r>
      <w:r w:rsidRPr="00BB01BB">
        <w:rPr>
          <w:rFonts w:ascii="ArabicTransparent" w:cs="ArabicTransparent"/>
          <w:sz w:val="28"/>
          <w:szCs w:val="28"/>
        </w:rPr>
        <w:t xml:space="preserve"> </w:t>
      </w:r>
      <w:r w:rsidRPr="00BB01BB">
        <w:rPr>
          <w:rFonts w:ascii="ArabicTransparent" w:cs="ArabicTransparent" w:hint="cs"/>
          <w:sz w:val="28"/>
          <w:szCs w:val="28"/>
          <w:rtl/>
        </w:rPr>
        <w:t>المجلد الثاني</w:t>
      </w:r>
      <w:r w:rsidRPr="00BB01BB">
        <w:rPr>
          <w:rFonts w:ascii="ArabicTransparent" w:cs="ArabicTransparent"/>
          <w:sz w:val="28"/>
          <w:szCs w:val="28"/>
        </w:rPr>
        <w:t xml:space="preserve"> </w:t>
      </w:r>
      <w:r w:rsidRPr="00BB01BB">
        <w:rPr>
          <w:rFonts w:ascii="ArabicTransparent" w:cs="ArabicTransparent" w:hint="cs"/>
          <w:sz w:val="28"/>
          <w:szCs w:val="28"/>
          <w:rtl/>
        </w:rPr>
        <w:t>،</w:t>
      </w:r>
      <w:r w:rsidRPr="00BB01BB">
        <w:rPr>
          <w:rFonts w:ascii="ArabicTransparent" w:cs="ArabicTransparent"/>
          <w:sz w:val="28"/>
          <w:szCs w:val="28"/>
        </w:rPr>
        <w:t xml:space="preserve"> </w:t>
      </w:r>
      <w:r w:rsidRPr="00BB01BB">
        <w:rPr>
          <w:rFonts w:ascii="ArabicTransparent" w:cs="ArabicTransparent" w:hint="cs"/>
          <w:sz w:val="28"/>
          <w:szCs w:val="28"/>
          <w:rtl/>
        </w:rPr>
        <w:t>18-20 ابريل.</w:t>
      </w:r>
    </w:p>
    <w:p w:rsidR="0081780C" w:rsidRPr="00BB01BB" w:rsidRDefault="0081780C" w:rsidP="0081780C">
      <w:pPr>
        <w:pStyle w:val="ListParagraph"/>
        <w:tabs>
          <w:tab w:val="right" w:pos="8640"/>
        </w:tabs>
        <w:rPr>
          <w:rFonts w:ascii="ArabicTransparent" w:cs="ArabicTransparent"/>
          <w:sz w:val="28"/>
          <w:szCs w:val="28"/>
          <w:rtl/>
        </w:rPr>
      </w:pPr>
    </w:p>
    <w:p w:rsidR="0081780C" w:rsidRPr="00BB01BB" w:rsidRDefault="0081780C" w:rsidP="0081780C">
      <w:pPr>
        <w:pStyle w:val="ListParagraph"/>
        <w:numPr>
          <w:ilvl w:val="0"/>
          <w:numId w:val="137"/>
        </w:numPr>
        <w:jc w:val="both"/>
        <w:rPr>
          <w:rFonts w:ascii="SimplifiedArabic" w:cs="SimplifiedArabic"/>
          <w:b/>
          <w:bCs/>
          <w:sz w:val="28"/>
          <w:szCs w:val="28"/>
        </w:rPr>
      </w:pPr>
      <w:r w:rsidRPr="00BB01BB">
        <w:rPr>
          <w:rFonts w:ascii="SimplifiedArabic" w:cs="SimplifiedArabic" w:hint="cs"/>
          <w:b/>
          <w:bCs/>
          <w:sz w:val="28"/>
          <w:szCs w:val="28"/>
          <w:rtl/>
        </w:rPr>
        <w:t>التودري</w:t>
      </w:r>
      <w:r w:rsidRPr="00BB01BB">
        <w:rPr>
          <w:rFonts w:ascii="SimplifiedArabic" w:cs="SimplifiedArabic"/>
          <w:b/>
          <w:bCs/>
          <w:sz w:val="28"/>
          <w:szCs w:val="28"/>
          <w:rtl/>
        </w:rPr>
        <w:t xml:space="preserve"> </w:t>
      </w:r>
      <w:r w:rsidRPr="00BB01BB">
        <w:rPr>
          <w:rFonts w:ascii="SimplifiedArabic" w:cs="SimplifiedArabic" w:hint="cs"/>
          <w:b/>
          <w:bCs/>
          <w:sz w:val="28"/>
          <w:szCs w:val="28"/>
          <w:rtl/>
        </w:rPr>
        <w:t>،</w:t>
      </w:r>
      <w:r w:rsidRPr="00BB01BB">
        <w:rPr>
          <w:rFonts w:ascii="SimplifiedArabic" w:cs="SimplifiedArabic"/>
          <w:b/>
          <w:bCs/>
          <w:sz w:val="28"/>
          <w:szCs w:val="28"/>
          <w:rtl/>
        </w:rPr>
        <w:t xml:space="preserve"> </w:t>
      </w:r>
      <w:r w:rsidRPr="00BB01BB">
        <w:rPr>
          <w:rFonts w:ascii="SimplifiedArabic" w:cs="SimplifiedArabic" w:hint="cs"/>
          <w:b/>
          <w:bCs/>
          <w:sz w:val="28"/>
          <w:szCs w:val="28"/>
          <w:rtl/>
        </w:rPr>
        <w:t>عوض</w:t>
      </w:r>
      <w:r w:rsidRPr="00BB01BB">
        <w:rPr>
          <w:rFonts w:ascii="SimplifiedArabic" w:cs="SimplifiedArabic"/>
          <w:b/>
          <w:bCs/>
          <w:sz w:val="28"/>
          <w:szCs w:val="28"/>
          <w:rtl/>
        </w:rPr>
        <w:t xml:space="preserve"> ( 2003</w:t>
      </w:r>
      <w:r w:rsidRPr="00BB01BB">
        <w:rPr>
          <w:rFonts w:ascii="SimplifiedArabic" w:cs="SimplifiedArabic" w:hint="cs"/>
          <w:b/>
          <w:bCs/>
          <w:sz w:val="28"/>
          <w:szCs w:val="28"/>
          <w:rtl/>
        </w:rPr>
        <w:t>م</w:t>
      </w:r>
      <w:r w:rsidRPr="00BB01BB">
        <w:rPr>
          <w:rFonts w:ascii="SimplifiedArabic" w:cs="SimplifiedArabic"/>
          <w:b/>
          <w:bCs/>
          <w:sz w:val="28"/>
          <w:szCs w:val="28"/>
          <w:rtl/>
        </w:rPr>
        <w:t xml:space="preserve"> )</w:t>
      </w:r>
      <w:r>
        <w:rPr>
          <w:rFonts w:ascii="SimplifiedArabic" w:cs="SimplifiedArabic" w:hint="cs"/>
          <w:b/>
          <w:bCs/>
          <w:sz w:val="28"/>
          <w:szCs w:val="28"/>
          <w:rtl/>
        </w:rPr>
        <w:t xml:space="preserve">: </w:t>
      </w:r>
      <w:r w:rsidRPr="00BB371C">
        <w:rPr>
          <w:rFonts w:hint="cs"/>
          <w:sz w:val="28"/>
          <w:szCs w:val="28"/>
          <w:rtl/>
          <w:lang w:bidi="ar-EG"/>
        </w:rPr>
        <w:t>فعالية استخدام دورة التعلم كنموذج من نماذج النظرية البنائية لتدريس حساب المثلثات فى التحصيل والتفوق الدراسى لدى تلاميد المرحلة الثانوية . إستخراج بتاريخ 18/3/1429ه . الموافق 21أذار 2008م:</w:t>
      </w:r>
      <w:r>
        <w:rPr>
          <w:rFonts w:hint="cs"/>
          <w:sz w:val="28"/>
          <w:szCs w:val="28"/>
          <w:rtl/>
          <w:lang w:bidi="ar-EG"/>
        </w:rPr>
        <w:t xml:space="preserve"> </w:t>
      </w:r>
      <w:r w:rsidRPr="00BB01BB">
        <w:rPr>
          <w:sz w:val="28"/>
          <w:szCs w:val="28"/>
          <w:lang w:bidi="ar-EG"/>
        </w:rPr>
        <w:t>http//www.glocitie. s.com/ reward reserachsnw/absbhat. Html</w:t>
      </w:r>
    </w:p>
    <w:p w:rsidR="0081780C" w:rsidRPr="00BB01BB" w:rsidRDefault="0081780C" w:rsidP="0081780C">
      <w:pPr>
        <w:pStyle w:val="ListParagraph"/>
        <w:rPr>
          <w:rFonts w:ascii="SimplifiedArabic" w:cs="SimplifiedArabic"/>
          <w:b/>
          <w:bCs/>
          <w:sz w:val="28"/>
          <w:szCs w:val="28"/>
          <w:rtl/>
        </w:rPr>
      </w:pPr>
    </w:p>
    <w:p w:rsidR="0081780C" w:rsidRDefault="0081780C" w:rsidP="0081780C">
      <w:pPr>
        <w:pStyle w:val="ListParagraph"/>
        <w:numPr>
          <w:ilvl w:val="0"/>
          <w:numId w:val="137"/>
        </w:numPr>
        <w:jc w:val="both"/>
        <w:rPr>
          <w:rFonts w:ascii="SimplifiedArabic" w:cs="SimplifiedArabic"/>
          <w:b/>
          <w:bCs/>
          <w:sz w:val="28"/>
          <w:szCs w:val="28"/>
        </w:rPr>
      </w:pPr>
      <w:r w:rsidRPr="00BB01BB">
        <w:rPr>
          <w:rFonts w:ascii="SimplifiedArabic" w:cs="SimplifiedArabic" w:hint="cs"/>
          <w:b/>
          <w:bCs/>
          <w:sz w:val="28"/>
          <w:szCs w:val="28"/>
          <w:rtl/>
        </w:rPr>
        <w:t>الجوعاني</w:t>
      </w:r>
      <w:r w:rsidRPr="00BB01BB">
        <w:rPr>
          <w:rFonts w:ascii="SimplifiedArabic" w:cs="SimplifiedArabic"/>
          <w:b/>
          <w:bCs/>
          <w:sz w:val="28"/>
          <w:szCs w:val="28"/>
          <w:rtl/>
        </w:rPr>
        <w:t xml:space="preserve"> </w:t>
      </w:r>
      <w:r w:rsidRPr="00BB01BB">
        <w:rPr>
          <w:rFonts w:ascii="SimplifiedArabic" w:cs="SimplifiedArabic" w:hint="cs"/>
          <w:b/>
          <w:bCs/>
          <w:sz w:val="28"/>
          <w:szCs w:val="28"/>
          <w:rtl/>
        </w:rPr>
        <w:t>،</w:t>
      </w:r>
      <w:r w:rsidRPr="00BB01BB">
        <w:rPr>
          <w:rFonts w:ascii="SimplifiedArabic" w:cs="SimplifiedArabic"/>
          <w:b/>
          <w:bCs/>
          <w:sz w:val="28"/>
          <w:szCs w:val="28"/>
          <w:rtl/>
        </w:rPr>
        <w:t xml:space="preserve"> </w:t>
      </w:r>
      <w:r w:rsidRPr="00BB01BB">
        <w:rPr>
          <w:rFonts w:ascii="SimplifiedArabic" w:cs="SimplifiedArabic" w:hint="cs"/>
          <w:b/>
          <w:bCs/>
          <w:sz w:val="28"/>
          <w:szCs w:val="28"/>
          <w:rtl/>
        </w:rPr>
        <w:t>مجبل</w:t>
      </w:r>
      <w:r w:rsidRPr="00BB01BB">
        <w:rPr>
          <w:rFonts w:ascii="SimplifiedArabic" w:cs="SimplifiedArabic"/>
          <w:b/>
          <w:bCs/>
          <w:sz w:val="28"/>
          <w:szCs w:val="28"/>
          <w:rtl/>
        </w:rPr>
        <w:t xml:space="preserve"> </w:t>
      </w:r>
      <w:r w:rsidRPr="00BB01BB">
        <w:rPr>
          <w:rFonts w:ascii="SimplifiedArabic" w:cs="SimplifiedArabic" w:hint="cs"/>
          <w:b/>
          <w:bCs/>
          <w:sz w:val="28"/>
          <w:szCs w:val="28"/>
          <w:rtl/>
        </w:rPr>
        <w:t>حماد</w:t>
      </w:r>
      <w:r w:rsidRPr="00BB01BB">
        <w:rPr>
          <w:rFonts w:ascii="SimplifiedArabic" w:cs="SimplifiedArabic"/>
          <w:b/>
          <w:bCs/>
          <w:sz w:val="28"/>
          <w:szCs w:val="28"/>
          <w:rtl/>
        </w:rPr>
        <w:t xml:space="preserve"> (2011</w:t>
      </w:r>
      <w:r w:rsidRPr="00BB01BB">
        <w:rPr>
          <w:rFonts w:ascii="SimplifiedArabic" w:cs="SimplifiedArabic" w:hint="cs"/>
          <w:b/>
          <w:bCs/>
          <w:sz w:val="28"/>
          <w:szCs w:val="28"/>
          <w:rtl/>
        </w:rPr>
        <w:t>م</w:t>
      </w:r>
      <w:r w:rsidRPr="00BB01BB">
        <w:rPr>
          <w:rFonts w:ascii="SimplifiedArabic" w:cs="SimplifiedArabic"/>
          <w:b/>
          <w:bCs/>
          <w:sz w:val="28"/>
          <w:szCs w:val="28"/>
          <w:rtl/>
        </w:rPr>
        <w:t xml:space="preserve"> )</w:t>
      </w:r>
      <w:r>
        <w:rPr>
          <w:rFonts w:ascii="SimplifiedArabic" w:cs="SimplifiedArabic" w:hint="cs"/>
          <w:b/>
          <w:bCs/>
          <w:sz w:val="28"/>
          <w:szCs w:val="28"/>
          <w:rtl/>
        </w:rPr>
        <w:t xml:space="preserve">: </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اثر</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استخدام</w:t>
      </w:r>
      <w:r w:rsidRPr="00BB01BB">
        <w:rPr>
          <w:rFonts w:ascii="SimplifiedArabic" w:cs="SimplifiedArabic"/>
          <w:b/>
          <w:bCs/>
          <w:sz w:val="28"/>
          <w:szCs w:val="28"/>
          <w:rtl/>
        </w:rPr>
        <w:t xml:space="preserve"> </w:t>
      </w:r>
      <w:r w:rsidRPr="00BB01BB">
        <w:rPr>
          <w:rFonts w:ascii="SimplifiedArabic" w:cs="SimplifiedArabic" w:hint="cs"/>
          <w:b/>
          <w:bCs/>
          <w:sz w:val="28"/>
          <w:szCs w:val="28"/>
          <w:rtl/>
        </w:rPr>
        <w:t>دورة</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التعلم</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المعدلة</w:t>
      </w:r>
      <w:r w:rsidRPr="00BB01BB">
        <w:rPr>
          <w:rFonts w:ascii="SimplifiedArabic" w:cs="SimplifiedArabic"/>
          <w:b/>
          <w:bCs/>
          <w:sz w:val="28"/>
          <w:szCs w:val="28"/>
          <w:rtl/>
        </w:rPr>
        <w:t xml:space="preserve">  (7</w:t>
      </w:r>
      <w:r w:rsidRPr="00BB01BB">
        <w:rPr>
          <w:rFonts w:ascii="SimplifiedArabic" w:cs="SimplifiedArabic"/>
          <w:b/>
          <w:bCs/>
          <w:sz w:val="28"/>
          <w:szCs w:val="28"/>
        </w:rPr>
        <w:t>E's</w:t>
      </w:r>
      <w:r w:rsidRPr="00BB01BB">
        <w:rPr>
          <w:rFonts w:ascii="SimplifiedArabic" w:cs="SimplifiedArabic"/>
          <w:b/>
          <w:bCs/>
          <w:sz w:val="28"/>
          <w:szCs w:val="28"/>
          <w:rtl/>
        </w:rPr>
        <w:t xml:space="preserve">) </w:t>
      </w:r>
      <w:r w:rsidRPr="00BB01BB">
        <w:rPr>
          <w:rFonts w:ascii="SimplifiedArabic" w:cs="SimplifiedArabic" w:hint="cs"/>
          <w:b/>
          <w:bCs/>
          <w:sz w:val="28"/>
          <w:szCs w:val="28"/>
          <w:rtl/>
        </w:rPr>
        <w:t>على</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التحصيل</w:t>
      </w:r>
      <w:r w:rsidRPr="00BB01BB">
        <w:rPr>
          <w:rFonts w:ascii="SimplifiedArabic" w:cs="SimplifiedArabic"/>
          <w:b/>
          <w:bCs/>
          <w:sz w:val="28"/>
          <w:szCs w:val="28"/>
          <w:rtl/>
        </w:rPr>
        <w:t xml:space="preserve"> </w:t>
      </w:r>
      <w:r w:rsidRPr="00BB01BB">
        <w:rPr>
          <w:rFonts w:ascii="SimplifiedArabic" w:cs="SimplifiedArabic" w:hint="cs"/>
          <w:b/>
          <w:bCs/>
          <w:sz w:val="28"/>
          <w:szCs w:val="28"/>
          <w:rtl/>
        </w:rPr>
        <w:t>ومستوى</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الطموح</w:t>
      </w:r>
      <w:r w:rsidRPr="00BB01BB">
        <w:rPr>
          <w:rFonts w:ascii="SimplifiedArabic" w:cs="SimplifiedArabic"/>
          <w:b/>
          <w:bCs/>
          <w:sz w:val="28"/>
          <w:szCs w:val="28"/>
          <w:rtl/>
        </w:rPr>
        <w:t xml:space="preserve"> </w:t>
      </w:r>
      <w:r w:rsidRPr="00BB01BB">
        <w:rPr>
          <w:rFonts w:ascii="SimplifiedArabic" w:cs="SimplifiedArabic" w:hint="cs"/>
          <w:b/>
          <w:bCs/>
          <w:sz w:val="28"/>
          <w:szCs w:val="28"/>
          <w:rtl/>
        </w:rPr>
        <w:t>لدى</w:t>
      </w:r>
      <w:r w:rsidRPr="00BB01BB">
        <w:rPr>
          <w:rFonts w:ascii="SimplifiedArabic" w:cs="SimplifiedArabic"/>
          <w:b/>
          <w:bCs/>
          <w:sz w:val="28"/>
          <w:szCs w:val="28"/>
          <w:rtl/>
        </w:rPr>
        <w:t xml:space="preserve"> </w:t>
      </w:r>
      <w:r w:rsidRPr="00BB01BB">
        <w:rPr>
          <w:rFonts w:ascii="SimplifiedArabic" w:cs="SimplifiedArabic" w:hint="cs"/>
          <w:b/>
          <w:bCs/>
          <w:sz w:val="28"/>
          <w:szCs w:val="28"/>
          <w:rtl/>
        </w:rPr>
        <w:t>طلاب</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الصف</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الثانى</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المتوسط</w:t>
      </w:r>
      <w:r w:rsidRPr="00BB01BB">
        <w:rPr>
          <w:rFonts w:ascii="SimplifiedArabic" w:cs="SimplifiedArabic"/>
          <w:b/>
          <w:bCs/>
          <w:sz w:val="28"/>
          <w:szCs w:val="28"/>
          <w:rtl/>
        </w:rPr>
        <w:t xml:space="preserve"> </w:t>
      </w:r>
      <w:r w:rsidRPr="00BB01BB">
        <w:rPr>
          <w:rFonts w:ascii="SimplifiedArabic" w:cs="SimplifiedArabic" w:hint="cs"/>
          <w:b/>
          <w:bCs/>
          <w:sz w:val="28"/>
          <w:szCs w:val="28"/>
          <w:rtl/>
        </w:rPr>
        <w:t>فى</w:t>
      </w:r>
      <w:r w:rsidRPr="00BB01BB">
        <w:rPr>
          <w:rFonts w:ascii="SimplifiedArabic" w:cs="SimplifiedArabic"/>
          <w:b/>
          <w:bCs/>
          <w:sz w:val="28"/>
          <w:szCs w:val="28"/>
          <w:rtl/>
        </w:rPr>
        <w:t xml:space="preserve"> </w:t>
      </w:r>
      <w:r w:rsidRPr="00BB01BB">
        <w:rPr>
          <w:rFonts w:ascii="SimplifiedArabic" w:cs="SimplifiedArabic" w:hint="cs"/>
          <w:b/>
          <w:bCs/>
          <w:sz w:val="28"/>
          <w:szCs w:val="28"/>
          <w:rtl/>
        </w:rPr>
        <w:t>مادة</w:t>
      </w:r>
      <w:r w:rsidRPr="00BB01BB">
        <w:rPr>
          <w:rFonts w:ascii="SimplifiedArabic" w:cs="SimplifiedArabic"/>
          <w:b/>
          <w:bCs/>
          <w:sz w:val="28"/>
          <w:szCs w:val="28"/>
          <w:rtl/>
        </w:rPr>
        <w:t xml:space="preserve"> </w:t>
      </w:r>
      <w:r w:rsidRPr="00BB01BB">
        <w:rPr>
          <w:rFonts w:ascii="SimplifiedArabic" w:cs="SimplifiedArabic" w:hint="cs"/>
          <w:b/>
          <w:bCs/>
          <w:sz w:val="28"/>
          <w:szCs w:val="28"/>
          <w:rtl/>
        </w:rPr>
        <w:t>الرياضيات</w:t>
      </w:r>
      <w:r w:rsidRPr="00BB01BB">
        <w:rPr>
          <w:rFonts w:ascii="SimplifiedArabic" w:cs="SimplifiedArabic"/>
          <w:b/>
          <w:bCs/>
          <w:sz w:val="28"/>
          <w:szCs w:val="28"/>
          <w:rtl/>
        </w:rPr>
        <w:t xml:space="preserve"> " .</w:t>
      </w:r>
      <w:r w:rsidRPr="00BB01BB">
        <w:rPr>
          <w:rFonts w:ascii="SimplifiedArabic" w:cs="SimplifiedArabic" w:hint="cs"/>
          <w:b/>
          <w:bCs/>
          <w:sz w:val="28"/>
          <w:szCs w:val="28"/>
          <w:rtl/>
        </w:rPr>
        <w:t>مجلة</w:t>
      </w:r>
      <w:r w:rsidRPr="00BB01BB">
        <w:rPr>
          <w:rFonts w:ascii="SimplifiedArabic" w:cs="SimplifiedArabic"/>
          <w:b/>
          <w:bCs/>
          <w:sz w:val="28"/>
          <w:szCs w:val="28"/>
          <w:rtl/>
        </w:rPr>
        <w:t xml:space="preserve"> </w:t>
      </w:r>
      <w:r w:rsidRPr="00BB01BB">
        <w:rPr>
          <w:rFonts w:ascii="SimplifiedArabic" w:cs="SimplifiedArabic" w:hint="cs"/>
          <w:b/>
          <w:bCs/>
          <w:sz w:val="28"/>
          <w:szCs w:val="28"/>
          <w:rtl/>
        </w:rPr>
        <w:t>ديالى</w:t>
      </w:r>
      <w:r w:rsidRPr="00BB01BB">
        <w:rPr>
          <w:rFonts w:ascii="SimplifiedArabic" w:cs="SimplifiedArabic"/>
          <w:b/>
          <w:bCs/>
          <w:sz w:val="28"/>
          <w:szCs w:val="28"/>
          <w:rtl/>
        </w:rPr>
        <w:t xml:space="preserve"> (2011) – </w:t>
      </w:r>
      <w:r w:rsidRPr="00BB01BB">
        <w:rPr>
          <w:rFonts w:ascii="SimplifiedArabic" w:cs="SimplifiedArabic" w:hint="cs"/>
          <w:b/>
          <w:bCs/>
          <w:sz w:val="28"/>
          <w:szCs w:val="28"/>
          <w:rtl/>
        </w:rPr>
        <w:t>العدد</w:t>
      </w:r>
      <w:r w:rsidRPr="00BB01BB">
        <w:rPr>
          <w:rFonts w:ascii="SimplifiedArabic" w:cs="SimplifiedArabic"/>
          <w:b/>
          <w:bCs/>
          <w:sz w:val="28"/>
          <w:szCs w:val="28"/>
          <w:rtl/>
        </w:rPr>
        <w:t xml:space="preserve"> 49 .</w:t>
      </w:r>
    </w:p>
    <w:p w:rsidR="0081780C" w:rsidRPr="00BB01BB" w:rsidRDefault="0081780C" w:rsidP="0081780C">
      <w:pPr>
        <w:pStyle w:val="ListParagraph"/>
        <w:rPr>
          <w:rFonts w:ascii="SimplifiedArabic" w:cs="SimplifiedArabic"/>
          <w:b/>
          <w:bCs/>
          <w:sz w:val="28"/>
          <w:szCs w:val="28"/>
          <w:rtl/>
        </w:rPr>
      </w:pPr>
    </w:p>
    <w:p w:rsidR="0081780C" w:rsidRDefault="0081780C" w:rsidP="0081780C">
      <w:pPr>
        <w:pStyle w:val="ListParagraph"/>
        <w:numPr>
          <w:ilvl w:val="0"/>
          <w:numId w:val="137"/>
        </w:numPr>
        <w:jc w:val="both"/>
        <w:rPr>
          <w:rFonts w:ascii="SimplifiedArabic" w:cs="SimplifiedArabic"/>
          <w:b/>
          <w:bCs/>
          <w:sz w:val="28"/>
          <w:szCs w:val="28"/>
        </w:rPr>
      </w:pPr>
      <w:r w:rsidRPr="00BB01BB">
        <w:rPr>
          <w:rFonts w:ascii="SimplifiedArabic" w:cs="SimplifiedArabic" w:hint="cs"/>
          <w:b/>
          <w:bCs/>
          <w:sz w:val="28"/>
          <w:szCs w:val="28"/>
          <w:rtl/>
        </w:rPr>
        <w:lastRenderedPageBreak/>
        <w:t>الحسن</w:t>
      </w:r>
      <w:r w:rsidRPr="00BB01BB">
        <w:rPr>
          <w:rFonts w:ascii="SimplifiedArabic" w:cs="SimplifiedArabic"/>
          <w:b/>
          <w:bCs/>
          <w:sz w:val="28"/>
          <w:szCs w:val="28"/>
          <w:rtl/>
        </w:rPr>
        <w:t xml:space="preserve"> </w:t>
      </w:r>
      <w:r w:rsidRPr="00BB01BB">
        <w:rPr>
          <w:rFonts w:ascii="SimplifiedArabic" w:cs="SimplifiedArabic" w:hint="cs"/>
          <w:b/>
          <w:bCs/>
          <w:sz w:val="28"/>
          <w:szCs w:val="28"/>
          <w:rtl/>
        </w:rPr>
        <w:t>،</w:t>
      </w:r>
      <w:r w:rsidRPr="00BB01BB">
        <w:rPr>
          <w:rFonts w:ascii="SimplifiedArabic" w:cs="SimplifiedArabic"/>
          <w:b/>
          <w:bCs/>
          <w:sz w:val="28"/>
          <w:szCs w:val="28"/>
          <w:rtl/>
        </w:rPr>
        <w:t xml:space="preserve"> </w:t>
      </w:r>
      <w:r w:rsidRPr="00BB01BB">
        <w:rPr>
          <w:rFonts w:ascii="SimplifiedArabic" w:cs="SimplifiedArabic" w:hint="cs"/>
          <w:b/>
          <w:bCs/>
          <w:sz w:val="28"/>
          <w:szCs w:val="28"/>
          <w:rtl/>
        </w:rPr>
        <w:t>هشام</w:t>
      </w:r>
      <w:r w:rsidRPr="00BB01BB">
        <w:rPr>
          <w:rFonts w:ascii="SimplifiedArabic" w:cs="SimplifiedArabic"/>
          <w:b/>
          <w:bCs/>
          <w:sz w:val="28"/>
          <w:szCs w:val="28"/>
          <w:rtl/>
        </w:rPr>
        <w:t xml:space="preserve"> ( 1990</w:t>
      </w:r>
      <w:r w:rsidRPr="00BB01BB">
        <w:rPr>
          <w:rFonts w:ascii="SimplifiedArabic" w:cs="SimplifiedArabic" w:hint="cs"/>
          <w:b/>
          <w:bCs/>
          <w:sz w:val="28"/>
          <w:szCs w:val="28"/>
          <w:rtl/>
        </w:rPr>
        <w:t>م</w:t>
      </w:r>
      <w:r w:rsidRPr="00BB01BB">
        <w:rPr>
          <w:rFonts w:ascii="SimplifiedArabic" w:cs="SimplifiedArabic"/>
          <w:b/>
          <w:bCs/>
          <w:sz w:val="28"/>
          <w:szCs w:val="28"/>
          <w:rtl/>
        </w:rPr>
        <w:t xml:space="preserve"> )</w:t>
      </w:r>
      <w:r>
        <w:rPr>
          <w:rFonts w:ascii="SimplifiedArabic" w:cs="SimplifiedArabic" w:hint="cs"/>
          <w:b/>
          <w:bCs/>
          <w:sz w:val="28"/>
          <w:szCs w:val="28"/>
          <w:rtl/>
        </w:rPr>
        <w:t xml:space="preserve">: </w:t>
      </w:r>
      <w:r w:rsidRPr="00BB01BB">
        <w:rPr>
          <w:rFonts w:ascii="SimplifiedArabic" w:cs="SimplifiedArabic" w:hint="cs"/>
          <w:b/>
          <w:bCs/>
          <w:sz w:val="28"/>
          <w:szCs w:val="28"/>
          <w:rtl/>
        </w:rPr>
        <w:t>" تطور</w:t>
      </w:r>
      <w:r w:rsidRPr="00BB01BB">
        <w:rPr>
          <w:rFonts w:ascii="SimplifiedArabic" w:cs="SimplifiedArabic"/>
          <w:b/>
          <w:bCs/>
          <w:sz w:val="28"/>
          <w:szCs w:val="28"/>
        </w:rPr>
        <w:t xml:space="preserve"> </w:t>
      </w:r>
      <w:r w:rsidRPr="00BB01BB">
        <w:rPr>
          <w:rFonts w:ascii="SimplifiedArabic" w:cs="SimplifiedArabic" w:hint="cs"/>
          <w:b/>
          <w:bCs/>
          <w:sz w:val="28"/>
          <w:szCs w:val="28"/>
          <w:rtl/>
        </w:rPr>
        <w:t>التفكير</w:t>
      </w:r>
      <w:r w:rsidRPr="00BB01BB">
        <w:rPr>
          <w:rFonts w:ascii="SimplifiedArabic" w:cs="SimplifiedArabic"/>
          <w:b/>
          <w:bCs/>
          <w:sz w:val="28"/>
          <w:szCs w:val="28"/>
        </w:rPr>
        <w:t xml:space="preserve"> </w:t>
      </w:r>
      <w:r w:rsidRPr="00BB01BB">
        <w:rPr>
          <w:rFonts w:ascii="SimplifiedArabic" w:cs="SimplifiedArabic" w:hint="cs"/>
          <w:b/>
          <w:bCs/>
          <w:sz w:val="28"/>
          <w:szCs w:val="28"/>
          <w:rtl/>
        </w:rPr>
        <w:t>عند</w:t>
      </w:r>
      <w:r w:rsidRPr="00BB01BB">
        <w:rPr>
          <w:rFonts w:ascii="SimplifiedArabic" w:cs="SimplifiedArabic"/>
          <w:b/>
          <w:bCs/>
          <w:sz w:val="28"/>
          <w:szCs w:val="28"/>
        </w:rPr>
        <w:t xml:space="preserve"> </w:t>
      </w:r>
      <w:r w:rsidRPr="00BB01BB">
        <w:rPr>
          <w:rFonts w:ascii="SimplifiedArabic" w:cs="SimplifiedArabic" w:hint="cs"/>
          <w:b/>
          <w:bCs/>
          <w:sz w:val="28"/>
          <w:szCs w:val="28"/>
          <w:rtl/>
        </w:rPr>
        <w:t>الطفل</w:t>
      </w:r>
      <w:r w:rsidRPr="00BB01BB">
        <w:rPr>
          <w:rFonts w:ascii="SimplifiedArabic" w:cs="SimplifiedArabic"/>
          <w:b/>
          <w:bCs/>
          <w:sz w:val="28"/>
          <w:szCs w:val="28"/>
        </w:rPr>
        <w:t xml:space="preserve"> " </w:t>
      </w:r>
      <w:r w:rsidRPr="00BB01BB">
        <w:rPr>
          <w:rFonts w:ascii="SimplifiedArabic" w:cs="SimplifiedArabic"/>
          <w:b/>
          <w:bCs/>
          <w:sz w:val="28"/>
          <w:szCs w:val="28"/>
          <w:rtl/>
        </w:rPr>
        <w:t>،</w:t>
      </w:r>
      <w:r w:rsidRPr="00BB01BB">
        <w:rPr>
          <w:rFonts w:ascii="SimplifiedArabic" w:cs="SimplifiedArabic"/>
          <w:b/>
          <w:bCs/>
          <w:sz w:val="28"/>
          <w:szCs w:val="28"/>
        </w:rPr>
        <w:t xml:space="preserve"> </w:t>
      </w:r>
      <w:r w:rsidRPr="00BB01BB">
        <w:rPr>
          <w:rFonts w:ascii="SimplifiedArabic" w:cs="SimplifiedArabic"/>
          <w:b/>
          <w:bCs/>
          <w:sz w:val="28"/>
          <w:szCs w:val="28"/>
          <w:rtl/>
        </w:rPr>
        <w:t>دار</w:t>
      </w:r>
      <w:r w:rsidRPr="00BB01BB">
        <w:rPr>
          <w:rFonts w:ascii="SimplifiedArabic" w:cs="SimplifiedArabic"/>
          <w:b/>
          <w:bCs/>
          <w:sz w:val="28"/>
          <w:szCs w:val="28"/>
        </w:rPr>
        <w:t xml:space="preserve"> </w:t>
      </w:r>
      <w:r w:rsidRPr="00BB01BB">
        <w:rPr>
          <w:rFonts w:ascii="SimplifiedArabic" w:cs="SimplifiedArabic"/>
          <w:b/>
          <w:bCs/>
          <w:sz w:val="28"/>
          <w:szCs w:val="28"/>
          <w:rtl/>
        </w:rPr>
        <w:t>الفكر</w:t>
      </w:r>
      <w:r w:rsidRPr="00BB01BB">
        <w:rPr>
          <w:rFonts w:ascii="SimplifiedArabic" w:cs="SimplifiedArabic"/>
          <w:b/>
          <w:bCs/>
          <w:sz w:val="28"/>
          <w:szCs w:val="28"/>
        </w:rPr>
        <w:t xml:space="preserve"> </w:t>
      </w:r>
      <w:r w:rsidRPr="00BB01BB">
        <w:rPr>
          <w:rFonts w:ascii="SimplifiedArabic" w:cs="SimplifiedArabic"/>
          <w:b/>
          <w:bCs/>
          <w:sz w:val="28"/>
          <w:szCs w:val="28"/>
          <w:rtl/>
        </w:rPr>
        <w:t>للنشر</w:t>
      </w:r>
      <w:r w:rsidRPr="00BB01BB">
        <w:rPr>
          <w:rFonts w:ascii="SimplifiedArabic" w:cs="SimplifiedArabic"/>
          <w:b/>
          <w:bCs/>
          <w:sz w:val="28"/>
          <w:szCs w:val="28"/>
        </w:rPr>
        <w:t xml:space="preserve"> </w:t>
      </w:r>
      <w:r w:rsidRPr="00BB01BB">
        <w:rPr>
          <w:rFonts w:ascii="SimplifiedArabic" w:cs="SimplifiedArabic"/>
          <w:b/>
          <w:bCs/>
          <w:sz w:val="28"/>
          <w:szCs w:val="28"/>
          <w:rtl/>
        </w:rPr>
        <w:t>والتوزيع</w:t>
      </w:r>
      <w:r w:rsidRPr="00BB01BB">
        <w:rPr>
          <w:rFonts w:ascii="SimplifiedArabic" w:cs="SimplifiedArabic"/>
          <w:b/>
          <w:bCs/>
          <w:sz w:val="28"/>
          <w:szCs w:val="28"/>
        </w:rPr>
        <w:t xml:space="preserve"> </w:t>
      </w:r>
      <w:r w:rsidRPr="00BB01BB">
        <w:rPr>
          <w:rFonts w:ascii="SimplifiedArabic" w:cs="SimplifiedArabic"/>
          <w:b/>
          <w:bCs/>
          <w:sz w:val="28"/>
          <w:szCs w:val="28"/>
          <w:rtl/>
        </w:rPr>
        <w:t>،</w:t>
      </w:r>
      <w:r w:rsidRPr="00BB01BB">
        <w:rPr>
          <w:rFonts w:ascii="SimplifiedArabic" w:cs="SimplifiedArabic" w:hint="cs"/>
          <w:b/>
          <w:bCs/>
          <w:sz w:val="28"/>
          <w:szCs w:val="28"/>
          <w:rtl/>
        </w:rPr>
        <w:t xml:space="preserve"> عمان.</w:t>
      </w:r>
    </w:p>
    <w:p w:rsidR="0081780C" w:rsidRPr="00BB01BB" w:rsidRDefault="0081780C" w:rsidP="0081780C">
      <w:pPr>
        <w:pStyle w:val="ListParagraph"/>
        <w:rPr>
          <w:rFonts w:ascii="SimplifiedArabic" w:cs="SimplifiedArabic"/>
          <w:b/>
          <w:bCs/>
          <w:sz w:val="28"/>
          <w:szCs w:val="28"/>
          <w:rtl/>
        </w:rPr>
      </w:pPr>
    </w:p>
    <w:p w:rsidR="0081780C" w:rsidRPr="0010305E" w:rsidRDefault="0081780C" w:rsidP="0081780C">
      <w:pPr>
        <w:pStyle w:val="ListParagraph"/>
        <w:numPr>
          <w:ilvl w:val="0"/>
          <w:numId w:val="137"/>
        </w:numPr>
        <w:jc w:val="both"/>
        <w:rPr>
          <w:rFonts w:ascii="SimplifiedArabic" w:cs="SimplifiedArabic"/>
          <w:b/>
          <w:bCs/>
          <w:sz w:val="28"/>
          <w:szCs w:val="28"/>
        </w:rPr>
      </w:pPr>
      <w:r w:rsidRPr="00BB01BB">
        <w:rPr>
          <w:rFonts w:ascii="SimplifiedArabic" w:cs="SimplifiedArabic" w:hint="cs"/>
          <w:b/>
          <w:bCs/>
          <w:sz w:val="28"/>
          <w:szCs w:val="28"/>
          <w:rtl/>
        </w:rPr>
        <w:t>الخليلي</w:t>
      </w:r>
      <w:r w:rsidRPr="00BB01BB">
        <w:rPr>
          <w:rFonts w:ascii="SimplifiedArabic" w:cs="SimplifiedArabic"/>
          <w:b/>
          <w:bCs/>
          <w:sz w:val="28"/>
          <w:szCs w:val="28"/>
          <w:rtl/>
        </w:rPr>
        <w:t xml:space="preserve"> </w:t>
      </w:r>
      <w:r w:rsidRPr="00BB01BB">
        <w:rPr>
          <w:rFonts w:ascii="SimplifiedArabic" w:cs="SimplifiedArabic" w:hint="cs"/>
          <w:b/>
          <w:bCs/>
          <w:sz w:val="28"/>
          <w:szCs w:val="28"/>
          <w:rtl/>
        </w:rPr>
        <w:t>،</w:t>
      </w:r>
      <w:r w:rsidRPr="00BB01BB">
        <w:rPr>
          <w:rFonts w:ascii="SimplifiedArabic" w:cs="SimplifiedArabic"/>
          <w:b/>
          <w:bCs/>
          <w:sz w:val="28"/>
          <w:szCs w:val="28"/>
          <w:rtl/>
        </w:rPr>
        <w:t xml:space="preserve"> </w:t>
      </w:r>
      <w:r w:rsidRPr="00BB01BB">
        <w:rPr>
          <w:rFonts w:ascii="SimplifiedArabic" w:cs="SimplifiedArabic" w:hint="cs"/>
          <w:b/>
          <w:bCs/>
          <w:sz w:val="28"/>
          <w:szCs w:val="28"/>
          <w:rtl/>
        </w:rPr>
        <w:t>خليل</w:t>
      </w:r>
      <w:r w:rsidRPr="00BB01BB">
        <w:rPr>
          <w:rFonts w:ascii="SimplifiedArabic" w:cs="SimplifiedArabic"/>
          <w:b/>
          <w:bCs/>
          <w:sz w:val="28"/>
          <w:szCs w:val="28"/>
          <w:rtl/>
        </w:rPr>
        <w:t xml:space="preserve"> </w:t>
      </w:r>
      <w:r w:rsidRPr="00BB01BB">
        <w:rPr>
          <w:rFonts w:ascii="SimplifiedArabic" w:cs="SimplifiedArabic" w:hint="cs"/>
          <w:b/>
          <w:bCs/>
          <w:sz w:val="28"/>
          <w:szCs w:val="28"/>
          <w:rtl/>
        </w:rPr>
        <w:t>يوسف</w:t>
      </w:r>
      <w:r w:rsidRPr="00BB01BB">
        <w:rPr>
          <w:rFonts w:ascii="SimplifiedArabic" w:cs="SimplifiedArabic"/>
          <w:b/>
          <w:bCs/>
          <w:sz w:val="28"/>
          <w:szCs w:val="28"/>
          <w:rtl/>
        </w:rPr>
        <w:t xml:space="preserve"> ( 1996</w:t>
      </w:r>
      <w:r w:rsidRPr="00BB01BB">
        <w:rPr>
          <w:rFonts w:ascii="SimplifiedArabic" w:cs="SimplifiedArabic" w:hint="cs"/>
          <w:b/>
          <w:bCs/>
          <w:sz w:val="28"/>
          <w:szCs w:val="28"/>
          <w:rtl/>
        </w:rPr>
        <w:t>م</w:t>
      </w:r>
      <w:r w:rsidRPr="00BB01BB">
        <w:rPr>
          <w:rFonts w:ascii="SimplifiedArabic" w:cs="SimplifiedArabic"/>
          <w:b/>
          <w:bCs/>
          <w:sz w:val="28"/>
          <w:szCs w:val="28"/>
          <w:rtl/>
        </w:rPr>
        <w:t>)</w:t>
      </w:r>
      <w:r>
        <w:rPr>
          <w:rFonts w:ascii="SimplifiedArabic" w:cs="SimplifiedArabic" w:hint="cs"/>
          <w:b/>
          <w:bCs/>
          <w:sz w:val="28"/>
          <w:szCs w:val="28"/>
          <w:rtl/>
        </w:rPr>
        <w:t xml:space="preserve">: </w:t>
      </w:r>
      <w:r w:rsidRPr="0010305E">
        <w:rPr>
          <w:rFonts w:ascii="SimplifiedArabic" w:cs="SimplifiedArabic" w:hint="cs"/>
          <w:sz w:val="28"/>
          <w:szCs w:val="28"/>
          <w:rtl/>
        </w:rPr>
        <w:t>مضامين</w:t>
      </w:r>
      <w:r w:rsidRPr="0010305E">
        <w:rPr>
          <w:rFonts w:ascii="SimplifiedArabic" w:cs="SimplifiedArabic"/>
          <w:sz w:val="28"/>
          <w:szCs w:val="28"/>
        </w:rPr>
        <w:t xml:space="preserve"> </w:t>
      </w:r>
      <w:r w:rsidRPr="0010305E">
        <w:rPr>
          <w:rFonts w:ascii="SimplifiedArabic" w:cs="SimplifiedArabic" w:hint="cs"/>
          <w:sz w:val="28"/>
          <w:szCs w:val="28"/>
          <w:rtl/>
        </w:rPr>
        <w:t>الفلسفة</w:t>
      </w:r>
      <w:r w:rsidRPr="0010305E">
        <w:rPr>
          <w:rFonts w:ascii="SimplifiedArabic" w:cs="SimplifiedArabic"/>
          <w:sz w:val="28"/>
          <w:szCs w:val="28"/>
        </w:rPr>
        <w:t xml:space="preserve"> </w:t>
      </w:r>
      <w:r w:rsidRPr="0010305E">
        <w:rPr>
          <w:rFonts w:ascii="SimplifiedArabic" w:cs="SimplifiedArabic" w:hint="cs"/>
          <w:sz w:val="28"/>
          <w:szCs w:val="28"/>
          <w:rtl/>
        </w:rPr>
        <w:t>البنائية</w:t>
      </w:r>
      <w:r w:rsidRPr="0010305E">
        <w:rPr>
          <w:rFonts w:ascii="SimplifiedArabic" w:cs="SimplifiedArabic"/>
          <w:sz w:val="28"/>
          <w:szCs w:val="28"/>
        </w:rPr>
        <w:t xml:space="preserve"> </w:t>
      </w:r>
      <w:r w:rsidRPr="0010305E">
        <w:rPr>
          <w:rFonts w:ascii="SimplifiedArabic" w:cs="SimplifiedArabic" w:hint="cs"/>
          <w:sz w:val="28"/>
          <w:szCs w:val="28"/>
          <w:rtl/>
        </w:rPr>
        <w:t>في</w:t>
      </w:r>
      <w:r w:rsidRPr="0010305E">
        <w:rPr>
          <w:rFonts w:ascii="SimplifiedArabic" w:cs="SimplifiedArabic"/>
          <w:sz w:val="28"/>
          <w:szCs w:val="28"/>
        </w:rPr>
        <w:t xml:space="preserve"> </w:t>
      </w:r>
      <w:r w:rsidRPr="0010305E">
        <w:rPr>
          <w:rFonts w:ascii="SimplifiedArabic" w:cs="SimplifiedArabic" w:hint="cs"/>
          <w:sz w:val="28"/>
          <w:szCs w:val="28"/>
          <w:rtl/>
        </w:rPr>
        <w:t>تدريس</w:t>
      </w:r>
      <w:r w:rsidRPr="0010305E">
        <w:rPr>
          <w:rFonts w:ascii="SimplifiedArabic" w:cs="SimplifiedArabic"/>
          <w:sz w:val="28"/>
          <w:szCs w:val="28"/>
        </w:rPr>
        <w:t xml:space="preserve"> </w:t>
      </w:r>
      <w:r w:rsidRPr="0010305E">
        <w:rPr>
          <w:rFonts w:ascii="SimplifiedArabic" w:cs="SimplifiedArabic" w:hint="cs"/>
          <w:sz w:val="28"/>
          <w:szCs w:val="28"/>
          <w:rtl/>
        </w:rPr>
        <w:t>العلوم</w:t>
      </w:r>
      <w:r w:rsidRPr="0010305E">
        <w:rPr>
          <w:rFonts w:ascii="SimplifiedArabic" w:cs="SimplifiedArabic"/>
          <w:sz w:val="28"/>
          <w:szCs w:val="28"/>
        </w:rPr>
        <w:t xml:space="preserve"> </w:t>
      </w:r>
      <w:r w:rsidRPr="0010305E">
        <w:rPr>
          <w:rFonts w:ascii="SimplifiedArabic" w:cs="SimplifiedArabic" w:hint="cs"/>
          <w:sz w:val="28"/>
          <w:szCs w:val="28"/>
          <w:rtl/>
        </w:rPr>
        <w:t>، مجلة</w:t>
      </w:r>
      <w:r w:rsidRPr="0010305E">
        <w:rPr>
          <w:rFonts w:ascii="SimplifiedArabic" w:cs="SimplifiedArabic"/>
          <w:sz w:val="28"/>
          <w:szCs w:val="28"/>
        </w:rPr>
        <w:t xml:space="preserve"> </w:t>
      </w:r>
      <w:r w:rsidRPr="0010305E">
        <w:rPr>
          <w:rFonts w:ascii="SimplifiedArabic" w:cs="SimplifiedArabic" w:hint="cs"/>
          <w:sz w:val="28"/>
          <w:szCs w:val="28"/>
          <w:rtl/>
        </w:rPr>
        <w:t>التربية</w:t>
      </w:r>
      <w:r w:rsidRPr="0010305E">
        <w:rPr>
          <w:rFonts w:ascii="SimplifiedArabic" w:cs="SimplifiedArabic"/>
          <w:sz w:val="28"/>
          <w:szCs w:val="28"/>
        </w:rPr>
        <w:t xml:space="preserve"> </w:t>
      </w:r>
      <w:r w:rsidRPr="0010305E">
        <w:rPr>
          <w:rFonts w:ascii="SimplifiedArabic" w:cs="SimplifiedArabic" w:hint="cs"/>
          <w:sz w:val="28"/>
          <w:szCs w:val="28"/>
          <w:rtl/>
        </w:rPr>
        <w:t>،</w:t>
      </w:r>
      <w:r w:rsidRPr="0010305E">
        <w:rPr>
          <w:rFonts w:ascii="SimplifiedArabic" w:cs="SimplifiedArabic"/>
          <w:sz w:val="28"/>
          <w:szCs w:val="28"/>
        </w:rPr>
        <w:t xml:space="preserve"> </w:t>
      </w:r>
      <w:r w:rsidRPr="0010305E">
        <w:rPr>
          <w:rFonts w:ascii="SimplifiedArabic" w:cs="SimplifiedArabic" w:hint="cs"/>
          <w:sz w:val="28"/>
          <w:szCs w:val="28"/>
          <w:rtl/>
        </w:rPr>
        <w:t>اللجنة</w:t>
      </w:r>
      <w:r w:rsidRPr="0010305E">
        <w:rPr>
          <w:rFonts w:ascii="SimplifiedArabic" w:cs="SimplifiedArabic"/>
          <w:sz w:val="28"/>
          <w:szCs w:val="28"/>
        </w:rPr>
        <w:t xml:space="preserve"> </w:t>
      </w:r>
      <w:r w:rsidRPr="0010305E">
        <w:rPr>
          <w:rFonts w:ascii="SimplifiedArabic" w:cs="SimplifiedArabic" w:hint="cs"/>
          <w:sz w:val="28"/>
          <w:szCs w:val="28"/>
          <w:rtl/>
        </w:rPr>
        <w:t>الوطنية</w:t>
      </w:r>
      <w:r w:rsidRPr="0010305E">
        <w:rPr>
          <w:rFonts w:ascii="SimplifiedArabic" w:cs="SimplifiedArabic"/>
          <w:sz w:val="28"/>
          <w:szCs w:val="28"/>
        </w:rPr>
        <w:t xml:space="preserve"> </w:t>
      </w:r>
      <w:r w:rsidRPr="0010305E">
        <w:rPr>
          <w:rFonts w:ascii="SimplifiedArabic" w:cs="SimplifiedArabic" w:hint="cs"/>
          <w:sz w:val="28"/>
          <w:szCs w:val="28"/>
          <w:rtl/>
        </w:rPr>
        <w:t>القطرية</w:t>
      </w:r>
      <w:r w:rsidRPr="0010305E">
        <w:rPr>
          <w:rFonts w:ascii="SimplifiedArabic" w:cs="SimplifiedArabic"/>
          <w:sz w:val="28"/>
          <w:szCs w:val="28"/>
        </w:rPr>
        <w:t xml:space="preserve"> </w:t>
      </w:r>
      <w:r w:rsidRPr="0010305E">
        <w:rPr>
          <w:rFonts w:ascii="SimplifiedArabic" w:cs="SimplifiedArabic" w:hint="cs"/>
          <w:sz w:val="28"/>
          <w:szCs w:val="28"/>
          <w:rtl/>
        </w:rPr>
        <w:t>للتربية</w:t>
      </w:r>
      <w:r w:rsidRPr="0010305E">
        <w:rPr>
          <w:rFonts w:ascii="SimplifiedArabic" w:cs="SimplifiedArabic"/>
          <w:sz w:val="28"/>
          <w:szCs w:val="28"/>
        </w:rPr>
        <w:t xml:space="preserve"> </w:t>
      </w:r>
      <w:r w:rsidRPr="0010305E">
        <w:rPr>
          <w:rFonts w:ascii="SimplifiedArabic" w:cs="SimplifiedArabic" w:hint="cs"/>
          <w:sz w:val="28"/>
          <w:szCs w:val="28"/>
          <w:rtl/>
        </w:rPr>
        <w:t>والثقافة</w:t>
      </w:r>
      <w:r w:rsidRPr="0010305E">
        <w:rPr>
          <w:rFonts w:ascii="SimplifiedArabic" w:cs="SimplifiedArabic"/>
          <w:sz w:val="28"/>
          <w:szCs w:val="28"/>
        </w:rPr>
        <w:t xml:space="preserve"> </w:t>
      </w:r>
      <w:r w:rsidRPr="0010305E">
        <w:rPr>
          <w:rFonts w:ascii="SimplifiedArabic" w:cs="SimplifiedArabic" w:hint="cs"/>
          <w:sz w:val="28"/>
          <w:szCs w:val="28"/>
          <w:rtl/>
        </w:rPr>
        <w:t>والعلوم</w:t>
      </w:r>
      <w:r w:rsidRPr="0010305E">
        <w:rPr>
          <w:rFonts w:ascii="SimplifiedArabic" w:cs="SimplifiedArabic"/>
          <w:sz w:val="28"/>
          <w:szCs w:val="28"/>
        </w:rPr>
        <w:t xml:space="preserve"> </w:t>
      </w:r>
      <w:r w:rsidRPr="0010305E">
        <w:rPr>
          <w:rFonts w:ascii="SimplifiedArabic" w:cs="SimplifiedArabic" w:hint="cs"/>
          <w:sz w:val="28"/>
          <w:szCs w:val="28"/>
          <w:rtl/>
        </w:rPr>
        <w:t>،</w:t>
      </w:r>
      <w:r w:rsidRPr="0010305E">
        <w:rPr>
          <w:rFonts w:ascii="SimplifiedArabic" w:cs="SimplifiedArabic"/>
          <w:sz w:val="28"/>
          <w:szCs w:val="28"/>
        </w:rPr>
        <w:t xml:space="preserve"> </w:t>
      </w:r>
      <w:r w:rsidRPr="0010305E">
        <w:rPr>
          <w:rFonts w:ascii="SimplifiedArabic" w:cs="SimplifiedArabic" w:hint="cs"/>
          <w:sz w:val="28"/>
          <w:szCs w:val="28"/>
          <w:rtl/>
        </w:rPr>
        <w:t>العدد (116).</w:t>
      </w:r>
    </w:p>
    <w:p w:rsidR="0081780C" w:rsidRPr="0010305E" w:rsidRDefault="0081780C" w:rsidP="0081780C">
      <w:pPr>
        <w:pStyle w:val="ListParagraph"/>
        <w:rPr>
          <w:rFonts w:ascii="SimplifiedArabic" w:cs="SimplifiedArabic"/>
          <w:b/>
          <w:bCs/>
          <w:sz w:val="28"/>
          <w:szCs w:val="28"/>
          <w:rtl/>
        </w:rPr>
      </w:pPr>
    </w:p>
    <w:p w:rsidR="0081780C" w:rsidRDefault="0081780C" w:rsidP="0081780C">
      <w:pPr>
        <w:pStyle w:val="ListParagraph"/>
        <w:numPr>
          <w:ilvl w:val="0"/>
          <w:numId w:val="137"/>
        </w:numPr>
        <w:spacing w:after="0" w:line="240" w:lineRule="auto"/>
        <w:jc w:val="both"/>
        <w:rPr>
          <w:rFonts w:ascii="Arial" w:eastAsia="Times New Roman" w:hAnsi="Arial" w:cs="Arial"/>
          <w:color w:val="000000"/>
          <w:sz w:val="28"/>
          <w:szCs w:val="28"/>
        </w:rPr>
      </w:pPr>
      <w:r w:rsidRPr="0010305E">
        <w:rPr>
          <w:rFonts w:ascii="Arial" w:eastAsia="Times New Roman" w:hAnsi="Arial" w:cs="Arial"/>
          <w:b/>
          <w:bCs/>
          <w:color w:val="000000"/>
          <w:sz w:val="28"/>
          <w:szCs w:val="28"/>
          <w:rtl/>
        </w:rPr>
        <w:t>السليم ، ملاك محمد ( 2004م )</w:t>
      </w:r>
      <w:r>
        <w:rPr>
          <w:rFonts w:ascii="Arial" w:eastAsia="Times New Roman" w:hAnsi="Arial" w:cs="Arial" w:hint="cs"/>
          <w:b/>
          <w:bCs/>
          <w:color w:val="000000"/>
          <w:sz w:val="28"/>
          <w:szCs w:val="28"/>
          <w:rtl/>
        </w:rPr>
        <w:t xml:space="preserve">: </w:t>
      </w:r>
      <w:r w:rsidRPr="0010305E">
        <w:rPr>
          <w:rFonts w:ascii="Arial" w:eastAsia="Times New Roman" w:hAnsi="Arial" w:cs="Arial" w:hint="cs"/>
          <w:color w:val="000000"/>
          <w:sz w:val="28"/>
          <w:szCs w:val="28"/>
          <w:rtl/>
        </w:rPr>
        <w:t>فاعلية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نموذج</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مقترح</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لتعليم</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البنائية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في</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تنمية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ممارسات</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التدريس</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البنائي</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لدى</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معلمات</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العلوم</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وأثرها</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في</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تعديل</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التصورات</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البديلة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لمفاهيم</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التغيرات</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الكيميائية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لدى</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طالبات</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الصف</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الأول</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المتوسط</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بمدينة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الرياض</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مجلة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جامعة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الملك</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سعود،</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المجلد</w:t>
      </w:r>
      <w:r w:rsidRPr="0010305E">
        <w:rPr>
          <w:rFonts w:ascii="Arial" w:eastAsia="Times New Roman" w:hAnsi="Arial" w:cs="Arial"/>
          <w:color w:val="000000"/>
          <w:sz w:val="28"/>
          <w:szCs w:val="28"/>
          <w:rtl/>
        </w:rPr>
        <w:t xml:space="preserve"> (16) </w:t>
      </w:r>
      <w:r w:rsidRPr="0010305E">
        <w:rPr>
          <w:rFonts w:ascii="Arial" w:eastAsia="Times New Roman" w:hAnsi="Arial" w:cs="Arial" w:hint="cs"/>
          <w:color w:val="000000"/>
          <w:sz w:val="28"/>
          <w:szCs w:val="28"/>
          <w:rtl/>
        </w:rPr>
        <w:t>العلوم</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التربوية</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والدراسات</w:t>
      </w:r>
      <w:r w:rsidRPr="0010305E">
        <w:rPr>
          <w:rFonts w:ascii="Arial" w:eastAsia="Times New Roman" w:hAnsi="Arial" w:cs="Arial"/>
          <w:color w:val="000000"/>
          <w:sz w:val="28"/>
          <w:szCs w:val="28"/>
          <w:rtl/>
        </w:rPr>
        <w:t xml:space="preserve"> </w:t>
      </w:r>
      <w:r w:rsidRPr="0010305E">
        <w:rPr>
          <w:rFonts w:ascii="Arial" w:eastAsia="Times New Roman" w:hAnsi="Arial" w:cs="Arial" w:hint="cs"/>
          <w:color w:val="000000"/>
          <w:sz w:val="28"/>
          <w:szCs w:val="28"/>
          <w:rtl/>
        </w:rPr>
        <w:t>الإسلامية</w:t>
      </w:r>
      <w:r w:rsidRPr="0010305E">
        <w:rPr>
          <w:rFonts w:ascii="Arial" w:eastAsia="Times New Roman" w:hAnsi="Arial" w:cs="Arial"/>
          <w:color w:val="000000"/>
          <w:sz w:val="28"/>
          <w:szCs w:val="28"/>
          <w:rtl/>
        </w:rPr>
        <w:t>.</w:t>
      </w:r>
    </w:p>
    <w:p w:rsidR="0081780C" w:rsidRPr="0010305E" w:rsidRDefault="0081780C" w:rsidP="0081780C">
      <w:pPr>
        <w:pStyle w:val="ListParagraph"/>
        <w:rPr>
          <w:rFonts w:ascii="Arial" w:eastAsia="Times New Roman" w:hAnsi="Arial" w:cs="Arial"/>
          <w:color w:val="000000"/>
          <w:sz w:val="28"/>
          <w:szCs w:val="28"/>
          <w:rtl/>
        </w:rPr>
      </w:pPr>
    </w:p>
    <w:p w:rsidR="0081780C" w:rsidRDefault="0081780C" w:rsidP="0081780C">
      <w:pPr>
        <w:pStyle w:val="ListParagraph"/>
        <w:numPr>
          <w:ilvl w:val="0"/>
          <w:numId w:val="137"/>
        </w:numPr>
        <w:spacing w:after="0" w:line="240" w:lineRule="auto"/>
        <w:jc w:val="both"/>
        <w:rPr>
          <w:rFonts w:ascii="Arial" w:eastAsia="Times New Roman" w:hAnsi="Arial" w:cs="Arial"/>
          <w:color w:val="000000"/>
          <w:sz w:val="28"/>
          <w:szCs w:val="28"/>
        </w:rPr>
      </w:pPr>
      <w:r w:rsidRPr="0010305E">
        <w:rPr>
          <w:rFonts w:ascii="Arial" w:eastAsia="Times New Roman" w:hAnsi="Arial" w:cs="Arial"/>
          <w:b/>
          <w:bCs/>
          <w:color w:val="000000"/>
          <w:sz w:val="28"/>
          <w:szCs w:val="28"/>
          <w:rtl/>
        </w:rPr>
        <w:t>السيد ، جيهان كمال و الدوسري ، فوزية محمد ( 2003 )</w:t>
      </w:r>
      <w:r>
        <w:rPr>
          <w:rFonts w:ascii="Arial" w:eastAsia="Times New Roman" w:hAnsi="Arial" w:cs="Arial" w:hint="cs"/>
          <w:b/>
          <w:bCs/>
          <w:color w:val="000000"/>
          <w:sz w:val="28"/>
          <w:szCs w:val="28"/>
          <w:rtl/>
        </w:rPr>
        <w:t xml:space="preserve">: </w:t>
      </w:r>
      <w:r w:rsidRPr="00704329">
        <w:rPr>
          <w:rFonts w:ascii="Arial" w:eastAsia="Times New Roman" w:hAnsi="Arial" w:cs="Arial" w:hint="cs"/>
          <w:color w:val="000000"/>
          <w:sz w:val="28"/>
          <w:szCs w:val="28"/>
          <w:rtl/>
        </w:rPr>
        <w:t>فاعلية</w:t>
      </w:r>
      <w:r w:rsidRPr="00704329">
        <w:rPr>
          <w:rFonts w:ascii="Arial" w:eastAsia="Times New Roman" w:hAnsi="Arial" w:cs="Arial"/>
          <w:color w:val="000000"/>
          <w:sz w:val="28"/>
          <w:szCs w:val="28"/>
        </w:rPr>
        <w:t xml:space="preserve"> </w:t>
      </w:r>
      <w:r w:rsidRPr="00704329">
        <w:rPr>
          <w:rFonts w:ascii="Arial" w:eastAsia="Times New Roman" w:hAnsi="Arial" w:cs="Arial" w:hint="cs"/>
          <w:color w:val="000000"/>
          <w:sz w:val="28"/>
          <w:szCs w:val="28"/>
          <w:rtl/>
        </w:rPr>
        <w:t>نموذج</w:t>
      </w:r>
      <w:r w:rsidRPr="00704329">
        <w:rPr>
          <w:rFonts w:ascii="Arial" w:eastAsia="Times New Roman" w:hAnsi="Arial" w:cs="Arial"/>
          <w:color w:val="000000"/>
          <w:sz w:val="28"/>
          <w:szCs w:val="28"/>
        </w:rPr>
        <w:t xml:space="preserve"> </w:t>
      </w:r>
      <w:r w:rsidRPr="00704329">
        <w:rPr>
          <w:rFonts w:ascii="Arial" w:eastAsia="Times New Roman" w:hAnsi="Arial" w:cs="Arial" w:hint="cs"/>
          <w:color w:val="000000"/>
          <w:sz w:val="28"/>
          <w:szCs w:val="28"/>
          <w:rtl/>
        </w:rPr>
        <w:t>التعلم</w:t>
      </w:r>
      <w:r w:rsidRPr="00704329">
        <w:rPr>
          <w:rFonts w:ascii="Arial" w:eastAsia="Times New Roman" w:hAnsi="Arial" w:cs="Arial"/>
          <w:color w:val="000000"/>
          <w:sz w:val="28"/>
          <w:szCs w:val="28"/>
        </w:rPr>
        <w:t xml:space="preserve"> </w:t>
      </w:r>
      <w:r w:rsidRPr="00704329">
        <w:rPr>
          <w:rFonts w:ascii="Arial" w:eastAsia="Times New Roman" w:hAnsi="Arial" w:cs="Arial" w:hint="cs"/>
          <w:color w:val="000000"/>
          <w:sz w:val="28"/>
          <w:szCs w:val="28"/>
          <w:rtl/>
        </w:rPr>
        <w:t>البنائي في</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تعديل</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التصو</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رات</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البديلة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لبعض</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المفاهيم</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وتنمية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الاتجاه</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نحو</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المادة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لدى</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تلميذات الصف</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الأول</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من</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المرحلة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المتوسطة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بالمملكة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العربية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السعودية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مجلة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دراسات</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في المناهج</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وطرق</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التدريس</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الجمعية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المصرية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للمناهج</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وطرق</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التدريس</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القاهرة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كلية التربية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جامعة</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عين</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شمس</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العدد</w:t>
      </w:r>
      <w:r w:rsidRPr="00704329">
        <w:rPr>
          <w:rFonts w:ascii="Arial" w:eastAsia="Times New Roman" w:hAnsi="Arial" w:cs="Arial"/>
          <w:color w:val="000000"/>
          <w:sz w:val="28"/>
          <w:szCs w:val="28"/>
          <w:rtl/>
        </w:rPr>
        <w:t xml:space="preserve"> </w:t>
      </w:r>
      <w:r w:rsidRPr="00704329">
        <w:rPr>
          <w:rFonts w:ascii="Arial" w:eastAsia="Times New Roman" w:hAnsi="Arial" w:cs="Arial" w:hint="cs"/>
          <w:color w:val="000000"/>
          <w:sz w:val="28"/>
          <w:szCs w:val="28"/>
          <w:rtl/>
        </w:rPr>
        <w:t>(9).</w:t>
      </w:r>
    </w:p>
    <w:p w:rsidR="0081780C" w:rsidRPr="00704329" w:rsidRDefault="0081780C" w:rsidP="0081780C">
      <w:pPr>
        <w:pStyle w:val="ListParagraph"/>
        <w:rPr>
          <w:rFonts w:ascii="Arial" w:eastAsia="Times New Roman" w:hAnsi="Arial" w:cs="Arial"/>
          <w:color w:val="000000"/>
          <w:sz w:val="28"/>
          <w:szCs w:val="28"/>
          <w:rtl/>
        </w:rPr>
      </w:pPr>
    </w:p>
    <w:p w:rsidR="0081780C" w:rsidRPr="00704329" w:rsidRDefault="0081780C" w:rsidP="0081780C">
      <w:pPr>
        <w:pStyle w:val="ListParagraph"/>
        <w:spacing w:after="0" w:line="240" w:lineRule="auto"/>
        <w:jc w:val="both"/>
        <w:rPr>
          <w:rFonts w:ascii="Arial" w:eastAsia="Times New Roman" w:hAnsi="Arial" w:cs="Arial"/>
          <w:color w:val="000000"/>
          <w:sz w:val="28"/>
          <w:szCs w:val="28"/>
        </w:rPr>
      </w:pPr>
    </w:p>
    <w:p w:rsidR="0081780C" w:rsidRPr="00704329" w:rsidRDefault="0081780C" w:rsidP="0081780C">
      <w:pPr>
        <w:pStyle w:val="ListParagraph"/>
        <w:numPr>
          <w:ilvl w:val="0"/>
          <w:numId w:val="137"/>
        </w:numPr>
        <w:spacing w:after="0" w:line="240" w:lineRule="auto"/>
        <w:rPr>
          <w:rFonts w:ascii="Arial" w:eastAsia="Times New Roman" w:hAnsi="Arial" w:cs="Arial"/>
          <w:b/>
          <w:bCs/>
          <w:color w:val="000000"/>
          <w:sz w:val="28"/>
          <w:szCs w:val="28"/>
          <w:rtl/>
        </w:rPr>
      </w:pPr>
      <w:r w:rsidRPr="00704329">
        <w:rPr>
          <w:rFonts w:ascii="Arial" w:eastAsia="Times New Roman" w:hAnsi="Arial" w:cs="Arial"/>
          <w:b/>
          <w:bCs/>
          <w:color w:val="000000"/>
          <w:sz w:val="28"/>
          <w:szCs w:val="28"/>
          <w:rtl/>
        </w:rPr>
        <w:t>السيد ، هند توفيق ( 2015م )</w:t>
      </w:r>
      <w:r>
        <w:rPr>
          <w:rFonts w:ascii="Arial" w:eastAsia="Times New Roman" w:hAnsi="Arial" w:cs="Arial" w:hint="cs"/>
          <w:b/>
          <w:bCs/>
          <w:color w:val="000000"/>
          <w:sz w:val="28"/>
          <w:szCs w:val="28"/>
          <w:rtl/>
        </w:rPr>
        <w:t xml:space="preserve">: </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color w:val="000000"/>
          <w:sz w:val="28"/>
          <w:szCs w:val="28"/>
          <w:rtl/>
          <w:lang w:bidi="ar-EG"/>
        </w:rPr>
        <w:t xml:space="preserve">أثر استخدام نموذج التعلم البنائى السباعى فى أكتساب طلاب الصف الأول الثانوى بعض المفاهيم البلاغية ومهارات التذوق الأدبى، رسالة ماجستير </w:t>
      </w:r>
      <w:r w:rsidRPr="00704329">
        <w:rPr>
          <w:rFonts w:ascii="Arial" w:eastAsia="Times New Roman" w:hAnsi="Arial" w:cs="Arial"/>
          <w:color w:val="000000"/>
          <w:sz w:val="28"/>
          <w:szCs w:val="28"/>
          <w:rtl/>
          <w:lang w:bidi="ar-EG"/>
        </w:rPr>
        <w:t>–</w:t>
      </w:r>
      <w:r w:rsidRPr="00704329">
        <w:rPr>
          <w:rFonts w:ascii="Arial" w:eastAsia="Times New Roman" w:hAnsi="Arial" w:cs="Arial" w:hint="cs"/>
          <w:color w:val="000000"/>
          <w:sz w:val="28"/>
          <w:szCs w:val="28"/>
          <w:rtl/>
          <w:lang w:bidi="ar-EG"/>
        </w:rPr>
        <w:t xml:space="preserve"> كلية التربية </w:t>
      </w:r>
      <w:r w:rsidRPr="00704329">
        <w:rPr>
          <w:rFonts w:ascii="Arial" w:eastAsia="Times New Roman" w:hAnsi="Arial" w:cs="Arial"/>
          <w:color w:val="000000"/>
          <w:sz w:val="28"/>
          <w:szCs w:val="28"/>
          <w:rtl/>
          <w:lang w:bidi="ar-EG"/>
        </w:rPr>
        <w:t>–</w:t>
      </w:r>
      <w:r w:rsidRPr="00704329">
        <w:rPr>
          <w:rFonts w:ascii="Arial" w:eastAsia="Times New Roman" w:hAnsi="Arial" w:cs="Arial" w:hint="cs"/>
          <w:color w:val="000000"/>
          <w:sz w:val="28"/>
          <w:szCs w:val="28"/>
          <w:rtl/>
          <w:lang w:bidi="ar-EG"/>
        </w:rPr>
        <w:t xml:space="preserve"> جامعة الفيوم</w:t>
      </w:r>
    </w:p>
    <w:p w:rsidR="0081780C" w:rsidRDefault="0081780C" w:rsidP="0081780C">
      <w:pPr>
        <w:spacing w:after="0" w:line="240" w:lineRule="auto"/>
        <w:rPr>
          <w:rFonts w:ascii="Arial" w:eastAsia="Times New Roman" w:hAnsi="Arial" w:cs="Arial"/>
          <w:b/>
          <w:bCs/>
          <w:color w:val="000000"/>
          <w:sz w:val="28"/>
          <w:szCs w:val="28"/>
          <w:rtl/>
        </w:rPr>
      </w:pPr>
    </w:p>
    <w:p w:rsidR="0081780C" w:rsidRPr="00704329" w:rsidRDefault="0081780C" w:rsidP="0081780C">
      <w:pPr>
        <w:pStyle w:val="ListParagraph"/>
        <w:numPr>
          <w:ilvl w:val="0"/>
          <w:numId w:val="137"/>
        </w:numPr>
        <w:spacing w:after="0" w:line="240" w:lineRule="auto"/>
        <w:rPr>
          <w:rFonts w:ascii="Arial" w:eastAsia="Times New Roman" w:hAnsi="Arial" w:cs="Arial"/>
          <w:b/>
          <w:bCs/>
          <w:color w:val="000000"/>
          <w:sz w:val="28"/>
          <w:szCs w:val="28"/>
        </w:rPr>
      </w:pPr>
      <w:r w:rsidRPr="00704329">
        <w:rPr>
          <w:rFonts w:ascii="Arial" w:eastAsia="Times New Roman" w:hAnsi="Arial" w:cs="Arial"/>
          <w:b/>
          <w:bCs/>
          <w:color w:val="000000"/>
          <w:sz w:val="28"/>
          <w:szCs w:val="28"/>
          <w:rtl/>
        </w:rPr>
        <w:t xml:space="preserve">السيد، أحمد جابر (2001): </w:t>
      </w:r>
      <w:r w:rsidRPr="00BB371C">
        <w:rPr>
          <w:rFonts w:ascii="Simplified Arabic" w:hAnsi="Simplified Arabic" w:cs="Simplified Arabic"/>
          <w:sz w:val="28"/>
          <w:szCs w:val="28"/>
        </w:rPr>
        <w:t>"</w:t>
      </w:r>
      <w:r w:rsidRPr="00BB371C">
        <w:rPr>
          <w:rFonts w:ascii="SimplifiedArabic,Bold" w:hAnsi="SimplifiedArabic" w:cs="SimplifiedArabic,Bold" w:hint="cs"/>
          <w:sz w:val="28"/>
          <w:szCs w:val="28"/>
          <w:rtl/>
        </w:rPr>
        <w:t>استخدام</w:t>
      </w:r>
      <w:r w:rsidRPr="00BB371C">
        <w:rPr>
          <w:rFonts w:ascii="SimplifiedArabic,Bold" w:hAnsi="SimplifiedArabic" w:cs="SimplifiedArabic,Bold"/>
          <w:sz w:val="28"/>
          <w:szCs w:val="28"/>
        </w:rPr>
        <w:t xml:space="preserve"> </w:t>
      </w:r>
      <w:r w:rsidRPr="00BB371C">
        <w:rPr>
          <w:rFonts w:ascii="SimplifiedArabic,Bold" w:hAnsi="SimplifiedArabic" w:cs="SimplifiedArabic,Bold" w:hint="cs"/>
          <w:sz w:val="28"/>
          <w:szCs w:val="28"/>
          <w:rtl/>
        </w:rPr>
        <w:t>برنامج</w:t>
      </w:r>
      <w:r w:rsidRPr="00BB371C">
        <w:rPr>
          <w:rFonts w:ascii="SimplifiedArabic,Bold" w:hAnsi="SimplifiedArabic" w:cs="SimplifiedArabic,Bold"/>
          <w:sz w:val="28"/>
          <w:szCs w:val="28"/>
        </w:rPr>
        <w:t xml:space="preserve"> </w:t>
      </w:r>
      <w:r w:rsidRPr="00BB371C">
        <w:rPr>
          <w:rFonts w:ascii="SimplifiedArabic,Bold" w:hAnsi="SimplifiedArabic" w:cs="SimplifiedArabic,Bold" w:hint="cs"/>
          <w:sz w:val="28"/>
          <w:szCs w:val="28"/>
          <w:rtl/>
        </w:rPr>
        <w:t>قائم</w:t>
      </w:r>
      <w:r w:rsidRPr="00BB371C">
        <w:rPr>
          <w:rFonts w:ascii="SimplifiedArabic,Bold" w:hAnsi="SimplifiedArabic" w:cs="SimplifiedArabic,Bold"/>
          <w:sz w:val="28"/>
          <w:szCs w:val="28"/>
        </w:rPr>
        <w:t xml:space="preserve"> </w:t>
      </w:r>
      <w:r w:rsidRPr="00BB371C">
        <w:rPr>
          <w:rFonts w:ascii="SimplifiedArabic,Bold" w:hAnsi="SimplifiedArabic" w:cs="SimplifiedArabic,Bold" w:hint="cs"/>
          <w:sz w:val="28"/>
          <w:szCs w:val="28"/>
          <w:rtl/>
        </w:rPr>
        <w:t>على</w:t>
      </w:r>
      <w:r w:rsidRPr="00BB371C">
        <w:rPr>
          <w:rFonts w:ascii="SimplifiedArabic,Bold" w:hAnsi="SimplifiedArabic" w:cs="SimplifiedArabic,Bold"/>
          <w:sz w:val="28"/>
          <w:szCs w:val="28"/>
        </w:rPr>
        <w:t xml:space="preserve"> </w:t>
      </w:r>
      <w:r w:rsidRPr="00BB371C">
        <w:rPr>
          <w:rFonts w:ascii="SimplifiedArabic,Bold" w:hAnsi="SimplifiedArabic" w:cs="SimplifiedArabic,Bold" w:hint="cs"/>
          <w:sz w:val="28"/>
          <w:szCs w:val="28"/>
          <w:rtl/>
        </w:rPr>
        <w:t>نموذج</w:t>
      </w:r>
      <w:r w:rsidRPr="00BB371C">
        <w:rPr>
          <w:rFonts w:ascii="SimplifiedArabic,Bold" w:hAnsi="SimplifiedArabic" w:cs="SimplifiedArabic,Bold"/>
          <w:sz w:val="28"/>
          <w:szCs w:val="28"/>
        </w:rPr>
        <w:t xml:space="preserve"> </w:t>
      </w:r>
      <w:r w:rsidRPr="00BB371C">
        <w:rPr>
          <w:rFonts w:ascii="SimplifiedArabic,Bold" w:hAnsi="SimplifiedArabic" w:cs="SimplifiedArabic,Bold" w:hint="cs"/>
          <w:sz w:val="28"/>
          <w:szCs w:val="28"/>
          <w:rtl/>
        </w:rPr>
        <w:t>التعلم</w:t>
      </w:r>
      <w:r w:rsidRPr="00BB371C">
        <w:rPr>
          <w:rFonts w:ascii="SimplifiedArabic,Bold" w:hAnsi="SimplifiedArabic" w:cs="SimplifiedArabic,Bold"/>
          <w:sz w:val="28"/>
          <w:szCs w:val="28"/>
        </w:rPr>
        <w:t xml:space="preserve"> </w:t>
      </w:r>
      <w:r w:rsidRPr="00BB371C">
        <w:rPr>
          <w:rFonts w:ascii="SimplifiedArabic,Bold" w:hAnsi="SimplifiedArabic" w:cs="SimplifiedArabic,Bold" w:hint="cs"/>
          <w:sz w:val="28"/>
          <w:szCs w:val="28"/>
          <w:rtl/>
        </w:rPr>
        <w:t>البنائي</w:t>
      </w:r>
      <w:r w:rsidRPr="00BB371C">
        <w:rPr>
          <w:rFonts w:hint="cs"/>
          <w:sz w:val="28"/>
          <w:szCs w:val="28"/>
          <w:rtl/>
        </w:rPr>
        <w:t xml:space="preserve"> </w:t>
      </w:r>
      <w:r w:rsidRPr="00BB371C">
        <w:rPr>
          <w:rFonts w:ascii="SimplifiedArabic,Bold" w:hAnsi="SimplifiedArabic" w:cs="SimplifiedArabic,Bold" w:hint="cs"/>
          <w:sz w:val="28"/>
          <w:szCs w:val="28"/>
          <w:rtl/>
        </w:rPr>
        <w:t>الاجتماعي</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وأثره</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على</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التحصيل</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وتنمية</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بعض</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المهارات</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الحياتية</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لدى</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تلاميذ</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الصف</w:t>
      </w:r>
      <w:r w:rsidRPr="00BB371C">
        <w:rPr>
          <w:rFonts w:hint="cs"/>
          <w:sz w:val="28"/>
          <w:szCs w:val="28"/>
          <w:rtl/>
        </w:rPr>
        <w:t xml:space="preserve"> </w:t>
      </w:r>
      <w:r w:rsidRPr="00BB371C">
        <w:rPr>
          <w:rFonts w:ascii="SimplifiedArabic,Bold" w:hAnsi="SimplifiedArabic" w:cs="SimplifiedArabic,Bold" w:hint="cs"/>
          <w:sz w:val="28"/>
          <w:szCs w:val="28"/>
          <w:rtl/>
        </w:rPr>
        <w:t>الخامس</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الابتدائي</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مجلة</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دراسات</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في</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المناهج</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وطرق</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التدريس،</w:t>
      </w:r>
      <w:r w:rsidRPr="00BB371C">
        <w:rPr>
          <w:rFonts w:ascii="SimplifiedArabic,Bold" w:hAnsi="SimplifiedArabic" w:cs="SimplifiedArabic,Bold"/>
          <w:sz w:val="28"/>
          <w:szCs w:val="28"/>
          <w:rtl/>
        </w:rPr>
        <w:t xml:space="preserve">  </w:t>
      </w:r>
      <w:r w:rsidRPr="00BB371C">
        <w:rPr>
          <w:rFonts w:ascii="SimplifiedArabic,Bold" w:hAnsi="SimplifiedArabic" w:cs="SimplifiedArabic,Bold" w:hint="cs"/>
          <w:sz w:val="28"/>
          <w:szCs w:val="28"/>
          <w:rtl/>
        </w:rPr>
        <w:t>العدد</w:t>
      </w:r>
      <w:r w:rsidRPr="00BB371C">
        <w:rPr>
          <w:rFonts w:ascii="SimplifiedArabic,Bold" w:hAnsi="SimplifiedArabic" w:cs="SimplifiedArabic,Bold"/>
          <w:sz w:val="28"/>
          <w:szCs w:val="28"/>
          <w:rtl/>
        </w:rPr>
        <w:t xml:space="preserve"> ( 7</w:t>
      </w:r>
      <w:r w:rsidRPr="00BB371C">
        <w:rPr>
          <w:rFonts w:ascii="SimplifiedArabic,Bold" w:hAnsi="SimplifiedArabic" w:cs="SimplifiedArabic,Bold" w:hint="cs"/>
          <w:sz w:val="28"/>
          <w:szCs w:val="28"/>
          <w:rtl/>
        </w:rPr>
        <w:t>).</w:t>
      </w:r>
    </w:p>
    <w:p w:rsidR="0081780C" w:rsidRPr="00704329" w:rsidRDefault="0081780C" w:rsidP="0081780C">
      <w:pPr>
        <w:pStyle w:val="ListParagraph"/>
        <w:rPr>
          <w:rFonts w:ascii="Arial" w:eastAsia="Times New Roman" w:hAnsi="Arial" w:cs="Arial"/>
          <w:b/>
          <w:bCs/>
          <w:color w:val="000000"/>
          <w:sz w:val="28"/>
          <w:szCs w:val="28"/>
          <w:rtl/>
        </w:rPr>
      </w:pPr>
    </w:p>
    <w:p w:rsidR="0081780C" w:rsidRPr="008365B0" w:rsidRDefault="0081780C" w:rsidP="0081780C">
      <w:pPr>
        <w:pStyle w:val="ListParagraph"/>
        <w:numPr>
          <w:ilvl w:val="0"/>
          <w:numId w:val="137"/>
        </w:numPr>
        <w:rPr>
          <w:rFonts w:ascii="Arial" w:eastAsia="Times New Roman" w:hAnsi="Arial" w:cs="Arial"/>
          <w:b/>
          <w:bCs/>
          <w:color w:val="000000"/>
          <w:sz w:val="28"/>
          <w:szCs w:val="28"/>
        </w:rPr>
      </w:pPr>
      <w:r w:rsidRPr="00704329">
        <w:rPr>
          <w:rFonts w:ascii="Arial" w:eastAsia="Times New Roman" w:hAnsi="Arial" w:cs="Arial" w:hint="cs"/>
          <w:b/>
          <w:bCs/>
          <w:color w:val="000000"/>
          <w:sz w:val="28"/>
          <w:szCs w:val="28"/>
          <w:rtl/>
        </w:rPr>
        <w:t>الشطناوي</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b/>
          <w:bCs/>
          <w:color w:val="000000"/>
          <w:sz w:val="28"/>
          <w:szCs w:val="28"/>
          <w:rtl/>
        </w:rPr>
        <w:t>،</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b/>
          <w:bCs/>
          <w:color w:val="000000"/>
          <w:sz w:val="28"/>
          <w:szCs w:val="28"/>
          <w:rtl/>
        </w:rPr>
        <w:t>عصام</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b/>
          <w:bCs/>
          <w:color w:val="000000"/>
          <w:sz w:val="28"/>
          <w:szCs w:val="28"/>
          <w:rtl/>
        </w:rPr>
        <w:t>و</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b/>
          <w:bCs/>
          <w:color w:val="000000"/>
          <w:sz w:val="28"/>
          <w:szCs w:val="28"/>
          <w:rtl/>
        </w:rPr>
        <w:t>العبيدي</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b/>
          <w:bCs/>
          <w:color w:val="000000"/>
          <w:sz w:val="28"/>
          <w:szCs w:val="28"/>
          <w:rtl/>
        </w:rPr>
        <w:t>،</w:t>
      </w:r>
      <w:r w:rsidRPr="00704329">
        <w:rPr>
          <w:rFonts w:ascii="Arial" w:eastAsia="Times New Roman" w:hAnsi="Arial" w:cs="Arial"/>
          <w:b/>
          <w:bCs/>
          <w:color w:val="000000"/>
          <w:sz w:val="28"/>
          <w:szCs w:val="28"/>
          <w:rtl/>
        </w:rPr>
        <w:t xml:space="preserve"> </w:t>
      </w:r>
      <w:r w:rsidRPr="00704329">
        <w:rPr>
          <w:rFonts w:ascii="Arial" w:eastAsia="Times New Roman" w:hAnsi="Arial" w:cs="Arial" w:hint="cs"/>
          <w:b/>
          <w:bCs/>
          <w:color w:val="000000"/>
          <w:sz w:val="28"/>
          <w:szCs w:val="28"/>
          <w:rtl/>
        </w:rPr>
        <w:t>هاني</w:t>
      </w:r>
      <w:r w:rsidRPr="00704329">
        <w:rPr>
          <w:rFonts w:ascii="Arial" w:eastAsia="Times New Roman" w:hAnsi="Arial" w:cs="Arial"/>
          <w:b/>
          <w:bCs/>
          <w:color w:val="000000"/>
          <w:sz w:val="28"/>
          <w:szCs w:val="28"/>
          <w:rtl/>
        </w:rPr>
        <w:t xml:space="preserve"> ( 2006</w:t>
      </w:r>
      <w:r w:rsidRPr="00704329">
        <w:rPr>
          <w:rFonts w:ascii="Arial" w:eastAsia="Times New Roman" w:hAnsi="Arial" w:cs="Arial" w:hint="cs"/>
          <w:b/>
          <w:bCs/>
          <w:color w:val="000000"/>
          <w:sz w:val="28"/>
          <w:szCs w:val="28"/>
          <w:rtl/>
        </w:rPr>
        <w:t>م</w:t>
      </w:r>
      <w:r w:rsidRPr="00704329">
        <w:rPr>
          <w:rFonts w:ascii="Arial" w:eastAsia="Times New Roman" w:hAnsi="Arial" w:cs="Arial"/>
          <w:b/>
          <w:bCs/>
          <w:color w:val="000000"/>
          <w:sz w:val="28"/>
          <w:szCs w:val="28"/>
          <w:rtl/>
        </w:rPr>
        <w:t xml:space="preserve"> )</w:t>
      </w:r>
      <w:r>
        <w:rPr>
          <w:rFonts w:ascii="Arial" w:eastAsia="Times New Roman" w:hAnsi="Arial" w:cs="Arial" w:hint="cs"/>
          <w:b/>
          <w:bCs/>
          <w:color w:val="000000"/>
          <w:sz w:val="28"/>
          <w:szCs w:val="28"/>
          <w:rtl/>
        </w:rPr>
        <w:t xml:space="preserve">: </w:t>
      </w:r>
      <w:r w:rsidRPr="008365B0">
        <w:rPr>
          <w:rFonts w:ascii="Arial" w:eastAsia="Times New Roman" w:hAnsi="Arial" w:cs="Arial" w:hint="cs"/>
          <w:color w:val="000000"/>
          <w:sz w:val="28"/>
          <w:szCs w:val="28"/>
          <w:rtl/>
          <w:lang w:bidi="ar-EG"/>
        </w:rPr>
        <w:t xml:space="preserve">" أثر التدريس وفق نموذجين للتعلم البنائى فى تحصيل طلاب الصف التاسع فى الرياضيات " . - المجلة الأردنية فى العلوم التربوية </w:t>
      </w:r>
      <w:r w:rsidRPr="008365B0">
        <w:rPr>
          <w:rFonts w:ascii="Arial" w:eastAsia="Times New Roman" w:hAnsi="Arial" w:cs="Arial"/>
          <w:color w:val="000000"/>
          <w:sz w:val="28"/>
          <w:szCs w:val="28"/>
          <w:rtl/>
          <w:lang w:bidi="ar-EG"/>
        </w:rPr>
        <w:t>–</w:t>
      </w:r>
      <w:r w:rsidRPr="008365B0">
        <w:rPr>
          <w:rFonts w:ascii="Arial" w:eastAsia="Times New Roman" w:hAnsi="Arial" w:cs="Arial" w:hint="cs"/>
          <w:color w:val="000000"/>
          <w:sz w:val="28"/>
          <w:szCs w:val="28"/>
          <w:rtl/>
          <w:lang w:bidi="ar-EG"/>
        </w:rPr>
        <w:t xml:space="preserve"> مجلد 2 </w:t>
      </w:r>
      <w:r w:rsidRPr="008365B0">
        <w:rPr>
          <w:rFonts w:ascii="Arial" w:eastAsia="Times New Roman" w:hAnsi="Arial" w:cs="Arial"/>
          <w:color w:val="000000"/>
          <w:sz w:val="28"/>
          <w:szCs w:val="28"/>
          <w:rtl/>
          <w:lang w:bidi="ar-EG"/>
        </w:rPr>
        <w:t>–</w:t>
      </w:r>
      <w:r w:rsidRPr="008365B0">
        <w:rPr>
          <w:rFonts w:ascii="Arial" w:eastAsia="Times New Roman" w:hAnsi="Arial" w:cs="Arial" w:hint="cs"/>
          <w:color w:val="000000"/>
          <w:sz w:val="28"/>
          <w:szCs w:val="28"/>
          <w:rtl/>
          <w:lang w:bidi="ar-EG"/>
        </w:rPr>
        <w:t xml:space="preserve"> عدد 4 </w:t>
      </w:r>
      <w:r w:rsidRPr="008365B0">
        <w:rPr>
          <w:rFonts w:ascii="Arial" w:eastAsia="Times New Roman" w:hAnsi="Arial" w:cs="Arial"/>
          <w:color w:val="000000"/>
          <w:sz w:val="28"/>
          <w:szCs w:val="28"/>
          <w:rtl/>
          <w:lang w:bidi="ar-EG"/>
        </w:rPr>
        <w:t>–</w:t>
      </w:r>
      <w:r w:rsidRPr="008365B0">
        <w:rPr>
          <w:rFonts w:ascii="Arial" w:eastAsia="Times New Roman" w:hAnsi="Arial" w:cs="Arial" w:hint="cs"/>
          <w:color w:val="000000"/>
          <w:sz w:val="28"/>
          <w:szCs w:val="28"/>
          <w:rtl/>
          <w:lang w:bidi="ar-EG"/>
        </w:rPr>
        <w:t xml:space="preserve"> 2006 </w:t>
      </w:r>
      <w:r w:rsidRPr="008365B0">
        <w:rPr>
          <w:rFonts w:ascii="Arial" w:eastAsia="Times New Roman" w:hAnsi="Arial" w:cs="Arial"/>
          <w:color w:val="000000"/>
          <w:sz w:val="28"/>
          <w:szCs w:val="28"/>
          <w:rtl/>
          <w:lang w:bidi="ar-EG"/>
        </w:rPr>
        <w:t>–</w:t>
      </w:r>
      <w:r w:rsidRPr="008365B0">
        <w:rPr>
          <w:rFonts w:ascii="Arial" w:eastAsia="Times New Roman" w:hAnsi="Arial" w:cs="Arial" w:hint="cs"/>
          <w:color w:val="000000"/>
          <w:sz w:val="28"/>
          <w:szCs w:val="28"/>
          <w:rtl/>
          <w:lang w:bidi="ar-EG"/>
        </w:rPr>
        <w:t xml:space="preserve"> 209 </w:t>
      </w:r>
      <w:r w:rsidRPr="008365B0">
        <w:rPr>
          <w:rFonts w:ascii="Arial" w:eastAsia="Times New Roman" w:hAnsi="Arial" w:cs="Arial"/>
          <w:color w:val="000000"/>
          <w:sz w:val="28"/>
          <w:szCs w:val="28"/>
          <w:rtl/>
          <w:lang w:bidi="ar-EG"/>
        </w:rPr>
        <w:t>–</w:t>
      </w:r>
      <w:r w:rsidRPr="008365B0">
        <w:rPr>
          <w:rFonts w:ascii="Arial" w:eastAsia="Times New Roman" w:hAnsi="Arial" w:cs="Arial" w:hint="cs"/>
          <w:color w:val="000000"/>
          <w:sz w:val="28"/>
          <w:szCs w:val="28"/>
          <w:rtl/>
          <w:lang w:bidi="ar-EG"/>
        </w:rPr>
        <w:t xml:space="preserve"> 318 .</w:t>
      </w:r>
    </w:p>
    <w:p w:rsidR="0081780C" w:rsidRPr="008365B0" w:rsidRDefault="0081780C" w:rsidP="0081780C">
      <w:pPr>
        <w:pStyle w:val="ListParagraph"/>
        <w:rPr>
          <w:rFonts w:ascii="Arial" w:eastAsia="Times New Roman" w:hAnsi="Arial" w:cs="Arial"/>
          <w:b/>
          <w:bCs/>
          <w:color w:val="000000"/>
          <w:sz w:val="28"/>
          <w:szCs w:val="28"/>
          <w:rtl/>
        </w:rPr>
      </w:pPr>
    </w:p>
    <w:p w:rsidR="0081780C" w:rsidRPr="008365B0" w:rsidRDefault="0081780C" w:rsidP="0081780C">
      <w:pPr>
        <w:pStyle w:val="ListParagraph"/>
        <w:numPr>
          <w:ilvl w:val="0"/>
          <w:numId w:val="137"/>
        </w:numPr>
        <w:spacing w:after="0" w:line="240" w:lineRule="auto"/>
        <w:rPr>
          <w:rFonts w:ascii="Calibri" w:eastAsia="Times New Roman" w:hAnsi="Calibri" w:cs="Times New Roman"/>
          <w:b/>
          <w:bCs/>
          <w:color w:val="000000"/>
          <w:sz w:val="28"/>
          <w:szCs w:val="28"/>
        </w:rPr>
      </w:pPr>
      <w:r w:rsidRPr="00BB371C">
        <w:rPr>
          <w:rFonts w:ascii="Simplified Arabic" w:hAnsi="Simplified Arabic" w:cs="Simplified Arabic"/>
          <w:b/>
          <w:bCs/>
          <w:sz w:val="28"/>
          <w:szCs w:val="28"/>
          <w:rtl/>
        </w:rPr>
        <w:t>الطويل</w:t>
      </w:r>
      <w:r w:rsidRPr="00BB371C">
        <w:rPr>
          <w:rFonts w:ascii="Simplified Arabic" w:hAnsi="Simplified Arabic" w:cs="Simplified Arabic"/>
          <w:b/>
          <w:bCs/>
          <w:sz w:val="28"/>
          <w:szCs w:val="28"/>
        </w:rPr>
        <w:t xml:space="preserve"> </w:t>
      </w:r>
      <w:r w:rsidRPr="00BB371C">
        <w:rPr>
          <w:rFonts w:ascii="Simplified Arabic" w:hAnsi="Simplified Arabic" w:cs="Simplified Arabic"/>
          <w:b/>
          <w:bCs/>
          <w:sz w:val="28"/>
          <w:szCs w:val="28"/>
          <w:rtl/>
        </w:rPr>
        <w:t>،</w:t>
      </w:r>
      <w:r w:rsidRPr="00BB371C">
        <w:rPr>
          <w:rFonts w:ascii="Simplified Arabic" w:hAnsi="Simplified Arabic" w:cs="Simplified Arabic"/>
          <w:b/>
          <w:bCs/>
          <w:sz w:val="28"/>
          <w:szCs w:val="28"/>
        </w:rPr>
        <w:t xml:space="preserve"> </w:t>
      </w:r>
      <w:r w:rsidRPr="00BB371C">
        <w:rPr>
          <w:rFonts w:ascii="Simplified Arabic" w:hAnsi="Simplified Arabic" w:cs="Simplified Arabic"/>
          <w:b/>
          <w:bCs/>
          <w:sz w:val="28"/>
          <w:szCs w:val="28"/>
          <w:rtl/>
        </w:rPr>
        <w:t>غالب</w:t>
      </w:r>
      <w:r w:rsidRPr="00BB371C">
        <w:rPr>
          <w:rFonts w:ascii="Simplified Arabic" w:hAnsi="Simplified Arabic" w:cs="Simplified Arabic"/>
          <w:b/>
          <w:bCs/>
          <w:sz w:val="28"/>
          <w:szCs w:val="28"/>
        </w:rPr>
        <w:t xml:space="preserve"> </w:t>
      </w:r>
      <w:r w:rsidRPr="00BB371C">
        <w:rPr>
          <w:rFonts w:ascii="Simplified Arabic" w:hAnsi="Simplified Arabic" w:cs="Simplified Arabic"/>
          <w:b/>
          <w:bCs/>
          <w:sz w:val="28"/>
          <w:szCs w:val="28"/>
          <w:rtl/>
        </w:rPr>
        <w:t>محمد</w:t>
      </w:r>
      <w:r w:rsidRPr="00BB371C">
        <w:rPr>
          <w:rFonts w:ascii="Simplified Arabic" w:hAnsi="Simplified Arabic" w:cs="Simplified Arabic" w:hint="cs"/>
          <w:b/>
          <w:bCs/>
          <w:sz w:val="28"/>
          <w:szCs w:val="28"/>
          <w:rtl/>
        </w:rPr>
        <w:t xml:space="preserve"> ( 1991 ):</w:t>
      </w:r>
      <w:r>
        <w:rPr>
          <w:rFonts w:ascii="Simplified Arabic" w:hAnsi="Simplified Arabic" w:cs="Simplified Arabic" w:hint="cs"/>
          <w:b/>
          <w:bCs/>
          <w:sz w:val="28"/>
          <w:szCs w:val="28"/>
          <w:rtl/>
        </w:rPr>
        <w:t xml:space="preserve"> </w:t>
      </w:r>
      <w:r w:rsidRPr="00BB371C">
        <w:rPr>
          <w:rFonts w:ascii="Simplified Arabic" w:hAnsi="Simplified Arabic" w:cs="Simplified Arabic" w:hint="cs"/>
          <w:b/>
          <w:bCs/>
          <w:sz w:val="28"/>
          <w:szCs w:val="28"/>
          <w:rtl/>
        </w:rPr>
        <w:t>"</w:t>
      </w:r>
      <w:r w:rsidRPr="00BB371C">
        <w:rPr>
          <w:rFonts w:ascii="Simplified Arabic" w:hAnsi="Simplified Arabic" w:cs="Simplified Arabic" w:hint="cs"/>
          <w:sz w:val="28"/>
          <w:szCs w:val="28"/>
          <w:rtl/>
        </w:rPr>
        <w:t xml:space="preserve"> </w:t>
      </w:r>
      <w:r w:rsidRPr="00BB371C">
        <w:rPr>
          <w:rFonts w:ascii="Simplified Arabic,Bold" w:hAnsi="Simplified Arabic" w:cs="Simplified Arabic,Bold" w:hint="cs"/>
          <w:sz w:val="28"/>
          <w:szCs w:val="28"/>
          <w:rtl/>
        </w:rPr>
        <w:t>فعالية</w:t>
      </w:r>
      <w:r w:rsidRPr="00BB371C">
        <w:rPr>
          <w:rFonts w:ascii="Simplified Arabic,Bold" w:hAnsi="Simplified Arabic" w:cs="Simplified Arabic,Bold"/>
          <w:sz w:val="28"/>
          <w:szCs w:val="28"/>
        </w:rPr>
        <w:t xml:space="preserve"> </w:t>
      </w:r>
      <w:r w:rsidRPr="00BB371C">
        <w:rPr>
          <w:rFonts w:ascii="Simplified Arabic,Bold" w:hAnsi="Simplified Arabic" w:cs="Simplified Arabic,Bold" w:hint="cs"/>
          <w:sz w:val="28"/>
          <w:szCs w:val="28"/>
          <w:rtl/>
        </w:rPr>
        <w:t>استخدام</w:t>
      </w:r>
      <w:r w:rsidRPr="00BB371C">
        <w:rPr>
          <w:rFonts w:ascii="Simplified Arabic,Bold" w:hAnsi="Simplified Arabic" w:cs="Simplified Arabic,Bold"/>
          <w:sz w:val="28"/>
          <w:szCs w:val="28"/>
        </w:rPr>
        <w:t xml:space="preserve"> </w:t>
      </w:r>
      <w:r w:rsidRPr="00BB371C">
        <w:rPr>
          <w:rFonts w:ascii="Simplified Arabic,Bold" w:hAnsi="Simplified Arabic" w:cs="Simplified Arabic,Bold" w:hint="cs"/>
          <w:sz w:val="28"/>
          <w:szCs w:val="28"/>
          <w:rtl/>
        </w:rPr>
        <w:t>أسلوب</w:t>
      </w:r>
      <w:r w:rsidRPr="00BB371C">
        <w:rPr>
          <w:rFonts w:ascii="Simplified Arabic,Bold" w:hAnsi="Simplified Arabic" w:cs="Simplified Arabic,Bold"/>
          <w:sz w:val="28"/>
          <w:szCs w:val="28"/>
        </w:rPr>
        <w:t xml:space="preserve"> </w:t>
      </w:r>
      <w:r w:rsidRPr="00BB371C">
        <w:rPr>
          <w:rFonts w:ascii="Simplified Arabic,Bold" w:hAnsi="Simplified Arabic" w:cs="Simplified Arabic,Bold" w:hint="cs"/>
          <w:sz w:val="28"/>
          <w:szCs w:val="28"/>
          <w:rtl/>
        </w:rPr>
        <w:t>دورة</w:t>
      </w:r>
      <w:r w:rsidRPr="00BB371C">
        <w:rPr>
          <w:rFonts w:ascii="Simplified Arabic,Bold" w:hAnsi="Simplified Arabic" w:cs="Simplified Arabic,Bold"/>
          <w:sz w:val="28"/>
          <w:szCs w:val="28"/>
        </w:rPr>
        <w:t xml:space="preserve"> </w:t>
      </w:r>
      <w:r w:rsidRPr="00BB371C">
        <w:rPr>
          <w:rFonts w:ascii="Simplified Arabic,Bold" w:hAnsi="Simplified Arabic" w:cs="Simplified Arabic,Bold" w:hint="cs"/>
          <w:sz w:val="28"/>
          <w:szCs w:val="28"/>
          <w:rtl/>
        </w:rPr>
        <w:t>التعليم</w:t>
      </w:r>
      <w:r w:rsidRPr="00BB371C">
        <w:rPr>
          <w:rFonts w:ascii="Simplified Arabic,Bold" w:hAnsi="Simplified Arabic" w:cs="Simplified Arabic,Bold"/>
          <w:sz w:val="28"/>
          <w:szCs w:val="28"/>
        </w:rPr>
        <w:t xml:space="preserve"> </w:t>
      </w:r>
      <w:r w:rsidRPr="00BB371C">
        <w:rPr>
          <w:rFonts w:ascii="Simplified Arabic,Bold" w:hAnsi="Simplified Arabic" w:cs="Simplified Arabic,Bold" w:hint="cs"/>
          <w:sz w:val="28"/>
          <w:szCs w:val="28"/>
          <w:rtl/>
        </w:rPr>
        <w:t>في</w:t>
      </w:r>
      <w:r w:rsidRPr="00BB371C">
        <w:rPr>
          <w:rFonts w:ascii="Simplified Arabic,Bold" w:hAnsi="Simplified Arabic" w:cs="Simplified Arabic,Bold"/>
          <w:sz w:val="28"/>
          <w:szCs w:val="28"/>
        </w:rPr>
        <w:t xml:space="preserve"> </w:t>
      </w:r>
      <w:r w:rsidRPr="00BB371C">
        <w:rPr>
          <w:rFonts w:ascii="Simplified Arabic,Bold" w:hAnsi="Simplified Arabic" w:cs="Simplified Arabic,Bold" w:hint="cs"/>
          <w:sz w:val="28"/>
          <w:szCs w:val="28"/>
          <w:rtl/>
        </w:rPr>
        <w:t>تنمية التحصيل</w:t>
      </w:r>
      <w:r w:rsidRPr="00BB371C">
        <w:rPr>
          <w:rFonts w:hint="cs"/>
          <w:sz w:val="28"/>
          <w:szCs w:val="28"/>
          <w:rtl/>
        </w:rPr>
        <w:t xml:space="preserve"> </w:t>
      </w:r>
      <w:r w:rsidRPr="00BB371C">
        <w:rPr>
          <w:rFonts w:ascii="Simplified Arabic,Bold" w:hAnsi="Simplified Arabic" w:cs="Simplified Arabic,Bold" w:hint="cs"/>
          <w:sz w:val="28"/>
          <w:szCs w:val="28"/>
          <w:rtl/>
        </w:rPr>
        <w:t>والتفكير</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الرياضي</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لدى</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طلاب</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المرحلة</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الثانوية</w:t>
      </w:r>
      <w:r w:rsidRPr="00BB371C">
        <w:rPr>
          <w:rFonts w:ascii="Simplified Arabic,Bold" w:hAnsi="Simplified Arabic" w:cs="Simplified Arabic,Bold"/>
          <w:sz w:val="28"/>
          <w:szCs w:val="28"/>
          <w:rtl/>
        </w:rPr>
        <w:t xml:space="preserve"> " . </w:t>
      </w:r>
      <w:r w:rsidRPr="00BB371C">
        <w:rPr>
          <w:rFonts w:ascii="Simplified Arabic,Bold" w:hAnsi="Simplified Arabic" w:cs="Simplified Arabic,Bold" w:hint="cs"/>
          <w:sz w:val="28"/>
          <w:szCs w:val="28"/>
          <w:rtl/>
        </w:rPr>
        <w:t>رسالة</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دكتوراه</w:t>
      </w:r>
      <w:r w:rsidRPr="00BB371C">
        <w:rPr>
          <w:rFonts w:ascii="Simplified Arabic,Bold" w:hAnsi="Simplified Arabic" w:cs="Simplified Arabic,Bold"/>
          <w:sz w:val="28"/>
          <w:szCs w:val="28"/>
          <w:rtl/>
        </w:rPr>
        <w:t xml:space="preserve"> . </w:t>
      </w:r>
      <w:r w:rsidRPr="00BB371C">
        <w:rPr>
          <w:rFonts w:ascii="Simplified Arabic,Bold" w:hAnsi="Simplified Arabic" w:cs="Simplified Arabic,Bold" w:hint="cs"/>
          <w:sz w:val="28"/>
          <w:szCs w:val="28"/>
          <w:rtl/>
        </w:rPr>
        <w:t>تربية</w:t>
      </w:r>
      <w:r w:rsidRPr="00BB371C">
        <w:rPr>
          <w:rFonts w:ascii="Simplified Arabic,Bold" w:hAnsi="Simplified Arabic" w:cs="Simplified Arabic,Bold"/>
          <w:sz w:val="28"/>
          <w:szCs w:val="28"/>
          <w:rtl/>
        </w:rPr>
        <w:t xml:space="preserve"> </w:t>
      </w:r>
      <w:r w:rsidRPr="00BB371C">
        <w:rPr>
          <w:rFonts w:ascii="Simplified Arabic,Bold" w:hAnsi="Simplified Arabic" w:cs="Simplified Arabic,Bold" w:hint="cs"/>
          <w:sz w:val="28"/>
          <w:szCs w:val="28"/>
          <w:rtl/>
        </w:rPr>
        <w:t>طنطا.</w:t>
      </w:r>
    </w:p>
    <w:p w:rsidR="0081780C" w:rsidRPr="00A4427D" w:rsidRDefault="0081780C" w:rsidP="0081780C">
      <w:pPr>
        <w:pStyle w:val="ListParagraph"/>
        <w:rPr>
          <w:rFonts w:ascii="Calibri" w:eastAsia="Times New Roman" w:hAnsi="Calibri" w:cs="Times New Roman"/>
          <w:b/>
          <w:bCs/>
          <w:color w:val="000000"/>
          <w:sz w:val="28"/>
          <w:szCs w:val="28"/>
          <w:rtl/>
        </w:rPr>
      </w:pPr>
    </w:p>
    <w:p w:rsidR="0081780C" w:rsidRPr="00EE60E8" w:rsidRDefault="0081780C" w:rsidP="0081780C">
      <w:pPr>
        <w:pStyle w:val="ListParagraph"/>
        <w:numPr>
          <w:ilvl w:val="0"/>
          <w:numId w:val="137"/>
        </w:numPr>
        <w:spacing w:after="0" w:line="240" w:lineRule="auto"/>
        <w:rPr>
          <w:rFonts w:ascii="Calibri" w:eastAsia="Times New Roman" w:hAnsi="Calibri" w:cs="Times New Roman"/>
          <w:b/>
          <w:bCs/>
          <w:color w:val="000000"/>
          <w:sz w:val="28"/>
          <w:szCs w:val="28"/>
        </w:rPr>
      </w:pPr>
      <w:r w:rsidRPr="00A4427D">
        <w:rPr>
          <w:rFonts w:ascii="Calibri" w:eastAsia="Times New Roman" w:hAnsi="Calibri" w:cs="Times New Roman" w:hint="cs"/>
          <w:b/>
          <w:bCs/>
          <w:color w:val="000000"/>
          <w:sz w:val="28"/>
          <w:szCs w:val="28"/>
          <w:rtl/>
        </w:rPr>
        <w:t>القاسم</w:t>
      </w:r>
      <w:r w:rsidRPr="00A4427D">
        <w:rPr>
          <w:rFonts w:ascii="Calibri" w:eastAsia="Times New Roman" w:hAnsi="Calibri" w:cs="Times New Roman"/>
          <w:b/>
          <w:bCs/>
          <w:color w:val="000000"/>
          <w:sz w:val="28"/>
          <w:szCs w:val="28"/>
          <w:rtl/>
        </w:rPr>
        <w:t xml:space="preserve"> </w:t>
      </w:r>
      <w:r w:rsidRPr="00A4427D">
        <w:rPr>
          <w:rFonts w:ascii="Calibri" w:eastAsia="Times New Roman" w:hAnsi="Calibri" w:cs="Times New Roman" w:hint="cs"/>
          <w:b/>
          <w:bCs/>
          <w:color w:val="000000"/>
          <w:sz w:val="28"/>
          <w:szCs w:val="28"/>
          <w:rtl/>
        </w:rPr>
        <w:t>،</w:t>
      </w:r>
      <w:r w:rsidRPr="00A4427D">
        <w:rPr>
          <w:rFonts w:ascii="Calibri" w:eastAsia="Times New Roman" w:hAnsi="Calibri" w:cs="Times New Roman"/>
          <w:b/>
          <w:bCs/>
          <w:color w:val="000000"/>
          <w:sz w:val="28"/>
          <w:szCs w:val="28"/>
          <w:rtl/>
        </w:rPr>
        <w:t xml:space="preserve"> </w:t>
      </w:r>
      <w:r w:rsidRPr="00A4427D">
        <w:rPr>
          <w:rFonts w:ascii="Calibri" w:eastAsia="Times New Roman" w:hAnsi="Calibri" w:cs="Times New Roman" w:hint="cs"/>
          <w:b/>
          <w:bCs/>
          <w:color w:val="000000"/>
          <w:sz w:val="28"/>
          <w:szCs w:val="28"/>
          <w:rtl/>
        </w:rPr>
        <w:t>وجيه</w:t>
      </w:r>
      <w:r w:rsidRPr="00A4427D">
        <w:rPr>
          <w:rFonts w:ascii="Calibri" w:eastAsia="Times New Roman" w:hAnsi="Calibri" w:cs="Times New Roman"/>
          <w:b/>
          <w:bCs/>
          <w:color w:val="000000"/>
          <w:sz w:val="28"/>
          <w:szCs w:val="28"/>
          <w:rtl/>
        </w:rPr>
        <w:t xml:space="preserve"> </w:t>
      </w:r>
      <w:r w:rsidRPr="00A4427D">
        <w:rPr>
          <w:rFonts w:ascii="Calibri" w:eastAsia="Times New Roman" w:hAnsi="Calibri" w:cs="Times New Roman" w:hint="cs"/>
          <w:b/>
          <w:bCs/>
          <w:color w:val="000000"/>
          <w:sz w:val="28"/>
          <w:szCs w:val="28"/>
          <w:rtl/>
        </w:rPr>
        <w:t>و</w:t>
      </w:r>
      <w:r w:rsidRPr="00A4427D">
        <w:rPr>
          <w:rFonts w:ascii="Calibri" w:eastAsia="Times New Roman" w:hAnsi="Calibri" w:cs="Times New Roman"/>
          <w:b/>
          <w:bCs/>
          <w:color w:val="000000"/>
          <w:sz w:val="28"/>
          <w:szCs w:val="28"/>
          <w:rtl/>
        </w:rPr>
        <w:t xml:space="preserve"> </w:t>
      </w:r>
      <w:r w:rsidRPr="00A4427D">
        <w:rPr>
          <w:rFonts w:ascii="Calibri" w:eastAsia="Times New Roman" w:hAnsi="Calibri" w:cs="Times New Roman" w:hint="cs"/>
          <w:b/>
          <w:bCs/>
          <w:color w:val="000000"/>
          <w:sz w:val="28"/>
          <w:szCs w:val="28"/>
          <w:rtl/>
        </w:rPr>
        <w:t>الشرقي</w:t>
      </w:r>
      <w:r w:rsidRPr="00A4427D">
        <w:rPr>
          <w:rFonts w:ascii="Calibri" w:eastAsia="Times New Roman" w:hAnsi="Calibri" w:cs="Times New Roman"/>
          <w:b/>
          <w:bCs/>
          <w:color w:val="000000"/>
          <w:sz w:val="28"/>
          <w:szCs w:val="28"/>
          <w:rtl/>
        </w:rPr>
        <w:t xml:space="preserve"> </w:t>
      </w:r>
      <w:r w:rsidRPr="00A4427D">
        <w:rPr>
          <w:rFonts w:ascii="Calibri" w:eastAsia="Times New Roman" w:hAnsi="Calibri" w:cs="Times New Roman" w:hint="cs"/>
          <w:b/>
          <w:bCs/>
          <w:color w:val="000000"/>
          <w:sz w:val="28"/>
          <w:szCs w:val="28"/>
          <w:rtl/>
        </w:rPr>
        <w:t>،</w:t>
      </w:r>
      <w:r w:rsidRPr="00A4427D">
        <w:rPr>
          <w:rFonts w:ascii="Calibri" w:eastAsia="Times New Roman" w:hAnsi="Calibri" w:cs="Times New Roman"/>
          <w:b/>
          <w:bCs/>
          <w:color w:val="000000"/>
          <w:sz w:val="28"/>
          <w:szCs w:val="28"/>
          <w:rtl/>
        </w:rPr>
        <w:t xml:space="preserve"> </w:t>
      </w:r>
      <w:r w:rsidRPr="00A4427D">
        <w:rPr>
          <w:rFonts w:ascii="Calibri" w:eastAsia="Times New Roman" w:hAnsi="Calibri" w:cs="Times New Roman" w:hint="cs"/>
          <w:b/>
          <w:bCs/>
          <w:color w:val="000000"/>
          <w:sz w:val="28"/>
          <w:szCs w:val="28"/>
          <w:rtl/>
        </w:rPr>
        <w:t>محمد</w:t>
      </w:r>
      <w:r>
        <w:rPr>
          <w:rFonts w:ascii="Calibri" w:eastAsia="Times New Roman" w:hAnsi="Calibri" w:cs="Times New Roman"/>
          <w:b/>
          <w:bCs/>
          <w:color w:val="000000"/>
          <w:sz w:val="28"/>
          <w:szCs w:val="28"/>
          <w:rtl/>
        </w:rPr>
        <w:t xml:space="preserve"> </w:t>
      </w:r>
      <w:r>
        <w:rPr>
          <w:rFonts w:ascii="Calibri" w:eastAsia="Times New Roman" w:hAnsi="Calibri" w:cs="Times New Roman" w:hint="cs"/>
          <w:b/>
          <w:bCs/>
          <w:color w:val="000000"/>
          <w:sz w:val="28"/>
          <w:szCs w:val="28"/>
          <w:rtl/>
        </w:rPr>
        <w:t>(</w:t>
      </w:r>
      <w:r w:rsidRPr="00A4427D">
        <w:rPr>
          <w:rFonts w:ascii="Calibri" w:eastAsia="Times New Roman" w:hAnsi="Calibri" w:cs="Times New Roman"/>
          <w:b/>
          <w:bCs/>
          <w:color w:val="000000"/>
          <w:sz w:val="28"/>
          <w:szCs w:val="28"/>
        </w:rPr>
        <w:t xml:space="preserve"> </w:t>
      </w:r>
      <w:r w:rsidRPr="00A4427D">
        <w:rPr>
          <w:rFonts w:ascii="Calibri" w:eastAsia="Times New Roman" w:hAnsi="Calibri" w:cs="Times New Roman" w:hint="cs"/>
          <w:b/>
          <w:bCs/>
          <w:color w:val="000000"/>
          <w:sz w:val="28"/>
          <w:szCs w:val="28"/>
          <w:rtl/>
        </w:rPr>
        <w:t>1426 هـ )</w:t>
      </w:r>
      <w:r>
        <w:rPr>
          <w:rFonts w:ascii="Calibri" w:eastAsia="Times New Roman" w:hAnsi="Calibri" w:cs="Times New Roman" w:hint="cs"/>
          <w:b/>
          <w:bCs/>
          <w:color w:val="000000"/>
          <w:sz w:val="28"/>
          <w:szCs w:val="28"/>
          <w:rtl/>
        </w:rPr>
        <w:t xml:space="preserve">: </w:t>
      </w:r>
      <w:r w:rsidRPr="00EE60E8">
        <w:rPr>
          <w:rFonts w:ascii="Calibri" w:eastAsia="Times New Roman" w:hAnsi="Calibri" w:cs="Times New Roman" w:hint="cs"/>
          <w:color w:val="000000"/>
          <w:sz w:val="28"/>
          <w:szCs w:val="28"/>
          <w:rtl/>
        </w:rPr>
        <w:t>المنهج</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hint="cs"/>
          <w:color w:val="000000"/>
          <w:sz w:val="28"/>
          <w:szCs w:val="28"/>
          <w:rtl/>
        </w:rPr>
        <w:t>المدرسي</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hint="cs"/>
          <w:color w:val="000000"/>
          <w:sz w:val="28"/>
          <w:szCs w:val="28"/>
          <w:rtl/>
        </w:rPr>
        <w:t>المفاهيم</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hint="cs"/>
          <w:color w:val="000000"/>
          <w:sz w:val="28"/>
          <w:szCs w:val="28"/>
          <w:rtl/>
        </w:rPr>
        <w:t>المكونات</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hint="cs"/>
          <w:color w:val="000000"/>
          <w:sz w:val="28"/>
          <w:szCs w:val="28"/>
          <w:rtl/>
        </w:rPr>
        <w:t>الفلسفات ،</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color w:val="000000"/>
          <w:sz w:val="28"/>
          <w:szCs w:val="28"/>
          <w:rtl/>
        </w:rPr>
        <w:t>الرياض</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color w:val="000000"/>
          <w:sz w:val="28"/>
          <w:szCs w:val="28"/>
          <w:rtl/>
        </w:rPr>
        <w:t>،</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color w:val="000000"/>
          <w:sz w:val="28"/>
          <w:szCs w:val="28"/>
          <w:rtl/>
        </w:rPr>
        <w:t>مكتبة</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color w:val="000000"/>
          <w:sz w:val="28"/>
          <w:szCs w:val="28"/>
          <w:rtl/>
        </w:rPr>
        <w:t>الملك</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color w:val="000000"/>
          <w:sz w:val="28"/>
          <w:szCs w:val="28"/>
          <w:rtl/>
        </w:rPr>
        <w:t>فهد</w:t>
      </w:r>
      <w:r w:rsidRPr="00EE60E8">
        <w:rPr>
          <w:rFonts w:ascii="Calibri" w:eastAsia="Times New Roman" w:hAnsi="Calibri" w:cs="Times New Roman"/>
          <w:color w:val="000000"/>
          <w:sz w:val="28"/>
          <w:szCs w:val="28"/>
        </w:rPr>
        <w:t xml:space="preserve"> </w:t>
      </w:r>
      <w:r w:rsidRPr="00EE60E8">
        <w:rPr>
          <w:rFonts w:ascii="Calibri" w:eastAsia="Times New Roman" w:hAnsi="Calibri" w:cs="Times New Roman"/>
          <w:color w:val="000000"/>
          <w:sz w:val="28"/>
          <w:szCs w:val="28"/>
          <w:rtl/>
        </w:rPr>
        <w:t>الوطنية</w:t>
      </w:r>
      <w:r>
        <w:rPr>
          <w:rFonts w:ascii="Calibri" w:eastAsia="Times New Roman" w:hAnsi="Calibri" w:cs="Times New Roman" w:hint="cs"/>
          <w:color w:val="000000"/>
          <w:sz w:val="28"/>
          <w:szCs w:val="28"/>
          <w:rtl/>
        </w:rPr>
        <w:t xml:space="preserve">. </w:t>
      </w:r>
    </w:p>
    <w:p w:rsidR="0081780C" w:rsidRPr="00EE60E8" w:rsidRDefault="0081780C" w:rsidP="0081780C">
      <w:pPr>
        <w:pStyle w:val="ListParagraph"/>
        <w:rPr>
          <w:rFonts w:ascii="Calibri" w:eastAsia="Times New Roman" w:hAnsi="Calibri" w:cs="Times New Roman"/>
          <w:b/>
          <w:bCs/>
          <w:color w:val="000000"/>
          <w:sz w:val="28"/>
          <w:szCs w:val="28"/>
          <w:rtl/>
        </w:rPr>
      </w:pPr>
    </w:p>
    <w:p w:rsidR="0081780C" w:rsidRPr="001C000C" w:rsidRDefault="0081780C" w:rsidP="0081780C">
      <w:pPr>
        <w:pStyle w:val="ListParagraph"/>
        <w:numPr>
          <w:ilvl w:val="0"/>
          <w:numId w:val="137"/>
        </w:numPr>
        <w:spacing w:after="0" w:line="240" w:lineRule="auto"/>
        <w:rPr>
          <w:rFonts w:ascii="Calibri" w:eastAsia="Times New Roman" w:hAnsi="Calibri" w:cs="Times New Roman"/>
          <w:color w:val="000000"/>
          <w:sz w:val="28"/>
          <w:szCs w:val="28"/>
        </w:rPr>
      </w:pPr>
      <w:r w:rsidRPr="00EE60E8">
        <w:rPr>
          <w:rFonts w:ascii="Calibri" w:eastAsia="Times New Roman" w:hAnsi="Calibri" w:cs="Times New Roman" w:hint="cs"/>
          <w:b/>
          <w:bCs/>
          <w:color w:val="000000"/>
          <w:sz w:val="28"/>
          <w:szCs w:val="28"/>
          <w:rtl/>
        </w:rPr>
        <w:t>الكامل</w:t>
      </w:r>
      <w:r w:rsidRPr="00EE60E8">
        <w:rPr>
          <w:rFonts w:ascii="Calibri" w:eastAsia="Times New Roman" w:hAnsi="Calibri" w:cs="Times New Roman"/>
          <w:b/>
          <w:bCs/>
          <w:color w:val="000000"/>
          <w:sz w:val="28"/>
          <w:szCs w:val="28"/>
          <w:rtl/>
        </w:rPr>
        <w:t xml:space="preserve"> </w:t>
      </w:r>
      <w:r w:rsidRPr="00EE60E8">
        <w:rPr>
          <w:rFonts w:ascii="Calibri" w:eastAsia="Times New Roman" w:hAnsi="Calibri" w:cs="Times New Roman" w:hint="cs"/>
          <w:b/>
          <w:bCs/>
          <w:color w:val="000000"/>
          <w:sz w:val="28"/>
          <w:szCs w:val="28"/>
          <w:rtl/>
        </w:rPr>
        <w:t>،</w:t>
      </w:r>
      <w:r w:rsidRPr="00EE60E8">
        <w:rPr>
          <w:rFonts w:ascii="Calibri" w:eastAsia="Times New Roman" w:hAnsi="Calibri" w:cs="Times New Roman"/>
          <w:b/>
          <w:bCs/>
          <w:color w:val="000000"/>
          <w:sz w:val="28"/>
          <w:szCs w:val="28"/>
          <w:rtl/>
        </w:rPr>
        <w:t xml:space="preserve"> </w:t>
      </w:r>
      <w:r w:rsidRPr="00EE60E8">
        <w:rPr>
          <w:rFonts w:ascii="Calibri" w:eastAsia="Times New Roman" w:hAnsi="Calibri" w:cs="Times New Roman" w:hint="cs"/>
          <w:b/>
          <w:bCs/>
          <w:color w:val="000000"/>
          <w:sz w:val="28"/>
          <w:szCs w:val="28"/>
          <w:rtl/>
        </w:rPr>
        <w:t>حسين</w:t>
      </w:r>
      <w:r w:rsidRPr="00EE60E8">
        <w:rPr>
          <w:rFonts w:ascii="Calibri" w:eastAsia="Times New Roman" w:hAnsi="Calibri" w:cs="Times New Roman"/>
          <w:b/>
          <w:bCs/>
          <w:color w:val="000000"/>
          <w:sz w:val="28"/>
          <w:szCs w:val="28"/>
          <w:rtl/>
        </w:rPr>
        <w:t xml:space="preserve"> ( 2002</w:t>
      </w:r>
      <w:r w:rsidRPr="00EE60E8">
        <w:rPr>
          <w:rFonts w:ascii="Calibri" w:eastAsia="Times New Roman" w:hAnsi="Calibri" w:cs="Times New Roman" w:hint="cs"/>
          <w:b/>
          <w:bCs/>
          <w:color w:val="000000"/>
          <w:sz w:val="28"/>
          <w:szCs w:val="28"/>
          <w:rtl/>
        </w:rPr>
        <w:t>م</w:t>
      </w:r>
      <w:r w:rsidRPr="00EE60E8">
        <w:rPr>
          <w:rFonts w:ascii="Calibri" w:eastAsia="Times New Roman" w:hAnsi="Calibri" w:cs="Times New Roman"/>
          <w:b/>
          <w:bCs/>
          <w:color w:val="000000"/>
          <w:sz w:val="28"/>
          <w:szCs w:val="28"/>
          <w:rtl/>
        </w:rPr>
        <w:t xml:space="preserve"> )</w:t>
      </w:r>
      <w:r>
        <w:rPr>
          <w:rFonts w:ascii="Calibri" w:eastAsia="Times New Roman" w:hAnsi="Calibri" w:cs="Times New Roman" w:hint="cs"/>
          <w:b/>
          <w:bCs/>
          <w:color w:val="000000"/>
          <w:sz w:val="28"/>
          <w:szCs w:val="28"/>
          <w:rtl/>
        </w:rPr>
        <w:t xml:space="preserve">: </w:t>
      </w:r>
      <w:r w:rsidRPr="001C000C">
        <w:rPr>
          <w:rFonts w:ascii="Calibri" w:eastAsia="Times New Roman" w:hAnsi="Calibri" w:cs="Times New Roman" w:hint="cs"/>
          <w:b/>
          <w:bCs/>
          <w:color w:val="000000"/>
          <w:sz w:val="28"/>
          <w:szCs w:val="28"/>
          <w:rtl/>
        </w:rPr>
        <w:t xml:space="preserve">" المعرفة البنائية والمدخل المنظومي " </w:t>
      </w:r>
      <w:r w:rsidRPr="001C000C">
        <w:rPr>
          <w:rFonts w:ascii="Calibri" w:eastAsia="Times New Roman" w:hAnsi="Calibri" w:cs="Times New Roman" w:hint="cs"/>
          <w:color w:val="000000"/>
          <w:sz w:val="28"/>
          <w:szCs w:val="28"/>
          <w:rtl/>
        </w:rPr>
        <w:t xml:space="preserve">، ندوة علمية ، البنائية والمدخل المنظومي ، كلية التربية بسوهاج ، جامعة جنوب الوادي ، ص ص 5 </w:t>
      </w:r>
      <w:r w:rsidRPr="001C000C">
        <w:rPr>
          <w:rFonts w:ascii="Calibri" w:eastAsia="Times New Roman" w:hAnsi="Calibri" w:cs="Times New Roman"/>
          <w:color w:val="000000"/>
          <w:sz w:val="28"/>
          <w:szCs w:val="28"/>
          <w:rtl/>
        </w:rPr>
        <w:t>–</w:t>
      </w:r>
      <w:r w:rsidRPr="001C000C">
        <w:rPr>
          <w:rFonts w:ascii="Calibri" w:eastAsia="Times New Roman" w:hAnsi="Calibri" w:cs="Times New Roman" w:hint="cs"/>
          <w:color w:val="000000"/>
          <w:sz w:val="28"/>
          <w:szCs w:val="28"/>
          <w:rtl/>
        </w:rPr>
        <w:t xml:space="preserve"> 12</w:t>
      </w:r>
    </w:p>
    <w:p w:rsidR="0081780C" w:rsidRDefault="0081780C" w:rsidP="0081780C">
      <w:pPr>
        <w:pStyle w:val="ListParagraph"/>
        <w:rPr>
          <w:rFonts w:ascii="Arial" w:eastAsia="Times New Roman" w:hAnsi="Arial" w:cs="Arial"/>
          <w:b/>
          <w:bCs/>
          <w:color w:val="000000"/>
          <w:sz w:val="28"/>
          <w:szCs w:val="28"/>
          <w:rtl/>
        </w:rPr>
      </w:pPr>
    </w:p>
    <w:p w:rsidR="0081780C" w:rsidRPr="001C000C" w:rsidRDefault="0081780C" w:rsidP="0081780C">
      <w:pPr>
        <w:pStyle w:val="ListParagraph"/>
        <w:numPr>
          <w:ilvl w:val="0"/>
          <w:numId w:val="137"/>
        </w:numPr>
        <w:rPr>
          <w:rFonts w:ascii="Arial" w:eastAsia="Times New Roman" w:hAnsi="Arial" w:cs="Arial"/>
          <w:color w:val="000000"/>
          <w:sz w:val="28"/>
          <w:szCs w:val="28"/>
        </w:rPr>
      </w:pPr>
      <w:r w:rsidRPr="001C000C">
        <w:rPr>
          <w:rFonts w:ascii="Arial" w:eastAsia="Times New Roman" w:hAnsi="Arial" w:cs="Arial" w:hint="cs"/>
          <w:b/>
          <w:bCs/>
          <w:color w:val="000000"/>
          <w:sz w:val="28"/>
          <w:szCs w:val="28"/>
          <w:rtl/>
        </w:rPr>
        <w:t>الكامل</w:t>
      </w:r>
      <w:r w:rsidRPr="001C000C">
        <w:rPr>
          <w:rFonts w:ascii="Arial" w:eastAsia="Times New Roman" w:hAnsi="Arial" w:cs="Arial"/>
          <w:b/>
          <w:bCs/>
          <w:color w:val="000000"/>
          <w:sz w:val="28"/>
          <w:szCs w:val="28"/>
          <w:rtl/>
        </w:rPr>
        <w:t xml:space="preserve"> </w:t>
      </w:r>
      <w:r w:rsidRPr="001C000C">
        <w:rPr>
          <w:rFonts w:ascii="Arial" w:eastAsia="Times New Roman" w:hAnsi="Arial" w:cs="Arial" w:hint="cs"/>
          <w:b/>
          <w:bCs/>
          <w:color w:val="000000"/>
          <w:sz w:val="28"/>
          <w:szCs w:val="28"/>
          <w:rtl/>
        </w:rPr>
        <w:t>،</w:t>
      </w:r>
      <w:r w:rsidRPr="001C000C">
        <w:rPr>
          <w:rFonts w:ascii="Arial" w:eastAsia="Times New Roman" w:hAnsi="Arial" w:cs="Arial"/>
          <w:b/>
          <w:bCs/>
          <w:color w:val="000000"/>
          <w:sz w:val="28"/>
          <w:szCs w:val="28"/>
          <w:rtl/>
        </w:rPr>
        <w:t xml:space="preserve"> </w:t>
      </w:r>
      <w:r w:rsidRPr="001C000C">
        <w:rPr>
          <w:rFonts w:ascii="Arial" w:eastAsia="Times New Roman" w:hAnsi="Arial" w:cs="Arial" w:hint="cs"/>
          <w:b/>
          <w:bCs/>
          <w:color w:val="000000"/>
          <w:sz w:val="28"/>
          <w:szCs w:val="28"/>
          <w:rtl/>
        </w:rPr>
        <w:t>حسين</w:t>
      </w:r>
      <w:r w:rsidRPr="001C000C">
        <w:rPr>
          <w:rFonts w:ascii="Arial" w:eastAsia="Times New Roman" w:hAnsi="Arial" w:cs="Arial"/>
          <w:b/>
          <w:bCs/>
          <w:color w:val="000000"/>
          <w:sz w:val="28"/>
          <w:szCs w:val="28"/>
          <w:rtl/>
        </w:rPr>
        <w:t xml:space="preserve"> ( 2004</w:t>
      </w:r>
      <w:r w:rsidRPr="001C000C">
        <w:rPr>
          <w:rFonts w:ascii="Arial" w:eastAsia="Times New Roman" w:hAnsi="Arial" w:cs="Arial" w:hint="cs"/>
          <w:b/>
          <w:bCs/>
          <w:color w:val="000000"/>
          <w:sz w:val="28"/>
          <w:szCs w:val="28"/>
          <w:rtl/>
        </w:rPr>
        <w:t>م</w:t>
      </w:r>
      <w:r w:rsidRPr="001C000C">
        <w:rPr>
          <w:rFonts w:ascii="Arial" w:eastAsia="Times New Roman" w:hAnsi="Arial" w:cs="Arial"/>
          <w:b/>
          <w:bCs/>
          <w:color w:val="000000"/>
          <w:sz w:val="28"/>
          <w:szCs w:val="28"/>
          <w:rtl/>
        </w:rPr>
        <w:t xml:space="preserve"> ) ( </w:t>
      </w:r>
      <w:r w:rsidRPr="001C000C">
        <w:rPr>
          <w:rFonts w:ascii="Arial" w:eastAsia="Times New Roman" w:hAnsi="Arial" w:cs="Arial" w:hint="cs"/>
          <w:b/>
          <w:bCs/>
          <w:color w:val="000000"/>
          <w:sz w:val="28"/>
          <w:szCs w:val="28"/>
          <w:rtl/>
        </w:rPr>
        <w:t>ا</w:t>
      </w:r>
      <w:r w:rsidRPr="001C000C">
        <w:rPr>
          <w:rFonts w:ascii="Arial" w:eastAsia="Times New Roman" w:hAnsi="Arial" w:cs="Arial"/>
          <w:b/>
          <w:bCs/>
          <w:color w:val="000000"/>
          <w:sz w:val="28"/>
          <w:szCs w:val="28"/>
          <w:rtl/>
        </w:rPr>
        <w:t xml:space="preserve"> )</w:t>
      </w:r>
      <w:r>
        <w:rPr>
          <w:rFonts w:ascii="Arial" w:eastAsia="Times New Roman" w:hAnsi="Arial" w:cs="Arial" w:hint="cs"/>
          <w:b/>
          <w:bCs/>
          <w:color w:val="000000"/>
          <w:sz w:val="28"/>
          <w:szCs w:val="28"/>
          <w:rtl/>
        </w:rPr>
        <w:t xml:space="preserve">: </w:t>
      </w:r>
      <w:r w:rsidRPr="007959F8">
        <w:rPr>
          <w:rFonts w:ascii="Arial" w:eastAsia="Times New Roman" w:hAnsi="Arial" w:cs="Arial" w:hint="cs"/>
          <w:b/>
          <w:bCs/>
          <w:color w:val="000000"/>
          <w:sz w:val="28"/>
          <w:szCs w:val="28"/>
          <w:rtl/>
        </w:rPr>
        <w:t>التفكير</w:t>
      </w:r>
      <w:r w:rsidRPr="007959F8">
        <w:rPr>
          <w:rFonts w:ascii="Arial" w:eastAsia="Times New Roman" w:hAnsi="Arial" w:cs="Arial"/>
          <w:b/>
          <w:bCs/>
          <w:color w:val="000000"/>
          <w:sz w:val="28"/>
          <w:szCs w:val="28"/>
        </w:rPr>
        <w:t xml:space="preserve"> </w:t>
      </w:r>
      <w:r w:rsidRPr="007959F8">
        <w:rPr>
          <w:rFonts w:ascii="Arial" w:eastAsia="Times New Roman" w:hAnsi="Arial" w:cs="Arial" w:hint="cs"/>
          <w:b/>
          <w:bCs/>
          <w:color w:val="000000"/>
          <w:sz w:val="28"/>
          <w:szCs w:val="28"/>
          <w:rtl/>
        </w:rPr>
        <w:t>المنظومي</w:t>
      </w:r>
      <w:r w:rsidRPr="001C000C">
        <w:rPr>
          <w:rFonts w:ascii="Arial" w:eastAsia="Times New Roman" w:hAnsi="Arial" w:cs="Arial"/>
          <w:b/>
          <w:bCs/>
          <w:color w:val="000000"/>
          <w:sz w:val="28"/>
          <w:szCs w:val="28"/>
        </w:rPr>
        <w:t xml:space="preserve"> </w:t>
      </w:r>
      <w:r w:rsidRPr="001C000C">
        <w:rPr>
          <w:rFonts w:ascii="Arial" w:eastAsia="Times New Roman" w:hAnsi="Arial" w:cs="Arial" w:hint="cs"/>
          <w:b/>
          <w:bCs/>
          <w:color w:val="000000"/>
          <w:sz w:val="28"/>
          <w:szCs w:val="28"/>
          <w:rtl/>
        </w:rPr>
        <w:t>،</w:t>
      </w:r>
      <w:r w:rsidRPr="001C000C">
        <w:rPr>
          <w:rFonts w:ascii="Arial" w:eastAsia="Times New Roman" w:hAnsi="Arial" w:cs="Arial"/>
          <w:b/>
          <w:bCs/>
          <w:color w:val="000000"/>
          <w:sz w:val="28"/>
          <w:szCs w:val="28"/>
        </w:rPr>
        <w:t xml:space="preserve"> </w:t>
      </w:r>
      <w:r w:rsidRPr="001C000C">
        <w:rPr>
          <w:rFonts w:ascii="Arial" w:eastAsia="Times New Roman" w:hAnsi="Arial" w:cs="Arial" w:hint="cs"/>
          <w:color w:val="000000"/>
          <w:sz w:val="28"/>
          <w:szCs w:val="28"/>
          <w:rtl/>
        </w:rPr>
        <w:t>المؤتمر</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العربي</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الرابع</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حول المدخل</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المنظومي</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في</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التدريس</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والتعلم ،</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جامعة</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عين</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شمس</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بدار</w:t>
      </w:r>
      <w:r w:rsidRPr="001C000C">
        <w:rPr>
          <w:rFonts w:ascii="Arial" w:eastAsia="Times New Roman" w:hAnsi="Arial" w:cs="Arial"/>
          <w:color w:val="000000"/>
          <w:sz w:val="28"/>
          <w:szCs w:val="28"/>
        </w:rPr>
        <w:t xml:space="preserve"> </w:t>
      </w:r>
      <w:r w:rsidRPr="001C000C">
        <w:rPr>
          <w:rFonts w:ascii="Arial" w:eastAsia="Times New Roman" w:hAnsi="Arial" w:cs="Arial" w:hint="cs"/>
          <w:color w:val="000000"/>
          <w:sz w:val="28"/>
          <w:szCs w:val="28"/>
          <w:rtl/>
        </w:rPr>
        <w:t xml:space="preserve">الضيافة 3 </w:t>
      </w:r>
      <w:r w:rsidRPr="001C000C">
        <w:rPr>
          <w:rFonts w:ascii="Arial" w:eastAsia="Times New Roman" w:hAnsi="Arial" w:cs="Arial"/>
          <w:color w:val="000000"/>
          <w:sz w:val="28"/>
          <w:szCs w:val="28"/>
          <w:rtl/>
        </w:rPr>
        <w:t>–</w:t>
      </w:r>
      <w:r w:rsidRPr="001C000C">
        <w:rPr>
          <w:rFonts w:ascii="Arial" w:eastAsia="Times New Roman" w:hAnsi="Arial" w:cs="Arial" w:hint="cs"/>
          <w:color w:val="000000"/>
          <w:sz w:val="28"/>
          <w:szCs w:val="28"/>
          <w:rtl/>
        </w:rPr>
        <w:t xml:space="preserve"> 4 ابريل.</w:t>
      </w:r>
    </w:p>
    <w:p w:rsidR="0081780C" w:rsidRPr="001C000C" w:rsidRDefault="0081780C" w:rsidP="0081780C">
      <w:pPr>
        <w:pStyle w:val="ListParagraph"/>
        <w:rPr>
          <w:rFonts w:ascii="Arial" w:eastAsia="Times New Roman" w:hAnsi="Arial" w:cs="Arial"/>
          <w:b/>
          <w:bCs/>
          <w:color w:val="000000"/>
          <w:sz w:val="28"/>
          <w:szCs w:val="28"/>
          <w:rtl/>
        </w:rPr>
      </w:pPr>
    </w:p>
    <w:p w:rsidR="0081780C" w:rsidRDefault="0081780C" w:rsidP="0081780C">
      <w:pPr>
        <w:pStyle w:val="ListParagraph"/>
        <w:numPr>
          <w:ilvl w:val="0"/>
          <w:numId w:val="137"/>
        </w:numPr>
        <w:rPr>
          <w:rFonts w:ascii="Arial" w:eastAsia="Times New Roman" w:hAnsi="Arial" w:cs="Arial"/>
          <w:color w:val="000000"/>
          <w:sz w:val="28"/>
          <w:szCs w:val="28"/>
        </w:rPr>
      </w:pPr>
      <w:r w:rsidRPr="001C000C">
        <w:rPr>
          <w:rFonts w:ascii="Arial" w:eastAsia="Times New Roman" w:hAnsi="Arial" w:cs="Arial"/>
          <w:b/>
          <w:bCs/>
          <w:color w:val="000000"/>
          <w:sz w:val="28"/>
          <w:szCs w:val="28"/>
          <w:rtl/>
        </w:rPr>
        <w:t>الكامل ، حسين ( 2004م ) ( ب )</w:t>
      </w:r>
      <w:r>
        <w:rPr>
          <w:rFonts w:ascii="Arial" w:eastAsia="Times New Roman" w:hAnsi="Arial" w:cs="Arial" w:hint="cs"/>
          <w:b/>
          <w:bCs/>
          <w:color w:val="000000"/>
          <w:sz w:val="28"/>
          <w:szCs w:val="28"/>
          <w:rtl/>
        </w:rPr>
        <w:t xml:space="preserve">: </w:t>
      </w:r>
      <w:r w:rsidRPr="007959F8">
        <w:rPr>
          <w:rFonts w:ascii="Arial" w:eastAsia="Times New Roman" w:hAnsi="Arial" w:cs="Arial" w:hint="cs"/>
          <w:b/>
          <w:bCs/>
          <w:color w:val="000000"/>
          <w:sz w:val="28"/>
          <w:szCs w:val="28"/>
          <w:rtl/>
        </w:rPr>
        <w:t>تعليم</w:t>
      </w:r>
      <w:r w:rsidRPr="007959F8">
        <w:rPr>
          <w:rFonts w:ascii="Arial" w:eastAsia="Times New Roman" w:hAnsi="Arial" w:cs="Arial"/>
          <w:b/>
          <w:bCs/>
          <w:color w:val="000000"/>
          <w:sz w:val="28"/>
          <w:szCs w:val="28"/>
        </w:rPr>
        <w:t xml:space="preserve"> </w:t>
      </w:r>
      <w:r w:rsidRPr="007959F8">
        <w:rPr>
          <w:rFonts w:ascii="Arial" w:eastAsia="Times New Roman" w:hAnsi="Arial" w:cs="Arial" w:hint="cs"/>
          <w:b/>
          <w:bCs/>
          <w:color w:val="000000"/>
          <w:sz w:val="28"/>
          <w:szCs w:val="28"/>
          <w:rtl/>
        </w:rPr>
        <w:t>التفكير</w:t>
      </w:r>
      <w:r w:rsidRPr="007959F8">
        <w:rPr>
          <w:rFonts w:ascii="Arial" w:eastAsia="Times New Roman" w:hAnsi="Arial" w:cs="Arial"/>
          <w:b/>
          <w:bCs/>
          <w:color w:val="000000"/>
          <w:sz w:val="28"/>
          <w:szCs w:val="28"/>
        </w:rPr>
        <w:t xml:space="preserve"> </w:t>
      </w:r>
      <w:r w:rsidRPr="007959F8">
        <w:rPr>
          <w:rFonts w:ascii="Arial" w:eastAsia="Times New Roman" w:hAnsi="Arial" w:cs="Arial" w:hint="cs"/>
          <w:b/>
          <w:bCs/>
          <w:color w:val="000000"/>
          <w:sz w:val="28"/>
          <w:szCs w:val="28"/>
          <w:rtl/>
        </w:rPr>
        <w:t>المنظومي</w:t>
      </w:r>
      <w:r w:rsidRPr="00DD36C9">
        <w:rPr>
          <w:rFonts w:ascii="Arial" w:eastAsia="Times New Roman" w:hAnsi="Arial" w:cs="Arial"/>
          <w:b/>
          <w:bCs/>
          <w:color w:val="000000"/>
          <w:sz w:val="28"/>
          <w:szCs w:val="28"/>
        </w:rPr>
        <w:t xml:space="preserve"> </w:t>
      </w:r>
      <w:r w:rsidRPr="00DD36C9">
        <w:rPr>
          <w:rFonts w:ascii="Arial" w:eastAsia="Times New Roman" w:hAnsi="Arial" w:cs="Arial" w:hint="cs"/>
          <w:color w:val="000000"/>
          <w:sz w:val="28"/>
          <w:szCs w:val="28"/>
          <w:rtl/>
        </w:rPr>
        <w:t>،</w:t>
      </w:r>
      <w:r w:rsidRPr="00DD36C9">
        <w:rPr>
          <w:rFonts w:ascii="Arial" w:eastAsia="Times New Roman" w:hAnsi="Arial" w:cs="Arial"/>
          <w:color w:val="000000"/>
          <w:sz w:val="28"/>
          <w:szCs w:val="28"/>
        </w:rPr>
        <w:t xml:space="preserve"> </w:t>
      </w:r>
      <w:r w:rsidRPr="00DD36C9">
        <w:rPr>
          <w:rFonts w:ascii="Arial" w:eastAsia="Times New Roman" w:hAnsi="Arial" w:cs="Arial" w:hint="cs"/>
          <w:color w:val="000000"/>
          <w:sz w:val="28"/>
          <w:szCs w:val="28"/>
          <w:rtl/>
        </w:rPr>
        <w:t>المجلة</w:t>
      </w:r>
      <w:r w:rsidRPr="00DD36C9">
        <w:rPr>
          <w:rFonts w:ascii="Arial" w:eastAsia="Times New Roman" w:hAnsi="Arial" w:cs="Arial"/>
          <w:color w:val="000000"/>
          <w:sz w:val="28"/>
          <w:szCs w:val="28"/>
        </w:rPr>
        <w:t xml:space="preserve"> </w:t>
      </w:r>
      <w:r w:rsidRPr="00DD36C9">
        <w:rPr>
          <w:rFonts w:ascii="Arial" w:eastAsia="Times New Roman" w:hAnsi="Arial" w:cs="Arial" w:hint="cs"/>
          <w:color w:val="000000"/>
          <w:sz w:val="28"/>
          <w:szCs w:val="28"/>
          <w:rtl/>
        </w:rPr>
        <w:t>التربوية</w:t>
      </w:r>
      <w:r w:rsidRPr="00DD36C9">
        <w:rPr>
          <w:rFonts w:ascii="Arial" w:eastAsia="Times New Roman" w:hAnsi="Arial" w:cs="Arial"/>
          <w:color w:val="000000"/>
          <w:sz w:val="28"/>
          <w:szCs w:val="28"/>
        </w:rPr>
        <w:t xml:space="preserve"> </w:t>
      </w:r>
      <w:r w:rsidRPr="00DD36C9">
        <w:rPr>
          <w:rFonts w:ascii="Arial" w:eastAsia="Times New Roman" w:hAnsi="Arial" w:cs="Arial" w:hint="cs"/>
          <w:color w:val="000000"/>
          <w:sz w:val="28"/>
          <w:szCs w:val="28"/>
          <w:rtl/>
        </w:rPr>
        <w:t>، العدد الثامن عشر.</w:t>
      </w:r>
    </w:p>
    <w:p w:rsidR="0081780C" w:rsidRPr="00DD36C9" w:rsidRDefault="0081780C" w:rsidP="0081780C">
      <w:pPr>
        <w:pStyle w:val="ListParagraph"/>
        <w:rPr>
          <w:rFonts w:ascii="Arial" w:eastAsia="Times New Roman" w:hAnsi="Arial" w:cs="Arial"/>
          <w:color w:val="000000"/>
          <w:sz w:val="28"/>
          <w:szCs w:val="28"/>
          <w:rtl/>
        </w:rPr>
      </w:pPr>
    </w:p>
    <w:p w:rsidR="0081780C" w:rsidRDefault="0081780C" w:rsidP="0081780C">
      <w:pPr>
        <w:pStyle w:val="ListParagraph"/>
        <w:numPr>
          <w:ilvl w:val="0"/>
          <w:numId w:val="137"/>
        </w:numPr>
        <w:rPr>
          <w:rFonts w:ascii="Arial" w:eastAsia="Times New Roman" w:hAnsi="Arial" w:cs="Arial"/>
          <w:color w:val="000000"/>
          <w:sz w:val="28"/>
          <w:szCs w:val="28"/>
        </w:rPr>
      </w:pPr>
      <w:r w:rsidRPr="00DD36C9">
        <w:rPr>
          <w:rFonts w:ascii="Arial" w:eastAsia="Times New Roman" w:hAnsi="Arial" w:cs="Arial"/>
          <w:b/>
          <w:bCs/>
          <w:color w:val="000000"/>
          <w:sz w:val="28"/>
          <w:szCs w:val="28"/>
          <w:rtl/>
        </w:rPr>
        <w:t>الكبيسي ، عبد الواحد وحسون إفاقه حجيل ( 2004م )</w:t>
      </w:r>
      <w:r>
        <w:rPr>
          <w:rFonts w:ascii="Arial" w:eastAsia="Times New Roman" w:hAnsi="Arial" w:cs="Arial" w:hint="cs"/>
          <w:b/>
          <w:bCs/>
          <w:color w:val="000000"/>
          <w:sz w:val="28"/>
          <w:szCs w:val="28"/>
          <w:rtl/>
        </w:rPr>
        <w:t xml:space="preserve">: </w:t>
      </w:r>
      <w:r w:rsidRPr="00DD36C9">
        <w:rPr>
          <w:rFonts w:ascii="Arial" w:eastAsia="Times New Roman" w:hAnsi="Arial" w:cs="Arial" w:hint="cs"/>
          <w:b/>
          <w:bCs/>
          <w:color w:val="000000"/>
          <w:sz w:val="28"/>
          <w:szCs w:val="28"/>
          <w:rtl/>
        </w:rPr>
        <w:t>):</w:t>
      </w:r>
      <w:r w:rsidRPr="00DD36C9">
        <w:rPr>
          <w:rFonts w:ascii="Arial" w:eastAsia="Times New Roman" w:hAnsi="Arial" w:cs="Arial"/>
          <w:b/>
          <w:bCs/>
          <w:color w:val="000000"/>
          <w:sz w:val="28"/>
          <w:szCs w:val="28"/>
        </w:rPr>
        <w:t xml:space="preserve"> </w:t>
      </w:r>
      <w:r w:rsidRPr="00DD36C9">
        <w:rPr>
          <w:rFonts w:ascii="Arial" w:eastAsia="Times New Roman" w:hAnsi="Arial" w:cs="Arial"/>
          <w:color w:val="000000"/>
          <w:sz w:val="28"/>
          <w:szCs w:val="28"/>
          <w:rtl/>
        </w:rPr>
        <w:t>تدريس</w:t>
      </w:r>
      <w:r w:rsidRPr="00DD36C9">
        <w:rPr>
          <w:rFonts w:ascii="Arial" w:eastAsia="Times New Roman" w:hAnsi="Arial" w:cs="Arial"/>
          <w:color w:val="000000"/>
          <w:sz w:val="28"/>
          <w:szCs w:val="28"/>
        </w:rPr>
        <w:t xml:space="preserve"> </w:t>
      </w:r>
      <w:r w:rsidRPr="00DD36C9">
        <w:rPr>
          <w:rFonts w:ascii="Arial" w:eastAsia="Times New Roman" w:hAnsi="Arial" w:cs="Arial" w:hint="cs"/>
          <w:color w:val="000000"/>
          <w:sz w:val="28"/>
          <w:szCs w:val="28"/>
          <w:rtl/>
        </w:rPr>
        <w:t>الرياضيات</w:t>
      </w:r>
      <w:r w:rsidRPr="00DD36C9">
        <w:rPr>
          <w:rFonts w:ascii="Arial" w:eastAsia="Times New Roman" w:hAnsi="Arial" w:cs="Arial"/>
          <w:color w:val="000000"/>
          <w:sz w:val="28"/>
          <w:szCs w:val="28"/>
        </w:rPr>
        <w:t xml:space="preserve"> </w:t>
      </w:r>
      <w:r w:rsidRPr="00DD36C9">
        <w:rPr>
          <w:rFonts w:ascii="Arial" w:eastAsia="Times New Roman" w:hAnsi="Arial" w:cs="Arial" w:hint="cs"/>
          <w:color w:val="000000"/>
          <w:sz w:val="28"/>
          <w:szCs w:val="28"/>
          <w:rtl/>
        </w:rPr>
        <w:t>وفق استراتيجيات</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النظرية</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البنائية</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ط</w:t>
      </w:r>
      <w:r w:rsidRPr="00DD36C9">
        <w:rPr>
          <w:rFonts w:ascii="Arial" w:eastAsia="Times New Roman" w:hAnsi="Arial" w:cs="Arial"/>
          <w:color w:val="000000"/>
          <w:sz w:val="28"/>
          <w:szCs w:val="28"/>
          <w:rtl/>
        </w:rPr>
        <w:t xml:space="preserve"> 1</w:t>
      </w:r>
      <w:r w:rsidRPr="00DD36C9">
        <w:rPr>
          <w:rFonts w:ascii="Arial" w:eastAsia="Times New Roman" w:hAnsi="Arial" w:cs="Arial" w:hint="cs"/>
          <w:color w:val="000000"/>
          <w:sz w:val="28"/>
          <w:szCs w:val="28"/>
          <w:rtl/>
        </w:rPr>
        <w:t>،</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الاردن</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دار</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الاعصار</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العلمي</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للنشر</w:t>
      </w:r>
      <w:r w:rsidRPr="00DD36C9">
        <w:rPr>
          <w:rFonts w:ascii="Arial" w:eastAsia="Times New Roman" w:hAnsi="Arial" w:cs="Arial"/>
          <w:color w:val="000000"/>
          <w:sz w:val="28"/>
          <w:szCs w:val="28"/>
          <w:rtl/>
        </w:rPr>
        <w:t xml:space="preserve"> </w:t>
      </w:r>
      <w:r w:rsidRPr="00DD36C9">
        <w:rPr>
          <w:rFonts w:ascii="Arial" w:eastAsia="Times New Roman" w:hAnsi="Arial" w:cs="Arial" w:hint="cs"/>
          <w:color w:val="000000"/>
          <w:sz w:val="28"/>
          <w:szCs w:val="28"/>
          <w:rtl/>
        </w:rPr>
        <w:t>والتوزيع</w:t>
      </w:r>
      <w:r>
        <w:rPr>
          <w:rFonts w:ascii="Arial" w:eastAsia="Times New Roman" w:hAnsi="Arial" w:cs="Arial" w:hint="cs"/>
          <w:color w:val="000000"/>
          <w:sz w:val="28"/>
          <w:szCs w:val="28"/>
          <w:rtl/>
        </w:rPr>
        <w:t>.</w:t>
      </w:r>
    </w:p>
    <w:p w:rsidR="0081780C" w:rsidRPr="00DD36C9" w:rsidRDefault="0081780C" w:rsidP="0081780C">
      <w:pPr>
        <w:pStyle w:val="ListParagraph"/>
        <w:rPr>
          <w:rFonts w:ascii="Arial" w:eastAsia="Times New Roman" w:hAnsi="Arial" w:cs="Arial"/>
          <w:color w:val="000000"/>
          <w:sz w:val="28"/>
          <w:szCs w:val="28"/>
          <w:rtl/>
        </w:rPr>
      </w:pPr>
    </w:p>
    <w:p w:rsidR="0081780C" w:rsidRDefault="0081780C" w:rsidP="0081780C">
      <w:pPr>
        <w:pStyle w:val="ListParagraph"/>
        <w:numPr>
          <w:ilvl w:val="0"/>
          <w:numId w:val="137"/>
        </w:numPr>
        <w:rPr>
          <w:rFonts w:ascii="Arial" w:eastAsia="Times New Roman" w:hAnsi="Arial" w:cs="Arial"/>
          <w:color w:val="000000"/>
          <w:sz w:val="28"/>
          <w:szCs w:val="28"/>
        </w:rPr>
      </w:pPr>
      <w:r w:rsidRPr="00563A74">
        <w:rPr>
          <w:rFonts w:ascii="Arial" w:eastAsia="Times New Roman" w:hAnsi="Arial" w:cs="Arial" w:hint="cs"/>
          <w:b/>
          <w:bCs/>
          <w:color w:val="000000"/>
          <w:sz w:val="28"/>
          <w:szCs w:val="28"/>
          <w:rtl/>
        </w:rPr>
        <w:t>اللزام ،ابراهيم محمد ( 2002م )</w:t>
      </w:r>
      <w:r>
        <w:rPr>
          <w:rFonts w:ascii="Arial" w:eastAsia="Times New Roman" w:hAnsi="Arial" w:cs="Arial" w:hint="cs"/>
          <w:b/>
          <w:bCs/>
          <w:color w:val="000000"/>
          <w:sz w:val="28"/>
          <w:szCs w:val="28"/>
          <w:rtl/>
        </w:rPr>
        <w:t xml:space="preserve">:  </w:t>
      </w:r>
      <w:r w:rsidRPr="00563A74">
        <w:rPr>
          <w:rFonts w:ascii="Arial" w:eastAsia="Times New Roman" w:hAnsi="Arial" w:cs="Arial"/>
          <w:color w:val="000000"/>
          <w:sz w:val="28"/>
          <w:szCs w:val="28"/>
          <w:rtl/>
          <w:lang w:bidi="ar-EG"/>
        </w:rPr>
        <w:t xml:space="preserve">فاعلية نموذج التعلم البنائي في تعليم العلوم وتعلمها بالمرحلة المتوسطة . </w:t>
      </w:r>
      <w:r w:rsidRPr="00563A74">
        <w:rPr>
          <w:rFonts w:ascii="Arial" w:eastAsia="Times New Roman" w:hAnsi="Arial" w:cs="Arial"/>
          <w:color w:val="000000"/>
          <w:sz w:val="28"/>
          <w:szCs w:val="28"/>
          <w:rtl/>
        </w:rPr>
        <w:t>رسالة</w:t>
      </w:r>
      <w:r w:rsidRPr="00563A74">
        <w:rPr>
          <w:rFonts w:ascii="Arial" w:eastAsia="Times New Roman" w:hAnsi="Arial" w:cs="Arial"/>
          <w:color w:val="000000"/>
          <w:sz w:val="28"/>
          <w:szCs w:val="28"/>
        </w:rPr>
        <w:t xml:space="preserve"> </w:t>
      </w:r>
      <w:r w:rsidRPr="00563A74">
        <w:rPr>
          <w:rFonts w:ascii="Arial" w:eastAsia="Times New Roman" w:hAnsi="Arial" w:cs="Arial"/>
          <w:color w:val="000000"/>
          <w:sz w:val="28"/>
          <w:szCs w:val="28"/>
          <w:rtl/>
        </w:rPr>
        <w:t>ماجستير</w:t>
      </w:r>
      <w:r w:rsidRPr="00563A74">
        <w:rPr>
          <w:rFonts w:ascii="Arial" w:eastAsia="Times New Roman" w:hAnsi="Arial" w:cs="Arial"/>
          <w:color w:val="000000"/>
          <w:sz w:val="28"/>
          <w:szCs w:val="28"/>
        </w:rPr>
        <w:t xml:space="preserve"> </w:t>
      </w:r>
      <w:r w:rsidRPr="00563A74">
        <w:rPr>
          <w:rFonts w:ascii="Arial" w:eastAsia="Times New Roman" w:hAnsi="Arial" w:cs="Arial"/>
          <w:color w:val="000000"/>
          <w:sz w:val="28"/>
          <w:szCs w:val="28"/>
          <w:rtl/>
        </w:rPr>
        <w:t>غير</w:t>
      </w:r>
      <w:r w:rsidRPr="00563A74">
        <w:rPr>
          <w:rFonts w:ascii="Arial" w:eastAsia="Times New Roman" w:hAnsi="Arial" w:cs="Arial"/>
          <w:color w:val="000000"/>
          <w:sz w:val="28"/>
          <w:szCs w:val="28"/>
        </w:rPr>
        <w:t xml:space="preserve"> </w:t>
      </w:r>
      <w:r w:rsidRPr="00563A74">
        <w:rPr>
          <w:rFonts w:ascii="Arial" w:eastAsia="Times New Roman" w:hAnsi="Arial" w:cs="Arial"/>
          <w:color w:val="000000"/>
          <w:sz w:val="28"/>
          <w:szCs w:val="28"/>
          <w:rtl/>
        </w:rPr>
        <w:t>منشورة، جامعة الملك سعود ، الرياض.</w:t>
      </w:r>
    </w:p>
    <w:p w:rsidR="0081780C" w:rsidRPr="00563A74" w:rsidRDefault="0081780C" w:rsidP="0081780C">
      <w:pPr>
        <w:pStyle w:val="ListParagraph"/>
        <w:rPr>
          <w:rFonts w:ascii="Arial" w:eastAsia="Times New Roman" w:hAnsi="Arial" w:cs="Arial"/>
          <w:color w:val="000000"/>
          <w:sz w:val="28"/>
          <w:szCs w:val="28"/>
          <w:rtl/>
        </w:rPr>
      </w:pPr>
    </w:p>
    <w:p w:rsidR="0081780C" w:rsidRPr="00563A74" w:rsidRDefault="0081780C" w:rsidP="0081780C">
      <w:pPr>
        <w:pStyle w:val="ListParagraph"/>
        <w:numPr>
          <w:ilvl w:val="0"/>
          <w:numId w:val="137"/>
        </w:numPr>
        <w:rPr>
          <w:rFonts w:ascii="Arial" w:eastAsia="Times New Roman" w:hAnsi="Arial" w:cs="Arial"/>
          <w:b/>
          <w:bCs/>
          <w:color w:val="000000"/>
          <w:sz w:val="28"/>
          <w:szCs w:val="28"/>
        </w:rPr>
      </w:pPr>
      <w:r w:rsidRPr="00563A74">
        <w:rPr>
          <w:rFonts w:ascii="Arial" w:eastAsia="Times New Roman" w:hAnsi="Arial" w:cs="Arial"/>
          <w:b/>
          <w:bCs/>
          <w:color w:val="000000"/>
          <w:sz w:val="28"/>
          <w:szCs w:val="28"/>
          <w:rtl/>
        </w:rPr>
        <w:t>المطرفى ، غازى بن صلاح (2007م )</w:t>
      </w:r>
      <w:r>
        <w:rPr>
          <w:rFonts w:ascii="Arial" w:eastAsia="Times New Roman" w:hAnsi="Arial" w:cs="Arial" w:hint="cs"/>
          <w:b/>
          <w:bCs/>
          <w:color w:val="000000"/>
          <w:sz w:val="28"/>
          <w:szCs w:val="28"/>
          <w:rtl/>
        </w:rPr>
        <w:t xml:space="preserve">: </w:t>
      </w:r>
      <w:r w:rsidRPr="00563A74">
        <w:rPr>
          <w:rFonts w:ascii="Arial" w:eastAsia="Times New Roman" w:hAnsi="Arial" w:cs="Arial" w:hint="cs"/>
          <w:color w:val="000000"/>
          <w:sz w:val="28"/>
          <w:szCs w:val="28"/>
          <w:rtl/>
          <w:lang w:bidi="ar-EG"/>
        </w:rPr>
        <w:t>أثر استخدام نموذج التعلم البنائى فى تدريس العلوم على التحصيل والإتجاه نحو المادة لدى طلاب الصف الثالث المتوسط</w:t>
      </w:r>
      <w:r>
        <w:rPr>
          <w:rFonts w:ascii="Arial" w:eastAsia="Times New Roman" w:hAnsi="Arial" w:cs="Arial" w:hint="cs"/>
          <w:color w:val="000000"/>
          <w:sz w:val="28"/>
          <w:szCs w:val="28"/>
          <w:rtl/>
          <w:lang w:bidi="ar-EG"/>
        </w:rPr>
        <w:t xml:space="preserve"> </w:t>
      </w:r>
      <w:r w:rsidRPr="00563A74">
        <w:rPr>
          <w:rFonts w:ascii="Arial" w:eastAsia="Times New Roman" w:hAnsi="Arial" w:cs="Arial" w:hint="cs"/>
          <w:color w:val="000000"/>
          <w:sz w:val="28"/>
          <w:szCs w:val="28"/>
          <w:rtl/>
          <w:lang w:bidi="ar-EG"/>
        </w:rPr>
        <w:t>-رسالة دكتوراة- تربية أم القرى- مكه المكرمة- السعودية .</w:t>
      </w:r>
    </w:p>
    <w:p w:rsidR="0081780C" w:rsidRPr="00563A74" w:rsidRDefault="0081780C" w:rsidP="0081780C">
      <w:pPr>
        <w:pStyle w:val="ListParagraph"/>
        <w:rPr>
          <w:rFonts w:ascii="Arial" w:eastAsia="Times New Roman" w:hAnsi="Arial" w:cs="Arial"/>
          <w:b/>
          <w:bCs/>
          <w:color w:val="000000"/>
          <w:sz w:val="28"/>
          <w:szCs w:val="28"/>
          <w:rtl/>
        </w:rPr>
      </w:pPr>
    </w:p>
    <w:p w:rsidR="0081780C" w:rsidRDefault="0081780C" w:rsidP="0081780C">
      <w:pPr>
        <w:pStyle w:val="ListParagraph"/>
        <w:numPr>
          <w:ilvl w:val="0"/>
          <w:numId w:val="137"/>
        </w:numPr>
        <w:rPr>
          <w:rFonts w:ascii="Arial" w:eastAsia="Times New Roman" w:hAnsi="Arial" w:cs="Arial"/>
          <w:color w:val="000000"/>
          <w:sz w:val="28"/>
          <w:szCs w:val="28"/>
        </w:rPr>
      </w:pPr>
      <w:r w:rsidRPr="00563A74">
        <w:rPr>
          <w:rFonts w:ascii="Arial" w:eastAsia="Times New Roman" w:hAnsi="Arial" w:cs="Arial"/>
          <w:b/>
          <w:bCs/>
          <w:color w:val="000000"/>
          <w:sz w:val="28"/>
          <w:szCs w:val="28"/>
          <w:rtl/>
        </w:rPr>
        <w:t>المفتي ، محمد أمين ( 2001م )</w:t>
      </w:r>
      <w:r>
        <w:rPr>
          <w:rFonts w:ascii="Arial" w:eastAsia="Times New Roman" w:hAnsi="Arial" w:cs="Arial" w:hint="cs"/>
          <w:b/>
          <w:bCs/>
          <w:color w:val="000000"/>
          <w:sz w:val="28"/>
          <w:szCs w:val="28"/>
          <w:rtl/>
        </w:rPr>
        <w:t xml:space="preserve">: </w:t>
      </w:r>
      <w:r w:rsidRPr="00065B84">
        <w:rPr>
          <w:rFonts w:ascii="Arial" w:eastAsia="Times New Roman" w:hAnsi="Arial" w:cs="Arial" w:hint="cs"/>
          <w:color w:val="000000"/>
          <w:sz w:val="28"/>
          <w:szCs w:val="28"/>
          <w:rtl/>
        </w:rPr>
        <w:t>الإتجاهات الحديثة في تعليم الرياضيات ، ورقة مقدمة للمؤتمر العلمي السنوي بعنوان " الرياضيات المدرسية معايير ومستويات " ، الجمعية المصرية لتربويات الرياضيات ، القاهرة ، 2001 .</w:t>
      </w:r>
    </w:p>
    <w:p w:rsidR="0081780C" w:rsidRPr="00065B84" w:rsidRDefault="0081780C" w:rsidP="0081780C">
      <w:pPr>
        <w:pStyle w:val="ListParagraph"/>
        <w:rPr>
          <w:rFonts w:ascii="Arial" w:eastAsia="Times New Roman" w:hAnsi="Arial" w:cs="Arial"/>
          <w:color w:val="000000"/>
          <w:sz w:val="28"/>
          <w:szCs w:val="28"/>
          <w:rtl/>
        </w:rPr>
      </w:pPr>
    </w:p>
    <w:p w:rsidR="0081780C" w:rsidRPr="00065B84" w:rsidRDefault="0081780C" w:rsidP="0081780C">
      <w:pPr>
        <w:pStyle w:val="ListParagraph"/>
        <w:numPr>
          <w:ilvl w:val="0"/>
          <w:numId w:val="137"/>
        </w:numPr>
        <w:rPr>
          <w:rFonts w:ascii="Arial" w:eastAsia="Times New Roman" w:hAnsi="Arial" w:cs="Arial"/>
          <w:b/>
          <w:bCs/>
          <w:color w:val="000000"/>
          <w:sz w:val="28"/>
          <w:szCs w:val="28"/>
          <w:rtl/>
        </w:rPr>
      </w:pPr>
      <w:r w:rsidRPr="00065B84">
        <w:rPr>
          <w:rFonts w:ascii="Arial" w:eastAsia="Times New Roman" w:hAnsi="Arial" w:cs="Arial"/>
          <w:b/>
          <w:bCs/>
          <w:color w:val="000000"/>
          <w:sz w:val="28"/>
          <w:szCs w:val="28"/>
          <w:rtl/>
        </w:rPr>
        <w:t>ا</w:t>
      </w:r>
      <w:r>
        <w:rPr>
          <w:rFonts w:ascii="Arial" w:eastAsia="Times New Roman" w:hAnsi="Arial" w:cs="Arial"/>
          <w:b/>
          <w:bCs/>
          <w:color w:val="000000"/>
          <w:sz w:val="28"/>
          <w:szCs w:val="28"/>
          <w:rtl/>
        </w:rPr>
        <w:t>لمقبل ، عبد الله صالح ( 2003م )</w:t>
      </w:r>
      <w:r>
        <w:rPr>
          <w:rFonts w:ascii="Arial" w:eastAsia="Times New Roman" w:hAnsi="Arial" w:cs="Arial" w:hint="cs"/>
          <w:b/>
          <w:bCs/>
          <w:color w:val="000000"/>
          <w:sz w:val="28"/>
          <w:szCs w:val="28"/>
          <w:rtl/>
        </w:rPr>
        <w:t>: "</w:t>
      </w:r>
      <w:r w:rsidRPr="00065B84">
        <w:rPr>
          <w:rFonts w:ascii="Arial" w:eastAsia="Times New Roman" w:hAnsi="Arial" w:cs="Arial" w:hint="cs"/>
          <w:b/>
          <w:bCs/>
          <w:color w:val="000000"/>
          <w:sz w:val="28"/>
          <w:szCs w:val="28"/>
          <w:rtl/>
        </w:rPr>
        <w:t>الج</w:t>
      </w:r>
      <w:r>
        <w:rPr>
          <w:rFonts w:ascii="Arial" w:eastAsia="Times New Roman" w:hAnsi="Arial" w:cs="Arial" w:hint="cs"/>
          <w:b/>
          <w:bCs/>
          <w:color w:val="000000"/>
          <w:sz w:val="28"/>
          <w:szCs w:val="28"/>
          <w:rtl/>
        </w:rPr>
        <w:t xml:space="preserve">ديد والممكن في تعليم الرياضيات" </w:t>
      </w:r>
    </w:p>
    <w:p w:rsidR="0081780C" w:rsidRDefault="0081780C" w:rsidP="0081780C">
      <w:pPr>
        <w:pStyle w:val="ListParagraph"/>
        <w:bidi w:val="0"/>
        <w:rPr>
          <w:rFonts w:ascii="Arial" w:eastAsia="Times New Roman" w:hAnsi="Arial" w:cs="Arial"/>
          <w:b/>
          <w:bCs/>
          <w:color w:val="000000"/>
          <w:sz w:val="28"/>
          <w:szCs w:val="28"/>
          <w:rtl/>
        </w:rPr>
      </w:pPr>
    </w:p>
    <w:p w:rsidR="0081780C" w:rsidRPr="00065B84" w:rsidRDefault="0081780C" w:rsidP="0081780C">
      <w:pPr>
        <w:jc w:val="right"/>
        <w:rPr>
          <w:rFonts w:ascii="Arial" w:eastAsia="Times New Roman" w:hAnsi="Arial" w:cs="Arial"/>
          <w:b/>
          <w:bCs/>
          <w:color w:val="000000"/>
          <w:sz w:val="28"/>
          <w:szCs w:val="28"/>
        </w:rPr>
      </w:pPr>
      <w:r w:rsidRPr="00065B84">
        <w:rPr>
          <w:rFonts w:ascii="Arial" w:eastAsia="Times New Roman" w:hAnsi="Arial" w:cs="Arial"/>
          <w:b/>
          <w:bCs/>
          <w:color w:val="000000"/>
          <w:sz w:val="28"/>
          <w:szCs w:val="28"/>
        </w:rPr>
        <w:t>Available on line:http://salim.kacem.Free.fr/new math.htm.</w:t>
      </w:r>
    </w:p>
    <w:p w:rsidR="0081780C" w:rsidRPr="00065B84" w:rsidRDefault="0081780C" w:rsidP="0081780C">
      <w:pPr>
        <w:pStyle w:val="ListParagraph"/>
        <w:jc w:val="right"/>
        <w:rPr>
          <w:rFonts w:ascii="Arial" w:eastAsia="Times New Roman" w:hAnsi="Arial" w:cs="Arial"/>
          <w:b/>
          <w:bCs/>
          <w:color w:val="000000"/>
          <w:sz w:val="28"/>
          <w:szCs w:val="28"/>
        </w:rPr>
      </w:pPr>
      <w:r w:rsidRPr="00065B84">
        <w:rPr>
          <w:rFonts w:ascii="Arial" w:eastAsia="Times New Roman" w:hAnsi="Arial" w:cs="Arial"/>
          <w:b/>
          <w:bCs/>
          <w:color w:val="000000"/>
          <w:sz w:val="28"/>
          <w:szCs w:val="28"/>
        </w:rPr>
        <w:t>Retrieved</w:t>
      </w:r>
      <w:r>
        <w:rPr>
          <w:rFonts w:ascii="Arial" w:eastAsia="Times New Roman" w:hAnsi="Arial" w:cs="Arial"/>
          <w:b/>
          <w:bCs/>
          <w:color w:val="000000"/>
          <w:sz w:val="28"/>
          <w:szCs w:val="28"/>
        </w:rPr>
        <w:t xml:space="preserve"> on March23 2009</w:t>
      </w:r>
    </w:p>
    <w:p w:rsidR="0081780C" w:rsidRPr="00065B84" w:rsidRDefault="0081780C" w:rsidP="0081780C">
      <w:pPr>
        <w:pStyle w:val="ListParagraph"/>
        <w:bidi w:val="0"/>
        <w:rPr>
          <w:rFonts w:ascii="Arial" w:eastAsia="Times New Roman" w:hAnsi="Arial" w:cs="Arial"/>
          <w:b/>
          <w:bCs/>
          <w:color w:val="000000"/>
          <w:sz w:val="28"/>
          <w:szCs w:val="28"/>
        </w:rPr>
      </w:pPr>
    </w:p>
    <w:p w:rsidR="0081780C" w:rsidRDefault="0081780C" w:rsidP="0081780C">
      <w:pPr>
        <w:pStyle w:val="ListParagraph"/>
        <w:numPr>
          <w:ilvl w:val="0"/>
          <w:numId w:val="137"/>
        </w:numPr>
        <w:rPr>
          <w:rFonts w:ascii="Arial" w:eastAsia="Times New Roman" w:hAnsi="Arial" w:cs="Arial"/>
          <w:color w:val="000000"/>
          <w:sz w:val="28"/>
          <w:szCs w:val="28"/>
        </w:rPr>
      </w:pPr>
      <w:r w:rsidRPr="00065B84">
        <w:rPr>
          <w:rFonts w:ascii="Arial" w:eastAsia="Times New Roman" w:hAnsi="Arial" w:cs="Arial"/>
          <w:b/>
          <w:bCs/>
          <w:color w:val="000000"/>
          <w:sz w:val="28"/>
          <w:szCs w:val="28"/>
          <w:rtl/>
        </w:rPr>
        <w:t>المومنى ، إبراهيم ( 2002م )</w:t>
      </w:r>
      <w:r>
        <w:rPr>
          <w:rFonts w:ascii="Arial" w:eastAsia="Times New Roman" w:hAnsi="Arial" w:cs="Arial" w:hint="cs"/>
          <w:b/>
          <w:bCs/>
          <w:color w:val="000000"/>
          <w:sz w:val="28"/>
          <w:szCs w:val="28"/>
          <w:rtl/>
        </w:rPr>
        <w:t xml:space="preserve">: </w:t>
      </w:r>
      <w:r w:rsidRPr="004F6E24">
        <w:rPr>
          <w:rFonts w:ascii="Arial" w:eastAsia="Times New Roman" w:hAnsi="Arial" w:cs="Arial" w:hint="cs"/>
          <w:color w:val="000000"/>
          <w:sz w:val="28"/>
          <w:szCs w:val="28"/>
          <w:rtl/>
        </w:rPr>
        <w:t>فاعلية</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المعلمين</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في</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تطبيق</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نموذج</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بنائي</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في</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تدريس</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العلوم</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للصف</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الثالث</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الأساسي</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في</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الأردن</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مجلة</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دراسات</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العلوم</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التربوية</w:t>
      </w:r>
      <w:r w:rsidRPr="004F6E24">
        <w:rPr>
          <w:rFonts w:ascii="Arial" w:eastAsia="Times New Roman" w:hAnsi="Arial" w:cs="Arial"/>
          <w:color w:val="000000"/>
          <w:sz w:val="28"/>
          <w:szCs w:val="28"/>
          <w:rtl/>
        </w:rPr>
        <w:t xml:space="preserve"> </w:t>
      </w:r>
      <w:r w:rsidRPr="004F6E24">
        <w:rPr>
          <w:rFonts w:ascii="Arial" w:eastAsia="Times New Roman" w:hAnsi="Arial" w:cs="Arial" w:hint="cs"/>
          <w:color w:val="000000"/>
          <w:sz w:val="28"/>
          <w:szCs w:val="28"/>
          <w:rtl/>
        </w:rPr>
        <w:t>،المجلد</w:t>
      </w:r>
      <w:r w:rsidRPr="004F6E24">
        <w:rPr>
          <w:rFonts w:ascii="Arial" w:eastAsia="Times New Roman" w:hAnsi="Arial" w:cs="Arial"/>
          <w:color w:val="000000"/>
          <w:sz w:val="28"/>
          <w:szCs w:val="28"/>
          <w:rtl/>
        </w:rPr>
        <w:t xml:space="preserve"> ٢٩ </w:t>
      </w:r>
      <w:r w:rsidRPr="004F6E24">
        <w:rPr>
          <w:rFonts w:ascii="Arial" w:eastAsia="Times New Roman" w:hAnsi="Arial" w:cs="Arial" w:hint="cs"/>
          <w:color w:val="000000"/>
          <w:sz w:val="28"/>
          <w:szCs w:val="28"/>
          <w:rtl/>
        </w:rPr>
        <w:t>العدد</w:t>
      </w:r>
      <w:r w:rsidRPr="004F6E24">
        <w:rPr>
          <w:rFonts w:ascii="Arial" w:eastAsia="Times New Roman" w:hAnsi="Arial" w:cs="Arial"/>
          <w:color w:val="000000"/>
          <w:sz w:val="28"/>
          <w:szCs w:val="28"/>
          <w:rtl/>
        </w:rPr>
        <w:t xml:space="preserve"> ١.</w:t>
      </w:r>
    </w:p>
    <w:p w:rsidR="0081780C" w:rsidRPr="004F6E24" w:rsidRDefault="0081780C" w:rsidP="0081780C">
      <w:pPr>
        <w:pStyle w:val="ListParagraph"/>
        <w:rPr>
          <w:rFonts w:ascii="Arial" w:eastAsia="Times New Roman" w:hAnsi="Arial" w:cs="Arial"/>
          <w:color w:val="000000"/>
          <w:sz w:val="28"/>
          <w:szCs w:val="28"/>
        </w:rPr>
      </w:pPr>
    </w:p>
    <w:p w:rsidR="0081780C" w:rsidRDefault="0081780C" w:rsidP="0081780C">
      <w:pPr>
        <w:pStyle w:val="ListParagraph"/>
        <w:numPr>
          <w:ilvl w:val="0"/>
          <w:numId w:val="137"/>
        </w:numPr>
        <w:rPr>
          <w:rFonts w:ascii="Arial" w:eastAsia="Times New Roman" w:hAnsi="Arial" w:cs="Arial"/>
          <w:color w:val="000000"/>
          <w:sz w:val="28"/>
          <w:szCs w:val="28"/>
        </w:rPr>
      </w:pPr>
      <w:r w:rsidRPr="004F6E24">
        <w:rPr>
          <w:rFonts w:ascii="Arial" w:eastAsia="Times New Roman" w:hAnsi="Arial" w:cs="Arial"/>
          <w:b/>
          <w:bCs/>
          <w:color w:val="000000"/>
          <w:sz w:val="28"/>
          <w:szCs w:val="28"/>
          <w:rtl/>
        </w:rPr>
        <w:lastRenderedPageBreak/>
        <w:t xml:space="preserve">النجدى ، أحمد وعبد الهادى ، منى ( 2005 م </w:t>
      </w:r>
      <w:r w:rsidRPr="004F6E24">
        <w:rPr>
          <w:rFonts w:ascii="Arial" w:eastAsia="Times New Roman" w:hAnsi="Arial" w:cs="Arial"/>
          <w:color w:val="000000"/>
          <w:sz w:val="28"/>
          <w:szCs w:val="28"/>
          <w:rtl/>
        </w:rPr>
        <w:t>)</w:t>
      </w:r>
      <w:r w:rsidRPr="004F6E24">
        <w:rPr>
          <w:rFonts w:ascii="Arial" w:eastAsia="Times New Roman" w:hAnsi="Arial" w:cs="Arial" w:hint="cs"/>
          <w:color w:val="000000"/>
          <w:sz w:val="28"/>
          <w:szCs w:val="28"/>
          <w:rtl/>
        </w:rPr>
        <w:t>: اتجاهات حديثة في تعليم العلوم في ضوء المعايير العالمية وتنمية التفكير والنظرية البنائية ، ط 1 ، القاهرة : دار الفكر العربي.</w:t>
      </w:r>
    </w:p>
    <w:p w:rsidR="0081780C" w:rsidRPr="004F6E24" w:rsidRDefault="0081780C" w:rsidP="0081780C">
      <w:pPr>
        <w:pStyle w:val="ListParagraph"/>
        <w:rPr>
          <w:rFonts w:ascii="Arial" w:eastAsia="Times New Roman" w:hAnsi="Arial" w:cs="Arial"/>
          <w:color w:val="000000"/>
          <w:sz w:val="28"/>
          <w:szCs w:val="28"/>
          <w:rtl/>
        </w:rPr>
      </w:pPr>
    </w:p>
    <w:p w:rsidR="0081780C" w:rsidRDefault="0081780C" w:rsidP="0081780C">
      <w:pPr>
        <w:pStyle w:val="ListParagraph"/>
        <w:numPr>
          <w:ilvl w:val="0"/>
          <w:numId w:val="137"/>
        </w:numPr>
        <w:rPr>
          <w:rFonts w:ascii="Arial" w:eastAsia="Times New Roman" w:hAnsi="Arial" w:cs="Arial"/>
          <w:color w:val="000000"/>
          <w:sz w:val="28"/>
          <w:szCs w:val="28"/>
          <w:lang w:bidi="ar-EG"/>
        </w:rPr>
      </w:pPr>
      <w:r w:rsidRPr="004F6E24">
        <w:rPr>
          <w:rFonts w:ascii="Arial" w:eastAsia="Times New Roman" w:hAnsi="Arial" w:cs="Arial"/>
          <w:b/>
          <w:bCs/>
          <w:color w:val="000000"/>
          <w:sz w:val="28"/>
          <w:szCs w:val="28"/>
          <w:rtl/>
        </w:rPr>
        <w:t>الوالى ، أحمد محمد ( 2015 م</w:t>
      </w:r>
      <w:r w:rsidRPr="004F6E24">
        <w:rPr>
          <w:rFonts w:ascii="Arial" w:eastAsia="Times New Roman" w:hAnsi="Arial" w:cs="Arial"/>
          <w:color w:val="000000"/>
          <w:sz w:val="28"/>
          <w:szCs w:val="28"/>
          <w:rtl/>
        </w:rPr>
        <w:t>)</w:t>
      </w:r>
      <w:r w:rsidRPr="004F6E24">
        <w:rPr>
          <w:rFonts w:ascii="Arial" w:eastAsia="Times New Roman" w:hAnsi="Arial" w:cs="Arial" w:hint="cs"/>
          <w:color w:val="000000"/>
          <w:sz w:val="28"/>
          <w:szCs w:val="28"/>
          <w:rtl/>
        </w:rPr>
        <w:t xml:space="preserve">: </w:t>
      </w:r>
      <w:r w:rsidRPr="004F6E24">
        <w:rPr>
          <w:rFonts w:ascii="Arial" w:eastAsia="Times New Roman" w:hAnsi="Arial" w:cs="Arial" w:hint="cs"/>
          <w:color w:val="000000"/>
          <w:sz w:val="28"/>
          <w:szCs w:val="28"/>
          <w:rtl/>
          <w:lang w:bidi="ar-EG"/>
        </w:rPr>
        <w:t xml:space="preserve">" أثر نموذجى التعلم البنائى و(أدى وشاير) فى تنمية مهارات التفكير الرياضى لدى طلاب الصف العاشر بغزة " .رسالة ماجستير </w:t>
      </w:r>
      <w:r w:rsidRPr="004F6E24">
        <w:rPr>
          <w:rFonts w:ascii="Arial" w:eastAsia="Times New Roman" w:hAnsi="Arial" w:cs="Arial"/>
          <w:color w:val="000000"/>
          <w:sz w:val="28"/>
          <w:szCs w:val="28"/>
          <w:rtl/>
          <w:lang w:bidi="ar-EG"/>
        </w:rPr>
        <w:t>–</w:t>
      </w:r>
      <w:r w:rsidRPr="004F6E24">
        <w:rPr>
          <w:rFonts w:ascii="Arial" w:eastAsia="Times New Roman" w:hAnsi="Arial" w:cs="Arial" w:hint="cs"/>
          <w:color w:val="000000"/>
          <w:sz w:val="28"/>
          <w:szCs w:val="28"/>
          <w:rtl/>
          <w:lang w:bidi="ar-EG"/>
        </w:rPr>
        <w:t xml:space="preserve"> الجامعة الأسلامية بغزة </w:t>
      </w:r>
      <w:r w:rsidRPr="004F6E24">
        <w:rPr>
          <w:rFonts w:ascii="Arial" w:eastAsia="Times New Roman" w:hAnsi="Arial" w:cs="Arial"/>
          <w:color w:val="000000"/>
          <w:sz w:val="28"/>
          <w:szCs w:val="28"/>
          <w:rtl/>
          <w:lang w:bidi="ar-EG"/>
        </w:rPr>
        <w:t>–</w:t>
      </w:r>
      <w:r w:rsidRPr="004F6E24">
        <w:rPr>
          <w:rFonts w:ascii="Arial" w:eastAsia="Times New Roman" w:hAnsi="Arial" w:cs="Arial" w:hint="cs"/>
          <w:color w:val="000000"/>
          <w:sz w:val="28"/>
          <w:szCs w:val="28"/>
          <w:rtl/>
          <w:lang w:bidi="ar-EG"/>
        </w:rPr>
        <w:t xml:space="preserve"> فلسطين .</w:t>
      </w:r>
    </w:p>
    <w:p w:rsidR="0081780C" w:rsidRPr="004F6E24" w:rsidRDefault="0081780C" w:rsidP="0081780C">
      <w:pPr>
        <w:pStyle w:val="ListParagraph"/>
        <w:rPr>
          <w:rFonts w:ascii="Arial" w:eastAsia="Times New Roman" w:hAnsi="Arial" w:cs="Arial"/>
          <w:color w:val="000000"/>
          <w:sz w:val="28"/>
          <w:szCs w:val="28"/>
          <w:rtl/>
          <w:lang w:bidi="ar-EG"/>
        </w:rPr>
      </w:pPr>
    </w:p>
    <w:p w:rsidR="0081780C" w:rsidRDefault="0081780C" w:rsidP="0081780C">
      <w:pPr>
        <w:pStyle w:val="ListParagraph"/>
        <w:numPr>
          <w:ilvl w:val="0"/>
          <w:numId w:val="137"/>
        </w:numPr>
        <w:rPr>
          <w:rFonts w:ascii="Arial" w:eastAsia="Times New Roman" w:hAnsi="Arial" w:cs="Arial"/>
          <w:color w:val="000000"/>
          <w:sz w:val="28"/>
          <w:szCs w:val="28"/>
        </w:rPr>
      </w:pPr>
      <w:r w:rsidRPr="004F6E24">
        <w:rPr>
          <w:rFonts w:ascii="Arial" w:eastAsia="Times New Roman" w:hAnsi="Arial" w:cs="Arial"/>
          <w:b/>
          <w:bCs/>
          <w:color w:val="000000"/>
          <w:sz w:val="28"/>
          <w:szCs w:val="28"/>
          <w:rtl/>
        </w:rPr>
        <w:t xml:space="preserve">الوقفي ، </w:t>
      </w:r>
      <w:r>
        <w:rPr>
          <w:rFonts w:ascii="Arial" w:eastAsia="Times New Roman" w:hAnsi="Arial" w:cs="Arial" w:hint="cs"/>
          <w:b/>
          <w:bCs/>
          <w:color w:val="000000"/>
          <w:sz w:val="28"/>
          <w:szCs w:val="28"/>
          <w:rtl/>
        </w:rPr>
        <w:t>راضي</w:t>
      </w:r>
      <w:r w:rsidRPr="004F6E24">
        <w:rPr>
          <w:rFonts w:ascii="Arial" w:eastAsia="Times New Roman" w:hAnsi="Arial" w:cs="Arial"/>
          <w:b/>
          <w:bCs/>
          <w:color w:val="000000"/>
          <w:sz w:val="28"/>
          <w:szCs w:val="28"/>
          <w:rtl/>
        </w:rPr>
        <w:t xml:space="preserve"> ( 1987م)</w:t>
      </w:r>
      <w:r>
        <w:rPr>
          <w:rFonts w:ascii="Arial" w:eastAsia="Times New Roman" w:hAnsi="Arial" w:cs="Arial" w:hint="cs"/>
          <w:b/>
          <w:bCs/>
          <w:color w:val="000000"/>
          <w:sz w:val="28"/>
          <w:szCs w:val="28"/>
          <w:rtl/>
        </w:rPr>
        <w:t xml:space="preserve">: </w:t>
      </w:r>
      <w:r w:rsidRPr="00B549EC">
        <w:rPr>
          <w:rFonts w:ascii="Arial" w:eastAsia="Times New Roman" w:hAnsi="Arial" w:cs="Arial"/>
          <w:b/>
          <w:bCs/>
          <w:color w:val="000000"/>
          <w:sz w:val="28"/>
          <w:szCs w:val="28"/>
          <w:rtl/>
        </w:rPr>
        <w:t>"</w:t>
      </w:r>
      <w:r w:rsidRPr="007959F8">
        <w:rPr>
          <w:rFonts w:ascii="Arial" w:eastAsia="Times New Roman" w:hAnsi="Arial" w:cs="Arial"/>
          <w:b/>
          <w:bCs/>
          <w:color w:val="000000"/>
          <w:sz w:val="28"/>
          <w:szCs w:val="28"/>
          <w:rtl/>
        </w:rPr>
        <w:t>مقدمة في علم النفس</w:t>
      </w:r>
      <w:r w:rsidRPr="00B549EC">
        <w:rPr>
          <w:rFonts w:ascii="Arial" w:eastAsia="Times New Roman" w:hAnsi="Arial" w:cs="Arial"/>
          <w:b/>
          <w:bCs/>
          <w:color w:val="000000"/>
          <w:sz w:val="28"/>
          <w:szCs w:val="28"/>
          <w:rtl/>
        </w:rPr>
        <w:t xml:space="preserve">" </w:t>
      </w:r>
      <w:r w:rsidRPr="00B549EC">
        <w:rPr>
          <w:rFonts w:ascii="Arial" w:eastAsia="Times New Roman" w:hAnsi="Arial" w:cs="Arial"/>
          <w:color w:val="000000"/>
          <w:sz w:val="28"/>
          <w:szCs w:val="28"/>
          <w:rtl/>
        </w:rPr>
        <w:t>الطبعة الثالثة، القاهرة، مكتبة النهضة المصرية.</w:t>
      </w:r>
    </w:p>
    <w:p w:rsidR="0081780C" w:rsidRPr="00B549EC" w:rsidRDefault="0081780C" w:rsidP="0081780C">
      <w:pPr>
        <w:pStyle w:val="ListParagraph"/>
        <w:rPr>
          <w:rFonts w:ascii="Arial" w:eastAsia="Times New Roman" w:hAnsi="Arial" w:cs="Arial"/>
          <w:color w:val="000000"/>
          <w:sz w:val="28"/>
          <w:szCs w:val="28"/>
          <w:rtl/>
        </w:rPr>
      </w:pPr>
    </w:p>
    <w:p w:rsidR="0081780C" w:rsidRDefault="0081780C" w:rsidP="0081780C">
      <w:pPr>
        <w:pStyle w:val="ListParagraph"/>
        <w:numPr>
          <w:ilvl w:val="0"/>
          <w:numId w:val="137"/>
        </w:numPr>
        <w:autoSpaceDE w:val="0"/>
        <w:autoSpaceDN w:val="0"/>
        <w:adjustRightInd w:val="0"/>
        <w:spacing w:after="0" w:line="240" w:lineRule="auto"/>
        <w:rPr>
          <w:rFonts w:ascii="TraditionalArabic,Bold" w:cs="TraditionalArabic,Bold"/>
          <w:sz w:val="28"/>
          <w:szCs w:val="28"/>
        </w:rPr>
      </w:pPr>
      <w:r w:rsidRPr="00B549EC">
        <w:rPr>
          <w:rFonts w:ascii="Arial" w:eastAsia="Times New Roman" w:hAnsi="Arial" w:cs="Arial"/>
          <w:b/>
          <w:bCs/>
          <w:color w:val="000000"/>
          <w:sz w:val="28"/>
          <w:szCs w:val="28"/>
          <w:rtl/>
        </w:rPr>
        <w:t>الوهر ، محمود طاهر ( 2002م )</w:t>
      </w:r>
      <w:r w:rsidRPr="00B549EC">
        <w:rPr>
          <w:rFonts w:ascii="Arial" w:eastAsia="Times New Roman" w:hAnsi="Arial" w:cs="Arial" w:hint="cs"/>
          <w:b/>
          <w:bCs/>
          <w:color w:val="000000"/>
          <w:sz w:val="28"/>
          <w:szCs w:val="28"/>
          <w:rtl/>
        </w:rPr>
        <w:t xml:space="preserve">: </w:t>
      </w:r>
      <w:r w:rsidRPr="00B549EC">
        <w:rPr>
          <w:rFonts w:ascii="TraditionalArabic,Bold" w:cs="TraditionalArabic,Bold" w:hint="cs"/>
          <w:sz w:val="28"/>
          <w:szCs w:val="28"/>
          <w:rtl/>
        </w:rPr>
        <w:t>درجة</w:t>
      </w:r>
      <w:r w:rsidRPr="00B549EC">
        <w:rPr>
          <w:rFonts w:ascii="TraditionalArabic,Bold" w:cs="TraditionalArabic,Bold"/>
          <w:sz w:val="28"/>
          <w:szCs w:val="28"/>
        </w:rPr>
        <w:t xml:space="preserve"> </w:t>
      </w:r>
      <w:r w:rsidRPr="00B549EC">
        <w:rPr>
          <w:rFonts w:ascii="TraditionalArabic,Bold" w:cs="TraditionalArabic,Bold" w:hint="cs"/>
          <w:sz w:val="28"/>
          <w:szCs w:val="28"/>
          <w:rtl/>
        </w:rPr>
        <w:t>معرفة</w:t>
      </w:r>
      <w:r w:rsidRPr="00B549EC">
        <w:rPr>
          <w:rFonts w:ascii="TraditionalArabic,Bold" w:cs="TraditionalArabic,Bold"/>
          <w:sz w:val="28"/>
          <w:szCs w:val="28"/>
        </w:rPr>
        <w:t xml:space="preserve"> </w:t>
      </w:r>
      <w:r w:rsidRPr="00B549EC">
        <w:rPr>
          <w:rFonts w:ascii="TraditionalArabic,Bold" w:cs="TraditionalArabic,Bold" w:hint="cs"/>
          <w:sz w:val="28"/>
          <w:szCs w:val="28"/>
          <w:rtl/>
        </w:rPr>
        <w:t>معلمي</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العلوم</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النظرية</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البنائية</w:t>
      </w:r>
      <w:r w:rsidRPr="00B549EC">
        <w:rPr>
          <w:rFonts w:ascii="TraditionalArabic,Bold" w:cs="TraditionalArabic,Bold"/>
          <w:sz w:val="28"/>
          <w:szCs w:val="28"/>
        </w:rPr>
        <w:t xml:space="preserve"> </w:t>
      </w:r>
      <w:r w:rsidRPr="00B549EC">
        <w:rPr>
          <w:rFonts w:ascii="TraditionalArabic,Bold" w:cs="TraditionalArabic,Bold" w:hint="cs"/>
          <w:sz w:val="28"/>
          <w:szCs w:val="28"/>
          <w:rtl/>
        </w:rPr>
        <w:t>وأثر</w:t>
      </w:r>
      <w:r w:rsidRPr="00B549EC">
        <w:rPr>
          <w:rFonts w:ascii="TraditionalArabic,Bold" w:cs="TraditionalArabic,Bold"/>
          <w:sz w:val="28"/>
          <w:szCs w:val="28"/>
        </w:rPr>
        <w:t xml:space="preserve"> </w:t>
      </w:r>
      <w:r w:rsidRPr="00B549EC">
        <w:rPr>
          <w:rFonts w:ascii="TraditionalArabic,Bold" w:cs="TraditionalArabic,Bold" w:hint="cs"/>
          <w:sz w:val="28"/>
          <w:szCs w:val="28"/>
          <w:rtl/>
        </w:rPr>
        <w:t>تأهيلهم</w:t>
      </w:r>
      <w:r>
        <w:rPr>
          <w:rFonts w:ascii="TraditionalArabic,Bold" w:cs="TraditionalArabic,Bold" w:hint="cs"/>
          <w:sz w:val="28"/>
          <w:szCs w:val="28"/>
          <w:rtl/>
        </w:rPr>
        <w:t xml:space="preserve"> </w:t>
      </w:r>
      <w:r w:rsidRPr="00B549EC">
        <w:rPr>
          <w:rFonts w:ascii="TraditionalArabic,Bold" w:cs="TraditionalArabic,Bold" w:hint="cs"/>
          <w:sz w:val="28"/>
          <w:szCs w:val="28"/>
          <w:rtl/>
        </w:rPr>
        <w:t>الأكاديمي</w:t>
      </w:r>
      <w:r w:rsidRPr="00B549EC">
        <w:rPr>
          <w:rFonts w:ascii="TraditionalArabic,Bold" w:cs="TraditionalArabic,Bold"/>
          <w:sz w:val="28"/>
          <w:szCs w:val="28"/>
        </w:rPr>
        <w:t xml:space="preserve"> </w:t>
      </w:r>
      <w:r w:rsidRPr="00B549EC">
        <w:rPr>
          <w:rFonts w:ascii="TraditionalArabic,Bold" w:cs="TraditionalArabic,Bold" w:hint="cs"/>
          <w:sz w:val="28"/>
          <w:szCs w:val="28"/>
          <w:rtl/>
        </w:rPr>
        <w:t>و</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التربوي</w:t>
      </w:r>
      <w:r w:rsidRPr="00B549EC">
        <w:rPr>
          <w:rFonts w:ascii="TraditionalArabic,Bold" w:cs="TraditionalArabic,Bold"/>
          <w:sz w:val="28"/>
          <w:szCs w:val="28"/>
        </w:rPr>
        <w:t xml:space="preserve"> </w:t>
      </w:r>
      <w:r w:rsidRPr="00B549EC">
        <w:rPr>
          <w:rFonts w:ascii="TraditionalArabic,Bold" w:cs="TraditionalArabic,Bold" w:hint="cs"/>
          <w:sz w:val="28"/>
          <w:szCs w:val="28"/>
          <w:rtl/>
        </w:rPr>
        <w:t>وجنسهم</w:t>
      </w:r>
      <w:r w:rsidRPr="00B549EC">
        <w:rPr>
          <w:rFonts w:ascii="TraditionalArabic,Bold" w:cs="TraditionalArabic,Bold"/>
          <w:sz w:val="28"/>
          <w:szCs w:val="28"/>
        </w:rPr>
        <w:t xml:space="preserve"> </w:t>
      </w:r>
      <w:r w:rsidRPr="00B549EC">
        <w:rPr>
          <w:rFonts w:ascii="TraditionalArabic,Bold" w:cs="TraditionalArabic,Bold" w:hint="cs"/>
          <w:sz w:val="28"/>
          <w:szCs w:val="28"/>
          <w:rtl/>
        </w:rPr>
        <w:t>عليها</w:t>
      </w:r>
      <w:r w:rsidRPr="00B549EC">
        <w:rPr>
          <w:rFonts w:ascii="TraditionalArabic,Bold" w:cs="TraditionalArabic,Bold"/>
          <w:sz w:val="28"/>
          <w:szCs w:val="28"/>
        </w:rPr>
        <w:t xml:space="preserve"> </w:t>
      </w:r>
      <w:r w:rsidRPr="00B549EC">
        <w:rPr>
          <w:rFonts w:ascii="TraditionalArabic,Bold" w:cs="TraditionalArabic,Bold" w:hint="cs"/>
          <w:sz w:val="28"/>
          <w:szCs w:val="28"/>
          <w:rtl/>
        </w:rPr>
        <w:t>،</w:t>
      </w:r>
      <w:r w:rsidRPr="00B549EC">
        <w:rPr>
          <w:rFonts w:ascii="TraditionalArabic,Bold" w:cs="TraditionalArabic,Bold"/>
          <w:sz w:val="28"/>
          <w:szCs w:val="28"/>
        </w:rPr>
        <w:t xml:space="preserve"> </w:t>
      </w:r>
      <w:r w:rsidRPr="00B549EC">
        <w:rPr>
          <w:rFonts w:ascii="TraditionalArabic,Bold" w:cs="TraditionalArabic,Bold" w:hint="cs"/>
          <w:sz w:val="28"/>
          <w:szCs w:val="28"/>
          <w:rtl/>
        </w:rPr>
        <w:t>مجلة</w:t>
      </w:r>
      <w:r w:rsidRPr="00B549EC">
        <w:rPr>
          <w:rFonts w:ascii="TraditionalArabic,Bold" w:cs="TraditionalArabic,Bold"/>
          <w:sz w:val="28"/>
          <w:szCs w:val="28"/>
        </w:rPr>
        <w:t xml:space="preserve"> </w:t>
      </w:r>
      <w:r w:rsidRPr="00B549EC">
        <w:rPr>
          <w:rFonts w:ascii="TraditionalArabic,Bold" w:cs="TraditionalArabic,Bold" w:hint="cs"/>
          <w:sz w:val="28"/>
          <w:szCs w:val="28"/>
          <w:rtl/>
        </w:rPr>
        <w:t>مركز</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البحوث</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التربوية</w:t>
      </w:r>
      <w:r w:rsidRPr="00B549EC">
        <w:rPr>
          <w:rFonts w:ascii="TraditionalArabic,Bold" w:cs="TraditionalArabic,Bold"/>
          <w:sz w:val="28"/>
          <w:szCs w:val="28"/>
        </w:rPr>
        <w:t xml:space="preserve"> </w:t>
      </w:r>
      <w:r w:rsidRPr="00B549EC">
        <w:rPr>
          <w:rFonts w:ascii="TraditionalArabic,Bold" w:cs="TraditionalArabic,Bold" w:hint="cs"/>
          <w:sz w:val="28"/>
          <w:szCs w:val="28"/>
          <w:rtl/>
        </w:rPr>
        <w:t>،</w:t>
      </w:r>
      <w:r w:rsidRPr="00B549EC">
        <w:rPr>
          <w:rFonts w:ascii="TraditionalArabic,Bold" w:cs="TraditionalArabic,Bold"/>
          <w:sz w:val="28"/>
          <w:szCs w:val="28"/>
        </w:rPr>
        <w:t xml:space="preserve"> </w:t>
      </w:r>
      <w:r w:rsidRPr="00B549EC">
        <w:rPr>
          <w:rFonts w:ascii="TraditionalArabic,Bold" w:cs="TraditionalArabic,Bold" w:hint="cs"/>
          <w:sz w:val="28"/>
          <w:szCs w:val="28"/>
          <w:rtl/>
        </w:rPr>
        <w:t>كلية</w:t>
      </w:r>
      <w:r w:rsidRPr="00B549EC">
        <w:rPr>
          <w:rFonts w:ascii="TraditionalArabic,Bold" w:cs="TraditionalArabic,Bold"/>
          <w:sz w:val="28"/>
          <w:szCs w:val="28"/>
        </w:rPr>
        <w:t xml:space="preserve"> </w:t>
      </w:r>
      <w:r w:rsidRPr="00B549EC">
        <w:rPr>
          <w:rFonts w:ascii="TraditionalArabic,Bold" w:cs="TraditionalArabic,Bold" w:hint="cs"/>
          <w:sz w:val="28"/>
          <w:szCs w:val="28"/>
          <w:rtl/>
        </w:rPr>
        <w:t>التربية،</w:t>
      </w:r>
      <w:r w:rsidRPr="00B549EC">
        <w:rPr>
          <w:rFonts w:ascii="TraditionalArabic,Bold" w:cs="TraditionalArabic,Bold"/>
          <w:sz w:val="28"/>
          <w:szCs w:val="28"/>
        </w:rPr>
        <w:t xml:space="preserve"> </w:t>
      </w:r>
      <w:r w:rsidRPr="00B549EC">
        <w:rPr>
          <w:rFonts w:ascii="TraditionalArabic,Bold" w:cs="TraditionalArabic,Bold" w:hint="cs"/>
          <w:sz w:val="28"/>
          <w:szCs w:val="28"/>
          <w:rtl/>
        </w:rPr>
        <w:t>،</w:t>
      </w:r>
      <w:r w:rsidRPr="00B549EC">
        <w:rPr>
          <w:rFonts w:ascii="TraditionalArabic,Bold" w:cs="TraditionalArabic,Bold"/>
          <w:sz w:val="28"/>
          <w:szCs w:val="28"/>
        </w:rPr>
        <w:t xml:space="preserve"> </w:t>
      </w:r>
      <w:r w:rsidRPr="00B549EC">
        <w:rPr>
          <w:rFonts w:ascii="TraditionalArabic,Bold" w:cs="TraditionalArabic,Bold" w:hint="cs"/>
          <w:sz w:val="28"/>
          <w:szCs w:val="28"/>
          <w:rtl/>
        </w:rPr>
        <w:t>جامعة</w:t>
      </w:r>
      <w:r w:rsidRPr="00B549EC">
        <w:rPr>
          <w:rFonts w:ascii="TraditionalArabic,Bold" w:cs="TraditionalArabic,Bold"/>
          <w:sz w:val="28"/>
          <w:szCs w:val="28"/>
        </w:rPr>
        <w:t xml:space="preserve"> </w:t>
      </w:r>
      <w:r w:rsidRPr="00B549EC">
        <w:rPr>
          <w:rFonts w:ascii="TraditionalArabic,Bold" w:cs="TraditionalArabic,Bold" w:hint="cs"/>
          <w:sz w:val="28"/>
          <w:szCs w:val="28"/>
          <w:rtl/>
        </w:rPr>
        <w:t>قطر</w:t>
      </w:r>
      <w:r w:rsidRPr="00B549EC">
        <w:rPr>
          <w:rFonts w:ascii="TraditionalArabic,Bold" w:cs="TraditionalArabic,Bold"/>
          <w:sz w:val="28"/>
          <w:szCs w:val="28"/>
        </w:rPr>
        <w:t>.</w:t>
      </w:r>
    </w:p>
    <w:p w:rsidR="0081780C" w:rsidRPr="00B549EC" w:rsidRDefault="0081780C" w:rsidP="0081780C">
      <w:pPr>
        <w:pStyle w:val="ListParagraph"/>
        <w:rPr>
          <w:rFonts w:ascii="TraditionalArabic,Bold" w:cs="TraditionalArabic,Bold"/>
          <w:sz w:val="28"/>
          <w:szCs w:val="28"/>
          <w:rtl/>
        </w:rPr>
      </w:pPr>
    </w:p>
    <w:p w:rsidR="0081780C" w:rsidRDefault="0081780C" w:rsidP="0081780C">
      <w:pPr>
        <w:pStyle w:val="ListParagraph"/>
        <w:numPr>
          <w:ilvl w:val="0"/>
          <w:numId w:val="137"/>
        </w:numPr>
        <w:rPr>
          <w:rFonts w:ascii="TraditionalArabic,Bold" w:cs="TraditionalArabic,Bold"/>
          <w:sz w:val="28"/>
          <w:szCs w:val="28"/>
        </w:rPr>
      </w:pPr>
      <w:r w:rsidRPr="00B549EC">
        <w:rPr>
          <w:rFonts w:ascii="TraditionalArabic,Bold" w:cs="TraditionalArabic,Bold"/>
          <w:b/>
          <w:bCs/>
          <w:sz w:val="28"/>
          <w:szCs w:val="28"/>
          <w:rtl/>
        </w:rPr>
        <w:t>إبراهيم ، مجدي عزيز ( 2004م )</w:t>
      </w:r>
      <w:r>
        <w:rPr>
          <w:rFonts w:ascii="TraditionalArabic,Bold" w:cs="TraditionalArabic,Bold" w:hint="cs"/>
          <w:b/>
          <w:bCs/>
          <w:sz w:val="28"/>
          <w:szCs w:val="28"/>
          <w:rtl/>
        </w:rPr>
        <w:t xml:space="preserve">: </w:t>
      </w:r>
      <w:r w:rsidRPr="00B549EC">
        <w:rPr>
          <w:rFonts w:ascii="TraditionalArabic,Bold" w:cs="TraditionalArabic,Bold"/>
          <w:b/>
          <w:bCs/>
          <w:sz w:val="28"/>
          <w:szCs w:val="28"/>
          <w:rtl/>
        </w:rPr>
        <w:t xml:space="preserve"> </w:t>
      </w:r>
      <w:r w:rsidRPr="007959F8">
        <w:rPr>
          <w:rFonts w:ascii="TraditionalArabic,Bold" w:cs="TraditionalArabic,Bold" w:hint="cs"/>
          <w:b/>
          <w:bCs/>
          <w:sz w:val="28"/>
          <w:szCs w:val="28"/>
          <w:rtl/>
        </w:rPr>
        <w:t>موسوعة</w:t>
      </w:r>
      <w:r w:rsidRPr="007959F8">
        <w:rPr>
          <w:rFonts w:ascii="TraditionalArabic,Bold" w:cs="TraditionalArabic,Bold"/>
          <w:b/>
          <w:bCs/>
          <w:sz w:val="28"/>
          <w:szCs w:val="28"/>
        </w:rPr>
        <w:t xml:space="preserve"> </w:t>
      </w:r>
      <w:r w:rsidRPr="007959F8">
        <w:rPr>
          <w:rFonts w:ascii="TraditionalArabic,Bold" w:cs="TraditionalArabic,Bold" w:hint="cs"/>
          <w:b/>
          <w:bCs/>
          <w:sz w:val="28"/>
          <w:szCs w:val="28"/>
          <w:rtl/>
        </w:rPr>
        <w:t>التدريس</w:t>
      </w:r>
      <w:r w:rsidRPr="00453342">
        <w:rPr>
          <w:rFonts w:ascii="TraditionalArabic,Bold" w:cs="TraditionalArabic,Bold"/>
          <w:b/>
          <w:bCs/>
          <w:sz w:val="28"/>
          <w:szCs w:val="28"/>
        </w:rPr>
        <w:t xml:space="preserve"> </w:t>
      </w:r>
      <w:r w:rsidRPr="00453342">
        <w:rPr>
          <w:rFonts w:ascii="TraditionalArabic,Bold" w:cs="TraditionalArabic,Bold"/>
          <w:sz w:val="28"/>
          <w:szCs w:val="28"/>
          <w:rtl/>
        </w:rPr>
        <w:t>،الجزء</w:t>
      </w:r>
      <w:r w:rsidRPr="00453342">
        <w:rPr>
          <w:rFonts w:ascii="TraditionalArabic,Bold" w:cs="TraditionalArabic,Bold"/>
          <w:sz w:val="28"/>
          <w:szCs w:val="28"/>
        </w:rPr>
        <w:t xml:space="preserve"> </w:t>
      </w:r>
      <w:r w:rsidRPr="00453342">
        <w:rPr>
          <w:rFonts w:ascii="TraditionalArabic,Bold" w:cs="TraditionalArabic,Bold"/>
          <w:sz w:val="28"/>
          <w:szCs w:val="28"/>
          <w:rtl/>
        </w:rPr>
        <w:t>الأول</w:t>
      </w:r>
      <w:r w:rsidRPr="00453342">
        <w:rPr>
          <w:rFonts w:ascii="TraditionalArabic,Bold" w:cs="TraditionalArabic,Bold"/>
          <w:sz w:val="28"/>
          <w:szCs w:val="28"/>
        </w:rPr>
        <w:t xml:space="preserve"> </w:t>
      </w:r>
      <w:r w:rsidRPr="00453342">
        <w:rPr>
          <w:rFonts w:ascii="TraditionalArabic,Bold" w:cs="TraditionalArabic,Bold"/>
          <w:sz w:val="28"/>
          <w:szCs w:val="28"/>
          <w:rtl/>
        </w:rPr>
        <w:t>،</w:t>
      </w:r>
      <w:r w:rsidRPr="00453342">
        <w:rPr>
          <w:rFonts w:ascii="TraditionalArabic,Bold" w:cs="TraditionalArabic,Bold"/>
          <w:sz w:val="28"/>
          <w:szCs w:val="28"/>
        </w:rPr>
        <w:t xml:space="preserve"> </w:t>
      </w:r>
      <w:r w:rsidRPr="00453342">
        <w:rPr>
          <w:rFonts w:ascii="TraditionalArabic,Bold" w:cs="TraditionalArabic,Bold"/>
          <w:sz w:val="28"/>
          <w:szCs w:val="28"/>
          <w:rtl/>
        </w:rPr>
        <w:t>ط</w:t>
      </w:r>
      <w:r w:rsidRPr="00453342">
        <w:rPr>
          <w:rFonts w:ascii="TraditionalArabic,Bold" w:cs="TraditionalArabic,Bold"/>
          <w:sz w:val="28"/>
          <w:szCs w:val="28"/>
        </w:rPr>
        <w:t xml:space="preserve"> 1 </w:t>
      </w:r>
      <w:r w:rsidRPr="00453342">
        <w:rPr>
          <w:rFonts w:ascii="TraditionalArabic,Bold" w:cs="TraditionalArabic,Bold"/>
          <w:sz w:val="28"/>
          <w:szCs w:val="28"/>
          <w:rtl/>
        </w:rPr>
        <w:t>،</w:t>
      </w:r>
      <w:r w:rsidRPr="00453342">
        <w:rPr>
          <w:rFonts w:ascii="TraditionalArabic,Bold" w:cs="TraditionalArabic,Bold"/>
          <w:sz w:val="28"/>
          <w:szCs w:val="28"/>
        </w:rPr>
        <w:t xml:space="preserve"> </w:t>
      </w:r>
      <w:r w:rsidRPr="00453342">
        <w:rPr>
          <w:rFonts w:ascii="TraditionalArabic,Bold" w:cs="TraditionalArabic,Bold"/>
          <w:sz w:val="28"/>
          <w:szCs w:val="28"/>
          <w:rtl/>
        </w:rPr>
        <w:t>دار</w:t>
      </w:r>
      <w:r w:rsidRPr="00453342">
        <w:rPr>
          <w:rFonts w:ascii="TraditionalArabic,Bold" w:cs="TraditionalArabic,Bold"/>
          <w:sz w:val="28"/>
          <w:szCs w:val="28"/>
        </w:rPr>
        <w:t xml:space="preserve"> </w:t>
      </w:r>
      <w:r w:rsidRPr="00453342">
        <w:rPr>
          <w:rFonts w:ascii="TraditionalArabic,Bold" w:cs="TraditionalArabic,Bold"/>
          <w:sz w:val="28"/>
          <w:szCs w:val="28"/>
          <w:rtl/>
        </w:rPr>
        <w:t>المسيرة</w:t>
      </w:r>
      <w:r w:rsidRPr="00453342">
        <w:rPr>
          <w:rFonts w:ascii="TraditionalArabic,Bold" w:cs="TraditionalArabic,Bold"/>
          <w:sz w:val="28"/>
          <w:szCs w:val="28"/>
        </w:rPr>
        <w:t xml:space="preserve"> </w:t>
      </w:r>
      <w:r w:rsidRPr="00453342">
        <w:rPr>
          <w:rFonts w:ascii="TraditionalArabic,Bold" w:cs="TraditionalArabic,Bold"/>
          <w:sz w:val="28"/>
          <w:szCs w:val="28"/>
          <w:rtl/>
        </w:rPr>
        <w:t>،</w:t>
      </w:r>
      <w:r w:rsidRPr="00453342">
        <w:rPr>
          <w:rFonts w:ascii="TraditionalArabic,Bold" w:cs="TraditionalArabic,Bold"/>
          <w:sz w:val="28"/>
          <w:szCs w:val="28"/>
        </w:rPr>
        <w:t xml:space="preserve"> </w:t>
      </w:r>
      <w:r w:rsidRPr="00453342">
        <w:rPr>
          <w:rFonts w:ascii="TraditionalArabic,Bold" w:cs="TraditionalArabic,Bold"/>
          <w:sz w:val="28"/>
          <w:szCs w:val="28"/>
          <w:rtl/>
        </w:rPr>
        <w:t>عمان</w:t>
      </w:r>
      <w:r>
        <w:rPr>
          <w:rFonts w:ascii="TraditionalArabic,Bold" w:cs="TraditionalArabic,Bold" w:hint="cs"/>
          <w:sz w:val="28"/>
          <w:szCs w:val="28"/>
          <w:rtl/>
        </w:rPr>
        <w:t>.</w:t>
      </w:r>
    </w:p>
    <w:p w:rsidR="0081780C" w:rsidRPr="00453342" w:rsidRDefault="0081780C" w:rsidP="0081780C">
      <w:pPr>
        <w:pStyle w:val="ListParagraph"/>
        <w:rPr>
          <w:rFonts w:ascii="TraditionalArabic,Bold" w:cs="TraditionalArabic,Bold"/>
          <w:sz w:val="28"/>
          <w:szCs w:val="28"/>
          <w:rtl/>
        </w:rPr>
      </w:pPr>
    </w:p>
    <w:p w:rsidR="0081780C" w:rsidRDefault="0081780C" w:rsidP="0081780C">
      <w:pPr>
        <w:pStyle w:val="ListParagraph"/>
        <w:numPr>
          <w:ilvl w:val="0"/>
          <w:numId w:val="137"/>
        </w:numPr>
        <w:rPr>
          <w:rFonts w:ascii="TraditionalArabic,Bold" w:cs="TraditionalArabic,Bold"/>
          <w:sz w:val="28"/>
          <w:szCs w:val="28"/>
        </w:rPr>
      </w:pPr>
      <w:r>
        <w:rPr>
          <w:rFonts w:ascii="TraditionalArabic,Bold" w:cs="TraditionalArabic,Bold"/>
          <w:b/>
          <w:bCs/>
          <w:sz w:val="28"/>
          <w:szCs w:val="28"/>
          <w:rtl/>
        </w:rPr>
        <w:t>إسماعيل ، محمد ربيع ( 2000م )</w:t>
      </w:r>
      <w:r>
        <w:rPr>
          <w:rFonts w:ascii="TraditionalArabic,Bold" w:cs="TraditionalArabic,Bold" w:hint="cs"/>
          <w:b/>
          <w:bCs/>
          <w:sz w:val="28"/>
          <w:szCs w:val="28"/>
          <w:rtl/>
        </w:rPr>
        <w:t xml:space="preserve">: </w:t>
      </w:r>
      <w:r w:rsidRPr="00453342">
        <w:rPr>
          <w:rFonts w:ascii="TraditionalArabic,Bold" w:cs="TraditionalArabic,Bold" w:hint="cs"/>
          <w:sz w:val="28"/>
          <w:szCs w:val="28"/>
          <w:rtl/>
        </w:rPr>
        <w:t>أثر</w:t>
      </w:r>
      <w:r w:rsidRPr="00453342">
        <w:rPr>
          <w:rFonts w:ascii="TraditionalArabic,Bold" w:cs="TraditionalArabic,Bold"/>
          <w:sz w:val="28"/>
          <w:szCs w:val="28"/>
        </w:rPr>
        <w:t xml:space="preserve"> </w:t>
      </w:r>
      <w:r w:rsidRPr="00453342">
        <w:rPr>
          <w:rFonts w:ascii="TraditionalArabic,Bold" w:cs="TraditionalArabic,Bold" w:hint="cs"/>
          <w:sz w:val="28"/>
          <w:szCs w:val="28"/>
          <w:rtl/>
        </w:rPr>
        <w:t>استخدام</w:t>
      </w:r>
      <w:r w:rsidRPr="00453342">
        <w:rPr>
          <w:rFonts w:ascii="TraditionalArabic,Bold" w:cs="TraditionalArabic,Bold"/>
          <w:sz w:val="28"/>
          <w:szCs w:val="28"/>
        </w:rPr>
        <w:t xml:space="preserve"> </w:t>
      </w:r>
      <w:r w:rsidRPr="00453342">
        <w:rPr>
          <w:rFonts w:ascii="TraditionalArabic,Bold" w:cs="TraditionalArabic,Bold" w:hint="cs"/>
          <w:sz w:val="28"/>
          <w:szCs w:val="28"/>
          <w:rtl/>
        </w:rPr>
        <w:t>نموذج</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التعلم</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البنائي</w:t>
      </w:r>
      <w:r w:rsidRPr="00453342">
        <w:rPr>
          <w:rFonts w:ascii="TraditionalArabic,Bold" w:cs="TraditionalArabic,Bold"/>
          <w:sz w:val="28"/>
          <w:szCs w:val="28"/>
        </w:rPr>
        <w:t xml:space="preserve"> </w:t>
      </w:r>
      <w:r w:rsidRPr="00453342">
        <w:rPr>
          <w:rFonts w:ascii="TraditionalArabic,Bold" w:cs="TraditionalArabic,Bold" w:hint="cs"/>
          <w:sz w:val="28"/>
          <w:szCs w:val="28"/>
          <w:rtl/>
        </w:rPr>
        <w:t>في</w:t>
      </w:r>
      <w:r w:rsidRPr="00453342">
        <w:rPr>
          <w:rFonts w:ascii="TraditionalArabic,Bold" w:cs="TraditionalArabic,Bold"/>
          <w:sz w:val="28"/>
          <w:szCs w:val="28"/>
        </w:rPr>
        <w:t xml:space="preserve"> </w:t>
      </w:r>
      <w:r w:rsidRPr="00453342">
        <w:rPr>
          <w:rFonts w:ascii="TraditionalArabic,Bold" w:cs="TraditionalArabic,Bold" w:hint="cs"/>
          <w:sz w:val="28"/>
          <w:szCs w:val="28"/>
          <w:rtl/>
        </w:rPr>
        <w:t>تدريس المفاهيم</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الرياضية</w:t>
      </w:r>
      <w:r w:rsidRPr="00453342">
        <w:rPr>
          <w:rFonts w:ascii="TraditionalArabic,Bold" w:cs="TraditionalArabic,Bold"/>
          <w:sz w:val="28"/>
          <w:szCs w:val="28"/>
        </w:rPr>
        <w:t xml:space="preserve"> </w:t>
      </w:r>
      <w:r w:rsidRPr="00453342">
        <w:rPr>
          <w:rFonts w:ascii="TraditionalArabic,Bold" w:cs="TraditionalArabic,Bold" w:hint="cs"/>
          <w:sz w:val="28"/>
          <w:szCs w:val="28"/>
          <w:rtl/>
        </w:rPr>
        <w:t>على</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التحصيل</w:t>
      </w:r>
      <w:r w:rsidRPr="00453342">
        <w:rPr>
          <w:rFonts w:ascii="TraditionalArabic,Bold" w:cs="TraditionalArabic,Bold"/>
          <w:sz w:val="28"/>
          <w:szCs w:val="28"/>
        </w:rPr>
        <w:t xml:space="preserve"> </w:t>
      </w:r>
      <w:r w:rsidRPr="00453342">
        <w:rPr>
          <w:rFonts w:ascii="TraditionalArabic,Bold" w:cs="TraditionalArabic,Bold" w:hint="cs"/>
          <w:sz w:val="28"/>
          <w:szCs w:val="28"/>
          <w:rtl/>
        </w:rPr>
        <w:t>وبقاء أثر</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التعلم</w:t>
      </w:r>
      <w:r w:rsidRPr="00453342">
        <w:rPr>
          <w:rFonts w:ascii="TraditionalArabic,Bold" w:cs="TraditionalArabic,Bold"/>
          <w:sz w:val="28"/>
          <w:szCs w:val="28"/>
        </w:rPr>
        <w:t xml:space="preserve"> </w:t>
      </w:r>
      <w:r w:rsidRPr="00453342">
        <w:rPr>
          <w:rFonts w:ascii="TraditionalArabic,Bold" w:cs="TraditionalArabic,Bold" w:hint="cs"/>
          <w:sz w:val="28"/>
          <w:szCs w:val="28"/>
          <w:rtl/>
        </w:rPr>
        <w:t>والتفكير</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الإبداعي</w:t>
      </w:r>
      <w:r w:rsidRPr="00453342">
        <w:rPr>
          <w:rFonts w:ascii="TraditionalArabic,Bold" w:cs="TraditionalArabic,Bold"/>
          <w:sz w:val="28"/>
          <w:szCs w:val="28"/>
        </w:rPr>
        <w:t xml:space="preserve"> </w:t>
      </w:r>
      <w:r w:rsidRPr="00453342">
        <w:rPr>
          <w:rFonts w:ascii="TraditionalArabic,Bold" w:cs="TraditionalArabic,Bold" w:hint="cs"/>
          <w:sz w:val="28"/>
          <w:szCs w:val="28"/>
          <w:rtl/>
        </w:rPr>
        <w:t>في الرياضيات</w:t>
      </w:r>
      <w:r w:rsidRPr="00453342">
        <w:rPr>
          <w:rFonts w:ascii="TraditionalArabic,Bold" w:cs="TraditionalArabic,Bold"/>
          <w:sz w:val="28"/>
          <w:szCs w:val="28"/>
        </w:rPr>
        <w:t xml:space="preserve"> </w:t>
      </w:r>
      <w:r w:rsidRPr="00453342">
        <w:rPr>
          <w:rFonts w:ascii="TraditionalArabic,Bold" w:cs="TraditionalArabic,Bold" w:hint="cs"/>
          <w:sz w:val="28"/>
          <w:szCs w:val="28"/>
          <w:rtl/>
        </w:rPr>
        <w:t>لدى</w:t>
      </w:r>
      <w:r w:rsidRPr="00453342">
        <w:rPr>
          <w:rFonts w:ascii="TraditionalArabic,Bold" w:cs="TraditionalArabic,Bold"/>
          <w:sz w:val="28"/>
          <w:szCs w:val="28"/>
        </w:rPr>
        <w:t xml:space="preserve"> </w:t>
      </w:r>
      <w:r w:rsidRPr="00453342">
        <w:rPr>
          <w:rFonts w:ascii="TraditionalArabic,Bold" w:cs="TraditionalArabic,Bold" w:hint="cs"/>
          <w:sz w:val="28"/>
          <w:szCs w:val="28"/>
          <w:rtl/>
        </w:rPr>
        <w:t>تلاميذ</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الصف</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الأول</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الإعدادي ،</w:t>
      </w:r>
      <w:r w:rsidRPr="00453342">
        <w:rPr>
          <w:rFonts w:ascii="TraditionalArabic,Bold" w:cs="TraditionalArabic,Bold"/>
          <w:sz w:val="28"/>
          <w:szCs w:val="28"/>
        </w:rPr>
        <w:t xml:space="preserve"> </w:t>
      </w:r>
      <w:r w:rsidRPr="00453342">
        <w:rPr>
          <w:rFonts w:ascii="TraditionalArabic,Bold" w:cs="TraditionalArabic,Bold" w:hint="cs"/>
          <w:sz w:val="28"/>
          <w:szCs w:val="28"/>
          <w:rtl/>
        </w:rPr>
        <w:t>مجلة</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البحث</w:t>
      </w:r>
      <w:r w:rsidRPr="00453342">
        <w:rPr>
          <w:rFonts w:ascii="TraditionalArabic,Bold" w:cs="TraditionalArabic,Bold"/>
          <w:sz w:val="28"/>
          <w:szCs w:val="28"/>
        </w:rPr>
        <w:t xml:space="preserve"> </w:t>
      </w:r>
      <w:r w:rsidRPr="00453342">
        <w:rPr>
          <w:rFonts w:ascii="TraditionalArabic,Bold" w:cs="TraditionalArabic,Bold" w:hint="cs"/>
          <w:sz w:val="28"/>
          <w:szCs w:val="28"/>
          <w:rtl/>
        </w:rPr>
        <w:t>في</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التربية</w:t>
      </w:r>
      <w:r w:rsidRPr="00453342">
        <w:rPr>
          <w:rFonts w:ascii="TraditionalArabic,Bold" w:cs="TraditionalArabic,Bold"/>
          <w:sz w:val="28"/>
          <w:szCs w:val="28"/>
        </w:rPr>
        <w:t xml:space="preserve"> </w:t>
      </w:r>
      <w:r w:rsidRPr="00453342">
        <w:rPr>
          <w:rFonts w:ascii="TraditionalArabic,Bold" w:cs="TraditionalArabic,Bold" w:hint="cs"/>
          <w:sz w:val="28"/>
          <w:szCs w:val="28"/>
          <w:rtl/>
        </w:rPr>
        <w:t>وعلم النفس</w:t>
      </w:r>
      <w:r w:rsidRPr="00453342">
        <w:rPr>
          <w:rFonts w:ascii="TraditionalArabic,Bold" w:cs="TraditionalArabic,Bold"/>
          <w:sz w:val="28"/>
          <w:szCs w:val="28"/>
        </w:rPr>
        <w:t xml:space="preserve"> </w:t>
      </w:r>
      <w:r w:rsidRPr="00453342">
        <w:rPr>
          <w:rFonts w:ascii="TraditionalArabic,Bold" w:cs="TraditionalArabic,Bold" w:hint="cs"/>
          <w:sz w:val="28"/>
          <w:szCs w:val="28"/>
          <w:rtl/>
        </w:rPr>
        <w:t>،</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المجلد</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الثالث</w:t>
      </w:r>
      <w:r w:rsidRPr="00453342">
        <w:rPr>
          <w:rFonts w:ascii="TraditionalArabic,Bold" w:cs="TraditionalArabic,Bold"/>
          <w:sz w:val="28"/>
          <w:szCs w:val="28"/>
        </w:rPr>
        <w:t xml:space="preserve"> </w:t>
      </w:r>
      <w:r w:rsidRPr="00453342">
        <w:rPr>
          <w:rFonts w:ascii="TraditionalArabic,Bold" w:cs="TraditionalArabic,Bold" w:hint="cs"/>
          <w:sz w:val="28"/>
          <w:szCs w:val="28"/>
          <w:rtl/>
        </w:rPr>
        <w:t>عشر</w:t>
      </w:r>
      <w:r w:rsidRPr="00453342">
        <w:rPr>
          <w:rFonts w:ascii="TraditionalArabic,Bold" w:cs="TraditionalArabic,Bold"/>
          <w:sz w:val="28"/>
          <w:szCs w:val="28"/>
        </w:rPr>
        <w:t xml:space="preserve"> </w:t>
      </w:r>
      <w:r w:rsidRPr="00453342">
        <w:rPr>
          <w:rFonts w:ascii="TraditionalArabic,Bold" w:cs="TraditionalArabic,Bold" w:hint="cs"/>
          <w:sz w:val="28"/>
          <w:szCs w:val="28"/>
          <w:rtl/>
        </w:rPr>
        <w:t>،</w:t>
      </w:r>
      <w:r w:rsidRPr="00453342">
        <w:rPr>
          <w:rFonts w:ascii="TraditionalArabic,Bold" w:cs="TraditionalArabic,Bold"/>
          <w:sz w:val="28"/>
          <w:szCs w:val="28"/>
        </w:rPr>
        <w:t xml:space="preserve"> </w:t>
      </w:r>
      <w:r w:rsidRPr="00453342">
        <w:rPr>
          <w:rFonts w:ascii="TraditionalArabic,Bold" w:cs="TraditionalArabic,Bold" w:hint="cs"/>
          <w:sz w:val="28"/>
          <w:szCs w:val="28"/>
          <w:rtl/>
        </w:rPr>
        <w:t>العدد</w:t>
      </w:r>
      <w:r w:rsidRPr="00453342">
        <w:rPr>
          <w:rFonts w:ascii="TraditionalArabic,Bold" w:cs="TraditionalArabic,Bold"/>
          <w:sz w:val="28"/>
          <w:szCs w:val="28"/>
        </w:rPr>
        <w:t xml:space="preserve"> </w:t>
      </w:r>
      <w:r w:rsidRPr="00453342">
        <w:rPr>
          <w:rFonts w:ascii="TraditionalArabic,Bold" w:cs="TraditionalArabic,Bold" w:hint="cs"/>
          <w:sz w:val="28"/>
          <w:szCs w:val="28"/>
          <w:rtl/>
        </w:rPr>
        <w:t>٣</w:t>
      </w:r>
      <w:r w:rsidRPr="00453342">
        <w:rPr>
          <w:rFonts w:ascii="TraditionalArabic,Bold" w:cs="TraditionalArabic,Bold"/>
          <w:sz w:val="28"/>
          <w:szCs w:val="28"/>
        </w:rPr>
        <w:t xml:space="preserve"> </w:t>
      </w:r>
      <w:r w:rsidRPr="00453342">
        <w:rPr>
          <w:rFonts w:ascii="TraditionalArabic,Bold" w:cs="TraditionalArabic,Bold" w:hint="cs"/>
          <w:sz w:val="28"/>
          <w:szCs w:val="28"/>
          <w:rtl/>
        </w:rPr>
        <w:t>جامعة</w:t>
      </w:r>
      <w:r w:rsidRPr="00453342">
        <w:rPr>
          <w:rFonts w:ascii="TraditionalArabic,Bold" w:cs="TraditionalArabic,Bold"/>
          <w:sz w:val="28"/>
          <w:szCs w:val="28"/>
        </w:rPr>
        <w:t xml:space="preserve"> </w:t>
      </w:r>
      <w:r w:rsidRPr="00453342">
        <w:rPr>
          <w:rFonts w:ascii="TraditionalArabic,Bold" w:cs="TraditionalArabic,Bold" w:hint="cs"/>
          <w:sz w:val="28"/>
          <w:szCs w:val="28"/>
          <w:rtl/>
        </w:rPr>
        <w:t xml:space="preserve">المنيا. </w:t>
      </w:r>
    </w:p>
    <w:p w:rsidR="0081780C" w:rsidRPr="00453342" w:rsidRDefault="0081780C" w:rsidP="0081780C">
      <w:pPr>
        <w:pStyle w:val="ListParagraph"/>
        <w:rPr>
          <w:rFonts w:ascii="TraditionalArabic,Bold" w:cs="TraditionalArabic,Bold"/>
          <w:sz w:val="28"/>
          <w:szCs w:val="28"/>
          <w:rtl/>
        </w:rPr>
      </w:pPr>
    </w:p>
    <w:p w:rsidR="0081780C" w:rsidRPr="000B1DF2" w:rsidRDefault="0081780C" w:rsidP="0081780C">
      <w:pPr>
        <w:pStyle w:val="ListParagraph"/>
        <w:numPr>
          <w:ilvl w:val="0"/>
          <w:numId w:val="137"/>
        </w:numPr>
        <w:rPr>
          <w:rFonts w:ascii="TraditionalArabic,Bold" w:cs="TraditionalArabic,Bold"/>
          <w:sz w:val="28"/>
          <w:szCs w:val="28"/>
        </w:rPr>
      </w:pPr>
      <w:r w:rsidRPr="00453342">
        <w:rPr>
          <w:rFonts w:ascii="TraditionalArabic,Bold" w:cs="TraditionalArabic,Bold"/>
          <w:b/>
          <w:bCs/>
          <w:sz w:val="28"/>
          <w:szCs w:val="28"/>
          <w:rtl/>
        </w:rPr>
        <w:t>أبو  زينه ، فريد (</w:t>
      </w:r>
      <w:r>
        <w:rPr>
          <w:rFonts w:ascii="TraditionalArabic,Bold" w:cs="TraditionalArabic,Bold" w:hint="cs"/>
          <w:b/>
          <w:bCs/>
          <w:sz w:val="28"/>
          <w:szCs w:val="28"/>
          <w:rtl/>
        </w:rPr>
        <w:t>1986</w:t>
      </w:r>
      <w:r w:rsidRPr="00453342">
        <w:rPr>
          <w:rFonts w:ascii="TraditionalArabic,Bold" w:cs="TraditionalArabic,Bold"/>
          <w:b/>
          <w:bCs/>
          <w:sz w:val="28"/>
          <w:szCs w:val="28"/>
          <w:rtl/>
        </w:rPr>
        <w:t>م )</w:t>
      </w:r>
      <w:r>
        <w:rPr>
          <w:rFonts w:ascii="TraditionalArabic,Bold" w:cs="TraditionalArabic,Bold" w:hint="cs"/>
          <w:b/>
          <w:bCs/>
          <w:sz w:val="28"/>
          <w:szCs w:val="28"/>
          <w:rtl/>
        </w:rPr>
        <w:t xml:space="preserve"> ( ا ): </w:t>
      </w:r>
      <w:r w:rsidRPr="00453342">
        <w:rPr>
          <w:rFonts w:ascii="TraditionalArabic,Bold" w:cs="TraditionalArabic,Bold" w:hint="cs"/>
          <w:b/>
          <w:bCs/>
          <w:sz w:val="28"/>
          <w:szCs w:val="28"/>
          <w:rtl/>
        </w:rPr>
        <w:t xml:space="preserve"> </w:t>
      </w:r>
      <w:r w:rsidRPr="000B1DF2">
        <w:rPr>
          <w:rFonts w:ascii="TraditionalArabic,Bold" w:cs="TraditionalArabic,Bold" w:hint="cs"/>
          <w:sz w:val="28"/>
          <w:szCs w:val="28"/>
          <w:rtl/>
        </w:rPr>
        <w:t>استراتيجيات</w:t>
      </w:r>
      <w:r w:rsidRPr="000B1DF2">
        <w:rPr>
          <w:rFonts w:ascii="TraditionalArabic,Bold" w:cs="TraditionalArabic,Bold"/>
          <w:sz w:val="28"/>
          <w:szCs w:val="28"/>
        </w:rPr>
        <w:t xml:space="preserve"> </w:t>
      </w:r>
      <w:r w:rsidRPr="000B1DF2">
        <w:rPr>
          <w:rFonts w:ascii="TraditionalArabic,Bold" w:cs="TraditionalArabic,Bold" w:hint="cs"/>
          <w:sz w:val="28"/>
          <w:szCs w:val="28"/>
          <w:rtl/>
        </w:rPr>
        <w:t>التدريس</w:t>
      </w:r>
      <w:r w:rsidRPr="000B1DF2">
        <w:rPr>
          <w:rFonts w:ascii="TraditionalArabic,Bold" w:cs="TraditionalArabic,Bold"/>
          <w:sz w:val="28"/>
          <w:szCs w:val="28"/>
        </w:rPr>
        <w:t xml:space="preserve"> </w:t>
      </w:r>
      <w:r w:rsidRPr="000B1DF2">
        <w:rPr>
          <w:rFonts w:ascii="TraditionalArabic,Bold" w:cs="TraditionalArabic,Bold" w:hint="cs"/>
          <w:sz w:val="28"/>
          <w:szCs w:val="28"/>
          <w:rtl/>
        </w:rPr>
        <w:t>الشائعة</w:t>
      </w:r>
      <w:r w:rsidRPr="000B1DF2">
        <w:rPr>
          <w:rFonts w:ascii="TraditionalArabic,Bold" w:cs="TraditionalArabic,Bold"/>
          <w:sz w:val="28"/>
          <w:szCs w:val="28"/>
        </w:rPr>
        <w:t xml:space="preserve"> </w:t>
      </w:r>
      <w:r w:rsidRPr="000B1DF2">
        <w:rPr>
          <w:rFonts w:ascii="TraditionalArabic,Bold" w:cs="TraditionalArabic,Bold" w:hint="cs"/>
          <w:sz w:val="28"/>
          <w:szCs w:val="28"/>
          <w:rtl/>
        </w:rPr>
        <w:t>لدى</w:t>
      </w:r>
      <w:r w:rsidRPr="000B1DF2">
        <w:rPr>
          <w:rFonts w:ascii="TraditionalArabic,Bold" w:cs="TraditionalArabic,Bold"/>
          <w:sz w:val="28"/>
          <w:szCs w:val="28"/>
        </w:rPr>
        <w:t xml:space="preserve"> </w:t>
      </w:r>
      <w:r w:rsidRPr="000B1DF2">
        <w:rPr>
          <w:rFonts w:ascii="TraditionalArabic,Bold" w:cs="TraditionalArabic,Bold" w:hint="cs"/>
          <w:sz w:val="28"/>
          <w:szCs w:val="28"/>
          <w:rtl/>
        </w:rPr>
        <w:t>معلمي</w:t>
      </w:r>
      <w:r w:rsidRPr="000B1DF2">
        <w:rPr>
          <w:rFonts w:ascii="TraditionalArabic,Bold" w:cs="TraditionalArabic,Bold"/>
          <w:sz w:val="28"/>
          <w:szCs w:val="28"/>
        </w:rPr>
        <w:t xml:space="preserve"> </w:t>
      </w:r>
      <w:r w:rsidRPr="000B1DF2">
        <w:rPr>
          <w:rFonts w:ascii="TraditionalArabic,Bold" w:cs="TraditionalArabic,Bold" w:hint="cs"/>
          <w:sz w:val="28"/>
          <w:szCs w:val="28"/>
          <w:rtl/>
        </w:rPr>
        <w:t>الرياضيات  في</w:t>
      </w:r>
      <w:r w:rsidRPr="000B1DF2">
        <w:rPr>
          <w:rFonts w:ascii="TraditionalArabic,Bold" w:cs="TraditionalArabic,Bold"/>
          <w:sz w:val="28"/>
          <w:szCs w:val="28"/>
        </w:rPr>
        <w:t xml:space="preserve"> </w:t>
      </w:r>
      <w:r w:rsidRPr="000B1DF2">
        <w:rPr>
          <w:rFonts w:ascii="TraditionalArabic,Bold" w:cs="TraditionalArabic,Bold" w:hint="cs"/>
          <w:sz w:val="28"/>
          <w:szCs w:val="28"/>
          <w:rtl/>
        </w:rPr>
        <w:t>المرحلة الاعدادية  "</w:t>
      </w:r>
      <w:r w:rsidRPr="000B1DF2">
        <w:rPr>
          <w:rFonts w:ascii="TraditionalArabic,Bold" w:cs="TraditionalArabic,Bold"/>
          <w:sz w:val="28"/>
          <w:szCs w:val="28"/>
        </w:rPr>
        <w:t xml:space="preserve"> </w:t>
      </w:r>
      <w:r w:rsidRPr="000B1DF2">
        <w:rPr>
          <w:rFonts w:ascii="TraditionalArabic,Bold" w:cs="TraditionalArabic,Bold"/>
          <w:sz w:val="28"/>
          <w:szCs w:val="28"/>
          <w:rtl/>
        </w:rPr>
        <w:t>مجلة</w:t>
      </w:r>
      <w:r w:rsidRPr="000B1DF2">
        <w:rPr>
          <w:rFonts w:ascii="TraditionalArabic,Bold" w:cs="TraditionalArabic,Bold"/>
          <w:sz w:val="28"/>
          <w:szCs w:val="28"/>
        </w:rPr>
        <w:t xml:space="preserve"> </w:t>
      </w:r>
      <w:r w:rsidRPr="000B1DF2">
        <w:rPr>
          <w:rFonts w:ascii="TraditionalArabic,Bold" w:cs="TraditionalArabic,Bold"/>
          <w:sz w:val="28"/>
          <w:szCs w:val="28"/>
          <w:rtl/>
        </w:rPr>
        <w:t>ابحاث</w:t>
      </w:r>
      <w:r w:rsidRPr="000B1DF2">
        <w:rPr>
          <w:rFonts w:ascii="TraditionalArabic,Bold" w:cs="TraditionalArabic,Bold"/>
          <w:sz w:val="28"/>
          <w:szCs w:val="28"/>
        </w:rPr>
        <w:t xml:space="preserve"> </w:t>
      </w:r>
      <w:r w:rsidRPr="000B1DF2">
        <w:rPr>
          <w:rFonts w:ascii="TraditionalArabic,Bold" w:cs="TraditionalArabic,Bold"/>
          <w:sz w:val="28"/>
          <w:szCs w:val="28"/>
          <w:rtl/>
        </w:rPr>
        <w:t>اليرموك</w:t>
      </w:r>
      <w:r w:rsidRPr="000B1DF2">
        <w:rPr>
          <w:rFonts w:ascii="TraditionalArabic,Bold" w:cs="TraditionalArabic,Bold"/>
          <w:b/>
          <w:bCs/>
          <w:sz w:val="28"/>
          <w:szCs w:val="28"/>
        </w:rPr>
        <w:t xml:space="preserve"> </w:t>
      </w:r>
      <w:r>
        <w:rPr>
          <w:rFonts w:ascii="TraditionalArabic,Bold" w:cs="TraditionalArabic,Bold" w:hint="cs"/>
          <w:b/>
          <w:bCs/>
          <w:sz w:val="28"/>
          <w:szCs w:val="28"/>
          <w:rtl/>
        </w:rPr>
        <w:t>.</w:t>
      </w:r>
    </w:p>
    <w:p w:rsidR="0081780C" w:rsidRPr="000B1DF2" w:rsidRDefault="0081780C" w:rsidP="0081780C">
      <w:pPr>
        <w:pStyle w:val="ListParagraph"/>
        <w:rPr>
          <w:rFonts w:ascii="TraditionalArabic,Bold" w:cs="TraditionalArabic,Bold"/>
          <w:sz w:val="28"/>
          <w:szCs w:val="28"/>
          <w:rtl/>
        </w:rPr>
      </w:pPr>
    </w:p>
    <w:p w:rsidR="0081780C" w:rsidRPr="00453342" w:rsidRDefault="0081780C" w:rsidP="0081780C">
      <w:pPr>
        <w:pStyle w:val="ListParagraph"/>
        <w:rPr>
          <w:rFonts w:ascii="TraditionalArabic,Bold" w:cs="TraditionalArabic,Bold"/>
          <w:sz w:val="28"/>
          <w:szCs w:val="28"/>
          <w:rtl/>
        </w:rPr>
      </w:pPr>
    </w:p>
    <w:p w:rsidR="0081780C" w:rsidRPr="000B1DF2" w:rsidRDefault="0081780C" w:rsidP="0081780C">
      <w:pPr>
        <w:pStyle w:val="ListParagraph"/>
        <w:numPr>
          <w:ilvl w:val="0"/>
          <w:numId w:val="137"/>
        </w:numPr>
        <w:rPr>
          <w:rFonts w:ascii="TraditionalArabic,Bold" w:cs="TraditionalArabic,Bold"/>
          <w:sz w:val="28"/>
          <w:szCs w:val="28"/>
        </w:rPr>
      </w:pPr>
      <w:r>
        <w:rPr>
          <w:rFonts w:ascii="TraditionalArabic,Bold" w:cs="TraditionalArabic,Bold"/>
          <w:b/>
          <w:bCs/>
          <w:sz w:val="28"/>
          <w:szCs w:val="28"/>
          <w:rtl/>
        </w:rPr>
        <w:t>أبو</w:t>
      </w:r>
      <w:r w:rsidRPr="00453342">
        <w:rPr>
          <w:rFonts w:ascii="TraditionalArabic,Bold" w:cs="TraditionalArabic,Bold"/>
          <w:b/>
          <w:bCs/>
          <w:sz w:val="28"/>
          <w:szCs w:val="28"/>
          <w:rtl/>
        </w:rPr>
        <w:t xml:space="preserve"> زينه ، فريد ( 1986م ) ( </w:t>
      </w:r>
      <w:r>
        <w:rPr>
          <w:rFonts w:ascii="TraditionalArabic,Bold" w:cs="TraditionalArabic,Bold" w:hint="cs"/>
          <w:b/>
          <w:bCs/>
          <w:sz w:val="28"/>
          <w:szCs w:val="28"/>
          <w:rtl/>
        </w:rPr>
        <w:t>ب</w:t>
      </w:r>
      <w:r w:rsidRPr="00453342">
        <w:rPr>
          <w:rFonts w:ascii="TraditionalArabic,Bold" w:cs="TraditionalArabic,Bold"/>
          <w:b/>
          <w:bCs/>
          <w:sz w:val="28"/>
          <w:szCs w:val="28"/>
          <w:rtl/>
        </w:rPr>
        <w:t xml:space="preserve"> )</w:t>
      </w:r>
      <w:r>
        <w:rPr>
          <w:rFonts w:ascii="TraditionalArabic,Bold" w:cs="TraditionalArabic,Bold" w:hint="cs"/>
          <w:b/>
          <w:bCs/>
          <w:sz w:val="28"/>
          <w:szCs w:val="28"/>
          <w:rtl/>
        </w:rPr>
        <w:t xml:space="preserve">: </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نمو</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لقدرة</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على</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التفكير</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الرياضي</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عند</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الطلبة</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في</w:t>
      </w:r>
      <w:r w:rsidRPr="000B1DF2">
        <w:rPr>
          <w:rFonts w:ascii="TraditionalArabic,Bold" w:cs="TraditionalArabic,Bold"/>
          <w:sz w:val="28"/>
          <w:szCs w:val="28"/>
          <w:rtl/>
        </w:rPr>
        <w:t xml:space="preserve"> </w:t>
      </w:r>
      <w:r w:rsidRPr="000B1DF2">
        <w:rPr>
          <w:rFonts w:ascii="TraditionalArabic,Bold" w:cs="TraditionalArabic,Bold" w:hint="cs"/>
          <w:sz w:val="28"/>
          <w:szCs w:val="28"/>
          <w:rtl/>
        </w:rPr>
        <w:t>المرحلة الد</w:t>
      </w:r>
      <w:r w:rsidRPr="000B1DF2">
        <w:rPr>
          <w:rFonts w:ascii="TraditionalArabic,Bold" w:cs="TraditionalArabic,Bold"/>
          <w:sz w:val="28"/>
          <w:szCs w:val="28"/>
        </w:rPr>
        <w:t xml:space="preserve"> </w:t>
      </w:r>
      <w:r w:rsidRPr="000B1DF2">
        <w:rPr>
          <w:rFonts w:ascii="TraditionalArabic,Bold" w:cs="TraditionalArabic,Bold" w:hint="cs"/>
          <w:sz w:val="28"/>
          <w:szCs w:val="28"/>
          <w:rtl/>
        </w:rPr>
        <w:t xml:space="preserve">راسية </w:t>
      </w:r>
      <w:r w:rsidRPr="000B1DF2">
        <w:rPr>
          <w:rFonts w:ascii="TraditionalArabic,Bold" w:cs="TraditionalArabic,Bold"/>
          <w:sz w:val="28"/>
          <w:szCs w:val="28"/>
          <w:rtl/>
        </w:rPr>
        <w:t>الثانوية</w:t>
      </w:r>
      <w:r w:rsidRPr="000B1DF2">
        <w:rPr>
          <w:rFonts w:ascii="TraditionalArabic,Bold" w:cs="TraditionalArabic,Bold"/>
          <w:sz w:val="28"/>
          <w:szCs w:val="28"/>
        </w:rPr>
        <w:t xml:space="preserve"> </w:t>
      </w:r>
      <w:r w:rsidRPr="000B1DF2">
        <w:rPr>
          <w:rFonts w:ascii="TraditionalArabic,Bold" w:cs="TraditionalArabic,Bold" w:hint="cs"/>
          <w:sz w:val="28"/>
          <w:szCs w:val="28"/>
          <w:rtl/>
        </w:rPr>
        <w:t>وما</w:t>
      </w:r>
      <w:r w:rsidRPr="000B1DF2">
        <w:rPr>
          <w:rFonts w:ascii="TraditionalArabic,Bold" w:cs="TraditionalArabic,Bold"/>
          <w:sz w:val="28"/>
          <w:szCs w:val="28"/>
        </w:rPr>
        <w:t xml:space="preserve"> </w:t>
      </w:r>
      <w:r w:rsidRPr="000B1DF2">
        <w:rPr>
          <w:rFonts w:ascii="TraditionalArabic,Bold" w:cs="TraditionalArabic,Bold" w:hint="cs"/>
          <w:sz w:val="28"/>
          <w:szCs w:val="28"/>
          <w:rtl/>
        </w:rPr>
        <w:t>بعدها " ،</w:t>
      </w:r>
      <w:r w:rsidRPr="000B1DF2">
        <w:rPr>
          <w:rFonts w:ascii="TraditionalArabic,Bold" w:cs="TraditionalArabic,Bold"/>
          <w:sz w:val="28"/>
          <w:szCs w:val="28"/>
          <w:rtl/>
        </w:rPr>
        <w:t>المجلة</w:t>
      </w:r>
      <w:r w:rsidRPr="000B1DF2">
        <w:rPr>
          <w:rFonts w:ascii="TraditionalArabic,Bold" w:cs="TraditionalArabic,Bold"/>
          <w:sz w:val="28"/>
          <w:szCs w:val="28"/>
        </w:rPr>
        <w:t xml:space="preserve"> </w:t>
      </w:r>
      <w:r w:rsidRPr="000B1DF2">
        <w:rPr>
          <w:rFonts w:ascii="TraditionalArabic,Bold" w:cs="TraditionalArabic,Bold"/>
          <w:sz w:val="28"/>
          <w:szCs w:val="28"/>
          <w:rtl/>
        </w:rPr>
        <w:t>العربية</w:t>
      </w:r>
      <w:r w:rsidRPr="000B1DF2">
        <w:rPr>
          <w:rFonts w:ascii="TraditionalArabic,Bold" w:cs="TraditionalArabic,Bold"/>
          <w:sz w:val="28"/>
          <w:szCs w:val="28"/>
        </w:rPr>
        <w:t xml:space="preserve"> </w:t>
      </w:r>
      <w:r w:rsidRPr="000B1DF2">
        <w:rPr>
          <w:rFonts w:ascii="TraditionalArabic,Bold" w:cs="TraditionalArabic,Bold"/>
          <w:sz w:val="28"/>
          <w:szCs w:val="28"/>
          <w:rtl/>
        </w:rPr>
        <w:t>للعلوم</w:t>
      </w:r>
      <w:r w:rsidRPr="000B1DF2">
        <w:rPr>
          <w:rFonts w:ascii="TraditionalArabic,Bold" w:cs="TraditionalArabic,Bold"/>
          <w:sz w:val="28"/>
          <w:szCs w:val="28"/>
        </w:rPr>
        <w:t xml:space="preserve"> </w:t>
      </w:r>
      <w:r w:rsidRPr="000B1DF2">
        <w:rPr>
          <w:rFonts w:ascii="TraditionalArabic,Bold" w:cs="TraditionalArabic,Bold"/>
          <w:sz w:val="28"/>
          <w:szCs w:val="28"/>
          <w:rtl/>
        </w:rPr>
        <w:t>الانسانية</w:t>
      </w:r>
      <w:r w:rsidRPr="000B1DF2">
        <w:rPr>
          <w:rFonts w:ascii="TraditionalArabic,Bold" w:cs="TraditionalArabic,Bold"/>
          <w:sz w:val="28"/>
          <w:szCs w:val="28"/>
        </w:rPr>
        <w:t xml:space="preserve"> </w:t>
      </w:r>
      <w:r w:rsidRPr="000B1DF2">
        <w:rPr>
          <w:rFonts w:ascii="TraditionalArabic,Bold" w:cs="TraditionalArabic,Bold"/>
          <w:sz w:val="28"/>
          <w:szCs w:val="28"/>
          <w:rtl/>
        </w:rPr>
        <w:t>،</w:t>
      </w:r>
      <w:r w:rsidRPr="000B1DF2">
        <w:rPr>
          <w:rFonts w:ascii="TraditionalArabic,Bold" w:cs="TraditionalArabic,Bold"/>
          <w:sz w:val="28"/>
          <w:szCs w:val="28"/>
        </w:rPr>
        <w:t xml:space="preserve"> </w:t>
      </w:r>
      <w:r w:rsidRPr="000B1DF2">
        <w:rPr>
          <w:rFonts w:ascii="TraditionalArabic,Bold" w:cs="TraditionalArabic,Bold"/>
          <w:sz w:val="28"/>
          <w:szCs w:val="28"/>
          <w:rtl/>
        </w:rPr>
        <w:t>المجلد</w:t>
      </w:r>
      <w:r w:rsidRPr="000B1DF2">
        <w:rPr>
          <w:rFonts w:ascii="TraditionalArabic,Bold" w:cs="TraditionalArabic,Bold"/>
          <w:sz w:val="28"/>
          <w:szCs w:val="28"/>
        </w:rPr>
        <w:t xml:space="preserve"> </w:t>
      </w:r>
      <w:r w:rsidRPr="000B1DF2">
        <w:rPr>
          <w:rFonts w:ascii="TraditionalArabic,Bold" w:cs="TraditionalArabic,Bold"/>
          <w:sz w:val="28"/>
          <w:szCs w:val="28"/>
          <w:rtl/>
        </w:rPr>
        <w:t>السادس</w:t>
      </w:r>
    </w:p>
    <w:p w:rsidR="0081780C" w:rsidRDefault="0081780C" w:rsidP="0081780C">
      <w:pPr>
        <w:pStyle w:val="ListParagraph"/>
        <w:rPr>
          <w:rFonts w:ascii="TraditionalArabic,Bold" w:cs="TraditionalArabic,Bold"/>
          <w:b/>
          <w:bCs/>
          <w:sz w:val="28"/>
          <w:szCs w:val="28"/>
          <w:rtl/>
        </w:rPr>
      </w:pPr>
    </w:p>
    <w:p w:rsidR="0081780C" w:rsidRPr="000B1DF2" w:rsidRDefault="0081780C" w:rsidP="0081780C">
      <w:pPr>
        <w:pStyle w:val="ListParagraph"/>
        <w:numPr>
          <w:ilvl w:val="0"/>
          <w:numId w:val="137"/>
        </w:numPr>
        <w:rPr>
          <w:rFonts w:ascii="TraditionalArabic,Bold" w:cs="TraditionalArabic,Bold"/>
          <w:b/>
          <w:bCs/>
          <w:sz w:val="28"/>
          <w:szCs w:val="28"/>
          <w:rtl/>
        </w:rPr>
      </w:pPr>
      <w:r w:rsidRPr="000B1DF2">
        <w:rPr>
          <w:rFonts w:ascii="TraditionalArabic,Bold" w:cs="TraditionalArabic,Bold"/>
          <w:b/>
          <w:bCs/>
          <w:sz w:val="28"/>
          <w:szCs w:val="28"/>
          <w:rtl/>
        </w:rPr>
        <w:t xml:space="preserve">أبو زينه ، فريد ( </w:t>
      </w:r>
      <w:r>
        <w:rPr>
          <w:rFonts w:ascii="TraditionalArabic,Bold" w:cs="TraditionalArabic,Bold" w:hint="cs"/>
          <w:b/>
          <w:bCs/>
          <w:sz w:val="28"/>
          <w:szCs w:val="28"/>
          <w:rtl/>
        </w:rPr>
        <w:t>2010</w:t>
      </w:r>
      <w:r w:rsidRPr="000B1DF2">
        <w:rPr>
          <w:rFonts w:ascii="TraditionalArabic,Bold" w:cs="TraditionalArabic,Bold"/>
          <w:b/>
          <w:bCs/>
          <w:sz w:val="28"/>
          <w:szCs w:val="28"/>
          <w:rtl/>
        </w:rPr>
        <w:t>م )</w:t>
      </w:r>
      <w:r>
        <w:rPr>
          <w:rFonts w:ascii="TraditionalArabic,Bold" w:cs="TraditionalArabic,Bold" w:hint="cs"/>
          <w:b/>
          <w:bCs/>
          <w:sz w:val="28"/>
          <w:szCs w:val="28"/>
          <w:rtl/>
        </w:rPr>
        <w:t xml:space="preserve">: </w:t>
      </w:r>
      <w:r w:rsidRPr="000B1DF2">
        <w:rPr>
          <w:rFonts w:ascii="TraditionalArabic,Bold" w:cs="TraditionalArabic,Bold" w:hint="cs"/>
          <w:sz w:val="28"/>
          <w:szCs w:val="28"/>
          <w:rtl/>
        </w:rPr>
        <w:t>تطوير</w:t>
      </w:r>
      <w:r w:rsidRPr="000B1DF2">
        <w:rPr>
          <w:rFonts w:ascii="TraditionalArabic,Bold" w:cs="TraditionalArabic,Bold"/>
          <w:sz w:val="28"/>
          <w:szCs w:val="28"/>
        </w:rPr>
        <w:t xml:space="preserve"> </w:t>
      </w:r>
      <w:r w:rsidRPr="000B1DF2">
        <w:rPr>
          <w:rFonts w:ascii="TraditionalArabic,Bold" w:cs="TraditionalArabic,Bold" w:hint="cs"/>
          <w:sz w:val="28"/>
          <w:szCs w:val="28"/>
          <w:rtl/>
        </w:rPr>
        <w:t>مناهج</w:t>
      </w:r>
      <w:r w:rsidRPr="000B1DF2">
        <w:rPr>
          <w:rFonts w:ascii="TraditionalArabic,Bold" w:cs="TraditionalArabic,Bold"/>
          <w:sz w:val="28"/>
          <w:szCs w:val="28"/>
        </w:rPr>
        <w:t xml:space="preserve"> </w:t>
      </w:r>
      <w:r w:rsidRPr="000B1DF2">
        <w:rPr>
          <w:rFonts w:ascii="TraditionalArabic,Bold" w:cs="TraditionalArabic,Bold" w:hint="cs"/>
          <w:sz w:val="28"/>
          <w:szCs w:val="28"/>
          <w:rtl/>
        </w:rPr>
        <w:t>الرياضيات</w:t>
      </w:r>
      <w:r w:rsidRPr="000B1DF2">
        <w:rPr>
          <w:rFonts w:ascii="TraditionalArabic,Bold" w:cs="TraditionalArabic,Bold"/>
          <w:sz w:val="28"/>
          <w:szCs w:val="28"/>
        </w:rPr>
        <w:t xml:space="preserve"> </w:t>
      </w:r>
      <w:r w:rsidRPr="000B1DF2">
        <w:rPr>
          <w:rFonts w:ascii="TraditionalArabic,Bold" w:cs="TraditionalArabic,Bold" w:hint="cs"/>
          <w:sz w:val="28"/>
          <w:szCs w:val="28"/>
          <w:rtl/>
        </w:rPr>
        <w:t>المدرسية</w:t>
      </w:r>
      <w:r w:rsidRPr="000B1DF2">
        <w:rPr>
          <w:rFonts w:ascii="TraditionalArabic,Bold" w:cs="TraditionalArabic,Bold"/>
          <w:sz w:val="28"/>
          <w:szCs w:val="28"/>
        </w:rPr>
        <w:t xml:space="preserve"> </w:t>
      </w:r>
      <w:r w:rsidRPr="000B1DF2">
        <w:rPr>
          <w:rFonts w:ascii="TraditionalArabic,Bold" w:cs="TraditionalArabic,Bold" w:hint="cs"/>
          <w:sz w:val="28"/>
          <w:szCs w:val="28"/>
          <w:rtl/>
        </w:rPr>
        <w:t>وتعليمه.</w:t>
      </w:r>
      <w:r w:rsidRPr="000B1DF2">
        <w:rPr>
          <w:rFonts w:ascii="TraditionalArabic,Bold" w:cs="TraditionalArabic,Bold" w:hint="cs"/>
          <w:sz w:val="28"/>
          <w:szCs w:val="28"/>
          <w:u w:val="single"/>
          <w:rtl/>
        </w:rPr>
        <w:t xml:space="preserve"> </w:t>
      </w:r>
      <w:r w:rsidRPr="000B1DF2">
        <w:rPr>
          <w:rFonts w:ascii="TraditionalArabic,Bold" w:cs="TraditionalArabic,Bold"/>
          <w:sz w:val="28"/>
          <w:szCs w:val="28"/>
        </w:rPr>
        <w:t xml:space="preserve"> </w:t>
      </w:r>
      <w:r w:rsidRPr="000B1DF2">
        <w:rPr>
          <w:rFonts w:ascii="TraditionalArabic,Bold" w:cs="TraditionalArabic,Bold"/>
          <w:sz w:val="28"/>
          <w:szCs w:val="28"/>
          <w:rtl/>
        </w:rPr>
        <w:t>الطبعة</w:t>
      </w:r>
      <w:r w:rsidRPr="000B1DF2">
        <w:rPr>
          <w:rFonts w:ascii="TraditionalArabic,Bold" w:cs="TraditionalArabic,Bold" w:hint="cs"/>
          <w:sz w:val="28"/>
          <w:szCs w:val="28"/>
          <w:rtl/>
        </w:rPr>
        <w:t xml:space="preserve"> </w:t>
      </w:r>
      <w:r w:rsidRPr="000B1DF2">
        <w:rPr>
          <w:rFonts w:ascii="TraditionalArabic,Bold" w:cs="TraditionalArabic,Bold"/>
          <w:sz w:val="28"/>
          <w:szCs w:val="28"/>
          <w:rtl/>
        </w:rPr>
        <w:t>الاولى</w:t>
      </w:r>
      <w:r w:rsidRPr="000B1DF2">
        <w:rPr>
          <w:rFonts w:ascii="TraditionalArabic,Bold" w:cs="TraditionalArabic,Bold"/>
          <w:sz w:val="28"/>
          <w:szCs w:val="28"/>
        </w:rPr>
        <w:t xml:space="preserve"> </w:t>
      </w:r>
      <w:r w:rsidRPr="000B1DF2">
        <w:rPr>
          <w:rFonts w:ascii="TraditionalArabic,Bold" w:cs="TraditionalArabic,Bold"/>
          <w:sz w:val="28"/>
          <w:szCs w:val="28"/>
          <w:rtl/>
        </w:rPr>
        <w:t>،</w:t>
      </w:r>
      <w:r w:rsidRPr="000B1DF2">
        <w:rPr>
          <w:rFonts w:ascii="TraditionalArabic,Bold" w:cs="TraditionalArabic,Bold"/>
          <w:sz w:val="28"/>
          <w:szCs w:val="28"/>
        </w:rPr>
        <w:t xml:space="preserve"> </w:t>
      </w:r>
      <w:r w:rsidRPr="000B1DF2">
        <w:rPr>
          <w:rFonts w:ascii="TraditionalArabic,Bold" w:cs="TraditionalArabic,Bold"/>
          <w:sz w:val="28"/>
          <w:szCs w:val="28"/>
          <w:rtl/>
        </w:rPr>
        <w:t>دار</w:t>
      </w:r>
      <w:r w:rsidRPr="000B1DF2">
        <w:rPr>
          <w:rFonts w:ascii="TraditionalArabic,Bold" w:cs="TraditionalArabic,Bold"/>
          <w:sz w:val="28"/>
          <w:szCs w:val="28"/>
        </w:rPr>
        <w:t xml:space="preserve"> </w:t>
      </w:r>
      <w:r w:rsidRPr="000B1DF2">
        <w:rPr>
          <w:rFonts w:ascii="TraditionalArabic,Bold" w:cs="TraditionalArabic,Bold"/>
          <w:sz w:val="28"/>
          <w:szCs w:val="28"/>
          <w:rtl/>
        </w:rPr>
        <w:t>وائل</w:t>
      </w:r>
      <w:r w:rsidRPr="000B1DF2">
        <w:rPr>
          <w:rFonts w:ascii="TraditionalArabic,Bold" w:cs="TraditionalArabic,Bold"/>
          <w:sz w:val="28"/>
          <w:szCs w:val="28"/>
        </w:rPr>
        <w:t xml:space="preserve"> </w:t>
      </w:r>
      <w:r w:rsidRPr="000B1DF2">
        <w:rPr>
          <w:rFonts w:ascii="TraditionalArabic,Bold" w:cs="TraditionalArabic,Bold"/>
          <w:sz w:val="28"/>
          <w:szCs w:val="28"/>
          <w:rtl/>
        </w:rPr>
        <w:t>للنشر</w:t>
      </w:r>
      <w:r w:rsidRPr="000B1DF2">
        <w:rPr>
          <w:rFonts w:ascii="TraditionalArabic,Bold" w:cs="TraditionalArabic,Bold"/>
          <w:sz w:val="28"/>
          <w:szCs w:val="28"/>
        </w:rPr>
        <w:t xml:space="preserve"> . </w:t>
      </w:r>
      <w:r w:rsidRPr="000B1DF2">
        <w:rPr>
          <w:rFonts w:ascii="TraditionalArabic,Bold" w:cs="TraditionalArabic,Bold"/>
          <w:sz w:val="28"/>
          <w:szCs w:val="28"/>
          <w:rtl/>
        </w:rPr>
        <w:t>عمان</w:t>
      </w:r>
      <w:r w:rsidRPr="000B1DF2">
        <w:rPr>
          <w:rFonts w:ascii="TraditionalArabic,Bold" w:cs="TraditionalArabic,Bold"/>
          <w:sz w:val="28"/>
          <w:szCs w:val="28"/>
        </w:rPr>
        <w:t xml:space="preserve"> </w:t>
      </w:r>
      <w:r w:rsidRPr="000B1DF2">
        <w:rPr>
          <w:rFonts w:ascii="TraditionalArabic,Bold" w:cs="TraditionalArabic,Bold"/>
          <w:sz w:val="28"/>
          <w:szCs w:val="28"/>
        </w:rPr>
        <w:t>–</w:t>
      </w:r>
      <w:r w:rsidRPr="000B1DF2">
        <w:rPr>
          <w:rFonts w:ascii="TraditionalArabic,Bold" w:cs="TraditionalArabic,Bold"/>
          <w:sz w:val="28"/>
          <w:szCs w:val="28"/>
        </w:rPr>
        <w:t xml:space="preserve"> </w:t>
      </w:r>
      <w:r w:rsidRPr="000B1DF2">
        <w:rPr>
          <w:rFonts w:ascii="TraditionalArabic,Bold" w:cs="TraditionalArabic,Bold"/>
          <w:sz w:val="28"/>
          <w:szCs w:val="28"/>
          <w:rtl/>
        </w:rPr>
        <w:t>الاردن</w:t>
      </w:r>
      <w:r w:rsidRPr="000B1DF2">
        <w:rPr>
          <w:rFonts w:ascii="TraditionalArabic,Bold" w:cs="TraditionalArabic,Bold"/>
          <w:sz w:val="28"/>
          <w:szCs w:val="28"/>
        </w:rPr>
        <w:t xml:space="preserve"> .</w:t>
      </w:r>
    </w:p>
    <w:p w:rsidR="0081780C" w:rsidRDefault="0081780C" w:rsidP="0081780C">
      <w:pPr>
        <w:pStyle w:val="ListParagraph"/>
        <w:rPr>
          <w:rFonts w:ascii="TraditionalArabic,Bold" w:cs="TraditionalArabic,Bold"/>
          <w:b/>
          <w:bCs/>
          <w:sz w:val="28"/>
          <w:szCs w:val="28"/>
          <w:rtl/>
        </w:rPr>
      </w:pPr>
    </w:p>
    <w:p w:rsidR="0081780C" w:rsidRDefault="0081780C" w:rsidP="0081780C">
      <w:pPr>
        <w:pStyle w:val="ListParagraph"/>
        <w:numPr>
          <w:ilvl w:val="0"/>
          <w:numId w:val="137"/>
        </w:numPr>
        <w:rPr>
          <w:rFonts w:ascii="TraditionalArabic,Bold" w:cs="TraditionalArabic,Bold"/>
          <w:sz w:val="28"/>
          <w:szCs w:val="28"/>
        </w:rPr>
      </w:pPr>
      <w:r w:rsidRPr="000B1DF2">
        <w:rPr>
          <w:rFonts w:ascii="TraditionalArabic,Bold" w:cs="TraditionalArabic,Bold"/>
          <w:b/>
          <w:bCs/>
          <w:sz w:val="28"/>
          <w:szCs w:val="28"/>
          <w:rtl/>
        </w:rPr>
        <w:t xml:space="preserve">أبو الغيط ، رفعت عبد الصمد </w:t>
      </w:r>
      <w:r>
        <w:rPr>
          <w:rFonts w:ascii="TraditionalArabic,Bold" w:cs="TraditionalArabic,Bold" w:hint="cs"/>
          <w:b/>
          <w:bCs/>
          <w:sz w:val="28"/>
          <w:szCs w:val="28"/>
          <w:rtl/>
        </w:rPr>
        <w:t xml:space="preserve">: </w:t>
      </w:r>
      <w:r w:rsidRPr="003A72A4">
        <w:rPr>
          <w:rFonts w:ascii="TraditionalArabic,Bold" w:cs="TraditionalArabic,Bold" w:hint="cs"/>
          <w:sz w:val="28"/>
          <w:szCs w:val="28"/>
          <w:rtl/>
          <w:lang w:bidi="ar-EG"/>
        </w:rPr>
        <w:t>أثر استخدام نموذج التعلم البنائى (</w:t>
      </w:r>
      <w:r w:rsidRPr="003A72A4">
        <w:rPr>
          <w:rFonts w:ascii="TraditionalArabic,Bold" w:cs="TraditionalArabic,Bold"/>
          <w:sz w:val="28"/>
          <w:szCs w:val="28"/>
        </w:rPr>
        <w:t>CLM</w:t>
      </w:r>
      <w:r w:rsidRPr="003A72A4">
        <w:rPr>
          <w:rFonts w:ascii="TraditionalArabic,Bold" w:cs="TraditionalArabic,Bold" w:hint="cs"/>
          <w:sz w:val="28"/>
          <w:szCs w:val="28"/>
          <w:rtl/>
          <w:lang w:bidi="ar-EG"/>
        </w:rPr>
        <w:t xml:space="preserve">) المدعوم ببرنامج </w:t>
      </w:r>
      <w:r w:rsidRPr="003A72A4">
        <w:rPr>
          <w:rFonts w:ascii="TraditionalArabic,Bold" w:cs="TraditionalArabic,Bold"/>
          <w:sz w:val="28"/>
          <w:szCs w:val="28"/>
        </w:rPr>
        <w:t>(Mathematica)</w:t>
      </w:r>
      <w:r w:rsidRPr="003A72A4">
        <w:rPr>
          <w:rFonts w:ascii="TraditionalArabic,Bold" w:cs="TraditionalArabic,Bold" w:hint="cs"/>
          <w:sz w:val="28"/>
          <w:szCs w:val="28"/>
          <w:rtl/>
          <w:lang w:bidi="ar-EG"/>
        </w:rPr>
        <w:t xml:space="preserve">على تحصيل الطلاب السنة التحضيرية لمقرر حساب التفاضل وتنمية قدراتهم فى حل المشكلات الرياضية . مجلة تربويات الرياضيات </w:t>
      </w:r>
      <w:r w:rsidRPr="003A72A4">
        <w:rPr>
          <w:rFonts w:ascii="TraditionalArabic,Bold" w:cs="TraditionalArabic,Bold"/>
          <w:sz w:val="28"/>
          <w:szCs w:val="28"/>
          <w:rtl/>
          <w:lang w:bidi="ar-EG"/>
        </w:rPr>
        <w:t>–</w:t>
      </w:r>
      <w:r w:rsidRPr="003A72A4">
        <w:rPr>
          <w:rFonts w:ascii="TraditionalArabic,Bold" w:cs="TraditionalArabic,Bold" w:hint="cs"/>
          <w:sz w:val="28"/>
          <w:szCs w:val="28"/>
          <w:rtl/>
          <w:lang w:bidi="ar-EG"/>
        </w:rPr>
        <w:t xml:space="preserve"> المجلد الخامس عشر </w:t>
      </w:r>
      <w:r w:rsidRPr="003A72A4">
        <w:rPr>
          <w:rFonts w:ascii="TraditionalArabic,Bold" w:cs="TraditionalArabic,Bold"/>
          <w:sz w:val="28"/>
          <w:szCs w:val="28"/>
          <w:rtl/>
          <w:lang w:bidi="ar-EG"/>
        </w:rPr>
        <w:t>–</w:t>
      </w:r>
      <w:r w:rsidRPr="003A72A4">
        <w:rPr>
          <w:rFonts w:ascii="TraditionalArabic,Bold" w:cs="TraditionalArabic,Bold" w:hint="cs"/>
          <w:sz w:val="28"/>
          <w:szCs w:val="28"/>
          <w:rtl/>
          <w:lang w:bidi="ar-EG"/>
        </w:rPr>
        <w:t xml:space="preserve"> أكتوبر 2012م الجزء الأول .</w:t>
      </w:r>
    </w:p>
    <w:p w:rsidR="0081780C" w:rsidRPr="003A72A4" w:rsidRDefault="0081780C" w:rsidP="0081780C">
      <w:pPr>
        <w:pStyle w:val="ListParagraph"/>
        <w:rPr>
          <w:rFonts w:ascii="TraditionalArabic,Bold" w:cs="TraditionalArabic,Bold"/>
          <w:sz w:val="28"/>
          <w:szCs w:val="28"/>
          <w:rtl/>
        </w:rPr>
      </w:pPr>
    </w:p>
    <w:p w:rsidR="0081780C" w:rsidRDefault="0081780C" w:rsidP="0081780C">
      <w:pPr>
        <w:pStyle w:val="ListParagraph"/>
        <w:numPr>
          <w:ilvl w:val="0"/>
          <w:numId w:val="137"/>
        </w:numPr>
        <w:rPr>
          <w:rFonts w:ascii="TraditionalArabic,Bold" w:cs="TraditionalArabic,Bold"/>
          <w:b/>
          <w:bCs/>
          <w:sz w:val="28"/>
          <w:szCs w:val="28"/>
        </w:rPr>
      </w:pPr>
      <w:r w:rsidRPr="00074FF1">
        <w:rPr>
          <w:rFonts w:ascii="TraditionalArabic,Bold" w:cs="TraditionalArabic,Bold" w:hint="cs"/>
          <w:b/>
          <w:bCs/>
          <w:sz w:val="28"/>
          <w:szCs w:val="28"/>
          <w:rtl/>
        </w:rPr>
        <w:t>أبو</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جبر</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محمد</w:t>
      </w:r>
      <w:r w:rsidRPr="00074FF1">
        <w:rPr>
          <w:rFonts w:ascii="TraditionalArabic,Bold" w:cs="TraditionalArabic,Bold"/>
          <w:b/>
          <w:bCs/>
          <w:sz w:val="28"/>
          <w:szCs w:val="28"/>
          <w:rtl/>
        </w:rPr>
        <w:t xml:space="preserve"> (2002</w:t>
      </w:r>
      <w:r w:rsidRPr="00074FF1">
        <w:rPr>
          <w:rFonts w:ascii="TraditionalArabic,Bold" w:cs="TraditionalArabic,Bold" w:hint="cs"/>
          <w:b/>
          <w:bCs/>
          <w:sz w:val="28"/>
          <w:szCs w:val="28"/>
          <w:rtl/>
        </w:rPr>
        <w:t>م</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 xml:space="preserve">: </w:t>
      </w:r>
      <w:r w:rsidRPr="00074FF1">
        <w:rPr>
          <w:rFonts w:ascii="TraditionalArabic,Bold" w:cs="TraditionalArabic,Bold" w:hint="cs"/>
          <w:sz w:val="28"/>
          <w:szCs w:val="28"/>
          <w:rtl/>
        </w:rPr>
        <w:t>فاعلية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خرائط</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المفاهيم</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على</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تحصيل</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طلبة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الجامعة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الإسلامية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بغزة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في</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مادة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الجراحة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والباطنة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التمريضية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واتجاهاتهم</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نحوها،</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رسالة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ماجستير</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غير</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منشورة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الجامعة</w:t>
      </w:r>
      <w:r w:rsidRPr="00074FF1">
        <w:rPr>
          <w:rFonts w:ascii="TraditionalArabic,Bold" w:cs="TraditionalArabic,Bold"/>
          <w:sz w:val="28"/>
          <w:szCs w:val="28"/>
          <w:rtl/>
        </w:rPr>
        <w:t xml:space="preserve"> </w:t>
      </w:r>
      <w:r w:rsidRPr="00074FF1">
        <w:rPr>
          <w:rFonts w:ascii="TraditionalArabic,Bold" w:cs="TraditionalArabic,Bold" w:hint="cs"/>
          <w:sz w:val="28"/>
          <w:szCs w:val="28"/>
          <w:rtl/>
        </w:rPr>
        <w:t>الإسلامية</w:t>
      </w:r>
      <w:r w:rsidRPr="00074FF1">
        <w:rPr>
          <w:rFonts w:ascii="TraditionalArabic,Bold" w:cs="TraditionalArabic,Bold"/>
          <w:sz w:val="28"/>
          <w:szCs w:val="28"/>
          <w:rtl/>
        </w:rPr>
        <w:t>.</w:t>
      </w:r>
    </w:p>
    <w:p w:rsidR="0081780C" w:rsidRPr="00074FF1" w:rsidRDefault="0081780C" w:rsidP="0081780C">
      <w:pPr>
        <w:pStyle w:val="ListParagraph"/>
        <w:rPr>
          <w:rFonts w:ascii="TraditionalArabic,Bold" w:cs="TraditionalArabic,Bold"/>
          <w:b/>
          <w:bCs/>
          <w:sz w:val="28"/>
          <w:szCs w:val="28"/>
          <w:rtl/>
        </w:rPr>
      </w:pPr>
    </w:p>
    <w:p w:rsidR="0081780C" w:rsidRDefault="0081780C" w:rsidP="0081780C">
      <w:pPr>
        <w:pStyle w:val="ListParagraph"/>
        <w:numPr>
          <w:ilvl w:val="0"/>
          <w:numId w:val="137"/>
        </w:numPr>
        <w:rPr>
          <w:rFonts w:ascii="TraditionalArabic,Bold" w:cs="TraditionalArabic,Bold"/>
          <w:sz w:val="28"/>
          <w:szCs w:val="28"/>
        </w:rPr>
      </w:pPr>
      <w:r w:rsidRPr="00074FF1">
        <w:rPr>
          <w:rFonts w:ascii="TraditionalArabic,Bold" w:cs="TraditionalArabic,Bold" w:hint="cs"/>
          <w:b/>
          <w:bCs/>
          <w:sz w:val="28"/>
          <w:szCs w:val="28"/>
          <w:rtl/>
        </w:rPr>
        <w:t>أبو</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جلالة</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w:t>
      </w:r>
      <w:r w:rsidRPr="00074FF1">
        <w:rPr>
          <w:rFonts w:ascii="TraditionalArabic,Bold" w:cs="TraditionalArabic,Bold"/>
          <w:b/>
          <w:bCs/>
          <w:sz w:val="28"/>
          <w:szCs w:val="28"/>
          <w:rtl/>
        </w:rPr>
        <w:t xml:space="preserve"> </w:t>
      </w:r>
      <w:r w:rsidRPr="00074FF1">
        <w:rPr>
          <w:rFonts w:ascii="TraditionalArabic,Bold" w:cs="TraditionalArabic,Bold" w:hint="cs"/>
          <w:b/>
          <w:bCs/>
          <w:sz w:val="28"/>
          <w:szCs w:val="28"/>
          <w:rtl/>
        </w:rPr>
        <w:t>صبحى</w:t>
      </w:r>
      <w:r w:rsidRPr="00074FF1">
        <w:rPr>
          <w:rFonts w:ascii="TraditionalArabic,Bold" w:cs="TraditionalArabic,Bold"/>
          <w:b/>
          <w:bCs/>
          <w:sz w:val="28"/>
          <w:szCs w:val="28"/>
          <w:rtl/>
        </w:rPr>
        <w:t xml:space="preserve"> (2007</w:t>
      </w:r>
      <w:r w:rsidRPr="00074FF1">
        <w:rPr>
          <w:rFonts w:ascii="TraditionalArabic,Bold" w:cs="TraditionalArabic,Bold" w:hint="cs"/>
          <w:b/>
          <w:bCs/>
          <w:sz w:val="28"/>
          <w:szCs w:val="28"/>
          <w:rtl/>
        </w:rPr>
        <w:t>م</w:t>
      </w:r>
      <w:r w:rsidRPr="00074FF1">
        <w:rPr>
          <w:rFonts w:ascii="TraditionalArabic,Bold" w:cs="TraditionalArabic,Bold"/>
          <w:b/>
          <w:bCs/>
          <w:sz w:val="28"/>
          <w:szCs w:val="28"/>
          <w:rtl/>
        </w:rPr>
        <w:t xml:space="preserve"> )</w:t>
      </w:r>
      <w:r>
        <w:rPr>
          <w:rFonts w:ascii="TraditionalArabic,Bold" w:cs="TraditionalArabic,Bold" w:hint="cs"/>
          <w:b/>
          <w:bCs/>
          <w:sz w:val="28"/>
          <w:szCs w:val="28"/>
          <w:rtl/>
        </w:rPr>
        <w:t xml:space="preserve">: </w:t>
      </w:r>
      <w:r w:rsidRPr="00074FF1">
        <w:rPr>
          <w:rFonts w:ascii="TraditionalArabic,Bold" w:cs="TraditionalArabic,Bold" w:hint="cs"/>
          <w:b/>
          <w:bCs/>
          <w:sz w:val="28"/>
          <w:szCs w:val="28"/>
          <w:rtl/>
        </w:rPr>
        <w:t>مناهج</w:t>
      </w:r>
      <w:r w:rsidRPr="00074FF1">
        <w:rPr>
          <w:rFonts w:ascii="TraditionalArabic,Bold" w:cs="TraditionalArabic,Bold"/>
          <w:b/>
          <w:bCs/>
          <w:sz w:val="28"/>
          <w:szCs w:val="28"/>
        </w:rPr>
        <w:t xml:space="preserve"> </w:t>
      </w:r>
      <w:r w:rsidRPr="00074FF1">
        <w:rPr>
          <w:rFonts w:ascii="TraditionalArabic,Bold" w:cs="TraditionalArabic,Bold" w:hint="cs"/>
          <w:b/>
          <w:bCs/>
          <w:sz w:val="28"/>
          <w:szCs w:val="28"/>
          <w:rtl/>
        </w:rPr>
        <w:t>العلوم</w:t>
      </w:r>
      <w:r w:rsidRPr="00074FF1">
        <w:rPr>
          <w:rFonts w:ascii="TraditionalArabic,Bold" w:cs="TraditionalArabic,Bold"/>
          <w:b/>
          <w:bCs/>
          <w:sz w:val="28"/>
          <w:szCs w:val="28"/>
        </w:rPr>
        <w:t xml:space="preserve"> </w:t>
      </w:r>
      <w:r w:rsidRPr="00074FF1">
        <w:rPr>
          <w:rFonts w:ascii="TraditionalArabic,Bold" w:cs="TraditionalArabic,Bold" w:hint="cs"/>
          <w:b/>
          <w:bCs/>
          <w:sz w:val="28"/>
          <w:szCs w:val="28"/>
          <w:rtl/>
        </w:rPr>
        <w:t>وتنمية</w:t>
      </w:r>
      <w:r w:rsidRPr="00074FF1">
        <w:rPr>
          <w:rFonts w:ascii="TraditionalArabic,Bold" w:cs="TraditionalArabic,Bold"/>
          <w:b/>
          <w:bCs/>
          <w:sz w:val="28"/>
          <w:szCs w:val="28"/>
        </w:rPr>
        <w:t xml:space="preserve"> </w:t>
      </w:r>
      <w:r w:rsidRPr="00074FF1">
        <w:rPr>
          <w:rFonts w:ascii="TraditionalArabic,Bold" w:cs="TraditionalArabic,Bold" w:hint="cs"/>
          <w:b/>
          <w:bCs/>
          <w:sz w:val="28"/>
          <w:szCs w:val="28"/>
          <w:rtl/>
        </w:rPr>
        <w:t>التفكير</w:t>
      </w:r>
      <w:r w:rsidRPr="00074FF1">
        <w:rPr>
          <w:rFonts w:ascii="TraditionalArabic,Bold" w:cs="TraditionalArabic,Bold"/>
          <w:b/>
          <w:bCs/>
          <w:sz w:val="28"/>
          <w:szCs w:val="28"/>
        </w:rPr>
        <w:t xml:space="preserve"> </w:t>
      </w:r>
      <w:r w:rsidRPr="00074FF1">
        <w:rPr>
          <w:rFonts w:ascii="TraditionalArabic,Bold" w:cs="TraditionalArabic,Bold" w:hint="cs"/>
          <w:b/>
          <w:bCs/>
          <w:sz w:val="28"/>
          <w:szCs w:val="28"/>
          <w:rtl/>
        </w:rPr>
        <w:t>الابداعي</w:t>
      </w:r>
      <w:r w:rsidRPr="00074FF1">
        <w:rPr>
          <w:rFonts w:ascii="TraditionalArabic,Bold" w:cs="TraditionalArabic,Bold"/>
          <w:b/>
          <w:bCs/>
          <w:sz w:val="28"/>
          <w:szCs w:val="28"/>
        </w:rPr>
        <w:t xml:space="preserve"> . </w:t>
      </w:r>
      <w:r w:rsidRPr="00074FF1">
        <w:rPr>
          <w:rFonts w:ascii="TraditionalArabic,Bold" w:cs="TraditionalArabic,Bold"/>
          <w:sz w:val="28"/>
          <w:szCs w:val="28"/>
          <w:rtl/>
        </w:rPr>
        <w:t>دار</w:t>
      </w:r>
      <w:r w:rsidRPr="00074FF1">
        <w:rPr>
          <w:rFonts w:ascii="TraditionalArabic,Bold" w:cs="TraditionalArabic,Bold" w:hint="cs"/>
          <w:sz w:val="28"/>
          <w:szCs w:val="28"/>
          <w:rtl/>
        </w:rPr>
        <w:t xml:space="preserve"> </w:t>
      </w:r>
      <w:r w:rsidRPr="00074FF1">
        <w:rPr>
          <w:rFonts w:ascii="TraditionalArabic,Bold" w:cs="TraditionalArabic,Bold"/>
          <w:sz w:val="28"/>
          <w:szCs w:val="28"/>
          <w:rtl/>
        </w:rPr>
        <w:t>الشروق</w:t>
      </w:r>
      <w:r w:rsidRPr="00074FF1">
        <w:rPr>
          <w:rFonts w:ascii="TraditionalArabic,Bold" w:cs="TraditionalArabic,Bold"/>
          <w:sz w:val="28"/>
          <w:szCs w:val="28"/>
        </w:rPr>
        <w:t xml:space="preserve"> </w:t>
      </w:r>
      <w:r w:rsidRPr="00074FF1">
        <w:rPr>
          <w:rFonts w:ascii="TraditionalArabic,Bold" w:cs="TraditionalArabic,Bold"/>
          <w:sz w:val="28"/>
          <w:szCs w:val="28"/>
          <w:rtl/>
        </w:rPr>
        <w:t>،</w:t>
      </w:r>
      <w:r w:rsidRPr="00074FF1">
        <w:rPr>
          <w:rFonts w:ascii="TraditionalArabic,Bold" w:cs="TraditionalArabic,Bold"/>
          <w:sz w:val="28"/>
          <w:szCs w:val="28"/>
        </w:rPr>
        <w:t xml:space="preserve"> </w:t>
      </w:r>
      <w:r w:rsidRPr="00074FF1">
        <w:rPr>
          <w:rFonts w:ascii="TraditionalArabic,Bold" w:cs="TraditionalArabic,Bold"/>
          <w:sz w:val="28"/>
          <w:szCs w:val="28"/>
          <w:rtl/>
        </w:rPr>
        <w:t>عجمان</w:t>
      </w:r>
    </w:p>
    <w:p w:rsidR="0081780C" w:rsidRPr="00074FF1" w:rsidRDefault="0081780C" w:rsidP="0081780C">
      <w:pPr>
        <w:pStyle w:val="ListParagraph"/>
        <w:rPr>
          <w:rFonts w:ascii="TraditionalArabic,Bold" w:cs="TraditionalArabic,Bold"/>
          <w:sz w:val="28"/>
          <w:szCs w:val="28"/>
          <w:rtl/>
        </w:rPr>
      </w:pPr>
    </w:p>
    <w:p w:rsidR="0081780C" w:rsidRPr="004A0D4C" w:rsidRDefault="0081780C" w:rsidP="0081780C">
      <w:pPr>
        <w:pStyle w:val="ListParagraph"/>
        <w:numPr>
          <w:ilvl w:val="0"/>
          <w:numId w:val="137"/>
        </w:numPr>
        <w:rPr>
          <w:rFonts w:ascii="TraditionalArabic,Bold" w:cs="TraditionalArabic,Bold"/>
          <w:b/>
          <w:bCs/>
          <w:sz w:val="28"/>
          <w:szCs w:val="28"/>
          <w:rtl/>
        </w:rPr>
      </w:pPr>
      <w:r w:rsidRPr="00074FF1">
        <w:rPr>
          <w:rFonts w:ascii="TraditionalArabic,Bold" w:cs="TraditionalArabic,Bold"/>
          <w:b/>
          <w:bCs/>
          <w:sz w:val="28"/>
          <w:szCs w:val="28"/>
          <w:rtl/>
        </w:rPr>
        <w:t>أبو حطب ، فؤاد ( 1986م )</w:t>
      </w:r>
      <w:r>
        <w:rPr>
          <w:rFonts w:ascii="TraditionalArabic,Bold" w:cs="TraditionalArabic,Bold" w:hint="cs"/>
          <w:b/>
          <w:bCs/>
          <w:sz w:val="28"/>
          <w:szCs w:val="28"/>
          <w:rtl/>
        </w:rPr>
        <w:t xml:space="preserve">: </w:t>
      </w:r>
      <w:r w:rsidRPr="007959F8">
        <w:rPr>
          <w:rFonts w:ascii="TraditionalArabic,Bold" w:cs="TraditionalArabic,Bold" w:hint="cs"/>
          <w:b/>
          <w:bCs/>
          <w:sz w:val="28"/>
          <w:szCs w:val="28"/>
          <w:rtl/>
        </w:rPr>
        <w:t>القدرات</w:t>
      </w:r>
      <w:r w:rsidRPr="007959F8">
        <w:rPr>
          <w:rFonts w:ascii="TraditionalArabic,Bold" w:cs="TraditionalArabic,Bold"/>
          <w:b/>
          <w:bCs/>
          <w:sz w:val="28"/>
          <w:szCs w:val="28"/>
        </w:rPr>
        <w:t xml:space="preserve"> </w:t>
      </w:r>
      <w:r w:rsidRPr="007959F8">
        <w:rPr>
          <w:rFonts w:ascii="TraditionalArabic,Bold" w:cs="TraditionalArabic,Bold" w:hint="cs"/>
          <w:b/>
          <w:bCs/>
          <w:sz w:val="28"/>
          <w:szCs w:val="28"/>
          <w:rtl/>
        </w:rPr>
        <w:t>العقلية</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القاهرة</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مكتبة</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الأنجلوا المصرية</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ط</w:t>
      </w:r>
      <w:r w:rsidRPr="004A0D4C">
        <w:rPr>
          <w:rFonts w:ascii="TraditionalArabic,Bold" w:cs="TraditionalArabic,Bold"/>
          <w:b/>
          <w:bCs/>
          <w:sz w:val="28"/>
          <w:szCs w:val="28"/>
        </w:rPr>
        <w:t xml:space="preserve"> </w:t>
      </w:r>
      <w:r w:rsidRPr="004A0D4C">
        <w:rPr>
          <w:rFonts w:ascii="TraditionalArabic,Bold" w:cs="TraditionalArabic,Bold" w:hint="cs"/>
          <w:b/>
          <w:bCs/>
          <w:sz w:val="28"/>
          <w:szCs w:val="28"/>
          <w:rtl/>
        </w:rPr>
        <w:t>٥</w:t>
      </w:r>
    </w:p>
    <w:p w:rsidR="0081780C" w:rsidRPr="004A0D4C" w:rsidRDefault="0081780C" w:rsidP="0081780C">
      <w:pPr>
        <w:pStyle w:val="ListParagraph"/>
        <w:rPr>
          <w:rFonts w:ascii="TraditionalArabic,Bold" w:cs="TraditionalArabic,Bold"/>
          <w:b/>
          <w:bCs/>
          <w:sz w:val="28"/>
          <w:szCs w:val="28"/>
          <w:rtl/>
        </w:rPr>
      </w:pPr>
    </w:p>
    <w:p w:rsidR="0081780C" w:rsidRPr="004A0D4C" w:rsidRDefault="0081780C" w:rsidP="0081780C">
      <w:pPr>
        <w:pStyle w:val="ListParagraph"/>
        <w:numPr>
          <w:ilvl w:val="0"/>
          <w:numId w:val="137"/>
        </w:numPr>
        <w:rPr>
          <w:rFonts w:ascii="TraditionalArabic,Bold" w:cs="TraditionalArabic,Bold"/>
          <w:sz w:val="28"/>
          <w:szCs w:val="28"/>
        </w:rPr>
      </w:pPr>
      <w:r w:rsidRPr="004A0D4C">
        <w:rPr>
          <w:rFonts w:ascii="TraditionalArabic,Bold" w:cs="TraditionalArabic,Bold"/>
          <w:b/>
          <w:bCs/>
          <w:sz w:val="28"/>
          <w:szCs w:val="28"/>
          <w:rtl/>
        </w:rPr>
        <w:t>أبو شمالة ، فرج ( 2007م )</w:t>
      </w:r>
      <w:r>
        <w:rPr>
          <w:rFonts w:ascii="TraditionalArabic,Bold" w:cs="TraditionalArabic,Bold" w:hint="cs"/>
          <w:b/>
          <w:bCs/>
          <w:sz w:val="28"/>
          <w:szCs w:val="28"/>
          <w:rtl/>
        </w:rPr>
        <w:t xml:space="preserve">: </w:t>
      </w:r>
      <w:r w:rsidRPr="004A0D4C">
        <w:rPr>
          <w:rFonts w:ascii="TraditionalArabic,Bold" w:cs="TraditionalArabic,Bold"/>
          <w:b/>
          <w:bCs/>
          <w:sz w:val="28"/>
          <w:szCs w:val="28"/>
          <w:rtl/>
        </w:rPr>
        <w:t xml:space="preserve"> </w:t>
      </w:r>
      <w:r w:rsidRPr="004A0D4C">
        <w:rPr>
          <w:rFonts w:ascii="TraditionalArabic,Bold" w:cs="TraditionalArabic,Bold" w:hint="cs"/>
          <w:sz w:val="28"/>
          <w:szCs w:val="28"/>
          <w:rtl/>
        </w:rPr>
        <w:t>فاعلية</w:t>
      </w:r>
      <w:r w:rsidRPr="004A0D4C">
        <w:rPr>
          <w:rFonts w:ascii="TraditionalArabic,Bold" w:cs="TraditionalArabic,Bold"/>
          <w:sz w:val="28"/>
          <w:szCs w:val="28"/>
        </w:rPr>
        <w:t xml:space="preserve"> </w:t>
      </w:r>
      <w:r w:rsidRPr="004A0D4C">
        <w:rPr>
          <w:rFonts w:ascii="TraditionalArabic,Bold" w:cs="TraditionalArabic,Bold" w:hint="cs"/>
          <w:sz w:val="28"/>
          <w:szCs w:val="28"/>
          <w:rtl/>
        </w:rPr>
        <w:t>برنامج</w:t>
      </w:r>
      <w:r w:rsidRPr="004A0D4C">
        <w:rPr>
          <w:rFonts w:ascii="TraditionalArabic,Bold" w:cs="TraditionalArabic,Bold"/>
          <w:sz w:val="28"/>
          <w:szCs w:val="28"/>
        </w:rPr>
        <w:t xml:space="preserve"> </w:t>
      </w:r>
      <w:r w:rsidRPr="004A0D4C">
        <w:rPr>
          <w:rFonts w:ascii="TraditionalArabic,Bold" w:cs="TraditionalArabic,Bold" w:hint="cs"/>
          <w:sz w:val="28"/>
          <w:szCs w:val="28"/>
          <w:rtl/>
        </w:rPr>
        <w:t>مقترح</w:t>
      </w:r>
      <w:r w:rsidRPr="004A0D4C">
        <w:rPr>
          <w:rFonts w:ascii="TraditionalArabic,Bold" w:cs="TraditionalArabic,Bold"/>
          <w:sz w:val="28"/>
          <w:szCs w:val="28"/>
        </w:rPr>
        <w:t xml:space="preserve"> </w:t>
      </w:r>
      <w:r w:rsidRPr="004A0D4C">
        <w:rPr>
          <w:rFonts w:ascii="TraditionalArabic,Bold" w:cs="TraditionalArabic,Bold" w:hint="cs"/>
          <w:sz w:val="28"/>
          <w:szCs w:val="28"/>
          <w:rtl/>
        </w:rPr>
        <w:t>في</w:t>
      </w:r>
      <w:r w:rsidRPr="004A0D4C">
        <w:rPr>
          <w:rFonts w:ascii="TraditionalArabic,Bold" w:cs="TraditionalArabic,Bold"/>
          <w:sz w:val="28"/>
          <w:szCs w:val="28"/>
        </w:rPr>
        <w:t xml:space="preserve"> </w:t>
      </w:r>
      <w:r w:rsidRPr="004A0D4C">
        <w:rPr>
          <w:rFonts w:ascii="TraditionalArabic,Bold" w:cs="TraditionalArabic,Bold" w:hint="cs"/>
          <w:sz w:val="28"/>
          <w:szCs w:val="28"/>
          <w:rtl/>
        </w:rPr>
        <w:t>اكتساب</w:t>
      </w:r>
      <w:r w:rsidRPr="004A0D4C">
        <w:rPr>
          <w:rFonts w:ascii="TraditionalArabic,Bold" w:cs="TraditionalArabic,Bold"/>
          <w:sz w:val="28"/>
          <w:szCs w:val="28"/>
        </w:rPr>
        <w:t xml:space="preserve"> </w:t>
      </w:r>
      <w:r w:rsidRPr="004A0D4C">
        <w:rPr>
          <w:rFonts w:ascii="TraditionalArabic,Bold" w:cs="TraditionalArabic,Bold" w:hint="cs"/>
          <w:sz w:val="28"/>
          <w:szCs w:val="28"/>
          <w:rtl/>
        </w:rPr>
        <w:t>البنية</w:t>
      </w:r>
      <w:r w:rsidRPr="004A0D4C">
        <w:rPr>
          <w:rFonts w:ascii="TraditionalArabic,Bold" w:cs="TraditionalArabic,Bold"/>
          <w:sz w:val="28"/>
          <w:szCs w:val="28"/>
        </w:rPr>
        <w:t xml:space="preserve"> </w:t>
      </w:r>
      <w:r w:rsidRPr="004A0D4C">
        <w:rPr>
          <w:rFonts w:ascii="TraditionalArabic,Bold" w:cs="TraditionalArabic,Bold" w:hint="cs"/>
          <w:sz w:val="28"/>
          <w:szCs w:val="28"/>
          <w:rtl/>
        </w:rPr>
        <w:t>الرياضية</w:t>
      </w:r>
      <w:r w:rsidRPr="004A0D4C">
        <w:rPr>
          <w:rFonts w:ascii="TraditionalArabic,Bold" w:cs="TraditionalArabic,Bold"/>
          <w:sz w:val="28"/>
          <w:szCs w:val="28"/>
        </w:rPr>
        <w:t xml:space="preserve"> </w:t>
      </w:r>
      <w:r w:rsidRPr="004A0D4C">
        <w:rPr>
          <w:rFonts w:ascii="TraditionalArabic,Bold" w:cs="TraditionalArabic,Bold" w:hint="cs"/>
          <w:sz w:val="28"/>
          <w:szCs w:val="28"/>
          <w:rtl/>
        </w:rPr>
        <w:t>لدى طلاب</w:t>
      </w:r>
      <w:r w:rsidRPr="004A0D4C">
        <w:rPr>
          <w:rFonts w:ascii="TraditionalArabic,Bold" w:cs="TraditionalArabic,Bold"/>
          <w:sz w:val="28"/>
          <w:szCs w:val="28"/>
        </w:rPr>
        <w:t xml:space="preserve"> </w:t>
      </w:r>
      <w:r w:rsidRPr="004A0D4C">
        <w:rPr>
          <w:rFonts w:ascii="TraditionalArabic,Bold" w:cs="TraditionalArabic,Bold" w:hint="cs"/>
          <w:sz w:val="28"/>
          <w:szCs w:val="28"/>
          <w:rtl/>
        </w:rPr>
        <w:t>الصف</w:t>
      </w:r>
      <w:r w:rsidRPr="004A0D4C">
        <w:rPr>
          <w:rFonts w:ascii="TraditionalArabic,Bold" w:cs="TraditionalArabic,Bold"/>
          <w:sz w:val="28"/>
          <w:szCs w:val="28"/>
        </w:rPr>
        <w:t xml:space="preserve"> </w:t>
      </w:r>
      <w:r w:rsidRPr="004A0D4C">
        <w:rPr>
          <w:rFonts w:ascii="TraditionalArabic,Bold" w:cs="TraditionalArabic,Bold" w:hint="cs"/>
          <w:sz w:val="28"/>
          <w:szCs w:val="28"/>
          <w:rtl/>
        </w:rPr>
        <w:t>التاسع</w:t>
      </w:r>
      <w:r w:rsidRPr="004A0D4C">
        <w:rPr>
          <w:rFonts w:ascii="TraditionalArabic,Bold" w:cs="TraditionalArabic,Bold"/>
          <w:sz w:val="28"/>
          <w:szCs w:val="28"/>
        </w:rPr>
        <w:t xml:space="preserve"> </w:t>
      </w:r>
      <w:r w:rsidRPr="004A0D4C">
        <w:rPr>
          <w:rFonts w:ascii="TraditionalArabic,Bold" w:cs="TraditionalArabic,Bold" w:hint="cs"/>
          <w:sz w:val="28"/>
          <w:szCs w:val="28"/>
          <w:rtl/>
        </w:rPr>
        <w:t>بمحافظة</w:t>
      </w:r>
      <w:r w:rsidRPr="004A0D4C">
        <w:rPr>
          <w:rFonts w:ascii="TraditionalArabic,Bold" w:cs="TraditionalArabic,Bold"/>
          <w:sz w:val="28"/>
          <w:szCs w:val="28"/>
        </w:rPr>
        <w:t xml:space="preserve"> </w:t>
      </w:r>
      <w:r w:rsidRPr="004A0D4C">
        <w:rPr>
          <w:rFonts w:ascii="TraditionalArabic,Bold" w:cs="TraditionalArabic,Bold" w:hint="cs"/>
          <w:sz w:val="28"/>
          <w:szCs w:val="28"/>
          <w:rtl/>
        </w:rPr>
        <w:t>غزة</w:t>
      </w:r>
      <w:r w:rsidRPr="004A0D4C">
        <w:rPr>
          <w:rFonts w:ascii="TraditionalArabic,Bold" w:cs="TraditionalArabic,Bold"/>
          <w:sz w:val="28"/>
          <w:szCs w:val="28"/>
        </w:rPr>
        <w:t xml:space="preserve"> </w:t>
      </w:r>
      <w:r w:rsidRPr="004A0D4C">
        <w:rPr>
          <w:rFonts w:ascii="TraditionalArabic,Bold" w:cs="TraditionalArabic,Bold"/>
          <w:sz w:val="28"/>
          <w:szCs w:val="28"/>
          <w:rtl/>
        </w:rPr>
        <w:t>رسالة</w:t>
      </w:r>
      <w:r w:rsidRPr="004A0D4C">
        <w:rPr>
          <w:rFonts w:ascii="TraditionalArabic,Bold" w:cs="TraditionalArabic,Bold"/>
          <w:sz w:val="28"/>
          <w:szCs w:val="28"/>
        </w:rPr>
        <w:t xml:space="preserve"> </w:t>
      </w:r>
      <w:r w:rsidRPr="004A0D4C">
        <w:rPr>
          <w:rFonts w:ascii="TraditionalArabic,Bold" w:cs="TraditionalArabic,Bold"/>
          <w:sz w:val="28"/>
          <w:szCs w:val="28"/>
          <w:rtl/>
        </w:rPr>
        <w:t>دكتو</w:t>
      </w:r>
      <w:r w:rsidRPr="004A0D4C">
        <w:rPr>
          <w:rFonts w:ascii="TraditionalArabic,Bold" w:cs="TraditionalArabic,Bold" w:hint="cs"/>
          <w:sz w:val="28"/>
          <w:szCs w:val="28"/>
          <w:rtl/>
        </w:rPr>
        <w:t>راه</w:t>
      </w:r>
      <w:r w:rsidRPr="004A0D4C">
        <w:rPr>
          <w:rFonts w:ascii="TraditionalArabic,Bold" w:cs="TraditionalArabic,Bold"/>
          <w:sz w:val="28"/>
          <w:szCs w:val="28"/>
        </w:rPr>
        <w:t xml:space="preserve"> </w:t>
      </w:r>
      <w:r w:rsidRPr="004A0D4C">
        <w:rPr>
          <w:rFonts w:ascii="TraditionalArabic,Bold" w:cs="TraditionalArabic,Bold"/>
          <w:sz w:val="28"/>
          <w:szCs w:val="28"/>
          <w:rtl/>
        </w:rPr>
        <w:t>غير</w:t>
      </w:r>
      <w:r w:rsidRPr="004A0D4C">
        <w:rPr>
          <w:rFonts w:ascii="TraditionalArabic,Bold" w:cs="TraditionalArabic,Bold"/>
          <w:sz w:val="28"/>
          <w:szCs w:val="28"/>
        </w:rPr>
        <w:t xml:space="preserve"> </w:t>
      </w:r>
      <w:r w:rsidRPr="004A0D4C">
        <w:rPr>
          <w:rFonts w:ascii="TraditionalArabic,Bold" w:cs="TraditionalArabic,Bold"/>
          <w:sz w:val="28"/>
          <w:szCs w:val="28"/>
          <w:rtl/>
        </w:rPr>
        <w:t>منشورة</w:t>
      </w:r>
      <w:r w:rsidRPr="004A0D4C">
        <w:rPr>
          <w:rFonts w:ascii="TraditionalArabic,Bold" w:cs="TraditionalArabic,Bold"/>
          <w:sz w:val="28"/>
          <w:szCs w:val="28"/>
        </w:rPr>
        <w:t xml:space="preserve"> </w:t>
      </w:r>
      <w:r w:rsidRPr="004A0D4C">
        <w:rPr>
          <w:rFonts w:ascii="TraditionalArabic,Bold" w:cs="TraditionalArabic,Bold"/>
          <w:sz w:val="28"/>
          <w:szCs w:val="28"/>
          <w:rtl/>
        </w:rPr>
        <w:t>،</w:t>
      </w:r>
      <w:r w:rsidRPr="004A0D4C">
        <w:rPr>
          <w:rFonts w:ascii="TraditionalArabic,Bold" w:cs="TraditionalArabic,Bold"/>
          <w:sz w:val="28"/>
          <w:szCs w:val="28"/>
        </w:rPr>
        <w:t xml:space="preserve"> </w:t>
      </w:r>
      <w:r w:rsidRPr="004A0D4C">
        <w:rPr>
          <w:rFonts w:ascii="TraditionalArabic,Bold" w:cs="TraditionalArabic,Bold"/>
          <w:sz w:val="28"/>
          <w:szCs w:val="28"/>
          <w:rtl/>
        </w:rPr>
        <w:t>عين</w:t>
      </w:r>
      <w:r w:rsidRPr="004A0D4C">
        <w:rPr>
          <w:rFonts w:ascii="TraditionalArabic,Bold" w:cs="TraditionalArabic,Bold"/>
          <w:sz w:val="28"/>
          <w:szCs w:val="28"/>
        </w:rPr>
        <w:t xml:space="preserve"> </w:t>
      </w:r>
      <w:r w:rsidRPr="004A0D4C">
        <w:rPr>
          <w:rFonts w:ascii="TraditionalArabic,Bold" w:cs="TraditionalArabic,Bold"/>
          <w:sz w:val="28"/>
          <w:szCs w:val="28"/>
          <w:rtl/>
        </w:rPr>
        <w:t>شمس</w:t>
      </w:r>
      <w:r w:rsidRPr="004A0D4C">
        <w:rPr>
          <w:rFonts w:ascii="TraditionalArabic,Bold" w:cs="TraditionalArabic,Bold"/>
          <w:sz w:val="28"/>
          <w:szCs w:val="28"/>
        </w:rPr>
        <w:t xml:space="preserve"> .</w:t>
      </w:r>
    </w:p>
    <w:p w:rsidR="0081780C" w:rsidRPr="004A0D4C" w:rsidRDefault="0081780C" w:rsidP="0081780C">
      <w:pPr>
        <w:pStyle w:val="ListParagraph"/>
        <w:rPr>
          <w:rFonts w:ascii="TraditionalArabic,Bold" w:cs="TraditionalArabic,Bold"/>
          <w:b/>
          <w:bCs/>
          <w:sz w:val="28"/>
          <w:szCs w:val="28"/>
          <w:rtl/>
        </w:rPr>
      </w:pPr>
    </w:p>
    <w:p w:rsidR="0081780C" w:rsidRPr="002E55F8" w:rsidRDefault="0081780C" w:rsidP="0081780C">
      <w:pPr>
        <w:pStyle w:val="ListParagraph"/>
        <w:numPr>
          <w:ilvl w:val="0"/>
          <w:numId w:val="137"/>
        </w:numPr>
        <w:autoSpaceDE w:val="0"/>
        <w:autoSpaceDN w:val="0"/>
        <w:adjustRightInd w:val="0"/>
        <w:spacing w:after="0" w:line="240" w:lineRule="auto"/>
        <w:rPr>
          <w:rFonts w:ascii="ArabicTransparent" w:cs="ArabicTransparent"/>
          <w:sz w:val="28"/>
          <w:szCs w:val="28"/>
          <w:rtl/>
        </w:rPr>
      </w:pPr>
      <w:r w:rsidRPr="002E55F8">
        <w:rPr>
          <w:rFonts w:ascii="TraditionalArabic,Bold" w:cs="TraditionalArabic,Bold"/>
          <w:b/>
          <w:bCs/>
          <w:sz w:val="28"/>
          <w:szCs w:val="28"/>
          <w:rtl/>
        </w:rPr>
        <w:t>أبو عطايا ، أشرف ( 2004م )</w:t>
      </w:r>
      <w:r w:rsidRPr="002E55F8">
        <w:rPr>
          <w:rFonts w:ascii="TraditionalArabic,Bold" w:cs="TraditionalArabic,Bold" w:hint="cs"/>
          <w:b/>
          <w:bCs/>
          <w:sz w:val="28"/>
          <w:szCs w:val="28"/>
          <w:rtl/>
        </w:rPr>
        <w:t xml:space="preserve">: </w:t>
      </w:r>
      <w:r w:rsidRPr="002E55F8">
        <w:rPr>
          <w:rFonts w:ascii="ArabicTransparent,Bold" w:cs="ArabicTransparent,Bold" w:hint="cs"/>
          <w:sz w:val="28"/>
          <w:szCs w:val="28"/>
          <w:rtl/>
        </w:rPr>
        <w:t>برنامج</w:t>
      </w:r>
      <w:r w:rsidRPr="002E55F8">
        <w:rPr>
          <w:rFonts w:ascii="ArabicTransparent,Bold" w:cs="ArabicTransparent,Bold"/>
          <w:sz w:val="28"/>
          <w:szCs w:val="28"/>
        </w:rPr>
        <w:t xml:space="preserve"> </w:t>
      </w:r>
      <w:r w:rsidRPr="002E55F8">
        <w:rPr>
          <w:rFonts w:ascii="ArabicTransparent,Bold" w:cs="ArabicTransparent,Bold" w:hint="cs"/>
          <w:sz w:val="28"/>
          <w:szCs w:val="28"/>
          <w:rtl/>
        </w:rPr>
        <w:t>مقترح</w:t>
      </w:r>
      <w:r w:rsidRPr="002E55F8">
        <w:rPr>
          <w:rFonts w:ascii="ArabicTransparent,Bold" w:cs="ArabicTransparent,Bold"/>
          <w:sz w:val="28"/>
          <w:szCs w:val="28"/>
        </w:rPr>
        <w:t xml:space="preserve"> </w:t>
      </w:r>
      <w:r w:rsidRPr="002E55F8">
        <w:rPr>
          <w:rFonts w:ascii="ArabicTransparent,Bold" w:cs="ArabicTransparent,Bold" w:hint="cs"/>
          <w:sz w:val="28"/>
          <w:szCs w:val="28"/>
          <w:rtl/>
        </w:rPr>
        <w:t>قائم</w:t>
      </w:r>
      <w:r w:rsidRPr="002E55F8">
        <w:rPr>
          <w:rFonts w:ascii="ArabicTransparent,Bold" w:cs="ArabicTransparent,Bold"/>
          <w:sz w:val="28"/>
          <w:szCs w:val="28"/>
        </w:rPr>
        <w:t xml:space="preserve"> </w:t>
      </w:r>
      <w:r w:rsidRPr="002E55F8">
        <w:rPr>
          <w:rFonts w:ascii="ArabicTransparent,Bold" w:cs="ArabicTransparent,Bold" w:hint="cs"/>
          <w:sz w:val="28"/>
          <w:szCs w:val="28"/>
          <w:rtl/>
        </w:rPr>
        <w:t>على</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النظرية</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البنائية لتنمية</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الجوانب المعرفية</w:t>
      </w:r>
      <w:r w:rsidRPr="002E55F8">
        <w:rPr>
          <w:rFonts w:ascii="ArabicTransparent,Bold" w:cs="ArabicTransparent,Bold"/>
          <w:sz w:val="28"/>
          <w:szCs w:val="28"/>
        </w:rPr>
        <w:t xml:space="preserve"> </w:t>
      </w:r>
      <w:r w:rsidRPr="002E55F8">
        <w:rPr>
          <w:rFonts w:ascii="ArabicTransparent,Bold" w:cs="ArabicTransparent,Bold" w:hint="cs"/>
          <w:sz w:val="28"/>
          <w:szCs w:val="28"/>
          <w:rtl/>
        </w:rPr>
        <w:t>في</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الرياضيات لدى</w:t>
      </w:r>
      <w:r w:rsidRPr="002E55F8">
        <w:rPr>
          <w:rFonts w:ascii="ArabicTransparent,Bold" w:cs="ArabicTransparent,Bold"/>
          <w:sz w:val="28"/>
          <w:szCs w:val="28"/>
        </w:rPr>
        <w:t xml:space="preserve"> </w:t>
      </w:r>
      <w:r w:rsidRPr="002E55F8">
        <w:rPr>
          <w:rFonts w:ascii="ArabicTransparent,Bold" w:cs="ArabicTransparent,Bold" w:hint="cs"/>
          <w:sz w:val="28"/>
          <w:szCs w:val="28"/>
          <w:rtl/>
        </w:rPr>
        <w:t>طلاب</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الصف</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الثامن</w:t>
      </w:r>
      <w:r w:rsidRPr="002E55F8">
        <w:rPr>
          <w:rFonts w:ascii="ArabicTransparent,Bold" w:cs="ArabicTransparent,Bold"/>
          <w:sz w:val="28"/>
          <w:szCs w:val="28"/>
        </w:rPr>
        <w:t xml:space="preserve"> </w:t>
      </w:r>
      <w:r w:rsidRPr="002E55F8">
        <w:rPr>
          <w:rFonts w:ascii="ArabicTransparent,Bold" w:cs="ArabicTransparent,Bold" w:hint="cs"/>
          <w:sz w:val="28"/>
          <w:szCs w:val="28"/>
          <w:rtl/>
        </w:rPr>
        <w:t>الأساسي</w:t>
      </w:r>
      <w:r w:rsidRPr="002E55F8">
        <w:rPr>
          <w:rFonts w:ascii="ArabicTransparent,Bold" w:cs="ArabicTransparent,Bold"/>
          <w:sz w:val="28"/>
          <w:szCs w:val="28"/>
        </w:rPr>
        <w:t xml:space="preserve"> </w:t>
      </w:r>
      <w:r w:rsidRPr="002E55F8">
        <w:rPr>
          <w:rFonts w:ascii="ArabicTransparent,Bold" w:cs="ArabicTransparent,Bold" w:hint="cs"/>
          <w:sz w:val="28"/>
          <w:szCs w:val="28"/>
          <w:rtl/>
        </w:rPr>
        <w:t>بغزة،</w:t>
      </w:r>
      <w:r w:rsidRPr="002E55F8">
        <w:rPr>
          <w:rFonts w:ascii="ArabicTransparent" w:cs="ArabicTransparent" w:hint="cs"/>
          <w:sz w:val="28"/>
          <w:szCs w:val="28"/>
          <w:rtl/>
        </w:rPr>
        <w:t>رسالة</w:t>
      </w:r>
      <w:r w:rsidRPr="002E55F8">
        <w:rPr>
          <w:rFonts w:ascii="ArabicTransparent" w:cs="ArabicTransparent"/>
          <w:sz w:val="28"/>
          <w:szCs w:val="28"/>
        </w:rPr>
        <w:t xml:space="preserve"> </w:t>
      </w:r>
      <w:r w:rsidRPr="002E55F8">
        <w:rPr>
          <w:rFonts w:ascii="ArabicTransparent" w:cs="ArabicTransparent" w:hint="cs"/>
          <w:sz w:val="28"/>
          <w:szCs w:val="28"/>
          <w:rtl/>
        </w:rPr>
        <w:t>دكتوراه</w:t>
      </w:r>
      <w:r w:rsidRPr="002E55F8">
        <w:rPr>
          <w:rFonts w:ascii="ArabicTransparent" w:cs="ArabicTransparent"/>
          <w:sz w:val="28"/>
          <w:szCs w:val="28"/>
        </w:rPr>
        <w:t xml:space="preserve"> </w:t>
      </w:r>
      <w:r w:rsidRPr="002E55F8">
        <w:rPr>
          <w:rFonts w:ascii="ArabicTransparent" w:cs="ArabicTransparent" w:hint="cs"/>
          <w:sz w:val="28"/>
          <w:szCs w:val="28"/>
          <w:rtl/>
        </w:rPr>
        <w:t>غير منشورة</w:t>
      </w:r>
      <w:r w:rsidRPr="002E55F8">
        <w:rPr>
          <w:rFonts w:ascii="ArabicTransparent" w:cs="ArabicTransparent"/>
          <w:sz w:val="28"/>
          <w:szCs w:val="28"/>
        </w:rPr>
        <w:t xml:space="preserve"> </w:t>
      </w:r>
      <w:r w:rsidRPr="002E55F8">
        <w:rPr>
          <w:rFonts w:ascii="ArabicTransparent" w:cs="ArabicTransparent" w:hint="cs"/>
          <w:sz w:val="28"/>
          <w:szCs w:val="28"/>
          <w:rtl/>
        </w:rPr>
        <w:t>،</w:t>
      </w:r>
      <w:r w:rsidRPr="002E55F8">
        <w:rPr>
          <w:rFonts w:ascii="ArabicTransparent" w:cs="ArabicTransparent"/>
          <w:sz w:val="28"/>
          <w:szCs w:val="28"/>
        </w:rPr>
        <w:t xml:space="preserve"> </w:t>
      </w:r>
      <w:r w:rsidRPr="002E55F8">
        <w:rPr>
          <w:rFonts w:ascii="ArabicTransparent" w:cs="ArabicTransparent" w:hint="cs"/>
          <w:sz w:val="28"/>
          <w:szCs w:val="28"/>
          <w:rtl/>
        </w:rPr>
        <w:t>جامعة</w:t>
      </w:r>
      <w:r w:rsidRPr="002E55F8">
        <w:rPr>
          <w:rFonts w:ascii="ArabicTransparent" w:cs="ArabicTransparent"/>
          <w:sz w:val="28"/>
          <w:szCs w:val="28"/>
        </w:rPr>
        <w:t xml:space="preserve"> </w:t>
      </w:r>
      <w:r w:rsidRPr="002E55F8">
        <w:rPr>
          <w:rFonts w:ascii="ArabicTransparent" w:cs="ArabicTransparent" w:hint="cs"/>
          <w:sz w:val="28"/>
          <w:szCs w:val="28"/>
          <w:rtl/>
        </w:rPr>
        <w:t>عين</w:t>
      </w:r>
      <w:r w:rsidRPr="002E55F8">
        <w:rPr>
          <w:rFonts w:ascii="ArabicTransparent" w:cs="ArabicTransparent"/>
          <w:sz w:val="28"/>
          <w:szCs w:val="28"/>
        </w:rPr>
        <w:t xml:space="preserve"> </w:t>
      </w:r>
      <w:r w:rsidRPr="002E55F8">
        <w:rPr>
          <w:rFonts w:ascii="ArabicTransparent" w:cs="ArabicTransparent" w:hint="cs"/>
          <w:sz w:val="28"/>
          <w:szCs w:val="28"/>
          <w:rtl/>
        </w:rPr>
        <w:t>شمس.</w:t>
      </w:r>
    </w:p>
    <w:p w:rsidR="0081780C" w:rsidRDefault="0081780C" w:rsidP="0081780C">
      <w:pPr>
        <w:autoSpaceDE w:val="0"/>
        <w:autoSpaceDN w:val="0"/>
        <w:adjustRightInd w:val="0"/>
        <w:spacing w:after="0" w:line="240" w:lineRule="auto"/>
        <w:ind w:left="284"/>
        <w:contextualSpacing/>
        <w:rPr>
          <w:rFonts w:ascii="Simplified Arabic,Bold" w:cs="Simplified Arabic,Bold"/>
          <w:b/>
          <w:bCs/>
          <w:sz w:val="28"/>
          <w:szCs w:val="28"/>
          <w:rtl/>
        </w:rPr>
      </w:pPr>
    </w:p>
    <w:p w:rsidR="0081780C" w:rsidRDefault="0081780C" w:rsidP="0081780C">
      <w:pPr>
        <w:pStyle w:val="ListParagraph"/>
        <w:numPr>
          <w:ilvl w:val="0"/>
          <w:numId w:val="137"/>
        </w:numPr>
        <w:autoSpaceDE w:val="0"/>
        <w:autoSpaceDN w:val="0"/>
        <w:adjustRightInd w:val="0"/>
        <w:spacing w:after="0" w:line="240" w:lineRule="auto"/>
        <w:rPr>
          <w:rFonts w:asciiTheme="minorBidi" w:hAnsiTheme="minorBidi"/>
          <w:sz w:val="28"/>
          <w:szCs w:val="28"/>
        </w:rPr>
      </w:pPr>
      <w:r w:rsidRPr="002E55F8">
        <w:rPr>
          <w:rFonts w:ascii="Simplified Arabic,Bold" w:cs="Simplified Arabic,Bold"/>
          <w:b/>
          <w:bCs/>
          <w:sz w:val="28"/>
          <w:szCs w:val="28"/>
          <w:rtl/>
        </w:rPr>
        <w:t>أحمد ، أم</w:t>
      </w:r>
      <w:r w:rsidRPr="002E55F8">
        <w:rPr>
          <w:rFonts w:ascii="Simplified Arabic,Bold" w:cs="Simplified Arabic,Bold" w:hint="cs"/>
          <w:b/>
          <w:bCs/>
          <w:sz w:val="28"/>
          <w:szCs w:val="28"/>
          <w:rtl/>
        </w:rPr>
        <w:t>ا</w:t>
      </w:r>
      <w:r w:rsidRPr="002E55F8">
        <w:rPr>
          <w:rFonts w:ascii="Simplified Arabic,Bold" w:cs="Simplified Arabic,Bold"/>
          <w:b/>
          <w:bCs/>
          <w:sz w:val="28"/>
          <w:szCs w:val="28"/>
          <w:rtl/>
        </w:rPr>
        <w:t>ل محمد ( 2006م )</w:t>
      </w:r>
      <w:r w:rsidRPr="002E55F8">
        <w:rPr>
          <w:rFonts w:ascii="Simplified Arabic,Bold" w:cs="Simplified Arabic,Bold" w:hint="cs"/>
          <w:b/>
          <w:bCs/>
          <w:sz w:val="28"/>
          <w:szCs w:val="28"/>
          <w:rtl/>
        </w:rPr>
        <w:t xml:space="preserve">: </w:t>
      </w:r>
      <w:r w:rsidRPr="002E55F8">
        <w:rPr>
          <w:rFonts w:asciiTheme="minorBidi" w:hAnsiTheme="minorBidi"/>
          <w:sz w:val="28"/>
          <w:szCs w:val="28"/>
          <w:rtl/>
        </w:rPr>
        <w:t>أثر</w:t>
      </w:r>
      <w:r w:rsidRPr="002E55F8">
        <w:rPr>
          <w:rFonts w:asciiTheme="minorBidi" w:hAnsiTheme="minorBidi"/>
          <w:sz w:val="28"/>
          <w:szCs w:val="28"/>
        </w:rPr>
        <w:t xml:space="preserve"> </w:t>
      </w:r>
      <w:r w:rsidRPr="002E55F8">
        <w:rPr>
          <w:rFonts w:asciiTheme="minorBidi" w:hAnsiTheme="minorBidi"/>
          <w:sz w:val="28"/>
          <w:szCs w:val="28"/>
          <w:rtl/>
        </w:rPr>
        <w:t>استخدام</w:t>
      </w:r>
      <w:r w:rsidRPr="002E55F8">
        <w:rPr>
          <w:rFonts w:asciiTheme="minorBidi" w:hAnsiTheme="minorBidi"/>
          <w:sz w:val="28"/>
          <w:szCs w:val="28"/>
        </w:rPr>
        <w:t xml:space="preserve"> </w:t>
      </w:r>
      <w:r w:rsidRPr="002E55F8">
        <w:rPr>
          <w:rFonts w:asciiTheme="minorBidi" w:hAnsiTheme="minorBidi"/>
          <w:sz w:val="28"/>
          <w:szCs w:val="28"/>
          <w:rtl/>
        </w:rPr>
        <w:t>نموذج</w:t>
      </w:r>
      <w:r w:rsidRPr="002E55F8">
        <w:rPr>
          <w:rFonts w:asciiTheme="minorBidi" w:hAnsiTheme="minorBidi"/>
          <w:sz w:val="28"/>
          <w:szCs w:val="28"/>
        </w:rPr>
        <w:t xml:space="preserve"> </w:t>
      </w:r>
      <w:r w:rsidRPr="002E55F8">
        <w:rPr>
          <w:rFonts w:asciiTheme="minorBidi" w:hAnsiTheme="minorBidi"/>
          <w:sz w:val="28"/>
          <w:szCs w:val="28"/>
          <w:rtl/>
        </w:rPr>
        <w:t>بايبي</w:t>
      </w:r>
      <w:r w:rsidRPr="002E55F8">
        <w:rPr>
          <w:rFonts w:asciiTheme="minorBidi" w:hAnsiTheme="minorBidi"/>
          <w:sz w:val="28"/>
          <w:szCs w:val="28"/>
        </w:rPr>
        <w:t xml:space="preserve"> </w:t>
      </w:r>
      <w:r w:rsidRPr="002E55F8">
        <w:rPr>
          <w:rFonts w:asciiTheme="minorBidi" w:hAnsiTheme="minorBidi"/>
          <w:sz w:val="28"/>
          <w:szCs w:val="28"/>
          <w:rtl/>
        </w:rPr>
        <w:t>البنائي</w:t>
      </w:r>
      <w:r w:rsidRPr="002E55F8">
        <w:rPr>
          <w:rFonts w:asciiTheme="minorBidi" w:hAnsiTheme="minorBidi"/>
          <w:sz w:val="28"/>
          <w:szCs w:val="28"/>
        </w:rPr>
        <w:t xml:space="preserve"> </w:t>
      </w:r>
      <w:r w:rsidRPr="002E55F8">
        <w:rPr>
          <w:rFonts w:asciiTheme="minorBidi" w:hAnsiTheme="minorBidi"/>
          <w:sz w:val="28"/>
          <w:szCs w:val="28"/>
          <w:rtl/>
        </w:rPr>
        <w:t>في</w:t>
      </w:r>
      <w:r w:rsidRPr="002E55F8">
        <w:rPr>
          <w:rFonts w:asciiTheme="minorBidi" w:hAnsiTheme="minorBidi"/>
          <w:sz w:val="28"/>
          <w:szCs w:val="28"/>
        </w:rPr>
        <w:t xml:space="preserve"> </w:t>
      </w:r>
      <w:r w:rsidRPr="002E55F8">
        <w:rPr>
          <w:rFonts w:asciiTheme="minorBidi" w:hAnsiTheme="minorBidi"/>
          <w:sz w:val="28"/>
          <w:szCs w:val="28"/>
          <w:rtl/>
        </w:rPr>
        <w:t>تدريس</w:t>
      </w:r>
      <w:r w:rsidRPr="002E55F8">
        <w:rPr>
          <w:rFonts w:asciiTheme="minorBidi" w:hAnsiTheme="minorBidi"/>
          <w:sz w:val="28"/>
          <w:szCs w:val="28"/>
        </w:rPr>
        <w:t xml:space="preserve"> </w:t>
      </w:r>
      <w:r w:rsidRPr="002E55F8">
        <w:rPr>
          <w:rFonts w:asciiTheme="minorBidi" w:hAnsiTheme="minorBidi"/>
          <w:sz w:val="28"/>
          <w:szCs w:val="28"/>
          <w:rtl/>
        </w:rPr>
        <w:t>العلوم</w:t>
      </w:r>
      <w:r w:rsidRPr="002E55F8">
        <w:rPr>
          <w:rFonts w:asciiTheme="minorBidi" w:hAnsiTheme="minorBidi"/>
          <w:sz w:val="28"/>
          <w:szCs w:val="28"/>
        </w:rPr>
        <w:t xml:space="preserve"> </w:t>
      </w:r>
      <w:r w:rsidRPr="002E55F8">
        <w:rPr>
          <w:rFonts w:asciiTheme="minorBidi" w:hAnsiTheme="minorBidi"/>
          <w:sz w:val="28"/>
          <w:szCs w:val="28"/>
          <w:rtl/>
        </w:rPr>
        <w:t>لتعديل</w:t>
      </w:r>
      <w:r w:rsidRPr="002E55F8">
        <w:rPr>
          <w:rFonts w:asciiTheme="minorBidi" w:hAnsiTheme="minorBidi"/>
          <w:sz w:val="28"/>
          <w:szCs w:val="28"/>
        </w:rPr>
        <w:t xml:space="preserve"> </w:t>
      </w:r>
      <w:r w:rsidRPr="002E55F8">
        <w:rPr>
          <w:rFonts w:asciiTheme="minorBidi" w:hAnsiTheme="minorBidi"/>
          <w:sz w:val="28"/>
          <w:szCs w:val="28"/>
          <w:rtl/>
        </w:rPr>
        <w:t>التصورات البديلة</w:t>
      </w:r>
      <w:r w:rsidRPr="002E55F8">
        <w:rPr>
          <w:rFonts w:asciiTheme="minorBidi" w:hAnsiTheme="minorBidi"/>
          <w:sz w:val="28"/>
          <w:szCs w:val="28"/>
        </w:rPr>
        <w:t xml:space="preserve"> </w:t>
      </w:r>
      <w:r w:rsidRPr="002E55F8">
        <w:rPr>
          <w:rFonts w:asciiTheme="minorBidi" w:hAnsiTheme="minorBidi"/>
          <w:sz w:val="28"/>
          <w:szCs w:val="28"/>
          <w:rtl/>
        </w:rPr>
        <w:t>حول</w:t>
      </w:r>
      <w:r w:rsidRPr="002E55F8">
        <w:rPr>
          <w:rFonts w:asciiTheme="minorBidi" w:hAnsiTheme="minorBidi"/>
          <w:sz w:val="28"/>
          <w:szCs w:val="28"/>
        </w:rPr>
        <w:t xml:space="preserve"> </w:t>
      </w:r>
      <w:r w:rsidRPr="002E55F8">
        <w:rPr>
          <w:rFonts w:asciiTheme="minorBidi" w:hAnsiTheme="minorBidi"/>
          <w:sz w:val="28"/>
          <w:szCs w:val="28"/>
          <w:rtl/>
        </w:rPr>
        <w:t>بعض</w:t>
      </w:r>
      <w:r w:rsidRPr="002E55F8">
        <w:rPr>
          <w:rFonts w:asciiTheme="minorBidi" w:hAnsiTheme="minorBidi"/>
          <w:sz w:val="28"/>
          <w:szCs w:val="28"/>
        </w:rPr>
        <w:t xml:space="preserve"> </w:t>
      </w:r>
      <w:r w:rsidRPr="002E55F8">
        <w:rPr>
          <w:rFonts w:asciiTheme="minorBidi" w:hAnsiTheme="minorBidi"/>
          <w:sz w:val="28"/>
          <w:szCs w:val="28"/>
          <w:rtl/>
        </w:rPr>
        <w:t>المفاهيم</w:t>
      </w:r>
      <w:r w:rsidRPr="002E55F8">
        <w:rPr>
          <w:rFonts w:asciiTheme="minorBidi" w:hAnsiTheme="minorBidi"/>
          <w:sz w:val="28"/>
          <w:szCs w:val="28"/>
        </w:rPr>
        <w:t xml:space="preserve"> </w:t>
      </w:r>
      <w:r w:rsidRPr="002E55F8">
        <w:rPr>
          <w:rFonts w:asciiTheme="minorBidi" w:hAnsiTheme="minorBidi"/>
          <w:sz w:val="28"/>
          <w:szCs w:val="28"/>
          <w:rtl/>
        </w:rPr>
        <w:t>العلمية</w:t>
      </w:r>
      <w:r w:rsidRPr="002E55F8">
        <w:rPr>
          <w:rFonts w:asciiTheme="minorBidi" w:hAnsiTheme="minorBidi"/>
          <w:sz w:val="28"/>
          <w:szCs w:val="28"/>
        </w:rPr>
        <w:t xml:space="preserve"> </w:t>
      </w:r>
      <w:r w:rsidRPr="002E55F8">
        <w:rPr>
          <w:rFonts w:asciiTheme="minorBidi" w:hAnsiTheme="minorBidi"/>
          <w:sz w:val="28"/>
          <w:szCs w:val="28"/>
          <w:rtl/>
        </w:rPr>
        <w:t>وتنمية</w:t>
      </w:r>
      <w:r w:rsidRPr="002E55F8">
        <w:rPr>
          <w:rFonts w:asciiTheme="minorBidi" w:hAnsiTheme="minorBidi"/>
          <w:sz w:val="28"/>
          <w:szCs w:val="28"/>
        </w:rPr>
        <w:t xml:space="preserve"> </w:t>
      </w:r>
      <w:r w:rsidRPr="002E55F8">
        <w:rPr>
          <w:rFonts w:asciiTheme="minorBidi" w:hAnsiTheme="minorBidi"/>
          <w:sz w:val="28"/>
          <w:szCs w:val="28"/>
          <w:rtl/>
        </w:rPr>
        <w:t>عمليات</w:t>
      </w:r>
      <w:r w:rsidRPr="002E55F8">
        <w:rPr>
          <w:rFonts w:asciiTheme="minorBidi" w:hAnsiTheme="minorBidi"/>
          <w:sz w:val="28"/>
          <w:szCs w:val="28"/>
        </w:rPr>
        <w:t xml:space="preserve"> </w:t>
      </w:r>
      <w:r w:rsidRPr="002E55F8">
        <w:rPr>
          <w:rFonts w:asciiTheme="minorBidi" w:hAnsiTheme="minorBidi"/>
          <w:sz w:val="28"/>
          <w:szCs w:val="28"/>
          <w:rtl/>
        </w:rPr>
        <w:t>العلم</w:t>
      </w:r>
      <w:r w:rsidRPr="002E55F8">
        <w:rPr>
          <w:rFonts w:asciiTheme="minorBidi" w:hAnsiTheme="minorBidi"/>
          <w:sz w:val="28"/>
          <w:szCs w:val="28"/>
        </w:rPr>
        <w:t xml:space="preserve"> </w:t>
      </w:r>
      <w:r w:rsidRPr="002E55F8">
        <w:rPr>
          <w:rFonts w:asciiTheme="minorBidi" w:hAnsiTheme="minorBidi"/>
          <w:sz w:val="28"/>
          <w:szCs w:val="28"/>
          <w:rtl/>
        </w:rPr>
        <w:t>الأساسية</w:t>
      </w:r>
      <w:r w:rsidRPr="002E55F8">
        <w:rPr>
          <w:rFonts w:asciiTheme="minorBidi" w:hAnsiTheme="minorBidi"/>
          <w:sz w:val="28"/>
          <w:szCs w:val="28"/>
        </w:rPr>
        <w:t xml:space="preserve"> </w:t>
      </w:r>
      <w:r w:rsidRPr="002E55F8">
        <w:rPr>
          <w:rFonts w:asciiTheme="minorBidi" w:hAnsiTheme="minorBidi"/>
          <w:sz w:val="28"/>
          <w:szCs w:val="28"/>
          <w:rtl/>
        </w:rPr>
        <w:t>لدى</w:t>
      </w:r>
      <w:r w:rsidRPr="002E55F8">
        <w:rPr>
          <w:rFonts w:asciiTheme="minorBidi" w:hAnsiTheme="minorBidi"/>
          <w:sz w:val="28"/>
          <w:szCs w:val="28"/>
        </w:rPr>
        <w:t xml:space="preserve"> </w:t>
      </w:r>
      <w:r w:rsidRPr="002E55F8">
        <w:rPr>
          <w:rFonts w:asciiTheme="minorBidi" w:hAnsiTheme="minorBidi"/>
          <w:sz w:val="28"/>
          <w:szCs w:val="28"/>
          <w:rtl/>
        </w:rPr>
        <w:t>تلاميذ</w:t>
      </w:r>
      <w:r w:rsidRPr="002E55F8">
        <w:rPr>
          <w:rFonts w:asciiTheme="minorBidi" w:hAnsiTheme="minorBidi"/>
          <w:sz w:val="28"/>
          <w:szCs w:val="28"/>
        </w:rPr>
        <w:t xml:space="preserve"> </w:t>
      </w:r>
      <w:r w:rsidRPr="002E55F8">
        <w:rPr>
          <w:rFonts w:asciiTheme="minorBidi" w:hAnsiTheme="minorBidi"/>
          <w:sz w:val="28"/>
          <w:szCs w:val="28"/>
          <w:rtl/>
        </w:rPr>
        <w:t>الصف</w:t>
      </w:r>
      <w:r w:rsidRPr="002E55F8">
        <w:rPr>
          <w:rFonts w:asciiTheme="minorBidi" w:hAnsiTheme="minorBidi"/>
          <w:sz w:val="28"/>
          <w:szCs w:val="28"/>
        </w:rPr>
        <w:t xml:space="preserve"> </w:t>
      </w:r>
      <w:r w:rsidRPr="002E55F8">
        <w:rPr>
          <w:rFonts w:asciiTheme="minorBidi" w:hAnsiTheme="minorBidi"/>
          <w:sz w:val="28"/>
          <w:szCs w:val="28"/>
          <w:rtl/>
        </w:rPr>
        <w:t>الأول الإعدادي</w:t>
      </w:r>
      <w:r w:rsidRPr="002E55F8">
        <w:rPr>
          <w:rFonts w:asciiTheme="minorBidi" w:hAnsiTheme="minorBidi"/>
          <w:sz w:val="28"/>
          <w:szCs w:val="28"/>
        </w:rPr>
        <w:t xml:space="preserve"> </w:t>
      </w:r>
      <w:r w:rsidRPr="002E55F8">
        <w:rPr>
          <w:rFonts w:asciiTheme="minorBidi" w:hAnsiTheme="minorBidi"/>
          <w:sz w:val="28"/>
          <w:szCs w:val="28"/>
          <w:rtl/>
        </w:rPr>
        <w:t>، المؤتمر</w:t>
      </w:r>
      <w:r w:rsidRPr="002E55F8">
        <w:rPr>
          <w:rFonts w:asciiTheme="minorBidi" w:hAnsiTheme="minorBidi"/>
          <w:sz w:val="28"/>
          <w:szCs w:val="28"/>
        </w:rPr>
        <w:t xml:space="preserve"> </w:t>
      </w:r>
      <w:r w:rsidRPr="002E55F8">
        <w:rPr>
          <w:rFonts w:asciiTheme="minorBidi" w:hAnsiTheme="minorBidi"/>
          <w:sz w:val="28"/>
          <w:szCs w:val="28"/>
          <w:rtl/>
        </w:rPr>
        <w:t>العلمي</w:t>
      </w:r>
      <w:r w:rsidRPr="002E55F8">
        <w:rPr>
          <w:rFonts w:asciiTheme="minorBidi" w:hAnsiTheme="minorBidi"/>
          <w:sz w:val="28"/>
          <w:szCs w:val="28"/>
        </w:rPr>
        <w:t xml:space="preserve"> </w:t>
      </w:r>
      <w:r w:rsidRPr="002E55F8">
        <w:rPr>
          <w:rFonts w:asciiTheme="minorBidi" w:hAnsiTheme="minorBidi"/>
          <w:sz w:val="28"/>
          <w:szCs w:val="28"/>
          <w:rtl/>
        </w:rPr>
        <w:t>العاشر</w:t>
      </w:r>
      <w:r w:rsidRPr="002E55F8">
        <w:rPr>
          <w:rFonts w:asciiTheme="minorBidi" w:hAnsiTheme="minorBidi"/>
          <w:sz w:val="28"/>
          <w:szCs w:val="28"/>
        </w:rPr>
        <w:t xml:space="preserve"> :</w:t>
      </w:r>
      <w:r w:rsidRPr="002E55F8">
        <w:rPr>
          <w:rFonts w:asciiTheme="minorBidi" w:hAnsiTheme="minorBidi"/>
          <w:sz w:val="28"/>
          <w:szCs w:val="28"/>
          <w:rtl/>
        </w:rPr>
        <w:t>التربية</w:t>
      </w:r>
      <w:r w:rsidRPr="002E55F8">
        <w:rPr>
          <w:rFonts w:asciiTheme="minorBidi" w:hAnsiTheme="minorBidi"/>
          <w:sz w:val="28"/>
          <w:szCs w:val="28"/>
        </w:rPr>
        <w:t xml:space="preserve"> </w:t>
      </w:r>
      <w:r w:rsidRPr="002E55F8">
        <w:rPr>
          <w:rFonts w:asciiTheme="minorBidi" w:hAnsiTheme="minorBidi"/>
          <w:sz w:val="28"/>
          <w:szCs w:val="28"/>
          <w:rtl/>
        </w:rPr>
        <w:t>العلمية</w:t>
      </w:r>
      <w:r w:rsidRPr="002E55F8">
        <w:rPr>
          <w:rFonts w:asciiTheme="minorBidi" w:hAnsiTheme="minorBidi"/>
          <w:sz w:val="28"/>
          <w:szCs w:val="28"/>
        </w:rPr>
        <w:t xml:space="preserve"> </w:t>
      </w:r>
      <w:r w:rsidRPr="002E55F8">
        <w:rPr>
          <w:rFonts w:asciiTheme="minorBidi" w:hAnsiTheme="minorBidi"/>
          <w:sz w:val="28"/>
          <w:szCs w:val="28"/>
          <w:rtl/>
        </w:rPr>
        <w:t>تحديات</w:t>
      </w:r>
      <w:r w:rsidRPr="002E55F8">
        <w:rPr>
          <w:rFonts w:asciiTheme="minorBidi" w:hAnsiTheme="minorBidi"/>
          <w:sz w:val="28"/>
          <w:szCs w:val="28"/>
        </w:rPr>
        <w:t xml:space="preserve"> </w:t>
      </w:r>
      <w:r w:rsidRPr="002E55F8">
        <w:rPr>
          <w:rFonts w:asciiTheme="minorBidi" w:hAnsiTheme="minorBidi"/>
          <w:sz w:val="28"/>
          <w:szCs w:val="28"/>
          <w:rtl/>
        </w:rPr>
        <w:t>الحاضر</w:t>
      </w:r>
      <w:r w:rsidRPr="002E55F8">
        <w:rPr>
          <w:rFonts w:asciiTheme="minorBidi" w:hAnsiTheme="minorBidi"/>
          <w:sz w:val="28"/>
          <w:szCs w:val="28"/>
        </w:rPr>
        <w:t xml:space="preserve"> </w:t>
      </w:r>
      <w:r w:rsidRPr="002E55F8">
        <w:rPr>
          <w:rFonts w:asciiTheme="minorBidi" w:hAnsiTheme="minorBidi"/>
          <w:sz w:val="28"/>
          <w:szCs w:val="28"/>
          <w:rtl/>
        </w:rPr>
        <w:t>ورؤى</w:t>
      </w:r>
      <w:r w:rsidRPr="002E55F8">
        <w:rPr>
          <w:rFonts w:asciiTheme="minorBidi" w:hAnsiTheme="minorBidi"/>
          <w:sz w:val="28"/>
          <w:szCs w:val="28"/>
        </w:rPr>
        <w:t xml:space="preserve"> </w:t>
      </w:r>
      <w:r w:rsidRPr="002E55F8">
        <w:rPr>
          <w:rFonts w:asciiTheme="minorBidi" w:hAnsiTheme="minorBidi"/>
          <w:sz w:val="28"/>
          <w:szCs w:val="28"/>
          <w:rtl/>
        </w:rPr>
        <w:t>المستقبل</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b/>
          <w:bCs/>
          <w:sz w:val="28"/>
          <w:szCs w:val="28"/>
          <w:rtl/>
        </w:rPr>
        <w:t>مجلة التربية</w:t>
      </w:r>
      <w:r w:rsidRPr="002E55F8">
        <w:rPr>
          <w:rFonts w:asciiTheme="minorBidi" w:hAnsiTheme="minorBidi"/>
          <w:b/>
          <w:bCs/>
          <w:sz w:val="28"/>
          <w:szCs w:val="28"/>
        </w:rPr>
        <w:t xml:space="preserve"> </w:t>
      </w:r>
      <w:r w:rsidRPr="002E55F8">
        <w:rPr>
          <w:rFonts w:asciiTheme="minorBidi" w:hAnsiTheme="minorBidi"/>
          <w:b/>
          <w:bCs/>
          <w:sz w:val="28"/>
          <w:szCs w:val="28"/>
          <w:rtl/>
        </w:rPr>
        <w:t>العلمية</w:t>
      </w:r>
      <w:r w:rsidRPr="002E55F8">
        <w:rPr>
          <w:rFonts w:asciiTheme="minorBidi" w:hAnsiTheme="minorBidi"/>
          <w:b/>
          <w:bCs/>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الجمعية</w:t>
      </w:r>
      <w:r w:rsidRPr="002E55F8">
        <w:rPr>
          <w:rFonts w:asciiTheme="minorBidi" w:hAnsiTheme="minorBidi"/>
          <w:sz w:val="28"/>
          <w:szCs w:val="28"/>
        </w:rPr>
        <w:t xml:space="preserve"> </w:t>
      </w:r>
      <w:r w:rsidRPr="002E55F8">
        <w:rPr>
          <w:rFonts w:asciiTheme="minorBidi" w:hAnsiTheme="minorBidi"/>
          <w:sz w:val="28"/>
          <w:szCs w:val="28"/>
          <w:rtl/>
        </w:rPr>
        <w:t>المصرية للتربية</w:t>
      </w:r>
      <w:r w:rsidRPr="002E55F8">
        <w:rPr>
          <w:rFonts w:asciiTheme="minorBidi" w:hAnsiTheme="minorBidi"/>
          <w:sz w:val="28"/>
          <w:szCs w:val="28"/>
        </w:rPr>
        <w:t xml:space="preserve"> </w:t>
      </w:r>
      <w:r w:rsidRPr="002E55F8">
        <w:rPr>
          <w:rFonts w:asciiTheme="minorBidi" w:hAnsiTheme="minorBidi"/>
          <w:sz w:val="28"/>
          <w:szCs w:val="28"/>
          <w:rtl/>
        </w:rPr>
        <w:t>العلمية</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جامعة</w:t>
      </w:r>
      <w:r w:rsidRPr="002E55F8">
        <w:rPr>
          <w:rFonts w:asciiTheme="minorBidi" w:hAnsiTheme="minorBidi"/>
          <w:sz w:val="28"/>
          <w:szCs w:val="28"/>
        </w:rPr>
        <w:t xml:space="preserve"> </w:t>
      </w:r>
      <w:r w:rsidRPr="002E55F8">
        <w:rPr>
          <w:rFonts w:asciiTheme="minorBidi" w:hAnsiTheme="minorBidi"/>
          <w:sz w:val="28"/>
          <w:szCs w:val="28"/>
          <w:rtl/>
        </w:rPr>
        <w:t>عين</w:t>
      </w:r>
      <w:r w:rsidRPr="002E55F8">
        <w:rPr>
          <w:rFonts w:asciiTheme="minorBidi" w:hAnsiTheme="minorBidi"/>
          <w:sz w:val="28"/>
          <w:szCs w:val="28"/>
        </w:rPr>
        <w:t xml:space="preserve"> </w:t>
      </w:r>
      <w:r w:rsidRPr="002E55F8">
        <w:rPr>
          <w:rFonts w:asciiTheme="minorBidi" w:hAnsiTheme="minorBidi"/>
          <w:sz w:val="28"/>
          <w:szCs w:val="28"/>
          <w:rtl/>
        </w:rPr>
        <w:t>شمس</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المجلد</w:t>
      </w:r>
      <w:r w:rsidRPr="002E55F8">
        <w:rPr>
          <w:rFonts w:asciiTheme="minorBidi" w:hAnsiTheme="minorBidi"/>
          <w:sz w:val="28"/>
          <w:szCs w:val="28"/>
        </w:rPr>
        <w:t xml:space="preserve"> </w:t>
      </w:r>
      <w:r w:rsidRPr="002E55F8">
        <w:rPr>
          <w:rFonts w:asciiTheme="minorBidi" w:hAnsiTheme="minorBidi"/>
          <w:sz w:val="28"/>
          <w:szCs w:val="28"/>
          <w:rtl/>
        </w:rPr>
        <w:t>الأول</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ص</w:t>
      </w:r>
      <w:r w:rsidRPr="002E55F8">
        <w:rPr>
          <w:rFonts w:asciiTheme="minorBidi" w:hAnsiTheme="minorBidi" w:hint="cs"/>
          <w:sz w:val="28"/>
          <w:szCs w:val="28"/>
          <w:rtl/>
        </w:rPr>
        <w:t xml:space="preserve"> ص: </w:t>
      </w:r>
      <w:r w:rsidRPr="002E55F8">
        <w:rPr>
          <w:rFonts w:asciiTheme="minorBidi" w:hAnsiTheme="minorBidi"/>
          <w:sz w:val="28"/>
          <w:szCs w:val="28"/>
          <w:rtl/>
        </w:rPr>
        <w:t>251 – 296 .</w:t>
      </w:r>
    </w:p>
    <w:p w:rsidR="0081780C" w:rsidRPr="002E55F8" w:rsidRDefault="0081780C" w:rsidP="0081780C">
      <w:pPr>
        <w:pStyle w:val="ListParagraph"/>
        <w:rPr>
          <w:rFonts w:asciiTheme="minorBidi" w:hAnsiTheme="minorBidi"/>
          <w:sz w:val="28"/>
          <w:szCs w:val="28"/>
          <w:rtl/>
        </w:rPr>
      </w:pPr>
    </w:p>
    <w:p w:rsidR="0081780C" w:rsidRPr="002E55F8" w:rsidRDefault="0081780C" w:rsidP="0081780C">
      <w:pPr>
        <w:pStyle w:val="ListParagraph"/>
        <w:numPr>
          <w:ilvl w:val="0"/>
          <w:numId w:val="137"/>
        </w:numPr>
        <w:autoSpaceDE w:val="0"/>
        <w:autoSpaceDN w:val="0"/>
        <w:adjustRightInd w:val="0"/>
        <w:spacing w:after="0" w:line="240" w:lineRule="auto"/>
        <w:rPr>
          <w:rFonts w:asciiTheme="minorBidi" w:hAnsiTheme="minorBidi"/>
          <w:b/>
          <w:bCs/>
          <w:sz w:val="28"/>
          <w:szCs w:val="28"/>
        </w:rPr>
      </w:pPr>
      <w:r w:rsidRPr="002E55F8">
        <w:rPr>
          <w:rFonts w:asciiTheme="minorBidi" w:hAnsiTheme="minorBidi"/>
          <w:b/>
          <w:bCs/>
          <w:sz w:val="28"/>
          <w:szCs w:val="28"/>
          <w:rtl/>
        </w:rPr>
        <w:t>بل ، فريدريك ( 1989م )</w:t>
      </w:r>
      <w:r>
        <w:rPr>
          <w:rFonts w:asciiTheme="minorBidi" w:hAnsiTheme="minorBidi" w:hint="cs"/>
          <w:b/>
          <w:bCs/>
          <w:sz w:val="28"/>
          <w:szCs w:val="28"/>
          <w:rtl/>
        </w:rPr>
        <w:t xml:space="preserve">: </w:t>
      </w:r>
      <w:r w:rsidRPr="00D52F3A">
        <w:rPr>
          <w:rFonts w:ascii="Arial" w:hAnsi="Arial" w:cs="Arial" w:hint="cs"/>
          <w:b/>
          <w:bCs/>
          <w:sz w:val="28"/>
          <w:szCs w:val="28"/>
          <w:rtl/>
        </w:rPr>
        <w:t>طرق تدريس الرياضيات</w:t>
      </w:r>
      <w:r w:rsidRPr="00D52F3A">
        <w:rPr>
          <w:rFonts w:ascii="Arial" w:hAnsi="Arial" w:cs="Arial" w:hint="cs"/>
          <w:sz w:val="28"/>
          <w:szCs w:val="28"/>
          <w:rtl/>
        </w:rPr>
        <w:t xml:space="preserve"> ، ترجمة: محمد أمين المفتي وممدوح سليمان ، الجزء (1) ، ط2 ، القاهرة: الدار العربية للنشر والتوزيع.</w:t>
      </w:r>
      <w:r w:rsidRPr="00BB371C">
        <w:rPr>
          <w:rFonts w:ascii="Arial" w:hAnsi="Arial" w:cs="Arial" w:hint="cs"/>
          <w:sz w:val="28"/>
          <w:szCs w:val="28"/>
          <w:rtl/>
        </w:rPr>
        <w:t xml:space="preserve"> </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autoSpaceDE w:val="0"/>
        <w:autoSpaceDN w:val="0"/>
        <w:adjustRightInd w:val="0"/>
        <w:spacing w:after="0" w:line="240" w:lineRule="auto"/>
        <w:rPr>
          <w:rFonts w:ascii="SimplifiedArabic,Bold" w:hAnsi="SimplifiedArabic" w:cs="SimplifiedArabic,Bold"/>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 xml:space="preserve"> بيرم ، أحمد عبد القادر ( 2002م )</w:t>
      </w:r>
      <w:r w:rsidRPr="002E55F8">
        <w:rPr>
          <w:rFonts w:asciiTheme="minorBidi" w:hAnsiTheme="minorBidi" w:hint="cs"/>
          <w:b/>
          <w:bCs/>
          <w:sz w:val="28"/>
          <w:szCs w:val="28"/>
          <w:rtl/>
        </w:rPr>
        <w:t xml:space="preserve">: </w:t>
      </w:r>
      <w:r w:rsidRPr="002E55F8">
        <w:rPr>
          <w:rFonts w:ascii="Simplified Arabic" w:hAnsi="Simplified Arabic" w:cs="Simplified Arabic"/>
          <w:b/>
          <w:bCs/>
          <w:sz w:val="28"/>
          <w:szCs w:val="28"/>
        </w:rPr>
        <w:t>"</w:t>
      </w:r>
      <w:r w:rsidRPr="002E55F8">
        <w:rPr>
          <w:rFonts w:ascii="SimplifiedArabic,Bold" w:hAnsi="SimplifiedArabic" w:cs="SimplifiedArabic,Bold" w:hint="cs"/>
          <w:b/>
          <w:bCs/>
          <w:sz w:val="28"/>
          <w:szCs w:val="28"/>
          <w:rtl/>
        </w:rPr>
        <w:t>أثر</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استخدام</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استراتيجية</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المتناقضات</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على</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تنمية مهارات</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التفكير</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الناقد</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في</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العلوم</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لدى</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طلبة</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الصف</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السابع</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الأساسي</w:t>
      </w:r>
      <w:r w:rsidRPr="002E55F8">
        <w:rPr>
          <w:rFonts w:ascii="SimplifiedArabic,Bold" w:hAnsi="SimplifiedArabic" w:cs="SimplifiedArabic,Bold"/>
          <w:b/>
          <w:bCs/>
          <w:sz w:val="28"/>
          <w:szCs w:val="28"/>
        </w:rPr>
        <w:t xml:space="preserve"> </w:t>
      </w:r>
      <w:r w:rsidRPr="002E55F8">
        <w:rPr>
          <w:rFonts w:ascii="SimplifiedArabic,Bold" w:hAnsi="SimplifiedArabic" w:cs="SimplifiedArabic,Bold" w:hint="cs"/>
          <w:b/>
          <w:bCs/>
          <w:sz w:val="28"/>
          <w:szCs w:val="28"/>
          <w:rtl/>
        </w:rPr>
        <w:t>بغزة</w:t>
      </w:r>
      <w:r w:rsidRPr="002E55F8">
        <w:rPr>
          <w:rFonts w:ascii="Simplified Arabic" w:hAnsi="Simplified Arabic" w:cs="Simplified Arabic"/>
          <w:b/>
          <w:bCs/>
          <w:sz w:val="28"/>
          <w:szCs w:val="28"/>
        </w:rPr>
        <w:t xml:space="preserve">" </w:t>
      </w:r>
      <w:r w:rsidRPr="002E55F8">
        <w:rPr>
          <w:rFonts w:ascii="SimplifiedArabic" w:hAnsi="SimplifiedArabic" w:cs="Times New Roman"/>
          <w:sz w:val="28"/>
          <w:szCs w:val="28"/>
          <w:rtl/>
        </w:rPr>
        <w:t>رسالة</w:t>
      </w:r>
      <w:r w:rsidRPr="002E55F8">
        <w:rPr>
          <w:rFonts w:ascii="SimplifiedArabic" w:hAnsi="SimplifiedArabic" w:cs="Times New Roman" w:hint="cs"/>
          <w:sz w:val="28"/>
          <w:szCs w:val="28"/>
          <w:rtl/>
        </w:rPr>
        <w:t xml:space="preserve"> </w:t>
      </w:r>
      <w:r w:rsidRPr="002E55F8">
        <w:rPr>
          <w:rFonts w:ascii="SimplifiedArabic" w:hAnsi="SimplifiedArabic" w:cs="Times New Roman"/>
          <w:sz w:val="28"/>
          <w:szCs w:val="28"/>
          <w:rtl/>
        </w:rPr>
        <w:t>ماجستير</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غير</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منشورة،</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كلية</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التربية،</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جامعة</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الأقصى،</w:t>
      </w:r>
      <w:r w:rsidRPr="002E55F8">
        <w:rPr>
          <w:rFonts w:ascii="SimplifiedArabic" w:hAnsi="SimplifiedArabic" w:cs="SimplifiedArabic"/>
          <w:sz w:val="28"/>
          <w:szCs w:val="28"/>
        </w:rPr>
        <w:t xml:space="preserve"> </w:t>
      </w:r>
      <w:r w:rsidRPr="002E55F8">
        <w:rPr>
          <w:rFonts w:ascii="SimplifiedArabic" w:hAnsi="SimplifiedArabic" w:cs="Times New Roman"/>
          <w:sz w:val="28"/>
          <w:szCs w:val="28"/>
          <w:rtl/>
        </w:rPr>
        <w:t>غزة</w:t>
      </w:r>
      <w:r w:rsidRPr="002E55F8">
        <w:rPr>
          <w:rFonts w:ascii="Simplified Arabic" w:hAnsi="Simplified Arabic" w:cs="Simplified Arabic"/>
          <w:sz w:val="28"/>
          <w:szCs w:val="28"/>
        </w:rPr>
        <w:t>.</w:t>
      </w:r>
    </w:p>
    <w:p w:rsidR="0081780C" w:rsidRPr="002E55F8" w:rsidRDefault="0081780C" w:rsidP="0081780C">
      <w:pPr>
        <w:autoSpaceDE w:val="0"/>
        <w:autoSpaceDN w:val="0"/>
        <w:adjustRightInd w:val="0"/>
        <w:spacing w:after="0" w:line="240" w:lineRule="auto"/>
        <w:rPr>
          <w:rFonts w:ascii="SimplifiedArabic,Bold" w:hAnsi="SimplifiedArabic" w:cs="SimplifiedArabic,Bold"/>
          <w:b/>
          <w:bCs/>
          <w:sz w:val="28"/>
          <w:szCs w:val="28"/>
          <w:rtl/>
        </w:rPr>
      </w:pPr>
    </w:p>
    <w:p w:rsidR="0081780C" w:rsidRDefault="0081780C" w:rsidP="0081780C">
      <w:pPr>
        <w:pStyle w:val="ListParagraph"/>
        <w:numPr>
          <w:ilvl w:val="0"/>
          <w:numId w:val="138"/>
        </w:numPr>
        <w:autoSpaceDE w:val="0"/>
        <w:autoSpaceDN w:val="0"/>
        <w:adjustRightInd w:val="0"/>
        <w:spacing w:after="0" w:line="240" w:lineRule="auto"/>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 xml:space="preserve"> جابر ، </w:t>
      </w:r>
      <w:r>
        <w:rPr>
          <w:rFonts w:asciiTheme="minorBidi" w:hAnsiTheme="minorBidi" w:hint="cs"/>
          <w:b/>
          <w:bCs/>
          <w:sz w:val="28"/>
          <w:szCs w:val="28"/>
          <w:rtl/>
        </w:rPr>
        <w:t>ج</w:t>
      </w:r>
      <w:r w:rsidRPr="002E55F8">
        <w:rPr>
          <w:rFonts w:asciiTheme="minorBidi" w:hAnsiTheme="minorBidi"/>
          <w:b/>
          <w:bCs/>
          <w:sz w:val="28"/>
          <w:szCs w:val="28"/>
          <w:rtl/>
        </w:rPr>
        <w:t>ابر عبد الحميد (1999م )</w:t>
      </w:r>
      <w:r>
        <w:rPr>
          <w:rFonts w:asciiTheme="minorBidi" w:hAnsiTheme="minorBidi" w:hint="cs"/>
          <w:b/>
          <w:bCs/>
          <w:sz w:val="28"/>
          <w:szCs w:val="28"/>
          <w:rtl/>
        </w:rPr>
        <w:t xml:space="preserve">:  </w:t>
      </w:r>
      <w:r w:rsidRPr="002E55F8">
        <w:rPr>
          <w:rFonts w:asciiTheme="minorBidi" w:hAnsiTheme="minorBidi"/>
          <w:b/>
          <w:bCs/>
          <w:sz w:val="28"/>
          <w:szCs w:val="28"/>
          <w:rtl/>
        </w:rPr>
        <w:t>استراتيجيات</w:t>
      </w:r>
      <w:r w:rsidRPr="002E55F8">
        <w:rPr>
          <w:rFonts w:asciiTheme="minorBidi" w:hAnsiTheme="minorBidi"/>
          <w:b/>
          <w:bCs/>
          <w:sz w:val="28"/>
          <w:szCs w:val="28"/>
        </w:rPr>
        <w:t xml:space="preserve"> </w:t>
      </w:r>
      <w:r w:rsidRPr="002E55F8">
        <w:rPr>
          <w:rFonts w:asciiTheme="minorBidi" w:hAnsiTheme="minorBidi"/>
          <w:b/>
          <w:bCs/>
          <w:sz w:val="28"/>
          <w:szCs w:val="28"/>
          <w:rtl/>
        </w:rPr>
        <w:t>التدريس</w:t>
      </w:r>
      <w:r w:rsidRPr="002E55F8">
        <w:rPr>
          <w:rFonts w:asciiTheme="minorBidi" w:hAnsiTheme="minorBidi"/>
          <w:b/>
          <w:bCs/>
          <w:sz w:val="28"/>
          <w:szCs w:val="28"/>
        </w:rPr>
        <w:t xml:space="preserve"> </w:t>
      </w:r>
      <w:r w:rsidRPr="002E55F8">
        <w:rPr>
          <w:rFonts w:asciiTheme="minorBidi" w:hAnsiTheme="minorBidi"/>
          <w:b/>
          <w:bCs/>
          <w:sz w:val="28"/>
          <w:szCs w:val="28"/>
          <w:rtl/>
        </w:rPr>
        <w:t>والتعليم</w:t>
      </w:r>
      <w:r w:rsidRPr="002E55F8">
        <w:rPr>
          <w:rFonts w:asciiTheme="minorBidi" w:hAnsiTheme="minorBidi"/>
          <w:b/>
          <w:bCs/>
          <w:sz w:val="28"/>
          <w:szCs w:val="28"/>
        </w:rPr>
        <w:t xml:space="preserve"> </w:t>
      </w:r>
      <w:r w:rsidRPr="002E55F8">
        <w:rPr>
          <w:rFonts w:asciiTheme="minorBidi" w:hAnsiTheme="minorBidi"/>
          <w:b/>
          <w:bCs/>
          <w:sz w:val="28"/>
          <w:szCs w:val="28"/>
          <w:rtl/>
        </w:rPr>
        <w:t>،</w:t>
      </w:r>
      <w:r w:rsidRPr="002E55F8">
        <w:rPr>
          <w:rFonts w:asciiTheme="minorBidi" w:hAnsiTheme="minorBidi"/>
          <w:b/>
          <w:bCs/>
          <w:sz w:val="28"/>
          <w:szCs w:val="28"/>
        </w:rPr>
        <w:t xml:space="preserve"> </w:t>
      </w:r>
      <w:r w:rsidRPr="002E55F8">
        <w:rPr>
          <w:rFonts w:asciiTheme="minorBidi" w:hAnsiTheme="minorBidi"/>
          <w:b/>
          <w:bCs/>
          <w:sz w:val="28"/>
          <w:szCs w:val="28"/>
          <w:rtl/>
        </w:rPr>
        <w:t>القاهرة</w:t>
      </w:r>
      <w:r w:rsidRPr="002E55F8">
        <w:rPr>
          <w:rFonts w:asciiTheme="minorBidi" w:hAnsiTheme="minorBidi"/>
          <w:b/>
          <w:bCs/>
          <w:sz w:val="28"/>
          <w:szCs w:val="28"/>
        </w:rPr>
        <w:t xml:space="preserve"> : </w:t>
      </w:r>
      <w:r w:rsidRPr="002E55F8">
        <w:rPr>
          <w:rFonts w:asciiTheme="minorBidi" w:hAnsiTheme="minorBidi"/>
          <w:b/>
          <w:bCs/>
          <w:sz w:val="28"/>
          <w:szCs w:val="28"/>
          <w:rtl/>
        </w:rPr>
        <w:t>دار</w:t>
      </w:r>
      <w:r w:rsidRPr="002E55F8">
        <w:rPr>
          <w:rFonts w:asciiTheme="minorBidi" w:hAnsiTheme="minorBidi"/>
          <w:b/>
          <w:bCs/>
          <w:sz w:val="28"/>
          <w:szCs w:val="28"/>
        </w:rPr>
        <w:t xml:space="preserve"> </w:t>
      </w:r>
      <w:r w:rsidRPr="002E55F8">
        <w:rPr>
          <w:rFonts w:asciiTheme="minorBidi" w:hAnsiTheme="minorBidi"/>
          <w:b/>
          <w:bCs/>
          <w:sz w:val="28"/>
          <w:szCs w:val="28"/>
          <w:rtl/>
        </w:rPr>
        <w:t>الفكر</w:t>
      </w:r>
      <w:r w:rsidRPr="002E55F8">
        <w:rPr>
          <w:rFonts w:asciiTheme="minorBidi" w:hAnsiTheme="minorBidi"/>
          <w:b/>
          <w:bCs/>
          <w:sz w:val="28"/>
          <w:szCs w:val="28"/>
        </w:rPr>
        <w:t xml:space="preserve"> </w:t>
      </w:r>
      <w:r w:rsidRPr="002E55F8">
        <w:rPr>
          <w:rFonts w:asciiTheme="minorBidi" w:hAnsiTheme="minorBidi"/>
          <w:b/>
          <w:bCs/>
          <w:sz w:val="28"/>
          <w:szCs w:val="28"/>
          <w:rtl/>
        </w:rPr>
        <w:t>العربي</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autoSpaceDE w:val="0"/>
        <w:autoSpaceDN w:val="0"/>
        <w:adjustRightInd w:val="0"/>
        <w:rPr>
          <w:rFonts w:asciiTheme="minorBidi" w:hAnsiTheme="minorBidi"/>
          <w:sz w:val="28"/>
          <w:szCs w:val="28"/>
          <w:lang w:bidi="ar-EG"/>
        </w:rPr>
      </w:pPr>
      <w:r>
        <w:rPr>
          <w:rFonts w:asciiTheme="minorBidi" w:hAnsiTheme="minorBidi" w:hint="cs"/>
          <w:b/>
          <w:bCs/>
          <w:sz w:val="28"/>
          <w:szCs w:val="28"/>
          <w:rtl/>
        </w:rPr>
        <w:t xml:space="preserve">. </w:t>
      </w:r>
      <w:r w:rsidRPr="002E55F8">
        <w:rPr>
          <w:rFonts w:asciiTheme="minorBidi" w:hAnsiTheme="minorBidi"/>
          <w:b/>
          <w:bCs/>
          <w:sz w:val="28"/>
          <w:szCs w:val="28"/>
          <w:rtl/>
        </w:rPr>
        <w:t>جاد ، نبيل صلاح ( 2009م )</w:t>
      </w:r>
      <w:r>
        <w:rPr>
          <w:rFonts w:asciiTheme="minorBidi" w:hAnsiTheme="minorBidi" w:hint="cs"/>
          <w:b/>
          <w:bCs/>
          <w:sz w:val="28"/>
          <w:szCs w:val="28"/>
          <w:rtl/>
        </w:rPr>
        <w:t xml:space="preserve">: </w:t>
      </w:r>
      <w:r w:rsidRPr="002E55F8">
        <w:rPr>
          <w:rFonts w:asciiTheme="minorBidi" w:hAnsiTheme="minorBidi" w:hint="cs"/>
          <w:sz w:val="28"/>
          <w:szCs w:val="28"/>
          <w:rtl/>
          <w:lang w:bidi="ar-EG"/>
        </w:rPr>
        <w:t xml:space="preserve">فعالية وحدة مقترحة فى ضوء النموذج البنائى فى تنمية القوة الرياضية لدى تلاميذ المرحلة الأبتدائية . مجلة تربويات الرياضيات </w:t>
      </w:r>
      <w:r w:rsidRPr="002E55F8">
        <w:rPr>
          <w:rFonts w:asciiTheme="minorBidi" w:hAnsiTheme="minorBidi"/>
          <w:sz w:val="28"/>
          <w:szCs w:val="28"/>
          <w:rtl/>
          <w:lang w:bidi="ar-EG"/>
        </w:rPr>
        <w:t>–</w:t>
      </w:r>
      <w:r w:rsidRPr="002E55F8">
        <w:rPr>
          <w:rFonts w:asciiTheme="minorBidi" w:hAnsiTheme="minorBidi" w:hint="cs"/>
          <w:sz w:val="28"/>
          <w:szCs w:val="28"/>
          <w:rtl/>
          <w:lang w:bidi="ar-EG"/>
        </w:rPr>
        <w:t xml:space="preserve"> المجلد 12 </w:t>
      </w:r>
      <w:r w:rsidRPr="002E55F8">
        <w:rPr>
          <w:rFonts w:asciiTheme="minorBidi" w:hAnsiTheme="minorBidi"/>
          <w:sz w:val="28"/>
          <w:szCs w:val="28"/>
          <w:rtl/>
          <w:lang w:bidi="ar-EG"/>
        </w:rPr>
        <w:t>–</w:t>
      </w:r>
      <w:r w:rsidRPr="002E55F8">
        <w:rPr>
          <w:rFonts w:asciiTheme="minorBidi" w:hAnsiTheme="minorBidi" w:hint="cs"/>
          <w:sz w:val="28"/>
          <w:szCs w:val="28"/>
          <w:rtl/>
          <w:lang w:bidi="ar-EG"/>
        </w:rPr>
        <w:t xml:space="preserve"> مارس 2009م - كلية التربية </w:t>
      </w:r>
      <w:r w:rsidRPr="002E55F8">
        <w:rPr>
          <w:rFonts w:asciiTheme="minorBidi" w:hAnsiTheme="minorBidi"/>
          <w:sz w:val="28"/>
          <w:szCs w:val="28"/>
          <w:rtl/>
          <w:lang w:bidi="ar-EG"/>
        </w:rPr>
        <w:t>–</w:t>
      </w:r>
      <w:r w:rsidRPr="002E55F8">
        <w:rPr>
          <w:rFonts w:asciiTheme="minorBidi" w:hAnsiTheme="minorBidi" w:hint="cs"/>
          <w:sz w:val="28"/>
          <w:szCs w:val="28"/>
          <w:rtl/>
          <w:lang w:bidi="ar-EG"/>
        </w:rPr>
        <w:t xml:space="preserve"> جامعة بنها .</w:t>
      </w:r>
    </w:p>
    <w:p w:rsidR="0081780C" w:rsidRPr="002E55F8" w:rsidRDefault="0081780C" w:rsidP="0081780C">
      <w:pPr>
        <w:pStyle w:val="ListParagraph"/>
        <w:rPr>
          <w:rFonts w:asciiTheme="minorBidi" w:hAnsiTheme="minorBidi"/>
          <w:sz w:val="28"/>
          <w:szCs w:val="28"/>
          <w:rtl/>
          <w:lang w:bidi="ar-EG"/>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lang w:bidi="ar-EG"/>
        </w:rPr>
        <w:t xml:space="preserve">. </w:t>
      </w:r>
      <w:r w:rsidRPr="002E55F8">
        <w:rPr>
          <w:rFonts w:asciiTheme="minorBidi" w:hAnsiTheme="minorBidi"/>
          <w:b/>
          <w:bCs/>
          <w:sz w:val="28"/>
          <w:szCs w:val="28"/>
          <w:rtl/>
        </w:rPr>
        <w:t>جاد الله ، جاد الله  ( 1998م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التحصيل</w:t>
      </w:r>
      <w:r w:rsidRPr="002E55F8">
        <w:rPr>
          <w:rFonts w:asciiTheme="minorBidi" w:hAnsiTheme="minorBidi"/>
          <w:sz w:val="28"/>
          <w:szCs w:val="28"/>
        </w:rPr>
        <w:t xml:space="preserve"> </w:t>
      </w:r>
      <w:r w:rsidRPr="002E55F8">
        <w:rPr>
          <w:rFonts w:asciiTheme="minorBidi" w:hAnsiTheme="minorBidi" w:hint="cs"/>
          <w:sz w:val="28"/>
          <w:szCs w:val="28"/>
          <w:rtl/>
        </w:rPr>
        <w:t>الدراسي</w:t>
      </w:r>
      <w:r w:rsidRPr="002E55F8">
        <w:rPr>
          <w:rFonts w:asciiTheme="minorBidi" w:hAnsiTheme="minorBidi"/>
          <w:sz w:val="28"/>
          <w:szCs w:val="28"/>
        </w:rPr>
        <w:t xml:space="preserve"> </w:t>
      </w:r>
      <w:r w:rsidRPr="002E55F8">
        <w:rPr>
          <w:rFonts w:asciiTheme="minorBidi" w:hAnsiTheme="minorBidi" w:hint="cs"/>
          <w:sz w:val="28"/>
          <w:szCs w:val="28"/>
          <w:rtl/>
        </w:rPr>
        <w:t>في</w:t>
      </w:r>
      <w:r w:rsidRPr="002E55F8">
        <w:rPr>
          <w:rFonts w:asciiTheme="minorBidi" w:hAnsiTheme="minorBidi"/>
          <w:sz w:val="28"/>
          <w:szCs w:val="28"/>
        </w:rPr>
        <w:t xml:space="preserve"> </w:t>
      </w:r>
      <w:r w:rsidRPr="002E55F8">
        <w:rPr>
          <w:rFonts w:asciiTheme="minorBidi" w:hAnsiTheme="minorBidi" w:hint="cs"/>
          <w:sz w:val="28"/>
          <w:szCs w:val="28"/>
          <w:rtl/>
        </w:rPr>
        <w:t>الرياضيات</w:t>
      </w:r>
      <w:r w:rsidRPr="002E55F8">
        <w:rPr>
          <w:rFonts w:asciiTheme="minorBidi" w:hAnsiTheme="minorBidi"/>
          <w:sz w:val="28"/>
          <w:szCs w:val="28"/>
        </w:rPr>
        <w:t xml:space="preserve"> </w:t>
      </w:r>
      <w:r w:rsidRPr="002E55F8">
        <w:rPr>
          <w:rFonts w:asciiTheme="minorBidi" w:hAnsiTheme="minorBidi" w:hint="cs"/>
          <w:sz w:val="28"/>
          <w:szCs w:val="28"/>
          <w:rtl/>
        </w:rPr>
        <w:t>مكوناته</w:t>
      </w:r>
      <w:r w:rsidRPr="002E55F8">
        <w:rPr>
          <w:rFonts w:asciiTheme="minorBidi" w:hAnsiTheme="minorBidi"/>
          <w:sz w:val="28"/>
          <w:szCs w:val="28"/>
        </w:rPr>
        <w:t xml:space="preserve"> </w:t>
      </w:r>
      <w:r w:rsidRPr="002E55F8">
        <w:rPr>
          <w:rFonts w:asciiTheme="minorBidi" w:hAnsiTheme="minorBidi" w:hint="cs"/>
          <w:sz w:val="28"/>
          <w:szCs w:val="28"/>
          <w:rtl/>
        </w:rPr>
        <w:t>العاملية</w:t>
      </w:r>
      <w:r w:rsidRPr="002E55F8">
        <w:rPr>
          <w:rFonts w:asciiTheme="minorBidi" w:hAnsiTheme="minorBidi"/>
          <w:sz w:val="28"/>
          <w:szCs w:val="28"/>
        </w:rPr>
        <w:t xml:space="preserve"> </w:t>
      </w:r>
      <w:r w:rsidRPr="002E55F8">
        <w:rPr>
          <w:rFonts w:asciiTheme="minorBidi" w:hAnsiTheme="minorBidi" w:hint="cs"/>
          <w:sz w:val="28"/>
          <w:szCs w:val="28"/>
          <w:rtl/>
        </w:rPr>
        <w:t>المعرفية واللامعرفي "،</w:t>
      </w:r>
      <w:r w:rsidRPr="002E55F8">
        <w:rPr>
          <w:rFonts w:asciiTheme="minorBidi" w:hAnsiTheme="minorBidi"/>
          <w:sz w:val="28"/>
          <w:szCs w:val="28"/>
        </w:rPr>
        <w:t xml:space="preserve"> </w:t>
      </w:r>
      <w:r w:rsidRPr="002E55F8">
        <w:rPr>
          <w:rFonts w:asciiTheme="minorBidi" w:hAnsiTheme="minorBidi" w:hint="cs"/>
          <w:sz w:val="28"/>
          <w:szCs w:val="28"/>
          <w:rtl/>
        </w:rPr>
        <w:t>الملتقى</w:t>
      </w:r>
      <w:r w:rsidRPr="002E55F8">
        <w:rPr>
          <w:rFonts w:asciiTheme="minorBidi" w:hAnsiTheme="minorBidi"/>
          <w:sz w:val="28"/>
          <w:szCs w:val="28"/>
        </w:rPr>
        <w:t xml:space="preserve"> </w:t>
      </w:r>
      <w:r w:rsidRPr="002E55F8">
        <w:rPr>
          <w:rFonts w:asciiTheme="minorBidi" w:hAnsiTheme="minorBidi" w:hint="cs"/>
          <w:sz w:val="28"/>
          <w:szCs w:val="28"/>
          <w:rtl/>
        </w:rPr>
        <w:t>المصري</w:t>
      </w:r>
      <w:r w:rsidRPr="002E55F8">
        <w:rPr>
          <w:rFonts w:asciiTheme="minorBidi" w:hAnsiTheme="minorBidi"/>
          <w:sz w:val="28"/>
          <w:szCs w:val="28"/>
        </w:rPr>
        <w:t xml:space="preserve"> </w:t>
      </w:r>
      <w:r w:rsidRPr="002E55F8">
        <w:rPr>
          <w:rFonts w:asciiTheme="minorBidi" w:hAnsiTheme="minorBidi" w:hint="cs"/>
          <w:sz w:val="28"/>
          <w:szCs w:val="28"/>
          <w:rtl/>
        </w:rPr>
        <w:t>للإبداع</w:t>
      </w:r>
      <w:r w:rsidRPr="002E55F8">
        <w:rPr>
          <w:rFonts w:asciiTheme="minorBidi" w:hAnsiTheme="minorBidi"/>
          <w:sz w:val="28"/>
          <w:szCs w:val="28"/>
        </w:rPr>
        <w:t xml:space="preserve"> </w:t>
      </w:r>
      <w:r w:rsidRPr="002E55F8">
        <w:rPr>
          <w:rFonts w:asciiTheme="minorBidi" w:hAnsiTheme="minorBidi" w:hint="cs"/>
          <w:sz w:val="28"/>
          <w:szCs w:val="28"/>
          <w:rtl/>
        </w:rPr>
        <w:t>والتنمية،سلسلة</w:t>
      </w:r>
      <w:r w:rsidRPr="002E55F8">
        <w:rPr>
          <w:rFonts w:asciiTheme="minorBidi" w:hAnsiTheme="minorBidi"/>
          <w:sz w:val="28"/>
          <w:szCs w:val="28"/>
        </w:rPr>
        <w:t xml:space="preserve"> </w:t>
      </w:r>
      <w:r w:rsidRPr="002E55F8">
        <w:rPr>
          <w:rFonts w:asciiTheme="minorBidi" w:hAnsiTheme="minorBidi" w:hint="cs"/>
          <w:sz w:val="28"/>
          <w:szCs w:val="28"/>
          <w:rtl/>
        </w:rPr>
        <w:t>البحوث</w:t>
      </w:r>
      <w:r w:rsidRPr="002E55F8">
        <w:rPr>
          <w:rFonts w:asciiTheme="minorBidi" w:hAnsiTheme="minorBidi"/>
          <w:sz w:val="28"/>
          <w:szCs w:val="28"/>
        </w:rPr>
        <w:t xml:space="preserve"> </w:t>
      </w:r>
      <w:r w:rsidRPr="002E55F8">
        <w:rPr>
          <w:rFonts w:asciiTheme="minorBidi" w:hAnsiTheme="minorBidi" w:hint="cs"/>
          <w:sz w:val="28"/>
          <w:szCs w:val="28"/>
          <w:rtl/>
        </w:rPr>
        <w:t>والدراسات</w:t>
      </w:r>
      <w:r w:rsidRPr="002E55F8">
        <w:rPr>
          <w:rFonts w:asciiTheme="minorBidi" w:hAnsiTheme="minorBidi"/>
          <w:sz w:val="28"/>
          <w:szCs w:val="28"/>
        </w:rPr>
        <w:t xml:space="preserve"> </w:t>
      </w:r>
      <w:r w:rsidRPr="002E55F8">
        <w:rPr>
          <w:rFonts w:asciiTheme="minorBidi" w:hAnsiTheme="minorBidi" w:hint="cs"/>
          <w:sz w:val="28"/>
          <w:szCs w:val="28"/>
          <w:rtl/>
        </w:rPr>
        <w:t>التربوية</w:t>
      </w:r>
      <w:r w:rsidRPr="002E55F8">
        <w:rPr>
          <w:rFonts w:asciiTheme="minorBidi" w:hAnsiTheme="minorBidi"/>
          <w:sz w:val="28"/>
          <w:szCs w:val="28"/>
        </w:rPr>
        <w:t xml:space="preserve"> </w:t>
      </w:r>
      <w:r w:rsidRPr="002E55F8">
        <w:rPr>
          <w:rFonts w:asciiTheme="minorBidi" w:hAnsiTheme="minorBidi" w:hint="cs"/>
          <w:sz w:val="28"/>
          <w:szCs w:val="28"/>
          <w:rtl/>
        </w:rPr>
        <w:t>والنفسية،كلية</w:t>
      </w:r>
      <w:r w:rsidRPr="002E55F8">
        <w:rPr>
          <w:rFonts w:asciiTheme="minorBidi" w:hAnsiTheme="minorBidi"/>
          <w:sz w:val="28"/>
          <w:szCs w:val="28"/>
        </w:rPr>
        <w:t xml:space="preserve"> </w:t>
      </w:r>
      <w:r w:rsidRPr="002E55F8">
        <w:rPr>
          <w:rFonts w:asciiTheme="minorBidi" w:hAnsiTheme="minorBidi" w:hint="cs"/>
          <w:sz w:val="28"/>
          <w:szCs w:val="28"/>
          <w:rtl/>
        </w:rPr>
        <w:t>التربية،</w:t>
      </w:r>
      <w:r w:rsidRPr="002E55F8">
        <w:rPr>
          <w:rFonts w:asciiTheme="minorBidi" w:hAnsiTheme="minorBidi"/>
          <w:sz w:val="28"/>
          <w:szCs w:val="28"/>
        </w:rPr>
        <w:t xml:space="preserve"> </w:t>
      </w:r>
      <w:r w:rsidRPr="002E55F8">
        <w:rPr>
          <w:rFonts w:asciiTheme="minorBidi" w:hAnsiTheme="minorBidi" w:hint="cs"/>
          <w:sz w:val="28"/>
          <w:szCs w:val="28"/>
          <w:rtl/>
        </w:rPr>
        <w:t>الإسكندرية،العدد</w:t>
      </w:r>
      <w:r w:rsidRPr="002E55F8">
        <w:rPr>
          <w:rFonts w:asciiTheme="minorBidi" w:hAnsiTheme="minorBidi"/>
          <w:sz w:val="28"/>
          <w:szCs w:val="28"/>
        </w:rPr>
        <w:t xml:space="preserve"> </w:t>
      </w:r>
      <w:r w:rsidRPr="002E55F8">
        <w:rPr>
          <w:rFonts w:asciiTheme="minorBidi" w:hAnsiTheme="minorBidi" w:hint="cs"/>
          <w:sz w:val="28"/>
          <w:szCs w:val="28"/>
          <w:rtl/>
        </w:rPr>
        <w:t>١.</w:t>
      </w:r>
    </w:p>
    <w:p w:rsidR="0081780C" w:rsidRPr="002E55F8" w:rsidRDefault="0081780C" w:rsidP="0081780C">
      <w:pPr>
        <w:pStyle w:val="ListParagraph"/>
        <w:rPr>
          <w:rFonts w:asciiTheme="minorBidi" w:hAnsiTheme="minorBidi"/>
          <w:sz w:val="28"/>
          <w:szCs w:val="28"/>
          <w:rtl/>
        </w:rPr>
      </w:pPr>
    </w:p>
    <w:p w:rsidR="0081780C" w:rsidRPr="00BE6FFA" w:rsidRDefault="0081780C" w:rsidP="0081780C">
      <w:pPr>
        <w:pStyle w:val="ListParagraph"/>
        <w:numPr>
          <w:ilvl w:val="0"/>
          <w:numId w:val="138"/>
        </w:numPr>
        <w:rPr>
          <w:rFonts w:asciiTheme="minorBidi" w:hAnsiTheme="minorBidi"/>
          <w:b/>
          <w:bCs/>
          <w:sz w:val="28"/>
          <w:szCs w:val="28"/>
          <w:rtl/>
        </w:rPr>
      </w:pPr>
      <w:r w:rsidRPr="00BE6FFA">
        <w:rPr>
          <w:rFonts w:asciiTheme="minorBidi" w:hAnsiTheme="minorBidi" w:hint="cs"/>
          <w:sz w:val="28"/>
          <w:szCs w:val="28"/>
          <w:rtl/>
        </w:rPr>
        <w:t xml:space="preserve">. </w:t>
      </w:r>
      <w:r w:rsidRPr="00BE6FFA">
        <w:rPr>
          <w:rFonts w:asciiTheme="minorBidi" w:hAnsiTheme="minorBidi"/>
          <w:b/>
          <w:bCs/>
          <w:sz w:val="28"/>
          <w:szCs w:val="28"/>
          <w:rtl/>
        </w:rPr>
        <w:t xml:space="preserve">حسانين ، </w:t>
      </w:r>
      <w:r w:rsidRPr="00BE6FFA">
        <w:rPr>
          <w:rFonts w:asciiTheme="minorBidi" w:hAnsiTheme="minorBidi" w:hint="cs"/>
          <w:b/>
          <w:bCs/>
          <w:sz w:val="28"/>
          <w:szCs w:val="28"/>
          <w:rtl/>
        </w:rPr>
        <w:t>حسن</w:t>
      </w:r>
      <w:r w:rsidRPr="00BE6FFA">
        <w:rPr>
          <w:rFonts w:asciiTheme="minorBidi" w:hAnsiTheme="minorBidi"/>
          <w:b/>
          <w:bCs/>
          <w:sz w:val="28"/>
          <w:szCs w:val="28"/>
          <w:rtl/>
        </w:rPr>
        <w:t xml:space="preserve"> شوقى ( 2011م )</w:t>
      </w:r>
      <w:r w:rsidRPr="00BE6FFA">
        <w:rPr>
          <w:rFonts w:asciiTheme="minorBidi" w:hAnsiTheme="minorBidi" w:hint="cs"/>
          <w:b/>
          <w:bCs/>
          <w:sz w:val="28"/>
          <w:szCs w:val="28"/>
          <w:rtl/>
        </w:rPr>
        <w:t xml:space="preserve">: </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فعالية</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استخدام</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نموذج</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التعلم</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البنائى</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فى</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تدريس</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الرياضيات</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على</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التحصيل</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والتفكير</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الابتكارى</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لدى</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تلاميذ</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الصف</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الخامس</w:t>
      </w:r>
      <w:r w:rsidRPr="00BE6FFA">
        <w:rPr>
          <w:rFonts w:asciiTheme="minorBidi" w:hAnsiTheme="minorBidi" w:cs="Arial"/>
          <w:b/>
          <w:bCs/>
          <w:sz w:val="28"/>
          <w:szCs w:val="28"/>
          <w:rtl/>
        </w:rPr>
        <w:t xml:space="preserve"> </w:t>
      </w:r>
      <w:r w:rsidRPr="00BE6FFA">
        <w:rPr>
          <w:rFonts w:asciiTheme="minorBidi" w:hAnsiTheme="minorBidi" w:cs="Arial" w:hint="cs"/>
          <w:b/>
          <w:bCs/>
          <w:sz w:val="28"/>
          <w:szCs w:val="28"/>
          <w:rtl/>
        </w:rPr>
        <w:t>الأبتدائى</w:t>
      </w:r>
      <w:r w:rsidRPr="00BE6FFA">
        <w:rPr>
          <w:rFonts w:asciiTheme="minorBidi" w:hAnsiTheme="minorBidi" w:cs="Arial"/>
          <w:b/>
          <w:bCs/>
          <w:sz w:val="28"/>
          <w:szCs w:val="28"/>
          <w:rtl/>
        </w:rPr>
        <w:t xml:space="preserve"> " .</w:t>
      </w:r>
      <w:r w:rsidRPr="00BE6FFA">
        <w:rPr>
          <w:rFonts w:asciiTheme="minorBidi" w:hAnsiTheme="minorBidi" w:hint="cs"/>
          <w:sz w:val="28"/>
          <w:szCs w:val="28"/>
          <w:rtl/>
          <w:lang w:bidi="ar-EG"/>
        </w:rPr>
        <w:t xml:space="preserve"> </w:t>
      </w:r>
      <w:r w:rsidRPr="0093764E">
        <w:rPr>
          <w:rFonts w:asciiTheme="minorBidi" w:hAnsiTheme="minorBidi" w:cs="Arial" w:hint="cs"/>
          <w:sz w:val="28"/>
          <w:szCs w:val="28"/>
          <w:rtl/>
          <w:lang w:bidi="ar-EG"/>
        </w:rPr>
        <w:t>جامعة المنيا - كلية التربية - مجلة البحث فى التربية وعلم النفس</w:t>
      </w:r>
    </w:p>
    <w:p w:rsidR="0081780C" w:rsidRPr="002E55F8" w:rsidRDefault="0081780C" w:rsidP="0081780C">
      <w:pPr>
        <w:pStyle w:val="ListParagraph"/>
        <w:rPr>
          <w:rFonts w:asciiTheme="minorBidi" w:hAnsiTheme="minorBidi"/>
          <w:b/>
          <w:bCs/>
          <w:sz w:val="28"/>
          <w:szCs w:val="28"/>
        </w:rPr>
      </w:pPr>
      <w:r w:rsidRPr="002E55F8">
        <w:rPr>
          <w:rFonts w:asciiTheme="minorBidi" w:hAnsiTheme="minorBidi"/>
          <w:sz w:val="28"/>
          <w:szCs w:val="28"/>
          <w:rtl/>
          <w:lang w:bidi="ar-EG"/>
        </w:rPr>
        <w:t>–</w:t>
      </w:r>
      <w:r w:rsidRPr="002E55F8">
        <w:rPr>
          <w:rFonts w:asciiTheme="minorBidi" w:hAnsiTheme="minorBidi" w:hint="cs"/>
          <w:sz w:val="28"/>
          <w:szCs w:val="28"/>
          <w:rtl/>
          <w:lang w:bidi="ar-EG"/>
        </w:rPr>
        <w:t xml:space="preserve">24 (2) أكتوبر  . ص ص 269-302 . </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 xml:space="preserve">حسن ، محمد (1999م </w:t>
      </w:r>
      <w:r w:rsidRPr="002E55F8">
        <w:rPr>
          <w:rFonts w:asciiTheme="minorBidi" w:hAnsiTheme="minorBidi"/>
          <w:sz w:val="28"/>
          <w:szCs w:val="28"/>
          <w:rtl/>
        </w:rPr>
        <w:t>)</w:t>
      </w:r>
      <w:r w:rsidRPr="002E55F8">
        <w:rPr>
          <w:rFonts w:asciiTheme="minorBidi" w:hAnsiTheme="minorBidi" w:hint="cs"/>
          <w:sz w:val="28"/>
          <w:szCs w:val="28"/>
          <w:rtl/>
        </w:rPr>
        <w:t xml:space="preserve">: </w:t>
      </w:r>
      <w:r w:rsidRPr="002E55F8">
        <w:rPr>
          <w:rFonts w:asciiTheme="minorBidi" w:hAnsiTheme="minorBidi"/>
          <w:sz w:val="28"/>
          <w:szCs w:val="28"/>
          <w:rtl/>
        </w:rPr>
        <w:t xml:space="preserve"> </w:t>
      </w:r>
      <w:r w:rsidRPr="002E55F8">
        <w:rPr>
          <w:rFonts w:asciiTheme="minorBidi" w:hAnsiTheme="minorBidi" w:hint="cs"/>
          <w:sz w:val="28"/>
          <w:szCs w:val="28"/>
          <w:rtl/>
        </w:rPr>
        <w:t>التفاعل</w:t>
      </w:r>
      <w:r w:rsidRPr="002E55F8">
        <w:rPr>
          <w:rFonts w:asciiTheme="minorBidi" w:hAnsiTheme="minorBidi"/>
          <w:sz w:val="28"/>
          <w:szCs w:val="28"/>
        </w:rPr>
        <w:t xml:space="preserve"> </w:t>
      </w:r>
      <w:r w:rsidRPr="002E55F8">
        <w:rPr>
          <w:rFonts w:asciiTheme="minorBidi" w:hAnsiTheme="minorBidi" w:hint="cs"/>
          <w:sz w:val="28"/>
          <w:szCs w:val="28"/>
          <w:rtl/>
        </w:rPr>
        <w:t>بين</w:t>
      </w:r>
      <w:r w:rsidRPr="002E55F8">
        <w:rPr>
          <w:rFonts w:asciiTheme="minorBidi" w:hAnsiTheme="minorBidi"/>
          <w:sz w:val="28"/>
          <w:szCs w:val="28"/>
        </w:rPr>
        <w:t xml:space="preserve"> </w:t>
      </w:r>
      <w:r w:rsidRPr="002E55F8">
        <w:rPr>
          <w:rFonts w:asciiTheme="minorBidi" w:hAnsiTheme="minorBidi" w:hint="cs"/>
          <w:sz w:val="28"/>
          <w:szCs w:val="28"/>
          <w:rtl/>
        </w:rPr>
        <w:t>الأسلوب</w:t>
      </w:r>
      <w:r w:rsidRPr="002E55F8">
        <w:rPr>
          <w:rFonts w:asciiTheme="minorBidi" w:hAnsiTheme="minorBidi"/>
          <w:sz w:val="28"/>
          <w:szCs w:val="28"/>
        </w:rPr>
        <w:t xml:space="preserve"> </w:t>
      </w:r>
      <w:r w:rsidRPr="002E55F8">
        <w:rPr>
          <w:rFonts w:asciiTheme="minorBidi" w:hAnsiTheme="minorBidi" w:hint="cs"/>
          <w:sz w:val="28"/>
          <w:szCs w:val="28"/>
          <w:rtl/>
        </w:rPr>
        <w:t>المعرفي</w:t>
      </w:r>
      <w:r w:rsidRPr="002E55F8">
        <w:rPr>
          <w:rFonts w:asciiTheme="minorBidi" w:hAnsiTheme="minorBidi"/>
          <w:sz w:val="28"/>
          <w:szCs w:val="28"/>
        </w:rPr>
        <w:t xml:space="preserve"> </w:t>
      </w:r>
      <w:r w:rsidRPr="002E55F8">
        <w:rPr>
          <w:rFonts w:asciiTheme="minorBidi" w:hAnsiTheme="minorBidi" w:hint="cs"/>
          <w:sz w:val="28"/>
          <w:szCs w:val="28"/>
          <w:rtl/>
        </w:rPr>
        <w:t>للتعلم</w:t>
      </w:r>
      <w:r w:rsidRPr="002E55F8">
        <w:rPr>
          <w:rFonts w:asciiTheme="minorBidi" w:hAnsiTheme="minorBidi"/>
          <w:sz w:val="28"/>
          <w:szCs w:val="28"/>
        </w:rPr>
        <w:t xml:space="preserve"> </w:t>
      </w:r>
      <w:r w:rsidRPr="002E55F8">
        <w:rPr>
          <w:rFonts w:asciiTheme="minorBidi" w:hAnsiTheme="minorBidi" w:hint="cs"/>
          <w:sz w:val="28"/>
          <w:szCs w:val="28"/>
          <w:rtl/>
        </w:rPr>
        <w:t>واستراتجية مقترحة</w:t>
      </w:r>
      <w:r w:rsidRPr="002E55F8">
        <w:rPr>
          <w:rFonts w:asciiTheme="minorBidi" w:hAnsiTheme="minorBidi"/>
          <w:sz w:val="28"/>
          <w:szCs w:val="28"/>
        </w:rPr>
        <w:t xml:space="preserve"> </w:t>
      </w:r>
      <w:r w:rsidRPr="002E55F8">
        <w:rPr>
          <w:rFonts w:asciiTheme="minorBidi" w:hAnsiTheme="minorBidi" w:hint="cs"/>
          <w:sz w:val="28"/>
          <w:szCs w:val="28"/>
          <w:rtl/>
        </w:rPr>
        <w:t>في</w:t>
      </w:r>
      <w:r w:rsidRPr="002E55F8">
        <w:rPr>
          <w:rFonts w:asciiTheme="minorBidi" w:hAnsiTheme="minorBidi"/>
          <w:sz w:val="28"/>
          <w:szCs w:val="28"/>
        </w:rPr>
        <w:t xml:space="preserve"> </w:t>
      </w:r>
      <w:r w:rsidRPr="002E55F8">
        <w:rPr>
          <w:rFonts w:asciiTheme="minorBidi" w:hAnsiTheme="minorBidi" w:hint="cs"/>
          <w:sz w:val="28"/>
          <w:szCs w:val="28"/>
          <w:rtl/>
        </w:rPr>
        <w:t>التدريس</w:t>
      </w:r>
      <w:r w:rsidRPr="002E55F8">
        <w:rPr>
          <w:rFonts w:asciiTheme="minorBidi" w:hAnsiTheme="minorBidi"/>
          <w:sz w:val="28"/>
          <w:szCs w:val="28"/>
        </w:rPr>
        <w:t xml:space="preserve"> </w:t>
      </w:r>
      <w:r w:rsidRPr="002E55F8">
        <w:rPr>
          <w:rFonts w:asciiTheme="minorBidi" w:hAnsiTheme="minorBidi" w:hint="cs"/>
          <w:sz w:val="28"/>
          <w:szCs w:val="28"/>
          <w:rtl/>
        </w:rPr>
        <w:t>قائمة</w:t>
      </w:r>
      <w:r w:rsidRPr="002E55F8">
        <w:rPr>
          <w:rFonts w:asciiTheme="minorBidi" w:hAnsiTheme="minorBidi"/>
          <w:sz w:val="28"/>
          <w:szCs w:val="28"/>
        </w:rPr>
        <w:t xml:space="preserve"> </w:t>
      </w:r>
      <w:r w:rsidRPr="002E55F8">
        <w:rPr>
          <w:rFonts w:asciiTheme="minorBidi" w:hAnsiTheme="minorBidi" w:hint="cs"/>
          <w:sz w:val="28"/>
          <w:szCs w:val="28"/>
          <w:rtl/>
        </w:rPr>
        <w:t>على</w:t>
      </w:r>
      <w:r w:rsidRPr="002E55F8">
        <w:rPr>
          <w:rFonts w:asciiTheme="minorBidi" w:hAnsiTheme="minorBidi"/>
          <w:sz w:val="28"/>
          <w:szCs w:val="28"/>
        </w:rPr>
        <w:t xml:space="preserve"> </w:t>
      </w:r>
      <w:r w:rsidRPr="002E55F8">
        <w:rPr>
          <w:rFonts w:asciiTheme="minorBidi" w:hAnsiTheme="minorBidi" w:hint="cs"/>
          <w:sz w:val="28"/>
          <w:szCs w:val="28"/>
          <w:rtl/>
        </w:rPr>
        <w:t>الأنشطة</w:t>
      </w:r>
      <w:r w:rsidRPr="002E55F8">
        <w:rPr>
          <w:rFonts w:asciiTheme="minorBidi" w:hAnsiTheme="minorBidi"/>
          <w:sz w:val="28"/>
          <w:szCs w:val="28"/>
        </w:rPr>
        <w:t xml:space="preserve"> </w:t>
      </w:r>
      <w:r w:rsidRPr="002E55F8">
        <w:rPr>
          <w:rFonts w:asciiTheme="minorBidi" w:hAnsiTheme="minorBidi" w:hint="cs"/>
          <w:sz w:val="28"/>
          <w:szCs w:val="28"/>
          <w:rtl/>
        </w:rPr>
        <w:t>المعملية والتعلم</w:t>
      </w:r>
      <w:r w:rsidRPr="002E55F8">
        <w:rPr>
          <w:rFonts w:asciiTheme="minorBidi" w:hAnsiTheme="minorBidi"/>
          <w:sz w:val="28"/>
          <w:szCs w:val="28"/>
        </w:rPr>
        <w:t xml:space="preserve"> </w:t>
      </w:r>
      <w:r w:rsidRPr="002E55F8">
        <w:rPr>
          <w:rFonts w:asciiTheme="minorBidi" w:hAnsiTheme="minorBidi" w:hint="cs"/>
          <w:sz w:val="28"/>
          <w:szCs w:val="28"/>
          <w:rtl/>
        </w:rPr>
        <w:t>البنائي</w:t>
      </w:r>
      <w:r w:rsidRPr="002E55F8">
        <w:rPr>
          <w:rFonts w:asciiTheme="minorBidi" w:hAnsiTheme="minorBidi"/>
          <w:sz w:val="28"/>
          <w:szCs w:val="28"/>
        </w:rPr>
        <w:t xml:space="preserve"> </w:t>
      </w:r>
      <w:r w:rsidRPr="002E55F8">
        <w:rPr>
          <w:rFonts w:asciiTheme="minorBidi" w:hAnsiTheme="minorBidi" w:hint="cs"/>
          <w:sz w:val="28"/>
          <w:szCs w:val="28"/>
          <w:rtl/>
        </w:rPr>
        <w:t>وأثره</w:t>
      </w:r>
      <w:r w:rsidRPr="002E55F8">
        <w:rPr>
          <w:rFonts w:asciiTheme="minorBidi" w:hAnsiTheme="minorBidi"/>
          <w:sz w:val="28"/>
          <w:szCs w:val="28"/>
        </w:rPr>
        <w:t xml:space="preserve"> </w:t>
      </w:r>
      <w:r w:rsidRPr="002E55F8">
        <w:rPr>
          <w:rFonts w:asciiTheme="minorBidi" w:hAnsiTheme="minorBidi" w:hint="cs"/>
          <w:sz w:val="28"/>
          <w:szCs w:val="28"/>
          <w:rtl/>
        </w:rPr>
        <w:t>على التغير</w:t>
      </w:r>
      <w:r w:rsidRPr="002E55F8">
        <w:rPr>
          <w:rFonts w:asciiTheme="minorBidi" w:hAnsiTheme="minorBidi"/>
          <w:sz w:val="28"/>
          <w:szCs w:val="28"/>
        </w:rPr>
        <w:t xml:space="preserve"> </w:t>
      </w:r>
      <w:r w:rsidRPr="002E55F8">
        <w:rPr>
          <w:rFonts w:asciiTheme="minorBidi" w:hAnsiTheme="minorBidi" w:hint="cs"/>
          <w:sz w:val="28"/>
          <w:szCs w:val="28"/>
          <w:rtl/>
        </w:rPr>
        <w:t>المفاهيمي</w:t>
      </w:r>
      <w:r w:rsidRPr="002E55F8">
        <w:rPr>
          <w:rFonts w:asciiTheme="minorBidi" w:hAnsiTheme="minorBidi"/>
          <w:sz w:val="28"/>
          <w:szCs w:val="28"/>
        </w:rPr>
        <w:t xml:space="preserve"> </w:t>
      </w:r>
      <w:r w:rsidRPr="002E55F8">
        <w:rPr>
          <w:rFonts w:asciiTheme="minorBidi" w:hAnsiTheme="minorBidi" w:hint="cs"/>
          <w:sz w:val="28"/>
          <w:szCs w:val="28"/>
          <w:rtl/>
        </w:rPr>
        <w:t>للقيمة</w:t>
      </w:r>
      <w:r w:rsidRPr="002E55F8">
        <w:rPr>
          <w:rFonts w:asciiTheme="minorBidi" w:hAnsiTheme="minorBidi"/>
          <w:sz w:val="28"/>
          <w:szCs w:val="28"/>
        </w:rPr>
        <w:t xml:space="preserve"> </w:t>
      </w:r>
      <w:r w:rsidRPr="002E55F8">
        <w:rPr>
          <w:rFonts w:asciiTheme="minorBidi" w:hAnsiTheme="minorBidi" w:hint="cs"/>
          <w:sz w:val="28"/>
          <w:szCs w:val="28"/>
          <w:rtl/>
        </w:rPr>
        <w:t>المكانية</w:t>
      </w:r>
      <w:r w:rsidRPr="002E55F8">
        <w:rPr>
          <w:rFonts w:asciiTheme="minorBidi" w:hAnsiTheme="minorBidi"/>
          <w:sz w:val="28"/>
          <w:szCs w:val="28"/>
        </w:rPr>
        <w:t xml:space="preserve"> </w:t>
      </w:r>
      <w:r w:rsidRPr="002E55F8">
        <w:rPr>
          <w:rFonts w:asciiTheme="minorBidi" w:hAnsiTheme="minorBidi" w:hint="cs"/>
          <w:sz w:val="28"/>
          <w:szCs w:val="28"/>
          <w:rtl/>
        </w:rPr>
        <w:t>وتنمية فهم</w:t>
      </w:r>
      <w:r w:rsidRPr="002E55F8">
        <w:rPr>
          <w:rFonts w:asciiTheme="minorBidi" w:hAnsiTheme="minorBidi"/>
          <w:sz w:val="28"/>
          <w:szCs w:val="28"/>
        </w:rPr>
        <w:t xml:space="preserve"> </w:t>
      </w:r>
      <w:r w:rsidRPr="002E55F8">
        <w:rPr>
          <w:rFonts w:asciiTheme="minorBidi" w:hAnsiTheme="minorBidi" w:hint="cs"/>
          <w:sz w:val="28"/>
          <w:szCs w:val="28"/>
          <w:rtl/>
        </w:rPr>
        <w:t>الخوارزميات</w:t>
      </w:r>
      <w:r w:rsidRPr="002E55F8">
        <w:rPr>
          <w:rFonts w:asciiTheme="minorBidi" w:hAnsiTheme="minorBidi"/>
          <w:sz w:val="28"/>
          <w:szCs w:val="28"/>
        </w:rPr>
        <w:t xml:space="preserve"> </w:t>
      </w:r>
      <w:r w:rsidRPr="002E55F8">
        <w:rPr>
          <w:rFonts w:asciiTheme="minorBidi" w:hAnsiTheme="minorBidi" w:hint="cs"/>
          <w:sz w:val="28"/>
          <w:szCs w:val="28"/>
          <w:rtl/>
        </w:rPr>
        <w:t>لدى</w:t>
      </w:r>
      <w:r w:rsidRPr="002E55F8">
        <w:rPr>
          <w:rFonts w:asciiTheme="minorBidi" w:hAnsiTheme="minorBidi"/>
          <w:sz w:val="28"/>
          <w:szCs w:val="28"/>
        </w:rPr>
        <w:t xml:space="preserve"> </w:t>
      </w:r>
      <w:r w:rsidRPr="002E55F8">
        <w:rPr>
          <w:rFonts w:asciiTheme="minorBidi" w:hAnsiTheme="minorBidi" w:hint="cs"/>
          <w:sz w:val="28"/>
          <w:szCs w:val="28"/>
          <w:rtl/>
        </w:rPr>
        <w:t>تلاميذ</w:t>
      </w:r>
      <w:r w:rsidRPr="002E55F8">
        <w:rPr>
          <w:rFonts w:asciiTheme="minorBidi" w:hAnsiTheme="minorBidi"/>
          <w:sz w:val="28"/>
          <w:szCs w:val="28"/>
        </w:rPr>
        <w:t xml:space="preserve"> </w:t>
      </w:r>
      <w:r w:rsidRPr="002E55F8">
        <w:rPr>
          <w:rFonts w:asciiTheme="minorBidi" w:hAnsiTheme="minorBidi" w:hint="cs"/>
          <w:sz w:val="28"/>
          <w:szCs w:val="28"/>
          <w:rtl/>
        </w:rPr>
        <w:t>المرحلة الابتدائية</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المؤتمر</w:t>
      </w:r>
      <w:r w:rsidRPr="002E55F8">
        <w:rPr>
          <w:rFonts w:asciiTheme="minorBidi" w:hAnsiTheme="minorBidi"/>
          <w:sz w:val="28"/>
          <w:szCs w:val="28"/>
        </w:rPr>
        <w:t xml:space="preserve"> </w:t>
      </w:r>
      <w:r w:rsidRPr="002E55F8">
        <w:rPr>
          <w:rFonts w:asciiTheme="minorBidi" w:hAnsiTheme="minorBidi" w:hint="cs"/>
          <w:sz w:val="28"/>
          <w:szCs w:val="28"/>
          <w:rtl/>
        </w:rPr>
        <w:t>الدولي</w:t>
      </w:r>
      <w:r w:rsidRPr="002E55F8">
        <w:rPr>
          <w:rFonts w:asciiTheme="minorBidi" w:hAnsiTheme="minorBidi"/>
          <w:sz w:val="28"/>
          <w:szCs w:val="28"/>
        </w:rPr>
        <w:t xml:space="preserve"> </w:t>
      </w:r>
      <w:r w:rsidRPr="002E55F8">
        <w:rPr>
          <w:rFonts w:asciiTheme="minorBidi" w:hAnsiTheme="minorBidi" w:hint="cs"/>
          <w:sz w:val="28"/>
          <w:szCs w:val="28"/>
          <w:rtl/>
        </w:rPr>
        <w:t>للتربويات</w:t>
      </w:r>
      <w:r w:rsidRPr="002E55F8">
        <w:rPr>
          <w:rFonts w:asciiTheme="minorBidi" w:hAnsiTheme="minorBidi"/>
          <w:sz w:val="28"/>
          <w:szCs w:val="28"/>
        </w:rPr>
        <w:t xml:space="preserve"> </w:t>
      </w:r>
      <w:r w:rsidRPr="002E55F8">
        <w:rPr>
          <w:rFonts w:asciiTheme="minorBidi" w:hAnsiTheme="minorBidi" w:hint="cs"/>
          <w:sz w:val="28"/>
          <w:szCs w:val="28"/>
          <w:rtl/>
        </w:rPr>
        <w:t>الرياضيات</w:t>
      </w:r>
      <w:r w:rsidRPr="002E55F8">
        <w:rPr>
          <w:rFonts w:asciiTheme="minorBidi" w:hAnsiTheme="minorBidi"/>
          <w:sz w:val="28"/>
          <w:szCs w:val="28"/>
        </w:rPr>
        <w:t xml:space="preserve"> </w:t>
      </w:r>
      <w:r w:rsidRPr="002E55F8">
        <w:rPr>
          <w:rFonts w:asciiTheme="minorBidi" w:hAnsiTheme="minorBidi" w:hint="cs"/>
          <w:sz w:val="28"/>
          <w:szCs w:val="28"/>
          <w:rtl/>
        </w:rPr>
        <w:t>في</w:t>
      </w:r>
      <w:r w:rsidRPr="002E55F8">
        <w:rPr>
          <w:rFonts w:asciiTheme="minorBidi" w:hAnsiTheme="minorBidi"/>
          <w:sz w:val="28"/>
          <w:szCs w:val="28"/>
        </w:rPr>
        <w:t xml:space="preserve"> </w:t>
      </w:r>
      <w:r w:rsidRPr="002E55F8">
        <w:rPr>
          <w:rFonts w:asciiTheme="minorBidi" w:hAnsiTheme="minorBidi" w:hint="cs"/>
          <w:sz w:val="28"/>
          <w:szCs w:val="28"/>
          <w:rtl/>
        </w:rPr>
        <w:t>القرن</w:t>
      </w:r>
      <w:r w:rsidRPr="002E55F8">
        <w:rPr>
          <w:rFonts w:asciiTheme="minorBidi" w:hAnsiTheme="minorBidi"/>
          <w:sz w:val="28"/>
          <w:szCs w:val="28"/>
        </w:rPr>
        <w:t xml:space="preserve"> </w:t>
      </w:r>
      <w:r w:rsidRPr="002E55F8">
        <w:rPr>
          <w:rFonts w:asciiTheme="minorBidi" w:hAnsiTheme="minorBidi" w:hint="cs"/>
          <w:sz w:val="28"/>
          <w:szCs w:val="28"/>
          <w:rtl/>
        </w:rPr>
        <w:t>٢١</w:t>
      </w:r>
      <w:r w:rsidRPr="002E55F8">
        <w:rPr>
          <w:rFonts w:asciiTheme="minorBidi" w:hAnsiTheme="minorBidi"/>
          <w:sz w:val="28"/>
          <w:szCs w:val="28"/>
        </w:rPr>
        <w:t xml:space="preserve"> </w:t>
      </w:r>
      <w:r w:rsidRPr="002E55F8">
        <w:rPr>
          <w:rFonts w:asciiTheme="minorBidi" w:hAnsiTheme="minorBidi" w:hint="cs"/>
          <w:sz w:val="28"/>
          <w:szCs w:val="28"/>
          <w:rtl/>
        </w:rPr>
        <w:t>، التحديات الاجتماعية</w:t>
      </w:r>
      <w:r w:rsidRPr="002E55F8">
        <w:rPr>
          <w:rFonts w:asciiTheme="minorBidi" w:hAnsiTheme="minorBidi"/>
          <w:sz w:val="28"/>
          <w:szCs w:val="28"/>
        </w:rPr>
        <w:t xml:space="preserve"> </w:t>
      </w:r>
      <w:r w:rsidRPr="002E55F8">
        <w:rPr>
          <w:rFonts w:asciiTheme="minorBidi" w:hAnsiTheme="minorBidi" w:hint="cs"/>
          <w:sz w:val="28"/>
          <w:szCs w:val="28"/>
          <w:rtl/>
        </w:rPr>
        <w:t>والموضوعية</w:t>
      </w:r>
      <w:r w:rsidRPr="002E55F8">
        <w:rPr>
          <w:rFonts w:asciiTheme="minorBidi" w:hAnsiTheme="minorBidi"/>
          <w:sz w:val="28"/>
          <w:szCs w:val="28"/>
        </w:rPr>
        <w:t xml:space="preserve"> </w:t>
      </w:r>
      <w:r w:rsidRPr="002E55F8">
        <w:rPr>
          <w:rFonts w:asciiTheme="minorBidi" w:hAnsiTheme="minorBidi" w:hint="cs"/>
          <w:sz w:val="28"/>
          <w:szCs w:val="28"/>
          <w:rtl/>
        </w:rPr>
        <w:t>والمداخل</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القاهرة</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منتدى</w:t>
      </w:r>
      <w:r w:rsidRPr="002E55F8">
        <w:rPr>
          <w:rFonts w:asciiTheme="minorBidi" w:hAnsiTheme="minorBidi"/>
          <w:sz w:val="28"/>
          <w:szCs w:val="28"/>
        </w:rPr>
        <w:t xml:space="preserve"> </w:t>
      </w:r>
      <w:r w:rsidRPr="002E55F8">
        <w:rPr>
          <w:rFonts w:asciiTheme="minorBidi" w:hAnsiTheme="minorBidi" w:hint="cs"/>
          <w:sz w:val="28"/>
          <w:szCs w:val="28"/>
          <w:rtl/>
        </w:rPr>
        <w:t>العالم</w:t>
      </w:r>
      <w:r w:rsidRPr="002E55F8">
        <w:rPr>
          <w:rFonts w:asciiTheme="minorBidi" w:hAnsiTheme="minorBidi"/>
          <w:sz w:val="28"/>
          <w:szCs w:val="28"/>
        </w:rPr>
        <w:t xml:space="preserve"> </w:t>
      </w:r>
      <w:r w:rsidRPr="002E55F8">
        <w:rPr>
          <w:rFonts w:asciiTheme="minorBidi" w:hAnsiTheme="minorBidi" w:hint="cs"/>
          <w:sz w:val="28"/>
          <w:szCs w:val="28"/>
          <w:rtl/>
        </w:rPr>
        <w:t>العربي</w:t>
      </w:r>
      <w:r w:rsidRPr="002E55F8">
        <w:rPr>
          <w:rFonts w:asciiTheme="minorBidi" w:hAnsiTheme="minorBidi"/>
          <w:sz w:val="28"/>
          <w:szCs w:val="28"/>
        </w:rPr>
        <w:t xml:space="preserve"> </w:t>
      </w:r>
      <w:r w:rsidRPr="002E55F8">
        <w:rPr>
          <w:rFonts w:asciiTheme="minorBidi" w:hAnsiTheme="minorBidi" w:hint="cs"/>
          <w:sz w:val="28"/>
          <w:szCs w:val="28"/>
          <w:rtl/>
        </w:rPr>
        <w:t>الثاني.</w:t>
      </w:r>
      <w:r w:rsidRPr="002E55F8">
        <w:rPr>
          <w:rFonts w:asciiTheme="minorBidi" w:hAnsiTheme="minorBidi" w:hint="cs"/>
          <w:b/>
          <w:bCs/>
          <w:sz w:val="28"/>
          <w:szCs w:val="28"/>
          <w:rtl/>
        </w:rPr>
        <w:t xml:space="preserve"> </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حسين ، أحمد خليفه ( 2016 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sz w:val="28"/>
          <w:szCs w:val="28"/>
          <w:rtl/>
        </w:rPr>
        <w:t xml:space="preserve">" </w:t>
      </w:r>
      <w:r w:rsidRPr="002E55F8">
        <w:rPr>
          <w:rFonts w:asciiTheme="minorBidi" w:hAnsiTheme="minorBidi" w:hint="cs"/>
          <w:sz w:val="28"/>
          <w:szCs w:val="28"/>
          <w:rtl/>
        </w:rPr>
        <w:t>برنامج</w:t>
      </w:r>
      <w:r w:rsidRPr="002E55F8">
        <w:rPr>
          <w:rFonts w:asciiTheme="minorBidi" w:hAnsiTheme="minorBidi"/>
          <w:sz w:val="28"/>
          <w:szCs w:val="28"/>
          <w:rtl/>
        </w:rPr>
        <w:t xml:space="preserve"> </w:t>
      </w:r>
      <w:r w:rsidRPr="002E55F8">
        <w:rPr>
          <w:rFonts w:asciiTheme="minorBidi" w:hAnsiTheme="minorBidi" w:hint="cs"/>
          <w:sz w:val="28"/>
          <w:szCs w:val="28"/>
          <w:rtl/>
        </w:rPr>
        <w:t>مقترح</w:t>
      </w:r>
      <w:r w:rsidRPr="002E55F8">
        <w:rPr>
          <w:rFonts w:asciiTheme="minorBidi" w:hAnsiTheme="minorBidi"/>
          <w:sz w:val="28"/>
          <w:szCs w:val="28"/>
          <w:rtl/>
        </w:rPr>
        <w:t xml:space="preserve"> </w:t>
      </w:r>
      <w:r w:rsidRPr="002E55F8">
        <w:rPr>
          <w:rFonts w:asciiTheme="minorBidi" w:hAnsiTheme="minorBidi" w:hint="cs"/>
          <w:sz w:val="28"/>
          <w:szCs w:val="28"/>
          <w:rtl/>
        </w:rPr>
        <w:t>فى</w:t>
      </w:r>
      <w:r w:rsidRPr="002E55F8">
        <w:rPr>
          <w:rFonts w:asciiTheme="minorBidi" w:hAnsiTheme="minorBidi"/>
          <w:sz w:val="28"/>
          <w:szCs w:val="28"/>
          <w:rtl/>
        </w:rPr>
        <w:t xml:space="preserve"> </w:t>
      </w:r>
      <w:r w:rsidRPr="002E55F8">
        <w:rPr>
          <w:rFonts w:asciiTheme="minorBidi" w:hAnsiTheme="minorBidi" w:hint="cs"/>
          <w:sz w:val="28"/>
          <w:szCs w:val="28"/>
          <w:rtl/>
        </w:rPr>
        <w:t>الرياضيات</w:t>
      </w:r>
      <w:r w:rsidRPr="002E55F8">
        <w:rPr>
          <w:rFonts w:asciiTheme="minorBidi" w:hAnsiTheme="minorBidi"/>
          <w:sz w:val="28"/>
          <w:szCs w:val="28"/>
          <w:rtl/>
        </w:rPr>
        <w:t xml:space="preserve"> </w:t>
      </w:r>
      <w:r w:rsidRPr="002E55F8">
        <w:rPr>
          <w:rFonts w:asciiTheme="minorBidi" w:hAnsiTheme="minorBidi" w:hint="cs"/>
          <w:sz w:val="28"/>
          <w:szCs w:val="28"/>
          <w:rtl/>
        </w:rPr>
        <w:t>قائم</w:t>
      </w:r>
      <w:r w:rsidRPr="002E55F8">
        <w:rPr>
          <w:rFonts w:asciiTheme="minorBidi" w:hAnsiTheme="minorBidi"/>
          <w:sz w:val="28"/>
          <w:szCs w:val="28"/>
          <w:rtl/>
        </w:rPr>
        <w:t xml:space="preserve"> </w:t>
      </w:r>
      <w:r w:rsidRPr="002E55F8">
        <w:rPr>
          <w:rFonts w:asciiTheme="minorBidi" w:hAnsiTheme="minorBidi" w:hint="cs"/>
          <w:sz w:val="28"/>
          <w:szCs w:val="28"/>
          <w:rtl/>
        </w:rPr>
        <w:t>على</w:t>
      </w:r>
      <w:r w:rsidRPr="002E55F8">
        <w:rPr>
          <w:rFonts w:asciiTheme="minorBidi" w:hAnsiTheme="minorBidi"/>
          <w:sz w:val="28"/>
          <w:szCs w:val="28"/>
          <w:rtl/>
        </w:rPr>
        <w:t xml:space="preserve"> </w:t>
      </w:r>
      <w:r w:rsidRPr="002E55F8">
        <w:rPr>
          <w:rFonts w:asciiTheme="minorBidi" w:hAnsiTheme="minorBidi" w:hint="cs"/>
          <w:sz w:val="28"/>
          <w:szCs w:val="28"/>
          <w:rtl/>
        </w:rPr>
        <w:t>النظرية</w:t>
      </w:r>
      <w:r w:rsidRPr="002E55F8">
        <w:rPr>
          <w:rFonts w:asciiTheme="minorBidi" w:hAnsiTheme="minorBidi"/>
          <w:sz w:val="28"/>
          <w:szCs w:val="28"/>
          <w:rtl/>
        </w:rPr>
        <w:t xml:space="preserve"> </w:t>
      </w:r>
      <w:r w:rsidRPr="002E55F8">
        <w:rPr>
          <w:rFonts w:asciiTheme="minorBidi" w:hAnsiTheme="minorBidi" w:hint="cs"/>
          <w:sz w:val="28"/>
          <w:szCs w:val="28"/>
          <w:rtl/>
        </w:rPr>
        <w:t>البنائية</w:t>
      </w:r>
      <w:r w:rsidRPr="002E55F8">
        <w:rPr>
          <w:rFonts w:asciiTheme="minorBidi" w:hAnsiTheme="minorBidi"/>
          <w:sz w:val="28"/>
          <w:szCs w:val="28"/>
          <w:rtl/>
        </w:rPr>
        <w:t xml:space="preserve"> </w:t>
      </w:r>
      <w:r w:rsidRPr="002E55F8">
        <w:rPr>
          <w:rFonts w:asciiTheme="minorBidi" w:hAnsiTheme="minorBidi" w:hint="cs"/>
          <w:sz w:val="28"/>
          <w:szCs w:val="28"/>
          <w:rtl/>
        </w:rPr>
        <w:t>لتنمية</w:t>
      </w:r>
      <w:r w:rsidRPr="002E55F8">
        <w:rPr>
          <w:rFonts w:asciiTheme="minorBidi" w:hAnsiTheme="minorBidi"/>
          <w:sz w:val="28"/>
          <w:szCs w:val="28"/>
          <w:rtl/>
        </w:rPr>
        <w:t xml:space="preserve"> </w:t>
      </w:r>
      <w:r w:rsidRPr="002E55F8">
        <w:rPr>
          <w:rFonts w:asciiTheme="minorBidi" w:hAnsiTheme="minorBidi" w:hint="cs"/>
          <w:sz w:val="28"/>
          <w:szCs w:val="28"/>
          <w:rtl/>
        </w:rPr>
        <w:t>التفكير</w:t>
      </w:r>
      <w:r w:rsidRPr="002E55F8">
        <w:rPr>
          <w:rFonts w:asciiTheme="minorBidi" w:hAnsiTheme="minorBidi"/>
          <w:sz w:val="28"/>
          <w:szCs w:val="28"/>
          <w:rtl/>
        </w:rPr>
        <w:t xml:space="preserve"> </w:t>
      </w:r>
      <w:r w:rsidRPr="002E55F8">
        <w:rPr>
          <w:rFonts w:asciiTheme="minorBidi" w:hAnsiTheme="minorBidi" w:hint="cs"/>
          <w:sz w:val="28"/>
          <w:szCs w:val="28"/>
          <w:rtl/>
        </w:rPr>
        <w:t>الناقد</w:t>
      </w:r>
      <w:r w:rsidRPr="002E55F8">
        <w:rPr>
          <w:rFonts w:asciiTheme="minorBidi" w:hAnsiTheme="minorBidi"/>
          <w:sz w:val="28"/>
          <w:szCs w:val="28"/>
          <w:rtl/>
        </w:rPr>
        <w:t xml:space="preserve"> </w:t>
      </w:r>
      <w:r w:rsidRPr="002E55F8">
        <w:rPr>
          <w:rFonts w:asciiTheme="minorBidi" w:hAnsiTheme="minorBidi" w:hint="cs"/>
          <w:sz w:val="28"/>
          <w:szCs w:val="28"/>
          <w:rtl/>
        </w:rPr>
        <w:t>لدى</w:t>
      </w:r>
      <w:r w:rsidRPr="002E55F8">
        <w:rPr>
          <w:rFonts w:asciiTheme="minorBidi" w:hAnsiTheme="minorBidi"/>
          <w:sz w:val="28"/>
          <w:szCs w:val="28"/>
          <w:rtl/>
        </w:rPr>
        <w:t xml:space="preserve"> </w:t>
      </w:r>
      <w:r w:rsidRPr="002E55F8">
        <w:rPr>
          <w:rFonts w:asciiTheme="minorBidi" w:hAnsiTheme="minorBidi" w:hint="cs"/>
          <w:sz w:val="28"/>
          <w:szCs w:val="28"/>
          <w:rtl/>
        </w:rPr>
        <w:t>تلاميذ</w:t>
      </w:r>
      <w:r w:rsidRPr="002E55F8">
        <w:rPr>
          <w:rFonts w:asciiTheme="minorBidi" w:hAnsiTheme="minorBidi"/>
          <w:sz w:val="28"/>
          <w:szCs w:val="28"/>
          <w:rtl/>
        </w:rPr>
        <w:t xml:space="preserve"> </w:t>
      </w:r>
      <w:r w:rsidRPr="002E55F8">
        <w:rPr>
          <w:rFonts w:asciiTheme="minorBidi" w:hAnsiTheme="minorBidi" w:hint="cs"/>
          <w:sz w:val="28"/>
          <w:szCs w:val="28"/>
          <w:rtl/>
        </w:rPr>
        <w:t>الحلقة</w:t>
      </w:r>
      <w:r w:rsidRPr="002E55F8">
        <w:rPr>
          <w:rFonts w:asciiTheme="minorBidi" w:hAnsiTheme="minorBidi"/>
          <w:sz w:val="28"/>
          <w:szCs w:val="28"/>
          <w:rtl/>
        </w:rPr>
        <w:t xml:space="preserve"> </w:t>
      </w:r>
      <w:r w:rsidRPr="002E55F8">
        <w:rPr>
          <w:rFonts w:asciiTheme="minorBidi" w:hAnsiTheme="minorBidi" w:hint="cs"/>
          <w:sz w:val="28"/>
          <w:szCs w:val="28"/>
          <w:rtl/>
        </w:rPr>
        <w:t>الأبتدائية</w:t>
      </w:r>
      <w:r w:rsidRPr="002E55F8">
        <w:rPr>
          <w:rFonts w:asciiTheme="minorBidi" w:hAnsiTheme="minorBidi"/>
          <w:sz w:val="28"/>
          <w:szCs w:val="28"/>
          <w:rtl/>
        </w:rPr>
        <w:t xml:space="preserve"> " – </w:t>
      </w:r>
      <w:r w:rsidRPr="002E55F8">
        <w:rPr>
          <w:rFonts w:asciiTheme="minorBidi" w:hAnsiTheme="minorBidi" w:hint="cs"/>
          <w:sz w:val="28"/>
          <w:szCs w:val="28"/>
          <w:rtl/>
        </w:rPr>
        <w:t>بحث</w:t>
      </w:r>
      <w:r w:rsidRPr="002E55F8">
        <w:rPr>
          <w:rFonts w:asciiTheme="minorBidi" w:hAnsiTheme="minorBidi"/>
          <w:sz w:val="28"/>
          <w:szCs w:val="28"/>
          <w:rtl/>
        </w:rPr>
        <w:t xml:space="preserve"> </w:t>
      </w:r>
      <w:r w:rsidRPr="002E55F8">
        <w:rPr>
          <w:rFonts w:asciiTheme="minorBidi" w:hAnsiTheme="minorBidi" w:hint="cs"/>
          <w:sz w:val="28"/>
          <w:szCs w:val="28"/>
          <w:rtl/>
        </w:rPr>
        <w:t>مستخلص</w:t>
      </w:r>
      <w:r w:rsidRPr="002E55F8">
        <w:rPr>
          <w:rFonts w:asciiTheme="minorBidi" w:hAnsiTheme="minorBidi"/>
          <w:sz w:val="28"/>
          <w:szCs w:val="28"/>
          <w:rtl/>
        </w:rPr>
        <w:t xml:space="preserve"> </w:t>
      </w:r>
      <w:r w:rsidRPr="002E55F8">
        <w:rPr>
          <w:rFonts w:asciiTheme="minorBidi" w:hAnsiTheme="minorBidi" w:hint="cs"/>
          <w:sz w:val="28"/>
          <w:szCs w:val="28"/>
          <w:rtl/>
        </w:rPr>
        <w:t>من</w:t>
      </w:r>
      <w:r w:rsidRPr="002E55F8">
        <w:rPr>
          <w:rFonts w:asciiTheme="minorBidi" w:hAnsiTheme="minorBidi"/>
          <w:sz w:val="28"/>
          <w:szCs w:val="28"/>
          <w:rtl/>
        </w:rPr>
        <w:t xml:space="preserve"> </w:t>
      </w:r>
      <w:r w:rsidRPr="002E55F8">
        <w:rPr>
          <w:rFonts w:asciiTheme="minorBidi" w:hAnsiTheme="minorBidi" w:hint="cs"/>
          <w:sz w:val="28"/>
          <w:szCs w:val="28"/>
          <w:rtl/>
        </w:rPr>
        <w:t>رسالة</w:t>
      </w:r>
      <w:r w:rsidRPr="002E55F8">
        <w:rPr>
          <w:rFonts w:asciiTheme="minorBidi" w:hAnsiTheme="minorBidi"/>
          <w:sz w:val="28"/>
          <w:szCs w:val="28"/>
          <w:rtl/>
        </w:rPr>
        <w:t xml:space="preserve"> </w:t>
      </w:r>
      <w:r w:rsidRPr="002E55F8">
        <w:rPr>
          <w:rFonts w:asciiTheme="minorBidi" w:hAnsiTheme="minorBidi" w:hint="cs"/>
          <w:sz w:val="28"/>
          <w:szCs w:val="28"/>
          <w:rtl/>
        </w:rPr>
        <w:t>دكتوراه</w:t>
      </w:r>
      <w:r w:rsidRPr="002E55F8">
        <w:rPr>
          <w:rFonts w:asciiTheme="minorBidi" w:hAnsiTheme="minorBidi"/>
          <w:sz w:val="28"/>
          <w:szCs w:val="28"/>
          <w:rtl/>
        </w:rPr>
        <w:t xml:space="preserve"> – </w:t>
      </w:r>
      <w:r w:rsidRPr="002E55F8">
        <w:rPr>
          <w:rFonts w:asciiTheme="minorBidi" w:hAnsiTheme="minorBidi" w:hint="cs"/>
          <w:sz w:val="28"/>
          <w:szCs w:val="28"/>
          <w:rtl/>
        </w:rPr>
        <w:t>مجله</w:t>
      </w:r>
      <w:r w:rsidRPr="002E55F8">
        <w:rPr>
          <w:rFonts w:asciiTheme="minorBidi" w:hAnsiTheme="minorBidi"/>
          <w:sz w:val="28"/>
          <w:szCs w:val="28"/>
          <w:rtl/>
        </w:rPr>
        <w:t xml:space="preserve"> </w:t>
      </w:r>
      <w:r w:rsidRPr="002E55F8">
        <w:rPr>
          <w:rFonts w:asciiTheme="minorBidi" w:hAnsiTheme="minorBidi" w:hint="cs"/>
          <w:sz w:val="28"/>
          <w:szCs w:val="28"/>
          <w:rtl/>
        </w:rPr>
        <w:t>تربويات</w:t>
      </w:r>
      <w:r w:rsidRPr="002E55F8">
        <w:rPr>
          <w:rFonts w:asciiTheme="minorBidi" w:hAnsiTheme="minorBidi"/>
          <w:sz w:val="28"/>
          <w:szCs w:val="28"/>
          <w:rtl/>
        </w:rPr>
        <w:t xml:space="preserve"> </w:t>
      </w:r>
      <w:r w:rsidRPr="002E55F8">
        <w:rPr>
          <w:rFonts w:asciiTheme="minorBidi" w:hAnsiTheme="minorBidi" w:hint="cs"/>
          <w:sz w:val="28"/>
          <w:szCs w:val="28"/>
          <w:rtl/>
        </w:rPr>
        <w:t>الرياضيات</w:t>
      </w:r>
      <w:r w:rsidRPr="002E55F8">
        <w:rPr>
          <w:rFonts w:asciiTheme="minorBidi" w:hAnsiTheme="minorBidi"/>
          <w:sz w:val="28"/>
          <w:szCs w:val="28"/>
          <w:rtl/>
        </w:rPr>
        <w:t xml:space="preserve"> – </w:t>
      </w:r>
      <w:r w:rsidRPr="002E55F8">
        <w:rPr>
          <w:rFonts w:asciiTheme="minorBidi" w:hAnsiTheme="minorBidi" w:hint="cs"/>
          <w:sz w:val="28"/>
          <w:szCs w:val="28"/>
          <w:rtl/>
        </w:rPr>
        <w:t>المجلد</w:t>
      </w:r>
      <w:r w:rsidRPr="002E55F8">
        <w:rPr>
          <w:rFonts w:asciiTheme="minorBidi" w:hAnsiTheme="minorBidi"/>
          <w:sz w:val="28"/>
          <w:szCs w:val="28"/>
          <w:rtl/>
        </w:rPr>
        <w:t xml:space="preserve"> (19) </w:t>
      </w:r>
      <w:r w:rsidRPr="002E55F8">
        <w:rPr>
          <w:rFonts w:asciiTheme="minorBidi" w:hAnsiTheme="minorBidi" w:hint="cs"/>
          <w:sz w:val="28"/>
          <w:szCs w:val="28"/>
          <w:rtl/>
        </w:rPr>
        <w:t>العدد</w:t>
      </w:r>
      <w:r w:rsidRPr="002E55F8">
        <w:rPr>
          <w:rFonts w:asciiTheme="minorBidi" w:hAnsiTheme="minorBidi"/>
          <w:sz w:val="28"/>
          <w:szCs w:val="28"/>
          <w:rtl/>
        </w:rPr>
        <w:t xml:space="preserve"> (10) </w:t>
      </w:r>
      <w:r w:rsidRPr="002E55F8">
        <w:rPr>
          <w:rFonts w:asciiTheme="minorBidi" w:hAnsiTheme="minorBidi" w:hint="cs"/>
          <w:sz w:val="28"/>
          <w:szCs w:val="28"/>
          <w:rtl/>
        </w:rPr>
        <w:t>أكتوبر</w:t>
      </w:r>
      <w:r w:rsidRPr="002E55F8">
        <w:rPr>
          <w:rFonts w:asciiTheme="minorBidi" w:hAnsiTheme="minorBidi"/>
          <w:sz w:val="28"/>
          <w:szCs w:val="28"/>
          <w:rtl/>
        </w:rPr>
        <w:t xml:space="preserve"> 2016</w:t>
      </w:r>
      <w:r w:rsidRPr="002E55F8">
        <w:rPr>
          <w:rFonts w:asciiTheme="minorBidi" w:hAnsiTheme="minorBidi" w:hint="cs"/>
          <w:sz w:val="28"/>
          <w:szCs w:val="28"/>
          <w:rtl/>
        </w:rPr>
        <w:t>م</w:t>
      </w:r>
      <w:r w:rsidRPr="002E55F8">
        <w:rPr>
          <w:rFonts w:asciiTheme="minorBidi" w:hAnsiTheme="minorBidi"/>
          <w:sz w:val="28"/>
          <w:szCs w:val="28"/>
          <w:rtl/>
        </w:rPr>
        <w:t xml:space="preserve"> </w:t>
      </w:r>
      <w:r w:rsidRPr="002E55F8">
        <w:rPr>
          <w:rFonts w:asciiTheme="minorBidi" w:hAnsiTheme="minorBidi" w:hint="cs"/>
          <w:sz w:val="28"/>
          <w:szCs w:val="28"/>
          <w:rtl/>
        </w:rPr>
        <w:t>الجزء</w:t>
      </w:r>
      <w:r w:rsidRPr="002E55F8">
        <w:rPr>
          <w:rFonts w:asciiTheme="minorBidi" w:hAnsiTheme="minorBidi"/>
          <w:sz w:val="28"/>
          <w:szCs w:val="28"/>
          <w:rtl/>
        </w:rPr>
        <w:t xml:space="preserve"> </w:t>
      </w:r>
      <w:r w:rsidRPr="002E55F8">
        <w:rPr>
          <w:rFonts w:asciiTheme="minorBidi" w:hAnsiTheme="minorBidi" w:hint="cs"/>
          <w:sz w:val="28"/>
          <w:szCs w:val="28"/>
          <w:rtl/>
        </w:rPr>
        <w:t>الأول</w:t>
      </w:r>
      <w:r w:rsidRPr="002E55F8">
        <w:rPr>
          <w:rFonts w:asciiTheme="minorBidi" w:hAnsiTheme="minorBidi"/>
          <w:sz w:val="28"/>
          <w:szCs w:val="28"/>
          <w:rtl/>
        </w:rPr>
        <w:t xml:space="preserve"> .</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حسين ، حسين ( 1982م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 أساليب</w:t>
      </w:r>
      <w:r w:rsidRPr="002E55F8">
        <w:rPr>
          <w:rFonts w:asciiTheme="minorBidi" w:hAnsiTheme="minorBidi"/>
          <w:b/>
          <w:bCs/>
          <w:sz w:val="28"/>
          <w:szCs w:val="28"/>
        </w:rPr>
        <w:t xml:space="preserve"> </w:t>
      </w:r>
      <w:r w:rsidRPr="002E55F8">
        <w:rPr>
          <w:rFonts w:asciiTheme="minorBidi" w:hAnsiTheme="minorBidi" w:hint="cs"/>
          <w:b/>
          <w:bCs/>
          <w:sz w:val="28"/>
          <w:szCs w:val="28"/>
          <w:rtl/>
        </w:rPr>
        <w:t>التفكير</w:t>
      </w:r>
      <w:r w:rsidRPr="002E55F8">
        <w:rPr>
          <w:rFonts w:asciiTheme="minorBidi" w:hAnsiTheme="minorBidi"/>
          <w:b/>
          <w:bCs/>
          <w:sz w:val="28"/>
          <w:szCs w:val="28"/>
        </w:rPr>
        <w:t xml:space="preserve"> </w:t>
      </w:r>
      <w:r w:rsidRPr="002E55F8">
        <w:rPr>
          <w:rFonts w:asciiTheme="minorBidi" w:hAnsiTheme="minorBidi" w:hint="cs"/>
          <w:b/>
          <w:bCs/>
          <w:sz w:val="28"/>
          <w:szCs w:val="28"/>
          <w:rtl/>
        </w:rPr>
        <w:t>الرياضي</w:t>
      </w:r>
      <w:r w:rsidRPr="002E55F8">
        <w:rPr>
          <w:rFonts w:asciiTheme="minorBidi" w:hAnsiTheme="minorBidi"/>
          <w:b/>
          <w:bCs/>
          <w:sz w:val="28"/>
          <w:szCs w:val="28"/>
        </w:rPr>
        <w:t xml:space="preserve"> </w:t>
      </w:r>
      <w:r w:rsidRPr="002E55F8">
        <w:rPr>
          <w:rFonts w:asciiTheme="minorBidi" w:hAnsiTheme="minorBidi" w:hint="cs"/>
          <w:b/>
          <w:bCs/>
          <w:sz w:val="28"/>
          <w:szCs w:val="28"/>
          <w:rtl/>
        </w:rPr>
        <w:t>لدى</w:t>
      </w:r>
      <w:r w:rsidRPr="002E55F8">
        <w:rPr>
          <w:rFonts w:asciiTheme="minorBidi" w:hAnsiTheme="minorBidi"/>
          <w:b/>
          <w:bCs/>
          <w:sz w:val="28"/>
          <w:szCs w:val="28"/>
        </w:rPr>
        <w:t xml:space="preserve"> </w:t>
      </w:r>
      <w:r w:rsidRPr="002E55F8">
        <w:rPr>
          <w:rFonts w:asciiTheme="minorBidi" w:hAnsiTheme="minorBidi" w:hint="cs"/>
          <w:b/>
          <w:bCs/>
          <w:sz w:val="28"/>
          <w:szCs w:val="28"/>
          <w:rtl/>
        </w:rPr>
        <w:t xml:space="preserve">الأميين " </w:t>
      </w:r>
      <w:r w:rsidRPr="002E55F8">
        <w:rPr>
          <w:rFonts w:asciiTheme="minorBidi" w:hAnsiTheme="minorBidi" w:hint="cs"/>
          <w:sz w:val="28"/>
          <w:szCs w:val="28"/>
          <w:rtl/>
        </w:rPr>
        <w:t xml:space="preserve">، القاهرة ، مطبعة التقدم. </w:t>
      </w:r>
    </w:p>
    <w:p w:rsidR="0081780C" w:rsidRPr="002E55F8" w:rsidRDefault="0081780C" w:rsidP="0081780C">
      <w:pPr>
        <w:pStyle w:val="ListParagraph"/>
        <w:rPr>
          <w:rFonts w:asciiTheme="minorBidi" w:hAnsiTheme="minorBidi"/>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حيدرة ، أحمد على ( 2009 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sz w:val="28"/>
          <w:szCs w:val="28"/>
          <w:rtl/>
        </w:rPr>
        <w:t>أثر</w:t>
      </w:r>
      <w:r w:rsidRPr="002E55F8">
        <w:rPr>
          <w:rFonts w:asciiTheme="minorBidi" w:hAnsiTheme="minorBidi"/>
          <w:sz w:val="28"/>
          <w:szCs w:val="28"/>
          <w:rtl/>
        </w:rPr>
        <w:t xml:space="preserve"> </w:t>
      </w:r>
      <w:r w:rsidRPr="002E55F8">
        <w:rPr>
          <w:rFonts w:asciiTheme="minorBidi" w:hAnsiTheme="minorBidi" w:hint="cs"/>
          <w:sz w:val="28"/>
          <w:szCs w:val="28"/>
          <w:rtl/>
        </w:rPr>
        <w:t>استخدام</w:t>
      </w:r>
      <w:r w:rsidRPr="002E55F8">
        <w:rPr>
          <w:rFonts w:asciiTheme="minorBidi" w:hAnsiTheme="minorBidi"/>
          <w:sz w:val="28"/>
          <w:szCs w:val="28"/>
          <w:rtl/>
        </w:rPr>
        <w:t xml:space="preserve"> </w:t>
      </w:r>
      <w:r w:rsidRPr="002E55F8">
        <w:rPr>
          <w:rFonts w:asciiTheme="minorBidi" w:hAnsiTheme="minorBidi" w:hint="cs"/>
          <w:sz w:val="28"/>
          <w:szCs w:val="28"/>
          <w:rtl/>
        </w:rPr>
        <w:t>استراتيجية</w:t>
      </w:r>
      <w:r w:rsidRPr="002E55F8">
        <w:rPr>
          <w:rFonts w:asciiTheme="minorBidi" w:hAnsiTheme="minorBidi"/>
          <w:sz w:val="28"/>
          <w:szCs w:val="28"/>
          <w:rtl/>
        </w:rPr>
        <w:t xml:space="preserve"> </w:t>
      </w:r>
      <w:r w:rsidRPr="002E55F8">
        <w:rPr>
          <w:rFonts w:asciiTheme="minorBidi" w:hAnsiTheme="minorBidi" w:hint="cs"/>
          <w:sz w:val="28"/>
          <w:szCs w:val="28"/>
          <w:rtl/>
        </w:rPr>
        <w:t>التعلم</w:t>
      </w:r>
      <w:r w:rsidRPr="002E55F8">
        <w:rPr>
          <w:rFonts w:asciiTheme="minorBidi" w:hAnsiTheme="minorBidi"/>
          <w:sz w:val="28"/>
          <w:szCs w:val="28"/>
          <w:rtl/>
        </w:rPr>
        <w:t xml:space="preserve"> </w:t>
      </w:r>
      <w:r w:rsidRPr="002E55F8">
        <w:rPr>
          <w:rFonts w:asciiTheme="minorBidi" w:hAnsiTheme="minorBidi" w:hint="cs"/>
          <w:sz w:val="28"/>
          <w:szCs w:val="28"/>
          <w:rtl/>
        </w:rPr>
        <w:t>البنائى</w:t>
      </w:r>
      <w:r w:rsidRPr="002E55F8">
        <w:rPr>
          <w:rFonts w:asciiTheme="minorBidi" w:hAnsiTheme="minorBidi"/>
          <w:sz w:val="28"/>
          <w:szCs w:val="28"/>
          <w:rtl/>
        </w:rPr>
        <w:t xml:space="preserve"> </w:t>
      </w:r>
      <w:r w:rsidRPr="002E55F8">
        <w:rPr>
          <w:rFonts w:asciiTheme="minorBidi" w:hAnsiTheme="minorBidi" w:hint="cs"/>
          <w:sz w:val="28"/>
          <w:szCs w:val="28"/>
          <w:rtl/>
        </w:rPr>
        <w:t>فى</w:t>
      </w:r>
      <w:r w:rsidRPr="002E55F8">
        <w:rPr>
          <w:rFonts w:asciiTheme="minorBidi" w:hAnsiTheme="minorBidi"/>
          <w:sz w:val="28"/>
          <w:szCs w:val="28"/>
          <w:rtl/>
        </w:rPr>
        <w:t xml:space="preserve"> </w:t>
      </w:r>
      <w:r w:rsidRPr="002E55F8">
        <w:rPr>
          <w:rFonts w:asciiTheme="minorBidi" w:hAnsiTheme="minorBidi" w:hint="cs"/>
          <w:sz w:val="28"/>
          <w:szCs w:val="28"/>
          <w:rtl/>
        </w:rPr>
        <w:t>تدريس</w:t>
      </w:r>
      <w:r w:rsidRPr="002E55F8">
        <w:rPr>
          <w:rFonts w:asciiTheme="minorBidi" w:hAnsiTheme="minorBidi"/>
          <w:sz w:val="28"/>
          <w:szCs w:val="28"/>
          <w:rtl/>
        </w:rPr>
        <w:t xml:space="preserve"> </w:t>
      </w:r>
      <w:r w:rsidRPr="002E55F8">
        <w:rPr>
          <w:rFonts w:asciiTheme="minorBidi" w:hAnsiTheme="minorBidi" w:hint="cs"/>
          <w:sz w:val="28"/>
          <w:szCs w:val="28"/>
          <w:rtl/>
        </w:rPr>
        <w:t>الكيمياء</w:t>
      </w:r>
      <w:r w:rsidRPr="002E55F8">
        <w:rPr>
          <w:rFonts w:asciiTheme="minorBidi" w:hAnsiTheme="minorBidi"/>
          <w:sz w:val="28"/>
          <w:szCs w:val="28"/>
          <w:rtl/>
        </w:rPr>
        <w:t xml:space="preserve"> </w:t>
      </w:r>
      <w:r w:rsidRPr="002E55F8">
        <w:rPr>
          <w:rFonts w:asciiTheme="minorBidi" w:hAnsiTheme="minorBidi" w:hint="cs"/>
          <w:sz w:val="28"/>
          <w:szCs w:val="28"/>
          <w:rtl/>
        </w:rPr>
        <w:t>على</w:t>
      </w:r>
      <w:r w:rsidRPr="002E55F8">
        <w:rPr>
          <w:rFonts w:asciiTheme="minorBidi" w:hAnsiTheme="minorBidi"/>
          <w:sz w:val="28"/>
          <w:szCs w:val="28"/>
          <w:rtl/>
        </w:rPr>
        <w:t xml:space="preserve"> </w:t>
      </w:r>
      <w:r w:rsidRPr="002E55F8">
        <w:rPr>
          <w:rFonts w:asciiTheme="minorBidi" w:hAnsiTheme="minorBidi" w:hint="cs"/>
          <w:sz w:val="28"/>
          <w:szCs w:val="28"/>
          <w:rtl/>
        </w:rPr>
        <w:t>التحصيل</w:t>
      </w:r>
      <w:r w:rsidRPr="002E55F8">
        <w:rPr>
          <w:rFonts w:asciiTheme="minorBidi" w:hAnsiTheme="minorBidi"/>
          <w:sz w:val="28"/>
          <w:szCs w:val="28"/>
          <w:rtl/>
        </w:rPr>
        <w:t xml:space="preserve"> </w:t>
      </w:r>
      <w:r w:rsidRPr="002E55F8">
        <w:rPr>
          <w:rFonts w:asciiTheme="minorBidi" w:hAnsiTheme="minorBidi" w:hint="cs"/>
          <w:sz w:val="28"/>
          <w:szCs w:val="28"/>
          <w:rtl/>
        </w:rPr>
        <w:t>الدراسى</w:t>
      </w:r>
      <w:r w:rsidRPr="002E55F8">
        <w:rPr>
          <w:rFonts w:asciiTheme="minorBidi" w:hAnsiTheme="minorBidi"/>
          <w:sz w:val="28"/>
          <w:szCs w:val="28"/>
          <w:rtl/>
        </w:rPr>
        <w:t xml:space="preserve"> </w:t>
      </w:r>
      <w:r w:rsidRPr="002E55F8">
        <w:rPr>
          <w:rFonts w:asciiTheme="minorBidi" w:hAnsiTheme="minorBidi" w:hint="cs"/>
          <w:sz w:val="28"/>
          <w:szCs w:val="28"/>
          <w:rtl/>
        </w:rPr>
        <w:t>لدى</w:t>
      </w:r>
      <w:r w:rsidRPr="002E55F8">
        <w:rPr>
          <w:rFonts w:asciiTheme="minorBidi" w:hAnsiTheme="minorBidi"/>
          <w:sz w:val="28"/>
          <w:szCs w:val="28"/>
          <w:rtl/>
        </w:rPr>
        <w:t xml:space="preserve"> </w:t>
      </w:r>
      <w:r w:rsidRPr="002E55F8">
        <w:rPr>
          <w:rFonts w:asciiTheme="minorBidi" w:hAnsiTheme="minorBidi" w:hint="cs"/>
          <w:sz w:val="28"/>
          <w:szCs w:val="28"/>
          <w:rtl/>
        </w:rPr>
        <w:t>طلاب</w:t>
      </w:r>
      <w:r w:rsidRPr="002E55F8">
        <w:rPr>
          <w:rFonts w:asciiTheme="minorBidi" w:hAnsiTheme="minorBidi"/>
          <w:sz w:val="28"/>
          <w:szCs w:val="28"/>
          <w:rtl/>
        </w:rPr>
        <w:t xml:space="preserve"> </w:t>
      </w:r>
      <w:r w:rsidRPr="002E55F8">
        <w:rPr>
          <w:rFonts w:asciiTheme="minorBidi" w:hAnsiTheme="minorBidi" w:hint="cs"/>
          <w:sz w:val="28"/>
          <w:szCs w:val="28"/>
          <w:rtl/>
        </w:rPr>
        <w:t>المرحلة</w:t>
      </w:r>
      <w:r w:rsidRPr="002E55F8">
        <w:rPr>
          <w:rFonts w:asciiTheme="minorBidi" w:hAnsiTheme="minorBidi"/>
          <w:sz w:val="28"/>
          <w:szCs w:val="28"/>
          <w:rtl/>
        </w:rPr>
        <w:t xml:space="preserve"> </w:t>
      </w:r>
      <w:r w:rsidRPr="002E55F8">
        <w:rPr>
          <w:rFonts w:asciiTheme="minorBidi" w:hAnsiTheme="minorBidi" w:hint="cs"/>
          <w:sz w:val="28"/>
          <w:szCs w:val="28"/>
          <w:rtl/>
        </w:rPr>
        <w:t>الثانوية،</w:t>
      </w:r>
      <w:r w:rsidRPr="002E55F8">
        <w:rPr>
          <w:rFonts w:asciiTheme="minorBidi" w:hAnsiTheme="minorBidi"/>
          <w:sz w:val="28"/>
          <w:szCs w:val="28"/>
          <w:rtl/>
        </w:rPr>
        <w:t xml:space="preserve"> </w:t>
      </w:r>
      <w:r w:rsidRPr="002E55F8">
        <w:rPr>
          <w:rFonts w:asciiTheme="minorBidi" w:hAnsiTheme="minorBidi" w:hint="cs"/>
          <w:sz w:val="28"/>
          <w:szCs w:val="28"/>
          <w:rtl/>
        </w:rPr>
        <w:t>اليمن،</w:t>
      </w:r>
      <w:r w:rsidRPr="002E55F8">
        <w:rPr>
          <w:rFonts w:asciiTheme="minorBidi" w:hAnsiTheme="minorBidi"/>
          <w:sz w:val="28"/>
          <w:szCs w:val="28"/>
          <w:rtl/>
        </w:rPr>
        <w:t xml:space="preserve"> </w:t>
      </w:r>
      <w:r w:rsidRPr="002E55F8">
        <w:rPr>
          <w:rFonts w:asciiTheme="minorBidi" w:hAnsiTheme="minorBidi" w:hint="cs"/>
          <w:sz w:val="28"/>
          <w:szCs w:val="28"/>
          <w:rtl/>
        </w:rPr>
        <w:t>دكتوراة،</w:t>
      </w:r>
      <w:r w:rsidRPr="002E55F8">
        <w:rPr>
          <w:rFonts w:asciiTheme="minorBidi" w:hAnsiTheme="minorBidi"/>
          <w:sz w:val="28"/>
          <w:szCs w:val="28"/>
          <w:rtl/>
        </w:rPr>
        <w:t xml:space="preserve"> </w:t>
      </w:r>
      <w:r w:rsidRPr="002E55F8">
        <w:rPr>
          <w:rFonts w:asciiTheme="minorBidi" w:hAnsiTheme="minorBidi" w:hint="cs"/>
          <w:sz w:val="28"/>
          <w:szCs w:val="28"/>
          <w:rtl/>
        </w:rPr>
        <w:t>تربية</w:t>
      </w:r>
      <w:r w:rsidRPr="002E55F8">
        <w:rPr>
          <w:rFonts w:asciiTheme="minorBidi" w:hAnsiTheme="minorBidi"/>
          <w:sz w:val="28"/>
          <w:szCs w:val="28"/>
          <w:rtl/>
        </w:rPr>
        <w:t xml:space="preserve"> </w:t>
      </w:r>
      <w:r w:rsidRPr="002E55F8">
        <w:rPr>
          <w:rFonts w:asciiTheme="minorBidi" w:hAnsiTheme="minorBidi" w:hint="cs"/>
          <w:sz w:val="28"/>
          <w:szCs w:val="28"/>
          <w:rtl/>
        </w:rPr>
        <w:t>أم</w:t>
      </w:r>
      <w:r w:rsidRPr="002E55F8">
        <w:rPr>
          <w:rFonts w:asciiTheme="minorBidi" w:hAnsiTheme="minorBidi"/>
          <w:sz w:val="28"/>
          <w:szCs w:val="28"/>
          <w:rtl/>
        </w:rPr>
        <w:t xml:space="preserve"> </w:t>
      </w:r>
      <w:r w:rsidRPr="002E55F8">
        <w:rPr>
          <w:rFonts w:asciiTheme="minorBidi" w:hAnsiTheme="minorBidi" w:hint="cs"/>
          <w:sz w:val="28"/>
          <w:szCs w:val="28"/>
          <w:rtl/>
        </w:rPr>
        <w:t>القرى،</w:t>
      </w:r>
      <w:r w:rsidRPr="002E55F8">
        <w:rPr>
          <w:rFonts w:asciiTheme="minorBidi" w:hAnsiTheme="minorBidi"/>
          <w:sz w:val="28"/>
          <w:szCs w:val="28"/>
          <w:rtl/>
        </w:rPr>
        <w:t xml:space="preserve"> </w:t>
      </w:r>
      <w:r w:rsidRPr="002E55F8">
        <w:rPr>
          <w:rFonts w:asciiTheme="minorBidi" w:hAnsiTheme="minorBidi" w:hint="cs"/>
          <w:sz w:val="28"/>
          <w:szCs w:val="28"/>
          <w:rtl/>
        </w:rPr>
        <w:t>مكه</w:t>
      </w:r>
      <w:r w:rsidRPr="002E55F8">
        <w:rPr>
          <w:rFonts w:asciiTheme="minorBidi" w:hAnsiTheme="minorBidi"/>
          <w:sz w:val="28"/>
          <w:szCs w:val="28"/>
          <w:rtl/>
        </w:rPr>
        <w:t xml:space="preserve"> </w:t>
      </w:r>
      <w:r w:rsidRPr="002E55F8">
        <w:rPr>
          <w:rFonts w:asciiTheme="minorBidi" w:hAnsiTheme="minorBidi" w:hint="cs"/>
          <w:sz w:val="28"/>
          <w:szCs w:val="28"/>
          <w:rtl/>
        </w:rPr>
        <w:t>المكرمه،</w:t>
      </w:r>
      <w:r w:rsidRPr="002E55F8">
        <w:rPr>
          <w:rFonts w:asciiTheme="minorBidi" w:hAnsiTheme="minorBidi"/>
          <w:sz w:val="28"/>
          <w:szCs w:val="28"/>
          <w:rtl/>
        </w:rPr>
        <w:t xml:space="preserve"> </w:t>
      </w:r>
      <w:r w:rsidRPr="002E55F8">
        <w:rPr>
          <w:rFonts w:asciiTheme="minorBidi" w:hAnsiTheme="minorBidi" w:hint="cs"/>
          <w:sz w:val="28"/>
          <w:szCs w:val="28"/>
          <w:rtl/>
        </w:rPr>
        <w:t>السعودية</w:t>
      </w:r>
      <w:r w:rsidRPr="002E55F8">
        <w:rPr>
          <w:rFonts w:asciiTheme="minorBidi" w:hAnsiTheme="minorBidi"/>
          <w:sz w:val="28"/>
          <w:szCs w:val="28"/>
          <w:rtl/>
        </w:rPr>
        <w:t xml:space="preserve"> .</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خليفة ، عبد السميع ( 1985م )</w:t>
      </w:r>
      <w:r>
        <w:rPr>
          <w:rFonts w:asciiTheme="minorBidi" w:hAnsiTheme="minorBidi" w:hint="cs"/>
          <w:b/>
          <w:bCs/>
          <w:sz w:val="28"/>
          <w:szCs w:val="28"/>
          <w:rtl/>
        </w:rPr>
        <w:t xml:space="preserve">: </w:t>
      </w:r>
      <w:r w:rsidRPr="002E55F8">
        <w:rPr>
          <w:rFonts w:asciiTheme="minorBidi" w:hAnsiTheme="minorBidi" w:hint="cs"/>
          <w:b/>
          <w:bCs/>
          <w:sz w:val="28"/>
          <w:szCs w:val="28"/>
          <w:rtl/>
          <w:lang w:bidi="ar-EG"/>
        </w:rPr>
        <w:t xml:space="preserve">): </w:t>
      </w:r>
      <w:r w:rsidRPr="002E55F8">
        <w:rPr>
          <w:rFonts w:asciiTheme="minorBidi" w:hAnsiTheme="minorBidi" w:hint="cs"/>
          <w:b/>
          <w:bCs/>
          <w:sz w:val="28"/>
          <w:szCs w:val="28"/>
          <w:rtl/>
        </w:rPr>
        <w:t>تدريس</w:t>
      </w:r>
      <w:r w:rsidRPr="002E55F8">
        <w:rPr>
          <w:rFonts w:asciiTheme="minorBidi" w:hAnsiTheme="minorBidi"/>
          <w:b/>
          <w:bCs/>
          <w:sz w:val="28"/>
          <w:szCs w:val="28"/>
        </w:rPr>
        <w:t xml:space="preserve"> </w:t>
      </w:r>
      <w:r w:rsidRPr="002E55F8">
        <w:rPr>
          <w:rFonts w:asciiTheme="minorBidi" w:hAnsiTheme="minorBidi" w:hint="cs"/>
          <w:b/>
          <w:bCs/>
          <w:sz w:val="28"/>
          <w:szCs w:val="28"/>
          <w:rtl/>
        </w:rPr>
        <w:t>الرياضيات</w:t>
      </w:r>
      <w:r w:rsidRPr="002E55F8">
        <w:rPr>
          <w:rFonts w:asciiTheme="minorBidi" w:hAnsiTheme="minorBidi"/>
          <w:b/>
          <w:bCs/>
          <w:sz w:val="28"/>
          <w:szCs w:val="28"/>
        </w:rPr>
        <w:t xml:space="preserve"> </w:t>
      </w:r>
      <w:r w:rsidRPr="002E55F8">
        <w:rPr>
          <w:rFonts w:asciiTheme="minorBidi" w:hAnsiTheme="minorBidi" w:hint="cs"/>
          <w:b/>
          <w:bCs/>
          <w:sz w:val="28"/>
          <w:szCs w:val="28"/>
          <w:rtl/>
        </w:rPr>
        <w:t>في</w:t>
      </w:r>
      <w:r w:rsidRPr="002E55F8">
        <w:rPr>
          <w:rFonts w:asciiTheme="minorBidi" w:hAnsiTheme="minorBidi"/>
          <w:b/>
          <w:bCs/>
          <w:sz w:val="28"/>
          <w:szCs w:val="28"/>
        </w:rPr>
        <w:t xml:space="preserve"> </w:t>
      </w:r>
      <w:r w:rsidRPr="002E55F8">
        <w:rPr>
          <w:rFonts w:asciiTheme="minorBidi" w:hAnsiTheme="minorBidi" w:hint="cs"/>
          <w:b/>
          <w:bCs/>
          <w:sz w:val="28"/>
          <w:szCs w:val="28"/>
          <w:rtl/>
        </w:rPr>
        <w:t>التعليم</w:t>
      </w:r>
      <w:r w:rsidRPr="002E55F8">
        <w:rPr>
          <w:rFonts w:asciiTheme="minorBidi" w:hAnsiTheme="minorBidi"/>
          <w:b/>
          <w:bCs/>
          <w:sz w:val="28"/>
          <w:szCs w:val="28"/>
        </w:rPr>
        <w:t xml:space="preserve"> </w:t>
      </w:r>
      <w:r w:rsidRPr="002E55F8">
        <w:rPr>
          <w:rFonts w:asciiTheme="minorBidi" w:hAnsiTheme="minorBidi" w:hint="cs"/>
          <w:b/>
          <w:bCs/>
          <w:sz w:val="28"/>
          <w:szCs w:val="28"/>
          <w:rtl/>
        </w:rPr>
        <w:t>الأساسي</w:t>
      </w:r>
      <w:r w:rsidRPr="002E55F8">
        <w:rPr>
          <w:rFonts w:asciiTheme="minorBidi" w:hAnsiTheme="minorBidi"/>
          <w:b/>
          <w:bCs/>
          <w:sz w:val="28"/>
          <w:szCs w:val="28"/>
        </w:rPr>
        <w:t xml:space="preserve"> </w:t>
      </w:r>
      <w:r w:rsidRPr="002E55F8">
        <w:rPr>
          <w:rFonts w:asciiTheme="minorBidi" w:hAnsiTheme="minorBidi" w:hint="cs"/>
          <w:b/>
          <w:bCs/>
          <w:sz w:val="28"/>
          <w:szCs w:val="28"/>
          <w:rtl/>
        </w:rPr>
        <w:t>،</w:t>
      </w:r>
      <w:r w:rsidRPr="002E55F8">
        <w:rPr>
          <w:rFonts w:asciiTheme="minorBidi" w:hAnsiTheme="minorBidi"/>
          <w:b/>
          <w:bCs/>
          <w:sz w:val="28"/>
          <w:szCs w:val="28"/>
        </w:rPr>
        <w:t xml:space="preserve"> </w:t>
      </w:r>
      <w:r w:rsidRPr="002E55F8">
        <w:rPr>
          <w:rFonts w:asciiTheme="minorBidi" w:hAnsiTheme="minorBidi" w:hint="cs"/>
          <w:sz w:val="28"/>
          <w:szCs w:val="28"/>
          <w:rtl/>
        </w:rPr>
        <w:t>القاهرة ،</w:t>
      </w:r>
      <w:r w:rsidRPr="002E55F8">
        <w:rPr>
          <w:rFonts w:asciiTheme="minorBidi" w:hAnsiTheme="minorBidi"/>
          <w:sz w:val="28"/>
          <w:szCs w:val="28"/>
        </w:rPr>
        <w:t xml:space="preserve"> </w:t>
      </w:r>
      <w:r w:rsidRPr="002E55F8">
        <w:rPr>
          <w:rFonts w:asciiTheme="minorBidi" w:hAnsiTheme="minorBidi" w:hint="cs"/>
          <w:sz w:val="28"/>
          <w:szCs w:val="28"/>
          <w:rtl/>
        </w:rPr>
        <w:t>مكتبة</w:t>
      </w:r>
      <w:r w:rsidRPr="002E55F8">
        <w:rPr>
          <w:rFonts w:asciiTheme="minorBidi" w:hAnsiTheme="minorBidi"/>
          <w:sz w:val="28"/>
          <w:szCs w:val="28"/>
        </w:rPr>
        <w:t xml:space="preserve"> </w:t>
      </w:r>
      <w:r w:rsidRPr="002E55F8">
        <w:rPr>
          <w:rFonts w:asciiTheme="minorBidi" w:hAnsiTheme="minorBidi" w:hint="cs"/>
          <w:sz w:val="28"/>
          <w:szCs w:val="28"/>
          <w:rtl/>
        </w:rPr>
        <w:t>الانجلو</w:t>
      </w:r>
      <w:r w:rsidRPr="002E55F8">
        <w:rPr>
          <w:rFonts w:asciiTheme="minorBidi" w:hAnsiTheme="minorBidi"/>
          <w:sz w:val="28"/>
          <w:szCs w:val="28"/>
        </w:rPr>
        <w:t xml:space="preserve"> </w:t>
      </w:r>
      <w:r w:rsidRPr="002E55F8">
        <w:rPr>
          <w:rFonts w:asciiTheme="minorBidi" w:hAnsiTheme="minorBidi" w:hint="cs"/>
          <w:sz w:val="28"/>
          <w:szCs w:val="28"/>
          <w:rtl/>
        </w:rPr>
        <w:t>المصرية</w:t>
      </w:r>
      <w:r w:rsidRPr="002E55F8">
        <w:rPr>
          <w:rFonts w:asciiTheme="minorBidi" w:hAnsiTheme="minorBidi"/>
          <w:sz w:val="28"/>
          <w:szCs w:val="28"/>
        </w:rPr>
        <w:t>.</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داود ، وديع مكسيموس ( 2003م) ( ا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sz w:val="28"/>
          <w:szCs w:val="28"/>
          <w:rtl/>
        </w:rPr>
        <w:t>البنائية</w:t>
      </w:r>
      <w:r w:rsidRPr="002E55F8">
        <w:rPr>
          <w:rFonts w:asciiTheme="minorBidi" w:hAnsiTheme="minorBidi"/>
          <w:sz w:val="28"/>
          <w:szCs w:val="28"/>
        </w:rPr>
        <w:t xml:space="preserve"> </w:t>
      </w:r>
      <w:r w:rsidRPr="002E55F8">
        <w:rPr>
          <w:rFonts w:asciiTheme="minorBidi" w:hAnsiTheme="minorBidi" w:hint="cs"/>
          <w:sz w:val="28"/>
          <w:szCs w:val="28"/>
          <w:rtl/>
        </w:rPr>
        <w:t>في</w:t>
      </w:r>
      <w:r w:rsidRPr="002E55F8">
        <w:rPr>
          <w:rFonts w:asciiTheme="minorBidi" w:hAnsiTheme="minorBidi"/>
          <w:sz w:val="28"/>
          <w:szCs w:val="28"/>
        </w:rPr>
        <w:t xml:space="preserve"> </w:t>
      </w:r>
      <w:r w:rsidRPr="002E55F8">
        <w:rPr>
          <w:rFonts w:asciiTheme="minorBidi" w:hAnsiTheme="minorBidi" w:hint="cs"/>
          <w:sz w:val="28"/>
          <w:szCs w:val="28"/>
          <w:rtl/>
        </w:rPr>
        <w:t>عمليتي</w:t>
      </w:r>
      <w:r w:rsidRPr="002E55F8">
        <w:rPr>
          <w:rFonts w:asciiTheme="minorBidi" w:hAnsiTheme="minorBidi"/>
          <w:sz w:val="28"/>
          <w:szCs w:val="28"/>
        </w:rPr>
        <w:t xml:space="preserve"> </w:t>
      </w:r>
      <w:r w:rsidRPr="002E55F8">
        <w:rPr>
          <w:rFonts w:asciiTheme="minorBidi" w:hAnsiTheme="minorBidi" w:hint="cs"/>
          <w:sz w:val="28"/>
          <w:szCs w:val="28"/>
          <w:rtl/>
        </w:rPr>
        <w:t>تعليم</w:t>
      </w:r>
      <w:r w:rsidRPr="002E55F8">
        <w:rPr>
          <w:rFonts w:asciiTheme="minorBidi" w:hAnsiTheme="minorBidi"/>
          <w:sz w:val="28"/>
          <w:szCs w:val="28"/>
        </w:rPr>
        <w:t xml:space="preserve"> </w:t>
      </w:r>
      <w:r w:rsidRPr="002E55F8">
        <w:rPr>
          <w:rFonts w:asciiTheme="minorBidi" w:hAnsiTheme="minorBidi" w:hint="cs"/>
          <w:sz w:val="28"/>
          <w:szCs w:val="28"/>
          <w:rtl/>
        </w:rPr>
        <w:t>وتعلم</w:t>
      </w:r>
      <w:r w:rsidRPr="002E55F8">
        <w:rPr>
          <w:rFonts w:asciiTheme="minorBidi" w:hAnsiTheme="minorBidi"/>
          <w:sz w:val="28"/>
          <w:szCs w:val="28"/>
        </w:rPr>
        <w:t xml:space="preserve"> </w:t>
      </w:r>
      <w:r w:rsidRPr="002E55F8">
        <w:rPr>
          <w:rFonts w:asciiTheme="minorBidi" w:hAnsiTheme="minorBidi" w:hint="cs"/>
          <w:sz w:val="28"/>
          <w:szCs w:val="28"/>
          <w:rtl/>
        </w:rPr>
        <w:t>الرياضيات</w:t>
      </w:r>
      <w:r w:rsidRPr="002E55F8">
        <w:rPr>
          <w:rFonts w:asciiTheme="minorBidi" w:hAnsiTheme="minorBidi"/>
          <w:sz w:val="28"/>
          <w:szCs w:val="28"/>
        </w:rPr>
        <w:t xml:space="preserve"> </w:t>
      </w:r>
      <w:r w:rsidRPr="002E55F8">
        <w:rPr>
          <w:rFonts w:asciiTheme="minorBidi" w:hAnsiTheme="minorBidi" w:hint="cs"/>
          <w:sz w:val="28"/>
          <w:szCs w:val="28"/>
          <w:rtl/>
        </w:rPr>
        <w:t>، المؤتمر</w:t>
      </w:r>
      <w:r w:rsidRPr="002E55F8">
        <w:rPr>
          <w:rFonts w:asciiTheme="minorBidi" w:hAnsiTheme="minorBidi"/>
          <w:sz w:val="28"/>
          <w:szCs w:val="28"/>
        </w:rPr>
        <w:t xml:space="preserve"> </w:t>
      </w:r>
      <w:r w:rsidRPr="002E55F8">
        <w:rPr>
          <w:rFonts w:asciiTheme="minorBidi" w:hAnsiTheme="minorBidi" w:hint="cs"/>
          <w:sz w:val="28"/>
          <w:szCs w:val="28"/>
          <w:rtl/>
        </w:rPr>
        <w:t>العربي</w:t>
      </w:r>
      <w:r w:rsidRPr="002E55F8">
        <w:rPr>
          <w:rFonts w:asciiTheme="minorBidi" w:hAnsiTheme="minorBidi"/>
          <w:sz w:val="28"/>
          <w:szCs w:val="28"/>
        </w:rPr>
        <w:t xml:space="preserve"> </w:t>
      </w:r>
      <w:r w:rsidRPr="002E55F8">
        <w:rPr>
          <w:rFonts w:asciiTheme="minorBidi" w:hAnsiTheme="minorBidi" w:hint="cs"/>
          <w:sz w:val="28"/>
          <w:szCs w:val="28"/>
          <w:rtl/>
        </w:rPr>
        <w:t>الثالث</w:t>
      </w:r>
      <w:r w:rsidRPr="002E55F8">
        <w:rPr>
          <w:rFonts w:asciiTheme="minorBidi" w:hAnsiTheme="minorBidi"/>
          <w:sz w:val="28"/>
          <w:szCs w:val="28"/>
        </w:rPr>
        <w:t xml:space="preserve"> " </w:t>
      </w:r>
      <w:r w:rsidRPr="002E55F8">
        <w:rPr>
          <w:rFonts w:asciiTheme="minorBidi" w:hAnsiTheme="minorBidi" w:hint="cs"/>
          <w:sz w:val="28"/>
          <w:szCs w:val="28"/>
          <w:rtl/>
        </w:rPr>
        <w:t>المدخل</w:t>
      </w:r>
      <w:r w:rsidRPr="002E55F8">
        <w:rPr>
          <w:rFonts w:asciiTheme="minorBidi" w:hAnsiTheme="minorBidi"/>
          <w:sz w:val="28"/>
          <w:szCs w:val="28"/>
        </w:rPr>
        <w:t xml:space="preserve"> </w:t>
      </w:r>
      <w:r w:rsidRPr="002E55F8">
        <w:rPr>
          <w:rFonts w:asciiTheme="minorBidi" w:hAnsiTheme="minorBidi" w:hint="cs"/>
          <w:sz w:val="28"/>
          <w:szCs w:val="28"/>
          <w:rtl/>
        </w:rPr>
        <w:t>المنظومي في</w:t>
      </w:r>
      <w:r w:rsidRPr="002E55F8">
        <w:rPr>
          <w:rFonts w:asciiTheme="minorBidi" w:hAnsiTheme="minorBidi"/>
          <w:sz w:val="28"/>
          <w:szCs w:val="28"/>
        </w:rPr>
        <w:t xml:space="preserve"> </w:t>
      </w:r>
      <w:r w:rsidRPr="002E55F8">
        <w:rPr>
          <w:rFonts w:asciiTheme="minorBidi" w:hAnsiTheme="minorBidi" w:hint="cs"/>
          <w:sz w:val="28"/>
          <w:szCs w:val="28"/>
          <w:rtl/>
        </w:rPr>
        <w:t>التدريس</w:t>
      </w:r>
      <w:r w:rsidRPr="002E55F8">
        <w:rPr>
          <w:rFonts w:asciiTheme="minorBidi" w:hAnsiTheme="minorBidi"/>
          <w:sz w:val="28"/>
          <w:szCs w:val="28"/>
        </w:rPr>
        <w:t xml:space="preserve"> </w:t>
      </w:r>
      <w:r w:rsidRPr="002E55F8">
        <w:rPr>
          <w:rFonts w:asciiTheme="minorBidi" w:hAnsiTheme="minorBidi" w:hint="cs"/>
          <w:sz w:val="28"/>
          <w:szCs w:val="28"/>
          <w:rtl/>
        </w:rPr>
        <w:t>والتعلم</w:t>
      </w:r>
      <w:r w:rsidRPr="002E55F8">
        <w:rPr>
          <w:rFonts w:asciiTheme="minorBidi" w:hAnsiTheme="minorBidi"/>
          <w:sz w:val="28"/>
          <w:szCs w:val="28"/>
        </w:rPr>
        <w:t>"</w:t>
      </w:r>
      <w:r w:rsidRPr="002E55F8">
        <w:rPr>
          <w:rFonts w:asciiTheme="minorBidi" w:hAnsiTheme="minorBidi" w:hint="cs"/>
          <w:sz w:val="28"/>
          <w:szCs w:val="28"/>
          <w:rtl/>
        </w:rPr>
        <w:t xml:space="preserve"> بدار</w:t>
      </w:r>
      <w:r w:rsidRPr="002E55F8">
        <w:rPr>
          <w:rFonts w:asciiTheme="minorBidi" w:hAnsiTheme="minorBidi"/>
          <w:sz w:val="28"/>
          <w:szCs w:val="28"/>
        </w:rPr>
        <w:t xml:space="preserve"> </w:t>
      </w:r>
      <w:r w:rsidRPr="002E55F8">
        <w:rPr>
          <w:rFonts w:asciiTheme="minorBidi" w:hAnsiTheme="minorBidi" w:hint="cs"/>
          <w:sz w:val="28"/>
          <w:szCs w:val="28"/>
          <w:rtl/>
        </w:rPr>
        <w:t>الضيافة</w:t>
      </w:r>
      <w:r w:rsidRPr="002E55F8">
        <w:rPr>
          <w:rFonts w:asciiTheme="minorBidi" w:hAnsiTheme="minorBidi"/>
          <w:sz w:val="28"/>
          <w:szCs w:val="28"/>
        </w:rPr>
        <w:t xml:space="preserve"> </w:t>
      </w:r>
      <w:r w:rsidRPr="002E55F8">
        <w:rPr>
          <w:rFonts w:asciiTheme="minorBidi" w:hAnsiTheme="minorBidi" w:hint="cs"/>
          <w:sz w:val="28"/>
          <w:szCs w:val="28"/>
          <w:rtl/>
        </w:rPr>
        <w:t>، جامعة</w:t>
      </w:r>
      <w:r w:rsidRPr="002E55F8">
        <w:rPr>
          <w:rFonts w:asciiTheme="minorBidi" w:hAnsiTheme="minorBidi"/>
          <w:sz w:val="28"/>
          <w:szCs w:val="28"/>
        </w:rPr>
        <w:t xml:space="preserve"> </w:t>
      </w:r>
      <w:r w:rsidRPr="002E55F8">
        <w:rPr>
          <w:rFonts w:asciiTheme="minorBidi" w:hAnsiTheme="minorBidi" w:hint="cs"/>
          <w:sz w:val="28"/>
          <w:szCs w:val="28"/>
          <w:rtl/>
        </w:rPr>
        <w:t>عين</w:t>
      </w:r>
      <w:r w:rsidRPr="002E55F8">
        <w:rPr>
          <w:rFonts w:asciiTheme="minorBidi" w:hAnsiTheme="minorBidi"/>
          <w:sz w:val="28"/>
          <w:szCs w:val="28"/>
        </w:rPr>
        <w:t xml:space="preserve"> </w:t>
      </w:r>
      <w:r w:rsidRPr="002E55F8">
        <w:rPr>
          <w:rFonts w:asciiTheme="minorBidi" w:hAnsiTheme="minorBidi" w:hint="cs"/>
          <w:sz w:val="28"/>
          <w:szCs w:val="28"/>
          <w:rtl/>
        </w:rPr>
        <w:t>شمس</w:t>
      </w:r>
      <w:r w:rsidRPr="002E55F8">
        <w:rPr>
          <w:rFonts w:asciiTheme="minorBidi" w:hAnsiTheme="minorBidi"/>
          <w:sz w:val="28"/>
          <w:szCs w:val="28"/>
        </w:rPr>
        <w:t xml:space="preserve"> </w:t>
      </w:r>
      <w:r w:rsidRPr="002E55F8">
        <w:rPr>
          <w:rFonts w:asciiTheme="minorBidi" w:hAnsiTheme="minorBidi" w:hint="cs"/>
          <w:sz w:val="28"/>
          <w:szCs w:val="28"/>
          <w:rtl/>
        </w:rPr>
        <w:t xml:space="preserve">،5 -6 </w:t>
      </w:r>
      <w:r w:rsidRPr="002E55F8">
        <w:rPr>
          <w:rFonts w:asciiTheme="minorBidi" w:hAnsiTheme="minorBidi"/>
          <w:sz w:val="28"/>
          <w:szCs w:val="28"/>
        </w:rPr>
        <w:t xml:space="preserve"> </w:t>
      </w:r>
      <w:r w:rsidRPr="002E55F8">
        <w:rPr>
          <w:rFonts w:asciiTheme="minorBidi" w:hAnsiTheme="minorBidi" w:hint="cs"/>
          <w:sz w:val="28"/>
          <w:szCs w:val="28"/>
          <w:rtl/>
        </w:rPr>
        <w:t>ابريل</w:t>
      </w:r>
      <w:r w:rsidRPr="002E55F8">
        <w:rPr>
          <w:rFonts w:asciiTheme="minorBidi" w:hAnsiTheme="minorBidi"/>
          <w:sz w:val="28"/>
          <w:szCs w:val="28"/>
        </w:rPr>
        <w:t xml:space="preserve"> .</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 xml:space="preserve">داود ، وديع مكسيموس ( 2003م) ( </w:t>
      </w:r>
      <w:r>
        <w:rPr>
          <w:rFonts w:asciiTheme="minorBidi" w:hAnsiTheme="minorBidi" w:hint="cs"/>
          <w:b/>
          <w:bCs/>
          <w:sz w:val="28"/>
          <w:szCs w:val="28"/>
          <w:rtl/>
        </w:rPr>
        <w:t>ب</w:t>
      </w:r>
      <w:r w:rsidRPr="002E55F8">
        <w:rPr>
          <w:rFonts w:asciiTheme="minorBidi" w:hAnsiTheme="minorBidi"/>
          <w:b/>
          <w:bCs/>
          <w:sz w:val="28"/>
          <w:szCs w:val="28"/>
          <w:rtl/>
        </w:rPr>
        <w:t xml:space="preserve"> )</w:t>
      </w:r>
      <w:r w:rsidRPr="002E55F8">
        <w:rPr>
          <w:rFonts w:asciiTheme="minorBidi" w:hAnsiTheme="minorBidi" w:hint="cs"/>
          <w:b/>
          <w:bCs/>
          <w:sz w:val="28"/>
          <w:szCs w:val="28"/>
          <w:rtl/>
        </w:rPr>
        <w:t>:</w:t>
      </w:r>
      <w:r>
        <w:rPr>
          <w:rFonts w:asciiTheme="minorBidi" w:hAnsiTheme="minorBidi" w:hint="cs"/>
          <w:b/>
          <w:bCs/>
          <w:sz w:val="28"/>
          <w:szCs w:val="28"/>
          <w:rtl/>
        </w:rPr>
        <w:t xml:space="preserve"> </w:t>
      </w:r>
      <w:r w:rsidRPr="002E55F8">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u w:val="single"/>
          <w:rtl/>
        </w:rPr>
        <w:t>القدرات</w:t>
      </w:r>
      <w:r w:rsidRPr="002E55F8">
        <w:rPr>
          <w:rFonts w:asciiTheme="minorBidi" w:hAnsiTheme="minorBidi"/>
          <w:b/>
          <w:bCs/>
          <w:sz w:val="28"/>
          <w:szCs w:val="28"/>
          <w:u w:val="single"/>
        </w:rPr>
        <w:t xml:space="preserve"> </w:t>
      </w:r>
      <w:r w:rsidRPr="002E55F8">
        <w:rPr>
          <w:rFonts w:asciiTheme="minorBidi" w:hAnsiTheme="minorBidi" w:hint="cs"/>
          <w:b/>
          <w:bCs/>
          <w:sz w:val="28"/>
          <w:szCs w:val="28"/>
          <w:u w:val="single"/>
          <w:rtl/>
        </w:rPr>
        <w:t>العقلية</w:t>
      </w:r>
      <w:r w:rsidRPr="002E55F8">
        <w:rPr>
          <w:rFonts w:asciiTheme="minorBidi" w:hAnsiTheme="minorBidi"/>
          <w:b/>
          <w:bCs/>
          <w:sz w:val="28"/>
          <w:szCs w:val="28"/>
        </w:rPr>
        <w:t xml:space="preserve"> </w:t>
      </w:r>
      <w:r w:rsidRPr="002E55F8">
        <w:rPr>
          <w:rFonts w:asciiTheme="minorBidi" w:hAnsiTheme="minorBidi" w:hint="cs"/>
          <w:b/>
          <w:bCs/>
          <w:sz w:val="28"/>
          <w:szCs w:val="28"/>
          <w:rtl/>
        </w:rPr>
        <w:t>،</w:t>
      </w:r>
      <w:r w:rsidRPr="002E55F8">
        <w:rPr>
          <w:rFonts w:asciiTheme="minorBidi" w:hAnsiTheme="minorBidi"/>
          <w:b/>
          <w:bCs/>
          <w:sz w:val="28"/>
          <w:szCs w:val="28"/>
        </w:rPr>
        <w:t xml:space="preserve"> </w:t>
      </w:r>
      <w:r w:rsidRPr="002E55F8">
        <w:rPr>
          <w:rFonts w:asciiTheme="minorBidi" w:hAnsiTheme="minorBidi" w:hint="cs"/>
          <w:sz w:val="28"/>
          <w:szCs w:val="28"/>
          <w:rtl/>
        </w:rPr>
        <w:t>القاهرة</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مكتبة</w:t>
      </w:r>
      <w:r w:rsidRPr="002E55F8">
        <w:rPr>
          <w:rFonts w:asciiTheme="minorBidi" w:hAnsiTheme="minorBidi"/>
          <w:sz w:val="28"/>
          <w:szCs w:val="28"/>
        </w:rPr>
        <w:t xml:space="preserve"> </w:t>
      </w:r>
      <w:r w:rsidRPr="002E55F8">
        <w:rPr>
          <w:rFonts w:asciiTheme="minorBidi" w:hAnsiTheme="minorBidi" w:hint="cs"/>
          <w:sz w:val="28"/>
          <w:szCs w:val="28"/>
          <w:rtl/>
        </w:rPr>
        <w:t>الأنجلو المصرية</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ط</w:t>
      </w:r>
      <w:r w:rsidRPr="002E55F8">
        <w:rPr>
          <w:rFonts w:asciiTheme="minorBidi" w:hAnsiTheme="minorBidi"/>
          <w:sz w:val="28"/>
          <w:szCs w:val="28"/>
        </w:rPr>
        <w:t xml:space="preserve"> </w:t>
      </w:r>
      <w:r w:rsidRPr="002E55F8">
        <w:rPr>
          <w:rFonts w:asciiTheme="minorBidi" w:hAnsiTheme="minorBidi" w:hint="cs"/>
          <w:sz w:val="28"/>
          <w:szCs w:val="28"/>
          <w:rtl/>
        </w:rPr>
        <w:t>٥.</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b/>
          <w:bCs/>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دوبونو ، إدوار ( 1999م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التفكير</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العملي</w:t>
      </w:r>
      <w:r w:rsidRPr="002E55F8">
        <w:rPr>
          <w:rFonts w:asciiTheme="minorBidi" w:hAnsiTheme="minorBidi"/>
          <w:b/>
          <w:bCs/>
          <w:sz w:val="28"/>
          <w:szCs w:val="28"/>
          <w:rtl/>
        </w:rPr>
        <w:t xml:space="preserve"> </w:t>
      </w:r>
      <w:r w:rsidRPr="002E55F8">
        <w:rPr>
          <w:rFonts w:asciiTheme="minorBidi" w:hAnsiTheme="minorBidi" w:hint="cs"/>
          <w:b/>
          <w:bCs/>
          <w:sz w:val="28"/>
          <w:szCs w:val="28"/>
          <w:rtl/>
        </w:rPr>
        <w:t>،</w:t>
      </w:r>
      <w:r w:rsidRPr="002E55F8">
        <w:rPr>
          <w:rFonts w:asciiTheme="minorBidi" w:hAnsiTheme="minorBidi"/>
          <w:b/>
          <w:bCs/>
          <w:sz w:val="28"/>
          <w:szCs w:val="28"/>
          <w:rtl/>
        </w:rPr>
        <w:t xml:space="preserve"> </w:t>
      </w:r>
      <w:r w:rsidRPr="002E55F8">
        <w:rPr>
          <w:rFonts w:asciiTheme="minorBidi" w:hAnsiTheme="minorBidi" w:hint="cs"/>
          <w:b/>
          <w:bCs/>
          <w:sz w:val="28"/>
          <w:szCs w:val="28"/>
          <w:rtl/>
        </w:rPr>
        <w:t>ترجمة</w:t>
      </w:r>
      <w:r w:rsidRPr="002E55F8">
        <w:rPr>
          <w:rFonts w:asciiTheme="minorBidi" w:hAnsiTheme="minorBidi"/>
          <w:b/>
          <w:bCs/>
          <w:sz w:val="28"/>
          <w:szCs w:val="28"/>
          <w:rtl/>
        </w:rPr>
        <w:t xml:space="preserve"> : </w:t>
      </w:r>
      <w:r w:rsidRPr="002E55F8">
        <w:rPr>
          <w:rFonts w:asciiTheme="minorBidi" w:hAnsiTheme="minorBidi" w:hint="cs"/>
          <w:b/>
          <w:bCs/>
          <w:sz w:val="28"/>
          <w:szCs w:val="28"/>
          <w:rtl/>
        </w:rPr>
        <w:t>إيهاب</w:t>
      </w:r>
      <w:r w:rsidRPr="002E55F8">
        <w:rPr>
          <w:rFonts w:asciiTheme="minorBidi" w:hAnsiTheme="minorBidi"/>
          <w:b/>
          <w:bCs/>
          <w:sz w:val="28"/>
          <w:szCs w:val="28"/>
          <w:rtl/>
        </w:rPr>
        <w:t xml:space="preserve"> </w:t>
      </w:r>
      <w:r w:rsidRPr="002E55F8">
        <w:rPr>
          <w:rFonts w:asciiTheme="minorBidi" w:hAnsiTheme="minorBidi" w:hint="cs"/>
          <w:b/>
          <w:bCs/>
          <w:sz w:val="28"/>
          <w:szCs w:val="28"/>
          <w:rtl/>
        </w:rPr>
        <w:t>محمد</w:t>
      </w:r>
      <w:r w:rsidRPr="002E55F8">
        <w:rPr>
          <w:rFonts w:asciiTheme="minorBidi" w:hAnsiTheme="minorBidi"/>
          <w:b/>
          <w:bCs/>
          <w:sz w:val="28"/>
          <w:szCs w:val="28"/>
          <w:rtl/>
        </w:rPr>
        <w:t xml:space="preserve"> </w:t>
      </w:r>
      <w:r w:rsidRPr="002E55F8">
        <w:rPr>
          <w:rFonts w:asciiTheme="minorBidi" w:hAnsiTheme="minorBidi" w:hint="cs"/>
          <w:b/>
          <w:bCs/>
          <w:sz w:val="28"/>
          <w:szCs w:val="28"/>
          <w:rtl/>
        </w:rPr>
        <w:t>،</w:t>
      </w:r>
      <w:r w:rsidRPr="002E55F8">
        <w:rPr>
          <w:rFonts w:asciiTheme="minorBidi" w:hAnsiTheme="minorBidi"/>
          <w:b/>
          <w:bCs/>
          <w:sz w:val="28"/>
          <w:szCs w:val="28"/>
          <w:rtl/>
        </w:rPr>
        <w:t xml:space="preserve"> </w:t>
      </w:r>
      <w:r w:rsidRPr="002E55F8">
        <w:rPr>
          <w:rFonts w:asciiTheme="minorBidi" w:hAnsiTheme="minorBidi" w:hint="cs"/>
          <w:b/>
          <w:bCs/>
          <w:sz w:val="28"/>
          <w:szCs w:val="28"/>
          <w:rtl/>
        </w:rPr>
        <w:t>مراجعة</w:t>
      </w:r>
      <w:r w:rsidRPr="002E55F8">
        <w:rPr>
          <w:rFonts w:asciiTheme="minorBidi" w:hAnsiTheme="minorBidi"/>
          <w:b/>
          <w:bCs/>
          <w:sz w:val="28"/>
          <w:szCs w:val="28"/>
          <w:rtl/>
        </w:rPr>
        <w:t xml:space="preserve">: </w:t>
      </w:r>
      <w:r w:rsidRPr="002E55F8">
        <w:rPr>
          <w:rFonts w:asciiTheme="minorBidi" w:hAnsiTheme="minorBidi" w:hint="cs"/>
          <w:b/>
          <w:bCs/>
          <w:sz w:val="28"/>
          <w:szCs w:val="28"/>
          <w:rtl/>
        </w:rPr>
        <w:t>سيد</w:t>
      </w:r>
      <w:r w:rsidRPr="002E55F8">
        <w:rPr>
          <w:rFonts w:asciiTheme="minorBidi" w:hAnsiTheme="minorBidi"/>
          <w:b/>
          <w:bCs/>
          <w:sz w:val="28"/>
          <w:szCs w:val="28"/>
          <w:rtl/>
        </w:rPr>
        <w:t xml:space="preserve"> </w:t>
      </w:r>
      <w:r w:rsidRPr="002E55F8">
        <w:rPr>
          <w:rFonts w:asciiTheme="minorBidi" w:hAnsiTheme="minorBidi" w:hint="cs"/>
          <w:b/>
          <w:bCs/>
          <w:sz w:val="28"/>
          <w:szCs w:val="28"/>
          <w:rtl/>
        </w:rPr>
        <w:t>عطا</w:t>
      </w:r>
      <w:r w:rsidRPr="002E55F8">
        <w:rPr>
          <w:rFonts w:asciiTheme="minorBidi" w:hAnsiTheme="minorBidi"/>
          <w:b/>
          <w:bCs/>
          <w:sz w:val="28"/>
          <w:szCs w:val="28"/>
          <w:rtl/>
        </w:rPr>
        <w:t xml:space="preserve"> </w:t>
      </w:r>
      <w:r w:rsidRPr="002E55F8">
        <w:rPr>
          <w:rFonts w:asciiTheme="minorBidi" w:hAnsiTheme="minorBidi" w:hint="cs"/>
          <w:b/>
          <w:bCs/>
          <w:sz w:val="28"/>
          <w:szCs w:val="28"/>
          <w:rtl/>
        </w:rPr>
        <w:t>،</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القاهرة</w:t>
      </w:r>
      <w:r w:rsidRPr="002E55F8">
        <w:rPr>
          <w:rFonts w:asciiTheme="minorBidi" w:hAnsiTheme="minorBidi"/>
          <w:b/>
          <w:bCs/>
          <w:sz w:val="28"/>
          <w:szCs w:val="28"/>
          <w:rtl/>
        </w:rPr>
        <w:t xml:space="preserve"> : </w:t>
      </w:r>
      <w:r w:rsidRPr="002E55F8">
        <w:rPr>
          <w:rFonts w:asciiTheme="minorBidi" w:hAnsiTheme="minorBidi" w:hint="cs"/>
          <w:b/>
          <w:bCs/>
          <w:sz w:val="28"/>
          <w:szCs w:val="28"/>
          <w:rtl/>
        </w:rPr>
        <w:t>الهيئة</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المصرية</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العامة</w:t>
      </w:r>
      <w:r w:rsidRPr="002E55F8">
        <w:rPr>
          <w:rFonts w:asciiTheme="minorBidi" w:hAnsiTheme="minorBidi"/>
          <w:b/>
          <w:bCs/>
          <w:sz w:val="28"/>
          <w:szCs w:val="28"/>
          <w:rtl/>
        </w:rPr>
        <w:t xml:space="preserve"> </w:t>
      </w:r>
      <w:r w:rsidRPr="002E55F8">
        <w:rPr>
          <w:rFonts w:asciiTheme="minorBidi" w:hAnsiTheme="minorBidi" w:hint="cs"/>
          <w:b/>
          <w:bCs/>
          <w:sz w:val="28"/>
          <w:szCs w:val="28"/>
          <w:rtl/>
        </w:rPr>
        <w:t>للكتاب</w:t>
      </w:r>
      <w:r w:rsidRPr="002E55F8">
        <w:rPr>
          <w:rFonts w:asciiTheme="minorBidi" w:hAnsiTheme="minorBidi"/>
          <w:b/>
          <w:bCs/>
          <w:sz w:val="28"/>
          <w:szCs w:val="28"/>
          <w:rtl/>
        </w:rPr>
        <w:t xml:space="preserve"> .</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دوبونو ، إدوار ( 2005م )</w:t>
      </w:r>
      <w:r>
        <w:rPr>
          <w:rFonts w:asciiTheme="minorBidi" w:hAnsiTheme="minorBidi" w:hint="cs"/>
          <w:b/>
          <w:bCs/>
          <w:sz w:val="28"/>
          <w:szCs w:val="28"/>
          <w:rtl/>
        </w:rPr>
        <w:t xml:space="preserve">: </w:t>
      </w:r>
      <w:r w:rsidRPr="002E55F8">
        <w:rPr>
          <w:rFonts w:asciiTheme="minorBidi" w:hAnsiTheme="minorBidi" w:hint="cs"/>
          <w:b/>
          <w:bCs/>
          <w:sz w:val="28"/>
          <w:szCs w:val="28"/>
          <w:rtl/>
        </w:rPr>
        <w:t>التفكير</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المتجدد</w:t>
      </w:r>
      <w:r w:rsidRPr="002E55F8">
        <w:rPr>
          <w:rFonts w:asciiTheme="minorBidi" w:hAnsiTheme="minorBidi"/>
          <w:b/>
          <w:bCs/>
          <w:sz w:val="28"/>
          <w:szCs w:val="28"/>
          <w:rtl/>
        </w:rPr>
        <w:t xml:space="preserve"> (</w:t>
      </w:r>
      <w:r w:rsidRPr="002E55F8">
        <w:rPr>
          <w:rFonts w:asciiTheme="minorBidi" w:hAnsiTheme="minorBidi" w:hint="cs"/>
          <w:b/>
          <w:bCs/>
          <w:sz w:val="28"/>
          <w:szCs w:val="28"/>
          <w:rtl/>
        </w:rPr>
        <w:t>استخدامات</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التفكير</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الجانبي</w:t>
      </w:r>
      <w:r w:rsidRPr="002E55F8">
        <w:rPr>
          <w:rFonts w:asciiTheme="minorBidi" w:hAnsiTheme="minorBidi"/>
          <w:b/>
          <w:bCs/>
          <w:sz w:val="28"/>
          <w:szCs w:val="28"/>
          <w:rtl/>
        </w:rPr>
        <w:t xml:space="preserve"> ) </w:t>
      </w:r>
      <w:r w:rsidRPr="002E55F8">
        <w:rPr>
          <w:rFonts w:asciiTheme="minorBidi" w:hAnsiTheme="minorBidi" w:hint="cs"/>
          <w:b/>
          <w:bCs/>
          <w:sz w:val="28"/>
          <w:szCs w:val="28"/>
          <w:rtl/>
        </w:rPr>
        <w:t>،</w:t>
      </w:r>
      <w:r w:rsidRPr="002E55F8">
        <w:rPr>
          <w:rFonts w:asciiTheme="minorBidi" w:hAnsiTheme="minorBidi"/>
          <w:b/>
          <w:bCs/>
          <w:sz w:val="28"/>
          <w:szCs w:val="28"/>
          <w:rtl/>
        </w:rPr>
        <w:t xml:space="preserve"> </w:t>
      </w:r>
      <w:r w:rsidRPr="002E55F8">
        <w:rPr>
          <w:rFonts w:asciiTheme="minorBidi" w:hAnsiTheme="minorBidi" w:hint="cs"/>
          <w:sz w:val="28"/>
          <w:szCs w:val="28"/>
          <w:rtl/>
        </w:rPr>
        <w:t>ترجمة</w:t>
      </w:r>
      <w:r w:rsidRPr="002E55F8">
        <w:rPr>
          <w:rFonts w:asciiTheme="minorBidi" w:hAnsiTheme="minorBidi"/>
          <w:sz w:val="28"/>
          <w:szCs w:val="28"/>
          <w:rtl/>
        </w:rPr>
        <w:t xml:space="preserve"> : </w:t>
      </w:r>
      <w:r w:rsidRPr="002E55F8">
        <w:rPr>
          <w:rFonts w:asciiTheme="minorBidi" w:hAnsiTheme="minorBidi" w:hint="cs"/>
          <w:sz w:val="28"/>
          <w:szCs w:val="28"/>
          <w:rtl/>
        </w:rPr>
        <w:t>إيهاب</w:t>
      </w:r>
      <w:r w:rsidRPr="002E55F8">
        <w:rPr>
          <w:rFonts w:asciiTheme="minorBidi" w:hAnsiTheme="minorBidi"/>
          <w:sz w:val="28"/>
          <w:szCs w:val="28"/>
          <w:rtl/>
        </w:rPr>
        <w:t xml:space="preserve"> </w:t>
      </w:r>
      <w:r w:rsidRPr="002E55F8">
        <w:rPr>
          <w:rFonts w:asciiTheme="minorBidi" w:hAnsiTheme="minorBidi" w:hint="cs"/>
          <w:sz w:val="28"/>
          <w:szCs w:val="28"/>
          <w:rtl/>
        </w:rPr>
        <w:t>محمد</w:t>
      </w:r>
      <w:r w:rsidRPr="002E55F8">
        <w:rPr>
          <w:rFonts w:asciiTheme="minorBidi" w:hAnsiTheme="minorBidi"/>
          <w:sz w:val="28"/>
          <w:szCs w:val="28"/>
          <w:rtl/>
        </w:rPr>
        <w:t xml:space="preserve"> </w:t>
      </w:r>
      <w:r w:rsidRPr="002E55F8">
        <w:rPr>
          <w:rFonts w:asciiTheme="minorBidi" w:hAnsiTheme="minorBidi" w:hint="cs"/>
          <w:sz w:val="28"/>
          <w:szCs w:val="28"/>
          <w:rtl/>
        </w:rPr>
        <w:t>،</w:t>
      </w:r>
      <w:r w:rsidRPr="002E55F8">
        <w:rPr>
          <w:rFonts w:asciiTheme="minorBidi" w:hAnsiTheme="minorBidi"/>
          <w:sz w:val="28"/>
          <w:szCs w:val="28"/>
          <w:rtl/>
        </w:rPr>
        <w:t xml:space="preserve"> </w:t>
      </w:r>
      <w:r w:rsidRPr="002E55F8">
        <w:rPr>
          <w:rFonts w:asciiTheme="minorBidi" w:hAnsiTheme="minorBidi" w:hint="cs"/>
          <w:sz w:val="28"/>
          <w:szCs w:val="28"/>
          <w:rtl/>
        </w:rPr>
        <w:t>القاهرة</w:t>
      </w:r>
      <w:r w:rsidRPr="002E55F8">
        <w:rPr>
          <w:rFonts w:asciiTheme="minorBidi" w:hAnsiTheme="minorBidi"/>
          <w:sz w:val="28"/>
          <w:szCs w:val="28"/>
          <w:rtl/>
        </w:rPr>
        <w:t xml:space="preserve"> : </w:t>
      </w:r>
      <w:r w:rsidRPr="002E55F8">
        <w:rPr>
          <w:rFonts w:asciiTheme="minorBidi" w:hAnsiTheme="minorBidi" w:hint="cs"/>
          <w:sz w:val="28"/>
          <w:szCs w:val="28"/>
          <w:rtl/>
        </w:rPr>
        <w:t>مكتبة</w:t>
      </w:r>
      <w:r w:rsidRPr="002E55F8">
        <w:rPr>
          <w:rFonts w:asciiTheme="minorBidi" w:hAnsiTheme="minorBidi"/>
          <w:sz w:val="28"/>
          <w:szCs w:val="28"/>
          <w:rtl/>
        </w:rPr>
        <w:t xml:space="preserve"> </w:t>
      </w:r>
      <w:r w:rsidRPr="002E55F8">
        <w:rPr>
          <w:rFonts w:asciiTheme="minorBidi" w:hAnsiTheme="minorBidi" w:hint="cs"/>
          <w:sz w:val="28"/>
          <w:szCs w:val="28"/>
          <w:rtl/>
        </w:rPr>
        <w:t>الأسرة</w:t>
      </w:r>
      <w:r w:rsidRPr="002E55F8">
        <w:rPr>
          <w:rFonts w:asciiTheme="minorBidi" w:hAnsiTheme="minorBidi"/>
          <w:sz w:val="28"/>
          <w:szCs w:val="28"/>
          <w:rtl/>
        </w:rPr>
        <w:t>.</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b/>
          <w:bCs/>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دياب ، سيل رزق ( 2000م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تعليم مهارات التفكير وتعلمها في الرياضيات.</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 xml:space="preserve">رزق ، حنان عبدالله ( 1429 </w:t>
      </w:r>
      <w:r>
        <w:rPr>
          <w:rFonts w:asciiTheme="minorBidi" w:hAnsiTheme="minorBidi" w:hint="cs"/>
          <w:b/>
          <w:bCs/>
          <w:sz w:val="28"/>
          <w:szCs w:val="28"/>
          <w:rtl/>
        </w:rPr>
        <w:t>ه</w:t>
      </w:r>
      <w:r w:rsidRPr="002E55F8">
        <w:rPr>
          <w:rFonts w:asciiTheme="minorBidi" w:hAnsiTheme="minorBidi"/>
          <w:b/>
          <w:bCs/>
          <w:sz w:val="28"/>
          <w:szCs w:val="28"/>
          <w:rtl/>
        </w:rPr>
        <w:t>)</w:t>
      </w:r>
      <w:r>
        <w:rPr>
          <w:rFonts w:asciiTheme="minorBidi" w:hAnsiTheme="minorBidi" w:hint="cs"/>
          <w:b/>
          <w:bCs/>
          <w:sz w:val="28"/>
          <w:szCs w:val="28"/>
          <w:rtl/>
        </w:rPr>
        <w:t xml:space="preserve">: </w:t>
      </w:r>
      <w:r w:rsidRPr="002E55F8">
        <w:rPr>
          <w:rFonts w:asciiTheme="minorBidi" w:hAnsiTheme="minorBidi" w:hint="cs"/>
          <w:sz w:val="28"/>
          <w:szCs w:val="28"/>
          <w:rtl/>
          <w:lang w:bidi="ar-EG"/>
        </w:rPr>
        <w:t>أثر توظيف التعلم البنائى فى برمجية بمادة الرياضيات على تحصيل طالبات الصف الأول المتوسط بمدينة مكه المكرمة، رسالة دكتوراة ، غير منشورة، مكتبة الملك عبد الله بن عبد العزيز، كلية التربية، جامعة أم القرى، مكة المكرمة، السعودية</w:t>
      </w:r>
      <w:r>
        <w:rPr>
          <w:rFonts w:asciiTheme="minorBidi" w:hAnsiTheme="minorBidi" w:hint="cs"/>
          <w:sz w:val="28"/>
          <w:szCs w:val="28"/>
          <w:rtl/>
          <w:lang w:bidi="ar-EG"/>
        </w:rPr>
        <w:t>.</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زكريا ، فؤاد ( 1980م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 xml:space="preserve">" الجذور الفلسفية للبنائية " </w:t>
      </w:r>
      <w:r w:rsidRPr="002E55F8">
        <w:rPr>
          <w:rFonts w:asciiTheme="minorBidi" w:hAnsiTheme="minorBidi" w:hint="cs"/>
          <w:sz w:val="28"/>
          <w:szCs w:val="28"/>
          <w:rtl/>
        </w:rPr>
        <w:t>حوليات كلية الأداب : الكويت.</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b/>
          <w:bCs/>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زهران ، العزب محمد ( 2018م )</w:t>
      </w:r>
      <w:r>
        <w:rPr>
          <w:rFonts w:asciiTheme="minorBidi" w:hAnsiTheme="minorBidi" w:hint="cs"/>
          <w:b/>
          <w:bCs/>
          <w:sz w:val="28"/>
          <w:szCs w:val="28"/>
          <w:rtl/>
        </w:rPr>
        <w:t xml:space="preserve">:  </w:t>
      </w:r>
      <w:r w:rsidRPr="002E55F8">
        <w:rPr>
          <w:rFonts w:asciiTheme="minorBidi" w:hAnsiTheme="minorBidi" w:hint="cs"/>
          <w:sz w:val="28"/>
          <w:szCs w:val="28"/>
          <w:rtl/>
        </w:rPr>
        <w:t>تدريس</w:t>
      </w:r>
      <w:r w:rsidRPr="002E55F8">
        <w:rPr>
          <w:rFonts w:asciiTheme="minorBidi" w:hAnsiTheme="minorBidi"/>
          <w:sz w:val="28"/>
          <w:szCs w:val="28"/>
          <w:rtl/>
        </w:rPr>
        <w:t xml:space="preserve"> </w:t>
      </w:r>
      <w:r w:rsidRPr="002E55F8">
        <w:rPr>
          <w:rFonts w:asciiTheme="minorBidi" w:hAnsiTheme="minorBidi" w:hint="cs"/>
          <w:sz w:val="28"/>
          <w:szCs w:val="28"/>
          <w:rtl/>
        </w:rPr>
        <w:t>الرياضيات</w:t>
      </w:r>
      <w:r w:rsidRPr="002E55F8">
        <w:rPr>
          <w:rFonts w:asciiTheme="minorBidi" w:hAnsiTheme="minorBidi"/>
          <w:sz w:val="28"/>
          <w:szCs w:val="28"/>
          <w:rtl/>
        </w:rPr>
        <w:t xml:space="preserve"> </w:t>
      </w:r>
      <w:r w:rsidRPr="002E55F8">
        <w:rPr>
          <w:rFonts w:asciiTheme="minorBidi" w:hAnsiTheme="minorBidi" w:hint="cs"/>
          <w:sz w:val="28"/>
          <w:szCs w:val="28"/>
          <w:rtl/>
        </w:rPr>
        <w:t>وتنمية</w:t>
      </w:r>
      <w:r w:rsidRPr="002E55F8">
        <w:rPr>
          <w:rFonts w:asciiTheme="minorBidi" w:hAnsiTheme="minorBidi"/>
          <w:sz w:val="28"/>
          <w:szCs w:val="28"/>
          <w:rtl/>
        </w:rPr>
        <w:t xml:space="preserve"> </w:t>
      </w:r>
      <w:r w:rsidRPr="002E55F8">
        <w:rPr>
          <w:rFonts w:asciiTheme="minorBidi" w:hAnsiTheme="minorBidi" w:hint="cs"/>
          <w:sz w:val="28"/>
          <w:szCs w:val="28"/>
          <w:rtl/>
        </w:rPr>
        <w:t>مهارات</w:t>
      </w:r>
      <w:r w:rsidRPr="002E55F8">
        <w:rPr>
          <w:rFonts w:asciiTheme="minorBidi" w:hAnsiTheme="minorBidi"/>
          <w:sz w:val="28"/>
          <w:szCs w:val="28"/>
          <w:rtl/>
        </w:rPr>
        <w:t xml:space="preserve"> </w:t>
      </w:r>
      <w:r w:rsidRPr="002E55F8">
        <w:rPr>
          <w:rFonts w:asciiTheme="minorBidi" w:hAnsiTheme="minorBidi" w:hint="cs"/>
          <w:sz w:val="28"/>
          <w:szCs w:val="28"/>
          <w:rtl/>
        </w:rPr>
        <w:t>التفكير</w:t>
      </w:r>
      <w:r w:rsidRPr="002E55F8">
        <w:rPr>
          <w:rFonts w:asciiTheme="minorBidi" w:hAnsiTheme="minorBidi"/>
          <w:sz w:val="28"/>
          <w:szCs w:val="28"/>
          <w:rtl/>
        </w:rPr>
        <w:t xml:space="preserve"> </w:t>
      </w:r>
      <w:r w:rsidRPr="002E55F8">
        <w:rPr>
          <w:rFonts w:asciiTheme="minorBidi" w:hAnsiTheme="minorBidi" w:hint="cs"/>
          <w:sz w:val="28"/>
          <w:szCs w:val="28"/>
          <w:rtl/>
        </w:rPr>
        <w:t>لدى</w:t>
      </w:r>
      <w:r w:rsidRPr="002E55F8">
        <w:rPr>
          <w:rFonts w:asciiTheme="minorBidi" w:hAnsiTheme="minorBidi"/>
          <w:sz w:val="28"/>
          <w:szCs w:val="28"/>
          <w:rtl/>
        </w:rPr>
        <w:t xml:space="preserve"> </w:t>
      </w:r>
      <w:r w:rsidRPr="002E55F8">
        <w:rPr>
          <w:rFonts w:asciiTheme="minorBidi" w:hAnsiTheme="minorBidi" w:hint="cs"/>
          <w:sz w:val="28"/>
          <w:szCs w:val="28"/>
          <w:rtl/>
        </w:rPr>
        <w:t>الطلاب</w:t>
      </w:r>
      <w:r w:rsidRPr="002E55F8">
        <w:rPr>
          <w:rFonts w:asciiTheme="minorBidi" w:hAnsiTheme="minorBidi"/>
          <w:sz w:val="28"/>
          <w:szCs w:val="28"/>
          <w:rtl/>
        </w:rPr>
        <w:t xml:space="preserve"> . </w:t>
      </w:r>
      <w:r w:rsidRPr="002E55F8">
        <w:rPr>
          <w:rFonts w:asciiTheme="minorBidi" w:hAnsiTheme="minorBidi" w:hint="cs"/>
          <w:sz w:val="28"/>
          <w:szCs w:val="28"/>
          <w:rtl/>
        </w:rPr>
        <w:t xml:space="preserve"> المجلة</w:t>
      </w:r>
      <w:r w:rsidRPr="002E55F8">
        <w:rPr>
          <w:rFonts w:asciiTheme="minorBidi" w:hAnsiTheme="minorBidi"/>
          <w:sz w:val="28"/>
          <w:szCs w:val="28"/>
          <w:rtl/>
        </w:rPr>
        <w:t xml:space="preserve"> </w:t>
      </w:r>
      <w:r w:rsidRPr="002E55F8">
        <w:rPr>
          <w:rFonts w:asciiTheme="minorBidi" w:hAnsiTheme="minorBidi" w:hint="cs"/>
          <w:sz w:val="28"/>
          <w:szCs w:val="28"/>
          <w:rtl/>
        </w:rPr>
        <w:t>الدولية</w:t>
      </w:r>
      <w:r w:rsidRPr="002E55F8">
        <w:rPr>
          <w:rFonts w:asciiTheme="minorBidi" w:hAnsiTheme="minorBidi"/>
          <w:sz w:val="28"/>
          <w:szCs w:val="28"/>
          <w:rtl/>
        </w:rPr>
        <w:t xml:space="preserve"> </w:t>
      </w:r>
      <w:r w:rsidRPr="002E55F8">
        <w:rPr>
          <w:rFonts w:asciiTheme="minorBidi" w:hAnsiTheme="minorBidi" w:hint="cs"/>
          <w:sz w:val="28"/>
          <w:szCs w:val="28"/>
          <w:rtl/>
        </w:rPr>
        <w:t>للبحوث</w:t>
      </w:r>
      <w:r w:rsidRPr="002E55F8">
        <w:rPr>
          <w:rFonts w:asciiTheme="minorBidi" w:hAnsiTheme="minorBidi"/>
          <w:sz w:val="28"/>
          <w:szCs w:val="28"/>
          <w:rtl/>
        </w:rPr>
        <w:t xml:space="preserve"> </w:t>
      </w:r>
      <w:r w:rsidRPr="002E55F8">
        <w:rPr>
          <w:rFonts w:asciiTheme="minorBidi" w:hAnsiTheme="minorBidi" w:hint="cs"/>
          <w:sz w:val="28"/>
          <w:szCs w:val="28"/>
          <w:rtl/>
        </w:rPr>
        <w:t>في</w:t>
      </w:r>
      <w:r w:rsidRPr="002E55F8">
        <w:rPr>
          <w:rFonts w:asciiTheme="minorBidi" w:hAnsiTheme="minorBidi"/>
          <w:sz w:val="28"/>
          <w:szCs w:val="28"/>
          <w:rtl/>
        </w:rPr>
        <w:t xml:space="preserve"> </w:t>
      </w:r>
      <w:r w:rsidRPr="002E55F8">
        <w:rPr>
          <w:rFonts w:asciiTheme="minorBidi" w:hAnsiTheme="minorBidi" w:hint="cs"/>
          <w:sz w:val="28"/>
          <w:szCs w:val="28"/>
          <w:rtl/>
        </w:rPr>
        <w:t>العلوم</w:t>
      </w:r>
      <w:r w:rsidRPr="002E55F8">
        <w:rPr>
          <w:rFonts w:asciiTheme="minorBidi" w:hAnsiTheme="minorBidi"/>
          <w:sz w:val="28"/>
          <w:szCs w:val="28"/>
          <w:rtl/>
        </w:rPr>
        <w:t xml:space="preserve"> </w:t>
      </w:r>
      <w:r w:rsidRPr="002E55F8">
        <w:rPr>
          <w:rFonts w:asciiTheme="minorBidi" w:hAnsiTheme="minorBidi" w:hint="cs"/>
          <w:sz w:val="28"/>
          <w:szCs w:val="28"/>
          <w:rtl/>
        </w:rPr>
        <w:t>التربوية</w:t>
      </w:r>
      <w:r w:rsidRPr="002E55F8">
        <w:rPr>
          <w:rFonts w:asciiTheme="minorBidi" w:hAnsiTheme="minorBidi"/>
          <w:sz w:val="28"/>
          <w:szCs w:val="28"/>
          <w:rtl/>
        </w:rPr>
        <w:t xml:space="preserve">- </w:t>
      </w:r>
      <w:r w:rsidRPr="002E55F8">
        <w:rPr>
          <w:rFonts w:asciiTheme="minorBidi" w:hAnsiTheme="minorBidi" w:hint="cs"/>
          <w:sz w:val="28"/>
          <w:szCs w:val="28"/>
          <w:rtl/>
        </w:rPr>
        <w:t>المجلد</w:t>
      </w:r>
      <w:r w:rsidRPr="002E55F8">
        <w:rPr>
          <w:rFonts w:asciiTheme="minorBidi" w:hAnsiTheme="minorBidi"/>
          <w:sz w:val="28"/>
          <w:szCs w:val="28"/>
          <w:rtl/>
        </w:rPr>
        <w:t xml:space="preserve"> (1)  </w:t>
      </w:r>
      <w:r w:rsidRPr="002E55F8">
        <w:rPr>
          <w:rFonts w:asciiTheme="minorBidi" w:hAnsiTheme="minorBidi" w:hint="cs"/>
          <w:sz w:val="28"/>
          <w:szCs w:val="28"/>
          <w:rtl/>
        </w:rPr>
        <w:t>العدد</w:t>
      </w:r>
      <w:r w:rsidRPr="002E55F8">
        <w:rPr>
          <w:rFonts w:asciiTheme="minorBidi" w:hAnsiTheme="minorBidi"/>
          <w:b/>
          <w:bCs/>
          <w:sz w:val="28"/>
          <w:szCs w:val="28"/>
          <w:rtl/>
        </w:rPr>
        <w:t xml:space="preserve"> (1)</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 xml:space="preserve"> زيتون ، حسن حسين (1982م )</w:t>
      </w:r>
      <w:r>
        <w:rPr>
          <w:rFonts w:asciiTheme="minorBidi" w:hAnsiTheme="minorBidi" w:hint="cs"/>
          <w:b/>
          <w:bCs/>
          <w:sz w:val="28"/>
          <w:szCs w:val="28"/>
          <w:rtl/>
        </w:rPr>
        <w:t>: "</w:t>
      </w:r>
      <w:r w:rsidRPr="002E55F8">
        <w:rPr>
          <w:rFonts w:asciiTheme="minorBidi" w:hAnsiTheme="minorBidi" w:hint="cs"/>
          <w:b/>
          <w:bCs/>
          <w:sz w:val="28"/>
          <w:szCs w:val="28"/>
          <w:rtl/>
        </w:rPr>
        <w:t>دائرة التعلم</w:t>
      </w:r>
      <w:r>
        <w:rPr>
          <w:rFonts w:asciiTheme="minorBidi" w:hAnsiTheme="minorBidi" w:hint="cs"/>
          <w:b/>
          <w:bCs/>
          <w:sz w:val="28"/>
          <w:szCs w:val="28"/>
          <w:rtl/>
        </w:rPr>
        <w:t>"</w:t>
      </w:r>
      <w:r w:rsidRPr="002E55F8">
        <w:rPr>
          <w:rFonts w:asciiTheme="minorBidi" w:hAnsiTheme="minorBidi" w:hint="cs"/>
          <w:b/>
          <w:bCs/>
          <w:sz w:val="28"/>
          <w:szCs w:val="28"/>
          <w:rtl/>
        </w:rPr>
        <w:t xml:space="preserve"> </w:t>
      </w:r>
      <w:r w:rsidRPr="002E55F8">
        <w:rPr>
          <w:rFonts w:asciiTheme="minorBidi" w:hAnsiTheme="minorBidi" w:hint="cs"/>
          <w:sz w:val="28"/>
          <w:szCs w:val="28"/>
          <w:rtl/>
        </w:rPr>
        <w:t xml:space="preserve"> طريقة جديدة في تدريس العلوم . مجلة العلوم الحديثة،العدد الأول ، السنة الخامسة عشر.</w:t>
      </w: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زيتون ، حسن حسين (1999م )</w:t>
      </w:r>
      <w:r>
        <w:rPr>
          <w:rFonts w:asciiTheme="minorBidi" w:hAnsiTheme="minorBidi" w:hint="cs"/>
          <w:b/>
          <w:bCs/>
          <w:sz w:val="28"/>
          <w:szCs w:val="28"/>
          <w:rtl/>
        </w:rPr>
        <w:t>: "</w:t>
      </w:r>
      <w:r w:rsidRPr="002E55F8">
        <w:rPr>
          <w:rFonts w:asciiTheme="minorBidi" w:hAnsiTheme="minorBidi"/>
          <w:b/>
          <w:bCs/>
          <w:sz w:val="28"/>
          <w:szCs w:val="28"/>
          <w:rtl/>
        </w:rPr>
        <w:t xml:space="preserve"> </w:t>
      </w:r>
      <w:r w:rsidRPr="002E55F8">
        <w:rPr>
          <w:rFonts w:asciiTheme="minorBidi" w:hAnsiTheme="minorBidi" w:hint="cs"/>
          <w:b/>
          <w:bCs/>
          <w:sz w:val="28"/>
          <w:szCs w:val="28"/>
          <w:rtl/>
        </w:rPr>
        <w:t>تصميم</w:t>
      </w:r>
      <w:r w:rsidRPr="002E55F8">
        <w:rPr>
          <w:rFonts w:asciiTheme="minorBidi" w:hAnsiTheme="minorBidi"/>
          <w:b/>
          <w:bCs/>
          <w:sz w:val="28"/>
          <w:szCs w:val="28"/>
        </w:rPr>
        <w:t xml:space="preserve"> </w:t>
      </w:r>
      <w:r w:rsidRPr="002E55F8">
        <w:rPr>
          <w:rFonts w:asciiTheme="minorBidi" w:hAnsiTheme="minorBidi" w:hint="cs"/>
          <w:b/>
          <w:bCs/>
          <w:sz w:val="28"/>
          <w:szCs w:val="28"/>
          <w:rtl/>
        </w:rPr>
        <w:t>التدريس،</w:t>
      </w:r>
      <w:r w:rsidRPr="002E55F8">
        <w:rPr>
          <w:rFonts w:asciiTheme="minorBidi" w:hAnsiTheme="minorBidi"/>
          <w:b/>
          <w:bCs/>
          <w:sz w:val="28"/>
          <w:szCs w:val="28"/>
        </w:rPr>
        <w:t xml:space="preserve"> </w:t>
      </w:r>
      <w:r w:rsidRPr="002E55F8">
        <w:rPr>
          <w:rFonts w:asciiTheme="minorBidi" w:hAnsiTheme="minorBidi" w:hint="cs"/>
          <w:b/>
          <w:bCs/>
          <w:sz w:val="28"/>
          <w:szCs w:val="28"/>
          <w:rtl/>
        </w:rPr>
        <w:t>رؤية</w:t>
      </w:r>
      <w:r w:rsidRPr="002E55F8">
        <w:rPr>
          <w:rFonts w:asciiTheme="minorBidi" w:hAnsiTheme="minorBidi"/>
          <w:b/>
          <w:bCs/>
          <w:sz w:val="28"/>
          <w:szCs w:val="28"/>
        </w:rPr>
        <w:t xml:space="preserve"> </w:t>
      </w:r>
      <w:r w:rsidRPr="002E55F8">
        <w:rPr>
          <w:rFonts w:asciiTheme="minorBidi" w:hAnsiTheme="minorBidi" w:hint="cs"/>
          <w:b/>
          <w:bCs/>
          <w:sz w:val="28"/>
          <w:szCs w:val="28"/>
          <w:rtl/>
        </w:rPr>
        <w:t>منظومية</w:t>
      </w:r>
      <w:r w:rsidRPr="002E55F8">
        <w:rPr>
          <w:rFonts w:asciiTheme="minorBidi" w:hAnsiTheme="minorBidi"/>
          <w:sz w:val="28"/>
          <w:szCs w:val="28"/>
        </w:rPr>
        <w:t>.</w:t>
      </w:r>
      <w:r w:rsidRPr="002E55F8">
        <w:rPr>
          <w:rFonts w:asciiTheme="minorBidi" w:hAnsiTheme="minorBidi" w:hint="cs"/>
          <w:sz w:val="28"/>
          <w:szCs w:val="28"/>
          <w:rtl/>
        </w:rPr>
        <w:t xml:space="preserve">" </w:t>
      </w:r>
      <w:r w:rsidRPr="002E55F8">
        <w:rPr>
          <w:rFonts w:asciiTheme="minorBidi" w:hAnsiTheme="minorBidi"/>
          <w:sz w:val="28"/>
          <w:szCs w:val="28"/>
        </w:rPr>
        <w:t xml:space="preserve"> </w:t>
      </w:r>
      <w:r w:rsidRPr="002E55F8">
        <w:rPr>
          <w:rFonts w:asciiTheme="minorBidi" w:hAnsiTheme="minorBidi" w:hint="cs"/>
          <w:sz w:val="28"/>
          <w:szCs w:val="28"/>
          <w:rtl/>
        </w:rPr>
        <w:t>ط</w:t>
      </w:r>
      <w:r w:rsidRPr="002E55F8">
        <w:rPr>
          <w:rFonts w:asciiTheme="minorBidi" w:hAnsiTheme="minorBidi"/>
          <w:sz w:val="28"/>
          <w:szCs w:val="28"/>
        </w:rPr>
        <w:t xml:space="preserve"> </w:t>
      </w:r>
      <w:r w:rsidRPr="002E55F8">
        <w:rPr>
          <w:rFonts w:asciiTheme="minorBidi" w:hAnsiTheme="minorBidi" w:hint="cs"/>
          <w:sz w:val="28"/>
          <w:szCs w:val="28"/>
          <w:rtl/>
        </w:rPr>
        <w:t>١</w:t>
      </w:r>
      <w:r w:rsidRPr="002E55F8">
        <w:rPr>
          <w:rFonts w:asciiTheme="minorBidi" w:hAnsiTheme="minorBidi"/>
          <w:sz w:val="28"/>
          <w:szCs w:val="28"/>
        </w:rPr>
        <w:t xml:space="preserve">. </w:t>
      </w:r>
      <w:r w:rsidRPr="002E55F8">
        <w:rPr>
          <w:rFonts w:asciiTheme="minorBidi" w:hAnsiTheme="minorBidi" w:hint="cs"/>
          <w:sz w:val="28"/>
          <w:szCs w:val="28"/>
          <w:rtl/>
        </w:rPr>
        <w:t>القاهرة</w:t>
      </w:r>
      <w:r w:rsidRPr="002E55F8">
        <w:rPr>
          <w:rFonts w:asciiTheme="minorBidi" w:hAnsiTheme="minorBidi"/>
          <w:sz w:val="28"/>
          <w:szCs w:val="28"/>
        </w:rPr>
        <w:t>:</w:t>
      </w:r>
      <w:r w:rsidRPr="002E55F8">
        <w:rPr>
          <w:rFonts w:asciiTheme="minorBidi" w:hAnsiTheme="minorBidi" w:hint="cs"/>
          <w:sz w:val="28"/>
          <w:szCs w:val="28"/>
          <w:rtl/>
        </w:rPr>
        <w:t>عالم</w:t>
      </w:r>
      <w:r w:rsidRPr="002E55F8">
        <w:rPr>
          <w:rFonts w:asciiTheme="minorBidi" w:hAnsiTheme="minorBidi"/>
          <w:sz w:val="28"/>
          <w:szCs w:val="28"/>
        </w:rPr>
        <w:t xml:space="preserve"> </w:t>
      </w:r>
      <w:r>
        <w:rPr>
          <w:rFonts w:asciiTheme="minorBidi" w:hAnsiTheme="minorBidi" w:hint="cs"/>
          <w:sz w:val="28"/>
          <w:szCs w:val="28"/>
          <w:rtl/>
        </w:rPr>
        <w:t>الكتب.</w:t>
      </w:r>
    </w:p>
    <w:p w:rsidR="0081780C" w:rsidRPr="002E55F8" w:rsidRDefault="0081780C" w:rsidP="0081780C">
      <w:pPr>
        <w:rPr>
          <w:rFonts w:asciiTheme="minorBidi" w:hAnsiTheme="minorBidi"/>
          <w:sz w:val="28"/>
          <w:szCs w:val="28"/>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زيتون ، حسن وزيتون ، كمال ( 1992م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البنائية</w:t>
      </w:r>
      <w:r w:rsidRPr="002E55F8">
        <w:rPr>
          <w:rFonts w:asciiTheme="minorBidi" w:hAnsiTheme="minorBidi"/>
          <w:b/>
          <w:bCs/>
          <w:sz w:val="28"/>
          <w:szCs w:val="28"/>
        </w:rPr>
        <w:t xml:space="preserve"> </w:t>
      </w:r>
      <w:r w:rsidRPr="002E55F8">
        <w:rPr>
          <w:rFonts w:asciiTheme="minorBidi" w:hAnsiTheme="minorBidi" w:hint="cs"/>
          <w:b/>
          <w:bCs/>
          <w:sz w:val="28"/>
          <w:szCs w:val="28"/>
          <w:rtl/>
        </w:rPr>
        <w:t>منظور</w:t>
      </w:r>
      <w:r w:rsidRPr="002E55F8">
        <w:rPr>
          <w:rFonts w:asciiTheme="minorBidi" w:hAnsiTheme="minorBidi"/>
          <w:b/>
          <w:bCs/>
          <w:sz w:val="28"/>
          <w:szCs w:val="28"/>
        </w:rPr>
        <w:t xml:space="preserve"> </w:t>
      </w:r>
      <w:r w:rsidRPr="002E55F8">
        <w:rPr>
          <w:rFonts w:asciiTheme="minorBidi" w:hAnsiTheme="minorBidi" w:hint="cs"/>
          <w:b/>
          <w:bCs/>
          <w:sz w:val="28"/>
          <w:szCs w:val="28"/>
          <w:rtl/>
        </w:rPr>
        <w:t>إبستمولوجي وتربوي</w:t>
      </w:r>
      <w:r w:rsidRPr="002E55F8">
        <w:rPr>
          <w:rFonts w:asciiTheme="minorBidi" w:hAnsiTheme="minorBidi"/>
          <w:b/>
          <w:bCs/>
          <w:sz w:val="28"/>
          <w:szCs w:val="28"/>
        </w:rPr>
        <w:t xml:space="preserve"> </w:t>
      </w:r>
      <w:r w:rsidRPr="002E55F8">
        <w:rPr>
          <w:rFonts w:asciiTheme="minorBidi" w:hAnsiTheme="minorBidi" w:hint="cs"/>
          <w:b/>
          <w:bCs/>
          <w:sz w:val="28"/>
          <w:szCs w:val="28"/>
          <w:rtl/>
        </w:rPr>
        <w:t>،</w:t>
      </w:r>
      <w:r w:rsidRPr="002E55F8">
        <w:rPr>
          <w:rFonts w:asciiTheme="minorBidi" w:hAnsiTheme="minorBidi"/>
          <w:b/>
          <w:bCs/>
          <w:sz w:val="28"/>
          <w:szCs w:val="28"/>
        </w:rPr>
        <w:t xml:space="preserve"> </w:t>
      </w:r>
      <w:r w:rsidRPr="002E55F8">
        <w:rPr>
          <w:rFonts w:asciiTheme="minorBidi" w:hAnsiTheme="minorBidi" w:hint="cs"/>
          <w:sz w:val="28"/>
          <w:szCs w:val="28"/>
          <w:rtl/>
        </w:rPr>
        <w:t>الإسكندرية</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منشاة</w:t>
      </w:r>
      <w:r w:rsidRPr="002E55F8">
        <w:rPr>
          <w:rFonts w:asciiTheme="minorBidi" w:hAnsiTheme="minorBidi"/>
          <w:sz w:val="28"/>
          <w:szCs w:val="28"/>
        </w:rPr>
        <w:t xml:space="preserve"> </w:t>
      </w:r>
      <w:r w:rsidRPr="002E55F8">
        <w:rPr>
          <w:rFonts w:asciiTheme="minorBidi" w:hAnsiTheme="minorBidi" w:hint="cs"/>
          <w:sz w:val="28"/>
          <w:szCs w:val="28"/>
          <w:rtl/>
        </w:rPr>
        <w:t>دار</w:t>
      </w:r>
      <w:r w:rsidRPr="002E55F8">
        <w:rPr>
          <w:rFonts w:asciiTheme="minorBidi" w:hAnsiTheme="minorBidi"/>
          <w:sz w:val="28"/>
          <w:szCs w:val="28"/>
        </w:rPr>
        <w:t xml:space="preserve"> </w:t>
      </w:r>
      <w:r w:rsidRPr="002E55F8">
        <w:rPr>
          <w:rFonts w:asciiTheme="minorBidi" w:hAnsiTheme="minorBidi" w:hint="cs"/>
          <w:sz w:val="28"/>
          <w:szCs w:val="28"/>
          <w:rtl/>
        </w:rPr>
        <w:t>المعارف.</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زيتون ، حسن وزيتون ، كمال عبد الحميد ( 2003م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التعليم والتدريس من منظور النظرية البنائية</w:t>
      </w:r>
      <w:r>
        <w:rPr>
          <w:rFonts w:asciiTheme="minorBidi" w:hAnsiTheme="minorBidi" w:hint="cs"/>
          <w:b/>
          <w:bCs/>
          <w:sz w:val="28"/>
          <w:szCs w:val="28"/>
          <w:rtl/>
        </w:rPr>
        <w:t xml:space="preserve"> </w:t>
      </w:r>
      <w:r w:rsidRPr="002E55F8">
        <w:rPr>
          <w:rFonts w:asciiTheme="minorBidi" w:hAnsiTheme="minorBidi" w:hint="cs"/>
          <w:b/>
          <w:bCs/>
          <w:sz w:val="28"/>
          <w:szCs w:val="28"/>
          <w:rtl/>
        </w:rPr>
        <w:t xml:space="preserve">- </w:t>
      </w:r>
      <w:r w:rsidRPr="002E55F8">
        <w:rPr>
          <w:rFonts w:asciiTheme="minorBidi" w:hAnsiTheme="minorBidi" w:hint="cs"/>
          <w:sz w:val="28"/>
          <w:szCs w:val="28"/>
          <w:rtl/>
        </w:rPr>
        <w:t>مكتبة طريق العلم-  عالم الكتب. ط1.</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زيتون ، عايش محمود ( 2007م)</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النظرية</w:t>
      </w:r>
      <w:r w:rsidRPr="002E55F8">
        <w:rPr>
          <w:rFonts w:asciiTheme="minorBidi" w:hAnsiTheme="minorBidi"/>
          <w:b/>
          <w:bCs/>
          <w:sz w:val="28"/>
          <w:szCs w:val="28"/>
        </w:rPr>
        <w:t xml:space="preserve"> </w:t>
      </w:r>
      <w:r w:rsidRPr="002E55F8">
        <w:rPr>
          <w:rFonts w:asciiTheme="minorBidi" w:hAnsiTheme="minorBidi" w:hint="cs"/>
          <w:b/>
          <w:bCs/>
          <w:sz w:val="28"/>
          <w:szCs w:val="28"/>
          <w:rtl/>
        </w:rPr>
        <w:t>البنائية</w:t>
      </w:r>
      <w:r w:rsidRPr="002E55F8">
        <w:rPr>
          <w:rFonts w:asciiTheme="minorBidi" w:hAnsiTheme="minorBidi"/>
          <w:b/>
          <w:bCs/>
          <w:sz w:val="28"/>
          <w:szCs w:val="28"/>
        </w:rPr>
        <w:t xml:space="preserve"> </w:t>
      </w:r>
      <w:r w:rsidRPr="002E55F8">
        <w:rPr>
          <w:rFonts w:asciiTheme="minorBidi" w:hAnsiTheme="minorBidi" w:hint="cs"/>
          <w:b/>
          <w:bCs/>
          <w:sz w:val="28"/>
          <w:szCs w:val="28"/>
          <w:rtl/>
        </w:rPr>
        <w:t>واستراتيجيات</w:t>
      </w:r>
      <w:r w:rsidRPr="002E55F8">
        <w:rPr>
          <w:rFonts w:asciiTheme="minorBidi" w:hAnsiTheme="minorBidi"/>
          <w:b/>
          <w:bCs/>
          <w:sz w:val="28"/>
          <w:szCs w:val="28"/>
        </w:rPr>
        <w:t xml:space="preserve"> </w:t>
      </w:r>
      <w:r w:rsidRPr="002E55F8">
        <w:rPr>
          <w:rFonts w:asciiTheme="minorBidi" w:hAnsiTheme="minorBidi" w:hint="cs"/>
          <w:b/>
          <w:bCs/>
          <w:sz w:val="28"/>
          <w:szCs w:val="28"/>
          <w:rtl/>
        </w:rPr>
        <w:t>تدريس</w:t>
      </w:r>
      <w:r w:rsidRPr="002E55F8">
        <w:rPr>
          <w:rFonts w:asciiTheme="minorBidi" w:hAnsiTheme="minorBidi"/>
          <w:b/>
          <w:bCs/>
          <w:sz w:val="28"/>
          <w:szCs w:val="28"/>
        </w:rPr>
        <w:t xml:space="preserve"> </w:t>
      </w:r>
      <w:r w:rsidRPr="002E55F8">
        <w:rPr>
          <w:rFonts w:asciiTheme="minorBidi" w:hAnsiTheme="minorBidi" w:hint="cs"/>
          <w:b/>
          <w:bCs/>
          <w:sz w:val="28"/>
          <w:szCs w:val="28"/>
          <w:rtl/>
        </w:rPr>
        <w:t>العلوم</w:t>
      </w:r>
      <w:r w:rsidRPr="002E55F8">
        <w:rPr>
          <w:rFonts w:asciiTheme="minorBidi" w:hAnsiTheme="minorBidi"/>
          <w:b/>
          <w:bCs/>
          <w:sz w:val="28"/>
          <w:szCs w:val="28"/>
        </w:rPr>
        <w:t xml:space="preserve"> </w:t>
      </w:r>
      <w:r w:rsidRPr="002E55F8">
        <w:rPr>
          <w:rFonts w:asciiTheme="minorBidi" w:hAnsiTheme="minorBidi"/>
          <w:sz w:val="28"/>
          <w:szCs w:val="28"/>
          <w:rtl/>
        </w:rPr>
        <w:t>، الاردن</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دار</w:t>
      </w:r>
      <w:r w:rsidRPr="002E55F8">
        <w:rPr>
          <w:rFonts w:asciiTheme="minorBidi" w:hAnsiTheme="minorBidi"/>
          <w:sz w:val="28"/>
          <w:szCs w:val="28"/>
        </w:rPr>
        <w:t xml:space="preserve"> </w:t>
      </w:r>
      <w:r w:rsidRPr="002E55F8">
        <w:rPr>
          <w:rFonts w:asciiTheme="minorBidi" w:hAnsiTheme="minorBidi"/>
          <w:sz w:val="28"/>
          <w:szCs w:val="28"/>
          <w:rtl/>
        </w:rPr>
        <w:t>الشروق</w:t>
      </w:r>
      <w:r w:rsidRPr="002E55F8">
        <w:rPr>
          <w:rFonts w:asciiTheme="minorBidi" w:hAnsiTheme="minorBidi"/>
          <w:sz w:val="28"/>
          <w:szCs w:val="28"/>
        </w:rPr>
        <w:t xml:space="preserve"> </w:t>
      </w:r>
      <w:r w:rsidRPr="002E55F8">
        <w:rPr>
          <w:rFonts w:asciiTheme="minorBidi" w:hAnsiTheme="minorBidi"/>
          <w:sz w:val="28"/>
          <w:szCs w:val="28"/>
          <w:rtl/>
        </w:rPr>
        <w:t>للنشر</w:t>
      </w:r>
      <w:r w:rsidRPr="002E55F8">
        <w:rPr>
          <w:rFonts w:asciiTheme="minorBidi" w:hAnsiTheme="minorBidi"/>
          <w:b/>
          <w:bCs/>
          <w:sz w:val="28"/>
          <w:szCs w:val="28"/>
        </w:rPr>
        <w:t xml:space="preserve"> .</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زيتون ، كمال عبد الحميد ( 2002م )</w:t>
      </w:r>
      <w:r>
        <w:rPr>
          <w:rFonts w:asciiTheme="minorBidi" w:hAnsiTheme="minorBidi" w:hint="cs"/>
          <w:b/>
          <w:bCs/>
          <w:sz w:val="28"/>
          <w:szCs w:val="28"/>
          <w:rtl/>
        </w:rPr>
        <w:t xml:space="preserve">:  </w:t>
      </w:r>
      <w:r w:rsidRPr="002E55F8">
        <w:rPr>
          <w:rFonts w:asciiTheme="minorBidi" w:hAnsiTheme="minorBidi" w:hint="cs"/>
          <w:b/>
          <w:bCs/>
          <w:sz w:val="28"/>
          <w:szCs w:val="28"/>
          <w:rtl/>
        </w:rPr>
        <w:t>تدريس</w:t>
      </w:r>
      <w:r w:rsidRPr="002E55F8">
        <w:rPr>
          <w:rFonts w:asciiTheme="minorBidi" w:hAnsiTheme="minorBidi"/>
          <w:b/>
          <w:bCs/>
          <w:sz w:val="28"/>
          <w:szCs w:val="28"/>
        </w:rPr>
        <w:t xml:space="preserve"> </w:t>
      </w:r>
      <w:r w:rsidRPr="002E55F8">
        <w:rPr>
          <w:rFonts w:asciiTheme="minorBidi" w:hAnsiTheme="minorBidi" w:hint="cs"/>
          <w:b/>
          <w:bCs/>
          <w:sz w:val="28"/>
          <w:szCs w:val="28"/>
          <w:rtl/>
        </w:rPr>
        <w:t>العلوم</w:t>
      </w:r>
      <w:r w:rsidRPr="002E55F8">
        <w:rPr>
          <w:rFonts w:asciiTheme="minorBidi" w:hAnsiTheme="minorBidi"/>
          <w:b/>
          <w:bCs/>
          <w:sz w:val="28"/>
          <w:szCs w:val="28"/>
        </w:rPr>
        <w:t xml:space="preserve"> </w:t>
      </w:r>
      <w:r w:rsidRPr="002E55F8">
        <w:rPr>
          <w:rFonts w:asciiTheme="minorBidi" w:hAnsiTheme="minorBidi" w:hint="cs"/>
          <w:b/>
          <w:bCs/>
          <w:sz w:val="28"/>
          <w:szCs w:val="28"/>
          <w:rtl/>
        </w:rPr>
        <w:t>للفهم</w:t>
      </w:r>
      <w:r w:rsidRPr="002E55F8">
        <w:rPr>
          <w:rFonts w:asciiTheme="minorBidi" w:hAnsiTheme="minorBidi"/>
          <w:b/>
          <w:bCs/>
          <w:sz w:val="28"/>
          <w:szCs w:val="28"/>
        </w:rPr>
        <w:t xml:space="preserve"> </w:t>
      </w:r>
      <w:r w:rsidRPr="002E55F8">
        <w:rPr>
          <w:rFonts w:asciiTheme="minorBidi" w:hAnsiTheme="minorBidi" w:hint="cs"/>
          <w:b/>
          <w:bCs/>
          <w:sz w:val="28"/>
          <w:szCs w:val="28"/>
          <w:rtl/>
        </w:rPr>
        <w:t>رؤية</w:t>
      </w:r>
      <w:r w:rsidRPr="002E55F8">
        <w:rPr>
          <w:rFonts w:asciiTheme="minorBidi" w:hAnsiTheme="minorBidi"/>
          <w:b/>
          <w:bCs/>
          <w:sz w:val="28"/>
          <w:szCs w:val="28"/>
        </w:rPr>
        <w:t xml:space="preserve"> </w:t>
      </w:r>
      <w:r w:rsidRPr="002E55F8">
        <w:rPr>
          <w:rFonts w:asciiTheme="minorBidi" w:hAnsiTheme="minorBidi" w:hint="cs"/>
          <w:b/>
          <w:bCs/>
          <w:sz w:val="28"/>
          <w:szCs w:val="28"/>
          <w:rtl/>
        </w:rPr>
        <w:t>بنائية</w:t>
      </w:r>
      <w:r w:rsidRPr="002E55F8">
        <w:rPr>
          <w:rFonts w:asciiTheme="minorBidi" w:hAnsiTheme="minorBidi"/>
          <w:b/>
          <w:bCs/>
          <w:sz w:val="28"/>
          <w:szCs w:val="28"/>
        </w:rPr>
        <w:t xml:space="preserve"> </w:t>
      </w:r>
      <w:r w:rsidRPr="002E55F8">
        <w:rPr>
          <w:rFonts w:asciiTheme="minorBidi" w:hAnsiTheme="minorBidi" w:hint="cs"/>
          <w:b/>
          <w:bCs/>
          <w:sz w:val="28"/>
          <w:szCs w:val="28"/>
          <w:rtl/>
        </w:rPr>
        <w:t>،</w:t>
      </w:r>
      <w:r w:rsidRPr="002E55F8">
        <w:rPr>
          <w:rFonts w:asciiTheme="minorBidi" w:hAnsiTheme="minorBidi"/>
          <w:b/>
          <w:bCs/>
          <w:sz w:val="28"/>
          <w:szCs w:val="28"/>
        </w:rPr>
        <w:t xml:space="preserve"> </w:t>
      </w:r>
      <w:r w:rsidRPr="002E55F8">
        <w:rPr>
          <w:rFonts w:asciiTheme="minorBidi" w:hAnsiTheme="minorBidi" w:hint="cs"/>
          <w:sz w:val="28"/>
          <w:szCs w:val="28"/>
          <w:rtl/>
        </w:rPr>
        <w:t>القاهرة</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عالم الكتب</w:t>
      </w:r>
      <w:r w:rsidRPr="002E55F8">
        <w:rPr>
          <w:rFonts w:asciiTheme="minorBidi" w:hAnsiTheme="minorBidi"/>
          <w:sz w:val="28"/>
          <w:szCs w:val="28"/>
        </w:rPr>
        <w:t xml:space="preserve"> </w:t>
      </w:r>
      <w:r w:rsidRPr="002E55F8">
        <w:rPr>
          <w:rFonts w:asciiTheme="minorBidi" w:hAnsiTheme="minorBidi" w:hint="cs"/>
          <w:sz w:val="28"/>
          <w:szCs w:val="28"/>
          <w:rtl/>
        </w:rPr>
        <w:t>.</w:t>
      </w:r>
      <w:r w:rsidRPr="002E55F8">
        <w:rPr>
          <w:rFonts w:asciiTheme="minorBidi" w:hAnsiTheme="minorBidi"/>
          <w:sz w:val="28"/>
          <w:szCs w:val="28"/>
        </w:rPr>
        <w:t xml:space="preserve"> </w:t>
      </w:r>
      <w:r w:rsidRPr="002E55F8">
        <w:rPr>
          <w:rFonts w:asciiTheme="minorBidi" w:hAnsiTheme="minorBidi" w:hint="cs"/>
          <w:sz w:val="28"/>
          <w:szCs w:val="28"/>
          <w:rtl/>
        </w:rPr>
        <w:t>ط1</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زيتون ، كمال عبد الحميد ( 2003م )</w:t>
      </w:r>
      <w:r>
        <w:rPr>
          <w:rFonts w:asciiTheme="minorBidi" w:hAnsiTheme="minorBidi" w:hint="cs"/>
          <w:b/>
          <w:bCs/>
          <w:sz w:val="28"/>
          <w:szCs w:val="28"/>
          <w:rtl/>
        </w:rPr>
        <w:t xml:space="preserve">: </w:t>
      </w:r>
      <w:r w:rsidRPr="002E55F8">
        <w:rPr>
          <w:rFonts w:asciiTheme="minorBidi" w:hAnsiTheme="minorBidi" w:hint="cs"/>
          <w:b/>
          <w:bCs/>
          <w:sz w:val="28"/>
          <w:szCs w:val="28"/>
          <w:rtl/>
        </w:rPr>
        <w:t>تصميم</w:t>
      </w:r>
      <w:r w:rsidRPr="002E55F8">
        <w:rPr>
          <w:rFonts w:asciiTheme="minorBidi" w:hAnsiTheme="minorBidi"/>
          <w:b/>
          <w:bCs/>
          <w:sz w:val="28"/>
          <w:szCs w:val="28"/>
        </w:rPr>
        <w:t xml:space="preserve"> </w:t>
      </w:r>
      <w:r w:rsidRPr="002E55F8">
        <w:rPr>
          <w:rFonts w:asciiTheme="minorBidi" w:hAnsiTheme="minorBidi" w:hint="cs"/>
          <w:b/>
          <w:bCs/>
          <w:sz w:val="28"/>
          <w:szCs w:val="28"/>
          <w:rtl/>
        </w:rPr>
        <w:t>التعلم</w:t>
      </w:r>
      <w:r w:rsidRPr="002E55F8">
        <w:rPr>
          <w:rFonts w:asciiTheme="minorBidi" w:hAnsiTheme="minorBidi"/>
          <w:b/>
          <w:bCs/>
          <w:sz w:val="28"/>
          <w:szCs w:val="28"/>
        </w:rPr>
        <w:t xml:space="preserve"> </w:t>
      </w:r>
      <w:r w:rsidRPr="002E55F8">
        <w:rPr>
          <w:rFonts w:asciiTheme="minorBidi" w:hAnsiTheme="minorBidi" w:hint="cs"/>
          <w:b/>
          <w:bCs/>
          <w:sz w:val="28"/>
          <w:szCs w:val="28"/>
          <w:rtl/>
        </w:rPr>
        <w:t>من</w:t>
      </w:r>
      <w:r w:rsidRPr="002E55F8">
        <w:rPr>
          <w:rFonts w:asciiTheme="minorBidi" w:hAnsiTheme="minorBidi"/>
          <w:b/>
          <w:bCs/>
          <w:sz w:val="28"/>
          <w:szCs w:val="28"/>
        </w:rPr>
        <w:t xml:space="preserve"> </w:t>
      </w:r>
      <w:r w:rsidRPr="002E55F8">
        <w:rPr>
          <w:rFonts w:asciiTheme="minorBidi" w:hAnsiTheme="minorBidi" w:hint="cs"/>
          <w:b/>
          <w:bCs/>
          <w:sz w:val="28"/>
          <w:szCs w:val="28"/>
          <w:rtl/>
        </w:rPr>
        <w:t>منظور</w:t>
      </w:r>
      <w:r w:rsidRPr="002E55F8">
        <w:rPr>
          <w:rFonts w:asciiTheme="minorBidi" w:hAnsiTheme="minorBidi"/>
          <w:b/>
          <w:bCs/>
          <w:sz w:val="28"/>
          <w:szCs w:val="28"/>
        </w:rPr>
        <w:t xml:space="preserve"> </w:t>
      </w:r>
      <w:r w:rsidRPr="002E55F8">
        <w:rPr>
          <w:rFonts w:asciiTheme="minorBidi" w:hAnsiTheme="minorBidi" w:hint="cs"/>
          <w:b/>
          <w:bCs/>
          <w:sz w:val="28"/>
          <w:szCs w:val="28"/>
          <w:rtl/>
        </w:rPr>
        <w:t>النظرية</w:t>
      </w:r>
      <w:r w:rsidRPr="002E55F8">
        <w:rPr>
          <w:rFonts w:asciiTheme="minorBidi" w:hAnsiTheme="minorBidi"/>
          <w:b/>
          <w:bCs/>
          <w:sz w:val="28"/>
          <w:szCs w:val="28"/>
        </w:rPr>
        <w:t xml:space="preserve"> </w:t>
      </w:r>
      <w:r w:rsidRPr="002E55F8">
        <w:rPr>
          <w:rFonts w:asciiTheme="minorBidi" w:hAnsiTheme="minorBidi" w:hint="cs"/>
          <w:b/>
          <w:bCs/>
          <w:sz w:val="28"/>
          <w:szCs w:val="28"/>
          <w:rtl/>
        </w:rPr>
        <w:t>البنائية</w:t>
      </w:r>
      <w:r w:rsidRPr="002E55F8">
        <w:rPr>
          <w:rFonts w:asciiTheme="minorBidi" w:hAnsiTheme="minorBidi"/>
          <w:b/>
          <w:bCs/>
          <w:sz w:val="28"/>
          <w:szCs w:val="28"/>
        </w:rPr>
        <w:t xml:space="preserve"> </w:t>
      </w:r>
      <w:r w:rsidRPr="002E55F8">
        <w:rPr>
          <w:rFonts w:asciiTheme="minorBidi" w:hAnsiTheme="minorBidi" w:hint="cs"/>
          <w:b/>
          <w:bCs/>
          <w:sz w:val="28"/>
          <w:szCs w:val="28"/>
          <w:rtl/>
        </w:rPr>
        <w:t xml:space="preserve">، </w:t>
      </w:r>
      <w:r w:rsidRPr="002E55F8">
        <w:rPr>
          <w:rFonts w:asciiTheme="minorBidi" w:hAnsiTheme="minorBidi" w:hint="cs"/>
          <w:sz w:val="28"/>
          <w:szCs w:val="28"/>
          <w:rtl/>
        </w:rPr>
        <w:t>المؤتمر</w:t>
      </w:r>
      <w:r w:rsidRPr="002E55F8">
        <w:rPr>
          <w:rFonts w:asciiTheme="minorBidi" w:hAnsiTheme="minorBidi"/>
          <w:sz w:val="28"/>
          <w:szCs w:val="28"/>
        </w:rPr>
        <w:t xml:space="preserve"> </w:t>
      </w:r>
      <w:r w:rsidRPr="002E55F8">
        <w:rPr>
          <w:rFonts w:asciiTheme="minorBidi" w:hAnsiTheme="minorBidi" w:hint="cs"/>
          <w:sz w:val="28"/>
          <w:szCs w:val="28"/>
          <w:rtl/>
        </w:rPr>
        <w:t>الخامس</w:t>
      </w:r>
      <w:r w:rsidRPr="002E55F8">
        <w:rPr>
          <w:rFonts w:asciiTheme="minorBidi" w:hAnsiTheme="minorBidi"/>
          <w:sz w:val="28"/>
          <w:szCs w:val="28"/>
        </w:rPr>
        <w:t xml:space="preserve"> </w:t>
      </w:r>
      <w:r w:rsidRPr="002E55F8">
        <w:rPr>
          <w:rFonts w:asciiTheme="minorBidi" w:hAnsiTheme="minorBidi" w:hint="cs"/>
          <w:sz w:val="28"/>
          <w:szCs w:val="28"/>
          <w:rtl/>
        </w:rPr>
        <w:t>عشر</w:t>
      </w:r>
      <w:r w:rsidRPr="002E55F8">
        <w:rPr>
          <w:rFonts w:asciiTheme="minorBidi" w:hAnsiTheme="minorBidi"/>
          <w:sz w:val="28"/>
          <w:szCs w:val="28"/>
        </w:rPr>
        <w:t xml:space="preserve"> </w:t>
      </w:r>
      <w:r w:rsidRPr="002E55F8">
        <w:rPr>
          <w:rFonts w:asciiTheme="minorBidi" w:hAnsiTheme="minorBidi" w:hint="cs"/>
          <w:sz w:val="28"/>
          <w:szCs w:val="28"/>
          <w:rtl/>
        </w:rPr>
        <w:t>للجمعية</w:t>
      </w:r>
      <w:r w:rsidRPr="002E55F8">
        <w:rPr>
          <w:rFonts w:asciiTheme="minorBidi" w:hAnsiTheme="minorBidi"/>
          <w:sz w:val="28"/>
          <w:szCs w:val="28"/>
        </w:rPr>
        <w:t xml:space="preserve"> </w:t>
      </w:r>
      <w:r w:rsidRPr="002E55F8">
        <w:rPr>
          <w:rFonts w:asciiTheme="minorBidi" w:hAnsiTheme="minorBidi" w:hint="cs"/>
          <w:sz w:val="28"/>
          <w:szCs w:val="28"/>
          <w:rtl/>
        </w:rPr>
        <w:t>المصرية</w:t>
      </w:r>
      <w:r w:rsidRPr="002E55F8">
        <w:rPr>
          <w:rFonts w:asciiTheme="minorBidi" w:hAnsiTheme="minorBidi"/>
          <w:sz w:val="28"/>
          <w:szCs w:val="28"/>
        </w:rPr>
        <w:t xml:space="preserve"> </w:t>
      </w:r>
      <w:r w:rsidRPr="002E55F8">
        <w:rPr>
          <w:rFonts w:asciiTheme="minorBidi" w:hAnsiTheme="minorBidi" w:hint="cs"/>
          <w:sz w:val="28"/>
          <w:szCs w:val="28"/>
          <w:rtl/>
        </w:rPr>
        <w:t>للمناهج</w:t>
      </w:r>
      <w:r w:rsidRPr="002E55F8">
        <w:rPr>
          <w:rFonts w:asciiTheme="minorBidi" w:hAnsiTheme="minorBidi"/>
          <w:sz w:val="28"/>
          <w:szCs w:val="28"/>
        </w:rPr>
        <w:t xml:space="preserve"> </w:t>
      </w:r>
      <w:r w:rsidRPr="002E55F8">
        <w:rPr>
          <w:rFonts w:asciiTheme="minorBidi" w:hAnsiTheme="minorBidi" w:hint="cs"/>
          <w:sz w:val="28"/>
          <w:szCs w:val="28"/>
          <w:rtl/>
        </w:rPr>
        <w:t>وطرق</w:t>
      </w:r>
      <w:r w:rsidRPr="002E55F8">
        <w:rPr>
          <w:rFonts w:asciiTheme="minorBidi" w:hAnsiTheme="minorBidi"/>
          <w:sz w:val="28"/>
          <w:szCs w:val="28"/>
        </w:rPr>
        <w:t xml:space="preserve"> </w:t>
      </w:r>
      <w:r w:rsidRPr="002E55F8">
        <w:rPr>
          <w:rFonts w:asciiTheme="minorBidi" w:hAnsiTheme="minorBidi" w:hint="cs"/>
          <w:sz w:val="28"/>
          <w:szCs w:val="28"/>
          <w:rtl/>
        </w:rPr>
        <w:t>التدريس</w:t>
      </w:r>
      <w:r w:rsidRPr="002E55F8">
        <w:rPr>
          <w:rFonts w:asciiTheme="minorBidi" w:hAnsiTheme="minorBidi"/>
          <w:sz w:val="28"/>
          <w:szCs w:val="28"/>
        </w:rPr>
        <w:t xml:space="preserve"> “</w:t>
      </w:r>
      <w:r w:rsidRPr="002E55F8">
        <w:rPr>
          <w:rFonts w:asciiTheme="minorBidi" w:hAnsiTheme="minorBidi"/>
          <w:sz w:val="28"/>
          <w:szCs w:val="28"/>
          <w:rtl/>
        </w:rPr>
        <w:t>مناهج</w:t>
      </w:r>
      <w:r w:rsidRPr="002E55F8">
        <w:rPr>
          <w:rFonts w:asciiTheme="minorBidi" w:hAnsiTheme="minorBidi"/>
          <w:sz w:val="28"/>
          <w:szCs w:val="28"/>
        </w:rPr>
        <w:t xml:space="preserve"> </w:t>
      </w:r>
      <w:r w:rsidRPr="002E55F8">
        <w:rPr>
          <w:rFonts w:asciiTheme="minorBidi" w:hAnsiTheme="minorBidi" w:hint="cs"/>
          <w:sz w:val="28"/>
          <w:szCs w:val="28"/>
          <w:rtl/>
        </w:rPr>
        <w:t>التعليم</w:t>
      </w:r>
      <w:r w:rsidRPr="002E55F8">
        <w:rPr>
          <w:rFonts w:asciiTheme="minorBidi" w:hAnsiTheme="minorBidi"/>
          <w:sz w:val="28"/>
          <w:szCs w:val="28"/>
        </w:rPr>
        <w:t xml:space="preserve"> </w:t>
      </w:r>
      <w:r w:rsidRPr="002E55F8">
        <w:rPr>
          <w:rFonts w:asciiTheme="minorBidi" w:hAnsiTheme="minorBidi" w:hint="cs"/>
          <w:sz w:val="28"/>
          <w:szCs w:val="28"/>
          <w:rtl/>
        </w:rPr>
        <w:t>والإعداد</w:t>
      </w:r>
      <w:r w:rsidRPr="002E55F8">
        <w:rPr>
          <w:rFonts w:asciiTheme="minorBidi" w:hAnsiTheme="minorBidi"/>
          <w:sz w:val="28"/>
          <w:szCs w:val="28"/>
        </w:rPr>
        <w:t xml:space="preserve"> </w:t>
      </w:r>
      <w:r w:rsidRPr="002E55F8">
        <w:rPr>
          <w:rFonts w:asciiTheme="minorBidi" w:hAnsiTheme="minorBidi" w:hint="cs"/>
          <w:sz w:val="28"/>
          <w:szCs w:val="28"/>
          <w:rtl/>
        </w:rPr>
        <w:t>للحياة</w:t>
      </w:r>
      <w:r w:rsidRPr="002E55F8">
        <w:rPr>
          <w:rFonts w:asciiTheme="minorBidi" w:hAnsiTheme="minorBidi"/>
          <w:sz w:val="28"/>
          <w:szCs w:val="28"/>
        </w:rPr>
        <w:t xml:space="preserve"> </w:t>
      </w:r>
      <w:r w:rsidRPr="002E55F8">
        <w:rPr>
          <w:rFonts w:asciiTheme="minorBidi" w:hAnsiTheme="minorBidi" w:hint="cs"/>
          <w:sz w:val="28"/>
          <w:szCs w:val="28"/>
          <w:rtl/>
        </w:rPr>
        <w:t>المعاصرة</w:t>
      </w:r>
      <w:r w:rsidRPr="002E55F8">
        <w:rPr>
          <w:rFonts w:asciiTheme="minorBidi" w:hAnsiTheme="minorBidi"/>
          <w:sz w:val="28"/>
          <w:szCs w:val="28"/>
        </w:rPr>
        <w:t xml:space="preserve"> " </w:t>
      </w:r>
      <w:r w:rsidRPr="002E55F8">
        <w:rPr>
          <w:rFonts w:asciiTheme="minorBidi" w:hAnsiTheme="minorBidi" w:hint="cs"/>
          <w:sz w:val="28"/>
          <w:szCs w:val="28"/>
          <w:rtl/>
        </w:rPr>
        <w:t>جامعة</w:t>
      </w:r>
      <w:r w:rsidRPr="002E55F8">
        <w:rPr>
          <w:rFonts w:asciiTheme="minorBidi" w:hAnsiTheme="minorBidi"/>
          <w:sz w:val="28"/>
          <w:szCs w:val="28"/>
        </w:rPr>
        <w:t xml:space="preserve"> </w:t>
      </w:r>
      <w:r w:rsidRPr="002E55F8">
        <w:rPr>
          <w:rFonts w:asciiTheme="minorBidi" w:hAnsiTheme="minorBidi" w:hint="cs"/>
          <w:sz w:val="28"/>
          <w:szCs w:val="28"/>
          <w:rtl/>
        </w:rPr>
        <w:t>عين</w:t>
      </w:r>
      <w:r w:rsidRPr="002E55F8">
        <w:rPr>
          <w:rFonts w:asciiTheme="minorBidi" w:hAnsiTheme="minorBidi"/>
          <w:sz w:val="28"/>
          <w:szCs w:val="28"/>
        </w:rPr>
        <w:t xml:space="preserve"> </w:t>
      </w:r>
      <w:r w:rsidRPr="002E55F8">
        <w:rPr>
          <w:rFonts w:asciiTheme="minorBidi" w:hAnsiTheme="minorBidi" w:hint="cs"/>
          <w:sz w:val="28"/>
          <w:szCs w:val="28"/>
          <w:rtl/>
        </w:rPr>
        <w:t>شمس</w:t>
      </w:r>
      <w:r w:rsidRPr="002E55F8">
        <w:rPr>
          <w:rFonts w:asciiTheme="minorBidi" w:hAnsiTheme="minorBidi"/>
          <w:sz w:val="28"/>
          <w:szCs w:val="28"/>
        </w:rPr>
        <w:t xml:space="preserve"> </w:t>
      </w:r>
      <w:r w:rsidRPr="002E55F8">
        <w:rPr>
          <w:rFonts w:asciiTheme="minorBidi" w:hAnsiTheme="minorBidi" w:hint="cs"/>
          <w:sz w:val="28"/>
          <w:szCs w:val="28"/>
          <w:rtl/>
        </w:rPr>
        <w:t>،21-22 يوليو.</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سركز ، العجيلي و خليل ، ناجي ( 19993م )</w:t>
      </w:r>
      <w:r>
        <w:rPr>
          <w:rFonts w:asciiTheme="minorBidi" w:hAnsiTheme="minorBidi" w:hint="cs"/>
          <w:b/>
          <w:bCs/>
          <w:sz w:val="28"/>
          <w:szCs w:val="28"/>
          <w:rtl/>
        </w:rPr>
        <w:t xml:space="preserve">: </w:t>
      </w:r>
      <w:r w:rsidRPr="002E55F8">
        <w:rPr>
          <w:rFonts w:asciiTheme="minorBidi" w:hAnsiTheme="minorBidi" w:hint="cs"/>
          <w:b/>
          <w:bCs/>
          <w:sz w:val="28"/>
          <w:szCs w:val="28"/>
          <w:rtl/>
        </w:rPr>
        <w:t>نظريات</w:t>
      </w:r>
      <w:r w:rsidRPr="002E55F8">
        <w:rPr>
          <w:rFonts w:asciiTheme="minorBidi" w:hAnsiTheme="minorBidi"/>
          <w:b/>
          <w:bCs/>
          <w:sz w:val="28"/>
          <w:szCs w:val="28"/>
          <w:rtl/>
        </w:rPr>
        <w:t xml:space="preserve"> </w:t>
      </w:r>
      <w:r w:rsidRPr="002E55F8">
        <w:rPr>
          <w:rFonts w:asciiTheme="minorBidi" w:hAnsiTheme="minorBidi" w:hint="cs"/>
          <w:b/>
          <w:bCs/>
          <w:sz w:val="28"/>
          <w:szCs w:val="28"/>
          <w:rtl/>
        </w:rPr>
        <w:t>التعلم</w:t>
      </w:r>
      <w:r w:rsidRPr="002E55F8">
        <w:rPr>
          <w:rFonts w:asciiTheme="minorBidi" w:hAnsiTheme="minorBidi"/>
          <w:b/>
          <w:bCs/>
          <w:sz w:val="28"/>
          <w:szCs w:val="28"/>
          <w:rtl/>
        </w:rPr>
        <w:t xml:space="preserve"> </w:t>
      </w:r>
      <w:r w:rsidRPr="002E55F8">
        <w:rPr>
          <w:rFonts w:asciiTheme="minorBidi" w:hAnsiTheme="minorBidi" w:hint="cs"/>
          <w:b/>
          <w:bCs/>
          <w:sz w:val="28"/>
          <w:szCs w:val="28"/>
          <w:rtl/>
        </w:rPr>
        <w:t>،</w:t>
      </w:r>
      <w:r w:rsidRPr="002E55F8">
        <w:rPr>
          <w:rFonts w:asciiTheme="minorBidi" w:hAnsiTheme="minorBidi"/>
          <w:b/>
          <w:bCs/>
          <w:sz w:val="28"/>
          <w:szCs w:val="28"/>
          <w:rtl/>
        </w:rPr>
        <w:t xml:space="preserve"> </w:t>
      </w:r>
      <w:r w:rsidRPr="002E55F8">
        <w:rPr>
          <w:rFonts w:asciiTheme="minorBidi" w:hAnsiTheme="minorBidi" w:hint="cs"/>
          <w:sz w:val="28"/>
          <w:szCs w:val="28"/>
          <w:rtl/>
        </w:rPr>
        <w:t>ط</w:t>
      </w:r>
      <w:r w:rsidRPr="002E55F8">
        <w:rPr>
          <w:rFonts w:asciiTheme="minorBidi" w:hAnsiTheme="minorBidi"/>
          <w:sz w:val="28"/>
          <w:szCs w:val="28"/>
          <w:rtl/>
        </w:rPr>
        <w:t xml:space="preserve"> 1 </w:t>
      </w:r>
      <w:r w:rsidRPr="002E55F8">
        <w:rPr>
          <w:rFonts w:asciiTheme="minorBidi" w:hAnsiTheme="minorBidi" w:hint="cs"/>
          <w:sz w:val="28"/>
          <w:szCs w:val="28"/>
          <w:rtl/>
        </w:rPr>
        <w:t>،</w:t>
      </w:r>
      <w:r w:rsidRPr="002E55F8">
        <w:rPr>
          <w:rFonts w:asciiTheme="minorBidi" w:hAnsiTheme="minorBidi"/>
          <w:sz w:val="28"/>
          <w:szCs w:val="28"/>
          <w:rtl/>
        </w:rPr>
        <w:t xml:space="preserve"> </w:t>
      </w:r>
      <w:r w:rsidRPr="002E55F8">
        <w:rPr>
          <w:rFonts w:asciiTheme="minorBidi" w:hAnsiTheme="minorBidi" w:hint="cs"/>
          <w:sz w:val="28"/>
          <w:szCs w:val="28"/>
          <w:rtl/>
        </w:rPr>
        <w:t>القاهرة</w:t>
      </w:r>
      <w:r w:rsidRPr="002E55F8">
        <w:rPr>
          <w:rFonts w:asciiTheme="minorBidi" w:hAnsiTheme="minorBidi"/>
          <w:sz w:val="28"/>
          <w:szCs w:val="28"/>
          <w:rtl/>
        </w:rPr>
        <w:t>.</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س</w:t>
      </w:r>
      <w:r>
        <w:rPr>
          <w:rFonts w:asciiTheme="minorBidi" w:hAnsiTheme="minorBidi"/>
          <w:b/>
          <w:bCs/>
          <w:sz w:val="28"/>
          <w:szCs w:val="28"/>
          <w:rtl/>
        </w:rPr>
        <w:t>عودي ، منى عبد الهادي ( 1998م )</w:t>
      </w:r>
      <w:r>
        <w:rPr>
          <w:rFonts w:asciiTheme="minorBidi" w:hAnsiTheme="minorBidi" w:hint="cs"/>
          <w:b/>
          <w:bCs/>
          <w:sz w:val="28"/>
          <w:szCs w:val="28"/>
          <w:rtl/>
        </w:rPr>
        <w:t xml:space="preserve">: </w:t>
      </w:r>
      <w:r w:rsidRPr="002E55F8">
        <w:rPr>
          <w:rFonts w:asciiTheme="minorBidi" w:hAnsiTheme="minorBidi"/>
          <w:b/>
          <w:bCs/>
          <w:sz w:val="28"/>
          <w:szCs w:val="28"/>
        </w:rPr>
        <w:t>"</w:t>
      </w:r>
      <w:r w:rsidRPr="002E55F8">
        <w:rPr>
          <w:rFonts w:asciiTheme="minorBidi" w:hAnsiTheme="minorBidi" w:hint="cs"/>
          <w:sz w:val="28"/>
          <w:szCs w:val="28"/>
          <w:rtl/>
        </w:rPr>
        <w:t>فاعلية</w:t>
      </w:r>
      <w:r w:rsidRPr="002E55F8">
        <w:rPr>
          <w:rFonts w:asciiTheme="minorBidi" w:hAnsiTheme="minorBidi"/>
          <w:sz w:val="28"/>
          <w:szCs w:val="28"/>
        </w:rPr>
        <w:t xml:space="preserve"> </w:t>
      </w:r>
      <w:r w:rsidRPr="002E55F8">
        <w:rPr>
          <w:rFonts w:asciiTheme="minorBidi" w:hAnsiTheme="minorBidi" w:hint="cs"/>
          <w:sz w:val="28"/>
          <w:szCs w:val="28"/>
          <w:rtl/>
        </w:rPr>
        <w:t>استخدام</w:t>
      </w:r>
      <w:r w:rsidRPr="002E55F8">
        <w:rPr>
          <w:rFonts w:asciiTheme="minorBidi" w:hAnsiTheme="minorBidi"/>
          <w:sz w:val="28"/>
          <w:szCs w:val="28"/>
        </w:rPr>
        <w:t xml:space="preserve"> </w:t>
      </w:r>
      <w:r w:rsidRPr="002E55F8">
        <w:rPr>
          <w:rFonts w:asciiTheme="minorBidi" w:hAnsiTheme="minorBidi" w:hint="cs"/>
          <w:sz w:val="28"/>
          <w:szCs w:val="28"/>
          <w:rtl/>
        </w:rPr>
        <w:t>نموذج</w:t>
      </w:r>
      <w:r w:rsidRPr="002E55F8">
        <w:rPr>
          <w:rFonts w:asciiTheme="minorBidi" w:hAnsiTheme="minorBidi"/>
          <w:sz w:val="28"/>
          <w:szCs w:val="28"/>
        </w:rPr>
        <w:t xml:space="preserve"> </w:t>
      </w:r>
      <w:r w:rsidRPr="002E55F8">
        <w:rPr>
          <w:rFonts w:asciiTheme="minorBidi" w:hAnsiTheme="minorBidi" w:hint="cs"/>
          <w:sz w:val="28"/>
          <w:szCs w:val="28"/>
          <w:rtl/>
        </w:rPr>
        <w:t>التعلم</w:t>
      </w:r>
      <w:r w:rsidRPr="002E55F8">
        <w:rPr>
          <w:rFonts w:asciiTheme="minorBidi" w:hAnsiTheme="minorBidi"/>
          <w:sz w:val="28"/>
          <w:szCs w:val="28"/>
        </w:rPr>
        <w:t xml:space="preserve"> </w:t>
      </w:r>
      <w:r w:rsidRPr="002E55F8">
        <w:rPr>
          <w:rFonts w:asciiTheme="minorBidi" w:hAnsiTheme="minorBidi" w:hint="cs"/>
          <w:sz w:val="28"/>
          <w:szCs w:val="28"/>
          <w:rtl/>
        </w:rPr>
        <w:t>البنائي</w:t>
      </w:r>
      <w:r w:rsidRPr="002E55F8">
        <w:rPr>
          <w:rFonts w:asciiTheme="minorBidi" w:hAnsiTheme="minorBidi"/>
          <w:sz w:val="28"/>
          <w:szCs w:val="28"/>
        </w:rPr>
        <w:t xml:space="preserve"> </w:t>
      </w:r>
      <w:r w:rsidRPr="002E55F8">
        <w:rPr>
          <w:rFonts w:asciiTheme="minorBidi" w:hAnsiTheme="minorBidi" w:hint="cs"/>
          <w:sz w:val="28"/>
          <w:szCs w:val="28"/>
          <w:rtl/>
        </w:rPr>
        <w:t>في تدريس</w:t>
      </w:r>
      <w:r w:rsidRPr="002E55F8">
        <w:rPr>
          <w:rFonts w:asciiTheme="minorBidi" w:hAnsiTheme="minorBidi"/>
          <w:sz w:val="28"/>
          <w:szCs w:val="28"/>
        </w:rPr>
        <w:t xml:space="preserve"> </w:t>
      </w:r>
      <w:r w:rsidRPr="002E55F8">
        <w:rPr>
          <w:rFonts w:asciiTheme="minorBidi" w:hAnsiTheme="minorBidi" w:hint="cs"/>
          <w:sz w:val="28"/>
          <w:szCs w:val="28"/>
          <w:rtl/>
        </w:rPr>
        <w:t>العلوم</w:t>
      </w:r>
      <w:r w:rsidRPr="002E55F8">
        <w:rPr>
          <w:rFonts w:asciiTheme="minorBidi" w:hAnsiTheme="minorBidi"/>
          <w:sz w:val="28"/>
          <w:szCs w:val="28"/>
        </w:rPr>
        <w:t xml:space="preserve"> </w:t>
      </w:r>
      <w:r w:rsidRPr="002E55F8">
        <w:rPr>
          <w:rFonts w:asciiTheme="minorBidi" w:hAnsiTheme="minorBidi" w:hint="cs"/>
          <w:sz w:val="28"/>
          <w:szCs w:val="28"/>
          <w:rtl/>
        </w:rPr>
        <w:t>على</w:t>
      </w:r>
      <w:r w:rsidRPr="002E55F8">
        <w:rPr>
          <w:rFonts w:asciiTheme="minorBidi" w:hAnsiTheme="minorBidi"/>
          <w:sz w:val="28"/>
          <w:szCs w:val="28"/>
        </w:rPr>
        <w:t xml:space="preserve"> </w:t>
      </w:r>
      <w:r w:rsidRPr="002E55F8">
        <w:rPr>
          <w:rFonts w:asciiTheme="minorBidi" w:hAnsiTheme="minorBidi" w:hint="cs"/>
          <w:sz w:val="28"/>
          <w:szCs w:val="28"/>
          <w:rtl/>
        </w:rPr>
        <w:t>تنمية</w:t>
      </w:r>
      <w:r w:rsidRPr="002E55F8">
        <w:rPr>
          <w:rFonts w:asciiTheme="minorBidi" w:hAnsiTheme="minorBidi"/>
          <w:sz w:val="28"/>
          <w:szCs w:val="28"/>
        </w:rPr>
        <w:t xml:space="preserve"> </w:t>
      </w:r>
      <w:r w:rsidRPr="002E55F8">
        <w:rPr>
          <w:rFonts w:asciiTheme="minorBidi" w:hAnsiTheme="minorBidi" w:hint="cs"/>
          <w:sz w:val="28"/>
          <w:szCs w:val="28"/>
          <w:rtl/>
        </w:rPr>
        <w:t>التفكير</w:t>
      </w:r>
      <w:r w:rsidRPr="002E55F8">
        <w:rPr>
          <w:rFonts w:asciiTheme="minorBidi" w:hAnsiTheme="minorBidi"/>
          <w:sz w:val="28"/>
          <w:szCs w:val="28"/>
        </w:rPr>
        <w:t xml:space="preserve"> </w:t>
      </w:r>
      <w:r w:rsidRPr="002E55F8">
        <w:rPr>
          <w:rFonts w:asciiTheme="minorBidi" w:hAnsiTheme="minorBidi" w:hint="cs"/>
          <w:sz w:val="28"/>
          <w:szCs w:val="28"/>
          <w:rtl/>
        </w:rPr>
        <w:t>الابتكاري</w:t>
      </w:r>
      <w:r w:rsidRPr="002E55F8">
        <w:rPr>
          <w:rFonts w:asciiTheme="minorBidi" w:hAnsiTheme="minorBidi"/>
          <w:sz w:val="28"/>
          <w:szCs w:val="28"/>
        </w:rPr>
        <w:t xml:space="preserve"> </w:t>
      </w:r>
      <w:r w:rsidRPr="002E55F8">
        <w:rPr>
          <w:rFonts w:asciiTheme="minorBidi" w:hAnsiTheme="minorBidi" w:hint="cs"/>
          <w:sz w:val="28"/>
          <w:szCs w:val="28"/>
          <w:rtl/>
        </w:rPr>
        <w:t>لدى</w:t>
      </w:r>
      <w:r w:rsidRPr="002E55F8">
        <w:rPr>
          <w:rFonts w:asciiTheme="minorBidi" w:hAnsiTheme="minorBidi"/>
          <w:sz w:val="28"/>
          <w:szCs w:val="28"/>
        </w:rPr>
        <w:t xml:space="preserve"> </w:t>
      </w:r>
      <w:r w:rsidRPr="002E55F8">
        <w:rPr>
          <w:rFonts w:asciiTheme="minorBidi" w:hAnsiTheme="minorBidi" w:hint="cs"/>
          <w:sz w:val="28"/>
          <w:szCs w:val="28"/>
          <w:rtl/>
        </w:rPr>
        <w:t>تلاميذ</w:t>
      </w:r>
      <w:r w:rsidRPr="002E55F8">
        <w:rPr>
          <w:rFonts w:asciiTheme="minorBidi" w:hAnsiTheme="minorBidi"/>
          <w:sz w:val="28"/>
          <w:szCs w:val="28"/>
        </w:rPr>
        <w:t xml:space="preserve"> </w:t>
      </w:r>
      <w:r w:rsidRPr="002E55F8">
        <w:rPr>
          <w:rFonts w:asciiTheme="minorBidi" w:hAnsiTheme="minorBidi" w:hint="cs"/>
          <w:sz w:val="28"/>
          <w:szCs w:val="28"/>
          <w:rtl/>
        </w:rPr>
        <w:t>الصف</w:t>
      </w:r>
      <w:r w:rsidRPr="002E55F8">
        <w:rPr>
          <w:rFonts w:asciiTheme="minorBidi" w:hAnsiTheme="minorBidi"/>
          <w:sz w:val="28"/>
          <w:szCs w:val="28"/>
        </w:rPr>
        <w:t xml:space="preserve"> </w:t>
      </w:r>
      <w:r w:rsidRPr="002E55F8">
        <w:rPr>
          <w:rFonts w:asciiTheme="minorBidi" w:hAnsiTheme="minorBidi" w:hint="cs"/>
          <w:sz w:val="28"/>
          <w:szCs w:val="28"/>
          <w:rtl/>
        </w:rPr>
        <w:t>الخامس</w:t>
      </w:r>
      <w:r w:rsidRPr="002E55F8">
        <w:rPr>
          <w:rFonts w:asciiTheme="minorBidi" w:hAnsiTheme="minorBidi"/>
          <w:sz w:val="28"/>
          <w:szCs w:val="28"/>
        </w:rPr>
        <w:t xml:space="preserve"> </w:t>
      </w:r>
      <w:r w:rsidRPr="002E55F8">
        <w:rPr>
          <w:rFonts w:asciiTheme="minorBidi" w:hAnsiTheme="minorBidi" w:hint="cs"/>
          <w:sz w:val="28"/>
          <w:szCs w:val="28"/>
          <w:rtl/>
        </w:rPr>
        <w:t>الابتدائي</w:t>
      </w:r>
      <w:r w:rsidRPr="002E55F8">
        <w:rPr>
          <w:rFonts w:asciiTheme="minorBidi" w:hAnsiTheme="minorBidi"/>
          <w:sz w:val="28"/>
          <w:szCs w:val="28"/>
        </w:rPr>
        <w:t>"</w:t>
      </w:r>
      <w:r w:rsidRPr="002E55F8">
        <w:rPr>
          <w:rFonts w:asciiTheme="minorBidi" w:hAnsiTheme="minorBidi" w:hint="cs"/>
          <w:sz w:val="28"/>
          <w:szCs w:val="28"/>
          <w:rtl/>
        </w:rPr>
        <w:t xml:space="preserve"> </w:t>
      </w:r>
      <w:r w:rsidRPr="002E55F8">
        <w:rPr>
          <w:rFonts w:asciiTheme="minorBidi" w:hAnsiTheme="minorBidi"/>
          <w:sz w:val="28"/>
          <w:szCs w:val="28"/>
          <w:rtl/>
        </w:rPr>
        <w:t>المؤتمر</w:t>
      </w:r>
      <w:r w:rsidRPr="002E55F8">
        <w:rPr>
          <w:rFonts w:asciiTheme="minorBidi" w:hAnsiTheme="minorBidi"/>
          <w:sz w:val="28"/>
          <w:szCs w:val="28"/>
        </w:rPr>
        <w:t xml:space="preserve"> </w:t>
      </w:r>
      <w:r w:rsidRPr="002E55F8">
        <w:rPr>
          <w:rFonts w:asciiTheme="minorBidi" w:hAnsiTheme="minorBidi"/>
          <w:sz w:val="28"/>
          <w:szCs w:val="28"/>
          <w:rtl/>
        </w:rPr>
        <w:t>العلمي</w:t>
      </w:r>
      <w:r w:rsidRPr="002E55F8">
        <w:rPr>
          <w:rFonts w:asciiTheme="minorBidi" w:hAnsiTheme="minorBidi"/>
          <w:sz w:val="28"/>
          <w:szCs w:val="28"/>
        </w:rPr>
        <w:t xml:space="preserve"> </w:t>
      </w:r>
      <w:r w:rsidRPr="002E55F8">
        <w:rPr>
          <w:rFonts w:asciiTheme="minorBidi" w:hAnsiTheme="minorBidi"/>
          <w:sz w:val="28"/>
          <w:szCs w:val="28"/>
          <w:rtl/>
        </w:rPr>
        <w:t>الثاني،</w:t>
      </w:r>
      <w:r w:rsidRPr="002E55F8">
        <w:rPr>
          <w:rFonts w:asciiTheme="minorBidi" w:hAnsiTheme="minorBidi"/>
          <w:sz w:val="28"/>
          <w:szCs w:val="28"/>
        </w:rPr>
        <w:t xml:space="preserve"> </w:t>
      </w:r>
      <w:r w:rsidRPr="002E55F8">
        <w:rPr>
          <w:rFonts w:asciiTheme="minorBidi" w:hAnsiTheme="minorBidi"/>
          <w:sz w:val="28"/>
          <w:szCs w:val="28"/>
          <w:rtl/>
        </w:rPr>
        <w:t>إعداد</w:t>
      </w:r>
      <w:r w:rsidRPr="002E55F8">
        <w:rPr>
          <w:rFonts w:asciiTheme="minorBidi" w:hAnsiTheme="minorBidi"/>
          <w:sz w:val="28"/>
          <w:szCs w:val="28"/>
        </w:rPr>
        <w:t xml:space="preserve"> </w:t>
      </w:r>
      <w:r w:rsidRPr="002E55F8">
        <w:rPr>
          <w:rFonts w:asciiTheme="minorBidi" w:hAnsiTheme="minorBidi"/>
          <w:sz w:val="28"/>
          <w:szCs w:val="28"/>
          <w:rtl/>
        </w:rPr>
        <w:t>معلم</w:t>
      </w:r>
      <w:r w:rsidRPr="002E55F8">
        <w:rPr>
          <w:rFonts w:asciiTheme="minorBidi" w:hAnsiTheme="minorBidi"/>
          <w:sz w:val="28"/>
          <w:szCs w:val="28"/>
        </w:rPr>
        <w:t xml:space="preserve"> </w:t>
      </w:r>
      <w:r w:rsidRPr="002E55F8">
        <w:rPr>
          <w:rFonts w:asciiTheme="minorBidi" w:hAnsiTheme="minorBidi"/>
          <w:sz w:val="28"/>
          <w:szCs w:val="28"/>
          <w:rtl/>
        </w:rPr>
        <w:t>العلوم</w:t>
      </w:r>
      <w:r w:rsidRPr="002E55F8">
        <w:rPr>
          <w:rFonts w:asciiTheme="minorBidi" w:hAnsiTheme="minorBidi"/>
          <w:sz w:val="28"/>
          <w:szCs w:val="28"/>
        </w:rPr>
        <w:t xml:space="preserve"> </w:t>
      </w:r>
      <w:r w:rsidRPr="002E55F8">
        <w:rPr>
          <w:rFonts w:asciiTheme="minorBidi" w:hAnsiTheme="minorBidi"/>
          <w:sz w:val="28"/>
          <w:szCs w:val="28"/>
          <w:rtl/>
        </w:rPr>
        <w:t>للقرن</w:t>
      </w:r>
      <w:r w:rsidRPr="002E55F8">
        <w:rPr>
          <w:rFonts w:asciiTheme="minorBidi" w:hAnsiTheme="minorBidi"/>
          <w:sz w:val="28"/>
          <w:szCs w:val="28"/>
        </w:rPr>
        <w:t xml:space="preserve"> </w:t>
      </w:r>
      <w:r w:rsidRPr="002E55F8">
        <w:rPr>
          <w:rFonts w:asciiTheme="minorBidi" w:hAnsiTheme="minorBidi"/>
          <w:sz w:val="28"/>
          <w:szCs w:val="28"/>
          <w:rtl/>
        </w:rPr>
        <w:t>الحادي</w:t>
      </w:r>
      <w:r w:rsidRPr="002E55F8">
        <w:rPr>
          <w:rFonts w:asciiTheme="minorBidi" w:hAnsiTheme="minorBidi"/>
          <w:sz w:val="28"/>
          <w:szCs w:val="28"/>
        </w:rPr>
        <w:t xml:space="preserve"> </w:t>
      </w:r>
      <w:r w:rsidRPr="002E55F8">
        <w:rPr>
          <w:rFonts w:asciiTheme="minorBidi" w:hAnsiTheme="minorBidi"/>
          <w:sz w:val="28"/>
          <w:szCs w:val="28"/>
          <w:rtl/>
        </w:rPr>
        <w:t>والعشرين،</w:t>
      </w:r>
      <w:r w:rsidRPr="002E55F8">
        <w:rPr>
          <w:rFonts w:asciiTheme="minorBidi" w:hAnsiTheme="minorBidi"/>
          <w:sz w:val="28"/>
          <w:szCs w:val="28"/>
        </w:rPr>
        <w:t xml:space="preserve"> </w:t>
      </w:r>
      <w:r w:rsidRPr="002E55F8">
        <w:rPr>
          <w:rFonts w:asciiTheme="minorBidi" w:hAnsiTheme="minorBidi"/>
          <w:sz w:val="28"/>
          <w:szCs w:val="28"/>
          <w:rtl/>
        </w:rPr>
        <w:t>الجمعية</w:t>
      </w:r>
      <w:r w:rsidRPr="002E55F8">
        <w:rPr>
          <w:rFonts w:asciiTheme="minorBidi" w:hAnsiTheme="minorBidi" w:hint="cs"/>
          <w:sz w:val="28"/>
          <w:szCs w:val="28"/>
          <w:rtl/>
        </w:rPr>
        <w:t xml:space="preserve"> </w:t>
      </w:r>
      <w:r w:rsidRPr="002E55F8">
        <w:rPr>
          <w:rFonts w:asciiTheme="minorBidi" w:hAnsiTheme="minorBidi"/>
          <w:sz w:val="28"/>
          <w:szCs w:val="28"/>
          <w:rtl/>
        </w:rPr>
        <w:t>المصرية</w:t>
      </w:r>
      <w:r w:rsidRPr="002E55F8">
        <w:rPr>
          <w:rFonts w:asciiTheme="minorBidi" w:hAnsiTheme="minorBidi"/>
          <w:sz w:val="28"/>
          <w:szCs w:val="28"/>
        </w:rPr>
        <w:t xml:space="preserve"> </w:t>
      </w:r>
      <w:r w:rsidRPr="002E55F8">
        <w:rPr>
          <w:rFonts w:asciiTheme="minorBidi" w:hAnsiTheme="minorBidi"/>
          <w:sz w:val="28"/>
          <w:szCs w:val="28"/>
          <w:rtl/>
        </w:rPr>
        <w:t>للتربية</w:t>
      </w:r>
      <w:r w:rsidRPr="002E55F8">
        <w:rPr>
          <w:rFonts w:asciiTheme="minorBidi" w:hAnsiTheme="minorBidi"/>
          <w:sz w:val="28"/>
          <w:szCs w:val="28"/>
        </w:rPr>
        <w:t xml:space="preserve"> </w:t>
      </w:r>
      <w:r w:rsidRPr="002E55F8">
        <w:rPr>
          <w:rFonts w:asciiTheme="minorBidi" w:hAnsiTheme="minorBidi"/>
          <w:sz w:val="28"/>
          <w:szCs w:val="28"/>
          <w:rtl/>
        </w:rPr>
        <w:t>العلمية،</w:t>
      </w:r>
      <w:r w:rsidRPr="002E55F8">
        <w:rPr>
          <w:rFonts w:asciiTheme="minorBidi" w:hAnsiTheme="minorBidi"/>
          <w:sz w:val="28"/>
          <w:szCs w:val="28"/>
        </w:rPr>
        <w:t xml:space="preserve"> </w:t>
      </w:r>
      <w:r w:rsidRPr="002E55F8">
        <w:rPr>
          <w:rFonts w:asciiTheme="minorBidi" w:hAnsiTheme="minorBidi"/>
          <w:sz w:val="28"/>
          <w:szCs w:val="28"/>
          <w:rtl/>
        </w:rPr>
        <w:t>جامعة</w:t>
      </w:r>
      <w:r w:rsidRPr="002E55F8">
        <w:rPr>
          <w:rFonts w:asciiTheme="minorBidi" w:hAnsiTheme="minorBidi"/>
          <w:sz w:val="28"/>
          <w:szCs w:val="28"/>
        </w:rPr>
        <w:t xml:space="preserve"> </w:t>
      </w:r>
      <w:r w:rsidRPr="002E55F8">
        <w:rPr>
          <w:rFonts w:asciiTheme="minorBidi" w:hAnsiTheme="minorBidi"/>
          <w:sz w:val="28"/>
          <w:szCs w:val="28"/>
          <w:rtl/>
        </w:rPr>
        <w:t>عين</w:t>
      </w:r>
      <w:r w:rsidRPr="002E55F8">
        <w:rPr>
          <w:rFonts w:asciiTheme="minorBidi" w:hAnsiTheme="minorBidi"/>
          <w:sz w:val="28"/>
          <w:szCs w:val="28"/>
        </w:rPr>
        <w:t xml:space="preserve"> </w:t>
      </w:r>
      <w:r w:rsidRPr="002E55F8">
        <w:rPr>
          <w:rFonts w:asciiTheme="minorBidi" w:hAnsiTheme="minorBidi"/>
          <w:sz w:val="28"/>
          <w:szCs w:val="28"/>
          <w:rtl/>
        </w:rPr>
        <w:t>شمس،</w:t>
      </w:r>
      <w:r w:rsidRPr="002E55F8">
        <w:rPr>
          <w:rFonts w:asciiTheme="minorBidi" w:hAnsiTheme="minorBidi"/>
          <w:sz w:val="28"/>
          <w:szCs w:val="28"/>
        </w:rPr>
        <w:t xml:space="preserve"> </w:t>
      </w:r>
      <w:r w:rsidRPr="002E55F8">
        <w:rPr>
          <w:rFonts w:asciiTheme="minorBidi" w:hAnsiTheme="minorBidi"/>
          <w:sz w:val="28"/>
          <w:szCs w:val="28"/>
          <w:rtl/>
        </w:rPr>
        <w:t>أغسطس</w:t>
      </w:r>
      <w:r w:rsidRPr="002E55F8">
        <w:rPr>
          <w:rFonts w:asciiTheme="minorBidi" w:hAnsiTheme="minorBidi"/>
          <w:sz w:val="28"/>
          <w:szCs w:val="28"/>
        </w:rPr>
        <w:t>.</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سلطان ، ناعم بن محمد ( 2007م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sz w:val="28"/>
          <w:szCs w:val="28"/>
          <w:rtl/>
          <w:lang w:bidi="ar-EG"/>
        </w:rPr>
        <w:t xml:space="preserve">أثر استخدام نموذج التعلم البنائى فى تدريس وحدة من مقرر الرياضيات على التحصيل الدراسى والتفكير الرياضى لدى طلاب الصف الأول الثانوى فى مدينة الرياض ، رسالة دكتوراة </w:t>
      </w:r>
      <w:r w:rsidRPr="002E55F8">
        <w:rPr>
          <w:rFonts w:asciiTheme="minorBidi" w:hAnsiTheme="minorBidi"/>
          <w:sz w:val="28"/>
          <w:szCs w:val="28"/>
          <w:rtl/>
          <w:lang w:bidi="ar-EG"/>
        </w:rPr>
        <w:t>–</w:t>
      </w:r>
      <w:r w:rsidRPr="002E55F8">
        <w:rPr>
          <w:rFonts w:asciiTheme="minorBidi" w:hAnsiTheme="minorBidi" w:hint="cs"/>
          <w:sz w:val="28"/>
          <w:szCs w:val="28"/>
          <w:rtl/>
          <w:lang w:bidi="ar-EG"/>
        </w:rPr>
        <w:t xml:space="preserve"> مقدمة إلى جامعة أم القرى، كلية التربية، قسم المناهج وطرق التدريس، المملكة العربية السعودية .</w:t>
      </w:r>
    </w:p>
    <w:p w:rsidR="0081780C" w:rsidRPr="002E55F8" w:rsidRDefault="0081780C" w:rsidP="0081780C">
      <w:pPr>
        <w:pStyle w:val="ListParagraph"/>
        <w:rPr>
          <w:rFonts w:asciiTheme="minorBidi" w:hAnsiTheme="minorBidi"/>
          <w:sz w:val="28"/>
          <w:szCs w:val="28"/>
          <w:rtl/>
        </w:rPr>
      </w:pPr>
    </w:p>
    <w:p w:rsidR="0081780C" w:rsidRPr="002E55F8" w:rsidRDefault="0081780C" w:rsidP="0081780C">
      <w:pPr>
        <w:pStyle w:val="ListParagraph"/>
        <w:numPr>
          <w:ilvl w:val="0"/>
          <w:numId w:val="138"/>
        </w:numPr>
        <w:rPr>
          <w:rFonts w:asciiTheme="minorBidi" w:hAnsiTheme="minorBidi"/>
          <w:sz w:val="28"/>
          <w:szCs w:val="28"/>
          <w:rtl/>
        </w:rPr>
      </w:pPr>
      <w:r>
        <w:rPr>
          <w:rFonts w:asciiTheme="minorBidi" w:hAnsiTheme="minorBidi" w:hint="cs"/>
          <w:sz w:val="28"/>
          <w:szCs w:val="28"/>
          <w:rtl/>
        </w:rPr>
        <w:t xml:space="preserve">. </w:t>
      </w:r>
      <w:r w:rsidRPr="002E55F8">
        <w:rPr>
          <w:rFonts w:asciiTheme="minorBidi" w:hAnsiTheme="minorBidi"/>
          <w:b/>
          <w:bCs/>
          <w:sz w:val="28"/>
          <w:szCs w:val="28"/>
          <w:rtl/>
        </w:rPr>
        <w:t>سيف ، خيرية رمضان ( 2004م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sz w:val="28"/>
          <w:szCs w:val="28"/>
          <w:rtl/>
        </w:rPr>
        <w:t>فاعلية</w:t>
      </w:r>
      <w:r w:rsidRPr="002E55F8">
        <w:rPr>
          <w:rFonts w:asciiTheme="minorBidi" w:hAnsiTheme="minorBidi"/>
          <w:sz w:val="28"/>
          <w:szCs w:val="28"/>
        </w:rPr>
        <w:t xml:space="preserve"> </w:t>
      </w:r>
      <w:r w:rsidRPr="002E55F8">
        <w:rPr>
          <w:rFonts w:asciiTheme="minorBidi" w:hAnsiTheme="minorBidi"/>
          <w:sz w:val="28"/>
          <w:szCs w:val="28"/>
          <w:rtl/>
        </w:rPr>
        <w:t>استراتيجية</w:t>
      </w:r>
      <w:r w:rsidRPr="002E55F8">
        <w:rPr>
          <w:rFonts w:asciiTheme="minorBidi" w:hAnsiTheme="minorBidi"/>
          <w:sz w:val="28"/>
          <w:szCs w:val="28"/>
        </w:rPr>
        <w:t xml:space="preserve"> </w:t>
      </w:r>
      <w:r w:rsidRPr="002E55F8">
        <w:rPr>
          <w:rFonts w:asciiTheme="minorBidi" w:hAnsiTheme="minorBidi"/>
          <w:sz w:val="28"/>
          <w:szCs w:val="28"/>
          <w:rtl/>
        </w:rPr>
        <w:t>قائمة</w:t>
      </w:r>
      <w:r w:rsidRPr="002E55F8">
        <w:rPr>
          <w:rFonts w:asciiTheme="minorBidi" w:hAnsiTheme="minorBidi"/>
          <w:sz w:val="28"/>
          <w:szCs w:val="28"/>
        </w:rPr>
        <w:t xml:space="preserve"> </w:t>
      </w:r>
      <w:r w:rsidRPr="002E55F8">
        <w:rPr>
          <w:rFonts w:asciiTheme="minorBidi" w:hAnsiTheme="minorBidi"/>
          <w:sz w:val="28"/>
          <w:szCs w:val="28"/>
          <w:rtl/>
        </w:rPr>
        <w:t>على</w:t>
      </w:r>
      <w:r w:rsidRPr="002E55F8">
        <w:rPr>
          <w:rFonts w:asciiTheme="minorBidi" w:hAnsiTheme="minorBidi"/>
          <w:sz w:val="28"/>
          <w:szCs w:val="28"/>
        </w:rPr>
        <w:t xml:space="preserve"> </w:t>
      </w:r>
      <w:r w:rsidRPr="002E55F8">
        <w:rPr>
          <w:rFonts w:asciiTheme="minorBidi" w:hAnsiTheme="minorBidi"/>
          <w:sz w:val="28"/>
          <w:szCs w:val="28"/>
          <w:rtl/>
        </w:rPr>
        <w:t>التعلم</w:t>
      </w:r>
      <w:r w:rsidRPr="002E55F8">
        <w:rPr>
          <w:rFonts w:asciiTheme="minorBidi" w:hAnsiTheme="minorBidi"/>
          <w:sz w:val="28"/>
          <w:szCs w:val="28"/>
        </w:rPr>
        <w:t xml:space="preserve"> </w:t>
      </w:r>
      <w:r w:rsidRPr="002E55F8">
        <w:rPr>
          <w:rFonts w:asciiTheme="minorBidi" w:hAnsiTheme="minorBidi"/>
          <w:sz w:val="28"/>
          <w:szCs w:val="28"/>
          <w:rtl/>
        </w:rPr>
        <w:t>البنائي</w:t>
      </w:r>
      <w:r w:rsidRPr="002E55F8">
        <w:rPr>
          <w:rFonts w:asciiTheme="minorBidi" w:hAnsiTheme="minorBidi"/>
          <w:sz w:val="28"/>
          <w:szCs w:val="28"/>
        </w:rPr>
        <w:t xml:space="preserve"> </w:t>
      </w:r>
      <w:r w:rsidRPr="002E55F8">
        <w:rPr>
          <w:rFonts w:asciiTheme="minorBidi" w:hAnsiTheme="minorBidi"/>
          <w:sz w:val="28"/>
          <w:szCs w:val="28"/>
          <w:rtl/>
        </w:rPr>
        <w:t>في</w:t>
      </w:r>
      <w:r w:rsidRPr="002E55F8">
        <w:rPr>
          <w:rFonts w:asciiTheme="minorBidi" w:hAnsiTheme="minorBidi"/>
          <w:sz w:val="28"/>
          <w:szCs w:val="28"/>
        </w:rPr>
        <w:t xml:space="preserve"> </w:t>
      </w:r>
      <w:r w:rsidRPr="002E55F8">
        <w:rPr>
          <w:rFonts w:asciiTheme="minorBidi" w:hAnsiTheme="minorBidi"/>
          <w:sz w:val="28"/>
          <w:szCs w:val="28"/>
          <w:rtl/>
        </w:rPr>
        <w:t>تنمية</w:t>
      </w:r>
      <w:r w:rsidRPr="002E55F8">
        <w:rPr>
          <w:rFonts w:asciiTheme="minorBidi" w:hAnsiTheme="minorBidi"/>
          <w:sz w:val="28"/>
          <w:szCs w:val="28"/>
        </w:rPr>
        <w:t xml:space="preserve"> </w:t>
      </w:r>
      <w:r w:rsidRPr="002E55F8">
        <w:rPr>
          <w:rFonts w:asciiTheme="minorBidi" w:hAnsiTheme="minorBidi"/>
          <w:sz w:val="28"/>
          <w:szCs w:val="28"/>
          <w:rtl/>
        </w:rPr>
        <w:t>تحصيل</w:t>
      </w:r>
      <w:r w:rsidRPr="002E55F8">
        <w:rPr>
          <w:rFonts w:asciiTheme="minorBidi" w:hAnsiTheme="minorBidi"/>
          <w:sz w:val="28"/>
          <w:szCs w:val="28"/>
        </w:rPr>
        <w:t xml:space="preserve"> </w:t>
      </w:r>
      <w:r w:rsidRPr="002E55F8">
        <w:rPr>
          <w:rFonts w:asciiTheme="minorBidi" w:hAnsiTheme="minorBidi"/>
          <w:sz w:val="28"/>
          <w:szCs w:val="28"/>
          <w:rtl/>
        </w:rPr>
        <w:t>طلاب</w:t>
      </w:r>
      <w:r w:rsidRPr="002E55F8">
        <w:rPr>
          <w:rFonts w:asciiTheme="minorBidi" w:hAnsiTheme="minorBidi" w:hint="cs"/>
          <w:sz w:val="28"/>
          <w:szCs w:val="28"/>
          <w:rtl/>
        </w:rPr>
        <w:t xml:space="preserve"> </w:t>
      </w:r>
      <w:r w:rsidRPr="002E55F8">
        <w:rPr>
          <w:rFonts w:asciiTheme="minorBidi" w:hAnsiTheme="minorBidi"/>
          <w:sz w:val="28"/>
          <w:szCs w:val="28"/>
          <w:rtl/>
        </w:rPr>
        <w:t>المرحلة</w:t>
      </w:r>
      <w:r w:rsidRPr="002E55F8">
        <w:rPr>
          <w:rFonts w:asciiTheme="minorBidi" w:hAnsiTheme="minorBidi"/>
          <w:sz w:val="28"/>
          <w:szCs w:val="28"/>
        </w:rPr>
        <w:t xml:space="preserve"> </w:t>
      </w:r>
      <w:r w:rsidRPr="002E55F8">
        <w:rPr>
          <w:rFonts w:asciiTheme="minorBidi" w:hAnsiTheme="minorBidi"/>
          <w:sz w:val="28"/>
          <w:szCs w:val="28"/>
          <w:rtl/>
        </w:rPr>
        <w:t>المتوسطة</w:t>
      </w:r>
      <w:r w:rsidRPr="002E55F8">
        <w:rPr>
          <w:rFonts w:asciiTheme="minorBidi" w:hAnsiTheme="minorBidi"/>
          <w:sz w:val="28"/>
          <w:szCs w:val="28"/>
        </w:rPr>
        <w:t xml:space="preserve"> </w:t>
      </w:r>
      <w:r w:rsidRPr="002E55F8">
        <w:rPr>
          <w:rFonts w:asciiTheme="minorBidi" w:hAnsiTheme="minorBidi"/>
          <w:sz w:val="28"/>
          <w:szCs w:val="28"/>
          <w:rtl/>
        </w:rPr>
        <w:t>في</w:t>
      </w:r>
      <w:r w:rsidRPr="002E55F8">
        <w:rPr>
          <w:rFonts w:asciiTheme="minorBidi" w:hAnsiTheme="minorBidi"/>
          <w:sz w:val="28"/>
          <w:szCs w:val="28"/>
        </w:rPr>
        <w:t xml:space="preserve"> </w:t>
      </w:r>
      <w:r w:rsidRPr="002E55F8">
        <w:rPr>
          <w:rFonts w:asciiTheme="minorBidi" w:hAnsiTheme="minorBidi"/>
          <w:sz w:val="28"/>
          <w:szCs w:val="28"/>
          <w:rtl/>
        </w:rPr>
        <w:t>الهندسة</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مجلة</w:t>
      </w:r>
      <w:r w:rsidRPr="002E55F8">
        <w:rPr>
          <w:rFonts w:asciiTheme="minorBidi" w:hAnsiTheme="minorBidi"/>
          <w:sz w:val="28"/>
          <w:szCs w:val="28"/>
        </w:rPr>
        <w:t xml:space="preserve"> </w:t>
      </w:r>
      <w:r w:rsidRPr="002E55F8">
        <w:rPr>
          <w:rFonts w:asciiTheme="minorBidi" w:hAnsiTheme="minorBidi"/>
          <w:sz w:val="28"/>
          <w:szCs w:val="28"/>
          <w:rtl/>
        </w:rPr>
        <w:t>العلوم</w:t>
      </w:r>
      <w:r w:rsidRPr="002E55F8">
        <w:rPr>
          <w:rFonts w:asciiTheme="minorBidi" w:hAnsiTheme="minorBidi"/>
          <w:sz w:val="28"/>
          <w:szCs w:val="28"/>
        </w:rPr>
        <w:t xml:space="preserve"> </w:t>
      </w:r>
      <w:r w:rsidRPr="002E55F8">
        <w:rPr>
          <w:rFonts w:asciiTheme="minorBidi" w:hAnsiTheme="minorBidi"/>
          <w:sz w:val="28"/>
          <w:szCs w:val="28"/>
          <w:rtl/>
        </w:rPr>
        <w:t>التربوية</w:t>
      </w:r>
      <w:r w:rsidRPr="002E55F8">
        <w:rPr>
          <w:rFonts w:asciiTheme="minorBidi" w:hAnsiTheme="minorBidi"/>
          <w:sz w:val="28"/>
          <w:szCs w:val="28"/>
        </w:rPr>
        <w:t xml:space="preserve"> </w:t>
      </w:r>
      <w:r w:rsidRPr="002E55F8">
        <w:rPr>
          <w:rFonts w:asciiTheme="minorBidi" w:hAnsiTheme="minorBidi"/>
          <w:sz w:val="28"/>
          <w:szCs w:val="28"/>
          <w:rtl/>
        </w:rPr>
        <w:t>والنفسية</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جامعة</w:t>
      </w:r>
      <w:r w:rsidRPr="002E55F8">
        <w:rPr>
          <w:rFonts w:asciiTheme="minorBidi" w:hAnsiTheme="minorBidi"/>
          <w:sz w:val="28"/>
          <w:szCs w:val="28"/>
        </w:rPr>
        <w:t xml:space="preserve"> </w:t>
      </w:r>
      <w:r w:rsidRPr="002E55F8">
        <w:rPr>
          <w:rFonts w:asciiTheme="minorBidi" w:hAnsiTheme="minorBidi"/>
          <w:sz w:val="28"/>
          <w:szCs w:val="28"/>
          <w:rtl/>
        </w:rPr>
        <w:t>البحرين</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 xml:space="preserve"> المجلد (5) ، ع3 : ص ص : 132 – 143 .</w:t>
      </w:r>
    </w:p>
    <w:p w:rsidR="0081780C" w:rsidRPr="002E55F8"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شحاته ، حسن ( 2004م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 xml:space="preserve">أساسيات التدريس الفعال في العالم العربي- </w:t>
      </w:r>
      <w:r w:rsidRPr="002E55F8">
        <w:rPr>
          <w:rFonts w:asciiTheme="minorBidi" w:hAnsiTheme="minorBidi" w:hint="cs"/>
          <w:sz w:val="28"/>
          <w:szCs w:val="28"/>
          <w:rtl/>
        </w:rPr>
        <w:t>الدار الصرية اللبنانية- الطابعة الرابعة.</w:t>
      </w: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شحاته ، حسن ( 2005م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 xml:space="preserve">:" التعليم وصناعة العقول المفكرة " </w:t>
      </w:r>
      <w:r w:rsidRPr="002E55F8">
        <w:rPr>
          <w:rFonts w:asciiTheme="minorBidi" w:hAnsiTheme="minorBidi" w:hint="cs"/>
          <w:sz w:val="28"/>
          <w:szCs w:val="28"/>
          <w:rtl/>
        </w:rPr>
        <w:t xml:space="preserve">المؤتمر العلمي الثالث حول مناهج التعليم قبل الجامعي ( الواقع واستراتيجيات التطوير )، كلية التربية ببني سويف ، جامعة القاهرة ، (7-9) مايو 2005 .  </w:t>
      </w:r>
    </w:p>
    <w:p w:rsidR="0081780C" w:rsidRPr="002E55F8" w:rsidRDefault="0081780C" w:rsidP="0081780C">
      <w:pPr>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شحاته ، حسن و النجار ، زينب ( 2003م )</w:t>
      </w:r>
      <w:r>
        <w:rPr>
          <w:rFonts w:asciiTheme="minorBidi" w:hAnsiTheme="minorBidi" w:hint="cs"/>
          <w:b/>
          <w:bCs/>
          <w:sz w:val="28"/>
          <w:szCs w:val="28"/>
          <w:rtl/>
        </w:rPr>
        <w:t xml:space="preserve">: </w:t>
      </w:r>
      <w:r w:rsidRPr="002E55F8">
        <w:rPr>
          <w:rFonts w:asciiTheme="minorBidi" w:hAnsiTheme="minorBidi" w:hint="cs"/>
          <w:b/>
          <w:bCs/>
          <w:sz w:val="28"/>
          <w:szCs w:val="28"/>
          <w:rtl/>
        </w:rPr>
        <w:t xml:space="preserve">معجم المصطلحات التربوية والنفسية ، </w:t>
      </w:r>
      <w:r w:rsidRPr="002E55F8">
        <w:rPr>
          <w:rFonts w:asciiTheme="minorBidi" w:hAnsiTheme="minorBidi" w:hint="cs"/>
          <w:sz w:val="28"/>
          <w:szCs w:val="28"/>
          <w:rtl/>
        </w:rPr>
        <w:t xml:space="preserve">القاهرة، الدار المصرية اللبنانية . </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شلايل ، أيمن عبد الجواد (2003م )</w:t>
      </w:r>
      <w:r>
        <w:rPr>
          <w:rFonts w:asciiTheme="minorBidi" w:hAnsiTheme="minorBidi" w:hint="cs"/>
          <w:b/>
          <w:bCs/>
          <w:sz w:val="28"/>
          <w:szCs w:val="28"/>
          <w:rtl/>
        </w:rPr>
        <w:t xml:space="preserve">: </w:t>
      </w:r>
      <w:r w:rsidRPr="002E55F8">
        <w:rPr>
          <w:rFonts w:asciiTheme="minorBidi" w:hAnsiTheme="minorBidi"/>
          <w:sz w:val="28"/>
          <w:szCs w:val="28"/>
          <w:rtl/>
        </w:rPr>
        <w:t>أثر</w:t>
      </w:r>
      <w:r w:rsidRPr="002E55F8">
        <w:rPr>
          <w:rFonts w:asciiTheme="minorBidi" w:hAnsiTheme="minorBidi"/>
          <w:sz w:val="28"/>
          <w:szCs w:val="28"/>
        </w:rPr>
        <w:t xml:space="preserve"> </w:t>
      </w:r>
      <w:r w:rsidRPr="002E55F8">
        <w:rPr>
          <w:rFonts w:asciiTheme="minorBidi" w:hAnsiTheme="minorBidi"/>
          <w:sz w:val="28"/>
          <w:szCs w:val="28"/>
          <w:rtl/>
        </w:rPr>
        <w:t>استخدام</w:t>
      </w:r>
      <w:r w:rsidRPr="002E55F8">
        <w:rPr>
          <w:rFonts w:asciiTheme="minorBidi" w:hAnsiTheme="minorBidi"/>
          <w:sz w:val="28"/>
          <w:szCs w:val="28"/>
        </w:rPr>
        <w:t xml:space="preserve"> </w:t>
      </w:r>
      <w:r w:rsidRPr="002E55F8">
        <w:rPr>
          <w:rFonts w:asciiTheme="minorBidi" w:hAnsiTheme="minorBidi"/>
          <w:sz w:val="28"/>
          <w:szCs w:val="28"/>
          <w:rtl/>
        </w:rPr>
        <w:t>دورة</w:t>
      </w:r>
      <w:r w:rsidRPr="002E55F8">
        <w:rPr>
          <w:rFonts w:asciiTheme="minorBidi" w:hAnsiTheme="minorBidi"/>
          <w:sz w:val="28"/>
          <w:szCs w:val="28"/>
        </w:rPr>
        <w:t xml:space="preserve"> </w:t>
      </w:r>
      <w:r w:rsidRPr="002E55F8">
        <w:rPr>
          <w:rFonts w:asciiTheme="minorBidi" w:hAnsiTheme="minorBidi"/>
          <w:sz w:val="28"/>
          <w:szCs w:val="28"/>
          <w:rtl/>
        </w:rPr>
        <w:t>التعلم</w:t>
      </w:r>
      <w:r w:rsidRPr="002E55F8">
        <w:rPr>
          <w:rFonts w:asciiTheme="minorBidi" w:hAnsiTheme="minorBidi"/>
          <w:sz w:val="28"/>
          <w:szCs w:val="28"/>
        </w:rPr>
        <w:t xml:space="preserve"> </w:t>
      </w:r>
      <w:r w:rsidRPr="002E55F8">
        <w:rPr>
          <w:rFonts w:asciiTheme="minorBidi" w:hAnsiTheme="minorBidi"/>
          <w:sz w:val="28"/>
          <w:szCs w:val="28"/>
          <w:rtl/>
        </w:rPr>
        <w:t>في</w:t>
      </w:r>
      <w:r w:rsidRPr="002E55F8">
        <w:rPr>
          <w:rFonts w:asciiTheme="minorBidi" w:hAnsiTheme="minorBidi"/>
          <w:sz w:val="28"/>
          <w:szCs w:val="28"/>
        </w:rPr>
        <w:t xml:space="preserve"> </w:t>
      </w:r>
      <w:r w:rsidRPr="002E55F8">
        <w:rPr>
          <w:rFonts w:asciiTheme="minorBidi" w:hAnsiTheme="minorBidi"/>
          <w:sz w:val="28"/>
          <w:szCs w:val="28"/>
          <w:rtl/>
        </w:rPr>
        <w:t>تدريس</w:t>
      </w:r>
      <w:r w:rsidRPr="002E55F8">
        <w:rPr>
          <w:rFonts w:asciiTheme="minorBidi" w:hAnsiTheme="minorBidi"/>
          <w:sz w:val="28"/>
          <w:szCs w:val="28"/>
        </w:rPr>
        <w:t xml:space="preserve"> </w:t>
      </w:r>
      <w:r w:rsidRPr="002E55F8">
        <w:rPr>
          <w:rFonts w:asciiTheme="minorBidi" w:hAnsiTheme="minorBidi"/>
          <w:sz w:val="28"/>
          <w:szCs w:val="28"/>
          <w:rtl/>
        </w:rPr>
        <w:t>العلوم</w:t>
      </w:r>
      <w:r w:rsidRPr="002E55F8">
        <w:rPr>
          <w:rFonts w:asciiTheme="minorBidi" w:hAnsiTheme="minorBidi"/>
          <w:sz w:val="28"/>
          <w:szCs w:val="28"/>
        </w:rPr>
        <w:t xml:space="preserve"> </w:t>
      </w:r>
      <w:r w:rsidRPr="002E55F8">
        <w:rPr>
          <w:rFonts w:asciiTheme="minorBidi" w:hAnsiTheme="minorBidi"/>
          <w:sz w:val="28"/>
          <w:szCs w:val="28"/>
          <w:rtl/>
        </w:rPr>
        <w:t>على</w:t>
      </w:r>
      <w:r w:rsidRPr="002E55F8">
        <w:rPr>
          <w:rFonts w:asciiTheme="minorBidi" w:hAnsiTheme="minorBidi"/>
          <w:sz w:val="28"/>
          <w:szCs w:val="28"/>
        </w:rPr>
        <w:t xml:space="preserve"> </w:t>
      </w:r>
      <w:r w:rsidRPr="002E55F8">
        <w:rPr>
          <w:rFonts w:asciiTheme="minorBidi" w:hAnsiTheme="minorBidi"/>
          <w:sz w:val="28"/>
          <w:szCs w:val="28"/>
          <w:rtl/>
        </w:rPr>
        <w:t>التحصيل وبقاء أثر</w:t>
      </w:r>
      <w:r w:rsidRPr="002E55F8">
        <w:rPr>
          <w:rFonts w:asciiTheme="minorBidi" w:hAnsiTheme="minorBidi"/>
          <w:sz w:val="28"/>
          <w:szCs w:val="28"/>
        </w:rPr>
        <w:t xml:space="preserve"> </w:t>
      </w:r>
      <w:r w:rsidRPr="002E55F8">
        <w:rPr>
          <w:rFonts w:asciiTheme="minorBidi" w:hAnsiTheme="minorBidi"/>
          <w:sz w:val="28"/>
          <w:szCs w:val="28"/>
          <w:rtl/>
        </w:rPr>
        <w:t>التعلم</w:t>
      </w:r>
      <w:r w:rsidRPr="002E55F8">
        <w:rPr>
          <w:rFonts w:asciiTheme="minorBidi" w:hAnsiTheme="minorBidi"/>
          <w:sz w:val="28"/>
          <w:szCs w:val="28"/>
        </w:rPr>
        <w:t xml:space="preserve"> </w:t>
      </w:r>
      <w:r w:rsidRPr="002E55F8">
        <w:rPr>
          <w:rFonts w:asciiTheme="minorBidi" w:hAnsiTheme="minorBidi"/>
          <w:sz w:val="28"/>
          <w:szCs w:val="28"/>
          <w:rtl/>
        </w:rPr>
        <w:t>واكتساب</w:t>
      </w:r>
      <w:r w:rsidRPr="002E55F8">
        <w:rPr>
          <w:rFonts w:asciiTheme="minorBidi" w:hAnsiTheme="minorBidi"/>
          <w:sz w:val="28"/>
          <w:szCs w:val="28"/>
        </w:rPr>
        <w:t xml:space="preserve"> </w:t>
      </w:r>
      <w:r w:rsidRPr="002E55F8">
        <w:rPr>
          <w:rFonts w:asciiTheme="minorBidi" w:hAnsiTheme="minorBidi"/>
          <w:sz w:val="28"/>
          <w:szCs w:val="28"/>
          <w:rtl/>
        </w:rPr>
        <w:t>عمليات</w:t>
      </w:r>
      <w:r w:rsidRPr="002E55F8">
        <w:rPr>
          <w:rFonts w:asciiTheme="minorBidi" w:hAnsiTheme="minorBidi"/>
          <w:sz w:val="28"/>
          <w:szCs w:val="28"/>
        </w:rPr>
        <w:t xml:space="preserve"> </w:t>
      </w:r>
      <w:r w:rsidRPr="002E55F8">
        <w:rPr>
          <w:rFonts w:asciiTheme="minorBidi" w:hAnsiTheme="minorBidi"/>
          <w:sz w:val="28"/>
          <w:szCs w:val="28"/>
          <w:rtl/>
        </w:rPr>
        <w:t>العلم</w:t>
      </w:r>
      <w:r w:rsidRPr="002E55F8">
        <w:rPr>
          <w:rFonts w:asciiTheme="minorBidi" w:hAnsiTheme="minorBidi"/>
          <w:sz w:val="28"/>
          <w:szCs w:val="28"/>
        </w:rPr>
        <w:t xml:space="preserve"> </w:t>
      </w:r>
      <w:r w:rsidRPr="002E55F8">
        <w:rPr>
          <w:rFonts w:asciiTheme="minorBidi" w:hAnsiTheme="minorBidi"/>
          <w:sz w:val="28"/>
          <w:szCs w:val="28"/>
          <w:rtl/>
        </w:rPr>
        <w:t>لدى</w:t>
      </w:r>
      <w:r w:rsidRPr="002E55F8">
        <w:rPr>
          <w:rFonts w:asciiTheme="minorBidi" w:hAnsiTheme="minorBidi"/>
          <w:sz w:val="28"/>
          <w:szCs w:val="28"/>
        </w:rPr>
        <w:t xml:space="preserve"> </w:t>
      </w:r>
      <w:r w:rsidRPr="002E55F8">
        <w:rPr>
          <w:rFonts w:asciiTheme="minorBidi" w:hAnsiTheme="minorBidi"/>
          <w:sz w:val="28"/>
          <w:szCs w:val="28"/>
          <w:rtl/>
        </w:rPr>
        <w:t>طلاب</w:t>
      </w:r>
      <w:r w:rsidRPr="002E55F8">
        <w:rPr>
          <w:rFonts w:asciiTheme="minorBidi" w:hAnsiTheme="minorBidi"/>
          <w:sz w:val="28"/>
          <w:szCs w:val="28"/>
        </w:rPr>
        <w:t xml:space="preserve"> </w:t>
      </w:r>
      <w:r w:rsidRPr="002E55F8">
        <w:rPr>
          <w:rFonts w:asciiTheme="minorBidi" w:hAnsiTheme="minorBidi"/>
          <w:sz w:val="28"/>
          <w:szCs w:val="28"/>
          <w:rtl/>
        </w:rPr>
        <w:t>الصف</w:t>
      </w:r>
      <w:r w:rsidRPr="002E55F8">
        <w:rPr>
          <w:rFonts w:asciiTheme="minorBidi" w:hAnsiTheme="minorBidi"/>
          <w:sz w:val="28"/>
          <w:szCs w:val="28"/>
        </w:rPr>
        <w:t xml:space="preserve"> </w:t>
      </w:r>
      <w:r w:rsidRPr="002E55F8">
        <w:rPr>
          <w:rFonts w:asciiTheme="minorBidi" w:hAnsiTheme="minorBidi"/>
          <w:sz w:val="28"/>
          <w:szCs w:val="28"/>
          <w:rtl/>
        </w:rPr>
        <w:t>السابع</w:t>
      </w:r>
      <w:r w:rsidRPr="002E55F8">
        <w:rPr>
          <w:rFonts w:asciiTheme="minorBidi" w:hAnsiTheme="minorBidi"/>
          <w:sz w:val="28"/>
          <w:szCs w:val="28"/>
        </w:rPr>
        <w:t>"</w:t>
      </w:r>
      <w:r w:rsidRPr="002E55F8">
        <w:rPr>
          <w:rFonts w:asciiTheme="minorBidi" w:hAnsiTheme="minorBidi"/>
          <w:sz w:val="28"/>
          <w:szCs w:val="28"/>
          <w:rtl/>
        </w:rPr>
        <w:t xml:space="preserve"> </w:t>
      </w:r>
      <w:r w:rsidRPr="002E55F8">
        <w:rPr>
          <w:rFonts w:asciiTheme="minorBidi" w:hAnsiTheme="minorBidi"/>
          <w:sz w:val="28"/>
          <w:szCs w:val="28"/>
          <w:rtl/>
          <w:lang w:bidi="ar-EG"/>
        </w:rPr>
        <w:t xml:space="preserve">. </w:t>
      </w:r>
      <w:r w:rsidRPr="002E55F8">
        <w:rPr>
          <w:rFonts w:asciiTheme="minorBidi" w:hAnsiTheme="minorBidi"/>
          <w:sz w:val="28"/>
          <w:szCs w:val="28"/>
          <w:rtl/>
        </w:rPr>
        <w:t>رسالة</w:t>
      </w:r>
      <w:r w:rsidRPr="002E55F8">
        <w:rPr>
          <w:rFonts w:asciiTheme="minorBidi" w:hAnsiTheme="minorBidi"/>
          <w:sz w:val="28"/>
          <w:szCs w:val="28"/>
        </w:rPr>
        <w:t xml:space="preserve"> </w:t>
      </w:r>
      <w:r w:rsidRPr="002E55F8">
        <w:rPr>
          <w:rFonts w:asciiTheme="minorBidi" w:hAnsiTheme="minorBidi"/>
          <w:sz w:val="28"/>
          <w:szCs w:val="28"/>
          <w:rtl/>
        </w:rPr>
        <w:t>ماجستير</w:t>
      </w:r>
      <w:r w:rsidRPr="002E55F8">
        <w:rPr>
          <w:rFonts w:asciiTheme="minorBidi" w:hAnsiTheme="minorBidi"/>
          <w:sz w:val="28"/>
          <w:szCs w:val="28"/>
        </w:rPr>
        <w:t xml:space="preserve"> </w:t>
      </w:r>
      <w:r w:rsidRPr="002E55F8">
        <w:rPr>
          <w:rFonts w:asciiTheme="minorBidi" w:hAnsiTheme="minorBidi"/>
          <w:sz w:val="28"/>
          <w:szCs w:val="28"/>
          <w:rtl/>
        </w:rPr>
        <w:t>غير منشورة ، كلية</w:t>
      </w:r>
      <w:r w:rsidRPr="002E55F8">
        <w:rPr>
          <w:rFonts w:asciiTheme="minorBidi" w:hAnsiTheme="minorBidi"/>
          <w:sz w:val="28"/>
          <w:szCs w:val="28"/>
        </w:rPr>
        <w:t xml:space="preserve"> </w:t>
      </w:r>
      <w:r w:rsidRPr="002E55F8">
        <w:rPr>
          <w:rFonts w:asciiTheme="minorBidi" w:hAnsiTheme="minorBidi"/>
          <w:sz w:val="28"/>
          <w:szCs w:val="28"/>
          <w:rtl/>
        </w:rPr>
        <w:t>التربية،</w:t>
      </w:r>
      <w:r w:rsidRPr="002E55F8">
        <w:rPr>
          <w:rFonts w:asciiTheme="minorBidi" w:hAnsiTheme="minorBidi"/>
          <w:sz w:val="28"/>
          <w:szCs w:val="28"/>
        </w:rPr>
        <w:t xml:space="preserve"> </w:t>
      </w:r>
      <w:r w:rsidRPr="002E55F8">
        <w:rPr>
          <w:rFonts w:asciiTheme="minorBidi" w:hAnsiTheme="minorBidi"/>
          <w:sz w:val="28"/>
          <w:szCs w:val="28"/>
          <w:rtl/>
        </w:rPr>
        <w:t>الجامعة</w:t>
      </w:r>
      <w:r w:rsidRPr="002E55F8">
        <w:rPr>
          <w:rFonts w:asciiTheme="minorBidi" w:hAnsiTheme="minorBidi"/>
          <w:sz w:val="28"/>
          <w:szCs w:val="28"/>
        </w:rPr>
        <w:t xml:space="preserve"> </w:t>
      </w:r>
      <w:r w:rsidRPr="002E55F8">
        <w:rPr>
          <w:rFonts w:asciiTheme="minorBidi" w:hAnsiTheme="minorBidi"/>
          <w:sz w:val="28"/>
          <w:szCs w:val="28"/>
          <w:rtl/>
        </w:rPr>
        <w:t>الإسلامية،</w:t>
      </w:r>
      <w:r w:rsidRPr="002E55F8">
        <w:rPr>
          <w:rFonts w:asciiTheme="minorBidi" w:hAnsiTheme="minorBidi"/>
          <w:sz w:val="28"/>
          <w:szCs w:val="28"/>
        </w:rPr>
        <w:t xml:space="preserve"> </w:t>
      </w:r>
      <w:r w:rsidRPr="002E55F8">
        <w:rPr>
          <w:rFonts w:asciiTheme="minorBidi" w:hAnsiTheme="minorBidi"/>
          <w:sz w:val="28"/>
          <w:szCs w:val="28"/>
          <w:rtl/>
        </w:rPr>
        <w:t>غزة</w:t>
      </w:r>
      <w:r w:rsidRPr="002E55F8">
        <w:rPr>
          <w:rFonts w:asciiTheme="minorBidi" w:hAnsiTheme="minorBidi" w:hint="cs"/>
          <w:sz w:val="28"/>
          <w:szCs w:val="28"/>
          <w:rtl/>
        </w:rPr>
        <w:t>.</w:t>
      </w:r>
    </w:p>
    <w:p w:rsidR="0081780C" w:rsidRPr="002E55F8" w:rsidRDefault="0081780C" w:rsidP="0081780C">
      <w:pPr>
        <w:pStyle w:val="ListParagraph"/>
        <w:rPr>
          <w:rFonts w:asciiTheme="minorBidi" w:hAnsiTheme="minorBidi"/>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2E55F8">
        <w:rPr>
          <w:rFonts w:asciiTheme="minorBidi" w:hAnsiTheme="minorBidi"/>
          <w:b/>
          <w:bCs/>
          <w:sz w:val="28"/>
          <w:szCs w:val="28"/>
          <w:rtl/>
        </w:rPr>
        <w:t>شميث ، فليب ( 1983م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b/>
          <w:bCs/>
          <w:sz w:val="28"/>
          <w:szCs w:val="28"/>
          <w:rtl/>
        </w:rPr>
        <w:t>"</w:t>
      </w:r>
      <w:r w:rsidRPr="007959F8">
        <w:rPr>
          <w:rFonts w:asciiTheme="minorBidi" w:hAnsiTheme="minorBidi" w:hint="cs"/>
          <w:b/>
          <w:bCs/>
          <w:sz w:val="28"/>
          <w:szCs w:val="28"/>
          <w:rtl/>
        </w:rPr>
        <w:t>التفكير التأملي</w:t>
      </w:r>
      <w:r w:rsidRPr="002E55F8">
        <w:rPr>
          <w:rFonts w:asciiTheme="minorBidi" w:hAnsiTheme="minorBidi" w:hint="cs"/>
          <w:b/>
          <w:bCs/>
          <w:sz w:val="28"/>
          <w:szCs w:val="28"/>
          <w:rtl/>
        </w:rPr>
        <w:t xml:space="preserve"> " </w:t>
      </w:r>
      <w:r w:rsidRPr="002E55F8">
        <w:rPr>
          <w:rFonts w:asciiTheme="minorBidi" w:hAnsiTheme="minorBidi" w:hint="cs"/>
          <w:sz w:val="28"/>
          <w:szCs w:val="28"/>
          <w:rtl/>
        </w:rPr>
        <w:t>، ترجمة ، السيد الغزاوي وخليل شهاب ، القاهرة : دار النهضة العربية .</w:t>
      </w:r>
    </w:p>
    <w:p w:rsidR="0081780C" w:rsidRPr="002E55F8" w:rsidRDefault="0081780C" w:rsidP="0081780C">
      <w:pPr>
        <w:pStyle w:val="ListParagraph"/>
        <w:rPr>
          <w:rFonts w:asciiTheme="minorBidi" w:hAnsiTheme="minorBidi"/>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sz w:val="28"/>
          <w:szCs w:val="28"/>
          <w:rtl/>
        </w:rPr>
        <w:lastRenderedPageBreak/>
        <w:t xml:space="preserve">. </w:t>
      </w:r>
      <w:r w:rsidRPr="002E55F8">
        <w:rPr>
          <w:rFonts w:asciiTheme="minorBidi" w:hAnsiTheme="minorBidi"/>
          <w:b/>
          <w:bCs/>
          <w:sz w:val="28"/>
          <w:szCs w:val="28"/>
          <w:rtl/>
        </w:rPr>
        <w:t xml:space="preserve">شهاب ، منى عبد الصبور و الجندى ، أمينة السيد ( 1999م </w:t>
      </w:r>
      <w:r w:rsidRPr="002E55F8">
        <w:rPr>
          <w:rFonts w:asciiTheme="minorBidi" w:hAnsiTheme="minorBidi"/>
          <w:sz w:val="28"/>
          <w:szCs w:val="28"/>
          <w:rtl/>
        </w:rPr>
        <w:t>)</w:t>
      </w:r>
      <w:r w:rsidRPr="002E55F8">
        <w:rPr>
          <w:rFonts w:asciiTheme="minorBidi" w:hAnsiTheme="minorBidi" w:hint="cs"/>
          <w:sz w:val="28"/>
          <w:szCs w:val="28"/>
          <w:rtl/>
        </w:rPr>
        <w:t xml:space="preserve">: </w:t>
      </w:r>
      <w:r w:rsidRPr="002E55F8">
        <w:rPr>
          <w:rFonts w:asciiTheme="minorBidi" w:hAnsiTheme="minorBidi"/>
          <w:sz w:val="28"/>
          <w:szCs w:val="28"/>
          <w:rtl/>
        </w:rPr>
        <w:t xml:space="preserve"> </w:t>
      </w:r>
      <w:r w:rsidRPr="002E55F8">
        <w:rPr>
          <w:rFonts w:asciiTheme="minorBidi" w:hAnsiTheme="minorBidi" w:hint="cs"/>
          <w:sz w:val="28"/>
          <w:szCs w:val="28"/>
          <w:rtl/>
        </w:rPr>
        <w:t>تصحيح</w:t>
      </w:r>
      <w:r w:rsidRPr="002E55F8">
        <w:rPr>
          <w:rFonts w:asciiTheme="minorBidi" w:hAnsiTheme="minorBidi"/>
          <w:sz w:val="28"/>
          <w:szCs w:val="28"/>
        </w:rPr>
        <w:t xml:space="preserve"> </w:t>
      </w:r>
      <w:r w:rsidRPr="002E55F8">
        <w:rPr>
          <w:rFonts w:asciiTheme="minorBidi" w:hAnsiTheme="minorBidi" w:hint="cs"/>
          <w:sz w:val="28"/>
          <w:szCs w:val="28"/>
          <w:rtl/>
        </w:rPr>
        <w:t>التصورات البديلة</w:t>
      </w:r>
      <w:r w:rsidRPr="002E55F8">
        <w:rPr>
          <w:rFonts w:asciiTheme="minorBidi" w:hAnsiTheme="minorBidi"/>
          <w:sz w:val="28"/>
          <w:szCs w:val="28"/>
        </w:rPr>
        <w:t xml:space="preserve"> </w:t>
      </w:r>
      <w:r w:rsidRPr="002E55F8">
        <w:rPr>
          <w:rFonts w:asciiTheme="minorBidi" w:hAnsiTheme="minorBidi" w:hint="cs"/>
          <w:sz w:val="28"/>
          <w:szCs w:val="28"/>
          <w:rtl/>
        </w:rPr>
        <w:t>لبعض</w:t>
      </w:r>
      <w:r w:rsidRPr="002E55F8">
        <w:rPr>
          <w:rFonts w:asciiTheme="minorBidi" w:hAnsiTheme="minorBidi"/>
          <w:sz w:val="28"/>
          <w:szCs w:val="28"/>
        </w:rPr>
        <w:t xml:space="preserve"> </w:t>
      </w:r>
      <w:r w:rsidRPr="002E55F8">
        <w:rPr>
          <w:rFonts w:asciiTheme="minorBidi" w:hAnsiTheme="minorBidi" w:hint="cs"/>
          <w:sz w:val="28"/>
          <w:szCs w:val="28"/>
          <w:rtl/>
        </w:rPr>
        <w:t>المفاهيم</w:t>
      </w:r>
      <w:r w:rsidRPr="002E55F8">
        <w:rPr>
          <w:rFonts w:asciiTheme="minorBidi" w:hAnsiTheme="minorBidi"/>
          <w:sz w:val="28"/>
          <w:szCs w:val="28"/>
        </w:rPr>
        <w:t xml:space="preserve"> </w:t>
      </w:r>
      <w:r w:rsidRPr="002E55F8">
        <w:rPr>
          <w:rFonts w:asciiTheme="minorBidi" w:hAnsiTheme="minorBidi" w:hint="cs"/>
          <w:sz w:val="28"/>
          <w:szCs w:val="28"/>
          <w:rtl/>
        </w:rPr>
        <w:t>العلمية</w:t>
      </w:r>
      <w:r w:rsidRPr="002E55F8">
        <w:rPr>
          <w:rFonts w:asciiTheme="minorBidi" w:hAnsiTheme="minorBidi"/>
          <w:sz w:val="28"/>
          <w:szCs w:val="28"/>
        </w:rPr>
        <w:t xml:space="preserve"> </w:t>
      </w:r>
      <w:r w:rsidRPr="002E55F8">
        <w:rPr>
          <w:rFonts w:asciiTheme="minorBidi" w:hAnsiTheme="minorBidi" w:hint="cs"/>
          <w:sz w:val="28"/>
          <w:szCs w:val="28"/>
          <w:rtl/>
        </w:rPr>
        <w:t>باستخدام</w:t>
      </w:r>
      <w:r w:rsidRPr="002E55F8">
        <w:rPr>
          <w:rFonts w:asciiTheme="minorBidi" w:hAnsiTheme="minorBidi"/>
          <w:sz w:val="28"/>
          <w:szCs w:val="28"/>
        </w:rPr>
        <w:t xml:space="preserve"> </w:t>
      </w:r>
      <w:r w:rsidRPr="002E55F8">
        <w:rPr>
          <w:rFonts w:asciiTheme="minorBidi" w:hAnsiTheme="minorBidi" w:hint="cs"/>
          <w:sz w:val="28"/>
          <w:szCs w:val="28"/>
          <w:rtl/>
        </w:rPr>
        <w:t>نموذجي</w:t>
      </w:r>
      <w:r w:rsidRPr="002E55F8">
        <w:rPr>
          <w:rFonts w:asciiTheme="minorBidi" w:hAnsiTheme="minorBidi"/>
          <w:sz w:val="28"/>
          <w:szCs w:val="28"/>
        </w:rPr>
        <w:t xml:space="preserve"> </w:t>
      </w:r>
      <w:r w:rsidRPr="002E55F8">
        <w:rPr>
          <w:rFonts w:asciiTheme="minorBidi" w:hAnsiTheme="minorBidi" w:hint="cs"/>
          <w:sz w:val="28"/>
          <w:szCs w:val="28"/>
          <w:rtl/>
        </w:rPr>
        <w:t>التعلم</w:t>
      </w:r>
      <w:r w:rsidRPr="002E55F8">
        <w:rPr>
          <w:rFonts w:asciiTheme="minorBidi" w:hAnsiTheme="minorBidi"/>
          <w:sz w:val="28"/>
          <w:szCs w:val="28"/>
        </w:rPr>
        <w:t xml:space="preserve"> </w:t>
      </w:r>
      <w:r w:rsidRPr="002E55F8">
        <w:rPr>
          <w:rFonts w:asciiTheme="minorBidi" w:hAnsiTheme="minorBidi" w:hint="cs"/>
          <w:sz w:val="28"/>
          <w:szCs w:val="28"/>
          <w:rtl/>
        </w:rPr>
        <w:t>البنائي</w:t>
      </w:r>
      <w:r w:rsidRPr="002E55F8">
        <w:rPr>
          <w:rFonts w:asciiTheme="minorBidi" w:hAnsiTheme="minorBidi"/>
          <w:sz w:val="28"/>
          <w:szCs w:val="28"/>
        </w:rPr>
        <w:t xml:space="preserve"> </w:t>
      </w:r>
      <w:r w:rsidRPr="002E55F8">
        <w:rPr>
          <w:rFonts w:asciiTheme="minorBidi" w:hAnsiTheme="minorBidi" w:hint="cs"/>
          <w:sz w:val="28"/>
          <w:szCs w:val="28"/>
          <w:rtl/>
        </w:rPr>
        <w:t xml:space="preserve">والشكل  </w:t>
      </w:r>
      <w:r w:rsidRPr="002E55F8">
        <w:rPr>
          <w:rFonts w:asciiTheme="minorBidi" w:hAnsiTheme="minorBidi"/>
          <w:sz w:val="28"/>
          <w:szCs w:val="28"/>
        </w:rPr>
        <w:t>V</w:t>
      </w:r>
      <w:r w:rsidRPr="002E55F8">
        <w:rPr>
          <w:rFonts w:asciiTheme="minorBidi" w:hAnsiTheme="minorBidi" w:hint="cs"/>
          <w:sz w:val="28"/>
          <w:szCs w:val="28"/>
          <w:rtl/>
        </w:rPr>
        <w:t xml:space="preserve"> لطلاب الصف</w:t>
      </w:r>
      <w:r w:rsidRPr="002E55F8">
        <w:rPr>
          <w:rFonts w:asciiTheme="minorBidi" w:hAnsiTheme="minorBidi"/>
          <w:sz w:val="28"/>
          <w:szCs w:val="28"/>
        </w:rPr>
        <w:t xml:space="preserve"> </w:t>
      </w:r>
      <w:r w:rsidRPr="002E55F8">
        <w:rPr>
          <w:rFonts w:asciiTheme="minorBidi" w:hAnsiTheme="minorBidi" w:hint="cs"/>
          <w:sz w:val="28"/>
          <w:szCs w:val="28"/>
          <w:rtl/>
        </w:rPr>
        <w:t>الأول</w:t>
      </w:r>
      <w:r w:rsidRPr="002E55F8">
        <w:rPr>
          <w:rFonts w:asciiTheme="minorBidi" w:hAnsiTheme="minorBidi"/>
          <w:sz w:val="28"/>
          <w:szCs w:val="28"/>
        </w:rPr>
        <w:t xml:space="preserve"> </w:t>
      </w:r>
      <w:r w:rsidRPr="002E55F8">
        <w:rPr>
          <w:rFonts w:asciiTheme="minorBidi" w:hAnsiTheme="minorBidi" w:hint="cs"/>
          <w:sz w:val="28"/>
          <w:szCs w:val="28"/>
          <w:rtl/>
        </w:rPr>
        <w:t>الثانوي</w:t>
      </w:r>
      <w:r w:rsidRPr="002E55F8">
        <w:rPr>
          <w:rFonts w:asciiTheme="minorBidi" w:hAnsiTheme="minorBidi"/>
          <w:sz w:val="28"/>
          <w:szCs w:val="28"/>
        </w:rPr>
        <w:t xml:space="preserve"> </w:t>
      </w:r>
      <w:r w:rsidRPr="002E55F8">
        <w:rPr>
          <w:rFonts w:asciiTheme="minorBidi" w:hAnsiTheme="minorBidi" w:hint="cs"/>
          <w:sz w:val="28"/>
          <w:szCs w:val="28"/>
          <w:rtl/>
        </w:rPr>
        <w:t>في</w:t>
      </w:r>
      <w:r w:rsidRPr="002E55F8">
        <w:rPr>
          <w:rFonts w:asciiTheme="minorBidi" w:hAnsiTheme="minorBidi"/>
          <w:sz w:val="28"/>
          <w:szCs w:val="28"/>
        </w:rPr>
        <w:t xml:space="preserve"> </w:t>
      </w:r>
      <w:r w:rsidRPr="002E55F8">
        <w:rPr>
          <w:rFonts w:asciiTheme="minorBidi" w:hAnsiTheme="minorBidi" w:hint="cs"/>
          <w:sz w:val="28"/>
          <w:szCs w:val="28"/>
          <w:rtl/>
        </w:rPr>
        <w:t>مادة</w:t>
      </w:r>
      <w:r w:rsidRPr="002E55F8">
        <w:rPr>
          <w:rFonts w:asciiTheme="minorBidi" w:hAnsiTheme="minorBidi"/>
          <w:sz w:val="28"/>
          <w:szCs w:val="28"/>
        </w:rPr>
        <w:t xml:space="preserve"> </w:t>
      </w:r>
      <w:r w:rsidRPr="002E55F8">
        <w:rPr>
          <w:rFonts w:asciiTheme="minorBidi" w:hAnsiTheme="minorBidi" w:hint="cs"/>
          <w:sz w:val="28"/>
          <w:szCs w:val="28"/>
          <w:rtl/>
        </w:rPr>
        <w:t>الفيزياء</w:t>
      </w:r>
      <w:r w:rsidRPr="002E55F8">
        <w:rPr>
          <w:rFonts w:asciiTheme="minorBidi" w:hAnsiTheme="minorBidi"/>
          <w:sz w:val="28"/>
          <w:szCs w:val="28"/>
        </w:rPr>
        <w:t xml:space="preserve"> </w:t>
      </w:r>
      <w:r w:rsidRPr="002E55F8">
        <w:rPr>
          <w:rFonts w:asciiTheme="minorBidi" w:hAnsiTheme="minorBidi" w:hint="cs"/>
          <w:sz w:val="28"/>
          <w:szCs w:val="28"/>
          <w:rtl/>
        </w:rPr>
        <w:t>واتجاهاتهم</w:t>
      </w:r>
      <w:r w:rsidRPr="002E55F8">
        <w:rPr>
          <w:rFonts w:asciiTheme="minorBidi" w:hAnsiTheme="minorBidi"/>
          <w:sz w:val="28"/>
          <w:szCs w:val="28"/>
        </w:rPr>
        <w:t xml:space="preserve"> </w:t>
      </w:r>
      <w:r w:rsidRPr="002E55F8">
        <w:rPr>
          <w:rFonts w:asciiTheme="minorBidi" w:hAnsiTheme="minorBidi" w:hint="cs"/>
          <w:sz w:val="28"/>
          <w:szCs w:val="28"/>
          <w:rtl/>
        </w:rPr>
        <w:t>نحوها</w:t>
      </w:r>
      <w:r w:rsidRPr="002E55F8">
        <w:rPr>
          <w:rFonts w:asciiTheme="minorBidi" w:hAnsiTheme="minorBidi"/>
          <w:sz w:val="28"/>
          <w:szCs w:val="28"/>
        </w:rPr>
        <w:t xml:space="preserve">" </w:t>
      </w:r>
      <w:r w:rsidRPr="002E55F8">
        <w:rPr>
          <w:rFonts w:asciiTheme="minorBidi" w:hAnsiTheme="minorBidi"/>
          <w:sz w:val="28"/>
          <w:szCs w:val="28"/>
          <w:rtl/>
        </w:rPr>
        <w:t>المؤتمر</w:t>
      </w:r>
      <w:r w:rsidRPr="002E55F8">
        <w:rPr>
          <w:rFonts w:asciiTheme="minorBidi" w:hAnsiTheme="minorBidi"/>
          <w:sz w:val="28"/>
          <w:szCs w:val="28"/>
        </w:rPr>
        <w:t xml:space="preserve"> </w:t>
      </w:r>
      <w:r w:rsidRPr="002E55F8">
        <w:rPr>
          <w:rFonts w:asciiTheme="minorBidi" w:hAnsiTheme="minorBidi"/>
          <w:sz w:val="28"/>
          <w:szCs w:val="28"/>
          <w:rtl/>
        </w:rPr>
        <w:t>العلمي</w:t>
      </w:r>
      <w:r w:rsidRPr="002E55F8">
        <w:rPr>
          <w:rFonts w:asciiTheme="minorBidi" w:hAnsiTheme="minorBidi"/>
          <w:sz w:val="28"/>
          <w:szCs w:val="28"/>
        </w:rPr>
        <w:t xml:space="preserve"> </w:t>
      </w:r>
      <w:r w:rsidRPr="002E55F8">
        <w:rPr>
          <w:rFonts w:asciiTheme="minorBidi" w:hAnsiTheme="minorBidi"/>
          <w:sz w:val="28"/>
          <w:szCs w:val="28"/>
          <w:rtl/>
        </w:rPr>
        <w:t>الثالث،</w:t>
      </w:r>
      <w:r w:rsidRPr="002E55F8">
        <w:rPr>
          <w:rFonts w:asciiTheme="minorBidi" w:hAnsiTheme="minorBidi" w:hint="cs"/>
          <w:sz w:val="28"/>
          <w:szCs w:val="28"/>
          <w:rtl/>
        </w:rPr>
        <w:t xml:space="preserve"> </w:t>
      </w:r>
      <w:r w:rsidRPr="002E55F8">
        <w:rPr>
          <w:rFonts w:asciiTheme="minorBidi" w:hAnsiTheme="minorBidi"/>
          <w:sz w:val="28"/>
          <w:szCs w:val="28"/>
          <w:rtl/>
        </w:rPr>
        <w:t>مناهج</w:t>
      </w:r>
      <w:r w:rsidRPr="002E55F8">
        <w:rPr>
          <w:rFonts w:asciiTheme="minorBidi" w:hAnsiTheme="minorBidi"/>
          <w:sz w:val="28"/>
          <w:szCs w:val="28"/>
        </w:rPr>
        <w:t xml:space="preserve"> </w:t>
      </w:r>
      <w:r w:rsidRPr="002E55F8">
        <w:rPr>
          <w:rFonts w:asciiTheme="minorBidi" w:hAnsiTheme="minorBidi"/>
          <w:sz w:val="28"/>
          <w:szCs w:val="28"/>
          <w:rtl/>
        </w:rPr>
        <w:t>العلوم</w:t>
      </w:r>
      <w:r w:rsidRPr="002E55F8">
        <w:rPr>
          <w:rFonts w:asciiTheme="minorBidi" w:hAnsiTheme="minorBidi"/>
          <w:sz w:val="28"/>
          <w:szCs w:val="28"/>
        </w:rPr>
        <w:t xml:space="preserve"> </w:t>
      </w:r>
      <w:r w:rsidRPr="002E55F8">
        <w:rPr>
          <w:rFonts w:asciiTheme="minorBidi" w:hAnsiTheme="minorBidi"/>
          <w:sz w:val="28"/>
          <w:szCs w:val="28"/>
          <w:rtl/>
        </w:rPr>
        <w:t>للقرن</w:t>
      </w:r>
      <w:r w:rsidRPr="002E55F8">
        <w:rPr>
          <w:rFonts w:asciiTheme="minorBidi" w:hAnsiTheme="minorBidi"/>
          <w:sz w:val="28"/>
          <w:szCs w:val="28"/>
        </w:rPr>
        <w:t xml:space="preserve"> </w:t>
      </w:r>
      <w:r w:rsidRPr="002E55F8">
        <w:rPr>
          <w:rFonts w:asciiTheme="minorBidi" w:hAnsiTheme="minorBidi"/>
          <w:sz w:val="28"/>
          <w:szCs w:val="28"/>
          <w:rtl/>
        </w:rPr>
        <w:t>الحادي</w:t>
      </w:r>
      <w:r w:rsidRPr="002E55F8">
        <w:rPr>
          <w:rFonts w:asciiTheme="minorBidi" w:hAnsiTheme="minorBidi"/>
          <w:sz w:val="28"/>
          <w:szCs w:val="28"/>
        </w:rPr>
        <w:t xml:space="preserve"> </w:t>
      </w:r>
      <w:r w:rsidRPr="002E55F8">
        <w:rPr>
          <w:rFonts w:asciiTheme="minorBidi" w:hAnsiTheme="minorBidi"/>
          <w:sz w:val="28"/>
          <w:szCs w:val="28"/>
          <w:rtl/>
        </w:rPr>
        <w:t>والعشرين،</w:t>
      </w:r>
      <w:r w:rsidRPr="002E55F8">
        <w:rPr>
          <w:rFonts w:asciiTheme="minorBidi" w:hAnsiTheme="minorBidi"/>
          <w:sz w:val="28"/>
          <w:szCs w:val="28"/>
        </w:rPr>
        <w:t xml:space="preserve"> </w:t>
      </w:r>
      <w:r w:rsidRPr="002E55F8">
        <w:rPr>
          <w:rFonts w:asciiTheme="minorBidi" w:hAnsiTheme="minorBidi"/>
          <w:sz w:val="28"/>
          <w:szCs w:val="28"/>
          <w:rtl/>
        </w:rPr>
        <w:t>رؤية</w:t>
      </w:r>
      <w:r w:rsidRPr="002E55F8">
        <w:rPr>
          <w:rFonts w:asciiTheme="minorBidi" w:hAnsiTheme="minorBidi"/>
          <w:sz w:val="28"/>
          <w:szCs w:val="28"/>
        </w:rPr>
        <w:t xml:space="preserve"> </w:t>
      </w:r>
      <w:r w:rsidRPr="002E55F8">
        <w:rPr>
          <w:rFonts w:asciiTheme="minorBidi" w:hAnsiTheme="minorBidi"/>
          <w:sz w:val="28"/>
          <w:szCs w:val="28"/>
          <w:rtl/>
        </w:rPr>
        <w:t>مستقبلية،</w:t>
      </w:r>
      <w:r w:rsidRPr="002E55F8">
        <w:rPr>
          <w:rFonts w:asciiTheme="minorBidi" w:hAnsiTheme="minorBidi"/>
          <w:sz w:val="28"/>
          <w:szCs w:val="28"/>
        </w:rPr>
        <w:t xml:space="preserve"> </w:t>
      </w:r>
      <w:r w:rsidRPr="002E55F8">
        <w:rPr>
          <w:rFonts w:asciiTheme="minorBidi" w:hAnsiTheme="minorBidi"/>
          <w:sz w:val="28"/>
          <w:szCs w:val="28"/>
          <w:rtl/>
        </w:rPr>
        <w:t>الجمعية</w:t>
      </w:r>
      <w:r w:rsidRPr="002E55F8">
        <w:rPr>
          <w:rFonts w:asciiTheme="minorBidi" w:hAnsiTheme="minorBidi"/>
          <w:sz w:val="28"/>
          <w:szCs w:val="28"/>
        </w:rPr>
        <w:t xml:space="preserve"> </w:t>
      </w:r>
      <w:r w:rsidRPr="002E55F8">
        <w:rPr>
          <w:rFonts w:asciiTheme="minorBidi" w:hAnsiTheme="minorBidi"/>
          <w:sz w:val="28"/>
          <w:szCs w:val="28"/>
          <w:rtl/>
        </w:rPr>
        <w:t>المصرية</w:t>
      </w:r>
      <w:r w:rsidRPr="002E55F8">
        <w:rPr>
          <w:rFonts w:asciiTheme="minorBidi" w:hAnsiTheme="minorBidi"/>
          <w:sz w:val="28"/>
          <w:szCs w:val="28"/>
        </w:rPr>
        <w:t xml:space="preserve"> </w:t>
      </w:r>
      <w:r w:rsidRPr="002E55F8">
        <w:rPr>
          <w:rFonts w:asciiTheme="minorBidi" w:hAnsiTheme="minorBidi"/>
          <w:sz w:val="28"/>
          <w:szCs w:val="28"/>
          <w:rtl/>
        </w:rPr>
        <w:t>للتربية</w:t>
      </w:r>
      <w:r w:rsidRPr="002E55F8">
        <w:rPr>
          <w:rFonts w:asciiTheme="minorBidi" w:hAnsiTheme="minorBidi" w:hint="cs"/>
          <w:sz w:val="28"/>
          <w:szCs w:val="28"/>
          <w:rtl/>
        </w:rPr>
        <w:t xml:space="preserve"> </w:t>
      </w:r>
      <w:r w:rsidRPr="002E55F8">
        <w:rPr>
          <w:rFonts w:asciiTheme="minorBidi" w:hAnsiTheme="minorBidi"/>
          <w:sz w:val="28"/>
          <w:szCs w:val="28"/>
          <w:rtl/>
        </w:rPr>
        <w:t>العلمية،</w:t>
      </w:r>
      <w:r w:rsidRPr="002E55F8">
        <w:rPr>
          <w:rFonts w:asciiTheme="minorBidi" w:hAnsiTheme="minorBidi"/>
          <w:sz w:val="28"/>
          <w:szCs w:val="28"/>
        </w:rPr>
        <w:t xml:space="preserve"> </w:t>
      </w:r>
      <w:r w:rsidRPr="002E55F8">
        <w:rPr>
          <w:rFonts w:asciiTheme="minorBidi" w:hAnsiTheme="minorBidi"/>
          <w:sz w:val="28"/>
          <w:szCs w:val="28"/>
          <w:rtl/>
        </w:rPr>
        <w:t>مركز</w:t>
      </w:r>
      <w:r w:rsidRPr="002E55F8">
        <w:rPr>
          <w:rFonts w:asciiTheme="minorBidi" w:hAnsiTheme="minorBidi"/>
          <w:sz w:val="28"/>
          <w:szCs w:val="28"/>
        </w:rPr>
        <w:t xml:space="preserve"> </w:t>
      </w:r>
      <w:r w:rsidRPr="002E55F8">
        <w:rPr>
          <w:rFonts w:asciiTheme="minorBidi" w:hAnsiTheme="minorBidi"/>
          <w:sz w:val="28"/>
          <w:szCs w:val="28"/>
          <w:rtl/>
        </w:rPr>
        <w:t>تدريس</w:t>
      </w:r>
      <w:r w:rsidRPr="002E55F8">
        <w:rPr>
          <w:rFonts w:asciiTheme="minorBidi" w:hAnsiTheme="minorBidi"/>
          <w:sz w:val="28"/>
          <w:szCs w:val="28"/>
        </w:rPr>
        <w:t xml:space="preserve"> </w:t>
      </w:r>
      <w:r w:rsidRPr="002E55F8">
        <w:rPr>
          <w:rFonts w:asciiTheme="minorBidi" w:hAnsiTheme="minorBidi"/>
          <w:sz w:val="28"/>
          <w:szCs w:val="28"/>
          <w:rtl/>
        </w:rPr>
        <w:t>العلوم،</w:t>
      </w:r>
      <w:r w:rsidRPr="002E55F8">
        <w:rPr>
          <w:rFonts w:asciiTheme="minorBidi" w:hAnsiTheme="minorBidi"/>
          <w:sz w:val="28"/>
          <w:szCs w:val="28"/>
        </w:rPr>
        <w:t xml:space="preserve"> </w:t>
      </w:r>
      <w:r w:rsidRPr="002E55F8">
        <w:rPr>
          <w:rFonts w:asciiTheme="minorBidi" w:hAnsiTheme="minorBidi"/>
          <w:sz w:val="28"/>
          <w:szCs w:val="28"/>
          <w:rtl/>
        </w:rPr>
        <w:t>جامعة</w:t>
      </w:r>
      <w:r w:rsidRPr="002E55F8">
        <w:rPr>
          <w:rFonts w:asciiTheme="minorBidi" w:hAnsiTheme="minorBidi"/>
          <w:sz w:val="28"/>
          <w:szCs w:val="28"/>
        </w:rPr>
        <w:t xml:space="preserve"> </w:t>
      </w:r>
      <w:r w:rsidRPr="002E55F8">
        <w:rPr>
          <w:rFonts w:asciiTheme="minorBidi" w:hAnsiTheme="minorBidi"/>
          <w:sz w:val="28"/>
          <w:szCs w:val="28"/>
          <w:rtl/>
        </w:rPr>
        <w:t>عين</w:t>
      </w:r>
      <w:r w:rsidRPr="002E55F8">
        <w:rPr>
          <w:rFonts w:asciiTheme="minorBidi" w:hAnsiTheme="minorBidi"/>
          <w:sz w:val="28"/>
          <w:szCs w:val="28"/>
        </w:rPr>
        <w:t xml:space="preserve"> </w:t>
      </w:r>
      <w:r w:rsidRPr="002E55F8">
        <w:rPr>
          <w:rFonts w:asciiTheme="minorBidi" w:hAnsiTheme="minorBidi"/>
          <w:sz w:val="28"/>
          <w:szCs w:val="28"/>
          <w:rtl/>
        </w:rPr>
        <w:t>شمس</w:t>
      </w:r>
      <w:r w:rsidRPr="002E55F8">
        <w:rPr>
          <w:rFonts w:asciiTheme="minorBidi" w:hAnsiTheme="minorBidi"/>
          <w:sz w:val="28"/>
          <w:szCs w:val="28"/>
        </w:rPr>
        <w:t xml:space="preserve"> </w:t>
      </w:r>
      <w:r w:rsidRPr="002E55F8">
        <w:rPr>
          <w:rFonts w:asciiTheme="minorBidi" w:hAnsiTheme="minorBidi"/>
          <w:sz w:val="28"/>
          <w:szCs w:val="28"/>
          <w:rtl/>
        </w:rPr>
        <w:t>المجلد</w:t>
      </w:r>
      <w:r w:rsidRPr="002E55F8">
        <w:rPr>
          <w:rFonts w:asciiTheme="minorBidi" w:hAnsiTheme="minorBidi"/>
          <w:sz w:val="28"/>
          <w:szCs w:val="28"/>
        </w:rPr>
        <w:t xml:space="preserve"> </w:t>
      </w:r>
      <w:r w:rsidRPr="002E55F8">
        <w:rPr>
          <w:rFonts w:asciiTheme="minorBidi" w:hAnsiTheme="minorBidi"/>
          <w:sz w:val="28"/>
          <w:szCs w:val="28"/>
          <w:rtl/>
        </w:rPr>
        <w:t>الثاني</w:t>
      </w:r>
      <w:r w:rsidRPr="002E55F8">
        <w:rPr>
          <w:rFonts w:asciiTheme="minorBidi" w:hAnsiTheme="minorBidi" w:hint="cs"/>
          <w:sz w:val="28"/>
          <w:szCs w:val="28"/>
          <w:rtl/>
        </w:rPr>
        <w:t>.</w:t>
      </w:r>
    </w:p>
    <w:p w:rsidR="0081780C" w:rsidRPr="002E55F8" w:rsidRDefault="0081780C" w:rsidP="0081780C">
      <w:pPr>
        <w:pStyle w:val="ListParagraph"/>
        <w:rPr>
          <w:rFonts w:asciiTheme="minorBidi" w:hAnsiTheme="minorBidi"/>
          <w:b/>
          <w:bCs/>
          <w:sz w:val="28"/>
          <w:szCs w:val="28"/>
          <w:rtl/>
        </w:rPr>
      </w:pPr>
    </w:p>
    <w:p w:rsidR="0081780C" w:rsidRPr="002E55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2E55F8">
        <w:rPr>
          <w:rFonts w:asciiTheme="minorBidi" w:hAnsiTheme="minorBidi"/>
          <w:b/>
          <w:bCs/>
          <w:sz w:val="28"/>
          <w:szCs w:val="28"/>
          <w:rtl/>
        </w:rPr>
        <w:t>صبح ، وجيهه ( 2004م</w:t>
      </w:r>
      <w:r w:rsidRPr="002E55F8">
        <w:rPr>
          <w:rFonts w:asciiTheme="minorBidi" w:hAnsiTheme="minorBidi"/>
          <w:sz w:val="28"/>
          <w:szCs w:val="28"/>
          <w:rtl/>
        </w:rPr>
        <w:t>)</w:t>
      </w:r>
      <w:r w:rsidRPr="002E55F8">
        <w:rPr>
          <w:rFonts w:asciiTheme="minorBidi" w:hAnsiTheme="minorBidi" w:hint="cs"/>
          <w:sz w:val="28"/>
          <w:szCs w:val="28"/>
          <w:rtl/>
        </w:rPr>
        <w:t xml:space="preserve">: </w:t>
      </w:r>
      <w:r w:rsidRPr="002E55F8">
        <w:rPr>
          <w:rFonts w:asciiTheme="minorBidi" w:hAnsiTheme="minorBidi"/>
          <w:sz w:val="28"/>
          <w:szCs w:val="28"/>
          <w:rtl/>
        </w:rPr>
        <w:t xml:space="preserve"> </w:t>
      </w:r>
      <w:r w:rsidRPr="002E55F8">
        <w:rPr>
          <w:rFonts w:asciiTheme="minorBidi" w:hAnsiTheme="minorBidi" w:hint="cs"/>
          <w:sz w:val="28"/>
          <w:szCs w:val="28"/>
          <w:rtl/>
        </w:rPr>
        <w:t>أثر</w:t>
      </w:r>
      <w:r w:rsidRPr="002E55F8">
        <w:rPr>
          <w:rFonts w:asciiTheme="minorBidi" w:hAnsiTheme="minorBidi"/>
          <w:sz w:val="28"/>
          <w:szCs w:val="28"/>
        </w:rPr>
        <w:t xml:space="preserve"> </w:t>
      </w:r>
      <w:r w:rsidRPr="002E55F8">
        <w:rPr>
          <w:rFonts w:asciiTheme="minorBidi" w:hAnsiTheme="minorBidi" w:hint="cs"/>
          <w:sz w:val="28"/>
          <w:szCs w:val="28"/>
          <w:rtl/>
        </w:rPr>
        <w:t>توظيف</w:t>
      </w:r>
      <w:r w:rsidRPr="002E55F8">
        <w:rPr>
          <w:rFonts w:asciiTheme="minorBidi" w:hAnsiTheme="minorBidi"/>
          <w:sz w:val="28"/>
          <w:szCs w:val="28"/>
        </w:rPr>
        <w:t xml:space="preserve"> </w:t>
      </w:r>
      <w:r w:rsidRPr="002E55F8">
        <w:rPr>
          <w:rFonts w:asciiTheme="minorBidi" w:hAnsiTheme="minorBidi" w:hint="cs"/>
          <w:sz w:val="28"/>
          <w:szCs w:val="28"/>
          <w:rtl/>
        </w:rPr>
        <w:t>أنماط</w:t>
      </w:r>
      <w:r w:rsidRPr="002E55F8">
        <w:rPr>
          <w:rFonts w:asciiTheme="minorBidi" w:hAnsiTheme="minorBidi"/>
          <w:sz w:val="28"/>
          <w:szCs w:val="28"/>
        </w:rPr>
        <w:t xml:space="preserve"> </w:t>
      </w:r>
      <w:r w:rsidRPr="002E55F8">
        <w:rPr>
          <w:rFonts w:asciiTheme="minorBidi" w:hAnsiTheme="minorBidi" w:hint="cs"/>
          <w:sz w:val="28"/>
          <w:szCs w:val="28"/>
          <w:rtl/>
        </w:rPr>
        <w:t>التفكير</w:t>
      </w:r>
      <w:r w:rsidRPr="002E55F8">
        <w:rPr>
          <w:rFonts w:asciiTheme="minorBidi" w:hAnsiTheme="minorBidi"/>
          <w:sz w:val="28"/>
          <w:szCs w:val="28"/>
        </w:rPr>
        <w:t xml:space="preserve"> </w:t>
      </w:r>
      <w:r w:rsidRPr="002E55F8">
        <w:rPr>
          <w:rFonts w:asciiTheme="minorBidi" w:hAnsiTheme="minorBidi" w:hint="cs"/>
          <w:sz w:val="28"/>
          <w:szCs w:val="28"/>
          <w:rtl/>
        </w:rPr>
        <w:t>الرياضي</w:t>
      </w:r>
      <w:r w:rsidRPr="002E55F8">
        <w:rPr>
          <w:rFonts w:asciiTheme="minorBidi" w:hAnsiTheme="minorBidi"/>
          <w:sz w:val="28"/>
          <w:szCs w:val="28"/>
        </w:rPr>
        <w:t xml:space="preserve"> </w:t>
      </w:r>
      <w:r w:rsidRPr="002E55F8">
        <w:rPr>
          <w:rFonts w:asciiTheme="minorBidi" w:hAnsiTheme="minorBidi" w:hint="cs"/>
          <w:sz w:val="28"/>
          <w:szCs w:val="28"/>
          <w:rtl/>
        </w:rPr>
        <w:t>على</w:t>
      </w:r>
      <w:r w:rsidRPr="002E55F8">
        <w:rPr>
          <w:rFonts w:asciiTheme="minorBidi" w:hAnsiTheme="minorBidi"/>
          <w:sz w:val="28"/>
          <w:szCs w:val="28"/>
        </w:rPr>
        <w:t xml:space="preserve"> </w:t>
      </w:r>
      <w:r w:rsidRPr="002E55F8">
        <w:rPr>
          <w:rFonts w:asciiTheme="minorBidi" w:hAnsiTheme="minorBidi" w:hint="cs"/>
          <w:sz w:val="28"/>
          <w:szCs w:val="28"/>
          <w:rtl/>
        </w:rPr>
        <w:t>التحصيل واتجاهات</w:t>
      </w:r>
      <w:r w:rsidRPr="002E55F8">
        <w:rPr>
          <w:rFonts w:asciiTheme="minorBidi" w:hAnsiTheme="minorBidi"/>
          <w:sz w:val="28"/>
          <w:szCs w:val="28"/>
        </w:rPr>
        <w:t xml:space="preserve"> </w:t>
      </w:r>
      <w:r w:rsidRPr="002E55F8">
        <w:rPr>
          <w:rFonts w:asciiTheme="minorBidi" w:hAnsiTheme="minorBidi" w:hint="cs"/>
          <w:sz w:val="28"/>
          <w:szCs w:val="28"/>
          <w:rtl/>
        </w:rPr>
        <w:t>الطلبة</w:t>
      </w:r>
      <w:r w:rsidRPr="002E55F8">
        <w:rPr>
          <w:rFonts w:asciiTheme="minorBidi" w:hAnsiTheme="minorBidi"/>
          <w:sz w:val="28"/>
          <w:szCs w:val="28"/>
        </w:rPr>
        <w:t xml:space="preserve"> </w:t>
      </w:r>
      <w:r w:rsidRPr="002E55F8">
        <w:rPr>
          <w:rFonts w:asciiTheme="minorBidi" w:hAnsiTheme="minorBidi" w:hint="cs"/>
          <w:sz w:val="28"/>
          <w:szCs w:val="28"/>
          <w:rtl/>
        </w:rPr>
        <w:t>الصف</w:t>
      </w:r>
      <w:r w:rsidRPr="002E55F8">
        <w:rPr>
          <w:rFonts w:asciiTheme="minorBidi" w:hAnsiTheme="minorBidi"/>
          <w:sz w:val="28"/>
          <w:szCs w:val="28"/>
        </w:rPr>
        <w:t xml:space="preserve"> </w:t>
      </w:r>
      <w:r w:rsidRPr="002E55F8">
        <w:rPr>
          <w:rFonts w:asciiTheme="minorBidi" w:hAnsiTheme="minorBidi" w:hint="cs"/>
          <w:sz w:val="28"/>
          <w:szCs w:val="28"/>
          <w:rtl/>
        </w:rPr>
        <w:t>الثامن</w:t>
      </w:r>
      <w:r w:rsidRPr="002E55F8">
        <w:rPr>
          <w:rFonts w:asciiTheme="minorBidi" w:hAnsiTheme="minorBidi"/>
          <w:sz w:val="28"/>
          <w:szCs w:val="28"/>
        </w:rPr>
        <w:t xml:space="preserve"> </w:t>
      </w:r>
      <w:r w:rsidRPr="002E55F8">
        <w:rPr>
          <w:rFonts w:asciiTheme="minorBidi" w:hAnsiTheme="minorBidi" w:hint="cs"/>
          <w:sz w:val="28"/>
          <w:szCs w:val="28"/>
          <w:rtl/>
        </w:rPr>
        <w:t>الاساسي</w:t>
      </w:r>
      <w:r w:rsidRPr="002E55F8">
        <w:rPr>
          <w:rFonts w:asciiTheme="minorBidi" w:hAnsiTheme="minorBidi"/>
          <w:sz w:val="28"/>
          <w:szCs w:val="28"/>
        </w:rPr>
        <w:t xml:space="preserve"> </w:t>
      </w:r>
      <w:r w:rsidRPr="002E55F8">
        <w:rPr>
          <w:rFonts w:asciiTheme="minorBidi" w:hAnsiTheme="minorBidi" w:hint="cs"/>
          <w:sz w:val="28"/>
          <w:szCs w:val="28"/>
          <w:rtl/>
        </w:rPr>
        <w:t>في</w:t>
      </w:r>
      <w:r w:rsidRPr="002E55F8">
        <w:rPr>
          <w:rFonts w:asciiTheme="minorBidi" w:hAnsiTheme="minorBidi"/>
          <w:sz w:val="28"/>
          <w:szCs w:val="28"/>
        </w:rPr>
        <w:t xml:space="preserve"> </w:t>
      </w:r>
      <w:r w:rsidRPr="002E55F8">
        <w:rPr>
          <w:rFonts w:asciiTheme="minorBidi" w:hAnsiTheme="minorBidi" w:hint="cs"/>
          <w:sz w:val="28"/>
          <w:szCs w:val="28"/>
          <w:rtl/>
        </w:rPr>
        <w:t>الرياضيات</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رسالة</w:t>
      </w:r>
      <w:r w:rsidRPr="002E55F8">
        <w:rPr>
          <w:rFonts w:asciiTheme="minorBidi" w:hAnsiTheme="minorBidi"/>
          <w:sz w:val="28"/>
          <w:szCs w:val="28"/>
        </w:rPr>
        <w:t xml:space="preserve"> </w:t>
      </w:r>
      <w:r w:rsidRPr="002E55F8">
        <w:rPr>
          <w:rFonts w:asciiTheme="minorBidi" w:hAnsiTheme="minorBidi"/>
          <w:sz w:val="28"/>
          <w:szCs w:val="28"/>
          <w:rtl/>
        </w:rPr>
        <w:t>ماجستير</w:t>
      </w:r>
      <w:r w:rsidRPr="002E55F8">
        <w:rPr>
          <w:rFonts w:asciiTheme="minorBidi" w:hAnsiTheme="minorBidi"/>
          <w:sz w:val="28"/>
          <w:szCs w:val="28"/>
        </w:rPr>
        <w:t xml:space="preserve"> </w:t>
      </w:r>
      <w:r w:rsidRPr="002E55F8">
        <w:rPr>
          <w:rFonts w:asciiTheme="minorBidi" w:hAnsiTheme="minorBidi"/>
          <w:sz w:val="28"/>
          <w:szCs w:val="28"/>
          <w:rtl/>
        </w:rPr>
        <w:t>غير</w:t>
      </w:r>
      <w:r w:rsidRPr="002E55F8">
        <w:rPr>
          <w:rFonts w:asciiTheme="minorBidi" w:hAnsiTheme="minorBidi"/>
          <w:sz w:val="28"/>
          <w:szCs w:val="28"/>
        </w:rPr>
        <w:t xml:space="preserve"> </w:t>
      </w:r>
      <w:r w:rsidRPr="002E55F8">
        <w:rPr>
          <w:rFonts w:asciiTheme="minorBidi" w:hAnsiTheme="minorBidi"/>
          <w:sz w:val="28"/>
          <w:szCs w:val="28"/>
          <w:rtl/>
        </w:rPr>
        <w:t>منشورة</w:t>
      </w:r>
      <w:r w:rsidRPr="002E55F8">
        <w:rPr>
          <w:rFonts w:asciiTheme="minorBidi" w:hAnsiTheme="minorBidi" w:hint="cs"/>
          <w:sz w:val="28"/>
          <w:szCs w:val="28"/>
          <w:rtl/>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جامعة</w:t>
      </w:r>
      <w:r w:rsidRPr="002E55F8">
        <w:rPr>
          <w:rFonts w:asciiTheme="minorBidi" w:hAnsiTheme="minorBidi"/>
          <w:sz w:val="28"/>
          <w:szCs w:val="28"/>
        </w:rPr>
        <w:t xml:space="preserve"> </w:t>
      </w:r>
      <w:r w:rsidRPr="002E55F8">
        <w:rPr>
          <w:rFonts w:asciiTheme="minorBidi" w:hAnsiTheme="minorBidi"/>
          <w:sz w:val="28"/>
          <w:szCs w:val="28"/>
          <w:rtl/>
        </w:rPr>
        <w:t>النجاح</w:t>
      </w:r>
      <w:r w:rsidRPr="002E55F8">
        <w:rPr>
          <w:rFonts w:asciiTheme="minorBidi" w:hAnsiTheme="minorBidi"/>
          <w:sz w:val="28"/>
          <w:szCs w:val="28"/>
        </w:rPr>
        <w:t xml:space="preserve"> </w:t>
      </w:r>
      <w:r w:rsidRPr="002E55F8">
        <w:rPr>
          <w:rFonts w:asciiTheme="minorBidi" w:hAnsiTheme="minorBidi"/>
          <w:sz w:val="28"/>
          <w:szCs w:val="28"/>
          <w:rtl/>
        </w:rPr>
        <w:t>الوطنية</w:t>
      </w:r>
      <w:r w:rsidRPr="002E55F8">
        <w:rPr>
          <w:rFonts w:asciiTheme="minorBidi" w:hAnsiTheme="minorBidi"/>
          <w:sz w:val="28"/>
          <w:szCs w:val="28"/>
        </w:rPr>
        <w:t xml:space="preserve"> </w:t>
      </w:r>
      <w:r w:rsidRPr="002E55F8">
        <w:rPr>
          <w:rFonts w:asciiTheme="minorBidi" w:hAnsiTheme="minorBidi"/>
          <w:sz w:val="28"/>
          <w:szCs w:val="28"/>
          <w:rtl/>
        </w:rPr>
        <w:t>،</w:t>
      </w:r>
      <w:r w:rsidRPr="002E55F8">
        <w:rPr>
          <w:rFonts w:asciiTheme="minorBidi" w:hAnsiTheme="minorBidi"/>
          <w:sz w:val="28"/>
          <w:szCs w:val="28"/>
        </w:rPr>
        <w:t xml:space="preserve"> </w:t>
      </w:r>
      <w:r w:rsidRPr="002E55F8">
        <w:rPr>
          <w:rFonts w:asciiTheme="minorBidi" w:hAnsiTheme="minorBidi"/>
          <w:sz w:val="28"/>
          <w:szCs w:val="28"/>
          <w:rtl/>
        </w:rPr>
        <w:t>فلسطين</w:t>
      </w:r>
      <w:r w:rsidRPr="002E55F8">
        <w:rPr>
          <w:rFonts w:asciiTheme="minorBidi" w:hAnsiTheme="minorBidi"/>
          <w:sz w:val="28"/>
          <w:szCs w:val="28"/>
        </w:rPr>
        <w:t xml:space="preserve"> .</w:t>
      </w:r>
    </w:p>
    <w:p w:rsidR="0081780C" w:rsidRPr="002E55F8" w:rsidRDefault="0081780C" w:rsidP="0081780C">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lang w:bidi="ar-EG"/>
        </w:rPr>
      </w:pPr>
      <w:r>
        <w:rPr>
          <w:rFonts w:asciiTheme="minorBidi" w:hAnsiTheme="minorBidi" w:hint="cs"/>
          <w:b/>
          <w:bCs/>
          <w:sz w:val="28"/>
          <w:szCs w:val="28"/>
          <w:rtl/>
        </w:rPr>
        <w:t xml:space="preserve">. </w:t>
      </w:r>
      <w:r w:rsidRPr="002E55F8">
        <w:rPr>
          <w:rFonts w:asciiTheme="minorBidi" w:hAnsiTheme="minorBidi"/>
          <w:b/>
          <w:bCs/>
          <w:sz w:val="28"/>
          <w:szCs w:val="28"/>
          <w:rtl/>
        </w:rPr>
        <w:t>صبري ، ماهر و تاج الدين ، ابراهيم ( 2000م )</w:t>
      </w:r>
      <w:r>
        <w:rPr>
          <w:rFonts w:asciiTheme="minorBidi" w:hAnsiTheme="minorBidi" w:hint="cs"/>
          <w:b/>
          <w:bCs/>
          <w:sz w:val="28"/>
          <w:szCs w:val="28"/>
          <w:rtl/>
        </w:rPr>
        <w:t>:</w:t>
      </w:r>
      <w:r w:rsidRPr="002E55F8">
        <w:rPr>
          <w:rFonts w:asciiTheme="minorBidi" w:hAnsiTheme="minorBidi"/>
          <w:b/>
          <w:bCs/>
          <w:sz w:val="28"/>
          <w:szCs w:val="28"/>
          <w:rtl/>
        </w:rPr>
        <w:t xml:space="preserve"> </w:t>
      </w:r>
      <w:r w:rsidRPr="002E55F8">
        <w:rPr>
          <w:rFonts w:asciiTheme="minorBidi" w:hAnsiTheme="minorBidi" w:hint="cs"/>
          <w:b/>
          <w:bCs/>
          <w:sz w:val="28"/>
          <w:szCs w:val="28"/>
          <w:rtl/>
          <w:lang w:bidi="ar-EG"/>
        </w:rPr>
        <w:t xml:space="preserve"> </w:t>
      </w:r>
      <w:r w:rsidRPr="002E55F8">
        <w:rPr>
          <w:rFonts w:asciiTheme="minorBidi" w:hAnsiTheme="minorBidi" w:hint="cs"/>
          <w:sz w:val="28"/>
          <w:szCs w:val="28"/>
          <w:rtl/>
          <w:lang w:bidi="ar-EG"/>
        </w:rPr>
        <w:t>فعالية استراتيجية مقترحة قائمة على بعض نماذج التعلم البنائى واساليب التعلم فى تعديل الأفكار البديلة حول مفاهيم الكم وأثرها على اساليب التعلم لدى معلمات العلوم قبل الخدمة بالسعودية، مجلة رسالة الخليج العربى .الرياض : مكتب التربية العربى، العدد (77) .</w:t>
      </w:r>
    </w:p>
    <w:p w:rsidR="0081780C" w:rsidRPr="002E55F8" w:rsidRDefault="0081780C" w:rsidP="0081780C">
      <w:pPr>
        <w:pStyle w:val="ListParagraph"/>
        <w:rPr>
          <w:rFonts w:asciiTheme="minorBidi" w:hAnsiTheme="minorBidi"/>
          <w:sz w:val="28"/>
          <w:szCs w:val="28"/>
          <w:rtl/>
          <w:lang w:bidi="ar-EG"/>
        </w:rPr>
      </w:pPr>
    </w:p>
    <w:p w:rsidR="0081780C" w:rsidRPr="002E55F8" w:rsidRDefault="0081780C" w:rsidP="0081780C">
      <w:pPr>
        <w:pStyle w:val="ListParagraph"/>
        <w:numPr>
          <w:ilvl w:val="0"/>
          <w:numId w:val="138"/>
        </w:numPr>
        <w:rPr>
          <w:rFonts w:asciiTheme="minorBidi" w:hAnsiTheme="minorBidi"/>
          <w:b/>
          <w:bCs/>
          <w:sz w:val="28"/>
          <w:szCs w:val="28"/>
          <w:rtl/>
        </w:rPr>
      </w:pPr>
      <w:r>
        <w:rPr>
          <w:rFonts w:asciiTheme="minorBidi" w:hAnsiTheme="minorBidi" w:hint="cs"/>
          <w:sz w:val="28"/>
          <w:szCs w:val="28"/>
          <w:rtl/>
          <w:lang w:bidi="ar-EG"/>
        </w:rPr>
        <w:t xml:space="preserve">. </w:t>
      </w:r>
      <w:r w:rsidRPr="002E55F8">
        <w:rPr>
          <w:rFonts w:asciiTheme="minorBidi" w:hAnsiTheme="minorBidi"/>
          <w:b/>
          <w:bCs/>
          <w:sz w:val="28"/>
          <w:szCs w:val="28"/>
          <w:rtl/>
        </w:rPr>
        <w:t>صيره ، محمد محمود ( 2005م )</w:t>
      </w:r>
      <w:r>
        <w:rPr>
          <w:rFonts w:asciiTheme="minorBidi" w:hAnsiTheme="minorBidi" w:hint="cs"/>
          <w:b/>
          <w:bCs/>
          <w:sz w:val="28"/>
          <w:szCs w:val="28"/>
          <w:rtl/>
        </w:rPr>
        <w:t xml:space="preserve">: </w:t>
      </w:r>
      <w:r w:rsidRPr="002E55F8">
        <w:rPr>
          <w:rFonts w:asciiTheme="minorBidi" w:hAnsiTheme="minorBidi"/>
          <w:b/>
          <w:bCs/>
          <w:sz w:val="28"/>
          <w:szCs w:val="28"/>
          <w:rtl/>
        </w:rPr>
        <w:t xml:space="preserve"> </w:t>
      </w:r>
      <w:r w:rsidRPr="002E55F8">
        <w:rPr>
          <w:rFonts w:asciiTheme="minorBidi" w:hAnsiTheme="minorBidi" w:hint="cs"/>
          <w:sz w:val="28"/>
          <w:szCs w:val="28"/>
          <w:rtl/>
        </w:rPr>
        <w:t>أثر نموذج التعلم البنائي على اكتساب المعرفة الرياضية وبقاء أثر التعلم لدى تلاميذ المرحلة الابتدائية . رسالة ماجسير غير منشورة ، كلية التربية ، جامعة المنوفية .</w:t>
      </w:r>
      <w:r w:rsidRPr="002E55F8">
        <w:rPr>
          <w:rFonts w:asciiTheme="minorBidi" w:hAnsiTheme="minorBidi" w:hint="cs"/>
          <w:b/>
          <w:bCs/>
          <w:sz w:val="28"/>
          <w:szCs w:val="28"/>
          <w:rtl/>
        </w:rPr>
        <w:t xml:space="preserve"> </w:t>
      </w:r>
    </w:p>
    <w:p w:rsidR="0081780C" w:rsidRDefault="0081780C" w:rsidP="0081780C">
      <w:pPr>
        <w:pStyle w:val="ListParagraph"/>
        <w:numPr>
          <w:ilvl w:val="0"/>
          <w:numId w:val="138"/>
        </w:numPr>
        <w:rPr>
          <w:rFonts w:asciiTheme="minorBidi" w:hAnsiTheme="minorBidi"/>
          <w:sz w:val="28"/>
          <w:szCs w:val="28"/>
          <w:lang w:bidi="ar-EG"/>
        </w:rPr>
      </w:pPr>
      <w:r>
        <w:rPr>
          <w:rFonts w:asciiTheme="minorBidi" w:hAnsiTheme="minorBidi" w:hint="cs"/>
          <w:b/>
          <w:bCs/>
          <w:sz w:val="28"/>
          <w:szCs w:val="28"/>
          <w:rtl/>
          <w:lang w:bidi="ar-EG"/>
        </w:rPr>
        <w:t xml:space="preserve">. </w:t>
      </w:r>
      <w:r>
        <w:rPr>
          <w:rFonts w:asciiTheme="minorBidi" w:hAnsiTheme="minorBidi"/>
          <w:b/>
          <w:bCs/>
          <w:sz w:val="28"/>
          <w:szCs w:val="28"/>
          <w:rtl/>
        </w:rPr>
        <w:t xml:space="preserve">طبالة ، زينات محمد ( 2001م </w:t>
      </w:r>
      <w:r w:rsidRPr="0034266C">
        <w:rPr>
          <w:rFonts w:asciiTheme="minorBidi" w:hAnsiTheme="minorBidi" w:hint="cs"/>
          <w:b/>
          <w:bCs/>
          <w:sz w:val="28"/>
          <w:szCs w:val="28"/>
          <w:rtl/>
        </w:rPr>
        <w:t xml:space="preserve">):  واقع التعليم الثانوي في مصر ، </w:t>
      </w:r>
      <w:r w:rsidRPr="0034266C">
        <w:rPr>
          <w:rFonts w:asciiTheme="minorBidi" w:hAnsiTheme="minorBidi" w:hint="cs"/>
          <w:sz w:val="28"/>
          <w:szCs w:val="28"/>
          <w:rtl/>
        </w:rPr>
        <w:t>سلسلة قضايا التخطيط والتنمية ، رقم (201 ) ،معهد التخطيط القومي.</w:t>
      </w:r>
    </w:p>
    <w:p w:rsidR="0081780C" w:rsidRDefault="0081780C" w:rsidP="0081780C">
      <w:pPr>
        <w:pStyle w:val="ListParagraph"/>
        <w:rPr>
          <w:rFonts w:asciiTheme="minorBidi" w:hAnsiTheme="minorBidi"/>
          <w:sz w:val="28"/>
          <w:szCs w:val="28"/>
          <w:lang w:bidi="ar-EG"/>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lang w:bidi="ar-EG"/>
        </w:rPr>
        <w:t xml:space="preserve">. </w:t>
      </w:r>
      <w:r w:rsidRPr="0034266C">
        <w:rPr>
          <w:rFonts w:asciiTheme="minorBidi" w:hAnsiTheme="minorBidi"/>
          <w:b/>
          <w:bCs/>
          <w:sz w:val="28"/>
          <w:szCs w:val="28"/>
          <w:rtl/>
        </w:rPr>
        <w:t>طعيمة ، رشدي أحمد ( 1987م )</w:t>
      </w:r>
      <w:r>
        <w:rPr>
          <w:rFonts w:asciiTheme="minorBidi" w:hAnsiTheme="minorBidi" w:hint="cs"/>
          <w:b/>
          <w:bCs/>
          <w:sz w:val="28"/>
          <w:szCs w:val="28"/>
          <w:rtl/>
        </w:rPr>
        <w:t xml:space="preserve">: </w:t>
      </w:r>
      <w:r w:rsidRPr="0034266C">
        <w:rPr>
          <w:rFonts w:asciiTheme="minorBidi" w:hAnsiTheme="minorBidi"/>
          <w:b/>
          <w:bCs/>
          <w:sz w:val="28"/>
          <w:szCs w:val="28"/>
          <w:rtl/>
        </w:rPr>
        <w:t xml:space="preserve"> </w:t>
      </w:r>
      <w:r w:rsidRPr="0034266C">
        <w:rPr>
          <w:rFonts w:asciiTheme="minorBidi" w:hAnsiTheme="minorBidi" w:hint="cs"/>
          <w:b/>
          <w:bCs/>
          <w:sz w:val="28"/>
          <w:szCs w:val="28"/>
          <w:rtl/>
        </w:rPr>
        <w:t xml:space="preserve">تحليل المحتوى في العلوم الإنسانية . </w:t>
      </w:r>
      <w:r w:rsidRPr="0034266C">
        <w:rPr>
          <w:rFonts w:asciiTheme="minorBidi" w:hAnsiTheme="minorBidi" w:hint="cs"/>
          <w:sz w:val="28"/>
          <w:szCs w:val="28"/>
          <w:rtl/>
        </w:rPr>
        <w:t xml:space="preserve">مفهومه . أسسه . استخداماته ، دار الفكر العربي . </w:t>
      </w:r>
    </w:p>
    <w:p w:rsidR="0081780C" w:rsidRDefault="0081780C" w:rsidP="0081780C">
      <w:pPr>
        <w:pStyle w:val="ListParagraph"/>
        <w:rPr>
          <w:rFonts w:asciiTheme="minorBidi" w:hAnsiTheme="minorBidi"/>
          <w:sz w:val="28"/>
          <w:szCs w:val="28"/>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lang w:bidi="ar-EG"/>
        </w:rPr>
        <w:t>.</w:t>
      </w:r>
      <w:r>
        <w:rPr>
          <w:rFonts w:asciiTheme="minorBidi" w:hAnsiTheme="minorBidi" w:hint="cs"/>
          <w:sz w:val="28"/>
          <w:szCs w:val="28"/>
          <w:rtl/>
        </w:rPr>
        <w:t xml:space="preserve"> </w:t>
      </w:r>
      <w:r w:rsidRPr="0034266C">
        <w:rPr>
          <w:rFonts w:asciiTheme="minorBidi" w:hAnsiTheme="minorBidi"/>
          <w:b/>
          <w:bCs/>
          <w:sz w:val="28"/>
          <w:szCs w:val="28"/>
          <w:rtl/>
        </w:rPr>
        <w:t>عامر ، رهام خليل (2004م )</w:t>
      </w:r>
      <w:r>
        <w:rPr>
          <w:rFonts w:asciiTheme="minorBidi" w:hAnsiTheme="minorBidi" w:hint="cs"/>
          <w:b/>
          <w:bCs/>
          <w:sz w:val="28"/>
          <w:szCs w:val="28"/>
          <w:rtl/>
        </w:rPr>
        <w:t xml:space="preserve">: </w:t>
      </w:r>
      <w:r w:rsidRPr="0034266C">
        <w:rPr>
          <w:rFonts w:asciiTheme="minorBidi" w:hAnsiTheme="minorBidi"/>
          <w:b/>
          <w:bCs/>
          <w:sz w:val="28"/>
          <w:szCs w:val="28"/>
          <w:rtl/>
        </w:rPr>
        <w:t xml:space="preserve"> </w:t>
      </w:r>
      <w:r w:rsidRPr="0034266C">
        <w:rPr>
          <w:rFonts w:asciiTheme="minorBidi" w:hAnsiTheme="minorBidi" w:hint="cs"/>
          <w:sz w:val="28"/>
          <w:szCs w:val="28"/>
          <w:rtl/>
          <w:lang w:bidi="ar-EG"/>
        </w:rPr>
        <w:t xml:space="preserve">أثر استخدام نموذج تعلم بنائى فى تنمية تحصيل طلبه الصف التاسع الاساسى فى منهاج التكنولوجيا واتجاهاتهم نحوه فى المدارس الحكومية فى محافظة نابلس، رسالة ماجستير كلية الدراسات العليا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جامعة النجاح الوطنية فى نابلس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فلسطين .</w:t>
      </w:r>
    </w:p>
    <w:p w:rsidR="0081780C" w:rsidRPr="00D5238E" w:rsidRDefault="0081780C" w:rsidP="0081780C">
      <w:pPr>
        <w:pStyle w:val="ListParagraph"/>
        <w:rPr>
          <w:rFonts w:asciiTheme="minorBidi" w:hAnsiTheme="minorBidi"/>
          <w:sz w:val="28"/>
          <w:szCs w:val="28"/>
          <w:rtl/>
        </w:rPr>
      </w:pPr>
    </w:p>
    <w:p w:rsidR="0081780C" w:rsidRPr="00D5238E" w:rsidRDefault="0081780C" w:rsidP="0081780C">
      <w:pPr>
        <w:pStyle w:val="ListParagraph"/>
        <w:rPr>
          <w:rFonts w:asciiTheme="minorBidi" w:hAnsiTheme="minorBidi"/>
          <w:sz w:val="28"/>
          <w:szCs w:val="28"/>
        </w:rPr>
      </w:pPr>
    </w:p>
    <w:p w:rsidR="0081780C" w:rsidRPr="00D5238E"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34266C">
        <w:rPr>
          <w:rFonts w:asciiTheme="minorBidi" w:hAnsiTheme="minorBidi"/>
          <w:b/>
          <w:bCs/>
          <w:sz w:val="28"/>
          <w:szCs w:val="28"/>
          <w:rtl/>
        </w:rPr>
        <w:t>عباينه ، عبد الله ( 1995م )</w:t>
      </w:r>
      <w:r>
        <w:rPr>
          <w:rFonts w:asciiTheme="minorBidi" w:hAnsiTheme="minorBidi" w:hint="cs"/>
          <w:b/>
          <w:bCs/>
          <w:sz w:val="28"/>
          <w:szCs w:val="28"/>
          <w:rtl/>
        </w:rPr>
        <w:t xml:space="preserve">: </w:t>
      </w:r>
      <w:r w:rsidRPr="0034266C">
        <w:rPr>
          <w:rFonts w:asciiTheme="minorBidi" w:hAnsiTheme="minorBidi"/>
          <w:b/>
          <w:bCs/>
          <w:sz w:val="28"/>
          <w:szCs w:val="28"/>
          <w:rtl/>
        </w:rPr>
        <w:t xml:space="preserve"> </w:t>
      </w:r>
      <w:r w:rsidRPr="0034266C">
        <w:rPr>
          <w:rFonts w:asciiTheme="minorBidi" w:hAnsiTheme="minorBidi" w:hint="cs"/>
          <w:sz w:val="28"/>
          <w:szCs w:val="28"/>
          <w:rtl/>
        </w:rPr>
        <w:t xml:space="preserve">" </w:t>
      </w:r>
      <w:r w:rsidRPr="0034266C">
        <w:rPr>
          <w:rFonts w:asciiTheme="minorBidi" w:hAnsiTheme="minorBidi"/>
          <w:sz w:val="28"/>
          <w:szCs w:val="28"/>
        </w:rPr>
        <w:t xml:space="preserve"> </w:t>
      </w:r>
      <w:r w:rsidRPr="0034266C">
        <w:rPr>
          <w:rFonts w:asciiTheme="minorBidi" w:hAnsiTheme="minorBidi" w:hint="cs"/>
          <w:sz w:val="28"/>
          <w:szCs w:val="28"/>
          <w:rtl/>
        </w:rPr>
        <w:t>أثر</w:t>
      </w:r>
      <w:r w:rsidRPr="0034266C">
        <w:rPr>
          <w:rFonts w:asciiTheme="minorBidi" w:hAnsiTheme="minorBidi"/>
          <w:sz w:val="28"/>
          <w:szCs w:val="28"/>
        </w:rPr>
        <w:t xml:space="preserve"> </w:t>
      </w:r>
      <w:r w:rsidRPr="0034266C">
        <w:rPr>
          <w:rFonts w:asciiTheme="minorBidi" w:hAnsiTheme="minorBidi" w:hint="cs"/>
          <w:sz w:val="28"/>
          <w:szCs w:val="28"/>
          <w:rtl/>
        </w:rPr>
        <w:t>نموذجين</w:t>
      </w:r>
      <w:r w:rsidRPr="0034266C">
        <w:rPr>
          <w:rFonts w:asciiTheme="minorBidi" w:hAnsiTheme="minorBidi"/>
          <w:sz w:val="28"/>
          <w:szCs w:val="28"/>
        </w:rPr>
        <w:t xml:space="preserve"> </w:t>
      </w:r>
      <w:r w:rsidRPr="0034266C">
        <w:rPr>
          <w:rFonts w:asciiTheme="minorBidi" w:hAnsiTheme="minorBidi" w:hint="cs"/>
          <w:sz w:val="28"/>
          <w:szCs w:val="28"/>
          <w:rtl/>
        </w:rPr>
        <w:t>من</w:t>
      </w:r>
      <w:r w:rsidRPr="0034266C">
        <w:rPr>
          <w:rFonts w:asciiTheme="minorBidi" w:hAnsiTheme="minorBidi"/>
          <w:sz w:val="28"/>
          <w:szCs w:val="28"/>
        </w:rPr>
        <w:t xml:space="preserve"> </w:t>
      </w:r>
      <w:r w:rsidRPr="0034266C">
        <w:rPr>
          <w:rFonts w:asciiTheme="minorBidi" w:hAnsiTheme="minorBidi" w:hint="cs"/>
          <w:sz w:val="28"/>
          <w:szCs w:val="28"/>
          <w:rtl/>
        </w:rPr>
        <w:t>نماذج</w:t>
      </w:r>
      <w:r w:rsidRPr="0034266C">
        <w:rPr>
          <w:rFonts w:asciiTheme="minorBidi" w:hAnsiTheme="minorBidi"/>
          <w:sz w:val="28"/>
          <w:szCs w:val="28"/>
        </w:rPr>
        <w:t xml:space="preserve"> </w:t>
      </w:r>
      <w:r w:rsidRPr="0034266C">
        <w:rPr>
          <w:rFonts w:asciiTheme="minorBidi" w:hAnsiTheme="minorBidi" w:hint="cs"/>
          <w:sz w:val="28"/>
          <w:szCs w:val="28"/>
          <w:rtl/>
        </w:rPr>
        <w:t>التعلم</w:t>
      </w:r>
      <w:r w:rsidRPr="0034266C">
        <w:rPr>
          <w:rFonts w:asciiTheme="minorBidi" w:hAnsiTheme="minorBidi"/>
          <w:sz w:val="28"/>
          <w:szCs w:val="28"/>
        </w:rPr>
        <w:t xml:space="preserve"> </w:t>
      </w:r>
      <w:r w:rsidRPr="0034266C">
        <w:rPr>
          <w:rFonts w:asciiTheme="minorBidi" w:hAnsiTheme="minorBidi" w:hint="cs"/>
          <w:sz w:val="28"/>
          <w:szCs w:val="28"/>
          <w:rtl/>
        </w:rPr>
        <w:t>التعاوني</w:t>
      </w:r>
      <w:r w:rsidRPr="0034266C">
        <w:rPr>
          <w:rFonts w:asciiTheme="minorBidi" w:hAnsiTheme="minorBidi"/>
          <w:sz w:val="28"/>
          <w:szCs w:val="28"/>
        </w:rPr>
        <w:t xml:space="preserve"> </w:t>
      </w:r>
      <w:r w:rsidRPr="0034266C">
        <w:rPr>
          <w:rFonts w:asciiTheme="minorBidi" w:hAnsiTheme="minorBidi" w:hint="cs"/>
          <w:sz w:val="28"/>
          <w:szCs w:val="28"/>
          <w:rtl/>
        </w:rPr>
        <w:t>على</w:t>
      </w:r>
      <w:r w:rsidRPr="0034266C">
        <w:rPr>
          <w:rFonts w:asciiTheme="minorBidi" w:hAnsiTheme="minorBidi"/>
          <w:sz w:val="28"/>
          <w:szCs w:val="28"/>
        </w:rPr>
        <w:t xml:space="preserve"> </w:t>
      </w:r>
      <w:r w:rsidRPr="0034266C">
        <w:rPr>
          <w:rFonts w:asciiTheme="minorBidi" w:hAnsiTheme="minorBidi" w:hint="cs"/>
          <w:sz w:val="28"/>
          <w:szCs w:val="28"/>
          <w:rtl/>
        </w:rPr>
        <w:t>اتجاهات</w:t>
      </w:r>
      <w:r w:rsidRPr="0034266C">
        <w:rPr>
          <w:rFonts w:asciiTheme="minorBidi" w:hAnsiTheme="minorBidi"/>
          <w:sz w:val="28"/>
          <w:szCs w:val="28"/>
        </w:rPr>
        <w:t xml:space="preserve"> </w:t>
      </w:r>
      <w:r w:rsidRPr="0034266C">
        <w:rPr>
          <w:rFonts w:asciiTheme="minorBidi" w:hAnsiTheme="minorBidi" w:hint="cs"/>
          <w:sz w:val="28"/>
          <w:szCs w:val="28"/>
          <w:rtl/>
        </w:rPr>
        <w:t>طلبة</w:t>
      </w:r>
      <w:r w:rsidRPr="0034266C">
        <w:rPr>
          <w:rFonts w:asciiTheme="minorBidi" w:hAnsiTheme="minorBidi"/>
          <w:sz w:val="28"/>
          <w:szCs w:val="28"/>
        </w:rPr>
        <w:t xml:space="preserve"> </w:t>
      </w:r>
      <w:r w:rsidRPr="0034266C">
        <w:rPr>
          <w:rFonts w:asciiTheme="minorBidi" w:hAnsiTheme="minorBidi" w:hint="cs"/>
          <w:sz w:val="28"/>
          <w:szCs w:val="28"/>
          <w:rtl/>
        </w:rPr>
        <w:t>الصف السابع</w:t>
      </w:r>
      <w:r w:rsidRPr="0034266C">
        <w:rPr>
          <w:rFonts w:asciiTheme="minorBidi" w:hAnsiTheme="minorBidi"/>
          <w:sz w:val="28"/>
          <w:szCs w:val="28"/>
        </w:rPr>
        <w:t xml:space="preserve"> </w:t>
      </w:r>
      <w:r w:rsidRPr="0034266C">
        <w:rPr>
          <w:rFonts w:asciiTheme="minorBidi" w:hAnsiTheme="minorBidi" w:hint="cs"/>
          <w:sz w:val="28"/>
          <w:szCs w:val="28"/>
          <w:rtl/>
        </w:rPr>
        <w:t>الأساسي</w:t>
      </w:r>
      <w:r w:rsidRPr="0034266C">
        <w:rPr>
          <w:rFonts w:asciiTheme="minorBidi" w:hAnsiTheme="minorBidi"/>
          <w:sz w:val="28"/>
          <w:szCs w:val="28"/>
        </w:rPr>
        <w:t xml:space="preserve"> </w:t>
      </w:r>
      <w:r w:rsidRPr="0034266C">
        <w:rPr>
          <w:rFonts w:asciiTheme="minorBidi" w:hAnsiTheme="minorBidi" w:hint="cs"/>
          <w:sz w:val="28"/>
          <w:szCs w:val="28"/>
          <w:rtl/>
        </w:rPr>
        <w:t>نحو</w:t>
      </w:r>
      <w:r w:rsidRPr="0034266C">
        <w:rPr>
          <w:rFonts w:asciiTheme="minorBidi" w:hAnsiTheme="minorBidi"/>
          <w:sz w:val="28"/>
          <w:szCs w:val="28"/>
        </w:rPr>
        <w:t xml:space="preserve"> </w:t>
      </w:r>
      <w:r w:rsidRPr="0034266C">
        <w:rPr>
          <w:rFonts w:asciiTheme="minorBidi" w:hAnsiTheme="minorBidi" w:hint="cs"/>
          <w:sz w:val="28"/>
          <w:szCs w:val="28"/>
          <w:rtl/>
        </w:rPr>
        <w:t>تعلم</w:t>
      </w:r>
      <w:r w:rsidRPr="0034266C">
        <w:rPr>
          <w:rFonts w:asciiTheme="minorBidi" w:hAnsiTheme="minorBidi"/>
          <w:sz w:val="28"/>
          <w:szCs w:val="28"/>
        </w:rPr>
        <w:t xml:space="preserve"> </w:t>
      </w:r>
      <w:r w:rsidRPr="0034266C">
        <w:rPr>
          <w:rFonts w:asciiTheme="minorBidi" w:hAnsiTheme="minorBidi" w:hint="cs"/>
          <w:sz w:val="28"/>
          <w:szCs w:val="28"/>
          <w:rtl/>
        </w:rPr>
        <w:t>الرياضيات في</w:t>
      </w:r>
      <w:r w:rsidRPr="0034266C">
        <w:rPr>
          <w:rFonts w:asciiTheme="minorBidi" w:hAnsiTheme="minorBidi"/>
          <w:sz w:val="28"/>
          <w:szCs w:val="28"/>
        </w:rPr>
        <w:t xml:space="preserve"> </w:t>
      </w:r>
      <w:r w:rsidRPr="0034266C">
        <w:rPr>
          <w:rFonts w:asciiTheme="minorBidi" w:hAnsiTheme="minorBidi" w:hint="cs"/>
          <w:sz w:val="28"/>
          <w:szCs w:val="28"/>
          <w:rtl/>
        </w:rPr>
        <w:t>الأردن</w:t>
      </w:r>
      <w:r w:rsidRPr="0034266C">
        <w:rPr>
          <w:rFonts w:asciiTheme="minorBidi" w:hAnsiTheme="minorBidi"/>
          <w:sz w:val="28"/>
          <w:szCs w:val="28"/>
        </w:rPr>
        <w:t>.</w:t>
      </w:r>
      <w:r w:rsidRPr="0034266C">
        <w:rPr>
          <w:rFonts w:asciiTheme="minorBidi" w:hAnsiTheme="minorBidi" w:hint="cs"/>
          <w:sz w:val="28"/>
          <w:szCs w:val="28"/>
          <w:rtl/>
        </w:rPr>
        <w:t xml:space="preserve">"، </w:t>
      </w:r>
      <w:r w:rsidRPr="0034266C">
        <w:rPr>
          <w:rFonts w:asciiTheme="minorBidi" w:hAnsiTheme="minorBidi"/>
          <w:sz w:val="28"/>
          <w:szCs w:val="28"/>
        </w:rPr>
        <w:t xml:space="preserve"> </w:t>
      </w:r>
      <w:r w:rsidRPr="0034266C">
        <w:rPr>
          <w:rFonts w:asciiTheme="minorBidi" w:hAnsiTheme="minorBidi" w:hint="cs"/>
          <w:sz w:val="28"/>
          <w:szCs w:val="28"/>
          <w:rtl/>
        </w:rPr>
        <w:t>مجلة</w:t>
      </w:r>
      <w:r w:rsidRPr="0034266C">
        <w:rPr>
          <w:rFonts w:asciiTheme="minorBidi" w:hAnsiTheme="minorBidi"/>
          <w:sz w:val="28"/>
          <w:szCs w:val="28"/>
        </w:rPr>
        <w:t xml:space="preserve"> </w:t>
      </w:r>
      <w:r w:rsidRPr="0034266C">
        <w:rPr>
          <w:rFonts w:asciiTheme="minorBidi" w:hAnsiTheme="minorBidi" w:hint="cs"/>
          <w:sz w:val="28"/>
          <w:szCs w:val="28"/>
          <w:rtl/>
        </w:rPr>
        <w:t>مركز</w:t>
      </w:r>
      <w:r w:rsidRPr="0034266C">
        <w:rPr>
          <w:rFonts w:asciiTheme="minorBidi" w:hAnsiTheme="minorBidi"/>
          <w:sz w:val="28"/>
          <w:szCs w:val="28"/>
        </w:rPr>
        <w:t xml:space="preserve"> </w:t>
      </w:r>
      <w:r w:rsidRPr="0034266C">
        <w:rPr>
          <w:rFonts w:asciiTheme="minorBidi" w:hAnsiTheme="minorBidi" w:hint="cs"/>
          <w:sz w:val="28"/>
          <w:szCs w:val="28"/>
          <w:rtl/>
        </w:rPr>
        <w:t>البحوث</w:t>
      </w:r>
      <w:r w:rsidRPr="0034266C">
        <w:rPr>
          <w:rFonts w:asciiTheme="minorBidi" w:hAnsiTheme="minorBidi"/>
          <w:sz w:val="28"/>
          <w:szCs w:val="28"/>
        </w:rPr>
        <w:t xml:space="preserve"> </w:t>
      </w:r>
      <w:r w:rsidRPr="0034266C">
        <w:rPr>
          <w:rFonts w:asciiTheme="minorBidi" w:hAnsiTheme="minorBidi" w:hint="cs"/>
          <w:sz w:val="28"/>
          <w:szCs w:val="28"/>
          <w:rtl/>
        </w:rPr>
        <w:t>التربوية</w:t>
      </w:r>
      <w:r w:rsidRPr="0034266C">
        <w:rPr>
          <w:rFonts w:asciiTheme="minorBidi" w:hAnsiTheme="minorBidi"/>
          <w:sz w:val="28"/>
          <w:szCs w:val="28"/>
        </w:rPr>
        <w:t xml:space="preserve"> </w:t>
      </w:r>
      <w:r w:rsidRPr="0034266C">
        <w:rPr>
          <w:rFonts w:asciiTheme="minorBidi" w:hAnsiTheme="minorBidi" w:hint="cs"/>
          <w:sz w:val="28"/>
          <w:szCs w:val="28"/>
          <w:rtl/>
        </w:rPr>
        <w:t>،</w:t>
      </w:r>
      <w:r w:rsidRPr="0034266C">
        <w:rPr>
          <w:rFonts w:asciiTheme="minorBidi" w:hAnsiTheme="minorBidi"/>
          <w:sz w:val="28"/>
          <w:szCs w:val="28"/>
        </w:rPr>
        <w:t xml:space="preserve"> </w:t>
      </w:r>
      <w:r w:rsidRPr="0034266C">
        <w:rPr>
          <w:rFonts w:asciiTheme="minorBidi" w:hAnsiTheme="minorBidi" w:hint="cs"/>
          <w:sz w:val="28"/>
          <w:szCs w:val="28"/>
          <w:rtl/>
        </w:rPr>
        <w:t xml:space="preserve"> 37 </w:t>
      </w:r>
      <w:r w:rsidRPr="0034266C">
        <w:rPr>
          <w:rFonts w:asciiTheme="minorBidi" w:hAnsiTheme="minorBidi"/>
          <w:sz w:val="28"/>
          <w:szCs w:val="28"/>
          <w:rtl/>
        </w:rPr>
        <w:t>–</w:t>
      </w:r>
      <w:r w:rsidRPr="0034266C">
        <w:rPr>
          <w:rFonts w:asciiTheme="minorBidi" w:hAnsiTheme="minorBidi" w:hint="cs"/>
          <w:sz w:val="28"/>
          <w:szCs w:val="28"/>
          <w:rtl/>
        </w:rPr>
        <w:t xml:space="preserve"> 57 جامعة  قطر،</w:t>
      </w:r>
      <w:r w:rsidRPr="0034266C">
        <w:rPr>
          <w:rFonts w:asciiTheme="minorBidi" w:hAnsiTheme="minorBidi"/>
          <w:sz w:val="28"/>
          <w:szCs w:val="28"/>
        </w:rPr>
        <w:t xml:space="preserve"> </w:t>
      </w:r>
      <w:r w:rsidRPr="0034266C">
        <w:rPr>
          <w:rFonts w:asciiTheme="minorBidi" w:hAnsiTheme="minorBidi" w:hint="cs"/>
          <w:sz w:val="28"/>
          <w:szCs w:val="28"/>
          <w:rtl/>
        </w:rPr>
        <w:t>العدد (8).</w:t>
      </w:r>
    </w:p>
    <w:p w:rsidR="0081780C" w:rsidRPr="0034266C" w:rsidRDefault="0081780C" w:rsidP="0081780C">
      <w:pPr>
        <w:pStyle w:val="ListParagraph"/>
        <w:rPr>
          <w:rFonts w:asciiTheme="minorBidi" w:hAnsiTheme="minorBidi"/>
          <w:b/>
          <w:bCs/>
          <w:sz w:val="28"/>
          <w:szCs w:val="28"/>
        </w:rPr>
      </w:pPr>
    </w:p>
    <w:p w:rsidR="0081780C" w:rsidRPr="00D5238E" w:rsidRDefault="0081780C" w:rsidP="0081780C">
      <w:pPr>
        <w:pStyle w:val="ListParagraph"/>
        <w:numPr>
          <w:ilvl w:val="0"/>
          <w:numId w:val="138"/>
        </w:numPr>
        <w:rPr>
          <w:rFonts w:asciiTheme="minorBidi" w:hAnsiTheme="minorBidi"/>
          <w:b/>
          <w:bCs/>
          <w:sz w:val="28"/>
          <w:szCs w:val="28"/>
          <w:lang w:bidi="ar-EG"/>
        </w:rPr>
      </w:pPr>
      <w:r>
        <w:rPr>
          <w:rFonts w:asciiTheme="minorBidi" w:hAnsiTheme="minorBidi" w:hint="cs"/>
          <w:b/>
          <w:bCs/>
          <w:sz w:val="28"/>
          <w:szCs w:val="28"/>
          <w:rtl/>
        </w:rPr>
        <w:t xml:space="preserve">. </w:t>
      </w:r>
      <w:r w:rsidRPr="0034266C">
        <w:rPr>
          <w:rFonts w:asciiTheme="minorBidi" w:hAnsiTheme="minorBidi"/>
          <w:b/>
          <w:bCs/>
          <w:sz w:val="28"/>
          <w:szCs w:val="28"/>
          <w:rtl/>
        </w:rPr>
        <w:t>عبد الحكيم ، شرين صلاح ( 2005م)</w:t>
      </w:r>
      <w:r>
        <w:rPr>
          <w:rFonts w:asciiTheme="minorBidi" w:hAnsiTheme="minorBidi" w:hint="cs"/>
          <w:b/>
          <w:bCs/>
          <w:sz w:val="28"/>
          <w:szCs w:val="28"/>
          <w:rtl/>
        </w:rPr>
        <w:t xml:space="preserve">: </w:t>
      </w:r>
      <w:r w:rsidRPr="0034266C">
        <w:rPr>
          <w:rFonts w:asciiTheme="minorBidi" w:hAnsiTheme="minorBidi"/>
          <w:b/>
          <w:bCs/>
          <w:sz w:val="28"/>
          <w:szCs w:val="28"/>
          <w:rtl/>
        </w:rPr>
        <w:t xml:space="preserve"> </w:t>
      </w:r>
      <w:r w:rsidRPr="0034266C">
        <w:rPr>
          <w:rFonts w:asciiTheme="minorBidi" w:hAnsiTheme="minorBidi" w:hint="cs"/>
          <w:sz w:val="28"/>
          <w:szCs w:val="28"/>
          <w:rtl/>
          <w:lang w:bidi="ar-EG"/>
        </w:rPr>
        <w:t xml:space="preserve">فعالية استخدام نموذج ويتلى للتعلم البنائى فى تنمية التحصيل والتفكير الرياضى لدى طلاب الصف الأول الثانوى فى مادة الرياضيات " مجلة تربويات الرياضيات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المجلد الثامن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ديسمبر 2005 م .</w:t>
      </w:r>
    </w:p>
    <w:p w:rsidR="0081780C" w:rsidRPr="00D5238E" w:rsidRDefault="0081780C" w:rsidP="0081780C">
      <w:pPr>
        <w:pStyle w:val="ListParagraph"/>
        <w:rPr>
          <w:rFonts w:asciiTheme="minorBidi" w:hAnsiTheme="minorBidi"/>
          <w:b/>
          <w:bCs/>
          <w:sz w:val="28"/>
          <w:szCs w:val="28"/>
          <w:rtl/>
          <w:lang w:bidi="ar-EG"/>
        </w:rPr>
      </w:pPr>
    </w:p>
    <w:p w:rsidR="0081780C" w:rsidRPr="00D5238E" w:rsidRDefault="0081780C" w:rsidP="0081780C">
      <w:pPr>
        <w:pStyle w:val="ListParagraph"/>
        <w:rPr>
          <w:rFonts w:asciiTheme="minorBidi" w:hAnsiTheme="minorBidi"/>
          <w:b/>
          <w:bCs/>
          <w:sz w:val="28"/>
          <w:szCs w:val="28"/>
          <w:lang w:bidi="ar-EG"/>
        </w:rPr>
      </w:pPr>
    </w:p>
    <w:p w:rsidR="0081780C" w:rsidRPr="00D5238E" w:rsidRDefault="0081780C" w:rsidP="0081780C">
      <w:pPr>
        <w:pStyle w:val="ListParagraph"/>
        <w:numPr>
          <w:ilvl w:val="0"/>
          <w:numId w:val="138"/>
        </w:numPr>
        <w:rPr>
          <w:rFonts w:asciiTheme="minorBidi" w:hAnsiTheme="minorBidi"/>
          <w:b/>
          <w:bCs/>
          <w:sz w:val="28"/>
          <w:szCs w:val="28"/>
          <w:lang w:bidi="ar-EG"/>
        </w:rPr>
      </w:pPr>
      <w:r>
        <w:rPr>
          <w:rFonts w:asciiTheme="minorBidi" w:hAnsiTheme="minorBidi" w:hint="cs"/>
          <w:b/>
          <w:bCs/>
          <w:sz w:val="28"/>
          <w:szCs w:val="28"/>
          <w:rtl/>
          <w:lang w:bidi="ar-EG"/>
        </w:rPr>
        <w:t xml:space="preserve">. </w:t>
      </w:r>
      <w:r w:rsidRPr="0034266C">
        <w:rPr>
          <w:rFonts w:asciiTheme="minorBidi" w:hAnsiTheme="minorBidi"/>
          <w:b/>
          <w:bCs/>
          <w:sz w:val="28"/>
          <w:szCs w:val="28"/>
          <w:rtl/>
        </w:rPr>
        <w:t>عبد الرحمن،مديحه حسن( 2000م )</w:t>
      </w:r>
      <w:r w:rsidRPr="0034266C">
        <w:rPr>
          <w:rFonts w:asciiTheme="minorBidi" w:hAnsiTheme="minorBidi" w:hint="cs"/>
          <w:b/>
          <w:bCs/>
          <w:sz w:val="28"/>
          <w:szCs w:val="28"/>
          <w:rtl/>
        </w:rPr>
        <w:t>:</w:t>
      </w:r>
      <w:r w:rsidRPr="0034266C">
        <w:rPr>
          <w:rFonts w:asciiTheme="minorBidi" w:hAnsiTheme="minorBidi" w:hint="cs"/>
          <w:sz w:val="28"/>
          <w:szCs w:val="28"/>
          <w:rtl/>
          <w:lang w:bidi="ar-EG"/>
        </w:rPr>
        <w:t xml:space="preserve">أثر التعلم البنائى على علاج أخطاء طلاب المرحلة الإعدادية فى الجبر .* مجلة تربويات الرياضيات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المجلد الثالث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يوليو 2000 م.</w:t>
      </w:r>
    </w:p>
    <w:p w:rsidR="0081780C" w:rsidRPr="0034266C" w:rsidRDefault="0081780C" w:rsidP="0081780C">
      <w:pPr>
        <w:pStyle w:val="ListParagraph"/>
        <w:rPr>
          <w:rFonts w:asciiTheme="minorBidi" w:hAnsiTheme="minorBidi"/>
          <w:b/>
          <w:bCs/>
          <w:sz w:val="28"/>
          <w:szCs w:val="28"/>
          <w:lang w:bidi="ar-EG"/>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lang w:bidi="ar-EG"/>
        </w:rPr>
        <w:t xml:space="preserve">. </w:t>
      </w:r>
      <w:r w:rsidRPr="0034266C">
        <w:rPr>
          <w:rFonts w:asciiTheme="minorBidi" w:hAnsiTheme="minorBidi"/>
          <w:b/>
          <w:bCs/>
          <w:sz w:val="28"/>
          <w:szCs w:val="28"/>
          <w:rtl/>
        </w:rPr>
        <w:t>عبد القادر ، عبد القادر م</w:t>
      </w:r>
      <w:r>
        <w:rPr>
          <w:rFonts w:asciiTheme="minorBidi" w:hAnsiTheme="minorBidi" w:hint="cs"/>
          <w:b/>
          <w:bCs/>
          <w:sz w:val="28"/>
          <w:szCs w:val="28"/>
          <w:rtl/>
        </w:rPr>
        <w:t>ح</w:t>
      </w:r>
      <w:r w:rsidRPr="0034266C">
        <w:rPr>
          <w:rFonts w:asciiTheme="minorBidi" w:hAnsiTheme="minorBidi"/>
          <w:b/>
          <w:bCs/>
          <w:sz w:val="28"/>
          <w:szCs w:val="28"/>
          <w:rtl/>
        </w:rPr>
        <w:t>مد ( 2006م )</w:t>
      </w:r>
      <w:r>
        <w:rPr>
          <w:rFonts w:asciiTheme="minorBidi" w:hAnsiTheme="minorBidi" w:hint="cs"/>
          <w:b/>
          <w:bCs/>
          <w:sz w:val="28"/>
          <w:szCs w:val="28"/>
          <w:rtl/>
        </w:rPr>
        <w:t xml:space="preserve">:  </w:t>
      </w:r>
      <w:r w:rsidRPr="0034266C">
        <w:rPr>
          <w:rFonts w:asciiTheme="minorBidi" w:hAnsiTheme="minorBidi" w:hint="cs"/>
          <w:sz w:val="28"/>
          <w:szCs w:val="28"/>
          <w:rtl/>
          <w:lang w:bidi="ar-EG"/>
        </w:rPr>
        <w:t xml:space="preserve">أثر استخدام استراتيجية التعلم البنائى فى تدريس الرياضيات على التحصيل الدراسى والتفكير الناقد لدى طلاب المرحلة الثانوية . مجلة تربويات الرياضيات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المجلد التاسع </w:t>
      </w:r>
      <w:r w:rsidRPr="0034266C">
        <w:rPr>
          <w:rFonts w:asciiTheme="minorBidi" w:hAnsiTheme="minorBidi"/>
          <w:sz w:val="28"/>
          <w:szCs w:val="28"/>
          <w:rtl/>
          <w:lang w:bidi="ar-EG"/>
        </w:rPr>
        <w:t>–</w:t>
      </w:r>
      <w:r w:rsidRPr="0034266C">
        <w:rPr>
          <w:rFonts w:asciiTheme="minorBidi" w:hAnsiTheme="minorBidi" w:hint="cs"/>
          <w:sz w:val="28"/>
          <w:szCs w:val="28"/>
          <w:rtl/>
          <w:lang w:bidi="ar-EG"/>
        </w:rPr>
        <w:t xml:space="preserve"> مارس 2006 م .</w:t>
      </w:r>
    </w:p>
    <w:p w:rsidR="0081780C" w:rsidRPr="00D5238E" w:rsidRDefault="0081780C" w:rsidP="0081780C">
      <w:pPr>
        <w:pStyle w:val="ListParagraph"/>
        <w:rPr>
          <w:rFonts w:asciiTheme="minorBidi" w:hAnsiTheme="minorBidi"/>
          <w:sz w:val="28"/>
          <w:szCs w:val="28"/>
          <w:rtl/>
        </w:rPr>
      </w:pPr>
    </w:p>
    <w:p w:rsidR="0081780C" w:rsidRPr="00D5238E" w:rsidRDefault="0081780C" w:rsidP="0081780C">
      <w:pPr>
        <w:pStyle w:val="ListParagraph"/>
        <w:rPr>
          <w:rFonts w:asciiTheme="minorBidi" w:hAnsiTheme="minorBidi"/>
          <w:sz w:val="28"/>
          <w:szCs w:val="28"/>
        </w:rPr>
      </w:pPr>
    </w:p>
    <w:p w:rsidR="0081780C" w:rsidRPr="007959F8"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lang w:bidi="ar-EG"/>
        </w:rPr>
        <w:t>.</w:t>
      </w:r>
      <w:r>
        <w:rPr>
          <w:rFonts w:asciiTheme="minorBidi" w:hAnsiTheme="minorBidi" w:hint="cs"/>
          <w:sz w:val="28"/>
          <w:szCs w:val="28"/>
          <w:rtl/>
        </w:rPr>
        <w:t xml:space="preserve"> </w:t>
      </w:r>
      <w:r w:rsidRPr="0034266C">
        <w:rPr>
          <w:rFonts w:asciiTheme="minorBidi" w:hAnsiTheme="minorBidi"/>
          <w:b/>
          <w:bCs/>
          <w:sz w:val="28"/>
          <w:szCs w:val="28"/>
          <w:rtl/>
        </w:rPr>
        <w:t>عبد الكريم ، سحر ( 2000م )</w:t>
      </w:r>
      <w:r>
        <w:rPr>
          <w:rFonts w:asciiTheme="minorBidi" w:hAnsiTheme="minorBidi" w:hint="cs"/>
          <w:b/>
          <w:bCs/>
          <w:sz w:val="28"/>
          <w:szCs w:val="28"/>
          <w:rtl/>
        </w:rPr>
        <w:t xml:space="preserve">: </w:t>
      </w:r>
      <w:r w:rsidRPr="0034266C">
        <w:rPr>
          <w:rFonts w:asciiTheme="minorBidi" w:hAnsiTheme="minorBidi" w:hint="cs"/>
          <w:sz w:val="28"/>
          <w:szCs w:val="28"/>
          <w:rtl/>
        </w:rPr>
        <w:t>فاعلية</w:t>
      </w:r>
      <w:r w:rsidRPr="0034266C">
        <w:rPr>
          <w:rFonts w:asciiTheme="minorBidi" w:hAnsiTheme="minorBidi"/>
          <w:sz w:val="28"/>
          <w:szCs w:val="28"/>
        </w:rPr>
        <w:t xml:space="preserve"> </w:t>
      </w:r>
      <w:r w:rsidRPr="0034266C">
        <w:rPr>
          <w:rFonts w:asciiTheme="minorBidi" w:hAnsiTheme="minorBidi" w:hint="cs"/>
          <w:sz w:val="28"/>
          <w:szCs w:val="28"/>
          <w:rtl/>
        </w:rPr>
        <w:t>التدريس</w:t>
      </w:r>
      <w:r w:rsidRPr="0034266C">
        <w:rPr>
          <w:rFonts w:asciiTheme="minorBidi" w:hAnsiTheme="minorBidi"/>
          <w:sz w:val="28"/>
          <w:szCs w:val="28"/>
        </w:rPr>
        <w:t xml:space="preserve"> </w:t>
      </w:r>
      <w:r w:rsidRPr="0034266C">
        <w:rPr>
          <w:rFonts w:asciiTheme="minorBidi" w:hAnsiTheme="minorBidi" w:hint="cs"/>
          <w:sz w:val="28"/>
          <w:szCs w:val="28"/>
          <w:rtl/>
        </w:rPr>
        <w:t>وفقًا</w:t>
      </w:r>
      <w:r w:rsidRPr="0034266C">
        <w:rPr>
          <w:rFonts w:asciiTheme="minorBidi" w:hAnsiTheme="minorBidi"/>
          <w:sz w:val="28"/>
          <w:szCs w:val="28"/>
        </w:rPr>
        <w:t xml:space="preserve"> </w:t>
      </w:r>
      <w:r w:rsidRPr="0034266C">
        <w:rPr>
          <w:rFonts w:asciiTheme="minorBidi" w:hAnsiTheme="minorBidi" w:hint="cs"/>
          <w:sz w:val="28"/>
          <w:szCs w:val="28"/>
          <w:rtl/>
        </w:rPr>
        <w:t>لنظرية</w:t>
      </w:r>
      <w:r w:rsidRPr="0034266C">
        <w:rPr>
          <w:rFonts w:asciiTheme="minorBidi" w:hAnsiTheme="minorBidi"/>
          <w:sz w:val="28"/>
          <w:szCs w:val="28"/>
        </w:rPr>
        <w:t xml:space="preserve"> </w:t>
      </w:r>
      <w:r w:rsidRPr="0034266C">
        <w:rPr>
          <w:rFonts w:asciiTheme="minorBidi" w:hAnsiTheme="minorBidi" w:hint="cs"/>
          <w:sz w:val="28"/>
          <w:szCs w:val="28"/>
          <w:rtl/>
        </w:rPr>
        <w:t>بياجيه وفيجوتسكي</w:t>
      </w:r>
      <w:r w:rsidRPr="0034266C">
        <w:rPr>
          <w:rFonts w:asciiTheme="minorBidi" w:hAnsiTheme="minorBidi"/>
          <w:sz w:val="28"/>
          <w:szCs w:val="28"/>
        </w:rPr>
        <w:t xml:space="preserve"> </w:t>
      </w:r>
      <w:r w:rsidRPr="0034266C">
        <w:rPr>
          <w:rFonts w:asciiTheme="minorBidi" w:hAnsiTheme="minorBidi" w:hint="cs"/>
          <w:sz w:val="28"/>
          <w:szCs w:val="28"/>
          <w:rtl/>
        </w:rPr>
        <w:t>في</w:t>
      </w:r>
      <w:r w:rsidRPr="0034266C">
        <w:rPr>
          <w:rFonts w:asciiTheme="minorBidi" w:hAnsiTheme="minorBidi"/>
          <w:sz w:val="28"/>
          <w:szCs w:val="28"/>
        </w:rPr>
        <w:t xml:space="preserve"> </w:t>
      </w:r>
      <w:r w:rsidRPr="0034266C">
        <w:rPr>
          <w:rFonts w:asciiTheme="minorBidi" w:hAnsiTheme="minorBidi" w:hint="cs"/>
          <w:sz w:val="28"/>
          <w:szCs w:val="28"/>
          <w:rtl/>
        </w:rPr>
        <w:t>تحصيل</w:t>
      </w:r>
      <w:r w:rsidRPr="0034266C">
        <w:rPr>
          <w:rFonts w:asciiTheme="minorBidi" w:hAnsiTheme="minorBidi"/>
          <w:sz w:val="28"/>
          <w:szCs w:val="28"/>
        </w:rPr>
        <w:t xml:space="preserve"> </w:t>
      </w:r>
      <w:r w:rsidRPr="0034266C">
        <w:rPr>
          <w:rFonts w:asciiTheme="minorBidi" w:hAnsiTheme="minorBidi" w:hint="cs"/>
          <w:sz w:val="28"/>
          <w:szCs w:val="28"/>
          <w:rtl/>
        </w:rPr>
        <w:t>بعض</w:t>
      </w:r>
      <w:r w:rsidRPr="0034266C">
        <w:rPr>
          <w:rFonts w:asciiTheme="minorBidi" w:hAnsiTheme="minorBidi"/>
          <w:sz w:val="28"/>
          <w:szCs w:val="28"/>
        </w:rPr>
        <w:t xml:space="preserve"> </w:t>
      </w:r>
      <w:r w:rsidRPr="0034266C">
        <w:rPr>
          <w:rFonts w:asciiTheme="minorBidi" w:hAnsiTheme="minorBidi" w:hint="cs"/>
          <w:sz w:val="28"/>
          <w:szCs w:val="28"/>
          <w:rtl/>
        </w:rPr>
        <w:t>المفاهيم</w:t>
      </w:r>
      <w:r w:rsidRPr="0034266C">
        <w:rPr>
          <w:rFonts w:asciiTheme="minorBidi" w:hAnsiTheme="minorBidi"/>
          <w:sz w:val="28"/>
          <w:szCs w:val="28"/>
        </w:rPr>
        <w:t xml:space="preserve"> </w:t>
      </w:r>
      <w:r w:rsidRPr="0034266C">
        <w:rPr>
          <w:rFonts w:asciiTheme="minorBidi" w:hAnsiTheme="minorBidi" w:hint="cs"/>
          <w:sz w:val="28"/>
          <w:szCs w:val="28"/>
          <w:rtl/>
        </w:rPr>
        <w:t>الفيزيائية</w:t>
      </w:r>
      <w:r w:rsidRPr="0034266C">
        <w:rPr>
          <w:rFonts w:asciiTheme="minorBidi" w:hAnsiTheme="minorBidi"/>
          <w:sz w:val="28"/>
          <w:szCs w:val="28"/>
        </w:rPr>
        <w:t xml:space="preserve"> </w:t>
      </w:r>
      <w:r w:rsidRPr="0034266C">
        <w:rPr>
          <w:rFonts w:asciiTheme="minorBidi" w:hAnsiTheme="minorBidi" w:hint="cs"/>
          <w:sz w:val="28"/>
          <w:szCs w:val="28"/>
          <w:rtl/>
        </w:rPr>
        <w:t>والقدرة</w:t>
      </w:r>
      <w:r w:rsidRPr="0034266C">
        <w:rPr>
          <w:rFonts w:asciiTheme="minorBidi" w:hAnsiTheme="minorBidi"/>
          <w:sz w:val="28"/>
          <w:szCs w:val="28"/>
        </w:rPr>
        <w:t xml:space="preserve"> </w:t>
      </w:r>
      <w:r w:rsidRPr="0034266C">
        <w:rPr>
          <w:rFonts w:asciiTheme="minorBidi" w:hAnsiTheme="minorBidi" w:hint="cs"/>
          <w:sz w:val="28"/>
          <w:szCs w:val="28"/>
          <w:rtl/>
        </w:rPr>
        <w:t>على</w:t>
      </w:r>
      <w:r w:rsidRPr="0034266C">
        <w:rPr>
          <w:rFonts w:asciiTheme="minorBidi" w:hAnsiTheme="minorBidi"/>
          <w:sz w:val="28"/>
          <w:szCs w:val="28"/>
        </w:rPr>
        <w:t xml:space="preserve"> </w:t>
      </w:r>
      <w:r w:rsidRPr="0034266C">
        <w:rPr>
          <w:rFonts w:asciiTheme="minorBidi" w:hAnsiTheme="minorBidi" w:hint="cs"/>
          <w:sz w:val="28"/>
          <w:szCs w:val="28"/>
          <w:rtl/>
        </w:rPr>
        <w:t>التفكير الاستدلالي</w:t>
      </w:r>
      <w:r w:rsidRPr="0034266C">
        <w:rPr>
          <w:rFonts w:asciiTheme="minorBidi" w:hAnsiTheme="minorBidi"/>
          <w:sz w:val="28"/>
          <w:szCs w:val="28"/>
        </w:rPr>
        <w:t xml:space="preserve"> </w:t>
      </w:r>
      <w:r w:rsidRPr="0034266C">
        <w:rPr>
          <w:rFonts w:asciiTheme="minorBidi" w:hAnsiTheme="minorBidi" w:hint="cs"/>
          <w:sz w:val="28"/>
          <w:szCs w:val="28"/>
          <w:rtl/>
        </w:rPr>
        <w:t>الشكلي</w:t>
      </w:r>
      <w:r w:rsidRPr="0034266C">
        <w:rPr>
          <w:rFonts w:asciiTheme="minorBidi" w:hAnsiTheme="minorBidi"/>
          <w:sz w:val="28"/>
          <w:szCs w:val="28"/>
        </w:rPr>
        <w:t xml:space="preserve"> </w:t>
      </w:r>
      <w:r w:rsidRPr="0034266C">
        <w:rPr>
          <w:rFonts w:asciiTheme="minorBidi" w:hAnsiTheme="minorBidi" w:hint="cs"/>
          <w:sz w:val="28"/>
          <w:szCs w:val="28"/>
          <w:rtl/>
        </w:rPr>
        <w:t>لدى</w:t>
      </w:r>
      <w:r w:rsidRPr="0034266C">
        <w:rPr>
          <w:rFonts w:asciiTheme="minorBidi" w:hAnsiTheme="minorBidi"/>
          <w:sz w:val="28"/>
          <w:szCs w:val="28"/>
        </w:rPr>
        <w:t xml:space="preserve"> </w:t>
      </w:r>
      <w:r w:rsidRPr="0034266C">
        <w:rPr>
          <w:rFonts w:asciiTheme="minorBidi" w:hAnsiTheme="minorBidi" w:hint="cs"/>
          <w:sz w:val="28"/>
          <w:szCs w:val="28"/>
          <w:rtl/>
        </w:rPr>
        <w:t>طالبات</w:t>
      </w:r>
      <w:r w:rsidRPr="0034266C">
        <w:rPr>
          <w:rFonts w:asciiTheme="minorBidi" w:hAnsiTheme="minorBidi"/>
          <w:sz w:val="28"/>
          <w:szCs w:val="28"/>
        </w:rPr>
        <w:t xml:space="preserve"> </w:t>
      </w:r>
      <w:r w:rsidRPr="0034266C">
        <w:rPr>
          <w:rFonts w:asciiTheme="minorBidi" w:hAnsiTheme="minorBidi" w:hint="cs"/>
          <w:sz w:val="28"/>
          <w:szCs w:val="28"/>
          <w:rtl/>
        </w:rPr>
        <w:t>الصف</w:t>
      </w:r>
      <w:r w:rsidRPr="0034266C">
        <w:rPr>
          <w:rFonts w:asciiTheme="minorBidi" w:hAnsiTheme="minorBidi"/>
          <w:sz w:val="28"/>
          <w:szCs w:val="28"/>
        </w:rPr>
        <w:t xml:space="preserve"> </w:t>
      </w:r>
      <w:r w:rsidRPr="0034266C">
        <w:rPr>
          <w:rFonts w:asciiTheme="minorBidi" w:hAnsiTheme="minorBidi" w:hint="cs"/>
          <w:sz w:val="28"/>
          <w:szCs w:val="28"/>
          <w:rtl/>
        </w:rPr>
        <w:t>الأول</w:t>
      </w:r>
      <w:r w:rsidRPr="0034266C">
        <w:rPr>
          <w:rFonts w:asciiTheme="minorBidi" w:hAnsiTheme="minorBidi"/>
          <w:sz w:val="28"/>
          <w:szCs w:val="28"/>
        </w:rPr>
        <w:t xml:space="preserve"> </w:t>
      </w:r>
      <w:r w:rsidRPr="0034266C">
        <w:rPr>
          <w:rFonts w:asciiTheme="minorBidi" w:hAnsiTheme="minorBidi" w:hint="cs"/>
          <w:sz w:val="28"/>
          <w:szCs w:val="28"/>
          <w:rtl/>
        </w:rPr>
        <w:t>الثانوي</w:t>
      </w:r>
      <w:r w:rsidRPr="0034266C">
        <w:rPr>
          <w:rFonts w:asciiTheme="minorBidi" w:hAnsiTheme="minorBidi"/>
          <w:sz w:val="28"/>
          <w:szCs w:val="28"/>
        </w:rPr>
        <w:t xml:space="preserve"> </w:t>
      </w:r>
      <w:r w:rsidRPr="0034266C">
        <w:rPr>
          <w:rFonts w:asciiTheme="minorBidi" w:hAnsiTheme="minorBidi" w:hint="cs"/>
          <w:sz w:val="28"/>
          <w:szCs w:val="28"/>
          <w:rtl/>
        </w:rPr>
        <w:t>،</w:t>
      </w:r>
      <w:r w:rsidRPr="0034266C">
        <w:rPr>
          <w:rFonts w:asciiTheme="minorBidi" w:hAnsiTheme="minorBidi"/>
          <w:sz w:val="28"/>
          <w:szCs w:val="28"/>
        </w:rPr>
        <w:t xml:space="preserve"> </w:t>
      </w:r>
      <w:r w:rsidRPr="0034266C">
        <w:rPr>
          <w:rFonts w:asciiTheme="minorBidi" w:hAnsiTheme="minorBidi" w:hint="cs"/>
          <w:sz w:val="28"/>
          <w:szCs w:val="28"/>
          <w:rtl/>
        </w:rPr>
        <w:t>المؤتمر</w:t>
      </w:r>
      <w:r w:rsidRPr="0034266C">
        <w:rPr>
          <w:rFonts w:asciiTheme="minorBidi" w:hAnsiTheme="minorBidi"/>
          <w:sz w:val="28"/>
          <w:szCs w:val="28"/>
        </w:rPr>
        <w:t xml:space="preserve"> </w:t>
      </w:r>
      <w:r w:rsidRPr="0034266C">
        <w:rPr>
          <w:rFonts w:asciiTheme="minorBidi" w:hAnsiTheme="minorBidi" w:hint="cs"/>
          <w:sz w:val="28"/>
          <w:szCs w:val="28"/>
          <w:rtl/>
        </w:rPr>
        <w:t>العلمي</w:t>
      </w:r>
      <w:r w:rsidRPr="0034266C">
        <w:rPr>
          <w:rFonts w:asciiTheme="minorBidi" w:hAnsiTheme="minorBidi"/>
          <w:sz w:val="28"/>
          <w:szCs w:val="28"/>
        </w:rPr>
        <w:t xml:space="preserve"> </w:t>
      </w:r>
      <w:r w:rsidRPr="0034266C">
        <w:rPr>
          <w:rFonts w:asciiTheme="minorBidi" w:hAnsiTheme="minorBidi" w:hint="cs"/>
          <w:sz w:val="28"/>
          <w:szCs w:val="28"/>
          <w:rtl/>
        </w:rPr>
        <w:t xml:space="preserve">الرابع </w:t>
      </w:r>
      <w:r w:rsidRPr="0034266C">
        <w:rPr>
          <w:rFonts w:asciiTheme="minorBidi" w:hAnsiTheme="minorBidi"/>
          <w:sz w:val="28"/>
          <w:szCs w:val="28"/>
        </w:rPr>
        <w:t xml:space="preserve"> - </w:t>
      </w:r>
      <w:r w:rsidRPr="0034266C">
        <w:rPr>
          <w:rFonts w:asciiTheme="minorBidi" w:hAnsiTheme="minorBidi" w:hint="cs"/>
          <w:sz w:val="28"/>
          <w:szCs w:val="28"/>
          <w:rtl/>
        </w:rPr>
        <w:t>للتربية</w:t>
      </w:r>
      <w:r w:rsidRPr="0034266C">
        <w:rPr>
          <w:rFonts w:asciiTheme="minorBidi" w:hAnsiTheme="minorBidi"/>
          <w:sz w:val="28"/>
          <w:szCs w:val="28"/>
        </w:rPr>
        <w:t xml:space="preserve"> </w:t>
      </w:r>
      <w:r w:rsidRPr="0034266C">
        <w:rPr>
          <w:rFonts w:asciiTheme="minorBidi" w:hAnsiTheme="minorBidi" w:hint="cs"/>
          <w:sz w:val="28"/>
          <w:szCs w:val="28"/>
          <w:rtl/>
        </w:rPr>
        <w:t>العلمية</w:t>
      </w:r>
      <w:r w:rsidRPr="0034266C">
        <w:rPr>
          <w:rFonts w:asciiTheme="minorBidi" w:hAnsiTheme="minorBidi"/>
          <w:sz w:val="28"/>
          <w:szCs w:val="28"/>
        </w:rPr>
        <w:t xml:space="preserve"> </w:t>
      </w:r>
      <w:r w:rsidRPr="0034266C">
        <w:rPr>
          <w:rFonts w:asciiTheme="minorBidi" w:hAnsiTheme="minorBidi" w:hint="cs"/>
          <w:sz w:val="28"/>
          <w:szCs w:val="28"/>
          <w:rtl/>
        </w:rPr>
        <w:t>للجميع</w:t>
      </w:r>
      <w:r w:rsidRPr="0034266C">
        <w:rPr>
          <w:rFonts w:asciiTheme="minorBidi" w:hAnsiTheme="minorBidi"/>
          <w:sz w:val="28"/>
          <w:szCs w:val="28"/>
        </w:rPr>
        <w:t xml:space="preserve"> </w:t>
      </w:r>
      <w:r w:rsidRPr="0034266C">
        <w:rPr>
          <w:rFonts w:asciiTheme="minorBidi" w:hAnsiTheme="minorBidi" w:hint="cs"/>
          <w:sz w:val="28"/>
          <w:szCs w:val="28"/>
          <w:rtl/>
        </w:rPr>
        <w:t>،</w:t>
      </w:r>
      <w:r w:rsidRPr="0034266C">
        <w:rPr>
          <w:rFonts w:asciiTheme="minorBidi" w:hAnsiTheme="minorBidi"/>
          <w:sz w:val="28"/>
          <w:szCs w:val="28"/>
        </w:rPr>
        <w:t xml:space="preserve"> </w:t>
      </w:r>
      <w:r w:rsidRPr="0034266C">
        <w:rPr>
          <w:rFonts w:asciiTheme="minorBidi" w:hAnsiTheme="minorBidi" w:hint="cs"/>
          <w:sz w:val="28"/>
          <w:szCs w:val="28"/>
          <w:rtl/>
        </w:rPr>
        <w:t>الجمعية</w:t>
      </w:r>
      <w:r w:rsidRPr="0034266C">
        <w:rPr>
          <w:rFonts w:asciiTheme="minorBidi" w:hAnsiTheme="minorBidi"/>
          <w:sz w:val="28"/>
          <w:szCs w:val="28"/>
        </w:rPr>
        <w:t xml:space="preserve"> </w:t>
      </w:r>
      <w:r w:rsidRPr="0034266C">
        <w:rPr>
          <w:rFonts w:asciiTheme="minorBidi" w:hAnsiTheme="minorBidi" w:hint="cs"/>
          <w:sz w:val="28"/>
          <w:szCs w:val="28"/>
          <w:rtl/>
        </w:rPr>
        <w:t>المصرية</w:t>
      </w:r>
      <w:r w:rsidRPr="0034266C">
        <w:rPr>
          <w:rFonts w:asciiTheme="minorBidi" w:hAnsiTheme="minorBidi"/>
          <w:sz w:val="28"/>
          <w:szCs w:val="28"/>
        </w:rPr>
        <w:t xml:space="preserve"> </w:t>
      </w:r>
      <w:r w:rsidRPr="0034266C">
        <w:rPr>
          <w:rFonts w:asciiTheme="minorBidi" w:hAnsiTheme="minorBidi" w:hint="cs"/>
          <w:sz w:val="28"/>
          <w:szCs w:val="28"/>
          <w:rtl/>
        </w:rPr>
        <w:t>للتربية</w:t>
      </w:r>
      <w:r w:rsidRPr="0034266C">
        <w:rPr>
          <w:rFonts w:asciiTheme="minorBidi" w:hAnsiTheme="minorBidi"/>
          <w:sz w:val="28"/>
          <w:szCs w:val="28"/>
        </w:rPr>
        <w:t xml:space="preserve"> </w:t>
      </w:r>
      <w:r w:rsidRPr="0034266C">
        <w:rPr>
          <w:rFonts w:asciiTheme="minorBidi" w:hAnsiTheme="minorBidi" w:hint="cs"/>
          <w:sz w:val="28"/>
          <w:szCs w:val="28"/>
          <w:rtl/>
        </w:rPr>
        <w:t>،</w:t>
      </w:r>
      <w:r w:rsidRPr="0034266C">
        <w:rPr>
          <w:rFonts w:asciiTheme="minorBidi" w:hAnsiTheme="minorBidi"/>
          <w:sz w:val="28"/>
          <w:szCs w:val="28"/>
        </w:rPr>
        <w:t xml:space="preserve"> </w:t>
      </w:r>
      <w:r w:rsidRPr="0034266C">
        <w:rPr>
          <w:rFonts w:asciiTheme="minorBidi" w:hAnsiTheme="minorBidi" w:hint="cs"/>
          <w:sz w:val="28"/>
          <w:szCs w:val="28"/>
          <w:rtl/>
        </w:rPr>
        <w:t>جامعة</w:t>
      </w:r>
      <w:r w:rsidRPr="0034266C">
        <w:rPr>
          <w:rFonts w:asciiTheme="minorBidi" w:hAnsiTheme="minorBidi"/>
          <w:sz w:val="28"/>
          <w:szCs w:val="28"/>
        </w:rPr>
        <w:t xml:space="preserve"> </w:t>
      </w:r>
      <w:r w:rsidRPr="0034266C">
        <w:rPr>
          <w:rFonts w:asciiTheme="minorBidi" w:hAnsiTheme="minorBidi" w:hint="cs"/>
          <w:sz w:val="28"/>
          <w:szCs w:val="28"/>
          <w:rtl/>
        </w:rPr>
        <w:t>عين</w:t>
      </w:r>
      <w:r w:rsidRPr="0034266C">
        <w:rPr>
          <w:rFonts w:asciiTheme="minorBidi" w:hAnsiTheme="minorBidi"/>
          <w:sz w:val="28"/>
          <w:szCs w:val="28"/>
        </w:rPr>
        <w:t xml:space="preserve"> </w:t>
      </w:r>
      <w:r w:rsidRPr="0034266C">
        <w:rPr>
          <w:rFonts w:asciiTheme="minorBidi" w:hAnsiTheme="minorBidi" w:hint="cs"/>
          <w:sz w:val="28"/>
          <w:szCs w:val="28"/>
          <w:rtl/>
        </w:rPr>
        <w:t>شمس</w:t>
      </w:r>
      <w:r w:rsidRPr="0034266C">
        <w:rPr>
          <w:rFonts w:asciiTheme="minorBidi" w:hAnsiTheme="minorBidi"/>
          <w:sz w:val="28"/>
          <w:szCs w:val="28"/>
        </w:rPr>
        <w:t xml:space="preserve"> </w:t>
      </w:r>
      <w:r w:rsidRPr="0034266C">
        <w:rPr>
          <w:rFonts w:asciiTheme="minorBidi" w:hAnsiTheme="minorBidi" w:hint="cs"/>
          <w:sz w:val="28"/>
          <w:szCs w:val="28"/>
          <w:rtl/>
        </w:rPr>
        <w:t>،</w:t>
      </w:r>
      <w:r w:rsidRPr="0034266C">
        <w:rPr>
          <w:rFonts w:asciiTheme="minorBidi" w:hAnsiTheme="minorBidi"/>
          <w:sz w:val="28"/>
          <w:szCs w:val="28"/>
        </w:rPr>
        <w:t xml:space="preserve"> </w:t>
      </w:r>
      <w:r w:rsidRPr="0034266C">
        <w:rPr>
          <w:rFonts w:asciiTheme="minorBidi" w:hAnsiTheme="minorBidi" w:hint="cs"/>
          <w:sz w:val="28"/>
          <w:szCs w:val="28"/>
          <w:rtl/>
        </w:rPr>
        <w:t xml:space="preserve"> أغسطس</w:t>
      </w:r>
      <w:r w:rsidRPr="0034266C">
        <w:rPr>
          <w:rFonts w:asciiTheme="minorBidi" w:hAnsiTheme="minorBidi"/>
          <w:sz w:val="28"/>
          <w:szCs w:val="28"/>
        </w:rPr>
        <w:t xml:space="preserve"> </w:t>
      </w:r>
      <w:r w:rsidRPr="0034266C">
        <w:rPr>
          <w:rFonts w:asciiTheme="minorBidi" w:hAnsiTheme="minorBidi" w:hint="cs"/>
          <w:sz w:val="28"/>
          <w:szCs w:val="28"/>
          <w:rtl/>
        </w:rPr>
        <w:t>،</w:t>
      </w:r>
      <w:r w:rsidRPr="0034266C">
        <w:rPr>
          <w:rFonts w:asciiTheme="minorBidi" w:hAnsiTheme="minorBidi"/>
          <w:sz w:val="28"/>
          <w:szCs w:val="28"/>
        </w:rPr>
        <w:t xml:space="preserve"> </w:t>
      </w:r>
      <w:r w:rsidRPr="0034266C">
        <w:rPr>
          <w:rFonts w:asciiTheme="minorBidi" w:hAnsiTheme="minorBidi" w:hint="cs"/>
          <w:sz w:val="28"/>
          <w:szCs w:val="28"/>
          <w:rtl/>
        </w:rPr>
        <w:t>المجلد</w:t>
      </w:r>
      <w:r w:rsidRPr="0034266C">
        <w:rPr>
          <w:rFonts w:asciiTheme="minorBidi" w:hAnsiTheme="minorBidi"/>
          <w:sz w:val="28"/>
          <w:szCs w:val="28"/>
        </w:rPr>
        <w:t xml:space="preserve"> </w:t>
      </w:r>
      <w:r w:rsidRPr="0034266C">
        <w:rPr>
          <w:rFonts w:asciiTheme="minorBidi" w:hAnsiTheme="minorBidi" w:hint="cs"/>
          <w:sz w:val="28"/>
          <w:szCs w:val="28"/>
          <w:rtl/>
        </w:rPr>
        <w:t>الأول</w:t>
      </w:r>
    </w:p>
    <w:p w:rsidR="007959F8" w:rsidRPr="0034266C" w:rsidRDefault="007959F8" w:rsidP="007959F8">
      <w:pPr>
        <w:pStyle w:val="ListParagraph"/>
        <w:rPr>
          <w:rFonts w:asciiTheme="minorBidi" w:hAnsiTheme="minorBidi"/>
          <w:b/>
          <w:bCs/>
          <w:sz w:val="28"/>
          <w:szCs w:val="28"/>
        </w:rPr>
      </w:pPr>
    </w:p>
    <w:p w:rsidR="007959F8" w:rsidRDefault="0081780C" w:rsidP="007959F8">
      <w:pPr>
        <w:pStyle w:val="ListParagraph"/>
        <w:numPr>
          <w:ilvl w:val="0"/>
          <w:numId w:val="138"/>
        </w:numPr>
        <w:rPr>
          <w:rFonts w:asciiTheme="minorBidi" w:hAnsiTheme="minorBidi"/>
          <w:b/>
          <w:bCs/>
          <w:sz w:val="28"/>
          <w:szCs w:val="28"/>
        </w:rPr>
      </w:pPr>
      <w:r w:rsidRPr="0034266C">
        <w:rPr>
          <w:rFonts w:asciiTheme="minorBidi" w:hAnsiTheme="minorBidi"/>
          <w:sz w:val="28"/>
          <w:szCs w:val="28"/>
        </w:rPr>
        <w:t>.</w:t>
      </w:r>
      <w:r>
        <w:rPr>
          <w:rFonts w:asciiTheme="minorBidi" w:hAnsiTheme="minorBidi" w:hint="cs"/>
          <w:sz w:val="28"/>
          <w:szCs w:val="28"/>
          <w:rtl/>
        </w:rPr>
        <w:t xml:space="preserve"> </w:t>
      </w:r>
      <w:r w:rsidRPr="0034266C">
        <w:rPr>
          <w:rFonts w:asciiTheme="minorBidi" w:hAnsiTheme="minorBidi"/>
          <w:b/>
          <w:bCs/>
          <w:sz w:val="28"/>
          <w:szCs w:val="28"/>
          <w:rtl/>
        </w:rPr>
        <w:t>عبد المجيد ،</w:t>
      </w:r>
      <w:r>
        <w:rPr>
          <w:rFonts w:asciiTheme="minorBidi" w:hAnsiTheme="minorBidi"/>
          <w:b/>
          <w:bCs/>
          <w:sz w:val="28"/>
          <w:szCs w:val="28"/>
          <w:rtl/>
        </w:rPr>
        <w:t xml:space="preserve"> عبد المجيد عبد العزيز ( 1998م)</w:t>
      </w:r>
      <w:r>
        <w:rPr>
          <w:rFonts w:asciiTheme="minorBidi" w:hAnsiTheme="minorBidi" w:hint="cs"/>
          <w:b/>
          <w:bCs/>
          <w:sz w:val="28"/>
          <w:szCs w:val="28"/>
          <w:rtl/>
        </w:rPr>
        <w:t xml:space="preserve">: </w:t>
      </w:r>
      <w:r w:rsidRPr="0034266C">
        <w:rPr>
          <w:rFonts w:asciiTheme="minorBidi" w:hAnsiTheme="minorBidi" w:hint="cs"/>
          <w:sz w:val="28"/>
          <w:szCs w:val="28"/>
          <w:rtl/>
        </w:rPr>
        <w:t>):" فعالية برنامج مقترح لتنمية التفكير الرياضي والاتجاه نحو الرياضيات لدى طلاب الصف الأول الثانوي الأزهري " ، رسالة دكتوراه ، معهد الدراسات والبحوث التربوية ، جامعة القاهرة.</w:t>
      </w:r>
      <w:r w:rsidRPr="0034266C">
        <w:rPr>
          <w:rFonts w:asciiTheme="minorBidi" w:hAnsiTheme="minorBidi" w:hint="cs"/>
          <w:b/>
          <w:bCs/>
          <w:sz w:val="28"/>
          <w:szCs w:val="28"/>
          <w:rtl/>
        </w:rPr>
        <w:t xml:space="preserve"> </w:t>
      </w:r>
    </w:p>
    <w:p w:rsidR="007959F8" w:rsidRPr="007959F8" w:rsidRDefault="007959F8" w:rsidP="007959F8">
      <w:pPr>
        <w:pStyle w:val="ListParagraph"/>
        <w:rPr>
          <w:rFonts w:asciiTheme="minorBidi" w:hAnsiTheme="minorBidi"/>
          <w:b/>
          <w:bCs/>
          <w:sz w:val="28"/>
          <w:szCs w:val="28"/>
          <w:rtl/>
        </w:rPr>
      </w:pPr>
    </w:p>
    <w:p w:rsidR="007959F8" w:rsidRPr="007959F8" w:rsidRDefault="007959F8" w:rsidP="007959F8">
      <w:pPr>
        <w:pStyle w:val="ListParagraph"/>
        <w:rPr>
          <w:rFonts w:asciiTheme="minorBidi" w:hAnsiTheme="minorBidi"/>
          <w:b/>
          <w:bCs/>
          <w:sz w:val="28"/>
          <w:szCs w:val="28"/>
          <w:rtl/>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rPr>
        <w:t>.</w:t>
      </w:r>
      <w:r w:rsidRPr="00910BA1">
        <w:rPr>
          <w:rFonts w:asciiTheme="minorBidi" w:hAnsiTheme="minorBidi"/>
          <w:b/>
          <w:bCs/>
          <w:sz w:val="28"/>
          <w:szCs w:val="28"/>
          <w:rtl/>
        </w:rPr>
        <w:t>عبد المنعم ، ناديه محمد ( 1997م )</w:t>
      </w:r>
      <w:r>
        <w:rPr>
          <w:rFonts w:asciiTheme="minorBidi" w:hAnsiTheme="minorBidi" w:hint="cs"/>
          <w:b/>
          <w:bCs/>
          <w:sz w:val="28"/>
          <w:szCs w:val="28"/>
          <w:rtl/>
        </w:rPr>
        <w:t xml:space="preserve">: </w:t>
      </w:r>
      <w:r w:rsidRPr="00910BA1">
        <w:rPr>
          <w:rFonts w:asciiTheme="minorBidi" w:hAnsiTheme="minorBidi" w:hint="cs"/>
          <w:sz w:val="28"/>
          <w:szCs w:val="28"/>
          <w:rtl/>
        </w:rPr>
        <w:t>تطور التعليم الثانوي بمصر في ضوء اتجاهات التطور ببعض الدول المتقدمة ، المركز القومي للبحوث التربوية ، القاهرة .</w:t>
      </w:r>
    </w:p>
    <w:p w:rsidR="007959F8" w:rsidRDefault="007959F8" w:rsidP="007959F8">
      <w:pPr>
        <w:pStyle w:val="ListParagraph"/>
        <w:rPr>
          <w:rFonts w:asciiTheme="minorBidi" w:hAnsiTheme="minorBidi"/>
          <w:sz w:val="28"/>
          <w:szCs w:val="28"/>
        </w:rPr>
      </w:pPr>
    </w:p>
    <w:p w:rsidR="007959F8" w:rsidRPr="007959F8" w:rsidRDefault="0081780C" w:rsidP="007959F8">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w:t>
      </w:r>
      <w:r>
        <w:rPr>
          <w:rFonts w:asciiTheme="minorBidi" w:hAnsiTheme="minorBidi" w:hint="cs"/>
          <w:sz w:val="28"/>
          <w:szCs w:val="28"/>
          <w:rtl/>
        </w:rPr>
        <w:t xml:space="preserve"> </w:t>
      </w:r>
      <w:r w:rsidRPr="00910BA1">
        <w:rPr>
          <w:rFonts w:asciiTheme="minorBidi" w:hAnsiTheme="minorBidi"/>
          <w:b/>
          <w:bCs/>
          <w:sz w:val="28"/>
          <w:szCs w:val="28"/>
          <w:rtl/>
        </w:rPr>
        <w:t>عبد الهادى ، منى وآخرون (2005م )</w:t>
      </w:r>
      <w:r>
        <w:rPr>
          <w:rFonts w:asciiTheme="minorBidi" w:hAnsiTheme="minorBidi" w:hint="cs"/>
          <w:b/>
          <w:bCs/>
          <w:sz w:val="28"/>
          <w:szCs w:val="28"/>
          <w:rtl/>
        </w:rPr>
        <w:t xml:space="preserve">:  </w:t>
      </w:r>
      <w:r w:rsidRPr="00215B65">
        <w:rPr>
          <w:rFonts w:asciiTheme="minorBidi" w:hAnsiTheme="minorBidi" w:hint="cs"/>
          <w:b/>
          <w:bCs/>
          <w:sz w:val="28"/>
          <w:szCs w:val="28"/>
          <w:rtl/>
        </w:rPr>
        <w:t>اتجاهات</w:t>
      </w:r>
      <w:r w:rsidRPr="00215B65">
        <w:rPr>
          <w:rFonts w:asciiTheme="minorBidi" w:hAnsiTheme="minorBidi"/>
          <w:b/>
          <w:bCs/>
          <w:sz w:val="28"/>
          <w:szCs w:val="28"/>
        </w:rPr>
        <w:t xml:space="preserve"> </w:t>
      </w:r>
      <w:r w:rsidRPr="00215B65">
        <w:rPr>
          <w:rFonts w:asciiTheme="minorBidi" w:hAnsiTheme="minorBidi" w:hint="cs"/>
          <w:b/>
          <w:bCs/>
          <w:sz w:val="28"/>
          <w:szCs w:val="28"/>
          <w:rtl/>
        </w:rPr>
        <w:t>حديثة</w:t>
      </w:r>
      <w:r w:rsidRPr="00215B65">
        <w:rPr>
          <w:rFonts w:asciiTheme="minorBidi" w:hAnsiTheme="minorBidi"/>
          <w:b/>
          <w:bCs/>
          <w:sz w:val="28"/>
          <w:szCs w:val="28"/>
        </w:rPr>
        <w:t xml:space="preserve"> </w:t>
      </w:r>
      <w:r w:rsidRPr="00215B65">
        <w:rPr>
          <w:rFonts w:asciiTheme="minorBidi" w:hAnsiTheme="minorBidi" w:hint="cs"/>
          <w:b/>
          <w:bCs/>
          <w:sz w:val="28"/>
          <w:szCs w:val="28"/>
          <w:rtl/>
        </w:rPr>
        <w:t>لتعليم</w:t>
      </w:r>
      <w:r w:rsidRPr="00215B65">
        <w:rPr>
          <w:rFonts w:asciiTheme="minorBidi" w:hAnsiTheme="minorBidi"/>
          <w:b/>
          <w:bCs/>
          <w:sz w:val="28"/>
          <w:szCs w:val="28"/>
        </w:rPr>
        <w:t xml:space="preserve"> </w:t>
      </w:r>
      <w:r w:rsidRPr="00215B65">
        <w:rPr>
          <w:rFonts w:asciiTheme="minorBidi" w:hAnsiTheme="minorBidi" w:hint="cs"/>
          <w:b/>
          <w:bCs/>
          <w:sz w:val="28"/>
          <w:szCs w:val="28"/>
          <w:rtl/>
        </w:rPr>
        <w:t>العلوم</w:t>
      </w:r>
      <w:r w:rsidRPr="00215B65">
        <w:rPr>
          <w:rFonts w:asciiTheme="minorBidi" w:hAnsiTheme="minorBidi"/>
          <w:b/>
          <w:bCs/>
          <w:sz w:val="28"/>
          <w:szCs w:val="28"/>
        </w:rPr>
        <w:t xml:space="preserve"> </w:t>
      </w:r>
      <w:r w:rsidRPr="00215B65">
        <w:rPr>
          <w:rFonts w:asciiTheme="minorBidi" w:hAnsiTheme="minorBidi" w:hint="cs"/>
          <w:b/>
          <w:bCs/>
          <w:sz w:val="28"/>
          <w:szCs w:val="28"/>
          <w:rtl/>
        </w:rPr>
        <w:t>في</w:t>
      </w:r>
      <w:r w:rsidRPr="00215B65">
        <w:rPr>
          <w:rFonts w:asciiTheme="minorBidi" w:hAnsiTheme="minorBidi"/>
          <w:b/>
          <w:bCs/>
          <w:sz w:val="28"/>
          <w:szCs w:val="28"/>
        </w:rPr>
        <w:t xml:space="preserve"> </w:t>
      </w:r>
      <w:r w:rsidRPr="00215B65">
        <w:rPr>
          <w:rFonts w:asciiTheme="minorBidi" w:hAnsiTheme="minorBidi" w:hint="cs"/>
          <w:b/>
          <w:bCs/>
          <w:sz w:val="28"/>
          <w:szCs w:val="28"/>
          <w:rtl/>
        </w:rPr>
        <w:t>ضوء</w:t>
      </w:r>
      <w:r w:rsidRPr="00215B65">
        <w:rPr>
          <w:rFonts w:asciiTheme="minorBidi" w:hAnsiTheme="minorBidi"/>
          <w:b/>
          <w:bCs/>
          <w:sz w:val="28"/>
          <w:szCs w:val="28"/>
        </w:rPr>
        <w:t xml:space="preserve"> </w:t>
      </w:r>
      <w:r w:rsidRPr="00215B65">
        <w:rPr>
          <w:rFonts w:asciiTheme="minorBidi" w:hAnsiTheme="minorBidi" w:hint="cs"/>
          <w:b/>
          <w:bCs/>
          <w:sz w:val="28"/>
          <w:szCs w:val="28"/>
          <w:rtl/>
        </w:rPr>
        <w:t>المعاييرالعالمية</w:t>
      </w:r>
      <w:r w:rsidRPr="00215B65">
        <w:rPr>
          <w:rFonts w:asciiTheme="minorBidi" w:hAnsiTheme="minorBidi"/>
          <w:b/>
          <w:bCs/>
          <w:sz w:val="28"/>
          <w:szCs w:val="28"/>
        </w:rPr>
        <w:t xml:space="preserve"> </w:t>
      </w:r>
      <w:r w:rsidRPr="00215B65">
        <w:rPr>
          <w:rFonts w:asciiTheme="minorBidi" w:hAnsiTheme="minorBidi" w:hint="cs"/>
          <w:b/>
          <w:bCs/>
          <w:sz w:val="28"/>
          <w:szCs w:val="28"/>
          <w:rtl/>
        </w:rPr>
        <w:t>وتنمية</w:t>
      </w:r>
      <w:r w:rsidRPr="00215B65">
        <w:rPr>
          <w:rFonts w:asciiTheme="minorBidi" w:hAnsiTheme="minorBidi"/>
          <w:b/>
          <w:bCs/>
          <w:sz w:val="28"/>
          <w:szCs w:val="28"/>
        </w:rPr>
        <w:t xml:space="preserve"> </w:t>
      </w:r>
      <w:r w:rsidRPr="00215B65">
        <w:rPr>
          <w:rFonts w:asciiTheme="minorBidi" w:hAnsiTheme="minorBidi" w:hint="cs"/>
          <w:b/>
          <w:bCs/>
          <w:sz w:val="28"/>
          <w:szCs w:val="28"/>
          <w:rtl/>
        </w:rPr>
        <w:t>التفكير</w:t>
      </w:r>
      <w:r w:rsidRPr="00215B65">
        <w:rPr>
          <w:rFonts w:asciiTheme="minorBidi" w:hAnsiTheme="minorBidi"/>
          <w:b/>
          <w:bCs/>
          <w:sz w:val="28"/>
          <w:szCs w:val="28"/>
        </w:rPr>
        <w:t xml:space="preserve"> </w:t>
      </w:r>
      <w:r w:rsidRPr="00215B65">
        <w:rPr>
          <w:rFonts w:asciiTheme="minorBidi" w:hAnsiTheme="minorBidi" w:hint="cs"/>
          <w:b/>
          <w:bCs/>
          <w:sz w:val="28"/>
          <w:szCs w:val="28"/>
          <w:rtl/>
        </w:rPr>
        <w:t>والنظرية</w:t>
      </w:r>
      <w:r w:rsidRPr="00215B65">
        <w:rPr>
          <w:rFonts w:asciiTheme="minorBidi" w:hAnsiTheme="minorBidi"/>
          <w:b/>
          <w:bCs/>
          <w:sz w:val="28"/>
          <w:szCs w:val="28"/>
        </w:rPr>
        <w:t xml:space="preserve"> </w:t>
      </w:r>
      <w:r w:rsidRPr="00215B65">
        <w:rPr>
          <w:rFonts w:asciiTheme="minorBidi" w:hAnsiTheme="minorBidi" w:hint="cs"/>
          <w:b/>
          <w:bCs/>
          <w:sz w:val="28"/>
          <w:szCs w:val="28"/>
          <w:rtl/>
        </w:rPr>
        <w:t>البنائية</w:t>
      </w:r>
      <w:r w:rsidRPr="00215B65">
        <w:rPr>
          <w:rFonts w:asciiTheme="minorBidi" w:hAnsiTheme="minorBidi"/>
          <w:b/>
          <w:bCs/>
          <w:sz w:val="28"/>
          <w:szCs w:val="28"/>
        </w:rPr>
        <w:t xml:space="preserve"> </w:t>
      </w:r>
      <w:r w:rsidRPr="00215B65">
        <w:rPr>
          <w:rFonts w:asciiTheme="minorBidi" w:hAnsiTheme="minorBidi" w:hint="cs"/>
          <w:sz w:val="28"/>
          <w:szCs w:val="28"/>
          <w:rtl/>
        </w:rPr>
        <w:t>،</w:t>
      </w:r>
      <w:r w:rsidRPr="00215B65">
        <w:rPr>
          <w:rFonts w:asciiTheme="minorBidi" w:hAnsiTheme="minorBidi"/>
          <w:sz w:val="28"/>
          <w:szCs w:val="28"/>
        </w:rPr>
        <w:t xml:space="preserve"> </w:t>
      </w:r>
      <w:r w:rsidRPr="00215B65">
        <w:rPr>
          <w:rFonts w:asciiTheme="minorBidi" w:hAnsiTheme="minorBidi"/>
          <w:sz w:val="28"/>
          <w:szCs w:val="28"/>
          <w:rtl/>
        </w:rPr>
        <w:t>ط</w:t>
      </w:r>
      <w:r w:rsidRPr="00215B65">
        <w:rPr>
          <w:rFonts w:asciiTheme="minorBidi" w:hAnsiTheme="minorBidi"/>
          <w:sz w:val="28"/>
          <w:szCs w:val="28"/>
        </w:rPr>
        <w:t xml:space="preserve"> 1 </w:t>
      </w:r>
      <w:r w:rsidRPr="00215B65">
        <w:rPr>
          <w:rFonts w:asciiTheme="minorBidi" w:hAnsiTheme="minorBidi"/>
          <w:sz w:val="28"/>
          <w:szCs w:val="28"/>
          <w:rtl/>
        </w:rPr>
        <w:t>،</w:t>
      </w:r>
      <w:r w:rsidRPr="00215B65">
        <w:rPr>
          <w:rFonts w:asciiTheme="minorBidi" w:hAnsiTheme="minorBidi"/>
          <w:sz w:val="28"/>
          <w:szCs w:val="28"/>
        </w:rPr>
        <w:t xml:space="preserve"> </w:t>
      </w:r>
      <w:r w:rsidRPr="00215B65">
        <w:rPr>
          <w:rFonts w:asciiTheme="minorBidi" w:hAnsiTheme="minorBidi"/>
          <w:sz w:val="28"/>
          <w:szCs w:val="28"/>
          <w:rtl/>
        </w:rPr>
        <w:t>القاهرة</w:t>
      </w:r>
      <w:r w:rsidRPr="00215B65">
        <w:rPr>
          <w:rFonts w:asciiTheme="minorBidi" w:hAnsiTheme="minorBidi"/>
          <w:sz w:val="28"/>
          <w:szCs w:val="28"/>
        </w:rPr>
        <w:t xml:space="preserve"> </w:t>
      </w:r>
      <w:r w:rsidRPr="00215B65">
        <w:rPr>
          <w:rFonts w:asciiTheme="minorBidi" w:hAnsiTheme="minorBidi"/>
          <w:sz w:val="28"/>
          <w:szCs w:val="28"/>
          <w:rtl/>
        </w:rPr>
        <w:t>دار</w:t>
      </w:r>
      <w:r w:rsidRPr="00215B65">
        <w:rPr>
          <w:rFonts w:asciiTheme="minorBidi" w:hAnsiTheme="minorBidi"/>
          <w:sz w:val="28"/>
          <w:szCs w:val="28"/>
        </w:rPr>
        <w:t xml:space="preserve"> </w:t>
      </w:r>
      <w:r w:rsidRPr="00215B65">
        <w:rPr>
          <w:rFonts w:asciiTheme="minorBidi" w:hAnsiTheme="minorBidi"/>
          <w:sz w:val="28"/>
          <w:szCs w:val="28"/>
          <w:rtl/>
        </w:rPr>
        <w:t>الفكر</w:t>
      </w:r>
      <w:r w:rsidRPr="00215B65">
        <w:rPr>
          <w:rFonts w:asciiTheme="minorBidi" w:hAnsiTheme="minorBidi"/>
          <w:sz w:val="28"/>
          <w:szCs w:val="28"/>
        </w:rPr>
        <w:t xml:space="preserve"> </w:t>
      </w:r>
      <w:r w:rsidRPr="00215B65">
        <w:rPr>
          <w:rFonts w:asciiTheme="minorBidi" w:hAnsiTheme="minorBidi"/>
          <w:sz w:val="28"/>
          <w:szCs w:val="28"/>
          <w:rtl/>
        </w:rPr>
        <w:t>العربي</w:t>
      </w:r>
    </w:p>
    <w:p w:rsidR="007959F8" w:rsidRPr="007959F8" w:rsidRDefault="007959F8" w:rsidP="007959F8">
      <w:pPr>
        <w:pStyle w:val="ListParagraph"/>
        <w:rPr>
          <w:rFonts w:asciiTheme="minorBidi" w:hAnsiTheme="minorBidi"/>
          <w:b/>
          <w:bCs/>
          <w:sz w:val="28"/>
          <w:szCs w:val="28"/>
          <w:rtl/>
        </w:rPr>
      </w:pPr>
    </w:p>
    <w:p w:rsidR="007959F8" w:rsidRPr="007959F8" w:rsidRDefault="007959F8" w:rsidP="007959F8">
      <w:pPr>
        <w:pStyle w:val="ListParagraph"/>
        <w:rPr>
          <w:rFonts w:asciiTheme="minorBidi" w:hAnsiTheme="minorBidi"/>
          <w:b/>
          <w:bCs/>
          <w:sz w:val="28"/>
          <w:szCs w:val="28"/>
        </w:rPr>
      </w:pPr>
    </w:p>
    <w:p w:rsidR="0081780C" w:rsidRDefault="0081780C" w:rsidP="0081780C">
      <w:pPr>
        <w:pStyle w:val="ListParagraph"/>
        <w:numPr>
          <w:ilvl w:val="0"/>
          <w:numId w:val="138"/>
        </w:numPr>
        <w:rPr>
          <w:rFonts w:asciiTheme="minorBidi" w:hAnsiTheme="minorBidi"/>
          <w:sz w:val="28"/>
          <w:szCs w:val="28"/>
        </w:rPr>
      </w:pPr>
      <w:r w:rsidRPr="00215B65">
        <w:rPr>
          <w:rFonts w:asciiTheme="minorBidi" w:hAnsiTheme="minorBidi"/>
          <w:sz w:val="28"/>
          <w:szCs w:val="28"/>
        </w:rPr>
        <w:t xml:space="preserve"> .</w:t>
      </w:r>
      <w:r w:rsidRPr="00910BA1">
        <w:rPr>
          <w:rFonts w:asciiTheme="minorBidi" w:hAnsiTheme="minorBidi"/>
          <w:b/>
          <w:bCs/>
          <w:sz w:val="28"/>
          <w:szCs w:val="28"/>
          <w:rtl/>
        </w:rPr>
        <w:t xml:space="preserve"> </w:t>
      </w:r>
      <w:r w:rsidRPr="00215B65">
        <w:rPr>
          <w:rFonts w:asciiTheme="minorBidi" w:hAnsiTheme="minorBidi"/>
          <w:b/>
          <w:bCs/>
          <w:sz w:val="28"/>
          <w:szCs w:val="28"/>
          <w:rtl/>
        </w:rPr>
        <w:t>عبيد ، وليم تاوضروس ( 2000م )</w:t>
      </w:r>
      <w:r>
        <w:rPr>
          <w:rFonts w:asciiTheme="minorBidi" w:hAnsiTheme="minorBidi" w:hint="cs"/>
          <w:b/>
          <w:bCs/>
          <w:sz w:val="28"/>
          <w:szCs w:val="28"/>
          <w:rtl/>
        </w:rPr>
        <w:t xml:space="preserve">: </w:t>
      </w:r>
      <w:r w:rsidRPr="00215B65">
        <w:rPr>
          <w:rFonts w:asciiTheme="minorBidi" w:hAnsiTheme="minorBidi"/>
          <w:b/>
          <w:bCs/>
          <w:sz w:val="28"/>
          <w:szCs w:val="28"/>
          <w:rtl/>
        </w:rPr>
        <w:t xml:space="preserve"> </w:t>
      </w:r>
      <w:r w:rsidRPr="00215B65">
        <w:rPr>
          <w:rFonts w:asciiTheme="minorBidi" w:hAnsiTheme="minorBidi" w:hint="cs"/>
          <w:sz w:val="28"/>
          <w:szCs w:val="28"/>
          <w:rtl/>
        </w:rPr>
        <w:t>ما</w:t>
      </w:r>
      <w:r w:rsidRPr="00215B65">
        <w:rPr>
          <w:rFonts w:asciiTheme="minorBidi" w:hAnsiTheme="minorBidi"/>
          <w:sz w:val="28"/>
          <w:szCs w:val="28"/>
        </w:rPr>
        <w:t xml:space="preserve"> </w:t>
      </w:r>
      <w:r w:rsidRPr="00215B65">
        <w:rPr>
          <w:rFonts w:asciiTheme="minorBidi" w:hAnsiTheme="minorBidi" w:hint="cs"/>
          <w:sz w:val="28"/>
          <w:szCs w:val="28"/>
          <w:rtl/>
        </w:rPr>
        <w:t>وراء</w:t>
      </w:r>
      <w:r w:rsidRPr="00215B65">
        <w:rPr>
          <w:rFonts w:asciiTheme="minorBidi" w:hAnsiTheme="minorBidi"/>
          <w:sz w:val="28"/>
          <w:szCs w:val="28"/>
        </w:rPr>
        <w:t xml:space="preserve"> </w:t>
      </w:r>
      <w:r w:rsidRPr="00215B65">
        <w:rPr>
          <w:rFonts w:asciiTheme="minorBidi" w:hAnsiTheme="minorBidi" w:hint="cs"/>
          <w:sz w:val="28"/>
          <w:szCs w:val="28"/>
          <w:rtl/>
        </w:rPr>
        <w:t>المعرفة</w:t>
      </w:r>
      <w:r w:rsidRPr="00215B65">
        <w:rPr>
          <w:rFonts w:asciiTheme="minorBidi" w:hAnsiTheme="minorBidi"/>
          <w:sz w:val="28"/>
          <w:szCs w:val="28"/>
        </w:rPr>
        <w:t xml:space="preserve"> </w:t>
      </w:r>
      <w:r w:rsidRPr="00215B65">
        <w:rPr>
          <w:rFonts w:asciiTheme="minorBidi" w:hAnsiTheme="minorBidi" w:hint="cs"/>
          <w:sz w:val="28"/>
          <w:szCs w:val="28"/>
          <w:rtl/>
        </w:rPr>
        <w:t>،</w:t>
      </w:r>
      <w:r w:rsidRPr="00215B65">
        <w:rPr>
          <w:rFonts w:asciiTheme="minorBidi" w:hAnsiTheme="minorBidi"/>
          <w:sz w:val="28"/>
          <w:szCs w:val="28"/>
        </w:rPr>
        <w:t xml:space="preserve"> </w:t>
      </w:r>
      <w:r w:rsidRPr="00215B65">
        <w:rPr>
          <w:rFonts w:asciiTheme="minorBidi" w:hAnsiTheme="minorBidi" w:hint="cs"/>
          <w:sz w:val="28"/>
          <w:szCs w:val="28"/>
          <w:rtl/>
        </w:rPr>
        <w:t>المفهوم</w:t>
      </w:r>
      <w:r w:rsidRPr="00215B65">
        <w:rPr>
          <w:rFonts w:asciiTheme="minorBidi" w:hAnsiTheme="minorBidi"/>
          <w:sz w:val="28"/>
          <w:szCs w:val="28"/>
        </w:rPr>
        <w:t xml:space="preserve"> </w:t>
      </w:r>
      <w:r w:rsidRPr="00215B65">
        <w:rPr>
          <w:rFonts w:asciiTheme="minorBidi" w:hAnsiTheme="minorBidi" w:hint="cs"/>
          <w:sz w:val="28"/>
          <w:szCs w:val="28"/>
          <w:rtl/>
        </w:rPr>
        <w:t>والدلالة ،</w:t>
      </w:r>
      <w:r w:rsidRPr="00215B65">
        <w:rPr>
          <w:rFonts w:asciiTheme="minorBidi" w:hAnsiTheme="minorBidi"/>
          <w:sz w:val="28"/>
          <w:szCs w:val="28"/>
        </w:rPr>
        <w:t xml:space="preserve"> </w:t>
      </w:r>
      <w:r w:rsidRPr="00215B65">
        <w:rPr>
          <w:rFonts w:asciiTheme="minorBidi" w:hAnsiTheme="minorBidi" w:hint="cs"/>
          <w:sz w:val="28"/>
          <w:szCs w:val="28"/>
          <w:rtl/>
        </w:rPr>
        <w:t>الجمعية المصرية</w:t>
      </w:r>
      <w:r w:rsidRPr="00215B65">
        <w:rPr>
          <w:rFonts w:asciiTheme="minorBidi" w:hAnsiTheme="minorBidi"/>
          <w:sz w:val="28"/>
          <w:szCs w:val="28"/>
        </w:rPr>
        <w:t xml:space="preserve"> </w:t>
      </w:r>
      <w:r w:rsidRPr="00215B65">
        <w:rPr>
          <w:rFonts w:asciiTheme="minorBidi" w:hAnsiTheme="minorBidi" w:hint="cs"/>
          <w:sz w:val="28"/>
          <w:szCs w:val="28"/>
          <w:rtl/>
        </w:rPr>
        <w:t>للقراءة</w:t>
      </w:r>
      <w:r w:rsidRPr="00215B65">
        <w:rPr>
          <w:rFonts w:asciiTheme="minorBidi" w:hAnsiTheme="minorBidi"/>
          <w:sz w:val="28"/>
          <w:szCs w:val="28"/>
        </w:rPr>
        <w:t xml:space="preserve"> </w:t>
      </w:r>
      <w:r w:rsidRPr="00215B65">
        <w:rPr>
          <w:rFonts w:asciiTheme="minorBidi" w:hAnsiTheme="minorBidi" w:hint="cs"/>
          <w:sz w:val="28"/>
          <w:szCs w:val="28"/>
          <w:rtl/>
        </w:rPr>
        <w:t>والمعرفة ،</w:t>
      </w:r>
      <w:r w:rsidRPr="00215B65">
        <w:rPr>
          <w:rFonts w:asciiTheme="minorBidi" w:hAnsiTheme="minorBidi"/>
          <w:sz w:val="28"/>
          <w:szCs w:val="28"/>
          <w:rtl/>
        </w:rPr>
        <w:t xml:space="preserve"> </w:t>
      </w:r>
      <w:r w:rsidRPr="00215B65">
        <w:rPr>
          <w:rFonts w:asciiTheme="minorBidi" w:hAnsiTheme="minorBidi" w:hint="cs"/>
          <w:sz w:val="28"/>
          <w:szCs w:val="28"/>
          <w:rtl/>
        </w:rPr>
        <w:t>مجلة</w:t>
      </w:r>
      <w:r w:rsidRPr="00215B65">
        <w:rPr>
          <w:rFonts w:asciiTheme="minorBidi" w:hAnsiTheme="minorBidi"/>
          <w:sz w:val="28"/>
          <w:szCs w:val="28"/>
          <w:rtl/>
        </w:rPr>
        <w:t xml:space="preserve"> </w:t>
      </w:r>
      <w:r w:rsidRPr="00215B65">
        <w:rPr>
          <w:rFonts w:asciiTheme="minorBidi" w:hAnsiTheme="minorBidi" w:hint="cs"/>
          <w:sz w:val="28"/>
          <w:szCs w:val="28"/>
          <w:rtl/>
        </w:rPr>
        <w:t>القراءة</w:t>
      </w:r>
      <w:r w:rsidRPr="00215B65">
        <w:rPr>
          <w:rFonts w:asciiTheme="minorBidi" w:hAnsiTheme="minorBidi"/>
          <w:sz w:val="28"/>
          <w:szCs w:val="28"/>
          <w:rtl/>
        </w:rPr>
        <w:t xml:space="preserve"> </w:t>
      </w:r>
      <w:r w:rsidRPr="00215B65">
        <w:rPr>
          <w:rFonts w:asciiTheme="minorBidi" w:hAnsiTheme="minorBidi" w:hint="cs"/>
          <w:sz w:val="28"/>
          <w:szCs w:val="28"/>
          <w:rtl/>
        </w:rPr>
        <w:t>والمعرفة</w:t>
      </w:r>
      <w:r w:rsidRPr="00215B65">
        <w:rPr>
          <w:rFonts w:asciiTheme="minorBidi" w:hAnsiTheme="minorBidi"/>
          <w:sz w:val="28"/>
          <w:szCs w:val="28"/>
          <w:rtl/>
        </w:rPr>
        <w:t xml:space="preserve"> </w:t>
      </w:r>
      <w:r w:rsidRPr="00215B65">
        <w:rPr>
          <w:rFonts w:asciiTheme="minorBidi" w:hAnsiTheme="minorBidi" w:hint="cs"/>
          <w:sz w:val="28"/>
          <w:szCs w:val="28"/>
          <w:rtl/>
        </w:rPr>
        <w:t>،</w:t>
      </w:r>
      <w:r w:rsidRPr="00215B65">
        <w:rPr>
          <w:rFonts w:asciiTheme="minorBidi" w:hAnsiTheme="minorBidi"/>
          <w:sz w:val="28"/>
          <w:szCs w:val="28"/>
          <w:rtl/>
        </w:rPr>
        <w:t xml:space="preserve"> </w:t>
      </w:r>
      <w:r w:rsidRPr="00215B65">
        <w:rPr>
          <w:rFonts w:asciiTheme="minorBidi" w:hAnsiTheme="minorBidi" w:hint="cs"/>
          <w:sz w:val="28"/>
          <w:szCs w:val="28"/>
          <w:rtl/>
        </w:rPr>
        <w:t>العدد</w:t>
      </w:r>
      <w:r w:rsidRPr="00215B65">
        <w:rPr>
          <w:rFonts w:asciiTheme="minorBidi" w:hAnsiTheme="minorBidi"/>
          <w:sz w:val="28"/>
          <w:szCs w:val="28"/>
          <w:rtl/>
        </w:rPr>
        <w:t xml:space="preserve"> </w:t>
      </w:r>
      <w:r w:rsidRPr="00215B65">
        <w:rPr>
          <w:rFonts w:asciiTheme="minorBidi" w:hAnsiTheme="minorBidi" w:hint="cs"/>
          <w:sz w:val="28"/>
          <w:szCs w:val="28"/>
          <w:rtl/>
        </w:rPr>
        <w:t>الأول.</w:t>
      </w:r>
    </w:p>
    <w:p w:rsidR="007959F8" w:rsidRDefault="007959F8" w:rsidP="007959F8">
      <w:pPr>
        <w:pStyle w:val="ListParagraph"/>
        <w:rPr>
          <w:rFonts w:asciiTheme="minorBidi" w:hAnsiTheme="minorBidi"/>
          <w:sz w:val="28"/>
          <w:szCs w:val="28"/>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AF60E5">
        <w:rPr>
          <w:rFonts w:asciiTheme="minorBidi" w:hAnsiTheme="minorBidi"/>
          <w:b/>
          <w:bCs/>
          <w:sz w:val="28"/>
          <w:szCs w:val="28"/>
          <w:rtl/>
        </w:rPr>
        <w:t>عبيد ، وليم تاوضروس ( 2002م )</w:t>
      </w:r>
      <w:r>
        <w:rPr>
          <w:rFonts w:asciiTheme="minorBidi" w:hAnsiTheme="minorBidi" w:hint="cs"/>
          <w:b/>
          <w:bCs/>
          <w:sz w:val="28"/>
          <w:szCs w:val="28"/>
          <w:rtl/>
        </w:rPr>
        <w:t>:</w:t>
      </w:r>
      <w:r w:rsidRPr="00AF60E5">
        <w:rPr>
          <w:rFonts w:ascii="Arial" w:hAnsi="Arial" w:cs="Arial" w:hint="cs"/>
          <w:sz w:val="28"/>
          <w:szCs w:val="28"/>
          <w:u w:val="single"/>
          <w:rtl/>
        </w:rPr>
        <w:t xml:space="preserve"> </w:t>
      </w:r>
      <w:r w:rsidRPr="00AF60E5">
        <w:rPr>
          <w:rFonts w:asciiTheme="minorBidi" w:hAnsiTheme="minorBidi" w:hint="cs"/>
          <w:sz w:val="28"/>
          <w:szCs w:val="28"/>
          <w:rtl/>
        </w:rPr>
        <w:t xml:space="preserve">البنائية: المفهوم السيكولوجي والدلالة التربوية ، ندوة علمية ، البنائية والمدخل المنظومي في التعليم والتعلم ، كلية التربية بسوهاج ، جامعة جنوب الوادي ، ص ص: 15 </w:t>
      </w:r>
      <w:r w:rsidRPr="00AF60E5">
        <w:rPr>
          <w:rFonts w:asciiTheme="minorBidi" w:hAnsiTheme="minorBidi"/>
          <w:sz w:val="28"/>
          <w:szCs w:val="28"/>
          <w:rtl/>
        </w:rPr>
        <w:t>–</w:t>
      </w:r>
      <w:r w:rsidRPr="00AF60E5">
        <w:rPr>
          <w:rFonts w:asciiTheme="minorBidi" w:hAnsiTheme="minorBidi" w:hint="cs"/>
          <w:sz w:val="28"/>
          <w:szCs w:val="28"/>
          <w:rtl/>
        </w:rPr>
        <w:t xml:space="preserve"> 21 .</w:t>
      </w:r>
    </w:p>
    <w:p w:rsidR="007959F8" w:rsidRPr="007959F8" w:rsidRDefault="007959F8" w:rsidP="007959F8">
      <w:pPr>
        <w:pStyle w:val="ListParagraph"/>
        <w:rPr>
          <w:rFonts w:asciiTheme="minorBidi" w:hAnsiTheme="minorBidi"/>
          <w:sz w:val="28"/>
          <w:szCs w:val="28"/>
          <w:rtl/>
        </w:rPr>
      </w:pPr>
    </w:p>
    <w:p w:rsidR="007959F8" w:rsidRDefault="007959F8" w:rsidP="007959F8">
      <w:pPr>
        <w:pStyle w:val="ListParagraph"/>
        <w:rPr>
          <w:rFonts w:asciiTheme="minorBidi" w:hAnsiTheme="minorBidi"/>
          <w:sz w:val="28"/>
          <w:szCs w:val="28"/>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lastRenderedPageBreak/>
        <w:t xml:space="preserve">. </w:t>
      </w:r>
      <w:r w:rsidRPr="00AF60E5">
        <w:rPr>
          <w:rFonts w:asciiTheme="minorBidi" w:hAnsiTheme="minorBidi"/>
          <w:b/>
          <w:bCs/>
          <w:sz w:val="28"/>
          <w:szCs w:val="28"/>
          <w:rtl/>
        </w:rPr>
        <w:t>عبيد ، وليم و المفتى ، محمد أمين و القمص ، سمير ( 2000م )</w:t>
      </w:r>
      <w:r>
        <w:rPr>
          <w:rFonts w:asciiTheme="minorBidi" w:hAnsiTheme="minorBidi" w:hint="cs"/>
          <w:b/>
          <w:bCs/>
          <w:sz w:val="28"/>
          <w:szCs w:val="28"/>
          <w:rtl/>
        </w:rPr>
        <w:t xml:space="preserve">: </w:t>
      </w:r>
      <w:r w:rsidRPr="00AF60E5">
        <w:rPr>
          <w:rFonts w:asciiTheme="minorBidi" w:hAnsiTheme="minorBidi"/>
          <w:b/>
          <w:bCs/>
          <w:sz w:val="28"/>
          <w:szCs w:val="28"/>
          <w:rtl/>
        </w:rPr>
        <w:t xml:space="preserve"> </w:t>
      </w:r>
      <w:r w:rsidRPr="00AF60E5">
        <w:rPr>
          <w:rFonts w:asciiTheme="minorBidi" w:hAnsiTheme="minorBidi"/>
          <w:sz w:val="28"/>
          <w:szCs w:val="28"/>
          <w:u w:val="single"/>
          <w:rtl/>
        </w:rPr>
        <w:t>تربويات</w:t>
      </w:r>
      <w:r w:rsidRPr="00AF60E5">
        <w:rPr>
          <w:rFonts w:asciiTheme="minorBidi" w:hAnsiTheme="minorBidi"/>
          <w:sz w:val="28"/>
          <w:szCs w:val="28"/>
          <w:u w:val="single"/>
        </w:rPr>
        <w:t xml:space="preserve"> </w:t>
      </w:r>
      <w:r w:rsidRPr="00AF60E5">
        <w:rPr>
          <w:rFonts w:asciiTheme="minorBidi" w:hAnsiTheme="minorBidi"/>
          <w:sz w:val="28"/>
          <w:szCs w:val="28"/>
          <w:u w:val="single"/>
          <w:rtl/>
        </w:rPr>
        <w:t>الرياضيات</w:t>
      </w:r>
      <w:r w:rsidRPr="00AF60E5">
        <w:rPr>
          <w:rFonts w:asciiTheme="minorBidi" w:hAnsiTheme="minorBidi"/>
          <w:sz w:val="28"/>
          <w:szCs w:val="28"/>
        </w:rPr>
        <w:t xml:space="preserve"> </w:t>
      </w:r>
      <w:r w:rsidRPr="00AF60E5">
        <w:rPr>
          <w:rFonts w:asciiTheme="minorBidi" w:hAnsiTheme="minorBidi"/>
          <w:sz w:val="28"/>
          <w:szCs w:val="28"/>
          <w:rtl/>
        </w:rPr>
        <w:t>،</w:t>
      </w:r>
      <w:r w:rsidRPr="00AF60E5">
        <w:rPr>
          <w:rFonts w:asciiTheme="minorBidi" w:hAnsiTheme="minorBidi"/>
          <w:sz w:val="28"/>
          <w:szCs w:val="28"/>
        </w:rPr>
        <w:t xml:space="preserve"> </w:t>
      </w:r>
      <w:r w:rsidRPr="00AF60E5">
        <w:rPr>
          <w:rFonts w:asciiTheme="minorBidi" w:hAnsiTheme="minorBidi"/>
          <w:sz w:val="28"/>
          <w:szCs w:val="28"/>
          <w:rtl/>
        </w:rPr>
        <w:t>ط</w:t>
      </w:r>
      <w:r w:rsidRPr="00AF60E5">
        <w:rPr>
          <w:rFonts w:asciiTheme="minorBidi" w:hAnsiTheme="minorBidi"/>
          <w:sz w:val="28"/>
          <w:szCs w:val="28"/>
        </w:rPr>
        <w:t xml:space="preserve"> </w:t>
      </w:r>
      <w:r w:rsidRPr="00AF60E5">
        <w:rPr>
          <w:rFonts w:asciiTheme="minorBidi" w:hAnsiTheme="minorBidi"/>
          <w:sz w:val="28"/>
          <w:szCs w:val="28"/>
          <w:rtl/>
        </w:rPr>
        <w:t>٢</w:t>
      </w:r>
      <w:r w:rsidRPr="00AF60E5">
        <w:rPr>
          <w:rFonts w:asciiTheme="minorBidi" w:hAnsiTheme="minorBidi"/>
          <w:sz w:val="28"/>
          <w:szCs w:val="28"/>
        </w:rPr>
        <w:t xml:space="preserve"> </w:t>
      </w:r>
      <w:r w:rsidRPr="00AF60E5">
        <w:rPr>
          <w:rFonts w:asciiTheme="minorBidi" w:hAnsiTheme="minorBidi"/>
          <w:sz w:val="28"/>
          <w:szCs w:val="28"/>
          <w:rtl/>
        </w:rPr>
        <w:t>،</w:t>
      </w:r>
      <w:r w:rsidRPr="00AF60E5">
        <w:rPr>
          <w:rFonts w:asciiTheme="minorBidi" w:hAnsiTheme="minorBidi"/>
          <w:sz w:val="28"/>
          <w:szCs w:val="28"/>
        </w:rPr>
        <w:t xml:space="preserve"> </w:t>
      </w:r>
      <w:r w:rsidRPr="00AF60E5">
        <w:rPr>
          <w:rFonts w:asciiTheme="minorBidi" w:hAnsiTheme="minorBidi"/>
          <w:sz w:val="28"/>
          <w:szCs w:val="28"/>
          <w:rtl/>
        </w:rPr>
        <w:t>القاهرة</w:t>
      </w:r>
      <w:r w:rsidRPr="00AF60E5">
        <w:rPr>
          <w:rFonts w:asciiTheme="minorBidi" w:hAnsiTheme="minorBidi"/>
          <w:sz w:val="28"/>
          <w:szCs w:val="28"/>
        </w:rPr>
        <w:t xml:space="preserve"> :</w:t>
      </w:r>
      <w:r w:rsidRPr="00AF60E5">
        <w:rPr>
          <w:rFonts w:asciiTheme="minorBidi" w:hAnsiTheme="minorBidi"/>
          <w:sz w:val="28"/>
          <w:szCs w:val="28"/>
          <w:rtl/>
        </w:rPr>
        <w:t xml:space="preserve"> مكتبة</w:t>
      </w:r>
      <w:r w:rsidRPr="00AF60E5">
        <w:rPr>
          <w:rFonts w:asciiTheme="minorBidi" w:hAnsiTheme="minorBidi"/>
          <w:sz w:val="28"/>
          <w:szCs w:val="28"/>
        </w:rPr>
        <w:t xml:space="preserve"> </w:t>
      </w:r>
      <w:r w:rsidRPr="00AF60E5">
        <w:rPr>
          <w:rFonts w:asciiTheme="minorBidi" w:hAnsiTheme="minorBidi"/>
          <w:sz w:val="28"/>
          <w:szCs w:val="28"/>
          <w:rtl/>
        </w:rPr>
        <w:t>الأ</w:t>
      </w:r>
      <w:r w:rsidRPr="00AF60E5">
        <w:rPr>
          <w:rFonts w:asciiTheme="minorBidi" w:hAnsiTheme="minorBidi"/>
          <w:sz w:val="28"/>
          <w:szCs w:val="28"/>
        </w:rPr>
        <w:t xml:space="preserve"> </w:t>
      </w:r>
      <w:r w:rsidRPr="00AF60E5">
        <w:rPr>
          <w:rFonts w:asciiTheme="minorBidi" w:hAnsiTheme="minorBidi"/>
          <w:sz w:val="28"/>
          <w:szCs w:val="28"/>
          <w:rtl/>
        </w:rPr>
        <w:t>نجلو</w:t>
      </w:r>
      <w:r w:rsidRPr="00AF60E5">
        <w:rPr>
          <w:rFonts w:asciiTheme="minorBidi" w:hAnsiTheme="minorBidi"/>
          <w:sz w:val="28"/>
          <w:szCs w:val="28"/>
        </w:rPr>
        <w:t xml:space="preserve"> </w:t>
      </w:r>
      <w:r w:rsidRPr="00AF60E5">
        <w:rPr>
          <w:rFonts w:asciiTheme="minorBidi" w:hAnsiTheme="minorBidi"/>
          <w:sz w:val="28"/>
          <w:szCs w:val="28"/>
          <w:rtl/>
        </w:rPr>
        <w:t>المصرية.</w:t>
      </w:r>
    </w:p>
    <w:p w:rsidR="007959F8" w:rsidRDefault="007959F8" w:rsidP="007959F8">
      <w:pPr>
        <w:pStyle w:val="ListParagraph"/>
        <w:rPr>
          <w:rFonts w:asciiTheme="minorBidi" w:hAnsiTheme="minorBidi"/>
          <w:sz w:val="28"/>
          <w:szCs w:val="28"/>
        </w:rPr>
      </w:pPr>
    </w:p>
    <w:p w:rsidR="007959F8" w:rsidRDefault="0081780C" w:rsidP="007959F8">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AF60E5">
        <w:rPr>
          <w:rFonts w:asciiTheme="minorBidi" w:hAnsiTheme="minorBidi"/>
          <w:b/>
          <w:bCs/>
          <w:sz w:val="28"/>
          <w:szCs w:val="28"/>
          <w:rtl/>
        </w:rPr>
        <w:t>عبيد ، وليم و عفانة ، عزو ( 2003م )</w:t>
      </w:r>
      <w:r>
        <w:rPr>
          <w:rFonts w:asciiTheme="minorBidi" w:hAnsiTheme="minorBidi" w:hint="cs"/>
          <w:b/>
          <w:bCs/>
          <w:sz w:val="28"/>
          <w:szCs w:val="28"/>
          <w:rtl/>
        </w:rPr>
        <w:t xml:space="preserve">: </w:t>
      </w:r>
      <w:r w:rsidRPr="00AF60E5">
        <w:rPr>
          <w:rFonts w:asciiTheme="minorBidi" w:hAnsiTheme="minorBidi"/>
          <w:b/>
          <w:bCs/>
          <w:sz w:val="28"/>
          <w:szCs w:val="28"/>
          <w:rtl/>
        </w:rPr>
        <w:t xml:space="preserve"> </w:t>
      </w:r>
      <w:r w:rsidRPr="00AF60E5">
        <w:rPr>
          <w:rFonts w:asciiTheme="minorBidi" w:hAnsiTheme="minorBidi"/>
          <w:b/>
          <w:bCs/>
          <w:sz w:val="28"/>
          <w:szCs w:val="28"/>
        </w:rPr>
        <w:t xml:space="preserve">" </w:t>
      </w:r>
      <w:r w:rsidRPr="00AF60E5">
        <w:rPr>
          <w:rFonts w:asciiTheme="minorBidi" w:hAnsiTheme="minorBidi" w:hint="cs"/>
          <w:b/>
          <w:bCs/>
          <w:sz w:val="28"/>
          <w:szCs w:val="28"/>
          <w:rtl/>
        </w:rPr>
        <w:t>التفكير</w:t>
      </w:r>
      <w:r w:rsidRPr="00AF60E5">
        <w:rPr>
          <w:rFonts w:asciiTheme="minorBidi" w:hAnsiTheme="minorBidi"/>
          <w:b/>
          <w:bCs/>
          <w:sz w:val="28"/>
          <w:szCs w:val="28"/>
        </w:rPr>
        <w:t xml:space="preserve"> </w:t>
      </w:r>
      <w:r w:rsidRPr="00AF60E5">
        <w:rPr>
          <w:rFonts w:asciiTheme="minorBidi" w:hAnsiTheme="minorBidi" w:hint="cs"/>
          <w:b/>
          <w:bCs/>
          <w:sz w:val="28"/>
          <w:szCs w:val="28"/>
          <w:rtl/>
        </w:rPr>
        <w:t>والمنهاج</w:t>
      </w:r>
      <w:r w:rsidRPr="00AF60E5">
        <w:rPr>
          <w:rFonts w:asciiTheme="minorBidi" w:hAnsiTheme="minorBidi"/>
          <w:b/>
          <w:bCs/>
          <w:sz w:val="28"/>
          <w:szCs w:val="28"/>
        </w:rPr>
        <w:t xml:space="preserve"> </w:t>
      </w:r>
      <w:r w:rsidRPr="00AF60E5">
        <w:rPr>
          <w:rFonts w:asciiTheme="minorBidi" w:hAnsiTheme="minorBidi" w:hint="cs"/>
          <w:b/>
          <w:bCs/>
          <w:sz w:val="28"/>
          <w:szCs w:val="28"/>
          <w:rtl/>
        </w:rPr>
        <w:t>المدرسي</w:t>
      </w:r>
      <w:r w:rsidRPr="00AF60E5">
        <w:rPr>
          <w:rFonts w:asciiTheme="minorBidi" w:hAnsiTheme="minorBidi"/>
          <w:b/>
          <w:bCs/>
          <w:sz w:val="28"/>
          <w:szCs w:val="28"/>
        </w:rPr>
        <w:t xml:space="preserve"> "</w:t>
      </w:r>
      <w:r w:rsidRPr="00AF60E5">
        <w:rPr>
          <w:rFonts w:asciiTheme="minorBidi" w:hAnsiTheme="minorBidi" w:hint="cs"/>
          <w:b/>
          <w:bCs/>
          <w:sz w:val="28"/>
          <w:szCs w:val="28"/>
          <w:rtl/>
        </w:rPr>
        <w:t>،</w:t>
      </w:r>
      <w:r w:rsidRPr="00BE6FFA">
        <w:rPr>
          <w:rFonts w:asciiTheme="minorBidi" w:hAnsiTheme="minorBidi" w:hint="cs"/>
          <w:sz w:val="28"/>
          <w:szCs w:val="28"/>
          <w:rtl/>
        </w:rPr>
        <w:t xml:space="preserve"> </w:t>
      </w:r>
      <w:r w:rsidRPr="00AF60E5">
        <w:rPr>
          <w:rFonts w:asciiTheme="minorBidi" w:hAnsiTheme="minorBidi" w:hint="cs"/>
          <w:sz w:val="28"/>
          <w:szCs w:val="28"/>
          <w:rtl/>
        </w:rPr>
        <w:t xml:space="preserve">الامارات </w:t>
      </w:r>
      <w:r>
        <w:rPr>
          <w:rFonts w:asciiTheme="minorBidi" w:hAnsiTheme="minorBidi" w:hint="cs"/>
          <w:sz w:val="28"/>
          <w:szCs w:val="28"/>
          <w:rtl/>
        </w:rPr>
        <w:t>-</w:t>
      </w:r>
      <w:r w:rsidRPr="00AF60E5">
        <w:rPr>
          <w:rFonts w:asciiTheme="minorBidi" w:hAnsiTheme="minorBidi" w:hint="cs"/>
          <w:b/>
          <w:bCs/>
          <w:sz w:val="28"/>
          <w:szCs w:val="28"/>
          <w:rtl/>
        </w:rPr>
        <w:t xml:space="preserve"> </w:t>
      </w:r>
      <w:r w:rsidRPr="00AF60E5">
        <w:rPr>
          <w:rFonts w:asciiTheme="minorBidi" w:hAnsiTheme="minorBidi" w:hint="cs"/>
          <w:sz w:val="28"/>
          <w:szCs w:val="28"/>
          <w:rtl/>
        </w:rPr>
        <w:t xml:space="preserve">مكتبة الفلاح للنشر والتوزيع </w:t>
      </w:r>
      <w:r>
        <w:rPr>
          <w:rFonts w:asciiTheme="minorBidi" w:hAnsiTheme="minorBidi" w:hint="cs"/>
          <w:sz w:val="28"/>
          <w:szCs w:val="28"/>
          <w:rtl/>
        </w:rPr>
        <w:t>.</w:t>
      </w:r>
    </w:p>
    <w:p w:rsidR="007959F8" w:rsidRPr="007959F8" w:rsidRDefault="007959F8" w:rsidP="007959F8">
      <w:pPr>
        <w:rPr>
          <w:rFonts w:asciiTheme="minorBidi" w:hAnsiTheme="minorBidi"/>
          <w:sz w:val="28"/>
          <w:szCs w:val="28"/>
        </w:rPr>
      </w:pP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sz w:val="28"/>
          <w:szCs w:val="28"/>
          <w:rtl/>
        </w:rPr>
        <w:t xml:space="preserve">. </w:t>
      </w:r>
      <w:r w:rsidRPr="00AF60E5">
        <w:rPr>
          <w:rFonts w:asciiTheme="minorBidi" w:hAnsiTheme="minorBidi"/>
          <w:b/>
          <w:bCs/>
          <w:sz w:val="28"/>
          <w:szCs w:val="28"/>
          <w:rtl/>
        </w:rPr>
        <w:t>عبيدات ، ذوقان و أبو السميد ، سهيلة ( 2007م )</w:t>
      </w:r>
      <w:r>
        <w:rPr>
          <w:rFonts w:asciiTheme="minorBidi" w:hAnsiTheme="minorBidi" w:hint="cs"/>
          <w:b/>
          <w:bCs/>
          <w:sz w:val="28"/>
          <w:szCs w:val="28"/>
          <w:rtl/>
        </w:rPr>
        <w:t xml:space="preserve">: </w:t>
      </w:r>
      <w:r w:rsidRPr="002C1811">
        <w:rPr>
          <w:rFonts w:asciiTheme="minorBidi" w:hAnsiTheme="minorBidi" w:hint="cs"/>
          <w:sz w:val="28"/>
          <w:szCs w:val="28"/>
          <w:rtl/>
        </w:rPr>
        <w:t>استراتيجيات التدريس في القرن الحادي والعشرين.عمان- دار الفكر. ط.1.</w:t>
      </w:r>
    </w:p>
    <w:p w:rsidR="0081780C" w:rsidRPr="00D5238E" w:rsidRDefault="0081780C" w:rsidP="0081780C">
      <w:pPr>
        <w:pStyle w:val="ListParagraph"/>
        <w:numPr>
          <w:ilvl w:val="0"/>
          <w:numId w:val="138"/>
        </w:numPr>
        <w:rPr>
          <w:rFonts w:asciiTheme="minorBidi" w:hAnsiTheme="minorBidi"/>
          <w:sz w:val="28"/>
          <w:szCs w:val="28"/>
          <w:rtl/>
        </w:rPr>
      </w:pPr>
      <w:r>
        <w:rPr>
          <w:rFonts w:asciiTheme="minorBidi" w:hAnsiTheme="minorBidi" w:hint="cs"/>
          <w:sz w:val="28"/>
          <w:szCs w:val="28"/>
          <w:rtl/>
        </w:rPr>
        <w:t xml:space="preserve">. </w:t>
      </w:r>
      <w:r w:rsidRPr="002C1811">
        <w:rPr>
          <w:rFonts w:asciiTheme="minorBidi" w:hAnsiTheme="minorBidi"/>
          <w:b/>
          <w:bCs/>
          <w:sz w:val="28"/>
          <w:szCs w:val="28"/>
          <w:rtl/>
        </w:rPr>
        <w:t>عفانة ، عزو إسماعيل ( 2002م )</w:t>
      </w:r>
      <w:r>
        <w:rPr>
          <w:rFonts w:asciiTheme="minorBidi" w:hAnsiTheme="minorBidi" w:hint="cs"/>
          <w:b/>
          <w:bCs/>
          <w:sz w:val="28"/>
          <w:szCs w:val="28"/>
          <w:rtl/>
        </w:rPr>
        <w:t xml:space="preserve">: </w:t>
      </w:r>
      <w:r w:rsidRPr="002C1811">
        <w:rPr>
          <w:rFonts w:asciiTheme="minorBidi" w:hAnsiTheme="minorBidi"/>
          <w:b/>
          <w:bCs/>
          <w:sz w:val="28"/>
          <w:szCs w:val="28"/>
          <w:rtl/>
        </w:rPr>
        <w:t xml:space="preserve"> </w:t>
      </w:r>
      <w:r w:rsidRPr="00D5238E">
        <w:rPr>
          <w:rFonts w:asciiTheme="minorBidi" w:hAnsiTheme="minorBidi" w:hint="cs"/>
          <w:sz w:val="28"/>
          <w:szCs w:val="28"/>
          <w:rtl/>
        </w:rPr>
        <w:t xml:space="preserve">التدريس الاستراتيجي للرياضيات الحديثة ، دار الفلاح للنشر والتوزيع : الكويت. </w:t>
      </w:r>
    </w:p>
    <w:p w:rsidR="0081780C" w:rsidRDefault="0081780C" w:rsidP="0081780C">
      <w:pPr>
        <w:pStyle w:val="ListParagraph"/>
        <w:numPr>
          <w:ilvl w:val="0"/>
          <w:numId w:val="138"/>
        </w:numPr>
        <w:rPr>
          <w:rFonts w:asciiTheme="minorBidi" w:hAnsiTheme="minorBidi"/>
          <w:b/>
          <w:bCs/>
          <w:sz w:val="28"/>
          <w:szCs w:val="28"/>
        </w:rPr>
      </w:pPr>
      <w:r>
        <w:rPr>
          <w:rFonts w:asciiTheme="minorBidi" w:hAnsiTheme="minorBidi" w:hint="cs"/>
          <w:b/>
          <w:bCs/>
          <w:sz w:val="28"/>
          <w:szCs w:val="28"/>
          <w:rtl/>
        </w:rPr>
        <w:t xml:space="preserve">. </w:t>
      </w:r>
      <w:r w:rsidRPr="00D5238E">
        <w:rPr>
          <w:rFonts w:asciiTheme="minorBidi" w:hAnsiTheme="minorBidi"/>
          <w:b/>
          <w:bCs/>
          <w:sz w:val="28"/>
          <w:szCs w:val="28"/>
          <w:rtl/>
        </w:rPr>
        <w:t>عفانة ، عزو إسماعيل و أبو ملوح محمد ( 2006م )</w:t>
      </w:r>
      <w:r>
        <w:rPr>
          <w:rFonts w:asciiTheme="minorBidi" w:hAnsiTheme="minorBidi" w:hint="cs"/>
          <w:b/>
          <w:bCs/>
          <w:sz w:val="28"/>
          <w:szCs w:val="28"/>
          <w:rtl/>
        </w:rPr>
        <w:t xml:space="preserve">: </w:t>
      </w:r>
      <w:r w:rsidRPr="00D5238E">
        <w:rPr>
          <w:rFonts w:asciiTheme="minorBidi" w:hAnsiTheme="minorBidi"/>
          <w:b/>
          <w:bCs/>
          <w:sz w:val="28"/>
          <w:szCs w:val="28"/>
          <w:rtl/>
        </w:rPr>
        <w:t xml:space="preserve"> </w:t>
      </w:r>
      <w:r w:rsidRPr="00D5238E">
        <w:rPr>
          <w:rFonts w:asciiTheme="minorBidi" w:hAnsiTheme="minorBidi" w:hint="cs"/>
          <w:sz w:val="28"/>
          <w:szCs w:val="28"/>
          <w:rtl/>
          <w:lang w:bidi="ar-EG"/>
        </w:rPr>
        <w:t xml:space="preserve">" اثر استخدام بعض استراتيجيات النظرية البنائية فى تنمية التفكير المنظومى فى الهندسة لدى طلاب الصف التاسع الاساسى بغزة " . كلية التربية </w:t>
      </w:r>
      <w:r w:rsidRPr="00D5238E">
        <w:rPr>
          <w:rFonts w:asciiTheme="minorBidi" w:hAnsiTheme="minorBidi"/>
          <w:sz w:val="28"/>
          <w:szCs w:val="28"/>
          <w:rtl/>
          <w:lang w:bidi="ar-EG"/>
        </w:rPr>
        <w:t>–</w:t>
      </w:r>
      <w:r w:rsidRPr="00D5238E">
        <w:rPr>
          <w:rFonts w:asciiTheme="minorBidi" w:hAnsiTheme="minorBidi" w:hint="cs"/>
          <w:sz w:val="28"/>
          <w:szCs w:val="28"/>
          <w:rtl/>
          <w:lang w:bidi="ar-EG"/>
        </w:rPr>
        <w:t xml:space="preserve"> الجامعة الإسلامية بغزة </w:t>
      </w:r>
      <w:r w:rsidRPr="00D5238E">
        <w:rPr>
          <w:rFonts w:asciiTheme="minorBidi" w:hAnsiTheme="minorBidi"/>
          <w:sz w:val="28"/>
          <w:szCs w:val="28"/>
          <w:rtl/>
          <w:lang w:bidi="ar-EG"/>
        </w:rPr>
        <w:t>–</w:t>
      </w:r>
      <w:r w:rsidRPr="00D5238E">
        <w:rPr>
          <w:rFonts w:asciiTheme="minorBidi" w:hAnsiTheme="minorBidi" w:hint="cs"/>
          <w:sz w:val="28"/>
          <w:szCs w:val="28"/>
          <w:rtl/>
          <w:lang w:bidi="ar-EG"/>
        </w:rPr>
        <w:t xml:space="preserve"> فلسطين</w:t>
      </w:r>
      <w:r w:rsidRPr="00D5238E">
        <w:rPr>
          <w:rFonts w:asciiTheme="minorBidi" w:hAnsiTheme="minorBidi" w:hint="cs"/>
          <w:b/>
          <w:bCs/>
          <w:sz w:val="28"/>
          <w:szCs w:val="28"/>
          <w:rtl/>
          <w:lang w:bidi="ar-EG"/>
        </w:rPr>
        <w:t xml:space="preserve"> .</w:t>
      </w:r>
    </w:p>
    <w:p w:rsidR="0081780C" w:rsidRDefault="0081780C" w:rsidP="0081780C">
      <w:pPr>
        <w:pStyle w:val="ListParagraph"/>
        <w:numPr>
          <w:ilvl w:val="0"/>
          <w:numId w:val="138"/>
        </w:numPr>
        <w:rPr>
          <w:rFonts w:asciiTheme="minorBidi" w:hAnsiTheme="minorBidi"/>
          <w:sz w:val="28"/>
          <w:szCs w:val="28"/>
        </w:rPr>
      </w:pPr>
      <w:r>
        <w:rPr>
          <w:rFonts w:asciiTheme="minorBidi" w:hAnsiTheme="minorBidi" w:hint="cs"/>
          <w:b/>
          <w:bCs/>
          <w:sz w:val="28"/>
          <w:szCs w:val="28"/>
          <w:rtl/>
          <w:lang w:bidi="ar-EG"/>
        </w:rPr>
        <w:t xml:space="preserve">. </w:t>
      </w:r>
      <w:r w:rsidRPr="00D5238E">
        <w:rPr>
          <w:rFonts w:asciiTheme="minorBidi" w:hAnsiTheme="minorBidi"/>
          <w:b/>
          <w:bCs/>
          <w:sz w:val="28"/>
          <w:szCs w:val="28"/>
          <w:rtl/>
        </w:rPr>
        <w:t>عفانة ، عزو و بنهان ، سعد ( 2003م )</w:t>
      </w:r>
      <w:r>
        <w:rPr>
          <w:rFonts w:asciiTheme="minorBidi" w:hAnsiTheme="minorBidi" w:hint="cs"/>
          <w:b/>
          <w:bCs/>
          <w:sz w:val="28"/>
          <w:szCs w:val="28"/>
          <w:rtl/>
        </w:rPr>
        <w:t xml:space="preserve">: </w:t>
      </w:r>
      <w:r w:rsidRPr="00D5238E">
        <w:rPr>
          <w:rFonts w:asciiTheme="minorBidi" w:hAnsiTheme="minorBidi"/>
          <w:b/>
          <w:bCs/>
          <w:sz w:val="28"/>
          <w:szCs w:val="28"/>
          <w:rtl/>
        </w:rPr>
        <w:t xml:space="preserve"> </w:t>
      </w:r>
      <w:r w:rsidRPr="00D5238E">
        <w:rPr>
          <w:rFonts w:asciiTheme="minorBidi" w:hAnsiTheme="minorBidi" w:hint="cs"/>
          <w:sz w:val="28"/>
          <w:szCs w:val="28"/>
          <w:rtl/>
        </w:rPr>
        <w:t>أثر</w:t>
      </w:r>
      <w:r w:rsidRPr="00D5238E">
        <w:rPr>
          <w:rFonts w:asciiTheme="minorBidi" w:hAnsiTheme="minorBidi"/>
          <w:sz w:val="28"/>
          <w:szCs w:val="28"/>
        </w:rPr>
        <w:t xml:space="preserve"> </w:t>
      </w:r>
      <w:r w:rsidRPr="00D5238E">
        <w:rPr>
          <w:rFonts w:asciiTheme="minorBidi" w:hAnsiTheme="minorBidi" w:hint="cs"/>
          <w:sz w:val="28"/>
          <w:szCs w:val="28"/>
          <w:rtl/>
        </w:rPr>
        <w:t>أسلوب</w:t>
      </w:r>
      <w:r w:rsidRPr="00D5238E">
        <w:rPr>
          <w:rFonts w:asciiTheme="minorBidi" w:hAnsiTheme="minorBidi"/>
          <w:sz w:val="28"/>
          <w:szCs w:val="28"/>
        </w:rPr>
        <w:t xml:space="preserve"> </w:t>
      </w:r>
      <w:r w:rsidRPr="00D5238E">
        <w:rPr>
          <w:rFonts w:asciiTheme="minorBidi" w:hAnsiTheme="minorBidi" w:hint="cs"/>
          <w:sz w:val="28"/>
          <w:szCs w:val="28"/>
          <w:rtl/>
        </w:rPr>
        <w:t>التعلم</w:t>
      </w:r>
      <w:r w:rsidRPr="00D5238E">
        <w:rPr>
          <w:rFonts w:asciiTheme="minorBidi" w:hAnsiTheme="minorBidi"/>
          <w:sz w:val="28"/>
          <w:szCs w:val="28"/>
        </w:rPr>
        <w:t xml:space="preserve"> </w:t>
      </w:r>
      <w:r w:rsidRPr="00D5238E">
        <w:rPr>
          <w:rFonts w:asciiTheme="minorBidi" w:hAnsiTheme="minorBidi" w:hint="cs"/>
          <w:sz w:val="28"/>
          <w:szCs w:val="28"/>
          <w:rtl/>
        </w:rPr>
        <w:t>بالبحث</w:t>
      </w:r>
      <w:r w:rsidRPr="00D5238E">
        <w:rPr>
          <w:rFonts w:asciiTheme="minorBidi" w:hAnsiTheme="minorBidi"/>
          <w:sz w:val="28"/>
          <w:szCs w:val="28"/>
        </w:rPr>
        <w:t xml:space="preserve"> </w:t>
      </w:r>
      <w:r w:rsidRPr="00D5238E">
        <w:rPr>
          <w:rFonts w:asciiTheme="minorBidi" w:hAnsiTheme="minorBidi" w:hint="cs"/>
          <w:sz w:val="28"/>
          <w:szCs w:val="28"/>
          <w:rtl/>
        </w:rPr>
        <w:t>في</w:t>
      </w:r>
      <w:r w:rsidRPr="00D5238E">
        <w:rPr>
          <w:rFonts w:asciiTheme="minorBidi" w:hAnsiTheme="minorBidi"/>
          <w:sz w:val="28"/>
          <w:szCs w:val="28"/>
        </w:rPr>
        <w:t xml:space="preserve"> </w:t>
      </w:r>
      <w:r w:rsidRPr="00D5238E">
        <w:rPr>
          <w:rFonts w:asciiTheme="minorBidi" w:hAnsiTheme="minorBidi" w:hint="cs"/>
          <w:sz w:val="28"/>
          <w:szCs w:val="28"/>
          <w:rtl/>
        </w:rPr>
        <w:t>تنمية التفكير</w:t>
      </w:r>
      <w:r w:rsidRPr="00D5238E">
        <w:rPr>
          <w:rFonts w:asciiTheme="minorBidi" w:hAnsiTheme="minorBidi"/>
          <w:sz w:val="28"/>
          <w:szCs w:val="28"/>
        </w:rPr>
        <w:t xml:space="preserve"> </w:t>
      </w:r>
      <w:r w:rsidRPr="00D5238E">
        <w:rPr>
          <w:rFonts w:asciiTheme="minorBidi" w:hAnsiTheme="minorBidi" w:hint="cs"/>
          <w:sz w:val="28"/>
          <w:szCs w:val="28"/>
          <w:rtl/>
        </w:rPr>
        <w:t>في</w:t>
      </w:r>
      <w:r w:rsidRPr="00D5238E">
        <w:rPr>
          <w:rFonts w:asciiTheme="minorBidi" w:hAnsiTheme="minorBidi"/>
          <w:sz w:val="28"/>
          <w:szCs w:val="28"/>
        </w:rPr>
        <w:t xml:space="preserve"> </w:t>
      </w:r>
      <w:r w:rsidRPr="00D5238E">
        <w:rPr>
          <w:rFonts w:asciiTheme="minorBidi" w:hAnsiTheme="minorBidi" w:hint="cs"/>
          <w:sz w:val="28"/>
          <w:szCs w:val="28"/>
          <w:rtl/>
        </w:rPr>
        <w:t>الرياضيات</w:t>
      </w:r>
      <w:r w:rsidRPr="00D5238E">
        <w:rPr>
          <w:rFonts w:asciiTheme="minorBidi" w:hAnsiTheme="minorBidi"/>
          <w:sz w:val="28"/>
          <w:szCs w:val="28"/>
        </w:rPr>
        <w:t xml:space="preserve"> </w:t>
      </w:r>
      <w:r w:rsidRPr="00D5238E">
        <w:rPr>
          <w:rFonts w:asciiTheme="minorBidi" w:hAnsiTheme="minorBidi" w:hint="cs"/>
          <w:sz w:val="28"/>
          <w:szCs w:val="28"/>
          <w:rtl/>
        </w:rPr>
        <w:t>والاتجاه</w:t>
      </w:r>
      <w:r w:rsidRPr="00D5238E">
        <w:rPr>
          <w:rFonts w:asciiTheme="minorBidi" w:hAnsiTheme="minorBidi"/>
          <w:sz w:val="28"/>
          <w:szCs w:val="28"/>
        </w:rPr>
        <w:t xml:space="preserve"> </w:t>
      </w:r>
      <w:r w:rsidRPr="00D5238E">
        <w:rPr>
          <w:rFonts w:asciiTheme="minorBidi" w:hAnsiTheme="minorBidi" w:hint="cs"/>
          <w:sz w:val="28"/>
          <w:szCs w:val="28"/>
          <w:rtl/>
        </w:rPr>
        <w:t>نحو</w:t>
      </w:r>
      <w:r w:rsidRPr="00D5238E">
        <w:rPr>
          <w:rFonts w:asciiTheme="minorBidi" w:hAnsiTheme="minorBidi"/>
          <w:sz w:val="28"/>
          <w:szCs w:val="28"/>
        </w:rPr>
        <w:t xml:space="preserve"> </w:t>
      </w:r>
      <w:r w:rsidRPr="00D5238E">
        <w:rPr>
          <w:rFonts w:asciiTheme="minorBidi" w:hAnsiTheme="minorBidi" w:hint="cs"/>
          <w:sz w:val="28"/>
          <w:szCs w:val="28"/>
          <w:rtl/>
        </w:rPr>
        <w:t>تعلمها</w:t>
      </w:r>
      <w:r w:rsidRPr="00D5238E">
        <w:rPr>
          <w:rFonts w:asciiTheme="minorBidi" w:hAnsiTheme="minorBidi"/>
          <w:sz w:val="28"/>
          <w:szCs w:val="28"/>
        </w:rPr>
        <w:t xml:space="preserve"> </w:t>
      </w:r>
      <w:r w:rsidRPr="00D5238E">
        <w:rPr>
          <w:rFonts w:asciiTheme="minorBidi" w:hAnsiTheme="minorBidi" w:hint="cs"/>
          <w:sz w:val="28"/>
          <w:szCs w:val="28"/>
          <w:rtl/>
        </w:rPr>
        <w:t>والاحتفاظ</w:t>
      </w:r>
      <w:r w:rsidRPr="00D5238E">
        <w:rPr>
          <w:rFonts w:asciiTheme="minorBidi" w:hAnsiTheme="minorBidi"/>
          <w:sz w:val="28"/>
          <w:szCs w:val="28"/>
        </w:rPr>
        <w:t xml:space="preserve"> </w:t>
      </w:r>
      <w:r w:rsidRPr="00D5238E">
        <w:rPr>
          <w:rFonts w:asciiTheme="minorBidi" w:hAnsiTheme="minorBidi" w:hint="cs"/>
          <w:sz w:val="28"/>
          <w:szCs w:val="28"/>
          <w:rtl/>
        </w:rPr>
        <w:t>بها</w:t>
      </w:r>
      <w:r w:rsidRPr="00D5238E">
        <w:rPr>
          <w:rFonts w:asciiTheme="minorBidi" w:hAnsiTheme="minorBidi"/>
          <w:sz w:val="28"/>
          <w:szCs w:val="28"/>
        </w:rPr>
        <w:t xml:space="preserve"> </w:t>
      </w:r>
      <w:r w:rsidRPr="00D5238E">
        <w:rPr>
          <w:rFonts w:asciiTheme="minorBidi" w:hAnsiTheme="minorBidi" w:hint="cs"/>
          <w:sz w:val="28"/>
          <w:szCs w:val="28"/>
          <w:rtl/>
        </w:rPr>
        <w:t>لدى</w:t>
      </w:r>
      <w:r w:rsidRPr="00D5238E">
        <w:rPr>
          <w:rFonts w:asciiTheme="minorBidi" w:hAnsiTheme="minorBidi"/>
          <w:sz w:val="28"/>
          <w:szCs w:val="28"/>
        </w:rPr>
        <w:t xml:space="preserve"> </w:t>
      </w:r>
      <w:r w:rsidRPr="00D5238E">
        <w:rPr>
          <w:rFonts w:asciiTheme="minorBidi" w:hAnsiTheme="minorBidi" w:hint="cs"/>
          <w:sz w:val="28"/>
          <w:szCs w:val="28"/>
          <w:rtl/>
        </w:rPr>
        <w:t>طلاب</w:t>
      </w:r>
      <w:r w:rsidRPr="00D5238E">
        <w:rPr>
          <w:rFonts w:asciiTheme="minorBidi" w:hAnsiTheme="minorBidi"/>
          <w:sz w:val="28"/>
          <w:szCs w:val="28"/>
        </w:rPr>
        <w:t xml:space="preserve"> </w:t>
      </w:r>
      <w:r w:rsidRPr="00D5238E">
        <w:rPr>
          <w:rFonts w:asciiTheme="minorBidi" w:hAnsiTheme="minorBidi" w:hint="cs"/>
          <w:sz w:val="28"/>
          <w:szCs w:val="28"/>
          <w:rtl/>
        </w:rPr>
        <w:t>الصف</w:t>
      </w:r>
      <w:r w:rsidRPr="00D5238E">
        <w:rPr>
          <w:rFonts w:asciiTheme="minorBidi" w:hAnsiTheme="minorBidi"/>
          <w:sz w:val="28"/>
          <w:szCs w:val="28"/>
        </w:rPr>
        <w:t xml:space="preserve"> </w:t>
      </w:r>
      <w:r w:rsidRPr="00D5238E">
        <w:rPr>
          <w:rFonts w:asciiTheme="minorBidi" w:hAnsiTheme="minorBidi" w:hint="cs"/>
          <w:sz w:val="28"/>
          <w:szCs w:val="28"/>
          <w:rtl/>
        </w:rPr>
        <w:t>التاسع الاساسي</w:t>
      </w:r>
      <w:r w:rsidRPr="00D5238E">
        <w:rPr>
          <w:rFonts w:asciiTheme="minorBidi" w:hAnsiTheme="minorBidi"/>
          <w:sz w:val="28"/>
          <w:szCs w:val="28"/>
        </w:rPr>
        <w:t xml:space="preserve"> </w:t>
      </w:r>
      <w:r w:rsidRPr="00D5238E">
        <w:rPr>
          <w:rFonts w:asciiTheme="minorBidi" w:hAnsiTheme="minorBidi" w:hint="cs"/>
          <w:sz w:val="28"/>
          <w:szCs w:val="28"/>
          <w:rtl/>
        </w:rPr>
        <w:t>بغز</w:t>
      </w:r>
      <w:r w:rsidRPr="00D5238E">
        <w:rPr>
          <w:rFonts w:asciiTheme="minorBidi" w:hAnsiTheme="minorBidi"/>
          <w:sz w:val="28"/>
          <w:szCs w:val="28"/>
          <w:rtl/>
        </w:rPr>
        <w:t>ة</w:t>
      </w:r>
      <w:r w:rsidRPr="00D5238E">
        <w:rPr>
          <w:rFonts w:asciiTheme="minorBidi" w:hAnsiTheme="minorBidi"/>
          <w:sz w:val="28"/>
          <w:szCs w:val="28"/>
        </w:rPr>
        <w:t xml:space="preserve"> " </w:t>
      </w:r>
      <w:r w:rsidRPr="00D5238E">
        <w:rPr>
          <w:rFonts w:asciiTheme="minorBidi" w:hAnsiTheme="minorBidi"/>
          <w:sz w:val="28"/>
          <w:szCs w:val="28"/>
          <w:rtl/>
        </w:rPr>
        <w:t>،</w:t>
      </w:r>
      <w:r w:rsidRPr="00D5238E">
        <w:rPr>
          <w:rFonts w:asciiTheme="minorBidi" w:hAnsiTheme="minorBidi"/>
          <w:sz w:val="28"/>
          <w:szCs w:val="28"/>
        </w:rPr>
        <w:t xml:space="preserve"> </w:t>
      </w:r>
      <w:r w:rsidRPr="00D5238E">
        <w:rPr>
          <w:rFonts w:asciiTheme="minorBidi" w:hAnsiTheme="minorBidi"/>
          <w:sz w:val="28"/>
          <w:szCs w:val="28"/>
          <w:rtl/>
        </w:rPr>
        <w:t>مجلة</w:t>
      </w:r>
      <w:r w:rsidRPr="00D5238E">
        <w:rPr>
          <w:rFonts w:asciiTheme="minorBidi" w:hAnsiTheme="minorBidi"/>
          <w:sz w:val="28"/>
          <w:szCs w:val="28"/>
        </w:rPr>
        <w:t xml:space="preserve"> </w:t>
      </w:r>
      <w:r w:rsidRPr="00D5238E">
        <w:rPr>
          <w:rFonts w:asciiTheme="minorBidi" w:hAnsiTheme="minorBidi"/>
          <w:sz w:val="28"/>
          <w:szCs w:val="28"/>
          <w:rtl/>
        </w:rPr>
        <w:t>التربية</w:t>
      </w:r>
      <w:r w:rsidRPr="00D5238E">
        <w:rPr>
          <w:rFonts w:asciiTheme="minorBidi" w:hAnsiTheme="minorBidi"/>
          <w:sz w:val="28"/>
          <w:szCs w:val="28"/>
        </w:rPr>
        <w:t xml:space="preserve"> </w:t>
      </w:r>
      <w:r w:rsidRPr="00D5238E">
        <w:rPr>
          <w:rFonts w:asciiTheme="minorBidi" w:hAnsiTheme="minorBidi"/>
          <w:sz w:val="28"/>
          <w:szCs w:val="28"/>
          <w:rtl/>
        </w:rPr>
        <w:t>العلمية</w:t>
      </w:r>
      <w:r w:rsidRPr="00D5238E">
        <w:rPr>
          <w:rFonts w:asciiTheme="minorBidi" w:hAnsiTheme="minorBidi"/>
          <w:sz w:val="28"/>
          <w:szCs w:val="28"/>
        </w:rPr>
        <w:t xml:space="preserve"> </w:t>
      </w:r>
      <w:r w:rsidRPr="00D5238E">
        <w:rPr>
          <w:rFonts w:asciiTheme="minorBidi" w:hAnsiTheme="minorBidi"/>
          <w:sz w:val="28"/>
          <w:szCs w:val="28"/>
          <w:rtl/>
        </w:rPr>
        <w:t>،</w:t>
      </w:r>
      <w:r w:rsidRPr="00D5238E">
        <w:rPr>
          <w:rFonts w:asciiTheme="minorBidi" w:hAnsiTheme="minorBidi"/>
          <w:sz w:val="28"/>
          <w:szCs w:val="28"/>
        </w:rPr>
        <w:t xml:space="preserve"> </w:t>
      </w:r>
      <w:r w:rsidRPr="00D5238E">
        <w:rPr>
          <w:rFonts w:asciiTheme="minorBidi" w:hAnsiTheme="minorBidi"/>
          <w:sz w:val="28"/>
          <w:szCs w:val="28"/>
          <w:rtl/>
        </w:rPr>
        <w:t>الجمعية</w:t>
      </w:r>
      <w:r w:rsidRPr="00D5238E">
        <w:rPr>
          <w:rFonts w:asciiTheme="minorBidi" w:hAnsiTheme="minorBidi"/>
          <w:sz w:val="28"/>
          <w:szCs w:val="28"/>
        </w:rPr>
        <w:t xml:space="preserve"> </w:t>
      </w:r>
      <w:r w:rsidRPr="00D5238E">
        <w:rPr>
          <w:rFonts w:asciiTheme="minorBidi" w:hAnsiTheme="minorBidi"/>
          <w:sz w:val="28"/>
          <w:szCs w:val="28"/>
          <w:rtl/>
        </w:rPr>
        <w:t>المصرية</w:t>
      </w:r>
      <w:r w:rsidRPr="00D5238E">
        <w:rPr>
          <w:rFonts w:asciiTheme="minorBidi" w:hAnsiTheme="minorBidi"/>
          <w:sz w:val="28"/>
          <w:szCs w:val="28"/>
        </w:rPr>
        <w:t xml:space="preserve"> </w:t>
      </w:r>
      <w:r w:rsidRPr="00D5238E">
        <w:rPr>
          <w:rFonts w:asciiTheme="minorBidi" w:hAnsiTheme="minorBidi"/>
          <w:sz w:val="28"/>
          <w:szCs w:val="28"/>
          <w:rtl/>
        </w:rPr>
        <w:t>للتربية</w:t>
      </w:r>
      <w:r w:rsidRPr="00D5238E">
        <w:rPr>
          <w:rFonts w:asciiTheme="minorBidi" w:hAnsiTheme="minorBidi"/>
          <w:sz w:val="28"/>
          <w:szCs w:val="28"/>
        </w:rPr>
        <w:t xml:space="preserve"> </w:t>
      </w:r>
      <w:r w:rsidRPr="00D5238E">
        <w:rPr>
          <w:rFonts w:asciiTheme="minorBidi" w:hAnsiTheme="minorBidi"/>
          <w:sz w:val="28"/>
          <w:szCs w:val="28"/>
          <w:rtl/>
        </w:rPr>
        <w:t>العلمية</w:t>
      </w:r>
      <w:r w:rsidRPr="00D5238E">
        <w:rPr>
          <w:rFonts w:asciiTheme="minorBidi" w:hAnsiTheme="minorBidi"/>
          <w:sz w:val="28"/>
          <w:szCs w:val="28"/>
        </w:rPr>
        <w:t xml:space="preserve"> </w:t>
      </w:r>
      <w:r w:rsidRPr="00D5238E">
        <w:rPr>
          <w:rFonts w:asciiTheme="minorBidi" w:hAnsiTheme="minorBidi"/>
          <w:sz w:val="28"/>
          <w:szCs w:val="28"/>
          <w:rtl/>
        </w:rPr>
        <w:t>،</w:t>
      </w:r>
      <w:r w:rsidRPr="00D5238E">
        <w:rPr>
          <w:rFonts w:asciiTheme="minorBidi" w:hAnsiTheme="minorBidi"/>
          <w:sz w:val="28"/>
          <w:szCs w:val="28"/>
        </w:rPr>
        <w:t xml:space="preserve"> </w:t>
      </w:r>
      <w:r w:rsidRPr="00D5238E">
        <w:rPr>
          <w:rFonts w:asciiTheme="minorBidi" w:hAnsiTheme="minorBidi"/>
          <w:sz w:val="28"/>
          <w:szCs w:val="28"/>
          <w:rtl/>
        </w:rPr>
        <w:t>جامعة</w:t>
      </w:r>
      <w:r w:rsidRPr="00D5238E">
        <w:rPr>
          <w:rFonts w:asciiTheme="minorBidi" w:hAnsiTheme="minorBidi" w:hint="cs"/>
          <w:sz w:val="28"/>
          <w:szCs w:val="28"/>
          <w:rtl/>
        </w:rPr>
        <w:t xml:space="preserve">  </w:t>
      </w:r>
      <w:r w:rsidRPr="00D5238E">
        <w:rPr>
          <w:rFonts w:asciiTheme="minorBidi" w:hAnsiTheme="minorBidi"/>
          <w:sz w:val="28"/>
          <w:szCs w:val="28"/>
          <w:rtl/>
        </w:rPr>
        <w:t>عين</w:t>
      </w:r>
      <w:r w:rsidRPr="00D5238E">
        <w:rPr>
          <w:rFonts w:asciiTheme="minorBidi" w:hAnsiTheme="minorBidi"/>
          <w:sz w:val="28"/>
          <w:szCs w:val="28"/>
        </w:rPr>
        <w:t xml:space="preserve"> </w:t>
      </w:r>
      <w:r w:rsidRPr="00D5238E">
        <w:rPr>
          <w:rFonts w:asciiTheme="minorBidi" w:hAnsiTheme="minorBidi"/>
          <w:sz w:val="28"/>
          <w:szCs w:val="28"/>
          <w:rtl/>
        </w:rPr>
        <w:t>شمس</w:t>
      </w:r>
      <w:r w:rsidRPr="00D5238E">
        <w:rPr>
          <w:rFonts w:asciiTheme="minorBidi" w:hAnsiTheme="minorBidi" w:hint="cs"/>
          <w:sz w:val="28"/>
          <w:szCs w:val="28"/>
          <w:rtl/>
        </w:rPr>
        <w:t>.</w:t>
      </w:r>
    </w:p>
    <w:p w:rsidR="0081780C" w:rsidRDefault="0081780C" w:rsidP="0081780C">
      <w:pPr>
        <w:pStyle w:val="ListParagraph"/>
        <w:rPr>
          <w:rFonts w:asciiTheme="minorBidi" w:hAnsiTheme="minorBidi"/>
          <w:sz w:val="28"/>
          <w:szCs w:val="28"/>
          <w:lang w:bidi="ar-EG"/>
        </w:rPr>
      </w:pPr>
      <w:r>
        <w:rPr>
          <w:rFonts w:asciiTheme="minorBidi" w:hAnsiTheme="minorBidi" w:hint="cs"/>
          <w:b/>
          <w:bCs/>
          <w:sz w:val="28"/>
          <w:szCs w:val="28"/>
          <w:rtl/>
        </w:rPr>
        <w:t>100.</w:t>
      </w:r>
      <w:r w:rsidRPr="00D5238E">
        <w:rPr>
          <w:rFonts w:asciiTheme="minorBidi" w:hAnsiTheme="minorBidi"/>
          <w:b/>
          <w:bCs/>
          <w:sz w:val="28"/>
          <w:szCs w:val="28"/>
          <w:rtl/>
        </w:rPr>
        <w:t xml:space="preserve">عفيفي ، أحمد محمود ( </w:t>
      </w:r>
      <w:r>
        <w:rPr>
          <w:rFonts w:asciiTheme="minorBidi" w:hAnsiTheme="minorBidi" w:hint="cs"/>
          <w:b/>
          <w:bCs/>
          <w:sz w:val="28"/>
          <w:szCs w:val="28"/>
          <w:rtl/>
        </w:rPr>
        <w:t>2009</w:t>
      </w:r>
      <w:r w:rsidRPr="00D5238E">
        <w:rPr>
          <w:rFonts w:asciiTheme="minorBidi" w:hAnsiTheme="minorBidi"/>
          <w:b/>
          <w:bCs/>
          <w:sz w:val="28"/>
          <w:szCs w:val="28"/>
          <w:rtl/>
        </w:rPr>
        <w:t xml:space="preserve"> م </w:t>
      </w:r>
      <w:r w:rsidRPr="00D5238E">
        <w:rPr>
          <w:rFonts w:asciiTheme="minorBidi" w:hAnsiTheme="minorBidi"/>
          <w:sz w:val="28"/>
          <w:szCs w:val="28"/>
          <w:rtl/>
        </w:rPr>
        <w:t>)</w:t>
      </w:r>
      <w:r w:rsidRPr="00D5238E">
        <w:rPr>
          <w:rFonts w:asciiTheme="minorBidi" w:hAnsiTheme="minorBidi" w:hint="cs"/>
          <w:sz w:val="28"/>
          <w:szCs w:val="28"/>
          <w:rtl/>
        </w:rPr>
        <w:t xml:space="preserve">: </w:t>
      </w:r>
      <w:r w:rsidRPr="00D5238E">
        <w:rPr>
          <w:rFonts w:asciiTheme="minorBidi" w:hAnsiTheme="minorBidi"/>
          <w:sz w:val="28"/>
          <w:szCs w:val="28"/>
          <w:rtl/>
        </w:rPr>
        <w:t xml:space="preserve"> </w:t>
      </w:r>
      <w:r w:rsidRPr="00D5238E">
        <w:rPr>
          <w:rFonts w:asciiTheme="minorBidi" w:hAnsiTheme="minorBidi" w:hint="cs"/>
          <w:sz w:val="28"/>
          <w:szCs w:val="28"/>
          <w:rtl/>
          <w:lang w:bidi="ar-EG"/>
        </w:rPr>
        <w:t xml:space="preserve">أثر استخدام استراتيجية التعلم التعاونى فى حل المشكلات الهندسية وتنمية التفكير الاستدلالى لدى تلاميذ الصف الأول الإعدادى . مجلة تربويات الرياضيات </w:t>
      </w:r>
      <w:r w:rsidRPr="00D5238E">
        <w:rPr>
          <w:rFonts w:asciiTheme="minorBidi" w:hAnsiTheme="minorBidi"/>
          <w:sz w:val="28"/>
          <w:szCs w:val="28"/>
          <w:rtl/>
          <w:lang w:bidi="ar-EG"/>
        </w:rPr>
        <w:t>–</w:t>
      </w:r>
      <w:r w:rsidRPr="00D5238E">
        <w:rPr>
          <w:rFonts w:asciiTheme="minorBidi" w:hAnsiTheme="minorBidi" w:hint="cs"/>
          <w:sz w:val="28"/>
          <w:szCs w:val="28"/>
          <w:rtl/>
          <w:lang w:bidi="ar-EG"/>
        </w:rPr>
        <w:t xml:space="preserve"> كلية التربية </w:t>
      </w:r>
      <w:r w:rsidRPr="00D5238E">
        <w:rPr>
          <w:rFonts w:asciiTheme="minorBidi" w:hAnsiTheme="minorBidi"/>
          <w:sz w:val="28"/>
          <w:szCs w:val="28"/>
          <w:rtl/>
          <w:lang w:bidi="ar-EG"/>
        </w:rPr>
        <w:t>–</w:t>
      </w:r>
      <w:r w:rsidRPr="00D5238E">
        <w:rPr>
          <w:rFonts w:asciiTheme="minorBidi" w:hAnsiTheme="minorBidi" w:hint="cs"/>
          <w:sz w:val="28"/>
          <w:szCs w:val="28"/>
          <w:rtl/>
          <w:lang w:bidi="ar-EG"/>
        </w:rPr>
        <w:t xml:space="preserve"> جامعة بنها .( الجمعية المصرية لتربويات الرياضيات ) .</w:t>
      </w:r>
    </w:p>
    <w:p w:rsidR="0081780C" w:rsidRDefault="0081780C" w:rsidP="0081780C">
      <w:pPr>
        <w:ind w:left="360"/>
        <w:rPr>
          <w:rFonts w:asciiTheme="minorBidi" w:hAnsiTheme="minorBidi"/>
          <w:sz w:val="28"/>
          <w:szCs w:val="28"/>
          <w:rtl/>
        </w:rPr>
      </w:pPr>
      <w:r>
        <w:rPr>
          <w:rFonts w:asciiTheme="minorBidi" w:hAnsiTheme="minorBidi" w:hint="cs"/>
          <w:sz w:val="28"/>
          <w:szCs w:val="28"/>
          <w:rtl/>
          <w:lang w:bidi="ar-EG"/>
        </w:rPr>
        <w:t xml:space="preserve">101.  </w:t>
      </w:r>
      <w:r w:rsidRPr="00D5238E">
        <w:rPr>
          <w:rFonts w:asciiTheme="minorBidi" w:hAnsiTheme="minorBidi"/>
          <w:b/>
          <w:bCs/>
          <w:sz w:val="28"/>
          <w:szCs w:val="28"/>
          <w:rtl/>
        </w:rPr>
        <w:t xml:space="preserve">فرج ، عبد اللطيف ( 2009م </w:t>
      </w:r>
      <w:r w:rsidRPr="00D5238E">
        <w:rPr>
          <w:rFonts w:asciiTheme="minorBidi" w:hAnsiTheme="minorBidi"/>
          <w:sz w:val="28"/>
          <w:szCs w:val="28"/>
          <w:rtl/>
        </w:rPr>
        <w:t>)</w:t>
      </w:r>
      <w:r w:rsidRPr="00D5238E">
        <w:rPr>
          <w:rFonts w:asciiTheme="minorBidi" w:hAnsiTheme="minorBidi" w:hint="cs"/>
          <w:sz w:val="28"/>
          <w:szCs w:val="28"/>
          <w:rtl/>
        </w:rPr>
        <w:t xml:space="preserve">: </w:t>
      </w:r>
      <w:r w:rsidRPr="00D5238E">
        <w:rPr>
          <w:rFonts w:asciiTheme="minorBidi" w:hAnsiTheme="minorBidi"/>
          <w:sz w:val="28"/>
          <w:szCs w:val="28"/>
          <w:rtl/>
        </w:rPr>
        <w:t xml:space="preserve"> </w:t>
      </w:r>
      <w:r w:rsidRPr="00D5238E">
        <w:rPr>
          <w:rFonts w:asciiTheme="minorBidi" w:hAnsiTheme="minorBidi" w:hint="cs"/>
          <w:sz w:val="28"/>
          <w:szCs w:val="28"/>
          <w:rtl/>
        </w:rPr>
        <w:t xml:space="preserve">" منهج المدرسة الثانوية في ظل تحديات القرن الواحد والعشرين" ، دار الثقافة والنشر والتوزيع ، عمان. </w:t>
      </w:r>
    </w:p>
    <w:p w:rsidR="0081780C" w:rsidRPr="00D5238E" w:rsidRDefault="0081780C" w:rsidP="0081780C">
      <w:pPr>
        <w:ind w:left="360"/>
        <w:rPr>
          <w:rFonts w:asciiTheme="minorBidi" w:hAnsiTheme="minorBidi"/>
          <w:b/>
          <w:bCs/>
          <w:sz w:val="28"/>
          <w:szCs w:val="28"/>
          <w:rtl/>
        </w:rPr>
      </w:pPr>
      <w:r>
        <w:rPr>
          <w:rFonts w:asciiTheme="minorBidi" w:hAnsiTheme="minorBidi" w:hint="cs"/>
          <w:sz w:val="28"/>
          <w:szCs w:val="28"/>
          <w:rtl/>
        </w:rPr>
        <w:t xml:space="preserve">102. </w:t>
      </w:r>
      <w:r w:rsidRPr="00D5238E">
        <w:rPr>
          <w:rFonts w:asciiTheme="minorBidi" w:hAnsiTheme="minorBidi"/>
          <w:b/>
          <w:bCs/>
          <w:sz w:val="28"/>
          <w:szCs w:val="28"/>
          <w:rtl/>
        </w:rPr>
        <w:t>فريدمان ، توماس ( 2005م )</w:t>
      </w:r>
      <w:r>
        <w:rPr>
          <w:rFonts w:asciiTheme="minorBidi" w:hAnsiTheme="minorBidi" w:hint="cs"/>
          <w:b/>
          <w:bCs/>
          <w:sz w:val="28"/>
          <w:szCs w:val="28"/>
          <w:rtl/>
        </w:rPr>
        <w:t xml:space="preserve">: </w:t>
      </w:r>
      <w:r w:rsidRPr="00D5238E">
        <w:rPr>
          <w:rFonts w:asciiTheme="minorBidi" w:hAnsiTheme="minorBidi"/>
          <w:b/>
          <w:bCs/>
          <w:sz w:val="28"/>
          <w:szCs w:val="28"/>
          <w:rtl/>
        </w:rPr>
        <w:t xml:space="preserve"> </w:t>
      </w:r>
      <w:r w:rsidRPr="00D5238E">
        <w:rPr>
          <w:rFonts w:asciiTheme="minorBidi" w:hAnsiTheme="minorBidi" w:hint="cs"/>
          <w:b/>
          <w:bCs/>
          <w:sz w:val="28"/>
          <w:szCs w:val="28"/>
          <w:rtl/>
        </w:rPr>
        <w:t xml:space="preserve">" </w:t>
      </w:r>
      <w:r w:rsidRPr="00D5238E">
        <w:rPr>
          <w:rFonts w:asciiTheme="minorBidi" w:hAnsiTheme="minorBidi" w:hint="cs"/>
          <w:b/>
          <w:bCs/>
          <w:sz w:val="28"/>
          <w:szCs w:val="28"/>
          <w:u w:val="single"/>
          <w:rtl/>
        </w:rPr>
        <w:t>تعلموا تدريس الرياضيات من سنغافورة</w:t>
      </w:r>
      <w:r w:rsidRPr="00D5238E">
        <w:rPr>
          <w:rFonts w:asciiTheme="minorBidi" w:hAnsiTheme="minorBidi" w:hint="cs"/>
          <w:b/>
          <w:bCs/>
          <w:sz w:val="28"/>
          <w:szCs w:val="28"/>
          <w:rtl/>
        </w:rPr>
        <w:t xml:space="preserve"> " </w:t>
      </w:r>
      <w:r w:rsidRPr="00D5238E">
        <w:rPr>
          <w:rFonts w:asciiTheme="minorBidi" w:hAnsiTheme="minorBidi" w:hint="cs"/>
          <w:sz w:val="28"/>
          <w:szCs w:val="28"/>
          <w:rtl/>
        </w:rPr>
        <w:t>مجلة سورية ، 17 سبتمبر 2005 متاح في</w:t>
      </w:r>
      <w:r w:rsidRPr="00D5238E">
        <w:rPr>
          <w:rFonts w:asciiTheme="minorBidi" w:hAnsiTheme="minorBidi" w:hint="cs"/>
          <w:b/>
          <w:bCs/>
          <w:sz w:val="28"/>
          <w:szCs w:val="28"/>
          <w:rtl/>
        </w:rPr>
        <w:t xml:space="preserve"> </w:t>
      </w:r>
    </w:p>
    <w:p w:rsidR="0081780C" w:rsidRDefault="0057307E" w:rsidP="0081780C">
      <w:pPr>
        <w:ind w:left="360"/>
        <w:rPr>
          <w:rFonts w:asciiTheme="minorBidi" w:hAnsiTheme="minorBidi"/>
          <w:b/>
          <w:bCs/>
          <w:sz w:val="28"/>
          <w:szCs w:val="28"/>
          <w:u w:val="single"/>
          <w:rtl/>
        </w:rPr>
      </w:pPr>
      <w:hyperlink r:id="rId9" w:history="1">
        <w:r w:rsidR="0081780C" w:rsidRPr="00B86B6E">
          <w:rPr>
            <w:rStyle w:val="Hyperlink"/>
            <w:rFonts w:asciiTheme="minorBidi" w:hAnsiTheme="minorBidi"/>
            <w:b/>
            <w:bCs/>
            <w:sz w:val="28"/>
            <w:szCs w:val="28"/>
          </w:rPr>
          <w:t>http://www.voltairenet.org/article128147.html</w:t>
        </w:r>
      </w:hyperlink>
    </w:p>
    <w:p w:rsidR="0081780C" w:rsidRDefault="0081780C" w:rsidP="0081780C">
      <w:pPr>
        <w:ind w:left="360"/>
        <w:rPr>
          <w:rFonts w:asciiTheme="minorBidi" w:hAnsiTheme="minorBidi"/>
          <w:sz w:val="28"/>
          <w:szCs w:val="28"/>
          <w:rtl/>
        </w:rPr>
      </w:pPr>
      <w:r w:rsidRPr="00D5238E">
        <w:rPr>
          <w:rFonts w:asciiTheme="minorBidi" w:hAnsiTheme="minorBidi" w:hint="cs"/>
          <w:b/>
          <w:bCs/>
          <w:sz w:val="28"/>
          <w:szCs w:val="28"/>
          <w:rtl/>
        </w:rPr>
        <w:t xml:space="preserve">103. </w:t>
      </w:r>
      <w:r w:rsidRPr="00D5238E">
        <w:rPr>
          <w:rFonts w:asciiTheme="minorBidi" w:hAnsiTheme="minorBidi"/>
          <w:b/>
          <w:bCs/>
          <w:sz w:val="28"/>
          <w:szCs w:val="28"/>
          <w:rtl/>
        </w:rPr>
        <w:t>قطامي ، يوسف ( 1990م )</w:t>
      </w:r>
      <w:r>
        <w:rPr>
          <w:rFonts w:asciiTheme="minorBidi" w:hAnsiTheme="minorBidi" w:hint="cs"/>
          <w:b/>
          <w:bCs/>
          <w:sz w:val="28"/>
          <w:szCs w:val="28"/>
          <w:rtl/>
        </w:rPr>
        <w:t xml:space="preserve">: </w:t>
      </w:r>
      <w:r w:rsidRPr="00D5238E">
        <w:rPr>
          <w:rFonts w:asciiTheme="minorBidi" w:hAnsiTheme="minorBidi"/>
          <w:b/>
          <w:bCs/>
          <w:sz w:val="28"/>
          <w:szCs w:val="28"/>
          <w:rtl/>
        </w:rPr>
        <w:t xml:space="preserve"> </w:t>
      </w:r>
      <w:r w:rsidRPr="00F61699">
        <w:rPr>
          <w:rFonts w:asciiTheme="minorBidi" w:hAnsiTheme="minorBidi" w:hint="cs"/>
          <w:b/>
          <w:bCs/>
          <w:sz w:val="28"/>
          <w:szCs w:val="28"/>
          <w:rtl/>
        </w:rPr>
        <w:t>"</w:t>
      </w:r>
      <w:r w:rsidRPr="00F61699">
        <w:rPr>
          <w:rFonts w:asciiTheme="minorBidi" w:hAnsiTheme="minorBidi"/>
          <w:b/>
          <w:bCs/>
          <w:sz w:val="28"/>
          <w:szCs w:val="28"/>
        </w:rPr>
        <w:t xml:space="preserve"> </w:t>
      </w:r>
      <w:r w:rsidRPr="00F61699">
        <w:rPr>
          <w:rFonts w:asciiTheme="minorBidi" w:hAnsiTheme="minorBidi" w:hint="cs"/>
          <w:b/>
          <w:bCs/>
          <w:sz w:val="28"/>
          <w:szCs w:val="28"/>
          <w:rtl/>
        </w:rPr>
        <w:t>تفكير</w:t>
      </w:r>
      <w:r w:rsidRPr="00F61699">
        <w:rPr>
          <w:rFonts w:asciiTheme="minorBidi" w:hAnsiTheme="minorBidi"/>
          <w:b/>
          <w:bCs/>
          <w:sz w:val="28"/>
          <w:szCs w:val="28"/>
        </w:rPr>
        <w:t xml:space="preserve"> </w:t>
      </w:r>
      <w:r w:rsidRPr="00F61699">
        <w:rPr>
          <w:rFonts w:asciiTheme="minorBidi" w:hAnsiTheme="minorBidi" w:hint="cs"/>
          <w:b/>
          <w:bCs/>
          <w:sz w:val="28"/>
          <w:szCs w:val="28"/>
          <w:rtl/>
        </w:rPr>
        <w:t>الاطفال</w:t>
      </w:r>
      <w:r w:rsidRPr="00F61699">
        <w:rPr>
          <w:rFonts w:asciiTheme="minorBidi" w:hAnsiTheme="minorBidi"/>
          <w:b/>
          <w:bCs/>
          <w:sz w:val="28"/>
          <w:szCs w:val="28"/>
        </w:rPr>
        <w:t xml:space="preserve"> </w:t>
      </w:r>
      <w:r w:rsidRPr="00F61699">
        <w:rPr>
          <w:rFonts w:asciiTheme="minorBidi" w:hAnsiTheme="minorBidi" w:hint="cs"/>
          <w:b/>
          <w:bCs/>
          <w:sz w:val="28"/>
          <w:szCs w:val="28"/>
          <w:rtl/>
        </w:rPr>
        <w:t>،</w:t>
      </w:r>
      <w:r w:rsidRPr="00F61699">
        <w:rPr>
          <w:rFonts w:asciiTheme="minorBidi" w:hAnsiTheme="minorBidi"/>
          <w:b/>
          <w:bCs/>
          <w:sz w:val="28"/>
          <w:szCs w:val="28"/>
        </w:rPr>
        <w:t xml:space="preserve"> </w:t>
      </w:r>
      <w:r w:rsidRPr="00F61699">
        <w:rPr>
          <w:rFonts w:asciiTheme="minorBidi" w:hAnsiTheme="minorBidi" w:hint="cs"/>
          <w:b/>
          <w:bCs/>
          <w:sz w:val="28"/>
          <w:szCs w:val="28"/>
          <w:rtl/>
        </w:rPr>
        <w:t>تطوره</w:t>
      </w:r>
      <w:r w:rsidRPr="00F61699">
        <w:rPr>
          <w:rFonts w:asciiTheme="minorBidi" w:hAnsiTheme="minorBidi"/>
          <w:b/>
          <w:bCs/>
          <w:sz w:val="28"/>
          <w:szCs w:val="28"/>
        </w:rPr>
        <w:t xml:space="preserve"> </w:t>
      </w:r>
      <w:r w:rsidRPr="00F61699">
        <w:rPr>
          <w:rFonts w:asciiTheme="minorBidi" w:hAnsiTheme="minorBidi" w:hint="cs"/>
          <w:b/>
          <w:bCs/>
          <w:sz w:val="28"/>
          <w:szCs w:val="28"/>
          <w:rtl/>
        </w:rPr>
        <w:t>وطرق</w:t>
      </w:r>
      <w:r w:rsidRPr="00F61699">
        <w:rPr>
          <w:rFonts w:asciiTheme="minorBidi" w:hAnsiTheme="minorBidi"/>
          <w:b/>
          <w:bCs/>
          <w:sz w:val="28"/>
          <w:szCs w:val="28"/>
        </w:rPr>
        <w:t xml:space="preserve"> </w:t>
      </w:r>
      <w:r w:rsidRPr="00F61699">
        <w:rPr>
          <w:rFonts w:asciiTheme="minorBidi" w:hAnsiTheme="minorBidi" w:hint="cs"/>
          <w:b/>
          <w:bCs/>
          <w:sz w:val="28"/>
          <w:szCs w:val="28"/>
          <w:rtl/>
        </w:rPr>
        <w:t xml:space="preserve">تعليمه" </w:t>
      </w:r>
      <w:r w:rsidRPr="00F61699">
        <w:rPr>
          <w:rFonts w:asciiTheme="minorBidi" w:hAnsiTheme="minorBidi"/>
          <w:b/>
          <w:bCs/>
          <w:sz w:val="28"/>
          <w:szCs w:val="28"/>
        </w:rPr>
        <w:t xml:space="preserve"> </w:t>
      </w:r>
      <w:r w:rsidRPr="00F61699">
        <w:rPr>
          <w:rFonts w:asciiTheme="minorBidi" w:hAnsiTheme="minorBidi"/>
          <w:sz w:val="28"/>
          <w:szCs w:val="28"/>
          <w:rtl/>
        </w:rPr>
        <w:t>الطبعةالاولى</w:t>
      </w:r>
      <w:r w:rsidRPr="00F61699">
        <w:rPr>
          <w:rFonts w:asciiTheme="minorBidi" w:hAnsiTheme="minorBidi"/>
          <w:sz w:val="28"/>
          <w:szCs w:val="28"/>
        </w:rPr>
        <w:t xml:space="preserve"> . </w:t>
      </w:r>
      <w:r w:rsidRPr="00F61699">
        <w:rPr>
          <w:rFonts w:asciiTheme="minorBidi" w:hAnsiTheme="minorBidi"/>
          <w:sz w:val="28"/>
          <w:szCs w:val="28"/>
          <w:rtl/>
        </w:rPr>
        <w:t>دار</w:t>
      </w:r>
      <w:r w:rsidRPr="00F61699">
        <w:rPr>
          <w:rFonts w:asciiTheme="minorBidi" w:hAnsiTheme="minorBidi"/>
          <w:sz w:val="28"/>
          <w:szCs w:val="28"/>
        </w:rPr>
        <w:t xml:space="preserve"> </w:t>
      </w:r>
      <w:r w:rsidRPr="00F61699">
        <w:rPr>
          <w:rFonts w:asciiTheme="minorBidi" w:hAnsiTheme="minorBidi"/>
          <w:sz w:val="28"/>
          <w:szCs w:val="28"/>
          <w:rtl/>
        </w:rPr>
        <w:t>النشر</w:t>
      </w:r>
      <w:r w:rsidRPr="00F61699">
        <w:rPr>
          <w:rFonts w:asciiTheme="minorBidi" w:hAnsiTheme="minorBidi"/>
          <w:sz w:val="28"/>
          <w:szCs w:val="28"/>
        </w:rPr>
        <w:t xml:space="preserve"> </w:t>
      </w:r>
      <w:r w:rsidRPr="00F61699">
        <w:rPr>
          <w:rFonts w:asciiTheme="minorBidi" w:hAnsiTheme="minorBidi"/>
          <w:sz w:val="28"/>
          <w:szCs w:val="28"/>
          <w:rtl/>
        </w:rPr>
        <w:t>الاهلية</w:t>
      </w:r>
      <w:r w:rsidRPr="00F61699">
        <w:rPr>
          <w:rFonts w:asciiTheme="minorBidi" w:hAnsiTheme="minorBidi"/>
          <w:sz w:val="28"/>
          <w:szCs w:val="28"/>
        </w:rPr>
        <w:t xml:space="preserve"> </w:t>
      </w:r>
      <w:r w:rsidRPr="00F61699">
        <w:rPr>
          <w:rFonts w:asciiTheme="minorBidi" w:hAnsiTheme="minorBidi"/>
          <w:sz w:val="28"/>
          <w:szCs w:val="28"/>
          <w:rtl/>
        </w:rPr>
        <w:t>للنشر</w:t>
      </w:r>
      <w:r w:rsidRPr="00F61699">
        <w:rPr>
          <w:rFonts w:asciiTheme="minorBidi" w:hAnsiTheme="minorBidi"/>
          <w:sz w:val="28"/>
          <w:szCs w:val="28"/>
        </w:rPr>
        <w:t xml:space="preserve"> </w:t>
      </w:r>
      <w:r w:rsidRPr="00F61699">
        <w:rPr>
          <w:rFonts w:asciiTheme="minorBidi" w:hAnsiTheme="minorBidi"/>
          <w:sz w:val="28"/>
          <w:szCs w:val="28"/>
          <w:rtl/>
        </w:rPr>
        <w:t>والتوزيع</w:t>
      </w:r>
      <w:r w:rsidRPr="00F61699">
        <w:rPr>
          <w:rFonts w:asciiTheme="minorBidi" w:hAnsiTheme="minorBidi"/>
          <w:sz w:val="28"/>
          <w:szCs w:val="28"/>
        </w:rPr>
        <w:t xml:space="preserve"> </w:t>
      </w:r>
      <w:r w:rsidRPr="00F61699">
        <w:rPr>
          <w:rFonts w:asciiTheme="minorBidi" w:hAnsiTheme="minorBidi"/>
          <w:sz w:val="28"/>
          <w:szCs w:val="28"/>
          <w:rtl/>
        </w:rPr>
        <w:t>،</w:t>
      </w:r>
      <w:r w:rsidRPr="00F61699">
        <w:rPr>
          <w:rFonts w:asciiTheme="minorBidi" w:hAnsiTheme="minorBidi"/>
          <w:sz w:val="28"/>
          <w:szCs w:val="28"/>
        </w:rPr>
        <w:t xml:space="preserve"> </w:t>
      </w:r>
      <w:r w:rsidRPr="00F61699">
        <w:rPr>
          <w:rFonts w:asciiTheme="minorBidi" w:hAnsiTheme="minorBidi"/>
          <w:sz w:val="28"/>
          <w:szCs w:val="28"/>
          <w:rtl/>
        </w:rPr>
        <w:t>عمان</w:t>
      </w:r>
      <w:r w:rsidRPr="00F61699">
        <w:rPr>
          <w:rFonts w:asciiTheme="minorBidi" w:hAnsiTheme="minorBidi"/>
          <w:sz w:val="28"/>
          <w:szCs w:val="28"/>
        </w:rPr>
        <w:t xml:space="preserve"> </w:t>
      </w:r>
      <w:r>
        <w:rPr>
          <w:rFonts w:asciiTheme="minorBidi" w:hAnsiTheme="minorBidi"/>
          <w:sz w:val="28"/>
          <w:szCs w:val="28"/>
        </w:rPr>
        <w:t>–</w:t>
      </w:r>
      <w:r w:rsidRPr="00F61699">
        <w:rPr>
          <w:rFonts w:asciiTheme="minorBidi" w:hAnsiTheme="minorBidi"/>
          <w:sz w:val="28"/>
          <w:szCs w:val="28"/>
        </w:rPr>
        <w:t xml:space="preserve"> </w:t>
      </w:r>
      <w:r w:rsidRPr="00F61699">
        <w:rPr>
          <w:rFonts w:asciiTheme="minorBidi" w:hAnsiTheme="minorBidi"/>
          <w:sz w:val="28"/>
          <w:szCs w:val="28"/>
          <w:rtl/>
        </w:rPr>
        <w:t>الاردن</w:t>
      </w:r>
      <w:r>
        <w:rPr>
          <w:rFonts w:asciiTheme="minorBidi" w:hAnsiTheme="minorBidi" w:hint="cs"/>
          <w:sz w:val="28"/>
          <w:szCs w:val="28"/>
          <w:rtl/>
        </w:rPr>
        <w:t>.</w:t>
      </w:r>
    </w:p>
    <w:p w:rsidR="0081780C" w:rsidRDefault="0081780C" w:rsidP="0081780C">
      <w:pPr>
        <w:ind w:left="360"/>
        <w:rPr>
          <w:rFonts w:asciiTheme="minorBidi" w:hAnsiTheme="minorBidi"/>
          <w:sz w:val="28"/>
          <w:szCs w:val="28"/>
          <w:rtl/>
        </w:rPr>
      </w:pPr>
      <w:r>
        <w:rPr>
          <w:rFonts w:asciiTheme="minorBidi" w:hAnsiTheme="minorBidi" w:hint="cs"/>
          <w:b/>
          <w:bCs/>
          <w:sz w:val="28"/>
          <w:szCs w:val="28"/>
          <w:rtl/>
        </w:rPr>
        <w:t xml:space="preserve">104. </w:t>
      </w:r>
      <w:r w:rsidRPr="00F61699">
        <w:rPr>
          <w:rFonts w:asciiTheme="minorBidi" w:hAnsiTheme="minorBidi"/>
          <w:b/>
          <w:bCs/>
          <w:sz w:val="28"/>
          <w:szCs w:val="28"/>
          <w:rtl/>
        </w:rPr>
        <w:t>مجلة مستقبليات (2001م )</w:t>
      </w:r>
      <w:r>
        <w:rPr>
          <w:rFonts w:asciiTheme="minorBidi" w:hAnsiTheme="minorBidi" w:hint="cs"/>
          <w:b/>
          <w:bCs/>
          <w:sz w:val="28"/>
          <w:szCs w:val="28"/>
          <w:rtl/>
        </w:rPr>
        <w:t xml:space="preserve">: </w:t>
      </w:r>
      <w:r w:rsidRPr="00F61699">
        <w:rPr>
          <w:rFonts w:asciiTheme="minorBidi" w:hAnsiTheme="minorBidi"/>
          <w:b/>
          <w:bCs/>
          <w:sz w:val="28"/>
          <w:szCs w:val="28"/>
          <w:rtl/>
        </w:rPr>
        <w:t>الملف</w:t>
      </w:r>
      <w:r w:rsidRPr="00F61699">
        <w:rPr>
          <w:rFonts w:asciiTheme="minorBidi" w:hAnsiTheme="minorBidi"/>
          <w:b/>
          <w:bCs/>
          <w:sz w:val="28"/>
          <w:szCs w:val="28"/>
        </w:rPr>
        <w:t xml:space="preserve"> </w:t>
      </w:r>
      <w:r w:rsidRPr="00F61699">
        <w:rPr>
          <w:rFonts w:asciiTheme="minorBidi" w:hAnsiTheme="minorBidi"/>
          <w:b/>
          <w:bCs/>
          <w:sz w:val="28"/>
          <w:szCs w:val="28"/>
          <w:rtl/>
        </w:rPr>
        <w:t>المفتوح</w:t>
      </w:r>
      <w:r w:rsidRPr="00F61699">
        <w:rPr>
          <w:rFonts w:asciiTheme="minorBidi" w:hAnsiTheme="minorBidi"/>
          <w:b/>
          <w:bCs/>
          <w:sz w:val="28"/>
          <w:szCs w:val="28"/>
        </w:rPr>
        <w:t xml:space="preserve"> </w:t>
      </w:r>
      <w:r w:rsidRPr="00F61699">
        <w:rPr>
          <w:rFonts w:asciiTheme="minorBidi" w:hAnsiTheme="minorBidi"/>
          <w:b/>
          <w:bCs/>
          <w:sz w:val="28"/>
          <w:szCs w:val="28"/>
          <w:rtl/>
        </w:rPr>
        <w:t>البنائية</w:t>
      </w:r>
      <w:r w:rsidRPr="00F61699">
        <w:rPr>
          <w:rFonts w:asciiTheme="minorBidi" w:hAnsiTheme="minorBidi"/>
          <w:b/>
          <w:bCs/>
          <w:sz w:val="28"/>
          <w:szCs w:val="28"/>
        </w:rPr>
        <w:t xml:space="preserve"> </w:t>
      </w:r>
      <w:r w:rsidRPr="00F61699">
        <w:rPr>
          <w:rFonts w:asciiTheme="minorBidi" w:hAnsiTheme="minorBidi"/>
          <w:b/>
          <w:bCs/>
          <w:sz w:val="28"/>
          <w:szCs w:val="28"/>
          <w:rtl/>
        </w:rPr>
        <w:t>والتربية</w:t>
      </w:r>
      <w:r w:rsidRPr="00F61699">
        <w:rPr>
          <w:rFonts w:asciiTheme="minorBidi" w:hAnsiTheme="minorBidi"/>
          <w:b/>
          <w:bCs/>
          <w:sz w:val="28"/>
          <w:szCs w:val="28"/>
        </w:rPr>
        <w:t xml:space="preserve"> </w:t>
      </w:r>
      <w:r w:rsidRPr="00F61699">
        <w:rPr>
          <w:rFonts w:asciiTheme="minorBidi" w:hAnsiTheme="minorBidi"/>
          <w:b/>
          <w:bCs/>
          <w:sz w:val="28"/>
          <w:szCs w:val="28"/>
          <w:rtl/>
        </w:rPr>
        <w:t>،</w:t>
      </w:r>
      <w:r w:rsidRPr="00F61699">
        <w:rPr>
          <w:rFonts w:asciiTheme="minorBidi" w:hAnsiTheme="minorBidi"/>
          <w:b/>
          <w:bCs/>
          <w:sz w:val="28"/>
          <w:szCs w:val="28"/>
        </w:rPr>
        <w:t xml:space="preserve"> </w:t>
      </w:r>
      <w:r w:rsidRPr="00F61699">
        <w:rPr>
          <w:rFonts w:asciiTheme="minorBidi" w:hAnsiTheme="minorBidi"/>
          <w:sz w:val="28"/>
          <w:szCs w:val="28"/>
          <w:rtl/>
        </w:rPr>
        <w:t>مكتب</w:t>
      </w:r>
      <w:r w:rsidRPr="00F61699">
        <w:rPr>
          <w:rFonts w:asciiTheme="minorBidi" w:hAnsiTheme="minorBidi"/>
          <w:sz w:val="28"/>
          <w:szCs w:val="28"/>
        </w:rPr>
        <w:t xml:space="preserve"> </w:t>
      </w:r>
      <w:r w:rsidRPr="00F61699">
        <w:rPr>
          <w:rFonts w:asciiTheme="minorBidi" w:hAnsiTheme="minorBidi"/>
          <w:sz w:val="28"/>
          <w:szCs w:val="28"/>
          <w:rtl/>
        </w:rPr>
        <w:t>التربية</w:t>
      </w:r>
      <w:r w:rsidRPr="00F61699">
        <w:rPr>
          <w:rFonts w:asciiTheme="minorBidi" w:hAnsiTheme="minorBidi"/>
          <w:sz w:val="28"/>
          <w:szCs w:val="28"/>
        </w:rPr>
        <w:t xml:space="preserve"> </w:t>
      </w:r>
      <w:r w:rsidRPr="00F61699">
        <w:rPr>
          <w:rFonts w:asciiTheme="minorBidi" w:hAnsiTheme="minorBidi"/>
          <w:sz w:val="28"/>
          <w:szCs w:val="28"/>
          <w:rtl/>
        </w:rPr>
        <w:t>الدولي</w:t>
      </w:r>
      <w:r w:rsidRPr="00F61699">
        <w:rPr>
          <w:rFonts w:asciiTheme="minorBidi" w:hAnsiTheme="minorBidi"/>
          <w:sz w:val="28"/>
          <w:szCs w:val="28"/>
        </w:rPr>
        <w:t xml:space="preserve"> </w:t>
      </w:r>
      <w:r w:rsidRPr="00F61699">
        <w:rPr>
          <w:rFonts w:asciiTheme="minorBidi" w:hAnsiTheme="minorBidi"/>
          <w:sz w:val="28"/>
          <w:szCs w:val="28"/>
          <w:rtl/>
        </w:rPr>
        <w:t>بجنيف</w:t>
      </w:r>
      <w:r w:rsidRPr="00F61699">
        <w:rPr>
          <w:rFonts w:asciiTheme="minorBidi" w:hAnsiTheme="minorBidi"/>
          <w:sz w:val="28"/>
          <w:szCs w:val="28"/>
        </w:rPr>
        <w:t xml:space="preserve"> </w:t>
      </w:r>
      <w:r w:rsidRPr="00F61699">
        <w:rPr>
          <w:rFonts w:asciiTheme="minorBidi" w:hAnsiTheme="minorBidi"/>
          <w:sz w:val="28"/>
          <w:szCs w:val="28"/>
          <w:rtl/>
        </w:rPr>
        <w:t>، المجلد 31</w:t>
      </w:r>
      <w:r w:rsidRPr="00F61699">
        <w:rPr>
          <w:rFonts w:asciiTheme="minorBidi" w:hAnsiTheme="minorBidi" w:hint="cs"/>
          <w:sz w:val="28"/>
          <w:szCs w:val="28"/>
          <w:rtl/>
        </w:rPr>
        <w:t xml:space="preserve"> ، </w:t>
      </w:r>
      <w:r w:rsidRPr="00F61699">
        <w:rPr>
          <w:rFonts w:asciiTheme="minorBidi" w:hAnsiTheme="minorBidi"/>
          <w:sz w:val="28"/>
          <w:szCs w:val="28"/>
          <w:rtl/>
        </w:rPr>
        <w:t>ع:2 ، ص ص : 178 – 276 .</w:t>
      </w:r>
    </w:p>
    <w:p w:rsidR="0081780C" w:rsidRDefault="0081780C" w:rsidP="0081780C">
      <w:pPr>
        <w:ind w:left="360"/>
        <w:rPr>
          <w:rFonts w:asciiTheme="minorBidi" w:hAnsiTheme="minorBidi"/>
          <w:sz w:val="28"/>
          <w:szCs w:val="28"/>
          <w:rtl/>
          <w:lang w:bidi="ar-EG"/>
        </w:rPr>
      </w:pPr>
      <w:r>
        <w:rPr>
          <w:rFonts w:asciiTheme="minorBidi" w:hAnsiTheme="minorBidi" w:hint="cs"/>
          <w:b/>
          <w:bCs/>
          <w:sz w:val="28"/>
          <w:szCs w:val="28"/>
          <w:rtl/>
        </w:rPr>
        <w:t xml:space="preserve">105. </w:t>
      </w:r>
      <w:r w:rsidRPr="00F61699">
        <w:rPr>
          <w:rFonts w:asciiTheme="minorBidi" w:hAnsiTheme="minorBidi"/>
          <w:b/>
          <w:bCs/>
          <w:sz w:val="28"/>
          <w:szCs w:val="28"/>
          <w:rtl/>
        </w:rPr>
        <w:t>محمد ، تاج الدين وإسماعيل ، صبري ماهر ( 2000م )</w:t>
      </w:r>
      <w:r>
        <w:rPr>
          <w:rFonts w:asciiTheme="minorBidi" w:hAnsiTheme="minorBidi" w:hint="cs"/>
          <w:b/>
          <w:bCs/>
          <w:sz w:val="28"/>
          <w:szCs w:val="28"/>
          <w:rtl/>
        </w:rPr>
        <w:t xml:space="preserve">: </w:t>
      </w:r>
      <w:r w:rsidRPr="00F61699">
        <w:rPr>
          <w:rFonts w:asciiTheme="minorBidi" w:hAnsiTheme="minorBidi"/>
          <w:b/>
          <w:bCs/>
          <w:sz w:val="28"/>
          <w:szCs w:val="28"/>
          <w:rtl/>
        </w:rPr>
        <w:t xml:space="preserve"> </w:t>
      </w:r>
      <w:r w:rsidRPr="00F61699">
        <w:rPr>
          <w:rFonts w:asciiTheme="minorBidi" w:hAnsiTheme="minorBidi" w:hint="cs"/>
          <w:sz w:val="28"/>
          <w:szCs w:val="28"/>
          <w:rtl/>
          <w:lang w:bidi="ar-EG"/>
        </w:rPr>
        <w:t xml:space="preserve">فعالية استراتيجية مقترحة قائمة على بعض نماذج التعلم البنائى واساليب التعلم فى تعديل الأفكار البديلة </w:t>
      </w:r>
      <w:r w:rsidRPr="00F61699">
        <w:rPr>
          <w:rFonts w:asciiTheme="minorBidi" w:hAnsiTheme="minorBidi" w:hint="cs"/>
          <w:sz w:val="28"/>
          <w:szCs w:val="28"/>
          <w:rtl/>
          <w:lang w:bidi="ar-EG"/>
        </w:rPr>
        <w:lastRenderedPageBreak/>
        <w:t>حول مفاهيم الكم وأثرها على اساليب التعلم لدى معلمات العلوم قبل الخدمة بالسعودية، مجلة رسالة الخليج العربى .الرياض : مكتب التربية العربى، العدد (77) .</w:t>
      </w:r>
    </w:p>
    <w:p w:rsidR="0081780C" w:rsidRDefault="0081780C" w:rsidP="0081780C">
      <w:pPr>
        <w:ind w:left="360"/>
        <w:rPr>
          <w:rFonts w:asciiTheme="minorBidi" w:hAnsiTheme="minorBidi"/>
          <w:sz w:val="28"/>
          <w:szCs w:val="28"/>
          <w:rtl/>
        </w:rPr>
      </w:pPr>
      <w:r>
        <w:rPr>
          <w:rFonts w:asciiTheme="minorBidi" w:hAnsiTheme="minorBidi" w:hint="cs"/>
          <w:b/>
          <w:bCs/>
          <w:sz w:val="28"/>
          <w:szCs w:val="28"/>
          <w:rtl/>
        </w:rPr>
        <w:t>106.</w:t>
      </w:r>
      <w:r>
        <w:rPr>
          <w:rFonts w:asciiTheme="minorBidi" w:hAnsiTheme="minorBidi" w:hint="cs"/>
          <w:sz w:val="28"/>
          <w:szCs w:val="28"/>
          <w:rtl/>
          <w:lang w:bidi="ar-EG"/>
        </w:rPr>
        <w:t xml:space="preserve"> </w:t>
      </w:r>
      <w:r w:rsidRPr="00F61699">
        <w:rPr>
          <w:rFonts w:asciiTheme="minorBidi" w:hAnsiTheme="minorBidi"/>
          <w:b/>
          <w:bCs/>
          <w:sz w:val="28"/>
          <w:szCs w:val="28"/>
          <w:rtl/>
        </w:rPr>
        <w:t xml:space="preserve">محمد ، منى عبد الصبور ( 2004م </w:t>
      </w:r>
      <w:r w:rsidRPr="00F61699">
        <w:rPr>
          <w:rFonts w:asciiTheme="minorBidi" w:hAnsiTheme="minorBidi"/>
          <w:sz w:val="28"/>
          <w:szCs w:val="28"/>
          <w:rtl/>
        </w:rPr>
        <w:t>)</w:t>
      </w:r>
      <w:r w:rsidRPr="00F61699">
        <w:rPr>
          <w:rFonts w:asciiTheme="minorBidi" w:hAnsiTheme="minorBidi" w:hint="cs"/>
          <w:sz w:val="28"/>
          <w:szCs w:val="28"/>
          <w:rtl/>
        </w:rPr>
        <w:t>: المدخل</w:t>
      </w:r>
      <w:r w:rsidRPr="00F61699">
        <w:rPr>
          <w:rFonts w:asciiTheme="minorBidi" w:hAnsiTheme="minorBidi"/>
          <w:sz w:val="28"/>
          <w:szCs w:val="28"/>
        </w:rPr>
        <w:t xml:space="preserve"> </w:t>
      </w:r>
      <w:r w:rsidRPr="00F61699">
        <w:rPr>
          <w:rFonts w:asciiTheme="minorBidi" w:hAnsiTheme="minorBidi" w:hint="cs"/>
          <w:sz w:val="28"/>
          <w:szCs w:val="28"/>
          <w:rtl/>
        </w:rPr>
        <w:t>المنظومي</w:t>
      </w:r>
      <w:r w:rsidRPr="00F61699">
        <w:rPr>
          <w:rFonts w:asciiTheme="minorBidi" w:hAnsiTheme="minorBidi"/>
          <w:sz w:val="28"/>
          <w:szCs w:val="28"/>
        </w:rPr>
        <w:t xml:space="preserve"> </w:t>
      </w:r>
      <w:r w:rsidRPr="00F61699">
        <w:rPr>
          <w:rFonts w:asciiTheme="minorBidi" w:hAnsiTheme="minorBidi" w:hint="cs"/>
          <w:sz w:val="28"/>
          <w:szCs w:val="28"/>
          <w:rtl/>
        </w:rPr>
        <w:t>وبعض</w:t>
      </w:r>
      <w:r w:rsidRPr="00F61699">
        <w:rPr>
          <w:rFonts w:asciiTheme="minorBidi" w:hAnsiTheme="minorBidi"/>
          <w:sz w:val="28"/>
          <w:szCs w:val="28"/>
        </w:rPr>
        <w:t xml:space="preserve"> </w:t>
      </w:r>
      <w:r w:rsidRPr="00F61699">
        <w:rPr>
          <w:rFonts w:asciiTheme="minorBidi" w:hAnsiTheme="minorBidi" w:hint="cs"/>
          <w:sz w:val="28"/>
          <w:szCs w:val="28"/>
          <w:rtl/>
        </w:rPr>
        <w:t>نماذج</w:t>
      </w:r>
      <w:r w:rsidRPr="00F61699">
        <w:rPr>
          <w:rFonts w:asciiTheme="minorBidi" w:hAnsiTheme="minorBidi"/>
          <w:sz w:val="28"/>
          <w:szCs w:val="28"/>
        </w:rPr>
        <w:t xml:space="preserve"> </w:t>
      </w:r>
      <w:r w:rsidRPr="00F61699">
        <w:rPr>
          <w:rFonts w:asciiTheme="minorBidi" w:hAnsiTheme="minorBidi" w:hint="cs"/>
          <w:sz w:val="28"/>
          <w:szCs w:val="28"/>
          <w:rtl/>
        </w:rPr>
        <w:t>التدريس القائم</w:t>
      </w:r>
      <w:r w:rsidRPr="00F61699">
        <w:rPr>
          <w:rFonts w:asciiTheme="minorBidi" w:hAnsiTheme="minorBidi"/>
          <w:sz w:val="28"/>
          <w:szCs w:val="28"/>
        </w:rPr>
        <w:t xml:space="preserve"> </w:t>
      </w:r>
      <w:r w:rsidRPr="00F61699">
        <w:rPr>
          <w:rFonts w:asciiTheme="minorBidi" w:hAnsiTheme="minorBidi" w:hint="cs"/>
          <w:sz w:val="28"/>
          <w:szCs w:val="28"/>
          <w:rtl/>
        </w:rPr>
        <w:t>على</w:t>
      </w:r>
      <w:r w:rsidRPr="00F61699">
        <w:rPr>
          <w:rFonts w:asciiTheme="minorBidi" w:hAnsiTheme="minorBidi"/>
          <w:sz w:val="28"/>
          <w:szCs w:val="28"/>
        </w:rPr>
        <w:t xml:space="preserve"> </w:t>
      </w:r>
      <w:r w:rsidRPr="00F61699">
        <w:rPr>
          <w:rFonts w:asciiTheme="minorBidi" w:hAnsiTheme="minorBidi" w:hint="cs"/>
          <w:sz w:val="28"/>
          <w:szCs w:val="28"/>
          <w:rtl/>
        </w:rPr>
        <w:t>الفكر</w:t>
      </w:r>
      <w:r w:rsidRPr="00F61699">
        <w:rPr>
          <w:rFonts w:asciiTheme="minorBidi" w:hAnsiTheme="minorBidi"/>
          <w:sz w:val="28"/>
          <w:szCs w:val="28"/>
        </w:rPr>
        <w:t xml:space="preserve"> </w:t>
      </w:r>
      <w:r w:rsidRPr="00F61699">
        <w:rPr>
          <w:rFonts w:asciiTheme="minorBidi" w:hAnsiTheme="minorBidi" w:hint="cs"/>
          <w:sz w:val="28"/>
          <w:szCs w:val="28"/>
          <w:rtl/>
        </w:rPr>
        <w:t>البنائي</w:t>
      </w:r>
      <w:r w:rsidRPr="00F61699">
        <w:rPr>
          <w:rFonts w:asciiTheme="minorBidi" w:hAnsiTheme="minorBidi"/>
          <w:sz w:val="28"/>
          <w:szCs w:val="28"/>
        </w:rPr>
        <w:t xml:space="preserve"> </w:t>
      </w:r>
      <w:r w:rsidRPr="00F61699">
        <w:rPr>
          <w:rFonts w:asciiTheme="minorBidi" w:hAnsiTheme="minorBidi" w:hint="cs"/>
          <w:sz w:val="28"/>
          <w:szCs w:val="28"/>
          <w:rtl/>
        </w:rPr>
        <w:t>،</w:t>
      </w:r>
      <w:r w:rsidRPr="00F61699">
        <w:rPr>
          <w:rFonts w:asciiTheme="minorBidi" w:hAnsiTheme="minorBidi"/>
          <w:sz w:val="28"/>
          <w:szCs w:val="28"/>
        </w:rPr>
        <w:t xml:space="preserve"> </w:t>
      </w:r>
      <w:r w:rsidRPr="00F61699">
        <w:rPr>
          <w:rFonts w:asciiTheme="minorBidi" w:hAnsiTheme="minorBidi"/>
          <w:sz w:val="28"/>
          <w:szCs w:val="28"/>
          <w:rtl/>
        </w:rPr>
        <w:t>المؤتمر</w:t>
      </w:r>
      <w:r w:rsidRPr="00F61699">
        <w:rPr>
          <w:rFonts w:asciiTheme="minorBidi" w:hAnsiTheme="minorBidi"/>
          <w:sz w:val="28"/>
          <w:szCs w:val="28"/>
        </w:rPr>
        <w:t xml:space="preserve"> </w:t>
      </w:r>
      <w:r w:rsidRPr="00F61699">
        <w:rPr>
          <w:rFonts w:asciiTheme="minorBidi" w:hAnsiTheme="minorBidi"/>
          <w:sz w:val="28"/>
          <w:szCs w:val="28"/>
          <w:rtl/>
        </w:rPr>
        <w:t>العربي</w:t>
      </w:r>
      <w:r w:rsidRPr="00F61699">
        <w:rPr>
          <w:rFonts w:asciiTheme="minorBidi" w:hAnsiTheme="minorBidi"/>
          <w:sz w:val="28"/>
          <w:szCs w:val="28"/>
        </w:rPr>
        <w:t xml:space="preserve"> </w:t>
      </w:r>
      <w:r w:rsidRPr="00F61699">
        <w:rPr>
          <w:rFonts w:asciiTheme="minorBidi" w:hAnsiTheme="minorBidi"/>
          <w:sz w:val="28"/>
          <w:szCs w:val="28"/>
          <w:rtl/>
        </w:rPr>
        <w:t>ا</w:t>
      </w:r>
      <w:r w:rsidRPr="00F61699">
        <w:rPr>
          <w:rFonts w:asciiTheme="minorBidi" w:hAnsiTheme="minorBidi" w:hint="cs"/>
          <w:sz w:val="28"/>
          <w:szCs w:val="28"/>
          <w:rtl/>
        </w:rPr>
        <w:t>لرا</w:t>
      </w:r>
      <w:r w:rsidRPr="00F61699">
        <w:rPr>
          <w:rFonts w:asciiTheme="minorBidi" w:hAnsiTheme="minorBidi"/>
          <w:sz w:val="28"/>
          <w:szCs w:val="28"/>
          <w:rtl/>
        </w:rPr>
        <w:t>بع</w:t>
      </w:r>
      <w:r w:rsidRPr="00F61699">
        <w:rPr>
          <w:rFonts w:asciiTheme="minorBidi" w:hAnsiTheme="minorBidi" w:hint="cs"/>
          <w:sz w:val="28"/>
          <w:szCs w:val="28"/>
          <w:rtl/>
        </w:rPr>
        <w:t>،</w:t>
      </w:r>
      <w:r w:rsidRPr="00F61699">
        <w:rPr>
          <w:rFonts w:asciiTheme="minorBidi" w:hAnsiTheme="minorBidi"/>
          <w:sz w:val="28"/>
          <w:szCs w:val="28"/>
        </w:rPr>
        <w:t xml:space="preserve"> </w:t>
      </w:r>
      <w:r w:rsidRPr="00F61699">
        <w:rPr>
          <w:rFonts w:asciiTheme="minorBidi" w:hAnsiTheme="minorBidi"/>
          <w:sz w:val="28"/>
          <w:szCs w:val="28"/>
          <w:rtl/>
        </w:rPr>
        <w:t>المدخل</w:t>
      </w:r>
      <w:r w:rsidRPr="00F61699">
        <w:rPr>
          <w:rFonts w:asciiTheme="minorBidi" w:hAnsiTheme="minorBidi"/>
          <w:sz w:val="28"/>
          <w:szCs w:val="28"/>
        </w:rPr>
        <w:t xml:space="preserve"> </w:t>
      </w:r>
      <w:r w:rsidRPr="00F61699">
        <w:rPr>
          <w:rFonts w:asciiTheme="minorBidi" w:hAnsiTheme="minorBidi"/>
          <w:sz w:val="28"/>
          <w:szCs w:val="28"/>
          <w:rtl/>
        </w:rPr>
        <w:t>المنظومي</w:t>
      </w:r>
      <w:r w:rsidRPr="00F61699">
        <w:rPr>
          <w:rFonts w:asciiTheme="minorBidi" w:hAnsiTheme="minorBidi"/>
          <w:sz w:val="28"/>
          <w:szCs w:val="28"/>
        </w:rPr>
        <w:t xml:space="preserve"> </w:t>
      </w:r>
      <w:r w:rsidRPr="00F61699">
        <w:rPr>
          <w:rFonts w:asciiTheme="minorBidi" w:hAnsiTheme="minorBidi"/>
          <w:sz w:val="28"/>
          <w:szCs w:val="28"/>
          <w:rtl/>
        </w:rPr>
        <w:t>في</w:t>
      </w:r>
      <w:r w:rsidRPr="00F61699">
        <w:rPr>
          <w:rFonts w:asciiTheme="minorBidi" w:hAnsiTheme="minorBidi"/>
          <w:sz w:val="28"/>
          <w:szCs w:val="28"/>
        </w:rPr>
        <w:t xml:space="preserve"> </w:t>
      </w:r>
      <w:r w:rsidRPr="00F61699">
        <w:rPr>
          <w:rFonts w:asciiTheme="minorBidi" w:hAnsiTheme="minorBidi"/>
          <w:sz w:val="28"/>
          <w:szCs w:val="28"/>
          <w:rtl/>
        </w:rPr>
        <w:t>التدريس</w:t>
      </w:r>
      <w:r w:rsidRPr="00F61699">
        <w:rPr>
          <w:rFonts w:asciiTheme="minorBidi" w:hAnsiTheme="minorBidi"/>
          <w:sz w:val="28"/>
          <w:szCs w:val="28"/>
        </w:rPr>
        <w:t xml:space="preserve"> </w:t>
      </w:r>
      <w:r w:rsidRPr="00F61699">
        <w:rPr>
          <w:rFonts w:asciiTheme="minorBidi" w:hAnsiTheme="minorBidi"/>
          <w:sz w:val="28"/>
          <w:szCs w:val="28"/>
          <w:rtl/>
        </w:rPr>
        <w:t>والتعلم</w:t>
      </w:r>
      <w:r w:rsidRPr="00F61699">
        <w:rPr>
          <w:rFonts w:asciiTheme="minorBidi" w:hAnsiTheme="minorBidi" w:hint="cs"/>
          <w:sz w:val="28"/>
          <w:szCs w:val="28"/>
          <w:rtl/>
        </w:rPr>
        <w:t xml:space="preserve"> </w:t>
      </w:r>
      <w:r w:rsidRPr="00F61699">
        <w:rPr>
          <w:rFonts w:asciiTheme="minorBidi" w:hAnsiTheme="minorBidi"/>
          <w:sz w:val="28"/>
          <w:szCs w:val="28"/>
          <w:rtl/>
        </w:rPr>
        <w:t>،</w:t>
      </w:r>
      <w:r w:rsidRPr="00F61699">
        <w:rPr>
          <w:rFonts w:asciiTheme="minorBidi" w:hAnsiTheme="minorBidi"/>
          <w:sz w:val="28"/>
          <w:szCs w:val="28"/>
        </w:rPr>
        <w:t xml:space="preserve"> </w:t>
      </w:r>
      <w:r w:rsidRPr="00F61699">
        <w:rPr>
          <w:rFonts w:asciiTheme="minorBidi" w:hAnsiTheme="minorBidi"/>
          <w:sz w:val="28"/>
          <w:szCs w:val="28"/>
          <w:rtl/>
        </w:rPr>
        <w:t>القاهرة</w:t>
      </w:r>
      <w:r w:rsidRPr="00F61699">
        <w:rPr>
          <w:rFonts w:asciiTheme="minorBidi" w:hAnsiTheme="minorBidi" w:hint="cs"/>
          <w:sz w:val="28"/>
          <w:szCs w:val="28"/>
          <w:rtl/>
        </w:rPr>
        <w:t>:</w:t>
      </w:r>
      <w:r w:rsidRPr="00F61699">
        <w:rPr>
          <w:rFonts w:asciiTheme="minorBidi" w:hAnsiTheme="minorBidi"/>
          <w:sz w:val="28"/>
          <w:szCs w:val="28"/>
        </w:rPr>
        <w:t xml:space="preserve"> </w:t>
      </w:r>
      <w:r w:rsidRPr="00F61699">
        <w:rPr>
          <w:rFonts w:asciiTheme="minorBidi" w:hAnsiTheme="minorBidi"/>
          <w:sz w:val="28"/>
          <w:szCs w:val="28"/>
          <w:rtl/>
        </w:rPr>
        <w:t>جامعة</w:t>
      </w:r>
      <w:r w:rsidRPr="00F61699">
        <w:rPr>
          <w:rFonts w:asciiTheme="minorBidi" w:hAnsiTheme="minorBidi"/>
          <w:sz w:val="28"/>
          <w:szCs w:val="28"/>
        </w:rPr>
        <w:t xml:space="preserve"> </w:t>
      </w:r>
      <w:r w:rsidRPr="00F61699">
        <w:rPr>
          <w:rFonts w:asciiTheme="minorBidi" w:hAnsiTheme="minorBidi"/>
          <w:sz w:val="28"/>
          <w:szCs w:val="28"/>
          <w:rtl/>
        </w:rPr>
        <w:t>عين</w:t>
      </w:r>
      <w:r w:rsidRPr="00F61699">
        <w:rPr>
          <w:rFonts w:asciiTheme="minorBidi" w:hAnsiTheme="minorBidi"/>
          <w:sz w:val="28"/>
          <w:szCs w:val="28"/>
        </w:rPr>
        <w:t xml:space="preserve"> </w:t>
      </w:r>
      <w:r w:rsidRPr="00F61699">
        <w:rPr>
          <w:rFonts w:asciiTheme="minorBidi" w:hAnsiTheme="minorBidi"/>
          <w:sz w:val="28"/>
          <w:szCs w:val="28"/>
          <w:rtl/>
        </w:rPr>
        <w:t>شمس</w:t>
      </w:r>
      <w:r>
        <w:rPr>
          <w:rFonts w:asciiTheme="minorBidi" w:hAnsiTheme="minorBidi" w:hint="cs"/>
          <w:sz w:val="28"/>
          <w:szCs w:val="28"/>
          <w:rtl/>
        </w:rPr>
        <w:t xml:space="preserve">. </w:t>
      </w:r>
    </w:p>
    <w:p w:rsidR="0081780C" w:rsidRDefault="0081780C" w:rsidP="0081780C">
      <w:pPr>
        <w:ind w:left="360"/>
        <w:rPr>
          <w:rFonts w:asciiTheme="minorBidi" w:hAnsiTheme="minorBidi"/>
          <w:sz w:val="28"/>
          <w:szCs w:val="28"/>
          <w:rtl/>
          <w:lang w:bidi="ar-EG"/>
        </w:rPr>
      </w:pPr>
      <w:r>
        <w:rPr>
          <w:rFonts w:asciiTheme="minorBidi" w:hAnsiTheme="minorBidi" w:hint="cs"/>
          <w:b/>
          <w:bCs/>
          <w:sz w:val="28"/>
          <w:szCs w:val="28"/>
          <w:rtl/>
        </w:rPr>
        <w:t xml:space="preserve">107. </w:t>
      </w:r>
      <w:r w:rsidRPr="00F61699">
        <w:rPr>
          <w:rFonts w:asciiTheme="minorBidi" w:hAnsiTheme="minorBidi"/>
          <w:b/>
          <w:bCs/>
          <w:sz w:val="28"/>
          <w:szCs w:val="28"/>
          <w:rtl/>
        </w:rPr>
        <w:t>مسعف ، ناديه ابراهيم ( 2014م )</w:t>
      </w:r>
      <w:r>
        <w:rPr>
          <w:rFonts w:asciiTheme="minorBidi" w:hAnsiTheme="minorBidi" w:hint="cs"/>
          <w:b/>
          <w:bCs/>
          <w:sz w:val="28"/>
          <w:szCs w:val="28"/>
          <w:rtl/>
        </w:rPr>
        <w:t xml:space="preserve">: </w:t>
      </w:r>
      <w:r w:rsidRPr="00F61699">
        <w:rPr>
          <w:rFonts w:asciiTheme="minorBidi" w:hAnsiTheme="minorBidi" w:hint="cs"/>
          <w:sz w:val="28"/>
          <w:szCs w:val="28"/>
          <w:rtl/>
          <w:lang w:bidi="ar-EG"/>
        </w:rPr>
        <w:t xml:space="preserve">" أثر استخدام نموذج التعلم البنائى على تعديل المفاهيم البديلة وتحصيل طالبات الصف السابع الأساسى فى موضوع الكثافة "   رسالة ماجستير، كلية الدراسات العليا </w:t>
      </w:r>
      <w:r w:rsidRPr="00F61699">
        <w:rPr>
          <w:rFonts w:asciiTheme="minorBidi" w:hAnsiTheme="minorBidi"/>
          <w:sz w:val="28"/>
          <w:szCs w:val="28"/>
          <w:rtl/>
          <w:lang w:bidi="ar-EG"/>
        </w:rPr>
        <w:t>–</w:t>
      </w:r>
      <w:r w:rsidRPr="00F61699">
        <w:rPr>
          <w:rFonts w:asciiTheme="minorBidi" w:hAnsiTheme="minorBidi" w:hint="cs"/>
          <w:sz w:val="28"/>
          <w:szCs w:val="28"/>
          <w:rtl/>
          <w:lang w:bidi="ar-EG"/>
        </w:rPr>
        <w:t xml:space="preserve"> جامعة بيروت .</w:t>
      </w:r>
    </w:p>
    <w:p w:rsidR="0081780C" w:rsidRDefault="0081780C" w:rsidP="0081780C">
      <w:pPr>
        <w:ind w:left="644"/>
        <w:rPr>
          <w:rFonts w:asciiTheme="minorBidi" w:hAnsiTheme="minorBidi"/>
          <w:sz w:val="28"/>
          <w:szCs w:val="28"/>
          <w:rtl/>
        </w:rPr>
      </w:pPr>
      <w:r>
        <w:rPr>
          <w:rFonts w:asciiTheme="minorBidi" w:hAnsiTheme="minorBidi" w:hint="cs"/>
          <w:b/>
          <w:bCs/>
          <w:sz w:val="28"/>
          <w:szCs w:val="28"/>
          <w:rtl/>
        </w:rPr>
        <w:t>108.</w:t>
      </w:r>
      <w:r>
        <w:rPr>
          <w:rFonts w:asciiTheme="minorBidi" w:hAnsiTheme="minorBidi" w:hint="cs"/>
          <w:sz w:val="28"/>
          <w:szCs w:val="28"/>
          <w:rtl/>
        </w:rPr>
        <w:t xml:space="preserve"> </w:t>
      </w:r>
      <w:r w:rsidRPr="00F61699">
        <w:rPr>
          <w:rFonts w:asciiTheme="minorBidi" w:hAnsiTheme="minorBidi"/>
          <w:b/>
          <w:bCs/>
          <w:sz w:val="28"/>
          <w:szCs w:val="28"/>
          <w:rtl/>
        </w:rPr>
        <w:t>مصطفى ، أمل الشاذلي</w:t>
      </w:r>
      <w:r>
        <w:rPr>
          <w:rFonts w:asciiTheme="minorBidi" w:hAnsiTheme="minorBidi" w:hint="cs"/>
          <w:b/>
          <w:bCs/>
          <w:sz w:val="28"/>
          <w:szCs w:val="28"/>
          <w:rtl/>
        </w:rPr>
        <w:t xml:space="preserve">: </w:t>
      </w:r>
      <w:r w:rsidRPr="00F61699">
        <w:rPr>
          <w:rFonts w:asciiTheme="minorBidi" w:hAnsiTheme="minorBidi" w:hint="cs"/>
          <w:b/>
          <w:bCs/>
          <w:sz w:val="28"/>
          <w:szCs w:val="28"/>
          <w:rtl/>
          <w:lang w:bidi="ar-EG"/>
        </w:rPr>
        <w:t xml:space="preserve"> </w:t>
      </w:r>
      <w:r w:rsidRPr="00FD259E">
        <w:rPr>
          <w:rFonts w:asciiTheme="minorBidi" w:hAnsiTheme="minorBidi" w:hint="cs"/>
          <w:sz w:val="28"/>
          <w:szCs w:val="28"/>
          <w:rtl/>
          <w:lang w:bidi="ar-EG"/>
        </w:rPr>
        <w:t xml:space="preserve">جامعة السودان للعلوم والتكنولوجيا </w:t>
      </w:r>
      <w:r w:rsidRPr="00FD259E">
        <w:rPr>
          <w:rFonts w:asciiTheme="minorBidi" w:hAnsiTheme="minorBidi"/>
          <w:sz w:val="28"/>
          <w:szCs w:val="28"/>
          <w:rtl/>
          <w:lang w:bidi="ar-EG"/>
        </w:rPr>
        <w:t>–</w:t>
      </w:r>
      <w:r w:rsidRPr="00FD259E">
        <w:rPr>
          <w:rFonts w:asciiTheme="minorBidi" w:hAnsiTheme="minorBidi" w:hint="cs"/>
          <w:sz w:val="28"/>
          <w:szCs w:val="28"/>
          <w:rtl/>
          <w:lang w:bidi="ar-EG"/>
        </w:rPr>
        <w:t xml:space="preserve"> كلية الدراسات العليا </w:t>
      </w:r>
      <w:r w:rsidRPr="00FD259E">
        <w:rPr>
          <w:rFonts w:asciiTheme="minorBidi" w:hAnsiTheme="minorBidi"/>
          <w:sz w:val="28"/>
          <w:szCs w:val="28"/>
          <w:rtl/>
          <w:lang w:bidi="ar-EG"/>
        </w:rPr>
        <w:t>–</w:t>
      </w:r>
      <w:r w:rsidRPr="00FD259E">
        <w:rPr>
          <w:rFonts w:asciiTheme="minorBidi" w:hAnsiTheme="minorBidi" w:hint="cs"/>
          <w:sz w:val="28"/>
          <w:szCs w:val="28"/>
          <w:rtl/>
          <w:lang w:bidi="ar-EG"/>
        </w:rPr>
        <w:t xml:space="preserve"> قسم التربية " دور استخدام استراتيجية التعلم التعاونى فى حل المسائل الرياضية وتنمية القدرة على التفكير الابتكارى لدى طلاب الصف الثانى الثانوى بمحلية شندى .مجلة العلوم الأنسانية </w:t>
      </w:r>
      <w:r w:rsidRPr="00FD259E">
        <w:rPr>
          <w:rFonts w:asciiTheme="minorBidi" w:hAnsiTheme="minorBidi"/>
          <w:sz w:val="28"/>
          <w:szCs w:val="28"/>
          <w:rtl/>
          <w:lang w:bidi="ar-EG"/>
        </w:rPr>
        <w:t>–</w:t>
      </w:r>
      <w:r w:rsidRPr="00FD259E">
        <w:rPr>
          <w:rFonts w:asciiTheme="minorBidi" w:hAnsiTheme="minorBidi" w:hint="cs"/>
          <w:sz w:val="28"/>
          <w:szCs w:val="28"/>
          <w:rtl/>
          <w:lang w:bidi="ar-EG"/>
        </w:rPr>
        <w:t xml:space="preserve"> (2014) المجلد (15) رقم 3 </w:t>
      </w:r>
      <w:r>
        <w:rPr>
          <w:rFonts w:asciiTheme="minorBidi" w:hAnsiTheme="minorBidi" w:hint="cs"/>
          <w:sz w:val="28"/>
          <w:szCs w:val="28"/>
          <w:rtl/>
          <w:lang w:bidi="ar-EG"/>
        </w:rPr>
        <w:t>.</w:t>
      </w:r>
    </w:p>
    <w:p w:rsidR="0081780C" w:rsidRDefault="0081780C" w:rsidP="0081780C">
      <w:pPr>
        <w:ind w:left="644"/>
        <w:rPr>
          <w:rFonts w:asciiTheme="minorBidi" w:hAnsiTheme="minorBidi"/>
          <w:sz w:val="28"/>
          <w:szCs w:val="28"/>
          <w:rtl/>
          <w:lang w:bidi="ar-EG"/>
        </w:rPr>
      </w:pPr>
      <w:r>
        <w:rPr>
          <w:rFonts w:asciiTheme="minorBidi" w:hAnsiTheme="minorBidi" w:hint="cs"/>
          <w:b/>
          <w:bCs/>
          <w:sz w:val="28"/>
          <w:szCs w:val="28"/>
          <w:rtl/>
        </w:rPr>
        <w:t>109.</w:t>
      </w:r>
      <w:r>
        <w:rPr>
          <w:rFonts w:asciiTheme="minorBidi" w:hAnsiTheme="minorBidi" w:hint="cs"/>
          <w:sz w:val="28"/>
          <w:szCs w:val="28"/>
          <w:rtl/>
        </w:rPr>
        <w:t xml:space="preserve"> </w:t>
      </w:r>
      <w:r w:rsidRPr="00FD259E">
        <w:rPr>
          <w:rFonts w:asciiTheme="minorBidi" w:hAnsiTheme="minorBidi"/>
          <w:b/>
          <w:bCs/>
          <w:sz w:val="28"/>
          <w:szCs w:val="28"/>
          <w:rtl/>
        </w:rPr>
        <w:t xml:space="preserve">منصور ، ندى عباس ( 2012م </w:t>
      </w:r>
      <w:r w:rsidRPr="00FD259E">
        <w:rPr>
          <w:rFonts w:asciiTheme="minorBidi" w:hAnsiTheme="minorBidi"/>
          <w:sz w:val="28"/>
          <w:szCs w:val="28"/>
          <w:rtl/>
        </w:rPr>
        <w:t>)</w:t>
      </w:r>
      <w:r w:rsidRPr="00FD259E">
        <w:rPr>
          <w:rFonts w:asciiTheme="minorBidi" w:hAnsiTheme="minorBidi" w:hint="cs"/>
          <w:sz w:val="28"/>
          <w:szCs w:val="28"/>
          <w:rtl/>
        </w:rPr>
        <w:t xml:space="preserve">: </w:t>
      </w:r>
      <w:r w:rsidRPr="00FD259E">
        <w:rPr>
          <w:rFonts w:asciiTheme="minorBidi" w:hAnsiTheme="minorBidi" w:hint="cs"/>
          <w:sz w:val="28"/>
          <w:szCs w:val="28"/>
          <w:rtl/>
          <w:lang w:bidi="ar-EG"/>
        </w:rPr>
        <w:t xml:space="preserve">" أثر استخدام نموذج التعلم البنائى فى التحصيل الدراسى فى مقرر علم الأحياء لطلبة الصف السابع من مرحلة التعلم الأساسى " .رسالة ماجستير </w:t>
      </w:r>
      <w:r w:rsidRPr="00FD259E">
        <w:rPr>
          <w:rFonts w:asciiTheme="minorBidi" w:hAnsiTheme="minorBidi"/>
          <w:sz w:val="28"/>
          <w:szCs w:val="28"/>
          <w:rtl/>
          <w:lang w:bidi="ar-EG"/>
        </w:rPr>
        <w:t>–</w:t>
      </w:r>
      <w:r w:rsidRPr="00FD259E">
        <w:rPr>
          <w:rFonts w:asciiTheme="minorBidi" w:hAnsiTheme="minorBidi" w:hint="cs"/>
          <w:sz w:val="28"/>
          <w:szCs w:val="28"/>
          <w:rtl/>
          <w:lang w:bidi="ar-EG"/>
        </w:rPr>
        <w:t xml:space="preserve"> كلية التربية </w:t>
      </w:r>
      <w:r w:rsidRPr="00FD259E">
        <w:rPr>
          <w:rFonts w:asciiTheme="minorBidi" w:hAnsiTheme="minorBidi"/>
          <w:sz w:val="28"/>
          <w:szCs w:val="28"/>
          <w:rtl/>
          <w:lang w:bidi="ar-EG"/>
        </w:rPr>
        <w:t>–</w:t>
      </w:r>
      <w:r w:rsidRPr="00FD259E">
        <w:rPr>
          <w:rFonts w:asciiTheme="minorBidi" w:hAnsiTheme="minorBidi" w:hint="cs"/>
          <w:sz w:val="28"/>
          <w:szCs w:val="28"/>
          <w:rtl/>
          <w:lang w:bidi="ar-EG"/>
        </w:rPr>
        <w:t xml:space="preserve"> جامعة دمشق.</w:t>
      </w:r>
    </w:p>
    <w:p w:rsidR="0081780C" w:rsidRPr="00FD259E" w:rsidRDefault="0081780C" w:rsidP="0081780C">
      <w:pPr>
        <w:ind w:left="644"/>
        <w:rPr>
          <w:rFonts w:asciiTheme="minorBidi" w:hAnsiTheme="minorBidi"/>
          <w:sz w:val="28"/>
          <w:szCs w:val="28"/>
        </w:rPr>
      </w:pPr>
      <w:r>
        <w:rPr>
          <w:rFonts w:asciiTheme="minorBidi" w:hAnsiTheme="minorBidi" w:hint="cs"/>
          <w:b/>
          <w:bCs/>
          <w:sz w:val="28"/>
          <w:szCs w:val="28"/>
          <w:rtl/>
        </w:rPr>
        <w:t xml:space="preserve">110. </w:t>
      </w:r>
      <w:r w:rsidRPr="00FD259E">
        <w:rPr>
          <w:rFonts w:asciiTheme="minorBidi" w:hAnsiTheme="minorBidi"/>
          <w:b/>
          <w:bCs/>
          <w:sz w:val="28"/>
          <w:szCs w:val="28"/>
          <w:rtl/>
        </w:rPr>
        <w:t>مهدى ، حسن ( 2006م )</w:t>
      </w:r>
      <w:r>
        <w:rPr>
          <w:rFonts w:asciiTheme="minorBidi" w:hAnsiTheme="minorBidi" w:hint="cs"/>
          <w:b/>
          <w:bCs/>
          <w:sz w:val="28"/>
          <w:szCs w:val="28"/>
          <w:rtl/>
        </w:rPr>
        <w:t xml:space="preserve">: </w:t>
      </w:r>
      <w:r w:rsidRPr="00FD259E">
        <w:rPr>
          <w:rFonts w:asciiTheme="minorBidi" w:hAnsiTheme="minorBidi"/>
          <w:b/>
          <w:bCs/>
          <w:sz w:val="28"/>
          <w:szCs w:val="28"/>
          <w:rtl/>
        </w:rPr>
        <w:t xml:space="preserve"> </w:t>
      </w:r>
      <w:r w:rsidRPr="00FD259E">
        <w:rPr>
          <w:rFonts w:asciiTheme="minorBidi" w:hAnsiTheme="minorBidi" w:hint="cs"/>
          <w:sz w:val="28"/>
          <w:szCs w:val="28"/>
          <w:rtl/>
        </w:rPr>
        <w:t>فاعلية</w:t>
      </w:r>
      <w:r w:rsidRPr="00FD259E">
        <w:rPr>
          <w:rFonts w:asciiTheme="minorBidi" w:hAnsiTheme="minorBidi"/>
          <w:sz w:val="28"/>
          <w:szCs w:val="28"/>
        </w:rPr>
        <w:t xml:space="preserve"> </w:t>
      </w:r>
      <w:r w:rsidRPr="00FD259E">
        <w:rPr>
          <w:rFonts w:asciiTheme="minorBidi" w:hAnsiTheme="minorBidi" w:hint="cs"/>
          <w:sz w:val="28"/>
          <w:szCs w:val="28"/>
          <w:rtl/>
        </w:rPr>
        <w:t>استخدام</w:t>
      </w:r>
      <w:r w:rsidRPr="00FD259E">
        <w:rPr>
          <w:rFonts w:asciiTheme="minorBidi" w:hAnsiTheme="minorBidi"/>
          <w:sz w:val="28"/>
          <w:szCs w:val="28"/>
        </w:rPr>
        <w:t xml:space="preserve"> </w:t>
      </w:r>
      <w:r w:rsidRPr="00FD259E">
        <w:rPr>
          <w:rFonts w:asciiTheme="minorBidi" w:hAnsiTheme="minorBidi" w:hint="cs"/>
          <w:sz w:val="28"/>
          <w:szCs w:val="28"/>
          <w:rtl/>
        </w:rPr>
        <w:t>برمجيات</w:t>
      </w:r>
      <w:r w:rsidRPr="00FD259E">
        <w:rPr>
          <w:rFonts w:asciiTheme="minorBidi" w:hAnsiTheme="minorBidi"/>
          <w:sz w:val="28"/>
          <w:szCs w:val="28"/>
        </w:rPr>
        <w:t xml:space="preserve"> </w:t>
      </w:r>
      <w:r w:rsidRPr="00FD259E">
        <w:rPr>
          <w:rFonts w:asciiTheme="minorBidi" w:hAnsiTheme="minorBidi" w:hint="cs"/>
          <w:sz w:val="28"/>
          <w:szCs w:val="28"/>
          <w:rtl/>
        </w:rPr>
        <w:t>تعلمية</w:t>
      </w:r>
      <w:r w:rsidRPr="00FD259E">
        <w:rPr>
          <w:rFonts w:asciiTheme="minorBidi" w:hAnsiTheme="minorBidi"/>
          <w:sz w:val="28"/>
          <w:szCs w:val="28"/>
        </w:rPr>
        <w:t xml:space="preserve"> </w:t>
      </w:r>
      <w:r w:rsidRPr="00FD259E">
        <w:rPr>
          <w:rFonts w:asciiTheme="minorBidi" w:hAnsiTheme="minorBidi" w:hint="cs"/>
          <w:sz w:val="28"/>
          <w:szCs w:val="28"/>
          <w:rtl/>
        </w:rPr>
        <w:t>على</w:t>
      </w:r>
      <w:r w:rsidRPr="00FD259E">
        <w:rPr>
          <w:rFonts w:asciiTheme="minorBidi" w:hAnsiTheme="minorBidi"/>
          <w:sz w:val="28"/>
          <w:szCs w:val="28"/>
        </w:rPr>
        <w:t xml:space="preserve"> </w:t>
      </w:r>
      <w:r w:rsidRPr="00FD259E">
        <w:rPr>
          <w:rFonts w:asciiTheme="minorBidi" w:hAnsiTheme="minorBidi" w:hint="cs"/>
          <w:sz w:val="28"/>
          <w:szCs w:val="28"/>
          <w:rtl/>
        </w:rPr>
        <w:t>التفكير البصري</w:t>
      </w:r>
      <w:r w:rsidRPr="00FD259E">
        <w:rPr>
          <w:rFonts w:asciiTheme="minorBidi" w:hAnsiTheme="minorBidi"/>
          <w:sz w:val="28"/>
          <w:szCs w:val="28"/>
        </w:rPr>
        <w:t xml:space="preserve"> </w:t>
      </w:r>
      <w:r w:rsidRPr="00FD259E">
        <w:rPr>
          <w:rFonts w:asciiTheme="minorBidi" w:hAnsiTheme="minorBidi" w:hint="cs"/>
          <w:sz w:val="28"/>
          <w:szCs w:val="28"/>
          <w:rtl/>
        </w:rPr>
        <w:t>والتحصيل</w:t>
      </w:r>
      <w:r w:rsidRPr="00FD259E">
        <w:rPr>
          <w:rFonts w:asciiTheme="minorBidi" w:hAnsiTheme="minorBidi"/>
          <w:sz w:val="28"/>
          <w:szCs w:val="28"/>
        </w:rPr>
        <w:t xml:space="preserve"> </w:t>
      </w:r>
      <w:r w:rsidRPr="00FD259E">
        <w:rPr>
          <w:rFonts w:asciiTheme="minorBidi" w:hAnsiTheme="minorBidi" w:hint="cs"/>
          <w:sz w:val="28"/>
          <w:szCs w:val="28"/>
          <w:rtl/>
        </w:rPr>
        <w:t>لدى</w:t>
      </w:r>
      <w:r w:rsidRPr="00FD259E">
        <w:rPr>
          <w:rFonts w:asciiTheme="minorBidi" w:hAnsiTheme="minorBidi"/>
          <w:sz w:val="28"/>
          <w:szCs w:val="28"/>
        </w:rPr>
        <w:t xml:space="preserve"> </w:t>
      </w:r>
      <w:r w:rsidRPr="00FD259E">
        <w:rPr>
          <w:rFonts w:asciiTheme="minorBidi" w:hAnsiTheme="minorBidi" w:hint="cs"/>
          <w:sz w:val="28"/>
          <w:szCs w:val="28"/>
          <w:rtl/>
        </w:rPr>
        <w:t>طالبات</w:t>
      </w:r>
      <w:r w:rsidRPr="00FD259E">
        <w:rPr>
          <w:rFonts w:asciiTheme="minorBidi" w:hAnsiTheme="minorBidi"/>
          <w:sz w:val="28"/>
          <w:szCs w:val="28"/>
        </w:rPr>
        <w:t xml:space="preserve"> </w:t>
      </w:r>
      <w:r w:rsidRPr="00FD259E">
        <w:rPr>
          <w:rFonts w:asciiTheme="minorBidi" w:hAnsiTheme="minorBidi" w:hint="cs"/>
          <w:sz w:val="28"/>
          <w:szCs w:val="28"/>
          <w:rtl/>
        </w:rPr>
        <w:t>الصف</w:t>
      </w:r>
      <w:r w:rsidRPr="00FD259E">
        <w:rPr>
          <w:rFonts w:asciiTheme="minorBidi" w:hAnsiTheme="minorBidi"/>
          <w:sz w:val="28"/>
          <w:szCs w:val="28"/>
        </w:rPr>
        <w:t xml:space="preserve"> </w:t>
      </w:r>
      <w:r w:rsidRPr="00FD259E">
        <w:rPr>
          <w:rFonts w:asciiTheme="minorBidi" w:hAnsiTheme="minorBidi" w:hint="cs"/>
          <w:sz w:val="28"/>
          <w:szCs w:val="28"/>
          <w:rtl/>
        </w:rPr>
        <w:t>الحادي</w:t>
      </w:r>
      <w:r w:rsidRPr="00FD259E">
        <w:rPr>
          <w:rFonts w:asciiTheme="minorBidi" w:hAnsiTheme="minorBidi"/>
          <w:sz w:val="28"/>
          <w:szCs w:val="28"/>
        </w:rPr>
        <w:t xml:space="preserve"> </w:t>
      </w:r>
      <w:r w:rsidRPr="00FD259E">
        <w:rPr>
          <w:rFonts w:asciiTheme="minorBidi" w:hAnsiTheme="minorBidi" w:hint="cs"/>
          <w:sz w:val="28"/>
          <w:szCs w:val="28"/>
          <w:rtl/>
        </w:rPr>
        <w:t>عشر</w:t>
      </w:r>
      <w:r w:rsidRPr="00FD259E">
        <w:rPr>
          <w:rFonts w:asciiTheme="minorBidi" w:hAnsiTheme="minorBidi"/>
          <w:sz w:val="28"/>
          <w:szCs w:val="28"/>
        </w:rPr>
        <w:t xml:space="preserve"> </w:t>
      </w:r>
      <w:r w:rsidRPr="00FD259E">
        <w:rPr>
          <w:rFonts w:asciiTheme="minorBidi" w:hAnsiTheme="minorBidi" w:hint="cs"/>
          <w:sz w:val="28"/>
          <w:szCs w:val="28"/>
          <w:rtl/>
        </w:rPr>
        <w:t>،</w:t>
      </w:r>
      <w:r w:rsidRPr="00FD259E">
        <w:rPr>
          <w:rFonts w:asciiTheme="minorBidi" w:hAnsiTheme="minorBidi"/>
          <w:sz w:val="28"/>
          <w:szCs w:val="28"/>
        </w:rPr>
        <w:t xml:space="preserve"> </w:t>
      </w:r>
      <w:r w:rsidRPr="00FD259E">
        <w:rPr>
          <w:rFonts w:asciiTheme="minorBidi" w:hAnsiTheme="minorBidi" w:hint="cs"/>
          <w:sz w:val="28"/>
          <w:szCs w:val="28"/>
          <w:rtl/>
        </w:rPr>
        <w:t>رسالة</w:t>
      </w:r>
      <w:r w:rsidRPr="00FD259E">
        <w:rPr>
          <w:rFonts w:asciiTheme="minorBidi" w:hAnsiTheme="minorBidi"/>
          <w:sz w:val="28"/>
          <w:szCs w:val="28"/>
        </w:rPr>
        <w:t xml:space="preserve"> </w:t>
      </w:r>
      <w:r w:rsidRPr="00FD259E">
        <w:rPr>
          <w:rFonts w:asciiTheme="minorBidi" w:hAnsiTheme="minorBidi" w:hint="cs"/>
          <w:sz w:val="28"/>
          <w:szCs w:val="28"/>
          <w:rtl/>
        </w:rPr>
        <w:t>ماجستير</w:t>
      </w:r>
      <w:r w:rsidRPr="00FD259E">
        <w:rPr>
          <w:rFonts w:asciiTheme="minorBidi" w:hAnsiTheme="minorBidi"/>
          <w:sz w:val="28"/>
          <w:szCs w:val="28"/>
        </w:rPr>
        <w:t xml:space="preserve"> </w:t>
      </w:r>
      <w:r w:rsidRPr="00FD259E">
        <w:rPr>
          <w:rFonts w:asciiTheme="minorBidi" w:hAnsiTheme="minorBidi" w:hint="cs"/>
          <w:sz w:val="28"/>
          <w:szCs w:val="28"/>
          <w:rtl/>
        </w:rPr>
        <w:t>غير</w:t>
      </w:r>
    </w:p>
    <w:p w:rsidR="0081780C" w:rsidRDefault="0081780C" w:rsidP="0081780C">
      <w:pPr>
        <w:ind w:left="644"/>
        <w:rPr>
          <w:rFonts w:asciiTheme="minorBidi" w:hAnsiTheme="minorBidi"/>
          <w:sz w:val="28"/>
          <w:szCs w:val="28"/>
          <w:rtl/>
        </w:rPr>
      </w:pPr>
      <w:r w:rsidRPr="00FD259E">
        <w:rPr>
          <w:rFonts w:asciiTheme="minorBidi" w:hAnsiTheme="minorBidi" w:hint="cs"/>
          <w:sz w:val="28"/>
          <w:szCs w:val="28"/>
          <w:rtl/>
        </w:rPr>
        <w:t>منشورة</w:t>
      </w:r>
      <w:r w:rsidRPr="00FD259E">
        <w:rPr>
          <w:rFonts w:asciiTheme="minorBidi" w:hAnsiTheme="minorBidi"/>
          <w:sz w:val="28"/>
          <w:szCs w:val="28"/>
        </w:rPr>
        <w:t xml:space="preserve"> </w:t>
      </w:r>
      <w:r w:rsidRPr="00FD259E">
        <w:rPr>
          <w:rFonts w:asciiTheme="minorBidi" w:hAnsiTheme="minorBidi" w:hint="cs"/>
          <w:sz w:val="28"/>
          <w:szCs w:val="28"/>
          <w:rtl/>
        </w:rPr>
        <w:t>،</w:t>
      </w:r>
      <w:r w:rsidRPr="00FD259E">
        <w:rPr>
          <w:rFonts w:asciiTheme="minorBidi" w:hAnsiTheme="minorBidi"/>
          <w:sz w:val="28"/>
          <w:szCs w:val="28"/>
        </w:rPr>
        <w:t xml:space="preserve"> </w:t>
      </w:r>
      <w:r w:rsidRPr="00FD259E">
        <w:rPr>
          <w:rFonts w:asciiTheme="minorBidi" w:hAnsiTheme="minorBidi" w:hint="cs"/>
          <w:sz w:val="28"/>
          <w:szCs w:val="28"/>
          <w:rtl/>
        </w:rPr>
        <w:t>الجامعة</w:t>
      </w:r>
      <w:r w:rsidRPr="00FD259E">
        <w:rPr>
          <w:rFonts w:asciiTheme="minorBidi" w:hAnsiTheme="minorBidi"/>
          <w:sz w:val="28"/>
          <w:szCs w:val="28"/>
        </w:rPr>
        <w:t xml:space="preserve"> </w:t>
      </w:r>
      <w:r w:rsidRPr="00FD259E">
        <w:rPr>
          <w:rFonts w:asciiTheme="minorBidi" w:hAnsiTheme="minorBidi" w:hint="cs"/>
          <w:sz w:val="28"/>
          <w:szCs w:val="28"/>
          <w:rtl/>
        </w:rPr>
        <w:t>الإسلامية</w:t>
      </w:r>
      <w:r w:rsidRPr="00FD259E">
        <w:rPr>
          <w:rFonts w:asciiTheme="minorBidi" w:hAnsiTheme="minorBidi"/>
          <w:sz w:val="28"/>
          <w:szCs w:val="28"/>
        </w:rPr>
        <w:t xml:space="preserve"> </w:t>
      </w:r>
      <w:r w:rsidRPr="00FD259E">
        <w:rPr>
          <w:rFonts w:asciiTheme="minorBidi" w:hAnsiTheme="minorBidi" w:hint="cs"/>
          <w:sz w:val="28"/>
          <w:szCs w:val="28"/>
          <w:rtl/>
        </w:rPr>
        <w:t>،</w:t>
      </w:r>
      <w:r w:rsidRPr="00FD259E">
        <w:rPr>
          <w:rFonts w:asciiTheme="minorBidi" w:hAnsiTheme="minorBidi"/>
          <w:sz w:val="28"/>
          <w:szCs w:val="28"/>
        </w:rPr>
        <w:t xml:space="preserve"> </w:t>
      </w:r>
      <w:r w:rsidRPr="00FD259E">
        <w:rPr>
          <w:rFonts w:asciiTheme="minorBidi" w:hAnsiTheme="minorBidi" w:hint="cs"/>
          <w:sz w:val="28"/>
          <w:szCs w:val="28"/>
          <w:rtl/>
        </w:rPr>
        <w:t>غزة</w:t>
      </w:r>
      <w:r w:rsidRPr="00FD259E">
        <w:rPr>
          <w:rFonts w:asciiTheme="minorBidi" w:hAnsiTheme="minorBidi"/>
          <w:sz w:val="28"/>
          <w:szCs w:val="28"/>
        </w:rPr>
        <w:t xml:space="preserve"> .</w:t>
      </w:r>
    </w:p>
    <w:p w:rsidR="0081780C" w:rsidRDefault="0081780C" w:rsidP="0081780C">
      <w:pPr>
        <w:ind w:left="644"/>
        <w:rPr>
          <w:rFonts w:asciiTheme="minorBidi" w:hAnsiTheme="minorBidi"/>
          <w:sz w:val="28"/>
          <w:szCs w:val="28"/>
          <w:rtl/>
        </w:rPr>
      </w:pPr>
    </w:p>
    <w:p w:rsidR="0081780C" w:rsidRPr="00FD259E" w:rsidRDefault="0081780C" w:rsidP="0081780C">
      <w:pPr>
        <w:ind w:left="644"/>
        <w:rPr>
          <w:rFonts w:asciiTheme="minorBidi" w:hAnsiTheme="minorBidi"/>
          <w:sz w:val="28"/>
          <w:szCs w:val="28"/>
          <w:rtl/>
        </w:rPr>
      </w:pPr>
      <w:r>
        <w:rPr>
          <w:rFonts w:asciiTheme="minorBidi" w:hAnsiTheme="minorBidi" w:hint="cs"/>
          <w:sz w:val="28"/>
          <w:szCs w:val="28"/>
          <w:rtl/>
        </w:rPr>
        <w:t xml:space="preserve">111. </w:t>
      </w:r>
      <w:r w:rsidRPr="00FD259E">
        <w:rPr>
          <w:rFonts w:asciiTheme="minorBidi" w:hAnsiTheme="minorBidi"/>
          <w:b/>
          <w:bCs/>
          <w:sz w:val="28"/>
          <w:szCs w:val="28"/>
          <w:rtl/>
        </w:rPr>
        <w:t>مهران ، محمد ( 1997م )</w:t>
      </w:r>
      <w:r>
        <w:rPr>
          <w:rFonts w:asciiTheme="minorBidi" w:hAnsiTheme="minorBidi" w:hint="cs"/>
          <w:b/>
          <w:bCs/>
          <w:sz w:val="28"/>
          <w:szCs w:val="28"/>
          <w:rtl/>
        </w:rPr>
        <w:t xml:space="preserve">: </w:t>
      </w:r>
      <w:r w:rsidRPr="00FD259E">
        <w:rPr>
          <w:rFonts w:asciiTheme="minorBidi" w:hAnsiTheme="minorBidi" w:hint="cs"/>
          <w:b/>
          <w:bCs/>
          <w:sz w:val="28"/>
          <w:szCs w:val="28"/>
          <w:rtl/>
        </w:rPr>
        <w:t>في</w:t>
      </w:r>
      <w:r w:rsidRPr="00FD259E">
        <w:rPr>
          <w:rFonts w:asciiTheme="minorBidi" w:hAnsiTheme="minorBidi"/>
          <w:b/>
          <w:bCs/>
          <w:sz w:val="28"/>
          <w:szCs w:val="28"/>
        </w:rPr>
        <w:t xml:space="preserve"> </w:t>
      </w:r>
      <w:r w:rsidRPr="00FD259E">
        <w:rPr>
          <w:rFonts w:asciiTheme="minorBidi" w:hAnsiTheme="minorBidi" w:hint="cs"/>
          <w:b/>
          <w:bCs/>
          <w:sz w:val="28"/>
          <w:szCs w:val="28"/>
          <w:rtl/>
        </w:rPr>
        <w:t>فلسفة</w:t>
      </w:r>
      <w:r w:rsidRPr="00FD259E">
        <w:rPr>
          <w:rFonts w:asciiTheme="minorBidi" w:hAnsiTheme="minorBidi"/>
          <w:b/>
          <w:bCs/>
          <w:sz w:val="28"/>
          <w:szCs w:val="28"/>
        </w:rPr>
        <w:t xml:space="preserve"> </w:t>
      </w:r>
      <w:r w:rsidRPr="00FD259E">
        <w:rPr>
          <w:rFonts w:asciiTheme="minorBidi" w:hAnsiTheme="minorBidi" w:hint="cs"/>
          <w:b/>
          <w:bCs/>
          <w:sz w:val="28"/>
          <w:szCs w:val="28"/>
          <w:rtl/>
        </w:rPr>
        <w:t>الرياضيات،</w:t>
      </w:r>
      <w:r w:rsidRPr="00FD259E">
        <w:rPr>
          <w:rFonts w:asciiTheme="minorBidi" w:hAnsiTheme="minorBidi"/>
          <w:b/>
          <w:bCs/>
          <w:sz w:val="28"/>
          <w:szCs w:val="28"/>
        </w:rPr>
        <w:t xml:space="preserve"> </w:t>
      </w:r>
      <w:r w:rsidRPr="00FD259E">
        <w:rPr>
          <w:rFonts w:asciiTheme="minorBidi" w:hAnsiTheme="minorBidi" w:hint="cs"/>
          <w:sz w:val="28"/>
          <w:szCs w:val="28"/>
          <w:rtl/>
        </w:rPr>
        <w:t>القاهرة</w:t>
      </w:r>
      <w:r w:rsidRPr="00FD259E">
        <w:rPr>
          <w:rFonts w:asciiTheme="minorBidi" w:hAnsiTheme="minorBidi"/>
          <w:sz w:val="28"/>
          <w:szCs w:val="28"/>
        </w:rPr>
        <w:t xml:space="preserve">: </w:t>
      </w:r>
      <w:r w:rsidRPr="00FD259E">
        <w:rPr>
          <w:rFonts w:asciiTheme="minorBidi" w:hAnsiTheme="minorBidi" w:hint="cs"/>
          <w:sz w:val="28"/>
          <w:szCs w:val="28"/>
          <w:rtl/>
        </w:rPr>
        <w:t>دار</w:t>
      </w:r>
      <w:r w:rsidRPr="00FD259E">
        <w:rPr>
          <w:rFonts w:asciiTheme="minorBidi" w:hAnsiTheme="minorBidi"/>
          <w:sz w:val="28"/>
          <w:szCs w:val="28"/>
        </w:rPr>
        <w:t xml:space="preserve"> </w:t>
      </w:r>
      <w:r w:rsidRPr="00FD259E">
        <w:rPr>
          <w:rFonts w:asciiTheme="minorBidi" w:hAnsiTheme="minorBidi" w:hint="cs"/>
          <w:sz w:val="28"/>
          <w:szCs w:val="28"/>
          <w:rtl/>
        </w:rPr>
        <w:t>الثقافة</w:t>
      </w:r>
      <w:r w:rsidRPr="00FD259E">
        <w:rPr>
          <w:rFonts w:asciiTheme="minorBidi" w:hAnsiTheme="minorBidi"/>
          <w:sz w:val="28"/>
          <w:szCs w:val="28"/>
        </w:rPr>
        <w:t xml:space="preserve"> </w:t>
      </w:r>
      <w:r w:rsidRPr="00FD259E">
        <w:rPr>
          <w:rFonts w:asciiTheme="minorBidi" w:hAnsiTheme="minorBidi" w:hint="cs"/>
          <w:sz w:val="28"/>
          <w:szCs w:val="28"/>
          <w:rtl/>
        </w:rPr>
        <w:t>للطباعة</w:t>
      </w:r>
      <w:r w:rsidRPr="00FD259E">
        <w:rPr>
          <w:rFonts w:asciiTheme="minorBidi" w:hAnsiTheme="minorBidi"/>
          <w:sz w:val="28"/>
          <w:szCs w:val="28"/>
        </w:rPr>
        <w:t xml:space="preserve"> </w:t>
      </w:r>
      <w:r w:rsidRPr="00FD259E">
        <w:rPr>
          <w:rFonts w:asciiTheme="minorBidi" w:hAnsiTheme="minorBidi" w:hint="cs"/>
          <w:sz w:val="28"/>
          <w:szCs w:val="28"/>
          <w:rtl/>
        </w:rPr>
        <w:t>والنشر</w:t>
      </w:r>
      <w:r w:rsidRPr="00FD259E">
        <w:rPr>
          <w:rFonts w:asciiTheme="minorBidi" w:hAnsiTheme="minorBidi"/>
          <w:sz w:val="28"/>
          <w:szCs w:val="28"/>
        </w:rPr>
        <w:t>.</w:t>
      </w:r>
    </w:p>
    <w:p w:rsidR="0081780C" w:rsidRDefault="0081780C" w:rsidP="0081780C">
      <w:pPr>
        <w:ind w:left="644"/>
        <w:rPr>
          <w:sz w:val="28"/>
          <w:szCs w:val="28"/>
          <w:rtl/>
        </w:rPr>
      </w:pPr>
      <w:r>
        <w:rPr>
          <w:rFonts w:asciiTheme="minorBidi" w:hAnsiTheme="minorBidi" w:hint="cs"/>
          <w:b/>
          <w:bCs/>
          <w:sz w:val="28"/>
          <w:szCs w:val="28"/>
          <w:rtl/>
        </w:rPr>
        <w:t xml:space="preserve">112. </w:t>
      </w:r>
      <w:r w:rsidRPr="00FD259E">
        <w:rPr>
          <w:rFonts w:asciiTheme="minorBidi" w:hAnsiTheme="minorBidi"/>
          <w:b/>
          <w:bCs/>
          <w:sz w:val="28"/>
          <w:szCs w:val="28"/>
          <w:rtl/>
        </w:rPr>
        <w:t>ناصر ، ابراهيم ( 2001 م )</w:t>
      </w:r>
      <w:r>
        <w:rPr>
          <w:rFonts w:asciiTheme="minorBidi" w:hAnsiTheme="minorBidi" w:hint="cs"/>
          <w:b/>
          <w:bCs/>
          <w:sz w:val="28"/>
          <w:szCs w:val="28"/>
          <w:rtl/>
        </w:rPr>
        <w:t xml:space="preserve">: </w:t>
      </w:r>
      <w:r w:rsidRPr="006B2CAC">
        <w:rPr>
          <w:rFonts w:hint="cs"/>
          <w:sz w:val="28"/>
          <w:szCs w:val="28"/>
          <w:u w:val="single"/>
          <w:rtl/>
        </w:rPr>
        <w:t>فلسفات التربية</w:t>
      </w:r>
      <w:r w:rsidRPr="00BB371C">
        <w:rPr>
          <w:rFonts w:hint="cs"/>
          <w:sz w:val="28"/>
          <w:szCs w:val="28"/>
          <w:rtl/>
        </w:rPr>
        <w:t xml:space="preserve"> . دار وائل ، عمان.</w:t>
      </w:r>
    </w:p>
    <w:p w:rsidR="0081780C" w:rsidRDefault="0081780C" w:rsidP="0081780C">
      <w:pPr>
        <w:ind w:left="644"/>
        <w:rPr>
          <w:rFonts w:asciiTheme="minorBidi" w:hAnsiTheme="minorBidi"/>
          <w:sz w:val="28"/>
          <w:szCs w:val="28"/>
          <w:rtl/>
        </w:rPr>
      </w:pPr>
      <w:r>
        <w:rPr>
          <w:rFonts w:asciiTheme="minorBidi" w:hAnsiTheme="minorBidi" w:hint="cs"/>
          <w:b/>
          <w:bCs/>
          <w:sz w:val="28"/>
          <w:szCs w:val="28"/>
          <w:rtl/>
        </w:rPr>
        <w:t xml:space="preserve">113. </w:t>
      </w:r>
      <w:r w:rsidRPr="00FD259E">
        <w:rPr>
          <w:rFonts w:asciiTheme="minorBidi" w:hAnsiTheme="minorBidi"/>
          <w:b/>
          <w:bCs/>
          <w:sz w:val="28"/>
          <w:szCs w:val="28"/>
          <w:rtl/>
        </w:rPr>
        <w:t>نشوان ، يعقوب ( 1992م ) ( ا )</w:t>
      </w:r>
      <w:r>
        <w:rPr>
          <w:rFonts w:asciiTheme="minorBidi" w:hAnsiTheme="minorBidi" w:hint="cs"/>
          <w:b/>
          <w:bCs/>
          <w:sz w:val="28"/>
          <w:szCs w:val="28"/>
          <w:rtl/>
        </w:rPr>
        <w:t xml:space="preserve">: </w:t>
      </w:r>
      <w:r w:rsidRPr="00FD259E">
        <w:rPr>
          <w:rFonts w:asciiTheme="minorBidi" w:hAnsiTheme="minorBidi"/>
          <w:b/>
          <w:bCs/>
          <w:sz w:val="28"/>
          <w:szCs w:val="28"/>
          <w:rtl/>
        </w:rPr>
        <w:t xml:space="preserve"> </w:t>
      </w:r>
      <w:r w:rsidRPr="009B7CFD">
        <w:rPr>
          <w:rFonts w:asciiTheme="minorBidi" w:hAnsiTheme="minorBidi" w:hint="cs"/>
          <w:b/>
          <w:bCs/>
          <w:sz w:val="28"/>
          <w:szCs w:val="28"/>
          <w:rtl/>
        </w:rPr>
        <w:t>الجديد</w:t>
      </w:r>
      <w:r w:rsidRPr="009B7CFD">
        <w:rPr>
          <w:rFonts w:asciiTheme="minorBidi" w:hAnsiTheme="minorBidi"/>
          <w:b/>
          <w:bCs/>
          <w:sz w:val="28"/>
          <w:szCs w:val="28"/>
        </w:rPr>
        <w:t xml:space="preserve"> </w:t>
      </w:r>
      <w:r w:rsidRPr="009B7CFD">
        <w:rPr>
          <w:rFonts w:asciiTheme="minorBidi" w:hAnsiTheme="minorBidi" w:hint="cs"/>
          <w:b/>
          <w:bCs/>
          <w:sz w:val="28"/>
          <w:szCs w:val="28"/>
          <w:rtl/>
        </w:rPr>
        <w:t>في</w:t>
      </w:r>
      <w:r w:rsidRPr="009B7CFD">
        <w:rPr>
          <w:rFonts w:asciiTheme="minorBidi" w:hAnsiTheme="minorBidi"/>
          <w:b/>
          <w:bCs/>
          <w:sz w:val="28"/>
          <w:szCs w:val="28"/>
        </w:rPr>
        <w:t xml:space="preserve"> </w:t>
      </w:r>
      <w:r w:rsidRPr="009B7CFD">
        <w:rPr>
          <w:rFonts w:asciiTheme="minorBidi" w:hAnsiTheme="minorBidi" w:hint="cs"/>
          <w:b/>
          <w:bCs/>
          <w:sz w:val="28"/>
          <w:szCs w:val="28"/>
          <w:rtl/>
        </w:rPr>
        <w:t>تعليم</w:t>
      </w:r>
      <w:r w:rsidRPr="009B7CFD">
        <w:rPr>
          <w:rFonts w:asciiTheme="minorBidi" w:hAnsiTheme="minorBidi"/>
          <w:b/>
          <w:bCs/>
          <w:sz w:val="28"/>
          <w:szCs w:val="28"/>
        </w:rPr>
        <w:t xml:space="preserve"> </w:t>
      </w:r>
      <w:r w:rsidRPr="009B7CFD">
        <w:rPr>
          <w:rFonts w:asciiTheme="minorBidi" w:hAnsiTheme="minorBidi" w:hint="cs"/>
          <w:b/>
          <w:bCs/>
          <w:sz w:val="28"/>
          <w:szCs w:val="28"/>
          <w:rtl/>
        </w:rPr>
        <w:t>العلوم</w:t>
      </w:r>
      <w:r w:rsidRPr="009B7CFD">
        <w:rPr>
          <w:rFonts w:asciiTheme="minorBidi" w:hAnsiTheme="minorBidi"/>
          <w:b/>
          <w:bCs/>
          <w:sz w:val="28"/>
          <w:szCs w:val="28"/>
        </w:rPr>
        <w:t xml:space="preserve"> </w:t>
      </w:r>
      <w:r w:rsidRPr="009B7CFD">
        <w:rPr>
          <w:rFonts w:asciiTheme="minorBidi" w:hAnsiTheme="minorBidi"/>
          <w:sz w:val="28"/>
          <w:szCs w:val="28"/>
          <w:rtl/>
        </w:rPr>
        <w:t>،</w:t>
      </w:r>
      <w:r w:rsidRPr="009B7CFD">
        <w:rPr>
          <w:rFonts w:asciiTheme="minorBidi" w:hAnsiTheme="minorBidi"/>
          <w:sz w:val="28"/>
          <w:szCs w:val="28"/>
        </w:rPr>
        <w:t xml:space="preserve"> </w:t>
      </w:r>
      <w:r w:rsidRPr="009B7CFD">
        <w:rPr>
          <w:rFonts w:asciiTheme="minorBidi" w:hAnsiTheme="minorBidi"/>
          <w:sz w:val="28"/>
          <w:szCs w:val="28"/>
          <w:rtl/>
        </w:rPr>
        <w:t>ط</w:t>
      </w:r>
      <w:r w:rsidRPr="009B7CFD">
        <w:rPr>
          <w:rFonts w:asciiTheme="minorBidi" w:hAnsiTheme="minorBidi"/>
          <w:sz w:val="28"/>
          <w:szCs w:val="28"/>
        </w:rPr>
        <w:t xml:space="preserve"> 2 </w:t>
      </w:r>
      <w:r w:rsidRPr="009B7CFD">
        <w:rPr>
          <w:rFonts w:asciiTheme="minorBidi" w:hAnsiTheme="minorBidi"/>
          <w:sz w:val="28"/>
          <w:szCs w:val="28"/>
          <w:rtl/>
        </w:rPr>
        <w:t>عمان</w:t>
      </w:r>
      <w:r w:rsidRPr="009B7CFD">
        <w:rPr>
          <w:rFonts w:asciiTheme="minorBidi" w:hAnsiTheme="minorBidi"/>
          <w:sz w:val="28"/>
          <w:szCs w:val="28"/>
        </w:rPr>
        <w:t xml:space="preserve"> </w:t>
      </w:r>
      <w:r w:rsidRPr="009B7CFD">
        <w:rPr>
          <w:rFonts w:asciiTheme="minorBidi" w:hAnsiTheme="minorBidi"/>
          <w:sz w:val="28"/>
          <w:szCs w:val="28"/>
          <w:rtl/>
        </w:rPr>
        <w:t>،</w:t>
      </w:r>
      <w:r w:rsidRPr="009B7CFD">
        <w:rPr>
          <w:rFonts w:asciiTheme="minorBidi" w:hAnsiTheme="minorBidi"/>
          <w:sz w:val="28"/>
          <w:szCs w:val="28"/>
        </w:rPr>
        <w:t xml:space="preserve"> </w:t>
      </w:r>
      <w:r w:rsidRPr="009B7CFD">
        <w:rPr>
          <w:rFonts w:asciiTheme="minorBidi" w:hAnsiTheme="minorBidi"/>
          <w:sz w:val="28"/>
          <w:szCs w:val="28"/>
          <w:rtl/>
        </w:rPr>
        <w:t>دار</w:t>
      </w:r>
      <w:r w:rsidRPr="009B7CFD">
        <w:rPr>
          <w:rFonts w:asciiTheme="minorBidi" w:hAnsiTheme="minorBidi"/>
          <w:sz w:val="28"/>
          <w:szCs w:val="28"/>
        </w:rPr>
        <w:t xml:space="preserve"> </w:t>
      </w:r>
      <w:r w:rsidRPr="009B7CFD">
        <w:rPr>
          <w:rFonts w:asciiTheme="minorBidi" w:hAnsiTheme="minorBidi"/>
          <w:sz w:val="28"/>
          <w:szCs w:val="28"/>
          <w:rtl/>
        </w:rPr>
        <w:t>الفرقان</w:t>
      </w:r>
      <w:r w:rsidRPr="009B7CFD">
        <w:rPr>
          <w:rFonts w:asciiTheme="minorBidi" w:hAnsiTheme="minorBidi"/>
          <w:sz w:val="28"/>
          <w:szCs w:val="28"/>
        </w:rPr>
        <w:t xml:space="preserve"> </w:t>
      </w:r>
      <w:r w:rsidRPr="009B7CFD">
        <w:rPr>
          <w:rFonts w:asciiTheme="minorBidi" w:hAnsiTheme="minorBidi"/>
          <w:sz w:val="28"/>
          <w:szCs w:val="28"/>
          <w:rtl/>
        </w:rPr>
        <w:t>للطباعة</w:t>
      </w:r>
      <w:r w:rsidRPr="009B7CFD">
        <w:rPr>
          <w:rFonts w:asciiTheme="minorBidi" w:hAnsiTheme="minorBidi" w:hint="cs"/>
          <w:sz w:val="28"/>
          <w:szCs w:val="28"/>
          <w:rtl/>
        </w:rPr>
        <w:t xml:space="preserve"> </w:t>
      </w:r>
      <w:r w:rsidRPr="009B7CFD">
        <w:rPr>
          <w:rFonts w:asciiTheme="minorBidi" w:hAnsiTheme="minorBidi"/>
          <w:sz w:val="28"/>
          <w:szCs w:val="28"/>
          <w:rtl/>
        </w:rPr>
        <w:t>والنشر</w:t>
      </w:r>
      <w:r>
        <w:rPr>
          <w:rFonts w:asciiTheme="minorBidi" w:hAnsiTheme="minorBidi" w:hint="cs"/>
          <w:sz w:val="28"/>
          <w:szCs w:val="28"/>
          <w:rtl/>
        </w:rPr>
        <w:t>.</w:t>
      </w:r>
    </w:p>
    <w:p w:rsidR="0081780C" w:rsidRDefault="0081780C" w:rsidP="0081780C">
      <w:pPr>
        <w:ind w:left="644"/>
        <w:rPr>
          <w:rFonts w:asciiTheme="minorBidi" w:hAnsiTheme="minorBidi"/>
          <w:sz w:val="28"/>
          <w:szCs w:val="28"/>
          <w:rtl/>
        </w:rPr>
      </w:pPr>
      <w:r>
        <w:rPr>
          <w:rFonts w:asciiTheme="minorBidi" w:hAnsiTheme="minorBidi" w:hint="cs"/>
          <w:b/>
          <w:bCs/>
          <w:sz w:val="28"/>
          <w:szCs w:val="28"/>
          <w:rtl/>
        </w:rPr>
        <w:t xml:space="preserve">114. </w:t>
      </w:r>
      <w:r w:rsidRPr="009B7CFD">
        <w:rPr>
          <w:rFonts w:asciiTheme="minorBidi" w:hAnsiTheme="minorBidi"/>
          <w:b/>
          <w:bCs/>
          <w:sz w:val="28"/>
          <w:szCs w:val="28"/>
          <w:rtl/>
        </w:rPr>
        <w:t>نشوان ، يعقوب ( 1992م ) (ب )</w:t>
      </w:r>
      <w:r>
        <w:rPr>
          <w:rFonts w:asciiTheme="minorBidi" w:hAnsiTheme="minorBidi" w:hint="cs"/>
          <w:b/>
          <w:bCs/>
          <w:sz w:val="28"/>
          <w:szCs w:val="28"/>
          <w:rtl/>
        </w:rPr>
        <w:t xml:space="preserve">: </w:t>
      </w:r>
      <w:r w:rsidRPr="009B7CFD">
        <w:rPr>
          <w:rFonts w:asciiTheme="minorBidi" w:hAnsiTheme="minorBidi" w:hint="cs"/>
          <w:b/>
          <w:bCs/>
          <w:sz w:val="28"/>
          <w:szCs w:val="28"/>
          <w:rtl/>
        </w:rPr>
        <w:t>" التربية</w:t>
      </w:r>
      <w:r w:rsidRPr="009B7CFD">
        <w:rPr>
          <w:rFonts w:asciiTheme="minorBidi" w:hAnsiTheme="minorBidi"/>
          <w:b/>
          <w:bCs/>
          <w:sz w:val="28"/>
          <w:szCs w:val="28"/>
        </w:rPr>
        <w:t xml:space="preserve"> </w:t>
      </w:r>
      <w:r w:rsidRPr="009B7CFD">
        <w:rPr>
          <w:rFonts w:asciiTheme="minorBidi" w:hAnsiTheme="minorBidi" w:hint="cs"/>
          <w:b/>
          <w:bCs/>
          <w:sz w:val="28"/>
          <w:szCs w:val="28"/>
          <w:rtl/>
        </w:rPr>
        <w:t>العملية</w:t>
      </w:r>
      <w:r w:rsidRPr="009B7CFD">
        <w:rPr>
          <w:rFonts w:asciiTheme="minorBidi" w:hAnsiTheme="minorBidi"/>
          <w:b/>
          <w:bCs/>
          <w:sz w:val="28"/>
          <w:szCs w:val="28"/>
        </w:rPr>
        <w:t xml:space="preserve"> </w:t>
      </w:r>
      <w:r w:rsidRPr="009B7CFD">
        <w:rPr>
          <w:rFonts w:asciiTheme="minorBidi" w:hAnsiTheme="minorBidi" w:hint="cs"/>
          <w:b/>
          <w:bCs/>
          <w:sz w:val="28"/>
          <w:szCs w:val="28"/>
          <w:rtl/>
        </w:rPr>
        <w:t>وطرق</w:t>
      </w:r>
      <w:r w:rsidRPr="009B7CFD">
        <w:rPr>
          <w:rFonts w:asciiTheme="minorBidi" w:hAnsiTheme="minorBidi"/>
          <w:b/>
          <w:bCs/>
          <w:sz w:val="28"/>
          <w:szCs w:val="28"/>
        </w:rPr>
        <w:t xml:space="preserve"> </w:t>
      </w:r>
      <w:r w:rsidRPr="009B7CFD">
        <w:rPr>
          <w:rFonts w:asciiTheme="minorBidi" w:hAnsiTheme="minorBidi" w:hint="cs"/>
          <w:b/>
          <w:bCs/>
          <w:sz w:val="28"/>
          <w:szCs w:val="28"/>
          <w:rtl/>
        </w:rPr>
        <w:t>التدريس"</w:t>
      </w:r>
      <w:r w:rsidRPr="009B7CFD">
        <w:rPr>
          <w:rFonts w:asciiTheme="minorBidi" w:hAnsiTheme="minorBidi"/>
          <w:b/>
          <w:bCs/>
          <w:sz w:val="28"/>
          <w:szCs w:val="28"/>
          <w:rtl/>
        </w:rPr>
        <w:t xml:space="preserve"> </w:t>
      </w:r>
      <w:r w:rsidRPr="009B7CFD">
        <w:rPr>
          <w:rFonts w:asciiTheme="minorBidi" w:hAnsiTheme="minorBidi"/>
          <w:sz w:val="28"/>
          <w:szCs w:val="28"/>
          <w:rtl/>
        </w:rPr>
        <w:t>ط</w:t>
      </w:r>
      <w:r w:rsidRPr="009B7CFD">
        <w:rPr>
          <w:rFonts w:asciiTheme="minorBidi" w:hAnsiTheme="minorBidi"/>
          <w:sz w:val="28"/>
          <w:szCs w:val="28"/>
        </w:rPr>
        <w:t xml:space="preserve"> 4 </w:t>
      </w:r>
      <w:r w:rsidRPr="009B7CFD">
        <w:rPr>
          <w:rFonts w:asciiTheme="minorBidi" w:hAnsiTheme="minorBidi"/>
          <w:sz w:val="28"/>
          <w:szCs w:val="28"/>
          <w:rtl/>
        </w:rPr>
        <w:t>،</w:t>
      </w:r>
      <w:r w:rsidRPr="009B7CFD">
        <w:rPr>
          <w:rFonts w:asciiTheme="minorBidi" w:hAnsiTheme="minorBidi"/>
          <w:sz w:val="28"/>
          <w:szCs w:val="28"/>
        </w:rPr>
        <w:t xml:space="preserve"> </w:t>
      </w:r>
      <w:r w:rsidRPr="009B7CFD">
        <w:rPr>
          <w:rFonts w:asciiTheme="minorBidi" w:hAnsiTheme="minorBidi"/>
          <w:sz w:val="28"/>
          <w:szCs w:val="28"/>
          <w:rtl/>
        </w:rPr>
        <w:t>غزة</w:t>
      </w:r>
      <w:r w:rsidRPr="009B7CFD">
        <w:rPr>
          <w:rFonts w:asciiTheme="minorBidi" w:hAnsiTheme="minorBidi"/>
          <w:sz w:val="28"/>
          <w:szCs w:val="28"/>
        </w:rPr>
        <w:t xml:space="preserve"> </w:t>
      </w:r>
      <w:r w:rsidRPr="009B7CFD">
        <w:rPr>
          <w:rFonts w:asciiTheme="minorBidi" w:hAnsiTheme="minorBidi"/>
          <w:sz w:val="28"/>
          <w:szCs w:val="28"/>
          <w:rtl/>
        </w:rPr>
        <w:t>،</w:t>
      </w:r>
      <w:r w:rsidRPr="009B7CFD">
        <w:rPr>
          <w:rFonts w:asciiTheme="minorBidi" w:hAnsiTheme="minorBidi" w:hint="cs"/>
          <w:sz w:val="28"/>
          <w:szCs w:val="28"/>
          <w:rtl/>
        </w:rPr>
        <w:t xml:space="preserve"> </w:t>
      </w:r>
      <w:r w:rsidRPr="009B7CFD">
        <w:rPr>
          <w:rFonts w:asciiTheme="minorBidi" w:hAnsiTheme="minorBidi"/>
          <w:sz w:val="28"/>
          <w:szCs w:val="28"/>
        </w:rPr>
        <w:t xml:space="preserve"> </w:t>
      </w:r>
      <w:r w:rsidRPr="009B7CFD">
        <w:rPr>
          <w:rFonts w:asciiTheme="minorBidi" w:hAnsiTheme="minorBidi"/>
          <w:sz w:val="28"/>
          <w:szCs w:val="28"/>
          <w:rtl/>
        </w:rPr>
        <w:t>مطبعة</w:t>
      </w:r>
      <w:r w:rsidRPr="009B7CFD">
        <w:rPr>
          <w:rFonts w:asciiTheme="minorBidi" w:hAnsiTheme="minorBidi"/>
          <w:sz w:val="28"/>
          <w:szCs w:val="28"/>
        </w:rPr>
        <w:t xml:space="preserve"> </w:t>
      </w:r>
      <w:r w:rsidRPr="009B7CFD">
        <w:rPr>
          <w:rFonts w:asciiTheme="minorBidi" w:hAnsiTheme="minorBidi"/>
          <w:sz w:val="28"/>
          <w:szCs w:val="28"/>
          <w:rtl/>
        </w:rPr>
        <w:t>منصور</w:t>
      </w:r>
      <w:r w:rsidRPr="009B7CFD">
        <w:rPr>
          <w:rFonts w:asciiTheme="minorBidi" w:hAnsiTheme="minorBidi"/>
          <w:sz w:val="28"/>
          <w:szCs w:val="28"/>
        </w:rPr>
        <w:t xml:space="preserve"> </w:t>
      </w:r>
      <w:r w:rsidRPr="009B7CFD">
        <w:rPr>
          <w:rFonts w:asciiTheme="minorBidi" w:hAnsiTheme="minorBidi" w:hint="cs"/>
          <w:sz w:val="28"/>
          <w:szCs w:val="28"/>
          <w:rtl/>
        </w:rPr>
        <w:t>.</w:t>
      </w:r>
    </w:p>
    <w:p w:rsidR="0081780C" w:rsidRPr="009B7CFD" w:rsidRDefault="0081780C" w:rsidP="0081780C">
      <w:pPr>
        <w:ind w:left="644"/>
        <w:rPr>
          <w:rFonts w:asciiTheme="minorBidi" w:hAnsiTheme="minorBidi"/>
          <w:sz w:val="28"/>
          <w:szCs w:val="28"/>
          <w:rtl/>
        </w:rPr>
      </w:pPr>
      <w:r>
        <w:rPr>
          <w:rFonts w:asciiTheme="minorBidi" w:hAnsiTheme="minorBidi" w:hint="cs"/>
          <w:b/>
          <w:bCs/>
          <w:sz w:val="28"/>
          <w:szCs w:val="28"/>
          <w:rtl/>
        </w:rPr>
        <w:t xml:space="preserve">115. </w:t>
      </w:r>
      <w:r w:rsidRPr="009B7CFD">
        <w:rPr>
          <w:rFonts w:asciiTheme="minorBidi" w:hAnsiTheme="minorBidi"/>
          <w:b/>
          <w:bCs/>
          <w:sz w:val="28"/>
          <w:szCs w:val="28"/>
          <w:rtl/>
        </w:rPr>
        <w:t xml:space="preserve">نصار ، عبد الكريم ( 2003م </w:t>
      </w:r>
      <w:r w:rsidRPr="009B7CFD">
        <w:rPr>
          <w:rFonts w:asciiTheme="minorBidi" w:hAnsiTheme="minorBidi"/>
          <w:sz w:val="28"/>
          <w:szCs w:val="28"/>
          <w:rtl/>
        </w:rPr>
        <w:t>)</w:t>
      </w:r>
      <w:r w:rsidRPr="009B7CFD">
        <w:rPr>
          <w:rFonts w:asciiTheme="minorBidi" w:hAnsiTheme="minorBidi" w:hint="cs"/>
          <w:sz w:val="28"/>
          <w:szCs w:val="28"/>
          <w:rtl/>
        </w:rPr>
        <w:t xml:space="preserve">: </w:t>
      </w:r>
      <w:r w:rsidRPr="009B7CFD">
        <w:rPr>
          <w:rFonts w:asciiTheme="minorBidi" w:hAnsiTheme="minorBidi"/>
          <w:sz w:val="28"/>
          <w:szCs w:val="28"/>
          <w:rtl/>
        </w:rPr>
        <w:t xml:space="preserve"> </w:t>
      </w:r>
      <w:r w:rsidRPr="009B7CFD">
        <w:rPr>
          <w:rFonts w:asciiTheme="minorBidi" w:hAnsiTheme="minorBidi" w:hint="cs"/>
          <w:sz w:val="28"/>
          <w:szCs w:val="28"/>
          <w:rtl/>
        </w:rPr>
        <w:t>أثر</w:t>
      </w:r>
      <w:r w:rsidRPr="009B7CFD">
        <w:rPr>
          <w:rFonts w:asciiTheme="minorBidi" w:hAnsiTheme="minorBidi"/>
          <w:sz w:val="28"/>
          <w:szCs w:val="28"/>
        </w:rPr>
        <w:t xml:space="preserve"> </w:t>
      </w:r>
      <w:r w:rsidRPr="009B7CFD">
        <w:rPr>
          <w:rFonts w:asciiTheme="minorBidi" w:hAnsiTheme="minorBidi" w:hint="cs"/>
          <w:sz w:val="28"/>
          <w:szCs w:val="28"/>
          <w:rtl/>
        </w:rPr>
        <w:t>استخدام</w:t>
      </w:r>
      <w:r w:rsidRPr="009B7CFD">
        <w:rPr>
          <w:rFonts w:asciiTheme="minorBidi" w:hAnsiTheme="minorBidi"/>
          <w:sz w:val="28"/>
          <w:szCs w:val="28"/>
        </w:rPr>
        <w:t xml:space="preserve"> </w:t>
      </w:r>
      <w:r w:rsidRPr="009B7CFD">
        <w:rPr>
          <w:rFonts w:asciiTheme="minorBidi" w:hAnsiTheme="minorBidi" w:hint="cs"/>
          <w:sz w:val="28"/>
          <w:szCs w:val="28"/>
          <w:rtl/>
        </w:rPr>
        <w:t>نموذج</w:t>
      </w:r>
      <w:r w:rsidRPr="009B7CFD">
        <w:rPr>
          <w:rFonts w:asciiTheme="minorBidi" w:hAnsiTheme="minorBidi"/>
          <w:sz w:val="28"/>
          <w:szCs w:val="28"/>
        </w:rPr>
        <w:t xml:space="preserve"> </w:t>
      </w:r>
      <w:r w:rsidRPr="009B7CFD">
        <w:rPr>
          <w:rFonts w:asciiTheme="minorBidi" w:hAnsiTheme="minorBidi" w:hint="cs"/>
          <w:sz w:val="28"/>
          <w:szCs w:val="28"/>
          <w:rtl/>
        </w:rPr>
        <w:t xml:space="preserve">الشكل  </w:t>
      </w:r>
      <w:r w:rsidRPr="009B7CFD">
        <w:rPr>
          <w:rFonts w:asciiTheme="minorBidi" w:hAnsiTheme="minorBidi"/>
          <w:sz w:val="28"/>
          <w:szCs w:val="28"/>
        </w:rPr>
        <w:t>V</w:t>
      </w:r>
      <w:r w:rsidRPr="009B7CFD">
        <w:rPr>
          <w:rFonts w:asciiTheme="minorBidi" w:hAnsiTheme="minorBidi" w:hint="cs"/>
          <w:sz w:val="28"/>
          <w:szCs w:val="28"/>
          <w:rtl/>
        </w:rPr>
        <w:t xml:space="preserve">   المعرفي</w:t>
      </w:r>
      <w:r w:rsidRPr="009B7CFD">
        <w:rPr>
          <w:rFonts w:asciiTheme="minorBidi" w:hAnsiTheme="minorBidi"/>
          <w:sz w:val="28"/>
          <w:szCs w:val="28"/>
        </w:rPr>
        <w:t xml:space="preserve"> </w:t>
      </w:r>
      <w:r w:rsidRPr="009B7CFD">
        <w:rPr>
          <w:rFonts w:asciiTheme="minorBidi" w:hAnsiTheme="minorBidi" w:hint="cs"/>
          <w:sz w:val="28"/>
          <w:szCs w:val="28"/>
          <w:rtl/>
        </w:rPr>
        <w:t>في</w:t>
      </w:r>
      <w:r w:rsidRPr="009B7CFD">
        <w:rPr>
          <w:rFonts w:asciiTheme="minorBidi" w:hAnsiTheme="minorBidi"/>
          <w:sz w:val="28"/>
          <w:szCs w:val="28"/>
        </w:rPr>
        <w:t xml:space="preserve"> </w:t>
      </w:r>
      <w:r w:rsidRPr="009B7CFD">
        <w:rPr>
          <w:rFonts w:asciiTheme="minorBidi" w:hAnsiTheme="minorBidi" w:hint="cs"/>
          <w:sz w:val="28"/>
          <w:szCs w:val="28"/>
          <w:rtl/>
        </w:rPr>
        <w:t>التحصيل</w:t>
      </w:r>
      <w:r w:rsidRPr="009B7CFD">
        <w:rPr>
          <w:rFonts w:asciiTheme="minorBidi" w:hAnsiTheme="minorBidi"/>
          <w:sz w:val="28"/>
          <w:szCs w:val="28"/>
        </w:rPr>
        <w:t xml:space="preserve">  </w:t>
      </w:r>
      <w:r w:rsidRPr="009B7CFD">
        <w:rPr>
          <w:rFonts w:asciiTheme="minorBidi" w:hAnsiTheme="minorBidi" w:hint="cs"/>
          <w:sz w:val="28"/>
          <w:szCs w:val="28"/>
          <w:rtl/>
        </w:rPr>
        <w:t>واكتساب</w:t>
      </w:r>
      <w:r w:rsidRPr="009B7CFD">
        <w:rPr>
          <w:rFonts w:asciiTheme="minorBidi" w:hAnsiTheme="minorBidi"/>
          <w:sz w:val="28"/>
          <w:szCs w:val="28"/>
        </w:rPr>
        <w:t xml:space="preserve"> </w:t>
      </w:r>
      <w:r w:rsidRPr="009B7CFD">
        <w:rPr>
          <w:rFonts w:asciiTheme="minorBidi" w:hAnsiTheme="minorBidi" w:hint="cs"/>
          <w:sz w:val="28"/>
          <w:szCs w:val="28"/>
          <w:rtl/>
        </w:rPr>
        <w:t>الاتجاهات</w:t>
      </w:r>
      <w:r w:rsidRPr="009B7CFD">
        <w:rPr>
          <w:rFonts w:asciiTheme="minorBidi" w:hAnsiTheme="minorBidi"/>
          <w:sz w:val="28"/>
          <w:szCs w:val="28"/>
        </w:rPr>
        <w:t xml:space="preserve"> </w:t>
      </w:r>
      <w:r w:rsidRPr="009B7CFD">
        <w:rPr>
          <w:rFonts w:asciiTheme="minorBidi" w:hAnsiTheme="minorBidi" w:hint="cs"/>
          <w:sz w:val="28"/>
          <w:szCs w:val="28"/>
          <w:rtl/>
        </w:rPr>
        <w:t>العلمية</w:t>
      </w:r>
      <w:r w:rsidRPr="009B7CFD">
        <w:rPr>
          <w:rFonts w:asciiTheme="minorBidi" w:hAnsiTheme="minorBidi"/>
          <w:sz w:val="28"/>
          <w:szCs w:val="28"/>
        </w:rPr>
        <w:t xml:space="preserve"> </w:t>
      </w:r>
      <w:r w:rsidRPr="009B7CFD">
        <w:rPr>
          <w:rFonts w:asciiTheme="minorBidi" w:hAnsiTheme="minorBidi" w:hint="cs"/>
          <w:sz w:val="28"/>
          <w:szCs w:val="28"/>
          <w:rtl/>
        </w:rPr>
        <w:t>لدى</w:t>
      </w:r>
      <w:r w:rsidRPr="009B7CFD">
        <w:rPr>
          <w:rFonts w:asciiTheme="minorBidi" w:hAnsiTheme="minorBidi"/>
          <w:sz w:val="28"/>
          <w:szCs w:val="28"/>
        </w:rPr>
        <w:t xml:space="preserve"> </w:t>
      </w:r>
      <w:r w:rsidRPr="009B7CFD">
        <w:rPr>
          <w:rFonts w:asciiTheme="minorBidi" w:hAnsiTheme="minorBidi" w:hint="cs"/>
          <w:sz w:val="28"/>
          <w:szCs w:val="28"/>
          <w:rtl/>
        </w:rPr>
        <w:t>طلاب</w:t>
      </w:r>
      <w:r w:rsidRPr="009B7CFD">
        <w:rPr>
          <w:rFonts w:asciiTheme="minorBidi" w:hAnsiTheme="minorBidi"/>
          <w:sz w:val="28"/>
          <w:szCs w:val="28"/>
        </w:rPr>
        <w:t xml:space="preserve"> </w:t>
      </w:r>
      <w:r w:rsidRPr="009B7CFD">
        <w:rPr>
          <w:rFonts w:asciiTheme="minorBidi" w:hAnsiTheme="minorBidi" w:hint="cs"/>
          <w:sz w:val="28"/>
          <w:szCs w:val="28"/>
          <w:rtl/>
        </w:rPr>
        <w:t>الصف</w:t>
      </w:r>
      <w:r w:rsidRPr="009B7CFD">
        <w:rPr>
          <w:rFonts w:asciiTheme="minorBidi" w:hAnsiTheme="minorBidi"/>
          <w:sz w:val="28"/>
          <w:szCs w:val="28"/>
        </w:rPr>
        <w:t xml:space="preserve"> </w:t>
      </w:r>
      <w:r w:rsidRPr="009B7CFD">
        <w:rPr>
          <w:rFonts w:asciiTheme="minorBidi" w:hAnsiTheme="minorBidi" w:hint="cs"/>
          <w:sz w:val="28"/>
          <w:szCs w:val="28"/>
          <w:rtl/>
        </w:rPr>
        <w:t>العاشر</w:t>
      </w:r>
      <w:r w:rsidRPr="009B7CFD">
        <w:rPr>
          <w:rFonts w:asciiTheme="minorBidi" w:hAnsiTheme="minorBidi"/>
          <w:sz w:val="28"/>
          <w:szCs w:val="28"/>
        </w:rPr>
        <w:t xml:space="preserve"> </w:t>
      </w:r>
      <w:r w:rsidRPr="009B7CFD">
        <w:rPr>
          <w:rFonts w:asciiTheme="minorBidi" w:hAnsiTheme="minorBidi" w:hint="cs"/>
          <w:sz w:val="28"/>
          <w:szCs w:val="28"/>
          <w:rtl/>
        </w:rPr>
        <w:t>في</w:t>
      </w:r>
      <w:r w:rsidRPr="009B7CFD">
        <w:rPr>
          <w:rFonts w:asciiTheme="minorBidi" w:hAnsiTheme="minorBidi"/>
          <w:sz w:val="28"/>
          <w:szCs w:val="28"/>
        </w:rPr>
        <w:t xml:space="preserve"> </w:t>
      </w:r>
      <w:r w:rsidRPr="009B7CFD">
        <w:rPr>
          <w:rFonts w:asciiTheme="minorBidi" w:hAnsiTheme="minorBidi" w:hint="cs"/>
          <w:sz w:val="28"/>
          <w:szCs w:val="28"/>
          <w:rtl/>
        </w:rPr>
        <w:t>مادة</w:t>
      </w:r>
      <w:r w:rsidRPr="009B7CFD">
        <w:rPr>
          <w:rFonts w:asciiTheme="minorBidi" w:hAnsiTheme="minorBidi"/>
          <w:sz w:val="28"/>
          <w:szCs w:val="28"/>
        </w:rPr>
        <w:t xml:space="preserve"> </w:t>
      </w:r>
      <w:r w:rsidRPr="009B7CFD">
        <w:rPr>
          <w:rFonts w:asciiTheme="minorBidi" w:hAnsiTheme="minorBidi" w:hint="cs"/>
          <w:sz w:val="28"/>
          <w:szCs w:val="28"/>
          <w:rtl/>
        </w:rPr>
        <w:t>الفيزياء</w:t>
      </w:r>
      <w:r w:rsidRPr="009B7CFD">
        <w:rPr>
          <w:rFonts w:asciiTheme="minorBidi" w:hAnsiTheme="minorBidi"/>
          <w:sz w:val="28"/>
          <w:szCs w:val="28"/>
        </w:rPr>
        <w:t xml:space="preserve"> </w:t>
      </w:r>
      <w:r w:rsidRPr="009B7CFD">
        <w:rPr>
          <w:rFonts w:asciiTheme="minorBidi" w:hAnsiTheme="minorBidi" w:hint="cs"/>
          <w:sz w:val="28"/>
          <w:szCs w:val="28"/>
          <w:rtl/>
        </w:rPr>
        <w:t>بمحافظة</w:t>
      </w:r>
      <w:r w:rsidRPr="009B7CFD">
        <w:rPr>
          <w:rFonts w:asciiTheme="minorBidi" w:hAnsiTheme="minorBidi"/>
          <w:sz w:val="28"/>
          <w:szCs w:val="28"/>
        </w:rPr>
        <w:t xml:space="preserve"> </w:t>
      </w:r>
      <w:r w:rsidRPr="009B7CFD">
        <w:rPr>
          <w:rFonts w:asciiTheme="minorBidi" w:hAnsiTheme="minorBidi" w:hint="cs"/>
          <w:sz w:val="28"/>
          <w:szCs w:val="28"/>
          <w:rtl/>
        </w:rPr>
        <w:t>غزة،</w:t>
      </w:r>
      <w:r w:rsidRPr="009B7CFD">
        <w:rPr>
          <w:rFonts w:asciiTheme="minorBidi" w:hAnsiTheme="minorBidi"/>
          <w:sz w:val="28"/>
          <w:szCs w:val="28"/>
        </w:rPr>
        <w:t xml:space="preserve"> </w:t>
      </w:r>
      <w:r w:rsidRPr="009B7CFD">
        <w:rPr>
          <w:rFonts w:asciiTheme="minorBidi" w:hAnsiTheme="minorBidi" w:hint="cs"/>
          <w:sz w:val="28"/>
          <w:szCs w:val="28"/>
          <w:rtl/>
        </w:rPr>
        <w:t xml:space="preserve"> </w:t>
      </w:r>
      <w:r w:rsidRPr="009B7CFD">
        <w:rPr>
          <w:rFonts w:asciiTheme="minorBidi" w:hAnsiTheme="minorBidi"/>
          <w:sz w:val="28"/>
          <w:szCs w:val="28"/>
          <w:rtl/>
        </w:rPr>
        <w:t>رسالة</w:t>
      </w:r>
      <w:r w:rsidRPr="009B7CFD">
        <w:rPr>
          <w:rFonts w:asciiTheme="minorBidi" w:hAnsiTheme="minorBidi"/>
          <w:sz w:val="28"/>
          <w:szCs w:val="28"/>
        </w:rPr>
        <w:t xml:space="preserve"> </w:t>
      </w:r>
      <w:r w:rsidRPr="009B7CFD">
        <w:rPr>
          <w:rFonts w:asciiTheme="minorBidi" w:hAnsiTheme="minorBidi"/>
          <w:sz w:val="28"/>
          <w:szCs w:val="28"/>
          <w:rtl/>
        </w:rPr>
        <w:t>ماجستير</w:t>
      </w:r>
      <w:r w:rsidRPr="009B7CFD">
        <w:rPr>
          <w:rFonts w:asciiTheme="minorBidi" w:hAnsiTheme="minorBidi"/>
          <w:sz w:val="28"/>
          <w:szCs w:val="28"/>
        </w:rPr>
        <w:t xml:space="preserve"> </w:t>
      </w:r>
      <w:r w:rsidRPr="009B7CFD">
        <w:rPr>
          <w:rFonts w:asciiTheme="minorBidi" w:hAnsiTheme="minorBidi"/>
          <w:sz w:val="28"/>
          <w:szCs w:val="28"/>
          <w:rtl/>
        </w:rPr>
        <w:t>غير</w:t>
      </w:r>
      <w:r w:rsidRPr="009B7CFD">
        <w:rPr>
          <w:rFonts w:asciiTheme="minorBidi" w:hAnsiTheme="minorBidi"/>
          <w:sz w:val="28"/>
          <w:szCs w:val="28"/>
        </w:rPr>
        <w:t xml:space="preserve"> </w:t>
      </w:r>
      <w:r w:rsidRPr="009B7CFD">
        <w:rPr>
          <w:rFonts w:asciiTheme="minorBidi" w:hAnsiTheme="minorBidi"/>
          <w:sz w:val="28"/>
          <w:szCs w:val="28"/>
          <w:rtl/>
        </w:rPr>
        <w:t>منشورة،</w:t>
      </w:r>
      <w:r w:rsidRPr="009B7CFD">
        <w:rPr>
          <w:rFonts w:asciiTheme="minorBidi" w:hAnsiTheme="minorBidi"/>
          <w:sz w:val="28"/>
          <w:szCs w:val="28"/>
        </w:rPr>
        <w:t xml:space="preserve"> </w:t>
      </w:r>
      <w:r w:rsidRPr="009B7CFD">
        <w:rPr>
          <w:rFonts w:asciiTheme="minorBidi" w:hAnsiTheme="minorBidi"/>
          <w:sz w:val="28"/>
          <w:szCs w:val="28"/>
          <w:rtl/>
        </w:rPr>
        <w:t>كلية</w:t>
      </w:r>
      <w:r w:rsidRPr="009B7CFD">
        <w:rPr>
          <w:rFonts w:asciiTheme="minorBidi" w:hAnsiTheme="minorBidi"/>
          <w:sz w:val="28"/>
          <w:szCs w:val="28"/>
        </w:rPr>
        <w:t xml:space="preserve"> </w:t>
      </w:r>
      <w:r w:rsidRPr="009B7CFD">
        <w:rPr>
          <w:rFonts w:asciiTheme="minorBidi" w:hAnsiTheme="minorBidi"/>
          <w:sz w:val="28"/>
          <w:szCs w:val="28"/>
          <w:rtl/>
        </w:rPr>
        <w:t>التربية،</w:t>
      </w:r>
      <w:r w:rsidRPr="009B7CFD">
        <w:rPr>
          <w:rFonts w:asciiTheme="minorBidi" w:hAnsiTheme="minorBidi"/>
          <w:sz w:val="28"/>
          <w:szCs w:val="28"/>
        </w:rPr>
        <w:t xml:space="preserve"> </w:t>
      </w:r>
      <w:r w:rsidRPr="009B7CFD">
        <w:rPr>
          <w:rFonts w:asciiTheme="minorBidi" w:hAnsiTheme="minorBidi"/>
          <w:sz w:val="28"/>
          <w:szCs w:val="28"/>
          <w:rtl/>
        </w:rPr>
        <w:t>الجامعة</w:t>
      </w:r>
      <w:r w:rsidRPr="009B7CFD">
        <w:rPr>
          <w:rFonts w:asciiTheme="minorBidi" w:hAnsiTheme="minorBidi"/>
          <w:sz w:val="28"/>
          <w:szCs w:val="28"/>
        </w:rPr>
        <w:t xml:space="preserve"> </w:t>
      </w:r>
      <w:r w:rsidRPr="009B7CFD">
        <w:rPr>
          <w:rFonts w:asciiTheme="minorBidi" w:hAnsiTheme="minorBidi"/>
          <w:sz w:val="28"/>
          <w:szCs w:val="28"/>
          <w:rtl/>
        </w:rPr>
        <w:t>الإسلامية،</w:t>
      </w:r>
      <w:r w:rsidRPr="009B7CFD">
        <w:rPr>
          <w:rFonts w:asciiTheme="minorBidi" w:hAnsiTheme="minorBidi"/>
          <w:sz w:val="28"/>
          <w:szCs w:val="28"/>
        </w:rPr>
        <w:t xml:space="preserve"> </w:t>
      </w:r>
      <w:r w:rsidRPr="009B7CFD">
        <w:rPr>
          <w:rFonts w:asciiTheme="minorBidi" w:hAnsiTheme="minorBidi"/>
          <w:sz w:val="28"/>
          <w:szCs w:val="28"/>
          <w:rtl/>
        </w:rPr>
        <w:t>غزة</w:t>
      </w:r>
      <w:r w:rsidRPr="009B7CFD">
        <w:rPr>
          <w:rFonts w:asciiTheme="minorBidi" w:hAnsiTheme="minorBidi"/>
          <w:sz w:val="28"/>
          <w:szCs w:val="28"/>
        </w:rPr>
        <w:t>.</w:t>
      </w:r>
    </w:p>
    <w:p w:rsidR="0081780C" w:rsidRPr="009B7CFD" w:rsidRDefault="0081780C" w:rsidP="0081780C">
      <w:pPr>
        <w:ind w:left="644"/>
        <w:rPr>
          <w:rFonts w:asciiTheme="minorBidi" w:hAnsiTheme="minorBidi"/>
          <w:sz w:val="28"/>
          <w:szCs w:val="28"/>
        </w:rPr>
      </w:pPr>
      <w:r>
        <w:rPr>
          <w:rFonts w:asciiTheme="minorBidi" w:hAnsiTheme="minorBidi" w:hint="cs"/>
          <w:b/>
          <w:bCs/>
          <w:sz w:val="28"/>
          <w:szCs w:val="28"/>
          <w:rtl/>
        </w:rPr>
        <w:lastRenderedPageBreak/>
        <w:t xml:space="preserve">116. </w:t>
      </w:r>
      <w:r w:rsidRPr="00BE6FFA">
        <w:rPr>
          <w:rFonts w:asciiTheme="minorBidi" w:hAnsiTheme="minorBidi"/>
          <w:b/>
          <w:bCs/>
          <w:sz w:val="28"/>
          <w:szCs w:val="28"/>
          <w:rtl/>
        </w:rPr>
        <w:t>همام ، عبد الرازق و سليمان ، خليل رضوان ( 2001م )</w:t>
      </w:r>
      <w:r>
        <w:rPr>
          <w:rFonts w:asciiTheme="minorBidi" w:hAnsiTheme="minorBidi" w:hint="cs"/>
          <w:b/>
          <w:bCs/>
          <w:sz w:val="24"/>
          <w:szCs w:val="24"/>
          <w:rtl/>
        </w:rPr>
        <w:t xml:space="preserve">: </w:t>
      </w:r>
      <w:r w:rsidRPr="009B7CFD">
        <w:rPr>
          <w:rFonts w:asciiTheme="minorBidi" w:hAnsiTheme="minorBidi" w:hint="cs"/>
          <w:sz w:val="28"/>
          <w:szCs w:val="28"/>
          <w:rtl/>
        </w:rPr>
        <w:t>أثر</w:t>
      </w:r>
      <w:r w:rsidRPr="009B7CFD">
        <w:rPr>
          <w:rFonts w:asciiTheme="minorBidi" w:hAnsiTheme="minorBidi"/>
          <w:sz w:val="28"/>
          <w:szCs w:val="28"/>
        </w:rPr>
        <w:t xml:space="preserve"> </w:t>
      </w:r>
      <w:r w:rsidRPr="009B7CFD">
        <w:rPr>
          <w:rFonts w:asciiTheme="minorBidi" w:hAnsiTheme="minorBidi" w:hint="cs"/>
          <w:sz w:val="28"/>
          <w:szCs w:val="28"/>
          <w:rtl/>
        </w:rPr>
        <w:t>استخدام</w:t>
      </w:r>
      <w:r w:rsidRPr="009B7CFD">
        <w:rPr>
          <w:rFonts w:asciiTheme="minorBidi" w:hAnsiTheme="minorBidi"/>
          <w:sz w:val="28"/>
          <w:szCs w:val="28"/>
        </w:rPr>
        <w:t xml:space="preserve"> </w:t>
      </w:r>
      <w:r w:rsidRPr="009B7CFD">
        <w:rPr>
          <w:rFonts w:asciiTheme="minorBidi" w:hAnsiTheme="minorBidi" w:hint="cs"/>
          <w:sz w:val="28"/>
          <w:szCs w:val="28"/>
          <w:rtl/>
        </w:rPr>
        <w:t>نموذج</w:t>
      </w:r>
    </w:p>
    <w:p w:rsidR="0081780C" w:rsidRDefault="0081780C" w:rsidP="0081780C">
      <w:pPr>
        <w:ind w:left="644"/>
        <w:rPr>
          <w:rFonts w:asciiTheme="minorBidi" w:hAnsiTheme="minorBidi"/>
          <w:sz w:val="28"/>
          <w:szCs w:val="28"/>
          <w:rtl/>
        </w:rPr>
      </w:pPr>
      <w:r w:rsidRPr="009B7CFD">
        <w:rPr>
          <w:rFonts w:asciiTheme="minorBidi" w:hAnsiTheme="minorBidi" w:hint="cs"/>
          <w:sz w:val="28"/>
          <w:szCs w:val="28"/>
          <w:rtl/>
        </w:rPr>
        <w:t>التعلم</w:t>
      </w:r>
      <w:r w:rsidRPr="009B7CFD">
        <w:rPr>
          <w:rFonts w:asciiTheme="minorBidi" w:hAnsiTheme="minorBidi"/>
          <w:sz w:val="28"/>
          <w:szCs w:val="28"/>
        </w:rPr>
        <w:t xml:space="preserve"> </w:t>
      </w:r>
      <w:r w:rsidRPr="009B7CFD">
        <w:rPr>
          <w:rFonts w:asciiTheme="minorBidi" w:hAnsiTheme="minorBidi" w:hint="cs"/>
          <w:sz w:val="28"/>
          <w:szCs w:val="28"/>
          <w:rtl/>
        </w:rPr>
        <w:t>البنائي</w:t>
      </w:r>
      <w:r w:rsidRPr="009B7CFD">
        <w:rPr>
          <w:rFonts w:asciiTheme="minorBidi" w:hAnsiTheme="minorBidi"/>
          <w:sz w:val="28"/>
          <w:szCs w:val="28"/>
        </w:rPr>
        <w:t xml:space="preserve"> </w:t>
      </w:r>
      <w:r w:rsidRPr="009B7CFD">
        <w:rPr>
          <w:rFonts w:asciiTheme="minorBidi" w:hAnsiTheme="minorBidi" w:hint="cs"/>
          <w:sz w:val="28"/>
          <w:szCs w:val="28"/>
          <w:rtl/>
        </w:rPr>
        <w:t>في</w:t>
      </w:r>
      <w:r w:rsidRPr="009B7CFD">
        <w:rPr>
          <w:rFonts w:asciiTheme="minorBidi" w:hAnsiTheme="minorBidi"/>
          <w:sz w:val="28"/>
          <w:szCs w:val="28"/>
        </w:rPr>
        <w:t xml:space="preserve"> </w:t>
      </w:r>
      <w:r w:rsidRPr="009B7CFD">
        <w:rPr>
          <w:rFonts w:asciiTheme="minorBidi" w:hAnsiTheme="minorBidi" w:hint="cs"/>
          <w:sz w:val="28"/>
          <w:szCs w:val="28"/>
          <w:rtl/>
        </w:rPr>
        <w:t>تدريس</w:t>
      </w:r>
      <w:r w:rsidRPr="009B7CFD">
        <w:rPr>
          <w:rFonts w:asciiTheme="minorBidi" w:hAnsiTheme="minorBidi"/>
          <w:sz w:val="28"/>
          <w:szCs w:val="28"/>
        </w:rPr>
        <w:t xml:space="preserve"> </w:t>
      </w:r>
      <w:r w:rsidRPr="009B7CFD">
        <w:rPr>
          <w:rFonts w:asciiTheme="minorBidi" w:hAnsiTheme="minorBidi" w:hint="cs"/>
          <w:sz w:val="28"/>
          <w:szCs w:val="28"/>
          <w:rtl/>
        </w:rPr>
        <w:t>العلوم</w:t>
      </w:r>
      <w:r w:rsidRPr="009B7CFD">
        <w:rPr>
          <w:rFonts w:asciiTheme="minorBidi" w:hAnsiTheme="minorBidi"/>
          <w:sz w:val="28"/>
          <w:szCs w:val="28"/>
        </w:rPr>
        <w:t xml:space="preserve"> </w:t>
      </w:r>
      <w:r w:rsidRPr="009B7CFD">
        <w:rPr>
          <w:rFonts w:asciiTheme="minorBidi" w:hAnsiTheme="minorBidi" w:hint="cs"/>
          <w:sz w:val="28"/>
          <w:szCs w:val="28"/>
          <w:rtl/>
        </w:rPr>
        <w:t>على</w:t>
      </w:r>
      <w:r w:rsidRPr="009B7CFD">
        <w:rPr>
          <w:rFonts w:asciiTheme="minorBidi" w:hAnsiTheme="minorBidi"/>
          <w:sz w:val="28"/>
          <w:szCs w:val="28"/>
        </w:rPr>
        <w:t xml:space="preserve"> </w:t>
      </w:r>
      <w:r w:rsidRPr="009B7CFD">
        <w:rPr>
          <w:rFonts w:asciiTheme="minorBidi" w:hAnsiTheme="minorBidi" w:hint="cs"/>
          <w:sz w:val="28"/>
          <w:szCs w:val="28"/>
          <w:rtl/>
        </w:rPr>
        <w:t>تنمية</w:t>
      </w:r>
      <w:r w:rsidRPr="009B7CFD">
        <w:rPr>
          <w:rFonts w:asciiTheme="minorBidi" w:hAnsiTheme="minorBidi"/>
          <w:sz w:val="28"/>
          <w:szCs w:val="28"/>
        </w:rPr>
        <w:t xml:space="preserve"> </w:t>
      </w:r>
      <w:r w:rsidRPr="009B7CFD">
        <w:rPr>
          <w:rFonts w:asciiTheme="minorBidi" w:hAnsiTheme="minorBidi" w:hint="cs"/>
          <w:sz w:val="28"/>
          <w:szCs w:val="28"/>
          <w:rtl/>
        </w:rPr>
        <w:t>بعض</w:t>
      </w:r>
      <w:r w:rsidRPr="009B7CFD">
        <w:rPr>
          <w:rFonts w:asciiTheme="minorBidi" w:hAnsiTheme="minorBidi"/>
          <w:sz w:val="28"/>
          <w:szCs w:val="28"/>
        </w:rPr>
        <w:t xml:space="preserve"> </w:t>
      </w:r>
      <w:r w:rsidRPr="009B7CFD">
        <w:rPr>
          <w:rFonts w:asciiTheme="minorBidi" w:hAnsiTheme="minorBidi" w:hint="cs"/>
          <w:sz w:val="28"/>
          <w:szCs w:val="28"/>
          <w:rtl/>
        </w:rPr>
        <w:t>المفاهيم</w:t>
      </w:r>
      <w:r w:rsidRPr="009B7CFD">
        <w:rPr>
          <w:rFonts w:asciiTheme="minorBidi" w:hAnsiTheme="minorBidi"/>
          <w:sz w:val="28"/>
          <w:szCs w:val="28"/>
        </w:rPr>
        <w:t xml:space="preserve"> </w:t>
      </w:r>
      <w:r w:rsidRPr="009B7CFD">
        <w:rPr>
          <w:rFonts w:asciiTheme="minorBidi" w:hAnsiTheme="minorBidi" w:hint="cs"/>
          <w:sz w:val="28"/>
          <w:szCs w:val="28"/>
          <w:rtl/>
        </w:rPr>
        <w:t>العلمية</w:t>
      </w:r>
      <w:r w:rsidRPr="009B7CFD">
        <w:rPr>
          <w:rFonts w:asciiTheme="minorBidi" w:hAnsiTheme="minorBidi"/>
          <w:sz w:val="28"/>
          <w:szCs w:val="28"/>
        </w:rPr>
        <w:t xml:space="preserve"> </w:t>
      </w:r>
      <w:r w:rsidRPr="009B7CFD">
        <w:rPr>
          <w:rFonts w:asciiTheme="minorBidi" w:hAnsiTheme="minorBidi" w:hint="cs"/>
          <w:sz w:val="28"/>
          <w:szCs w:val="28"/>
          <w:rtl/>
        </w:rPr>
        <w:t>والتفكير</w:t>
      </w:r>
      <w:r w:rsidRPr="009B7CFD">
        <w:rPr>
          <w:rFonts w:asciiTheme="minorBidi" w:hAnsiTheme="minorBidi"/>
          <w:sz w:val="28"/>
          <w:szCs w:val="28"/>
        </w:rPr>
        <w:t xml:space="preserve"> </w:t>
      </w:r>
      <w:r w:rsidRPr="009B7CFD">
        <w:rPr>
          <w:rFonts w:asciiTheme="minorBidi" w:hAnsiTheme="minorBidi" w:hint="cs"/>
          <w:sz w:val="28"/>
          <w:szCs w:val="28"/>
          <w:rtl/>
        </w:rPr>
        <w:t>الناقد</w:t>
      </w:r>
      <w:r w:rsidRPr="009B7CFD">
        <w:rPr>
          <w:rFonts w:asciiTheme="minorBidi" w:hAnsiTheme="minorBidi"/>
          <w:sz w:val="28"/>
          <w:szCs w:val="28"/>
        </w:rPr>
        <w:t xml:space="preserve"> </w:t>
      </w:r>
      <w:r w:rsidRPr="009B7CFD">
        <w:rPr>
          <w:rFonts w:asciiTheme="minorBidi" w:hAnsiTheme="minorBidi" w:hint="cs"/>
          <w:sz w:val="28"/>
          <w:szCs w:val="28"/>
          <w:rtl/>
        </w:rPr>
        <w:t>لدى تلاميذ</w:t>
      </w:r>
      <w:r w:rsidRPr="009B7CFD">
        <w:rPr>
          <w:rFonts w:asciiTheme="minorBidi" w:hAnsiTheme="minorBidi"/>
          <w:sz w:val="28"/>
          <w:szCs w:val="28"/>
        </w:rPr>
        <w:t xml:space="preserve"> </w:t>
      </w:r>
      <w:r w:rsidRPr="009B7CFD">
        <w:rPr>
          <w:rFonts w:asciiTheme="minorBidi" w:hAnsiTheme="minorBidi" w:hint="cs"/>
          <w:sz w:val="28"/>
          <w:szCs w:val="28"/>
          <w:rtl/>
        </w:rPr>
        <w:t>الصف</w:t>
      </w:r>
      <w:r w:rsidRPr="009B7CFD">
        <w:rPr>
          <w:rFonts w:asciiTheme="minorBidi" w:hAnsiTheme="minorBidi"/>
          <w:sz w:val="28"/>
          <w:szCs w:val="28"/>
        </w:rPr>
        <w:t xml:space="preserve"> </w:t>
      </w:r>
      <w:r w:rsidRPr="009B7CFD">
        <w:rPr>
          <w:rFonts w:asciiTheme="minorBidi" w:hAnsiTheme="minorBidi" w:hint="cs"/>
          <w:sz w:val="28"/>
          <w:szCs w:val="28"/>
          <w:rtl/>
        </w:rPr>
        <w:t>الثاني</w:t>
      </w:r>
      <w:r w:rsidRPr="009B7CFD">
        <w:rPr>
          <w:rFonts w:asciiTheme="minorBidi" w:hAnsiTheme="minorBidi"/>
          <w:sz w:val="28"/>
          <w:szCs w:val="28"/>
        </w:rPr>
        <w:t xml:space="preserve"> </w:t>
      </w:r>
      <w:r w:rsidRPr="009B7CFD">
        <w:rPr>
          <w:rFonts w:asciiTheme="minorBidi" w:hAnsiTheme="minorBidi" w:hint="cs"/>
          <w:sz w:val="28"/>
          <w:szCs w:val="28"/>
          <w:rtl/>
        </w:rPr>
        <w:t>الإعدادي</w:t>
      </w:r>
      <w:r w:rsidRPr="009B7CFD">
        <w:rPr>
          <w:rFonts w:asciiTheme="minorBidi" w:hAnsiTheme="minorBidi"/>
          <w:sz w:val="28"/>
          <w:szCs w:val="28"/>
        </w:rPr>
        <w:t xml:space="preserve"> </w:t>
      </w:r>
      <w:r w:rsidRPr="009B7CFD">
        <w:rPr>
          <w:rFonts w:asciiTheme="minorBidi" w:hAnsiTheme="minorBidi"/>
          <w:sz w:val="28"/>
          <w:szCs w:val="28"/>
          <w:rtl/>
        </w:rPr>
        <w:t>،</w:t>
      </w:r>
      <w:r w:rsidRPr="009B7CFD">
        <w:rPr>
          <w:rFonts w:asciiTheme="minorBidi" w:hAnsiTheme="minorBidi"/>
          <w:sz w:val="28"/>
          <w:szCs w:val="28"/>
        </w:rPr>
        <w:t xml:space="preserve"> </w:t>
      </w:r>
      <w:r w:rsidRPr="009B7CFD">
        <w:rPr>
          <w:rFonts w:asciiTheme="minorBidi" w:hAnsiTheme="minorBidi"/>
          <w:sz w:val="28"/>
          <w:szCs w:val="28"/>
          <w:rtl/>
        </w:rPr>
        <w:t>مجلة</w:t>
      </w:r>
      <w:r w:rsidRPr="009B7CFD">
        <w:rPr>
          <w:rFonts w:asciiTheme="minorBidi" w:hAnsiTheme="minorBidi"/>
          <w:sz w:val="28"/>
          <w:szCs w:val="28"/>
        </w:rPr>
        <w:t xml:space="preserve"> </w:t>
      </w:r>
      <w:r w:rsidRPr="009B7CFD">
        <w:rPr>
          <w:rFonts w:asciiTheme="minorBidi" w:hAnsiTheme="minorBidi"/>
          <w:sz w:val="28"/>
          <w:szCs w:val="28"/>
          <w:rtl/>
        </w:rPr>
        <w:t>كلية</w:t>
      </w:r>
      <w:r w:rsidRPr="009B7CFD">
        <w:rPr>
          <w:rFonts w:asciiTheme="minorBidi" w:hAnsiTheme="minorBidi"/>
          <w:sz w:val="28"/>
          <w:szCs w:val="28"/>
        </w:rPr>
        <w:t xml:space="preserve"> </w:t>
      </w:r>
      <w:r w:rsidRPr="009B7CFD">
        <w:rPr>
          <w:rFonts w:asciiTheme="minorBidi" w:hAnsiTheme="minorBidi"/>
          <w:sz w:val="28"/>
          <w:szCs w:val="28"/>
          <w:rtl/>
        </w:rPr>
        <w:t>التربية</w:t>
      </w:r>
      <w:r w:rsidRPr="009B7CFD">
        <w:rPr>
          <w:rFonts w:asciiTheme="minorBidi" w:hAnsiTheme="minorBidi"/>
          <w:sz w:val="28"/>
          <w:szCs w:val="28"/>
        </w:rPr>
        <w:t xml:space="preserve"> </w:t>
      </w:r>
      <w:r w:rsidRPr="009B7CFD">
        <w:rPr>
          <w:rFonts w:asciiTheme="minorBidi" w:hAnsiTheme="minorBidi"/>
          <w:sz w:val="28"/>
          <w:szCs w:val="28"/>
          <w:rtl/>
        </w:rPr>
        <w:t>،</w:t>
      </w:r>
      <w:r w:rsidRPr="009B7CFD">
        <w:rPr>
          <w:rFonts w:asciiTheme="minorBidi" w:hAnsiTheme="minorBidi"/>
          <w:sz w:val="28"/>
          <w:szCs w:val="28"/>
        </w:rPr>
        <w:t xml:space="preserve"> </w:t>
      </w:r>
      <w:r w:rsidRPr="009B7CFD">
        <w:rPr>
          <w:rFonts w:asciiTheme="minorBidi" w:hAnsiTheme="minorBidi"/>
          <w:sz w:val="28"/>
          <w:szCs w:val="28"/>
          <w:rtl/>
        </w:rPr>
        <w:t>كلية</w:t>
      </w:r>
      <w:r w:rsidRPr="009B7CFD">
        <w:rPr>
          <w:rFonts w:asciiTheme="minorBidi" w:hAnsiTheme="minorBidi"/>
          <w:sz w:val="28"/>
          <w:szCs w:val="28"/>
        </w:rPr>
        <w:t xml:space="preserve"> </w:t>
      </w:r>
      <w:r w:rsidRPr="009B7CFD">
        <w:rPr>
          <w:rFonts w:asciiTheme="minorBidi" w:hAnsiTheme="minorBidi"/>
          <w:sz w:val="28"/>
          <w:szCs w:val="28"/>
          <w:rtl/>
        </w:rPr>
        <w:t>التربية</w:t>
      </w:r>
      <w:r w:rsidRPr="009B7CFD">
        <w:rPr>
          <w:rFonts w:asciiTheme="minorBidi" w:hAnsiTheme="minorBidi"/>
          <w:sz w:val="28"/>
          <w:szCs w:val="28"/>
        </w:rPr>
        <w:t xml:space="preserve"> </w:t>
      </w:r>
      <w:r w:rsidRPr="009B7CFD">
        <w:rPr>
          <w:rFonts w:asciiTheme="minorBidi" w:hAnsiTheme="minorBidi"/>
          <w:sz w:val="28"/>
          <w:szCs w:val="28"/>
          <w:rtl/>
        </w:rPr>
        <w:t>جامعة</w:t>
      </w:r>
      <w:r w:rsidRPr="009B7CFD">
        <w:rPr>
          <w:rFonts w:asciiTheme="minorBidi" w:hAnsiTheme="minorBidi"/>
          <w:sz w:val="28"/>
          <w:szCs w:val="28"/>
        </w:rPr>
        <w:t xml:space="preserve"> </w:t>
      </w:r>
      <w:r w:rsidRPr="009B7CFD">
        <w:rPr>
          <w:rFonts w:asciiTheme="minorBidi" w:hAnsiTheme="minorBidi"/>
          <w:sz w:val="28"/>
          <w:szCs w:val="28"/>
          <w:rtl/>
        </w:rPr>
        <w:t>المنيا،</w:t>
      </w:r>
      <w:r w:rsidRPr="009B7CFD">
        <w:rPr>
          <w:rFonts w:asciiTheme="minorBidi" w:hAnsiTheme="minorBidi" w:hint="cs"/>
          <w:sz w:val="28"/>
          <w:szCs w:val="28"/>
          <w:rtl/>
        </w:rPr>
        <w:t xml:space="preserve"> </w:t>
      </w:r>
      <w:r w:rsidRPr="009B7CFD">
        <w:rPr>
          <w:rFonts w:asciiTheme="minorBidi" w:hAnsiTheme="minorBidi"/>
          <w:sz w:val="28"/>
          <w:szCs w:val="28"/>
          <w:rtl/>
        </w:rPr>
        <w:t>المجلد</w:t>
      </w:r>
      <w:r>
        <w:rPr>
          <w:rFonts w:asciiTheme="minorBidi" w:hAnsiTheme="minorBidi" w:hint="cs"/>
          <w:sz w:val="28"/>
          <w:szCs w:val="28"/>
          <w:rtl/>
        </w:rPr>
        <w:t xml:space="preserve">      (</w:t>
      </w:r>
      <w:r w:rsidRPr="009B7CFD">
        <w:rPr>
          <w:rFonts w:asciiTheme="minorBidi" w:hAnsiTheme="minorBidi" w:hint="cs"/>
          <w:sz w:val="28"/>
          <w:szCs w:val="28"/>
          <w:rtl/>
        </w:rPr>
        <w:t>15 )</w:t>
      </w:r>
      <w:r w:rsidRPr="009B7CFD">
        <w:rPr>
          <w:rFonts w:asciiTheme="minorBidi" w:hAnsiTheme="minorBidi"/>
          <w:sz w:val="28"/>
          <w:szCs w:val="28"/>
          <w:rtl/>
        </w:rPr>
        <w:t>،</w:t>
      </w:r>
      <w:r w:rsidRPr="009B7CFD">
        <w:rPr>
          <w:rFonts w:asciiTheme="minorBidi" w:hAnsiTheme="minorBidi"/>
          <w:sz w:val="28"/>
          <w:szCs w:val="28"/>
        </w:rPr>
        <w:t xml:space="preserve"> </w:t>
      </w:r>
      <w:r w:rsidRPr="009B7CFD">
        <w:rPr>
          <w:rFonts w:asciiTheme="minorBidi" w:hAnsiTheme="minorBidi"/>
          <w:sz w:val="28"/>
          <w:szCs w:val="28"/>
          <w:rtl/>
        </w:rPr>
        <w:t>العدد</w:t>
      </w:r>
      <w:r w:rsidRPr="009B7CFD">
        <w:rPr>
          <w:rFonts w:asciiTheme="minorBidi" w:hAnsiTheme="minorBidi"/>
          <w:sz w:val="28"/>
          <w:szCs w:val="28"/>
        </w:rPr>
        <w:t xml:space="preserve"> </w:t>
      </w:r>
      <w:r w:rsidRPr="009B7CFD">
        <w:rPr>
          <w:rFonts w:asciiTheme="minorBidi" w:hAnsiTheme="minorBidi" w:hint="cs"/>
          <w:sz w:val="28"/>
          <w:szCs w:val="28"/>
          <w:rtl/>
        </w:rPr>
        <w:t>(2).</w:t>
      </w:r>
    </w:p>
    <w:p w:rsidR="0081780C" w:rsidRPr="00BE6FFA" w:rsidRDefault="0081780C" w:rsidP="0081780C">
      <w:pPr>
        <w:ind w:left="644"/>
        <w:rPr>
          <w:rFonts w:asciiTheme="minorBidi" w:hAnsiTheme="minorBidi"/>
          <w:sz w:val="28"/>
          <w:szCs w:val="28"/>
          <w:rtl/>
        </w:rPr>
      </w:pPr>
      <w:r>
        <w:rPr>
          <w:rFonts w:asciiTheme="minorBidi" w:hAnsiTheme="minorBidi" w:hint="cs"/>
          <w:sz w:val="28"/>
          <w:szCs w:val="28"/>
          <w:rtl/>
        </w:rPr>
        <w:t xml:space="preserve">117. </w:t>
      </w:r>
      <w:r w:rsidRPr="00BE6FFA">
        <w:rPr>
          <w:rFonts w:asciiTheme="minorBidi" w:hAnsiTheme="minorBidi"/>
          <w:b/>
          <w:bCs/>
          <w:sz w:val="28"/>
          <w:szCs w:val="28"/>
          <w:rtl/>
        </w:rPr>
        <w:t>وصفي ، عصام و يوسف ، محمد أحمد (2001م )</w:t>
      </w:r>
      <w:r>
        <w:rPr>
          <w:rFonts w:asciiTheme="minorBidi" w:hAnsiTheme="minorBidi" w:hint="cs"/>
          <w:b/>
          <w:bCs/>
          <w:sz w:val="28"/>
          <w:szCs w:val="28"/>
          <w:rtl/>
        </w:rPr>
        <w:t xml:space="preserve">:  </w:t>
      </w:r>
      <w:r w:rsidRPr="00BE6FFA">
        <w:rPr>
          <w:rFonts w:asciiTheme="minorBidi" w:hAnsiTheme="minorBidi" w:hint="cs"/>
          <w:sz w:val="28"/>
          <w:szCs w:val="28"/>
          <w:rtl/>
        </w:rPr>
        <w:t xml:space="preserve">تعليم وتعلم الرياضيات في القرن الحادي والعشرين </w:t>
      </w:r>
      <w:r w:rsidRPr="00BE6FFA">
        <w:rPr>
          <w:rFonts w:asciiTheme="minorBidi" w:hAnsiTheme="minorBidi"/>
          <w:sz w:val="28"/>
          <w:szCs w:val="28"/>
          <w:rtl/>
        </w:rPr>
        <w:t>–</w:t>
      </w:r>
      <w:r w:rsidRPr="00BE6FFA">
        <w:rPr>
          <w:rFonts w:asciiTheme="minorBidi" w:hAnsiTheme="minorBidi" w:hint="cs"/>
          <w:sz w:val="28"/>
          <w:szCs w:val="28"/>
          <w:rtl/>
        </w:rPr>
        <w:t xml:space="preserve"> مكتبة الأنجلو المصرية.</w:t>
      </w:r>
    </w:p>
    <w:p w:rsidR="0081780C" w:rsidRPr="00BE6FFA" w:rsidRDefault="0081780C" w:rsidP="0081780C">
      <w:pPr>
        <w:ind w:left="644"/>
        <w:rPr>
          <w:rFonts w:asciiTheme="minorBidi" w:hAnsiTheme="minorBidi"/>
          <w:b/>
          <w:bCs/>
          <w:sz w:val="28"/>
          <w:szCs w:val="28"/>
        </w:rPr>
      </w:pPr>
      <w:r>
        <w:rPr>
          <w:rFonts w:asciiTheme="minorBidi" w:hAnsiTheme="minorBidi" w:hint="cs"/>
          <w:b/>
          <w:bCs/>
          <w:sz w:val="28"/>
          <w:szCs w:val="28"/>
          <w:rtl/>
        </w:rPr>
        <w:t xml:space="preserve"> </w:t>
      </w:r>
      <w:r w:rsidRPr="00BE6FFA">
        <w:rPr>
          <w:rFonts w:asciiTheme="minorBidi" w:hAnsiTheme="minorBidi"/>
          <w:b/>
          <w:bCs/>
          <w:sz w:val="28"/>
          <w:szCs w:val="28"/>
          <w:rtl/>
        </w:rPr>
        <w:t xml:space="preserve"> </w:t>
      </w:r>
    </w:p>
    <w:p w:rsidR="0081780C" w:rsidRPr="00BE6FFA" w:rsidRDefault="0043420C" w:rsidP="0081780C">
      <w:pPr>
        <w:ind w:left="644"/>
        <w:rPr>
          <w:rFonts w:asciiTheme="minorBidi" w:hAnsiTheme="minorBidi"/>
          <w:sz w:val="28"/>
          <w:szCs w:val="28"/>
          <w:rtl/>
        </w:rPr>
      </w:pPr>
      <w:r>
        <w:rPr>
          <w:rFonts w:asciiTheme="minorBidi" w:hAnsiTheme="minorBidi" w:hint="cs"/>
          <w:sz w:val="28"/>
          <w:szCs w:val="28"/>
          <w:rtl/>
        </w:rPr>
        <w:t>******************************************************************</w:t>
      </w:r>
    </w:p>
    <w:p w:rsidR="0081780C" w:rsidRPr="009B7CFD" w:rsidRDefault="0081780C" w:rsidP="0081780C">
      <w:pPr>
        <w:ind w:left="644"/>
        <w:rPr>
          <w:rFonts w:asciiTheme="minorBidi" w:hAnsiTheme="minorBidi"/>
          <w:b/>
          <w:bCs/>
          <w:sz w:val="28"/>
          <w:szCs w:val="28"/>
        </w:rPr>
      </w:pPr>
    </w:p>
    <w:p w:rsidR="0081780C" w:rsidRPr="000F4613" w:rsidRDefault="0081780C" w:rsidP="0081780C">
      <w:pPr>
        <w:ind w:left="644"/>
        <w:rPr>
          <w:rFonts w:asciiTheme="minorBidi" w:hAnsiTheme="minorBidi"/>
          <w:sz w:val="28"/>
          <w:szCs w:val="28"/>
        </w:rPr>
      </w:pPr>
    </w:p>
    <w:p w:rsidR="008E1EAE" w:rsidRDefault="008E1EAE" w:rsidP="008E1EAE">
      <w:pPr>
        <w:jc w:val="both"/>
        <w:rPr>
          <w:rFonts w:ascii="SimplifiedArabic" w:cs="SimplifiedArabic"/>
          <w:sz w:val="28"/>
          <w:szCs w:val="28"/>
          <w:rtl/>
        </w:rPr>
      </w:pPr>
    </w:p>
    <w:p w:rsidR="003E6C6E" w:rsidRDefault="003E6C6E" w:rsidP="008E1EAE">
      <w:pPr>
        <w:jc w:val="both"/>
        <w:rPr>
          <w:rFonts w:ascii="Simplified Arabic" w:hAnsi="Simplified Arabic" w:cs="Simplified Arabic"/>
          <w:sz w:val="28"/>
          <w:szCs w:val="28"/>
          <w:rtl/>
        </w:rPr>
      </w:pPr>
      <w:r>
        <w:rPr>
          <w:rFonts w:ascii="Simplified Arabic" w:hAnsi="Simplified Arabic" w:cs="Simplified Arabic"/>
          <w:sz w:val="28"/>
          <w:szCs w:val="28"/>
          <w:rtl/>
        </w:rPr>
        <w:br w:type="page"/>
      </w:r>
    </w:p>
    <w:p w:rsidR="006B72BC" w:rsidRDefault="00221100" w:rsidP="006B72BC">
      <w:pPr>
        <w:spacing w:after="0" w:line="240" w:lineRule="auto"/>
        <w:ind w:left="56"/>
        <w:rPr>
          <w:rFonts w:cs="Arial"/>
          <w:sz w:val="32"/>
          <w:szCs w:val="32"/>
          <w:rtl/>
        </w:rPr>
      </w:pPr>
      <w:r w:rsidRPr="00221100">
        <w:rPr>
          <w:rFonts w:cs="Arial" w:hint="cs"/>
          <w:b/>
          <w:bCs/>
          <w:i/>
          <w:iCs/>
          <w:sz w:val="32"/>
          <w:szCs w:val="32"/>
          <w:u w:val="single"/>
          <w:rtl/>
        </w:rPr>
        <w:lastRenderedPageBreak/>
        <w:t>ثانياً: المراجع الأجنبية</w:t>
      </w:r>
    </w:p>
    <w:p w:rsidR="006B2CAC" w:rsidRPr="006B2CAC" w:rsidRDefault="006B2CAC" w:rsidP="006B2CAC">
      <w:pPr>
        <w:bidi w:val="0"/>
      </w:pPr>
    </w:p>
    <w:p w:rsidR="006B2CAC" w:rsidRPr="006B2CAC" w:rsidRDefault="006B2CAC" w:rsidP="00345975">
      <w:pPr>
        <w:numPr>
          <w:ilvl w:val="0"/>
          <w:numId w:val="104"/>
        </w:numPr>
        <w:bidi w:val="0"/>
        <w:spacing w:after="0" w:line="240" w:lineRule="auto"/>
        <w:jc w:val="both"/>
        <w:rPr>
          <w:sz w:val="28"/>
          <w:szCs w:val="28"/>
          <w:lang w:bidi="ar-EG"/>
        </w:rPr>
      </w:pPr>
      <w:r w:rsidRPr="006B2CAC">
        <w:rPr>
          <w:b/>
          <w:bCs/>
          <w:sz w:val="28"/>
          <w:szCs w:val="28"/>
          <w:lang w:bidi="ar-EG"/>
        </w:rPr>
        <w:t>Anyanechi, M.(1996)</w:t>
      </w:r>
      <w:r w:rsidRPr="006B2CAC">
        <w:rPr>
          <w:sz w:val="28"/>
          <w:szCs w:val="28"/>
          <w:lang w:bidi="ar-EG"/>
        </w:rPr>
        <w:t xml:space="preserve"> : Teaching Science in Nigeria Secondary School Using Constructivist Model . Doctoral Dissertation Fordham University, Dal – 58 /04, p. 1237, Oct </w:t>
      </w:r>
      <w:r w:rsidR="00345975">
        <w:rPr>
          <w:rFonts w:hint="cs"/>
          <w:sz w:val="28"/>
          <w:szCs w:val="28"/>
          <w:rtl/>
          <w:lang w:bidi="ar-EG"/>
        </w:rPr>
        <w:t>.</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Applefield, J., Huber, R., and Moallem, M</w:t>
      </w:r>
      <w:r w:rsidRPr="006B2CAC">
        <w:rPr>
          <w:sz w:val="28"/>
          <w:szCs w:val="28"/>
        </w:rPr>
        <w:t>. (2001).</w:t>
      </w:r>
    </w:p>
    <w:p w:rsidR="006B2CAC" w:rsidRPr="006B2CAC" w:rsidRDefault="006B2CAC" w:rsidP="006B2CAC">
      <w:pPr>
        <w:bidi w:val="0"/>
        <w:ind w:left="720"/>
        <w:contextualSpacing/>
        <w:rPr>
          <w:sz w:val="28"/>
          <w:szCs w:val="28"/>
        </w:rPr>
      </w:pPr>
      <w:r w:rsidRPr="006B2CAC">
        <w:rPr>
          <w:sz w:val="28"/>
          <w:szCs w:val="28"/>
        </w:rPr>
        <w:t>Constructivism in theory and practice: toward a better</w:t>
      </w:r>
    </w:p>
    <w:p w:rsidR="006B2CAC" w:rsidRPr="006B2CAC" w:rsidRDefault="006B2CAC" w:rsidP="00345975">
      <w:pPr>
        <w:bidi w:val="0"/>
        <w:ind w:left="720"/>
        <w:contextualSpacing/>
        <w:rPr>
          <w:sz w:val="28"/>
          <w:szCs w:val="28"/>
        </w:rPr>
      </w:pPr>
      <w:r w:rsidRPr="006B2CAC">
        <w:rPr>
          <w:sz w:val="28"/>
          <w:szCs w:val="28"/>
        </w:rPr>
        <w:t xml:space="preserve">Understanding. High School Journal, </w:t>
      </w:r>
      <w:r w:rsidR="00345975">
        <w:rPr>
          <w:rFonts w:cs="Arial"/>
          <w:sz w:val="28"/>
          <w:szCs w:val="28"/>
        </w:rPr>
        <w:t>48</w:t>
      </w:r>
      <w:r w:rsidRPr="006B2CAC">
        <w:rPr>
          <w:sz w:val="28"/>
          <w:szCs w:val="28"/>
        </w:rPr>
        <w:t>(</w:t>
      </w:r>
      <w:r w:rsidR="00345975">
        <w:rPr>
          <w:rFonts w:cs="Arial"/>
          <w:sz w:val="28"/>
          <w:szCs w:val="28"/>
        </w:rPr>
        <w:t>2</w:t>
      </w:r>
      <w:r w:rsidRPr="006B2CAC">
        <w:rPr>
          <w:sz w:val="28"/>
          <w:szCs w:val="28"/>
        </w:rPr>
        <w:t xml:space="preserve">), </w:t>
      </w:r>
      <w:r w:rsidR="00345975">
        <w:rPr>
          <w:rFonts w:cs="Arial"/>
          <w:sz w:val="28"/>
          <w:szCs w:val="28"/>
        </w:rPr>
        <w:t>187</w:t>
      </w:r>
      <w:r w:rsidRPr="006B2CAC">
        <w:rPr>
          <w:sz w:val="28"/>
          <w:szCs w:val="28"/>
        </w:rPr>
        <w:t>-</w:t>
      </w:r>
      <w:r w:rsidR="00345975">
        <w:rPr>
          <w:rFonts w:cs="Arial"/>
          <w:sz w:val="28"/>
          <w:szCs w:val="28"/>
        </w:rPr>
        <w:t>196</w:t>
      </w:r>
      <w:r w:rsidRPr="006B2CAC">
        <w:rPr>
          <w:sz w:val="28"/>
          <w:szCs w:val="28"/>
        </w:rPr>
        <w:t>.</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autoSpaceDE w:val="0"/>
        <w:autoSpaceDN w:val="0"/>
        <w:bidi w:val="0"/>
        <w:adjustRightInd w:val="0"/>
        <w:spacing w:after="0" w:line="240" w:lineRule="auto"/>
        <w:contextualSpacing/>
        <w:rPr>
          <w:rFonts w:ascii="Times New Roman" w:hAnsi="Times New Roman" w:cs="Times New Roman"/>
          <w:b/>
          <w:bCs/>
          <w:sz w:val="28"/>
          <w:szCs w:val="28"/>
        </w:rPr>
      </w:pPr>
      <w:r w:rsidRPr="006B2CAC">
        <w:rPr>
          <w:rFonts w:ascii="Times New Roman" w:hAnsi="Times New Roman" w:cs="Times New Roman"/>
          <w:b/>
          <w:bCs/>
          <w:sz w:val="28"/>
          <w:szCs w:val="28"/>
        </w:rPr>
        <w:t>Appleton. Ken</w:t>
      </w:r>
      <w:r w:rsidRPr="006B2CAC">
        <w:rPr>
          <w:rFonts w:ascii="Times New Roman" w:hAnsi="Times New Roman" w:cs="Times New Roman"/>
          <w:b/>
          <w:bCs/>
          <w:sz w:val="28"/>
          <w:szCs w:val="28"/>
          <w:u w:val="single"/>
        </w:rPr>
        <w:t>. (</w:t>
      </w:r>
      <w:r w:rsidRPr="006B2CAC">
        <w:rPr>
          <w:rFonts w:ascii="Times New Roman" w:hAnsi="Times New Roman" w:cs="Times New Roman"/>
          <w:b/>
          <w:bCs/>
          <w:sz w:val="28"/>
          <w:szCs w:val="28"/>
        </w:rPr>
        <w:t>1997</w:t>
      </w:r>
      <w:r w:rsidRPr="006B2CAC">
        <w:rPr>
          <w:rFonts w:ascii="Times New Roman" w:hAnsi="Times New Roman" w:cs="Times New Roman"/>
          <w:sz w:val="28"/>
          <w:szCs w:val="28"/>
        </w:rPr>
        <w:t xml:space="preserve">) </w:t>
      </w:r>
      <w:r w:rsidRPr="006B2CAC">
        <w:rPr>
          <w:rFonts w:ascii="Times New Roman" w:hAnsi="Times New Roman" w:cs="Times New Roman"/>
          <w:b/>
          <w:bCs/>
          <w:sz w:val="28"/>
          <w:szCs w:val="28"/>
        </w:rPr>
        <w:t>"Analysis and Description of Students</w:t>
      </w:r>
    </w:p>
    <w:p w:rsidR="006B2CAC" w:rsidRPr="006B2CAC" w:rsidRDefault="006B2CAC" w:rsidP="006B2CAC">
      <w:pPr>
        <w:autoSpaceDE w:val="0"/>
        <w:autoSpaceDN w:val="0"/>
        <w:bidi w:val="0"/>
        <w:adjustRightInd w:val="0"/>
        <w:spacing w:after="0" w:line="240" w:lineRule="auto"/>
        <w:rPr>
          <w:rFonts w:ascii="Times New Roman" w:hAnsi="Times New Roman" w:cs="Times New Roman"/>
          <w:b/>
          <w:bCs/>
          <w:sz w:val="28"/>
          <w:szCs w:val="28"/>
        </w:rPr>
      </w:pPr>
      <w:r w:rsidRPr="006B2CAC">
        <w:rPr>
          <w:rFonts w:ascii="Times New Roman" w:hAnsi="Times New Roman" w:cs="Times New Roman"/>
          <w:b/>
          <w:bCs/>
          <w:sz w:val="28"/>
          <w:szCs w:val="28"/>
        </w:rPr>
        <w:t xml:space="preserve">         Learning during Science Classes A Constructivist </w:t>
      </w:r>
      <w:r w:rsidRPr="006B2CAC">
        <w:rPr>
          <w:rFonts w:ascii="TimesNewRoman,Bold" w:hAnsi="Times New Roman" w:cs="TimesNewRoman,Bold" w:hint="cs"/>
          <w:b/>
          <w:bCs/>
          <w:sz w:val="28"/>
          <w:szCs w:val="28"/>
        </w:rPr>
        <w:t>–</w:t>
      </w:r>
      <w:r w:rsidRPr="006B2CAC">
        <w:rPr>
          <w:rFonts w:ascii="TimesNewRoman,Bold" w:hAnsi="Times New Roman" w:cs="TimesNewRoman,Bold"/>
          <w:b/>
          <w:bCs/>
          <w:sz w:val="28"/>
          <w:szCs w:val="28"/>
        </w:rPr>
        <w:t xml:space="preserve"> </w:t>
      </w:r>
      <w:r w:rsidRPr="006B2CAC">
        <w:rPr>
          <w:rFonts w:ascii="Times New Roman" w:hAnsi="Times New Roman" w:cs="Times New Roman"/>
          <w:b/>
          <w:bCs/>
          <w:sz w:val="28"/>
          <w:szCs w:val="28"/>
        </w:rPr>
        <w:t>Based</w:t>
      </w:r>
    </w:p>
    <w:p w:rsidR="006B2CAC" w:rsidRPr="006B2CAC" w:rsidRDefault="006B2CAC" w:rsidP="00230785">
      <w:pPr>
        <w:autoSpaceDE w:val="0"/>
        <w:autoSpaceDN w:val="0"/>
        <w:bidi w:val="0"/>
        <w:adjustRightInd w:val="0"/>
        <w:spacing w:after="0" w:line="240" w:lineRule="auto"/>
        <w:rPr>
          <w:rFonts w:ascii="Times New Roman" w:hAnsi="Times New Roman" w:cs="Times New Roman"/>
          <w:sz w:val="28"/>
          <w:szCs w:val="28"/>
        </w:rPr>
      </w:pPr>
      <w:r w:rsidRPr="006B2CAC">
        <w:rPr>
          <w:rFonts w:ascii="Times New Roman" w:hAnsi="Times New Roman" w:cs="Times New Roman"/>
          <w:b/>
          <w:bCs/>
          <w:sz w:val="28"/>
          <w:szCs w:val="28"/>
        </w:rPr>
        <w:t xml:space="preserve">         Model" </w:t>
      </w:r>
      <w:r w:rsidRPr="006B2CAC">
        <w:rPr>
          <w:rFonts w:ascii="Times New Roman" w:hAnsi="Times New Roman" w:cs="Times New Roman"/>
          <w:sz w:val="28"/>
          <w:szCs w:val="28"/>
        </w:rPr>
        <w:t>Journal of Research in Science Teaching, Vol. (34). No</w:t>
      </w:r>
      <w:r w:rsidR="00230785">
        <w:rPr>
          <w:rFonts w:ascii="Times New Roman" w:hAnsi="Times New Roman" w:cs="Times New Roman"/>
          <w:sz w:val="28"/>
          <w:szCs w:val="28"/>
        </w:rPr>
        <w:t>.3</w:t>
      </w:r>
      <w:r w:rsidRPr="006B2CAC">
        <w:rPr>
          <w:rFonts w:ascii="Times New Roman" w:hAnsi="Times New Roman" w:cs="Times New Roman"/>
          <w:sz w:val="28"/>
          <w:szCs w:val="28"/>
        </w:rPr>
        <w:t xml:space="preserve"> </w:t>
      </w:r>
      <w:r w:rsidR="00230785">
        <w:rPr>
          <w:rFonts w:ascii="Times New Roman" w:hAnsi="Times New Roman" w:cs="Times New Roman"/>
          <w:sz w:val="28"/>
          <w:szCs w:val="28"/>
        </w:rPr>
        <w:t xml:space="preserve"> </w:t>
      </w:r>
    </w:p>
    <w:p w:rsidR="006B2CAC" w:rsidRPr="006B2CAC" w:rsidRDefault="006B2CAC" w:rsidP="006B2CAC">
      <w:pPr>
        <w:autoSpaceDE w:val="0"/>
        <w:autoSpaceDN w:val="0"/>
        <w:bidi w:val="0"/>
        <w:adjustRightInd w:val="0"/>
        <w:spacing w:after="0" w:line="240" w:lineRule="auto"/>
        <w:rPr>
          <w:rFonts w:ascii="Times New Roman" w:hAnsi="Times New Roman" w:cs="Times New Roman"/>
          <w:sz w:val="28"/>
          <w:szCs w:val="28"/>
        </w:rPr>
      </w:pPr>
    </w:p>
    <w:p w:rsidR="006B2CAC" w:rsidRPr="006B2CAC" w:rsidRDefault="006B2CAC" w:rsidP="00EE5FC2">
      <w:pPr>
        <w:numPr>
          <w:ilvl w:val="0"/>
          <w:numId w:val="105"/>
        </w:numPr>
        <w:autoSpaceDE w:val="0"/>
        <w:autoSpaceDN w:val="0"/>
        <w:bidi w:val="0"/>
        <w:adjustRightInd w:val="0"/>
        <w:spacing w:after="0" w:line="240" w:lineRule="auto"/>
        <w:contextualSpacing/>
        <w:rPr>
          <w:rFonts w:ascii="Times New Roman" w:hAnsi="Times New Roman" w:cs="Times New Roman"/>
          <w:sz w:val="28"/>
          <w:szCs w:val="28"/>
        </w:rPr>
      </w:pPr>
      <w:r w:rsidRPr="006B2CAC">
        <w:rPr>
          <w:rFonts w:ascii="Times New Roman" w:hAnsi="Times New Roman" w:cs="Times New Roman"/>
          <w:b/>
          <w:bCs/>
          <w:sz w:val="28"/>
          <w:szCs w:val="28"/>
        </w:rPr>
        <w:t>Barker. Dr. and Piburn, M. D. (1997)</w:t>
      </w:r>
      <w:r w:rsidRPr="006B2CAC">
        <w:rPr>
          <w:rFonts w:ascii="Times New Roman" w:hAnsi="Times New Roman" w:cs="Times New Roman"/>
          <w:sz w:val="28"/>
          <w:szCs w:val="28"/>
        </w:rPr>
        <w:t xml:space="preserve"> "Constructing Science in</w:t>
      </w:r>
    </w:p>
    <w:p w:rsidR="006B2CAC" w:rsidRPr="006B2CAC" w:rsidRDefault="006B2CAC" w:rsidP="006B2CAC">
      <w:pPr>
        <w:autoSpaceDE w:val="0"/>
        <w:autoSpaceDN w:val="0"/>
        <w:bidi w:val="0"/>
        <w:adjustRightInd w:val="0"/>
        <w:spacing w:after="0" w:line="240" w:lineRule="auto"/>
        <w:ind w:left="810"/>
        <w:contextualSpacing/>
        <w:rPr>
          <w:rFonts w:ascii="Times New Roman" w:hAnsi="Times New Roman" w:cs="Times New Roman"/>
          <w:sz w:val="28"/>
          <w:szCs w:val="28"/>
        </w:rPr>
      </w:pPr>
      <w:r w:rsidRPr="006B2CAC">
        <w:rPr>
          <w:rFonts w:ascii="Times New Roman" w:hAnsi="Times New Roman" w:cs="Times New Roman"/>
          <w:sz w:val="28"/>
          <w:szCs w:val="28"/>
        </w:rPr>
        <w:t>Middle and secondary School Classroom" London, Allyn and</w:t>
      </w:r>
    </w:p>
    <w:p w:rsidR="006B2CAC" w:rsidRPr="006B2CAC" w:rsidRDefault="006B2CAC" w:rsidP="006B2CAC">
      <w:pPr>
        <w:autoSpaceDE w:val="0"/>
        <w:autoSpaceDN w:val="0"/>
        <w:bidi w:val="0"/>
        <w:adjustRightInd w:val="0"/>
        <w:spacing w:after="0" w:line="240" w:lineRule="auto"/>
        <w:ind w:left="810"/>
        <w:contextualSpacing/>
        <w:rPr>
          <w:rFonts w:ascii="Times New Roman" w:hAnsi="Times New Roman" w:cs="Times New Roman"/>
          <w:sz w:val="28"/>
          <w:szCs w:val="28"/>
        </w:rPr>
      </w:pPr>
      <w:r w:rsidRPr="006B2CAC">
        <w:rPr>
          <w:rFonts w:ascii="Times New Roman" w:hAnsi="Times New Roman" w:cs="Times New Roman"/>
          <w:sz w:val="28"/>
          <w:szCs w:val="28"/>
        </w:rPr>
        <w:t>Bacon</w:t>
      </w:r>
    </w:p>
    <w:p w:rsidR="006B2CAC" w:rsidRPr="006B2CAC" w:rsidRDefault="006B2CAC" w:rsidP="006B2CAC">
      <w:pPr>
        <w:autoSpaceDE w:val="0"/>
        <w:autoSpaceDN w:val="0"/>
        <w:bidi w:val="0"/>
        <w:adjustRightInd w:val="0"/>
        <w:spacing w:after="0" w:line="240" w:lineRule="auto"/>
        <w:ind w:left="810"/>
        <w:contextualSpacing/>
        <w:rPr>
          <w:rFonts w:ascii="Times New Roman" w:hAnsi="Times New Roman" w:cs="Times New Roman"/>
          <w:sz w:val="28"/>
          <w:szCs w:val="28"/>
        </w:rPr>
      </w:pPr>
    </w:p>
    <w:p w:rsidR="006B2CAC" w:rsidRPr="006B2CAC" w:rsidRDefault="006B2CAC" w:rsidP="00EE5FC2">
      <w:pPr>
        <w:numPr>
          <w:ilvl w:val="0"/>
          <w:numId w:val="105"/>
        </w:numPr>
        <w:autoSpaceDE w:val="0"/>
        <w:autoSpaceDN w:val="0"/>
        <w:bidi w:val="0"/>
        <w:adjustRightInd w:val="0"/>
        <w:spacing w:after="0" w:line="240" w:lineRule="auto"/>
        <w:contextualSpacing/>
        <w:rPr>
          <w:rFonts w:ascii="Times New Roman" w:hAnsi="Times New Roman" w:cs="Times New Roman"/>
          <w:sz w:val="28"/>
          <w:szCs w:val="28"/>
        </w:rPr>
      </w:pPr>
      <w:r w:rsidRPr="006B2CAC">
        <w:rPr>
          <w:rFonts w:ascii="Times New Roman" w:hAnsi="Times New Roman" w:cs="Times New Roman"/>
          <w:b/>
          <w:bCs/>
          <w:sz w:val="28"/>
          <w:szCs w:val="28"/>
        </w:rPr>
        <w:t>Battista M.T.(1998</w:t>
      </w:r>
      <w:r w:rsidRPr="006B2CAC">
        <w:rPr>
          <w:rFonts w:ascii="Times New Roman" w:hAnsi="Times New Roman" w:cs="Times New Roman"/>
          <w:sz w:val="28"/>
          <w:szCs w:val="28"/>
        </w:rPr>
        <w:t>): Students Spatial Structuring of 2D</w:t>
      </w:r>
    </w:p>
    <w:p w:rsidR="006B2CAC" w:rsidRPr="006B2CAC" w:rsidRDefault="006B2CAC" w:rsidP="006B2CAC">
      <w:pPr>
        <w:autoSpaceDE w:val="0"/>
        <w:autoSpaceDN w:val="0"/>
        <w:bidi w:val="0"/>
        <w:adjustRightInd w:val="0"/>
        <w:spacing w:after="0" w:line="240" w:lineRule="auto"/>
        <w:ind w:left="810"/>
        <w:contextualSpacing/>
        <w:rPr>
          <w:rFonts w:ascii="Times New Roman" w:hAnsi="Times New Roman" w:cs="Times New Roman"/>
          <w:sz w:val="28"/>
          <w:szCs w:val="28"/>
        </w:rPr>
      </w:pPr>
      <w:r w:rsidRPr="006B2CAC">
        <w:rPr>
          <w:rFonts w:ascii="Times New Roman" w:hAnsi="Times New Roman" w:cs="Times New Roman"/>
          <w:sz w:val="28"/>
          <w:szCs w:val="28"/>
        </w:rPr>
        <w:t>Array of Squares, Journal for Research in Mathematics</w:t>
      </w:r>
    </w:p>
    <w:p w:rsidR="006B2CAC" w:rsidRPr="006B2CAC" w:rsidRDefault="006B2CAC" w:rsidP="006B2CAC">
      <w:pPr>
        <w:autoSpaceDE w:val="0"/>
        <w:autoSpaceDN w:val="0"/>
        <w:bidi w:val="0"/>
        <w:adjustRightInd w:val="0"/>
        <w:spacing w:after="0" w:line="240" w:lineRule="auto"/>
        <w:ind w:left="810"/>
        <w:contextualSpacing/>
        <w:rPr>
          <w:rFonts w:ascii="Times New Roman" w:hAnsi="Times New Roman" w:cs="Times New Roman"/>
          <w:sz w:val="28"/>
          <w:szCs w:val="28"/>
        </w:rPr>
      </w:pPr>
      <w:r w:rsidRPr="006B2CAC">
        <w:rPr>
          <w:rFonts w:ascii="Times New Roman" w:hAnsi="Times New Roman" w:cs="Times New Roman"/>
          <w:sz w:val="28"/>
          <w:szCs w:val="28"/>
        </w:rPr>
        <w:t>Education Vol.27</w:t>
      </w:r>
      <w:r w:rsidR="00345975">
        <w:rPr>
          <w:rFonts w:ascii="Times New Roman" w:hAnsi="Times New Roman" w:cs="Times New Roman"/>
          <w:sz w:val="28"/>
          <w:szCs w:val="28"/>
        </w:rPr>
        <w:t>,</w:t>
      </w:r>
      <w:r w:rsidRPr="006B2CAC">
        <w:rPr>
          <w:rFonts w:ascii="Times New Roman" w:hAnsi="Times New Roman" w:cs="Times New Roman"/>
          <w:sz w:val="28"/>
          <w:szCs w:val="28"/>
        </w:rPr>
        <w:t xml:space="preserve"> No.5</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Bichard, M. H. (1997):</w:t>
      </w:r>
      <w:r w:rsidRPr="006B2CAC">
        <w:rPr>
          <w:sz w:val="28"/>
          <w:szCs w:val="28"/>
        </w:rPr>
        <w:t xml:space="preserve"> "Constructivism and Relativism: A</w:t>
      </w:r>
    </w:p>
    <w:p w:rsidR="006B2CAC" w:rsidRPr="006B2CAC" w:rsidRDefault="006B2CAC" w:rsidP="006B2CAC">
      <w:pPr>
        <w:bidi w:val="0"/>
        <w:ind w:left="810"/>
        <w:contextualSpacing/>
        <w:rPr>
          <w:sz w:val="28"/>
          <w:szCs w:val="28"/>
        </w:rPr>
      </w:pPr>
      <w:r w:rsidRPr="006B2CAC">
        <w:rPr>
          <w:sz w:val="28"/>
          <w:szCs w:val="28"/>
        </w:rPr>
        <w:t>Shopper Guide", Science Education, Vol. (8) No (1).</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sz w:val="28"/>
          <w:szCs w:val="28"/>
        </w:rPr>
        <w:t>Campbell, K.I &amp; Others (1995) "Visual Processing during</w:t>
      </w:r>
    </w:p>
    <w:p w:rsidR="006B2CAC" w:rsidRPr="006B2CAC" w:rsidRDefault="006B2CAC" w:rsidP="006B2CAC">
      <w:pPr>
        <w:bidi w:val="0"/>
        <w:ind w:left="810"/>
        <w:contextualSpacing/>
        <w:rPr>
          <w:sz w:val="28"/>
          <w:szCs w:val="28"/>
        </w:rPr>
      </w:pPr>
      <w:r w:rsidRPr="006B2CAC">
        <w:rPr>
          <w:sz w:val="28"/>
          <w:szCs w:val="28"/>
        </w:rPr>
        <w:t>Mathematical Problem Solving", Educational Studies in mathematics, Vol. 28, No.2, Pp. 177-194.</w:t>
      </w:r>
    </w:p>
    <w:p w:rsidR="006B2CAC" w:rsidRPr="006B2CAC" w:rsidRDefault="006B2CAC" w:rsidP="006B2CAC">
      <w:pPr>
        <w:bidi w:val="0"/>
        <w:ind w:left="810"/>
        <w:contextualSpacing/>
        <w:rPr>
          <w:sz w:val="28"/>
          <w:szCs w:val="28"/>
        </w:rPr>
      </w:pPr>
    </w:p>
    <w:p w:rsidR="006B2CAC" w:rsidRPr="006B2CAC" w:rsidRDefault="006B2CAC" w:rsidP="00345975">
      <w:pPr>
        <w:numPr>
          <w:ilvl w:val="0"/>
          <w:numId w:val="105"/>
        </w:numPr>
        <w:bidi w:val="0"/>
        <w:contextualSpacing/>
        <w:rPr>
          <w:sz w:val="28"/>
          <w:szCs w:val="28"/>
        </w:rPr>
      </w:pPr>
      <w:r w:rsidRPr="006B2CAC">
        <w:rPr>
          <w:b/>
          <w:bCs/>
          <w:sz w:val="28"/>
          <w:szCs w:val="28"/>
        </w:rPr>
        <w:t>Chilcoat, R. (1998):</w:t>
      </w:r>
      <w:r w:rsidRPr="006B2CAC">
        <w:rPr>
          <w:sz w:val="28"/>
          <w:szCs w:val="28"/>
        </w:rPr>
        <w:t xml:space="preserve">  The effect of a college algebra teaching method using teacher – generated conceit map, writing, and grating calculators on student attitudes/beliefs and conceptual understanding . Dissertation Abstract International, 60 /104.p. 1055, Oct. </w:t>
      </w:r>
    </w:p>
    <w:p w:rsidR="006B2CAC" w:rsidRPr="006B2CAC" w:rsidRDefault="006B2CAC" w:rsidP="006B2CAC">
      <w:pPr>
        <w:bidi w:val="0"/>
        <w:rPr>
          <w:sz w:val="28"/>
          <w:szCs w:val="28"/>
        </w:rPr>
      </w:pPr>
    </w:p>
    <w:p w:rsidR="006B2CAC" w:rsidRPr="006B2CAC" w:rsidRDefault="006B2CAC" w:rsidP="006B2CAC">
      <w:pPr>
        <w:tabs>
          <w:tab w:val="left" w:pos="450"/>
          <w:tab w:val="left" w:pos="810"/>
        </w:tabs>
        <w:bidi w:val="0"/>
        <w:rPr>
          <w:sz w:val="28"/>
          <w:szCs w:val="28"/>
        </w:rPr>
      </w:pPr>
    </w:p>
    <w:p w:rsidR="006B2CAC" w:rsidRPr="006B2CAC" w:rsidRDefault="006B2CAC" w:rsidP="006B2CAC">
      <w:pPr>
        <w:bidi w:val="0"/>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Ching, W. (1997).</w:t>
      </w:r>
      <w:r w:rsidRPr="006B2CAC">
        <w:rPr>
          <w:sz w:val="28"/>
          <w:szCs w:val="28"/>
        </w:rPr>
        <w:t xml:space="preserve"> Taiwanese elementary teacher’s mathematics beliefs and the relationship to instructional practices in the context of constructivism curriculum change. Dissertation Abstract International, </w:t>
      </w:r>
      <w:r w:rsidRPr="006B2CAC">
        <w:rPr>
          <w:rFonts w:cs="Arial"/>
          <w:sz w:val="28"/>
          <w:szCs w:val="28"/>
          <w:rtl/>
        </w:rPr>
        <w:t>٥٨/١١</w:t>
      </w:r>
      <w:r w:rsidRPr="006B2CAC">
        <w:rPr>
          <w:sz w:val="28"/>
          <w:szCs w:val="28"/>
        </w:rPr>
        <w:t xml:space="preserve">, p. </w:t>
      </w:r>
      <w:r w:rsidRPr="006B2CAC">
        <w:rPr>
          <w:rFonts w:cs="Arial"/>
          <w:sz w:val="28"/>
          <w:szCs w:val="28"/>
          <w:rtl/>
        </w:rPr>
        <w:t>٤١٧٩</w:t>
      </w:r>
      <w:r w:rsidRPr="006B2CAC">
        <w:rPr>
          <w:sz w:val="28"/>
          <w:szCs w:val="28"/>
        </w:rPr>
        <w:t>, May.</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Chung, I. (2001). A comparative assessment of   </w:t>
      </w:r>
      <w:r w:rsidRPr="006B2CAC">
        <w:rPr>
          <w:sz w:val="28"/>
          <w:szCs w:val="28"/>
        </w:rPr>
        <w:t>constructivist and traditional approaches to establishing mathematical connections in learning multiplication. Dissertation Abstract International, 60/39, p.3941 A</w:t>
      </w:r>
      <w:r w:rsidRPr="006B2CAC">
        <w:rPr>
          <w:rFonts w:cs="Arial"/>
          <w:sz w:val="28"/>
          <w:szCs w:val="28"/>
          <w:rtl/>
        </w:rPr>
        <w:t>.</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ind w:left="540" w:firstLine="0"/>
        <w:contextualSpacing/>
        <w:rPr>
          <w:sz w:val="28"/>
          <w:szCs w:val="28"/>
        </w:rPr>
      </w:pPr>
      <w:r w:rsidRPr="006B2CAC">
        <w:rPr>
          <w:b/>
          <w:bCs/>
          <w:sz w:val="28"/>
          <w:szCs w:val="28"/>
        </w:rPr>
        <w:t>Crowther, (1997):</w:t>
      </w:r>
      <w:r w:rsidRPr="006B2CAC">
        <w:rPr>
          <w:sz w:val="28"/>
          <w:szCs w:val="28"/>
        </w:rPr>
        <w:t xml:space="preserve"> "Electronic Journal of Science Education"</w:t>
      </w:r>
    </w:p>
    <w:p w:rsidR="006B2CAC" w:rsidRPr="006B2CAC" w:rsidRDefault="006B2CAC" w:rsidP="006B2CAC">
      <w:pPr>
        <w:bidi w:val="0"/>
        <w:ind w:left="810"/>
        <w:contextualSpacing/>
        <w:rPr>
          <w:sz w:val="28"/>
          <w:szCs w:val="28"/>
        </w:rPr>
      </w:pPr>
      <w:r w:rsidRPr="006B2CAC">
        <w:rPr>
          <w:sz w:val="28"/>
          <w:szCs w:val="28"/>
        </w:rPr>
        <w:t xml:space="preserve">  Vol. (2) No. (2) December.</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De Bono, E.</w:t>
      </w:r>
      <w:r w:rsidRPr="006B2CAC">
        <w:rPr>
          <w:sz w:val="28"/>
          <w:szCs w:val="28"/>
        </w:rPr>
        <w:t xml:space="preserve"> “Serious Creativity “. R&amp;D Innovator, Vol . (4), No. (2), February 1995. Available at:</w:t>
      </w:r>
    </w:p>
    <w:p w:rsidR="006B2CAC" w:rsidRPr="006B2CAC" w:rsidRDefault="0057307E" w:rsidP="006B2CAC">
      <w:pPr>
        <w:bidi w:val="0"/>
        <w:ind w:left="810"/>
        <w:contextualSpacing/>
        <w:rPr>
          <w:sz w:val="28"/>
          <w:szCs w:val="28"/>
        </w:rPr>
      </w:pPr>
      <w:hyperlink r:id="rId10" w:history="1">
        <w:r w:rsidR="006B2CAC" w:rsidRPr="006B2CAC">
          <w:rPr>
            <w:color w:val="0000FF" w:themeColor="hyperlink"/>
            <w:sz w:val="28"/>
            <w:szCs w:val="28"/>
            <w:u w:val="single"/>
          </w:rPr>
          <w:t>http://www.winstonbrill.com/bril001/html/article_index/articles/101-150/article140_body.htm</w:t>
        </w:r>
      </w:hyperlink>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Dougiamas, M. (1998)</w:t>
      </w:r>
      <w:r w:rsidRPr="006B2CAC">
        <w:rPr>
          <w:sz w:val="28"/>
          <w:szCs w:val="28"/>
        </w:rPr>
        <w:t xml:space="preserve"> "A Journey into Constructivism"</w:t>
      </w:r>
    </w:p>
    <w:p w:rsidR="006B2CAC" w:rsidRPr="006B2CAC" w:rsidRDefault="006B2CAC" w:rsidP="006B2CAC">
      <w:pPr>
        <w:bidi w:val="0"/>
        <w:ind w:left="810"/>
        <w:contextualSpacing/>
        <w:rPr>
          <w:sz w:val="28"/>
          <w:szCs w:val="28"/>
        </w:rPr>
      </w:pPr>
      <w:r w:rsidRPr="006B2CAC">
        <w:rPr>
          <w:sz w:val="28"/>
          <w:szCs w:val="28"/>
        </w:rPr>
        <w:t xml:space="preserve">  </w:t>
      </w:r>
      <w:hyperlink r:id="rId11" w:history="1">
        <w:r w:rsidRPr="006B2CAC">
          <w:rPr>
            <w:color w:val="0000FF" w:themeColor="hyperlink"/>
            <w:sz w:val="28"/>
            <w:szCs w:val="28"/>
            <w:u w:val="single"/>
          </w:rPr>
          <w:t>Http://Dougianas.com</w:t>
        </w:r>
      </w:hyperlink>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Hand, B., &amp; Treagust, DF. (1991)</w:t>
      </w:r>
      <w:r w:rsidRPr="006B2CAC">
        <w:rPr>
          <w:sz w:val="28"/>
          <w:szCs w:val="28"/>
        </w:rPr>
        <w:t xml:space="preserve"> : Student achievement and Science Curriculum development using constructive framework. School Science and Mathematics, 91 (4) , pp.174 – 177.</w:t>
      </w:r>
    </w:p>
    <w:p w:rsidR="006B2CAC" w:rsidRPr="006B2CAC" w:rsidRDefault="006B2CAC" w:rsidP="006B2CAC">
      <w:pPr>
        <w:bidi w:val="0"/>
        <w:ind w:left="810"/>
        <w:contextualSpacing/>
        <w:rPr>
          <w:b/>
          <w:bCs/>
          <w:sz w:val="28"/>
          <w:szCs w:val="28"/>
        </w:rPr>
      </w:pPr>
    </w:p>
    <w:p w:rsidR="006B2CAC" w:rsidRPr="006B2CAC" w:rsidRDefault="006B2CAC" w:rsidP="00345975">
      <w:pPr>
        <w:numPr>
          <w:ilvl w:val="0"/>
          <w:numId w:val="105"/>
        </w:numPr>
        <w:bidi w:val="0"/>
        <w:contextualSpacing/>
        <w:rPr>
          <w:sz w:val="28"/>
          <w:szCs w:val="28"/>
        </w:rPr>
      </w:pPr>
      <w:r w:rsidRPr="006B2CAC">
        <w:rPr>
          <w:b/>
          <w:bCs/>
          <w:sz w:val="28"/>
          <w:szCs w:val="28"/>
        </w:rPr>
        <w:t>Hewson, &amp; Hewson, M. (1996</w:t>
      </w:r>
      <w:r w:rsidRPr="006B2CAC">
        <w:rPr>
          <w:sz w:val="28"/>
          <w:szCs w:val="28"/>
        </w:rPr>
        <w:t xml:space="preserve">). Effect of instructional using student’s prior knowledge and conceptual change strategies on science learning. Research in Science Teaching, </w:t>
      </w:r>
      <w:r w:rsidR="00345975">
        <w:rPr>
          <w:rFonts w:cs="Arial"/>
          <w:sz w:val="28"/>
          <w:szCs w:val="28"/>
        </w:rPr>
        <w:t>20</w:t>
      </w:r>
      <w:r w:rsidRPr="006B2CAC">
        <w:rPr>
          <w:sz w:val="28"/>
          <w:szCs w:val="28"/>
        </w:rPr>
        <w:t>(</w:t>
      </w:r>
      <w:r w:rsidR="00345975">
        <w:rPr>
          <w:rFonts w:cs="Arial"/>
          <w:sz w:val="28"/>
          <w:szCs w:val="28"/>
        </w:rPr>
        <w:t>8</w:t>
      </w:r>
      <w:r w:rsidRPr="006B2CAC">
        <w:rPr>
          <w:sz w:val="28"/>
          <w:szCs w:val="28"/>
        </w:rPr>
        <w:t xml:space="preserve">), </w:t>
      </w:r>
      <w:r w:rsidR="00345975">
        <w:rPr>
          <w:rFonts w:cs="Arial"/>
          <w:sz w:val="28"/>
          <w:szCs w:val="28"/>
        </w:rPr>
        <w:t>731</w:t>
      </w:r>
      <w:r w:rsidRPr="006B2CAC">
        <w:rPr>
          <w:sz w:val="28"/>
          <w:szCs w:val="28"/>
        </w:rPr>
        <w:t>-</w:t>
      </w:r>
      <w:r w:rsidR="00345975">
        <w:rPr>
          <w:rFonts w:cs="Arial"/>
          <w:sz w:val="28"/>
          <w:szCs w:val="28"/>
        </w:rPr>
        <w:t>743</w:t>
      </w:r>
      <w:r w:rsidRPr="006B2CAC">
        <w:rPr>
          <w:sz w:val="28"/>
          <w:szCs w:val="28"/>
        </w:rPr>
        <w:t>.</w:t>
      </w:r>
    </w:p>
    <w:p w:rsidR="006B2CAC" w:rsidRPr="006B2CAC" w:rsidRDefault="006B2CAC" w:rsidP="006B2CAC">
      <w:pPr>
        <w:bidi w:val="0"/>
        <w:ind w:left="720"/>
        <w:contextualSpacing/>
        <w:rPr>
          <w:sz w:val="28"/>
          <w:szCs w:val="28"/>
        </w:rPr>
      </w:pPr>
    </w:p>
    <w:p w:rsidR="006B2CAC" w:rsidRPr="006B2CAC" w:rsidRDefault="006B2CAC" w:rsidP="006B2CAC">
      <w:pPr>
        <w:bidi w:val="0"/>
        <w:rPr>
          <w:sz w:val="28"/>
          <w:szCs w:val="28"/>
        </w:rPr>
      </w:pPr>
    </w:p>
    <w:p w:rsidR="006B2CAC" w:rsidRPr="006B2CAC" w:rsidRDefault="006B2CAC" w:rsidP="00345975">
      <w:pPr>
        <w:numPr>
          <w:ilvl w:val="0"/>
          <w:numId w:val="105"/>
        </w:numPr>
        <w:bidi w:val="0"/>
        <w:contextualSpacing/>
        <w:rPr>
          <w:sz w:val="28"/>
          <w:szCs w:val="28"/>
        </w:rPr>
      </w:pPr>
      <w:r w:rsidRPr="006B2CAC">
        <w:rPr>
          <w:b/>
          <w:bCs/>
          <w:sz w:val="28"/>
          <w:szCs w:val="28"/>
        </w:rPr>
        <w:lastRenderedPageBreak/>
        <w:t>HONEBEIN, J.: (1996</w:t>
      </w:r>
      <w:r w:rsidRPr="006B2CAC">
        <w:rPr>
          <w:sz w:val="28"/>
          <w:szCs w:val="28"/>
        </w:rPr>
        <w:t xml:space="preserve">) “Seven Goals for the Design of Constructivist Learning”, 11 Jan </w:t>
      </w:r>
      <w:r w:rsidR="00345975">
        <w:rPr>
          <w:sz w:val="28"/>
          <w:szCs w:val="28"/>
        </w:rPr>
        <w:t>.</w:t>
      </w:r>
    </w:p>
    <w:p w:rsidR="006B2CAC" w:rsidRPr="006B2CAC" w:rsidRDefault="006B2CAC" w:rsidP="006B2CAC">
      <w:pPr>
        <w:bidi w:val="0"/>
        <w:rPr>
          <w:sz w:val="28"/>
          <w:szCs w:val="28"/>
        </w:rPr>
      </w:pPr>
    </w:p>
    <w:p w:rsidR="006B2CAC" w:rsidRPr="006B2CAC" w:rsidRDefault="006B2CAC" w:rsidP="00345975">
      <w:pPr>
        <w:numPr>
          <w:ilvl w:val="0"/>
          <w:numId w:val="105"/>
        </w:numPr>
        <w:bidi w:val="0"/>
        <w:contextualSpacing/>
        <w:rPr>
          <w:sz w:val="28"/>
          <w:szCs w:val="28"/>
        </w:rPr>
      </w:pPr>
      <w:r w:rsidRPr="006B2CAC">
        <w:rPr>
          <w:b/>
          <w:bCs/>
          <w:sz w:val="28"/>
          <w:szCs w:val="28"/>
        </w:rPr>
        <w:t>John, F. Z. (2000).</w:t>
      </w:r>
      <w:r w:rsidRPr="006B2CAC">
        <w:rPr>
          <w:sz w:val="28"/>
          <w:szCs w:val="28"/>
        </w:rPr>
        <w:t>Constructivist views of teaching, learning, and supervising held by public school teachers. And their Influence on student achievement in mathematics. Dissertation Abstract International, 61/01, p. 54, July .</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Jong Suk Kim,(2005):</w:t>
      </w:r>
      <w:r w:rsidRPr="006B2CAC">
        <w:rPr>
          <w:sz w:val="28"/>
          <w:szCs w:val="28"/>
        </w:rPr>
        <w:t xml:space="preserve"> Professor Retired From Department of Education, cHangnam National University. “The Effect of a Constructivist Teaching Approach on student Academic Achievement, Self – Concept, and Learning Strategies “Asia Pacific Education Review – 2005, vol.6, No.1.7-19.</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jc w:val="both"/>
        <w:rPr>
          <w:sz w:val="28"/>
          <w:szCs w:val="28"/>
        </w:rPr>
      </w:pPr>
      <w:r w:rsidRPr="006B2CAC">
        <w:rPr>
          <w:b/>
          <w:bCs/>
          <w:sz w:val="28"/>
          <w:szCs w:val="28"/>
        </w:rPr>
        <w:t>Kim &amp;Fisher, D.(1999):</w:t>
      </w:r>
      <w:r w:rsidRPr="006B2CAC">
        <w:rPr>
          <w:sz w:val="28"/>
          <w:szCs w:val="28"/>
        </w:rPr>
        <w:t xml:space="preserve"> Assessment and Investigation of Constructivist science Learning  Environments in Korea, Research in science and Technological Education – 17(2) :pp. 239 – 250 .</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sz w:val="28"/>
          <w:szCs w:val="28"/>
        </w:rPr>
        <w:t xml:space="preserve">  </w:t>
      </w:r>
      <w:r w:rsidRPr="006B2CAC">
        <w:rPr>
          <w:b/>
          <w:bCs/>
          <w:sz w:val="28"/>
          <w:szCs w:val="28"/>
        </w:rPr>
        <w:t>Lithner J. (2000):</w:t>
      </w:r>
      <w:r w:rsidRPr="006B2CAC">
        <w:rPr>
          <w:sz w:val="28"/>
          <w:szCs w:val="28"/>
        </w:rPr>
        <w:t xml:space="preserve"> Mathematical Reasoning in task</w:t>
      </w:r>
    </w:p>
    <w:p w:rsidR="006B2CAC" w:rsidRPr="006B2CAC" w:rsidRDefault="006B2CAC" w:rsidP="006B2CAC">
      <w:pPr>
        <w:bidi w:val="0"/>
        <w:ind w:left="810"/>
        <w:contextualSpacing/>
        <w:rPr>
          <w:sz w:val="28"/>
          <w:szCs w:val="28"/>
        </w:rPr>
      </w:pPr>
      <w:r w:rsidRPr="006B2CAC">
        <w:rPr>
          <w:sz w:val="28"/>
          <w:szCs w:val="28"/>
        </w:rPr>
        <w:t xml:space="preserve">   Solving, Educational studies in mathematics</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jc w:val="both"/>
        <w:rPr>
          <w:sz w:val="28"/>
          <w:szCs w:val="28"/>
        </w:rPr>
      </w:pPr>
      <w:r w:rsidRPr="006B2CAC">
        <w:rPr>
          <w:b/>
          <w:bCs/>
          <w:sz w:val="28"/>
          <w:szCs w:val="28"/>
        </w:rPr>
        <w:t>Lord, T.p. (1999):</w:t>
      </w:r>
      <w:r w:rsidRPr="006B2CAC">
        <w:rPr>
          <w:sz w:val="28"/>
          <w:szCs w:val="28"/>
        </w:rPr>
        <w:t xml:space="preserve"> A comparison between traditional and constructivist teaching in environmental education. Journal of Environmental Education, 30 (3), 22028.</w:t>
      </w:r>
    </w:p>
    <w:p w:rsidR="006B2CAC" w:rsidRPr="006B2CAC" w:rsidRDefault="006B2CAC" w:rsidP="006B2CAC">
      <w:pPr>
        <w:bidi w:val="0"/>
        <w:ind w:left="810"/>
        <w:contextualSpacing/>
        <w:rPr>
          <w:sz w:val="28"/>
          <w:szCs w:val="28"/>
        </w:rPr>
      </w:pPr>
    </w:p>
    <w:p w:rsidR="00345975" w:rsidRDefault="006B2CAC" w:rsidP="00345975">
      <w:pPr>
        <w:numPr>
          <w:ilvl w:val="0"/>
          <w:numId w:val="105"/>
        </w:numPr>
        <w:bidi w:val="0"/>
        <w:contextualSpacing/>
        <w:rPr>
          <w:sz w:val="28"/>
          <w:szCs w:val="28"/>
        </w:rPr>
      </w:pPr>
      <w:r w:rsidRPr="006B2CAC">
        <w:rPr>
          <w:sz w:val="28"/>
          <w:szCs w:val="28"/>
        </w:rPr>
        <w:t xml:space="preserve">Mayer, R. E. </w:t>
      </w:r>
      <w:r w:rsidR="00345975">
        <w:rPr>
          <w:sz w:val="28"/>
          <w:szCs w:val="28"/>
        </w:rPr>
        <w:t>(</w:t>
      </w:r>
      <w:r w:rsidR="00345975" w:rsidRPr="006B2CAC">
        <w:rPr>
          <w:sz w:val="28"/>
          <w:szCs w:val="28"/>
        </w:rPr>
        <w:t>1992</w:t>
      </w:r>
      <w:r w:rsidR="00345975">
        <w:rPr>
          <w:sz w:val="28"/>
          <w:szCs w:val="28"/>
        </w:rPr>
        <w:t>):</w:t>
      </w:r>
      <w:r w:rsidRPr="006B2CAC">
        <w:rPr>
          <w:sz w:val="28"/>
          <w:szCs w:val="28"/>
        </w:rPr>
        <w:t xml:space="preserve">Thinking Problem Solving Cognition. </w:t>
      </w:r>
    </w:p>
    <w:p w:rsidR="006B2CAC" w:rsidRPr="00345975" w:rsidRDefault="00345975" w:rsidP="00345975">
      <w:pPr>
        <w:bidi w:val="0"/>
        <w:contextualSpacing/>
        <w:rPr>
          <w:sz w:val="28"/>
          <w:szCs w:val="28"/>
        </w:rPr>
      </w:pPr>
      <w:r>
        <w:rPr>
          <w:sz w:val="28"/>
          <w:szCs w:val="28"/>
        </w:rPr>
        <w:t xml:space="preserve">                      </w:t>
      </w:r>
      <w:r w:rsidR="006B2CAC" w:rsidRPr="006B2CAC">
        <w:rPr>
          <w:sz w:val="28"/>
          <w:szCs w:val="28"/>
        </w:rPr>
        <w:t xml:space="preserve">(2 </w:t>
      </w:r>
      <w:r>
        <w:rPr>
          <w:sz w:val="28"/>
          <w:szCs w:val="28"/>
        </w:rPr>
        <w:t xml:space="preserve">  </w:t>
      </w:r>
      <w:r w:rsidR="006B2CAC" w:rsidRPr="006B2CAC">
        <w:rPr>
          <w:sz w:val="28"/>
          <w:szCs w:val="28"/>
        </w:rPr>
        <w:t>Ed.) ,</w:t>
      </w:r>
      <w:r w:rsidR="006B2CAC" w:rsidRPr="00345975">
        <w:rPr>
          <w:sz w:val="28"/>
          <w:szCs w:val="28"/>
        </w:rPr>
        <w:t xml:space="preserve">New York: W. H Freeman, </w:t>
      </w:r>
    </w:p>
    <w:p w:rsidR="006B2CAC" w:rsidRPr="006B2CAC" w:rsidRDefault="006B2CAC" w:rsidP="006B2CAC">
      <w:pPr>
        <w:bidi w:val="0"/>
        <w:ind w:left="810"/>
        <w:contextualSpacing/>
        <w:rPr>
          <w:sz w:val="28"/>
          <w:szCs w:val="28"/>
        </w:rPr>
      </w:pPr>
    </w:p>
    <w:p w:rsidR="006B2CAC" w:rsidRPr="006B2CAC" w:rsidRDefault="006B2CAC" w:rsidP="006B2CAC">
      <w:pPr>
        <w:bidi w:val="0"/>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Merrill, M.D. (1991).</w:t>
      </w:r>
      <w:r w:rsidRPr="006B2CAC">
        <w:rPr>
          <w:sz w:val="28"/>
          <w:szCs w:val="28"/>
        </w:rPr>
        <w:t>Constructivism and instructional design. Journal of Educational Technology. Vol. .13, No. (5). PP 47-55.</w:t>
      </w:r>
    </w:p>
    <w:p w:rsidR="006B2CAC" w:rsidRPr="006B2CAC" w:rsidRDefault="006B2CAC" w:rsidP="006B2CAC">
      <w:pPr>
        <w:bidi w:val="0"/>
        <w:ind w:left="810"/>
        <w:contextualSpacing/>
        <w:rPr>
          <w:sz w:val="28"/>
          <w:szCs w:val="28"/>
        </w:rPr>
      </w:pPr>
    </w:p>
    <w:p w:rsidR="006B2CAC" w:rsidRPr="006B2CAC" w:rsidRDefault="006B2CAC" w:rsidP="00345975">
      <w:pPr>
        <w:numPr>
          <w:ilvl w:val="0"/>
          <w:numId w:val="105"/>
        </w:numPr>
        <w:bidi w:val="0"/>
        <w:contextualSpacing/>
        <w:rPr>
          <w:sz w:val="28"/>
          <w:szCs w:val="28"/>
        </w:rPr>
      </w:pPr>
      <w:r w:rsidRPr="006B2CAC">
        <w:rPr>
          <w:b/>
          <w:bCs/>
          <w:sz w:val="28"/>
          <w:szCs w:val="28"/>
        </w:rPr>
        <w:lastRenderedPageBreak/>
        <w:t>Moore, N. (2005).</w:t>
      </w:r>
      <w:r w:rsidRPr="006B2CAC">
        <w:rPr>
          <w:sz w:val="28"/>
          <w:szCs w:val="28"/>
        </w:rPr>
        <w:t xml:space="preserve"> Constructivism using group work and the impact on self–efficacy, intrinsic motivation, and group Work Skills on Middle– School Mathematics Students. Dissertation Abstract International, 66/02, p.478, Aug. </w:t>
      </w:r>
      <w:r w:rsidR="00345975">
        <w:rPr>
          <w:sz w:val="28"/>
          <w:szCs w:val="28"/>
        </w:rPr>
        <w:t>.</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Morelli, R.(1990) :</w:t>
      </w:r>
      <w:r w:rsidRPr="006B2CAC">
        <w:rPr>
          <w:sz w:val="28"/>
          <w:szCs w:val="28"/>
        </w:rPr>
        <w:t xml:space="preserve"> The Student as Known Ledge Engineer:  </w:t>
      </w:r>
    </w:p>
    <w:p w:rsidR="006B2CAC" w:rsidRPr="006B2CAC" w:rsidRDefault="006B2CAC" w:rsidP="006B2CAC">
      <w:pPr>
        <w:bidi w:val="0"/>
        <w:ind w:left="810"/>
        <w:contextualSpacing/>
        <w:rPr>
          <w:sz w:val="28"/>
          <w:szCs w:val="28"/>
        </w:rPr>
      </w:pPr>
      <w:r w:rsidRPr="006B2CAC">
        <w:rPr>
          <w:sz w:val="28"/>
          <w:szCs w:val="28"/>
        </w:rPr>
        <w:t xml:space="preserve">    A Constructivist Model for science education: Journal of       Competing in Higher Education.  vol 2, No.1-pp.78 – 102.</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b/>
          <w:bCs/>
          <w:sz w:val="28"/>
          <w:szCs w:val="28"/>
        </w:rPr>
      </w:pPr>
      <w:r w:rsidRPr="006B2CAC">
        <w:rPr>
          <w:b/>
          <w:bCs/>
          <w:sz w:val="28"/>
          <w:szCs w:val="28"/>
        </w:rPr>
        <w:t xml:space="preserve">National Council of Teachers of Mathematics. (1989): </w:t>
      </w:r>
    </w:p>
    <w:p w:rsidR="006B2CAC" w:rsidRPr="006B2CAC" w:rsidRDefault="006B2CAC" w:rsidP="006B2CAC">
      <w:pPr>
        <w:bidi w:val="0"/>
        <w:ind w:left="810"/>
        <w:contextualSpacing/>
        <w:rPr>
          <w:sz w:val="28"/>
          <w:szCs w:val="28"/>
        </w:rPr>
      </w:pPr>
      <w:r w:rsidRPr="006B2CAC">
        <w:rPr>
          <w:sz w:val="28"/>
          <w:szCs w:val="28"/>
        </w:rPr>
        <w:t xml:space="preserve">  Curriculum and evaluation standards for school mathematics,   </w:t>
      </w:r>
      <w:r w:rsidR="00230785">
        <w:rPr>
          <w:sz w:val="28"/>
          <w:szCs w:val="28"/>
        </w:rPr>
        <w:t xml:space="preserve">    </w:t>
      </w:r>
      <w:r w:rsidRPr="006B2CAC">
        <w:rPr>
          <w:sz w:val="28"/>
          <w:szCs w:val="28"/>
        </w:rPr>
        <w:t>Reston, Virginia.</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b/>
          <w:bCs/>
          <w:sz w:val="28"/>
          <w:szCs w:val="28"/>
        </w:rPr>
      </w:pPr>
      <w:r w:rsidRPr="006B2CAC">
        <w:rPr>
          <w:b/>
          <w:bCs/>
          <w:sz w:val="28"/>
          <w:szCs w:val="28"/>
        </w:rPr>
        <w:t xml:space="preserve">National Council of Teachers of Mathematics. (2000): </w:t>
      </w:r>
    </w:p>
    <w:p w:rsidR="006B2CAC" w:rsidRPr="006B2CAC" w:rsidRDefault="006B2CAC" w:rsidP="006B2CAC">
      <w:pPr>
        <w:bidi w:val="0"/>
        <w:ind w:left="810"/>
        <w:contextualSpacing/>
        <w:rPr>
          <w:sz w:val="28"/>
          <w:szCs w:val="28"/>
        </w:rPr>
      </w:pPr>
      <w:r w:rsidRPr="006B2CAC">
        <w:rPr>
          <w:sz w:val="28"/>
          <w:szCs w:val="28"/>
        </w:rPr>
        <w:t xml:space="preserve">     Professional standards for teaching mathematics, Reston,</w:t>
      </w:r>
    </w:p>
    <w:p w:rsidR="006B2CAC" w:rsidRPr="006B2CAC" w:rsidRDefault="006B2CAC" w:rsidP="006B2CAC">
      <w:pPr>
        <w:bidi w:val="0"/>
        <w:ind w:left="810"/>
        <w:contextualSpacing/>
        <w:rPr>
          <w:sz w:val="28"/>
          <w:szCs w:val="28"/>
        </w:rPr>
      </w:pPr>
      <w:r w:rsidRPr="006B2CAC">
        <w:rPr>
          <w:sz w:val="28"/>
          <w:szCs w:val="28"/>
        </w:rPr>
        <w:t xml:space="preserve">     Virginia.</w:t>
      </w:r>
    </w:p>
    <w:p w:rsidR="006B2CAC" w:rsidRPr="006B2CAC" w:rsidRDefault="006B2CAC" w:rsidP="006B2CAC">
      <w:pPr>
        <w:bidi w:val="0"/>
        <w:ind w:left="810"/>
        <w:contextualSpacing/>
        <w:rPr>
          <w:sz w:val="28"/>
          <w:szCs w:val="28"/>
        </w:rPr>
      </w:pPr>
    </w:p>
    <w:p w:rsidR="006B2CAC" w:rsidRPr="006B2CAC" w:rsidRDefault="006B2CAC" w:rsidP="00345975">
      <w:pPr>
        <w:numPr>
          <w:ilvl w:val="0"/>
          <w:numId w:val="105"/>
        </w:numPr>
        <w:bidi w:val="0"/>
        <w:contextualSpacing/>
        <w:rPr>
          <w:b/>
          <w:bCs/>
          <w:sz w:val="28"/>
          <w:szCs w:val="28"/>
        </w:rPr>
      </w:pPr>
      <w:r w:rsidRPr="006B2CAC">
        <w:rPr>
          <w:b/>
          <w:bCs/>
          <w:sz w:val="28"/>
          <w:szCs w:val="28"/>
        </w:rPr>
        <w:t>Paul, v., Chandra, F., Cliff, B. And Don, M. (</w:t>
      </w:r>
      <w:r w:rsidR="00345975">
        <w:rPr>
          <w:rFonts w:cs="Arial"/>
          <w:b/>
          <w:bCs/>
          <w:sz w:val="28"/>
          <w:szCs w:val="28"/>
        </w:rPr>
        <w:t>2001</w:t>
      </w:r>
      <w:r w:rsidRPr="006B2CAC">
        <w:rPr>
          <w:b/>
          <w:bCs/>
          <w:sz w:val="28"/>
          <w:szCs w:val="28"/>
        </w:rPr>
        <w:t>).</w:t>
      </w:r>
    </w:p>
    <w:p w:rsidR="006B2CAC" w:rsidRPr="006B2CAC" w:rsidRDefault="006B2CAC" w:rsidP="006B2CAC">
      <w:pPr>
        <w:bidi w:val="0"/>
        <w:ind w:left="810"/>
        <w:contextualSpacing/>
        <w:rPr>
          <w:sz w:val="28"/>
          <w:szCs w:val="28"/>
        </w:rPr>
      </w:pPr>
      <w:r w:rsidRPr="006B2CAC">
        <w:rPr>
          <w:sz w:val="28"/>
          <w:szCs w:val="28"/>
        </w:rPr>
        <w:t xml:space="preserve">    Education: understanding constructivism: a primer for</w:t>
      </w:r>
    </w:p>
    <w:p w:rsidR="006B2CAC" w:rsidRPr="006B2CAC" w:rsidRDefault="006B2CAC" w:rsidP="00345975">
      <w:pPr>
        <w:bidi w:val="0"/>
        <w:ind w:left="810"/>
        <w:contextualSpacing/>
        <w:rPr>
          <w:sz w:val="28"/>
          <w:szCs w:val="28"/>
        </w:rPr>
      </w:pPr>
      <w:r w:rsidRPr="006B2CAC">
        <w:rPr>
          <w:sz w:val="28"/>
          <w:szCs w:val="28"/>
        </w:rPr>
        <w:t xml:space="preserve">     Parents and school board members, </w:t>
      </w:r>
      <w:r w:rsidR="00345975">
        <w:rPr>
          <w:rFonts w:cs="Arial"/>
          <w:sz w:val="28"/>
          <w:szCs w:val="28"/>
        </w:rPr>
        <w:t>122</w:t>
      </w:r>
      <w:r w:rsidRPr="006B2CAC">
        <w:rPr>
          <w:sz w:val="28"/>
          <w:szCs w:val="28"/>
        </w:rPr>
        <w:t>(</w:t>
      </w:r>
      <w:r w:rsidR="00345975">
        <w:rPr>
          <w:rFonts w:cs="Arial"/>
          <w:sz w:val="28"/>
          <w:szCs w:val="28"/>
        </w:rPr>
        <w:t>1</w:t>
      </w:r>
      <w:r w:rsidRPr="006B2CAC">
        <w:rPr>
          <w:sz w:val="28"/>
          <w:szCs w:val="28"/>
        </w:rPr>
        <w:t xml:space="preserve">), </w:t>
      </w:r>
      <w:r w:rsidR="00345975">
        <w:rPr>
          <w:rFonts w:cs="Arial"/>
          <w:sz w:val="28"/>
          <w:szCs w:val="28"/>
        </w:rPr>
        <w:t>87</w:t>
      </w:r>
      <w:r w:rsidRPr="006B2CAC">
        <w:rPr>
          <w:sz w:val="28"/>
          <w:szCs w:val="28"/>
        </w:rPr>
        <w:t xml:space="preserve">- </w:t>
      </w:r>
      <w:r w:rsidR="00345975">
        <w:rPr>
          <w:rFonts w:cs="Arial"/>
          <w:sz w:val="28"/>
          <w:szCs w:val="28"/>
        </w:rPr>
        <w:t>93</w:t>
      </w:r>
      <w:r w:rsidRPr="006B2CAC">
        <w:rPr>
          <w:sz w:val="28"/>
          <w:szCs w:val="28"/>
        </w:rPr>
        <w:t>.</w:t>
      </w:r>
    </w:p>
    <w:p w:rsidR="006B2CAC" w:rsidRPr="006B2CAC" w:rsidRDefault="006B2CAC" w:rsidP="00345975">
      <w:pPr>
        <w:bidi w:val="0"/>
        <w:ind w:left="810"/>
        <w:contextualSpacing/>
        <w:rPr>
          <w:sz w:val="28"/>
          <w:szCs w:val="28"/>
        </w:rPr>
      </w:pPr>
      <w:r w:rsidRPr="006B2CAC">
        <w:rPr>
          <w:sz w:val="28"/>
          <w:szCs w:val="28"/>
        </w:rPr>
        <w:t xml:space="preserve">    Retrieved Jan </w:t>
      </w:r>
      <w:r w:rsidR="00345975">
        <w:rPr>
          <w:rFonts w:cs="Arial"/>
          <w:sz w:val="28"/>
          <w:szCs w:val="28"/>
        </w:rPr>
        <w:t>8</w:t>
      </w:r>
      <w:r w:rsidRPr="006B2CAC">
        <w:rPr>
          <w:sz w:val="28"/>
          <w:szCs w:val="28"/>
        </w:rPr>
        <w:t xml:space="preserve">, </w:t>
      </w:r>
      <w:r w:rsidR="00345975">
        <w:rPr>
          <w:rFonts w:cs="Arial"/>
          <w:sz w:val="28"/>
          <w:szCs w:val="28"/>
        </w:rPr>
        <w:t>2005</w:t>
      </w:r>
      <w:r w:rsidRPr="006B2CAC">
        <w:rPr>
          <w:sz w:val="28"/>
          <w:szCs w:val="28"/>
        </w:rPr>
        <w:t xml:space="preserve">, from. </w:t>
      </w:r>
      <w:hyperlink r:id="rId12" w:history="1">
        <w:r w:rsidRPr="006B2CAC">
          <w:rPr>
            <w:color w:val="0000FF" w:themeColor="hyperlink"/>
            <w:sz w:val="28"/>
            <w:szCs w:val="28"/>
            <w:u w:val="single"/>
          </w:rPr>
          <w:t>http://w</w:t>
        </w:r>
      </w:hyperlink>
      <w:r w:rsidRPr="006B2CAC">
        <w:rPr>
          <w:sz w:val="28"/>
          <w:szCs w:val="28"/>
        </w:rPr>
        <w:t xml:space="preserve"> .findarticles.com/p/articles/mi_qa</w:t>
      </w:r>
      <w:r w:rsidRPr="006B2CAC">
        <w:rPr>
          <w:rFonts w:cs="Arial"/>
          <w:sz w:val="28"/>
          <w:szCs w:val="28"/>
          <w:rtl/>
        </w:rPr>
        <w:t>٣٦٧٣</w:t>
      </w:r>
      <w:r w:rsidRPr="006B2CAC">
        <w:rPr>
          <w:sz w:val="28"/>
          <w:szCs w:val="28"/>
        </w:rPr>
        <w:t>/is_</w:t>
      </w:r>
      <w:r w:rsidR="00345975">
        <w:rPr>
          <w:rFonts w:cs="Arial"/>
          <w:sz w:val="28"/>
          <w:szCs w:val="28"/>
        </w:rPr>
        <w:t>200110</w:t>
      </w:r>
      <w:r w:rsidRPr="006B2CAC">
        <w:rPr>
          <w:sz w:val="28"/>
          <w:szCs w:val="28"/>
        </w:rPr>
        <w:t>/ai_n</w:t>
      </w:r>
      <w:r w:rsidR="00345975">
        <w:rPr>
          <w:rFonts w:cs="Arial"/>
          <w:sz w:val="28"/>
          <w:szCs w:val="28"/>
        </w:rPr>
        <w:t>8999</w:t>
      </w:r>
    </w:p>
    <w:p w:rsidR="006B2CAC" w:rsidRDefault="006B2CAC" w:rsidP="00345975">
      <w:pPr>
        <w:bidi w:val="0"/>
        <w:ind w:left="810"/>
        <w:contextualSpacing/>
        <w:rPr>
          <w:sz w:val="28"/>
          <w:szCs w:val="28"/>
        </w:rPr>
      </w:pPr>
      <w:r w:rsidRPr="006B2CAC">
        <w:rPr>
          <w:rFonts w:cs="Arial"/>
          <w:sz w:val="28"/>
          <w:szCs w:val="28"/>
        </w:rPr>
        <w:t xml:space="preserve">   </w:t>
      </w:r>
      <w:r w:rsidR="00345975">
        <w:rPr>
          <w:rFonts w:cs="Arial"/>
          <w:sz w:val="28"/>
          <w:szCs w:val="28"/>
        </w:rPr>
        <w:t>926</w:t>
      </w:r>
      <w:r w:rsidRPr="006B2CAC">
        <w:rPr>
          <w:sz w:val="28"/>
          <w:szCs w:val="28"/>
        </w:rPr>
        <w:t xml:space="preserve">/pg </w:t>
      </w:r>
      <w:r w:rsidR="00345975">
        <w:rPr>
          <w:rFonts w:cs="Arial"/>
          <w:sz w:val="28"/>
          <w:szCs w:val="28"/>
        </w:rPr>
        <w:t>87-93</w:t>
      </w:r>
      <w:r w:rsidRPr="006B2CAC">
        <w:rPr>
          <w:sz w:val="28"/>
          <w:szCs w:val="28"/>
        </w:rPr>
        <w:t>.</w:t>
      </w:r>
    </w:p>
    <w:p w:rsidR="00230785" w:rsidRPr="006B2CAC" w:rsidRDefault="00230785" w:rsidP="00230785">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Philips. D. C. (1997)</w:t>
      </w:r>
      <w:r w:rsidRPr="006B2CAC">
        <w:rPr>
          <w:sz w:val="28"/>
          <w:szCs w:val="28"/>
        </w:rPr>
        <w:t xml:space="preserve"> "Coming to Grips with Radical Social</w:t>
      </w:r>
    </w:p>
    <w:p w:rsidR="006B2CAC" w:rsidRPr="006B2CAC" w:rsidRDefault="006B2CAC" w:rsidP="006B2CAC">
      <w:pPr>
        <w:bidi w:val="0"/>
        <w:ind w:left="810"/>
        <w:contextualSpacing/>
        <w:rPr>
          <w:sz w:val="28"/>
          <w:szCs w:val="28"/>
        </w:rPr>
      </w:pPr>
      <w:r w:rsidRPr="006B2CAC">
        <w:rPr>
          <w:sz w:val="28"/>
          <w:szCs w:val="28"/>
        </w:rPr>
        <w:t xml:space="preserve">  Constructivism" Science Education, Vol. (81), No (1).</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Piaget, J. (1970): </w:t>
      </w:r>
      <w:r w:rsidRPr="006B2CAC">
        <w:rPr>
          <w:sz w:val="28"/>
          <w:szCs w:val="28"/>
        </w:rPr>
        <w:t xml:space="preserve"> The science of education and</w:t>
      </w:r>
    </w:p>
    <w:p w:rsidR="006B2CAC" w:rsidRPr="006B2CAC" w:rsidRDefault="006B2CAC" w:rsidP="006B2CAC">
      <w:pPr>
        <w:bidi w:val="0"/>
        <w:ind w:left="810"/>
        <w:contextualSpacing/>
        <w:rPr>
          <w:sz w:val="28"/>
          <w:szCs w:val="28"/>
        </w:rPr>
      </w:pPr>
      <w:r w:rsidRPr="006B2CAC">
        <w:rPr>
          <w:sz w:val="28"/>
          <w:szCs w:val="28"/>
        </w:rPr>
        <w:t xml:space="preserve">   Psychology of the child. New York: Orion press.</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Richardson, V. (1997): </w:t>
      </w:r>
      <w:r w:rsidRPr="006B2CAC">
        <w:rPr>
          <w:sz w:val="28"/>
          <w:szCs w:val="28"/>
        </w:rPr>
        <w:t>What is Constructivist?. Available on line :</w:t>
      </w:r>
    </w:p>
    <w:p w:rsidR="006B2CAC" w:rsidRPr="006B2CAC" w:rsidRDefault="006B2CAC" w:rsidP="00230785">
      <w:pPr>
        <w:bidi w:val="0"/>
        <w:ind w:left="810"/>
        <w:contextualSpacing/>
        <w:rPr>
          <w:sz w:val="28"/>
          <w:szCs w:val="28"/>
        </w:rPr>
      </w:pPr>
      <w:r w:rsidRPr="006B2CAC">
        <w:rPr>
          <w:sz w:val="28"/>
          <w:szCs w:val="28"/>
        </w:rPr>
        <w:t>http://wwwCudenver.edu/mrvder/itc.data/Constructivism.htm1.Retrieved on March23 2009.</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lastRenderedPageBreak/>
        <w:t>Rutherford. P.m. (1999):</w:t>
      </w:r>
      <w:r w:rsidRPr="006B2CAC">
        <w:rPr>
          <w:sz w:val="28"/>
          <w:szCs w:val="28"/>
        </w:rPr>
        <w:t xml:space="preserve"> The Effect of Computer simulation and the learning cycle on student’s conceptual understanding of Newton's three laws of motion, Doctoral Dissertation, University of Missouri, and DAIA 69105.</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Shyu, Hsin Yih</w:t>
      </w:r>
      <w:r w:rsidRPr="006B2CAC">
        <w:rPr>
          <w:sz w:val="28"/>
          <w:szCs w:val="28"/>
        </w:rPr>
        <w:t xml:space="preserve"> (19997): “Effects of Anchored instruction on Enhancing Chinese student's problem solving skills” Annals Conference of Association for Educational Communication and Technology – Fed. 1997.</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Taylor, ?, (1996):</w:t>
      </w:r>
      <w:r w:rsidRPr="006B2CAC">
        <w:rPr>
          <w:sz w:val="28"/>
          <w:szCs w:val="28"/>
        </w:rPr>
        <w:t xml:space="preserve"> "Mythmaking and  Myth breaking  in The</w:t>
      </w:r>
    </w:p>
    <w:p w:rsidR="006B2CAC" w:rsidRPr="006B2CAC" w:rsidRDefault="006B2CAC" w:rsidP="006B2CAC">
      <w:pPr>
        <w:bidi w:val="0"/>
        <w:ind w:left="810"/>
        <w:contextualSpacing/>
        <w:rPr>
          <w:sz w:val="28"/>
          <w:szCs w:val="28"/>
        </w:rPr>
      </w:pPr>
      <w:r w:rsidRPr="006B2CAC">
        <w:rPr>
          <w:sz w:val="28"/>
          <w:szCs w:val="28"/>
        </w:rPr>
        <w:t xml:space="preserve">   Mathematic" Educational Studies in Mathematics, Vol. (31).</w:t>
      </w:r>
    </w:p>
    <w:p w:rsidR="006B2CAC" w:rsidRPr="006B2CAC" w:rsidRDefault="006B2CAC" w:rsidP="006B2CAC">
      <w:pPr>
        <w:bidi w:val="0"/>
        <w:ind w:left="810"/>
        <w:contextualSpacing/>
        <w:rPr>
          <w:sz w:val="28"/>
          <w:szCs w:val="28"/>
        </w:rPr>
      </w:pPr>
    </w:p>
    <w:p w:rsidR="006B2CAC" w:rsidRPr="006B2CAC" w:rsidRDefault="006B2CAC" w:rsidP="00345975">
      <w:pPr>
        <w:numPr>
          <w:ilvl w:val="0"/>
          <w:numId w:val="105"/>
        </w:numPr>
        <w:bidi w:val="0"/>
        <w:contextualSpacing/>
        <w:rPr>
          <w:sz w:val="28"/>
          <w:szCs w:val="28"/>
        </w:rPr>
      </w:pPr>
      <w:r w:rsidRPr="006B2CAC">
        <w:rPr>
          <w:b/>
          <w:bCs/>
          <w:sz w:val="28"/>
          <w:szCs w:val="28"/>
        </w:rPr>
        <w:t>Tobin, K. (</w:t>
      </w:r>
      <w:r w:rsidR="00345975">
        <w:rPr>
          <w:rFonts w:cs="Arial"/>
          <w:b/>
          <w:bCs/>
          <w:sz w:val="28"/>
          <w:szCs w:val="28"/>
        </w:rPr>
        <w:t>1993</w:t>
      </w:r>
      <w:r w:rsidRPr="006B2CAC">
        <w:rPr>
          <w:b/>
          <w:bCs/>
          <w:sz w:val="28"/>
          <w:szCs w:val="28"/>
        </w:rPr>
        <w:t>).</w:t>
      </w:r>
      <w:r w:rsidRPr="006B2CAC">
        <w:rPr>
          <w:sz w:val="28"/>
          <w:szCs w:val="28"/>
        </w:rPr>
        <w:t xml:space="preserve"> The practice of constructivism in</w:t>
      </w:r>
    </w:p>
    <w:p w:rsidR="006B2CAC" w:rsidRPr="006B2CAC" w:rsidRDefault="006B2CAC" w:rsidP="006B2CAC">
      <w:pPr>
        <w:bidi w:val="0"/>
        <w:ind w:left="810"/>
        <w:contextualSpacing/>
        <w:rPr>
          <w:sz w:val="28"/>
          <w:szCs w:val="28"/>
        </w:rPr>
      </w:pPr>
      <w:r w:rsidRPr="006B2CAC">
        <w:rPr>
          <w:sz w:val="28"/>
          <w:szCs w:val="28"/>
        </w:rPr>
        <w:t xml:space="preserve">     Science and-mathematics education, AAAS Press, Washington DC. </w:t>
      </w:r>
    </w:p>
    <w:p w:rsidR="006B2CAC" w:rsidRPr="006B2CAC" w:rsidRDefault="006B2CAC" w:rsidP="00230785">
      <w:pPr>
        <w:bidi w:val="0"/>
        <w:contextualSpacing/>
        <w:rPr>
          <w:sz w:val="28"/>
          <w:szCs w:val="28"/>
        </w:rPr>
      </w:pPr>
    </w:p>
    <w:p w:rsidR="006B2CAC" w:rsidRPr="006B2CAC" w:rsidRDefault="006B2CAC" w:rsidP="00EE5FC2">
      <w:pPr>
        <w:numPr>
          <w:ilvl w:val="0"/>
          <w:numId w:val="105"/>
        </w:numPr>
        <w:bidi w:val="0"/>
        <w:contextualSpacing/>
        <w:jc w:val="both"/>
        <w:rPr>
          <w:sz w:val="28"/>
          <w:szCs w:val="28"/>
        </w:rPr>
      </w:pPr>
      <w:r w:rsidRPr="006B2CAC">
        <w:rPr>
          <w:b/>
          <w:bCs/>
          <w:sz w:val="28"/>
          <w:szCs w:val="28"/>
        </w:rPr>
        <w:t xml:space="preserve">Volney, M. (2002): </w:t>
      </w:r>
      <w:r w:rsidRPr="006B2CAC">
        <w:rPr>
          <w:sz w:val="28"/>
          <w:szCs w:val="28"/>
        </w:rPr>
        <w:t xml:space="preserve"> Effects of behaviorist and constructivist mathematics lessons on upper elementary student's learning about the area of triangle. Dissertation Abstract International, 63, 867 A.</w:t>
      </w:r>
    </w:p>
    <w:p w:rsidR="006B2CAC" w:rsidRPr="006B2CAC" w:rsidRDefault="006B2CAC" w:rsidP="006B2CAC">
      <w:pPr>
        <w:bidi w:val="0"/>
        <w:ind w:left="810"/>
        <w:contextualSpacing/>
        <w:jc w:val="both"/>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Von Glasersfeld, E.V. (1990): </w:t>
      </w:r>
      <w:r w:rsidRPr="006B2CAC">
        <w:rPr>
          <w:sz w:val="28"/>
          <w:szCs w:val="28"/>
        </w:rPr>
        <w:t xml:space="preserve"> An Exposition of    constructivism why some like it radical. Journal for Research in Mathematics Education. Monograph number 4. National Council of Teachers Of Mathematics. P.102-116.</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Vygotsky`s , L.S. (1987):</w:t>
      </w:r>
      <w:r w:rsidRPr="006B2CAC">
        <w:rPr>
          <w:sz w:val="28"/>
          <w:szCs w:val="28"/>
        </w:rPr>
        <w:t xml:space="preserve"> Thinking and speech (N.Minick,Trans.).In R. W.Rieber &amp; A. s. Carton (Eds.), the collected works of L. S. Vygotsky: Vol. 1. Problems of general psychology (pp. 39 – 285). New York: plenum press. (Original work published 1934.</w:t>
      </w:r>
    </w:p>
    <w:p w:rsidR="006B2CAC" w:rsidRPr="006B2CAC" w:rsidRDefault="006B2CAC" w:rsidP="006B2CAC">
      <w:pPr>
        <w:bidi w:val="0"/>
        <w:ind w:left="72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Vygotsky`s , L.S. (1987):</w:t>
      </w:r>
      <w:r w:rsidRPr="006B2CAC">
        <w:rPr>
          <w:sz w:val="28"/>
          <w:szCs w:val="28"/>
        </w:rPr>
        <w:t xml:space="preserve"> Interaction between learning and</w:t>
      </w:r>
    </w:p>
    <w:p w:rsidR="006B2CAC" w:rsidRPr="006B2CAC" w:rsidRDefault="006B2CAC" w:rsidP="006B2CAC">
      <w:pPr>
        <w:bidi w:val="0"/>
        <w:ind w:left="810"/>
        <w:contextualSpacing/>
        <w:rPr>
          <w:sz w:val="28"/>
          <w:szCs w:val="28"/>
        </w:rPr>
      </w:pPr>
      <w:r w:rsidRPr="006B2CAC">
        <w:rPr>
          <w:sz w:val="28"/>
          <w:szCs w:val="28"/>
        </w:rPr>
        <w:lastRenderedPageBreak/>
        <w:t xml:space="preserve">     Development (M. Lopez – Morillas, Trans.). In M. Cole, V. John- Steiner, S.Scribner , &amp;E.Scribner, &amp;E. Souberman (Eds), Mind  in society: The development of higher psychological processes (pp. 79 – 91). Cambridge, MA: Harvard University Press.</w:t>
      </w:r>
    </w:p>
    <w:p w:rsidR="006B2CAC" w:rsidRPr="006B2CAC" w:rsidRDefault="006B2CAC" w:rsidP="006B2CAC">
      <w:pPr>
        <w:bidi w:val="0"/>
        <w:ind w:left="810"/>
        <w:contextualSpacing/>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Wealthy, Gell. (1999): </w:t>
      </w:r>
      <w:r w:rsidRPr="006B2CAC">
        <w:rPr>
          <w:sz w:val="28"/>
          <w:szCs w:val="28"/>
        </w:rPr>
        <w:t xml:space="preserve"> "Constructivism Perspectives on Science and Mathematics" Science Education, Vol. (75), No. (1).</w:t>
      </w:r>
    </w:p>
    <w:p w:rsidR="006B2CAC" w:rsidRPr="006B2CAC" w:rsidRDefault="006B2CAC" w:rsidP="006B2CAC">
      <w:pPr>
        <w:bidi w:val="0"/>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Wheatley, G.H, (1991): </w:t>
      </w:r>
      <w:r w:rsidRPr="006B2CAC">
        <w:rPr>
          <w:sz w:val="28"/>
          <w:szCs w:val="28"/>
        </w:rPr>
        <w:t xml:space="preserve"> Constructivist Perspective on Science Mathematics Learning. Journal of Science Education, Vol. 75 .No (1).  PP 9-23.</w:t>
      </w:r>
    </w:p>
    <w:p w:rsidR="006B2CAC" w:rsidRPr="006B2CAC" w:rsidRDefault="006B2CAC" w:rsidP="006B2CAC">
      <w:pPr>
        <w:bidi w:val="0"/>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Wilson, W.A. (1997): </w:t>
      </w:r>
      <w:r w:rsidRPr="006B2CAC">
        <w:rPr>
          <w:sz w:val="28"/>
          <w:szCs w:val="28"/>
        </w:rPr>
        <w:t xml:space="preserve"> What is Constructivism? A Definition Exercise. Available on line: http: // www Cudenver.edu/mrvder/itc .data/ Constructivism.htm1. Retrieved on March23 2009</w:t>
      </w:r>
    </w:p>
    <w:p w:rsidR="006B2CAC" w:rsidRPr="006B2CAC" w:rsidRDefault="006B2CAC" w:rsidP="006B2CAC">
      <w:pPr>
        <w:bidi w:val="0"/>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 xml:space="preserve">Yager, R. E(1991): </w:t>
      </w:r>
      <w:r w:rsidRPr="006B2CAC">
        <w:rPr>
          <w:sz w:val="28"/>
          <w:szCs w:val="28"/>
        </w:rPr>
        <w:t xml:space="preserve"> The Constructivist Learning Model.; Science Teacher, Vol. 58, No. 6, 1991, p. 52-57</w:t>
      </w:r>
    </w:p>
    <w:p w:rsidR="006B2CAC" w:rsidRPr="006B2CAC" w:rsidRDefault="006B2CAC" w:rsidP="006B2CAC">
      <w:pPr>
        <w:bidi w:val="0"/>
        <w:rPr>
          <w:sz w:val="28"/>
          <w:szCs w:val="28"/>
        </w:rPr>
      </w:pPr>
    </w:p>
    <w:p w:rsidR="006B2CAC" w:rsidRPr="006B2CAC" w:rsidRDefault="006B2CAC" w:rsidP="00EE5FC2">
      <w:pPr>
        <w:numPr>
          <w:ilvl w:val="0"/>
          <w:numId w:val="105"/>
        </w:numPr>
        <w:bidi w:val="0"/>
        <w:contextualSpacing/>
        <w:rPr>
          <w:sz w:val="28"/>
          <w:szCs w:val="28"/>
        </w:rPr>
      </w:pPr>
      <w:r w:rsidRPr="006B2CAC">
        <w:rPr>
          <w:b/>
          <w:bCs/>
          <w:sz w:val="28"/>
          <w:szCs w:val="28"/>
        </w:rPr>
        <w:t>Yager. R. (1995): ,</w:t>
      </w:r>
      <w:r w:rsidRPr="006B2CAC">
        <w:rPr>
          <w:sz w:val="28"/>
          <w:szCs w:val="28"/>
        </w:rPr>
        <w:t xml:space="preserve"> Science / Technology / Society: A Reform Arising from learning Theory and Constructivist research, University of Iowa, V: </w:t>
      </w:r>
      <w:r w:rsidRPr="006B2CAC">
        <w:rPr>
          <w:rFonts w:cs="Arial"/>
          <w:sz w:val="28"/>
          <w:szCs w:val="28"/>
          <w:rtl/>
        </w:rPr>
        <w:t>١٨</w:t>
      </w:r>
      <w:r w:rsidRPr="006B2CAC">
        <w:rPr>
          <w:sz w:val="28"/>
          <w:szCs w:val="28"/>
        </w:rPr>
        <w:t xml:space="preserve">, P: </w:t>
      </w:r>
      <w:r w:rsidRPr="006B2CAC">
        <w:rPr>
          <w:rFonts w:cs="Arial"/>
          <w:sz w:val="28"/>
          <w:szCs w:val="28"/>
          <w:rtl/>
        </w:rPr>
        <w:t>٢</w:t>
      </w:r>
      <w:r w:rsidRPr="006B2CAC">
        <w:rPr>
          <w:sz w:val="28"/>
          <w:szCs w:val="28"/>
        </w:rPr>
        <w:t>-</w:t>
      </w:r>
      <w:r w:rsidRPr="006B2CAC">
        <w:rPr>
          <w:rFonts w:cs="Arial"/>
          <w:sz w:val="28"/>
          <w:szCs w:val="28"/>
          <w:rtl/>
        </w:rPr>
        <w:t>٢٠</w:t>
      </w:r>
      <w:r w:rsidRPr="006B2CAC">
        <w:rPr>
          <w:sz w:val="28"/>
          <w:szCs w:val="28"/>
        </w:rPr>
        <w:t xml:space="preserve">, ERIK (ED </w:t>
      </w:r>
      <w:r w:rsidRPr="006B2CAC">
        <w:rPr>
          <w:rFonts w:cs="Arial"/>
          <w:sz w:val="28"/>
          <w:szCs w:val="28"/>
          <w:rtl/>
        </w:rPr>
        <w:t>٣٨٢</w:t>
      </w:r>
      <w:r w:rsidRPr="006B2CAC">
        <w:rPr>
          <w:sz w:val="28"/>
          <w:szCs w:val="28"/>
        </w:rPr>
        <w:t xml:space="preserve"> </w:t>
      </w:r>
      <w:r w:rsidRPr="006B2CAC">
        <w:rPr>
          <w:rFonts w:cs="Arial"/>
          <w:sz w:val="28"/>
          <w:szCs w:val="28"/>
          <w:rtl/>
        </w:rPr>
        <w:t>٤٨١</w:t>
      </w:r>
      <w:r w:rsidRPr="006B2CAC">
        <w:rPr>
          <w:sz w:val="28"/>
          <w:szCs w:val="28"/>
        </w:rPr>
        <w:t>)</w:t>
      </w:r>
    </w:p>
    <w:p w:rsidR="006B2CAC" w:rsidRPr="006B2CAC" w:rsidRDefault="006B2CAC" w:rsidP="006B2CAC">
      <w:pPr>
        <w:bidi w:val="0"/>
        <w:ind w:left="720"/>
        <w:contextualSpacing/>
        <w:rPr>
          <w:sz w:val="28"/>
          <w:szCs w:val="28"/>
        </w:rPr>
      </w:pPr>
    </w:p>
    <w:p w:rsidR="006B2CAC" w:rsidRPr="006B2CAC" w:rsidRDefault="006B2CAC" w:rsidP="006B2CAC">
      <w:pPr>
        <w:bidi w:val="0"/>
        <w:ind w:left="810"/>
        <w:contextualSpacing/>
        <w:rPr>
          <w:sz w:val="28"/>
          <w:szCs w:val="28"/>
        </w:rPr>
      </w:pPr>
    </w:p>
    <w:p w:rsidR="006B2CAC" w:rsidRPr="006B2CAC" w:rsidRDefault="006B2CAC" w:rsidP="006B2CAC">
      <w:pPr>
        <w:bidi w:val="0"/>
        <w:rPr>
          <w:sz w:val="28"/>
          <w:szCs w:val="28"/>
        </w:rPr>
      </w:pPr>
    </w:p>
    <w:p w:rsidR="00230785" w:rsidRDefault="00230785">
      <w:pPr>
        <w:bidi w:val="0"/>
        <w:rPr>
          <w:rFonts w:ascii="Simplified Arabic" w:hAnsi="Simplified Arabic" w:cs="Simplified Arabic"/>
          <w:sz w:val="28"/>
          <w:szCs w:val="28"/>
        </w:rPr>
      </w:pPr>
      <w:r>
        <w:rPr>
          <w:rFonts w:ascii="Simplified Arabic" w:hAnsi="Simplified Arabic" w:cs="Simplified Arabic"/>
          <w:sz w:val="28"/>
          <w:szCs w:val="28"/>
        </w:rPr>
        <w:br w:type="page"/>
      </w:r>
    </w:p>
    <w:p w:rsidR="00EB5CC6" w:rsidRDefault="00EB5CC6" w:rsidP="00EB5CC6">
      <w:pPr>
        <w:rPr>
          <w:rFonts w:ascii="Simplified Arabic" w:hAnsi="Simplified Arabic" w:cs="Simplified Arabic"/>
          <w:sz w:val="28"/>
          <w:szCs w:val="28"/>
        </w:rPr>
      </w:pPr>
      <w:r>
        <w:rPr>
          <w:rFonts w:ascii="Simplified Arabic" w:hAnsi="Simplified Arabic" w:cs="Simplified Arabic"/>
          <w:noProof/>
          <w:sz w:val="28"/>
          <w:szCs w:val="28"/>
        </w:rPr>
        <w:lastRenderedPageBreak/>
        <mc:AlternateContent>
          <mc:Choice Requires="wps">
            <w:drawing>
              <wp:anchor distT="0" distB="0" distL="114300" distR="114300" simplePos="0" relativeHeight="251686912" behindDoc="0" locked="0" layoutInCell="1" allowOverlap="1">
                <wp:simplePos x="0" y="0"/>
                <wp:positionH relativeFrom="column">
                  <wp:posOffset>1660585</wp:posOffset>
                </wp:positionH>
                <wp:positionV relativeFrom="paragraph">
                  <wp:posOffset>301925</wp:posOffset>
                </wp:positionV>
                <wp:extent cx="2389517" cy="854015"/>
                <wp:effectExtent l="0" t="0" r="10795" b="22860"/>
                <wp:wrapNone/>
                <wp:docPr id="21" name="Flowchart: Alternate Process 21"/>
                <wp:cNvGraphicFramePr/>
                <a:graphic xmlns:a="http://schemas.openxmlformats.org/drawingml/2006/main">
                  <a:graphicData uri="http://schemas.microsoft.com/office/word/2010/wordprocessingShape">
                    <wps:wsp>
                      <wps:cNvSpPr/>
                      <wps:spPr>
                        <a:xfrm>
                          <a:off x="0" y="0"/>
                          <a:ext cx="2389517" cy="85401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9B37B8" w:rsidRDefault="009B37B8" w:rsidP="00EB5CC6">
                            <w:pPr>
                              <w:jc w:val="center"/>
                            </w:pPr>
                            <w:r>
                              <w:rPr>
                                <w:rFonts w:hint="cs"/>
                                <w:rtl/>
                              </w:rPr>
                              <w:t>الملاحق</w:t>
                            </w:r>
                          </w:p>
                        </w:txbxContent>
                      </wps:txbx>
                      <wps:bodyPr rot="0" spcFirstLastPara="0" vertOverflow="overflow" horzOverflow="overflow" vert="horz" wrap="square" lIns="91440" tIns="45720" rIns="91440" bIns="45720" numCol="1" spcCol="0" rtlCol="0" fromWordArt="0" anchor="ctr" anchorCtr="0" forceAA="0" compatLnSpc="1">
                        <a:prstTxWarp prst="textChevronInverted">
                          <a:avLst/>
                        </a:prstTxWarp>
                        <a:noAutofit/>
                        <a:scene3d>
                          <a:camera prst="perspectiveRelaxedModerately"/>
                          <a:lightRig rig="threePt" dir="t"/>
                        </a:scene3d>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1" o:spid="_x0000_s1038" type="#_x0000_t176" style="position:absolute;left:0;text-align:left;margin-left:130.75pt;margin-top:23.75pt;width:188.15pt;height:67.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" fillcolor="white [3201]" strokecolor="#f79646 [3209]" strokeweight="2pt">
                <v:textbox>
                  <w:txbxContent>
                    <w:p w:rsidR="00B80BD3" w:rsidRDefault="00B80BD3" w:rsidP="00EB5CC6">
                      <w:pPr>
                        <w:jc w:val="center"/>
                      </w:pPr>
                      <w:r>
                        <w:rPr>
                          <w:rFonts w:hint="cs"/>
                          <w:rtl/>
                        </w:rPr>
                        <w:t>الملاحق</w:t>
                      </w:r>
                    </w:p>
                  </w:txbxContent>
                </v:textbox>
              </v:shape>
            </w:pict>
          </mc:Fallback>
        </mc:AlternateContent>
      </w:r>
    </w:p>
    <w:p w:rsidR="00EB5CC6" w:rsidRDefault="00EB5CC6" w:rsidP="00EB5CC6">
      <w:pPr>
        <w:tabs>
          <w:tab w:val="left" w:pos="1384"/>
        </w:tabs>
        <w:rPr>
          <w:rFonts w:ascii="Simplified Arabic" w:hAnsi="Simplified Arabic" w:cs="Simplified Arabic"/>
          <w:sz w:val="28"/>
          <w:szCs w:val="28"/>
          <w:rtl/>
        </w:rPr>
      </w:pPr>
      <w:r>
        <w:rPr>
          <w:rFonts w:ascii="Simplified Arabic" w:hAnsi="Simplified Arabic" w:cs="Simplified Arabic"/>
          <w:sz w:val="28"/>
          <w:szCs w:val="28"/>
          <w:rtl/>
        </w:rPr>
        <w:tab/>
      </w:r>
    </w:p>
    <w:p w:rsidR="00EB5CC6" w:rsidRDefault="00EB5CC6" w:rsidP="00EB5CC6">
      <w:pPr>
        <w:tabs>
          <w:tab w:val="left" w:pos="1384"/>
        </w:tabs>
        <w:rPr>
          <w:rFonts w:ascii="Simplified Arabic" w:hAnsi="Simplified Arabic" w:cs="Simplified Arabic"/>
          <w:sz w:val="28"/>
          <w:szCs w:val="28"/>
        </w:rPr>
      </w:pPr>
    </w:p>
    <w:p w:rsidR="00AB1C48" w:rsidRPr="00AB1C48" w:rsidRDefault="00AB1C48" w:rsidP="00AB1C48">
      <w:pPr>
        <w:spacing w:line="360" w:lineRule="auto"/>
        <w:ind w:right="-540"/>
        <w:jc w:val="center"/>
        <w:rPr>
          <w:rFonts w:ascii="Calibri" w:eastAsia="Times New Roman" w:hAnsi="Calibri" w:cs="Arial"/>
          <w:b/>
          <w:bCs/>
          <w:sz w:val="28"/>
          <w:szCs w:val="28"/>
          <w:u w:val="single"/>
          <w:rtl/>
          <w:lang w:bidi="ar-EG"/>
        </w:rPr>
      </w:pPr>
      <w:r w:rsidRPr="00AB1C48">
        <w:rPr>
          <w:rFonts w:ascii="Calibri" w:eastAsia="Times New Roman" w:hAnsi="Calibri" w:cs="Arial" w:hint="cs"/>
          <w:b/>
          <w:bCs/>
          <w:sz w:val="28"/>
          <w:szCs w:val="28"/>
          <w:u w:val="single"/>
          <w:rtl/>
          <w:lang w:bidi="ar-EG"/>
        </w:rPr>
        <w:t>ملحق ( 1 )</w:t>
      </w:r>
    </w:p>
    <w:p w:rsidR="00AB1C48" w:rsidRPr="00AB1C48" w:rsidRDefault="00AB1C48" w:rsidP="00AB1C48">
      <w:pPr>
        <w:spacing w:line="360" w:lineRule="auto"/>
        <w:ind w:right="-540"/>
        <w:jc w:val="center"/>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خطابات السادة المحكمين على أدوات البحث</w:t>
      </w:r>
    </w:p>
    <w:p w:rsidR="00AB1C48" w:rsidRPr="00AB1C48" w:rsidRDefault="00AB1C48" w:rsidP="00AB1C48">
      <w:pPr>
        <w:spacing w:line="360" w:lineRule="auto"/>
        <w:ind w:right="-540"/>
        <w:jc w:val="center"/>
        <w:rPr>
          <w:rFonts w:ascii="Calibri" w:eastAsia="Times New Roman" w:hAnsi="Calibri" w:cs="Arial"/>
          <w:sz w:val="28"/>
          <w:szCs w:val="28"/>
          <w:rtl/>
          <w:lang w:bidi="ar-EG"/>
        </w:rPr>
      </w:pPr>
      <w:r w:rsidRPr="00AB1C48">
        <w:rPr>
          <w:rFonts w:ascii="Calibri" w:eastAsia="Times New Roman" w:hAnsi="Calibri" w:cs="Arial" w:hint="cs"/>
          <w:b/>
          <w:bCs/>
          <w:sz w:val="28"/>
          <w:szCs w:val="28"/>
          <w:rtl/>
          <w:lang w:bidi="ar-EG"/>
        </w:rPr>
        <w:t>بسم الله الرحمن الرحيم</w:t>
      </w:r>
    </w:p>
    <w:p w:rsidR="00AB1C48" w:rsidRPr="00AB1C48" w:rsidRDefault="00AB1C48" w:rsidP="00AB1C48">
      <w:pPr>
        <w:spacing w:line="360" w:lineRule="auto"/>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سعادة /.................................................................   حفظة الله </w:t>
      </w:r>
    </w:p>
    <w:p w:rsidR="00AB1C48" w:rsidRPr="00AB1C48" w:rsidRDefault="00AB1C48" w:rsidP="00AB1C48">
      <w:pPr>
        <w:spacing w:line="360" w:lineRule="auto"/>
        <w:jc w:val="center"/>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السلام عليكم ورحمة الله وبركاته</w:t>
      </w:r>
    </w:p>
    <w:p w:rsidR="00AB1C48" w:rsidRPr="00AB1C48" w:rsidRDefault="00AB1C48" w:rsidP="00AB1C48">
      <w:pPr>
        <w:spacing w:line="360" w:lineRule="auto"/>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يقوم الباحث باجراء دراسة علمية بعنوان :- </w:t>
      </w:r>
    </w:p>
    <w:p w:rsidR="00AB1C48" w:rsidRPr="00AB1C48" w:rsidRDefault="0092366E" w:rsidP="0092366E">
      <w:pPr>
        <w:spacing w:line="360" w:lineRule="auto"/>
        <w:rPr>
          <w:rFonts w:ascii="Calibri" w:eastAsia="Times New Roman" w:hAnsi="Calibri" w:cs="Arial"/>
          <w:b/>
          <w:bCs/>
          <w:sz w:val="28"/>
          <w:szCs w:val="28"/>
          <w:rtl/>
          <w:lang w:bidi="ar-EG"/>
        </w:rPr>
      </w:pPr>
      <w:r>
        <w:rPr>
          <w:rFonts w:ascii="Calibri" w:eastAsia="Times New Roman" w:hAnsi="Calibri" w:cs="Arial" w:hint="cs"/>
          <w:b/>
          <w:bCs/>
          <w:sz w:val="28"/>
          <w:szCs w:val="28"/>
          <w:rtl/>
          <w:lang w:bidi="ar-EG"/>
        </w:rPr>
        <w:t xml:space="preserve">               </w:t>
      </w:r>
      <w:r w:rsidR="00AB1C48" w:rsidRPr="00AB1C48">
        <w:rPr>
          <w:rFonts w:ascii="Calibri" w:eastAsia="Times New Roman" w:hAnsi="Calibri" w:cs="Arial" w:hint="cs"/>
          <w:b/>
          <w:bCs/>
          <w:sz w:val="28"/>
          <w:szCs w:val="28"/>
          <w:rtl/>
          <w:lang w:bidi="ar-EG"/>
        </w:rPr>
        <w:t xml:space="preserve">" </w:t>
      </w:r>
      <w:r w:rsidR="00AB1C48" w:rsidRPr="00AB1C48">
        <w:rPr>
          <w:rFonts w:ascii="Calibri" w:eastAsia="Times New Roman" w:hAnsi="Calibri" w:cs="Arial" w:hint="eastAsia"/>
          <w:b/>
          <w:bCs/>
          <w:sz w:val="28"/>
          <w:szCs w:val="28"/>
          <w:rtl/>
          <w:lang w:bidi="ar-EG"/>
        </w:rPr>
        <w:t>استخدام</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نموذج</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التعلم</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البنائي</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في</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تنمية</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الفكر</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الرياضي</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cs"/>
          <w:b/>
          <w:bCs/>
          <w:sz w:val="28"/>
          <w:szCs w:val="28"/>
          <w:rtl/>
          <w:lang w:bidi="ar-EG"/>
        </w:rPr>
        <w:t xml:space="preserve">" </w:t>
      </w:r>
    </w:p>
    <w:p w:rsidR="00AB1C48" w:rsidRPr="00AB1C48" w:rsidRDefault="00AB1C48" w:rsidP="00AB1C48">
      <w:pPr>
        <w:spacing w:line="360" w:lineRule="auto"/>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وذلك لنيل درجة الماجستير فى التخطيط والتنمية. </w:t>
      </w:r>
    </w:p>
    <w:p w:rsidR="00AB1C48" w:rsidRPr="00AB1C48" w:rsidRDefault="00AB1C48" w:rsidP="00AB1C48">
      <w:pPr>
        <w:spacing w:line="360" w:lineRule="auto"/>
        <w:rPr>
          <w:rFonts w:ascii="Calibri" w:eastAsia="Times New Roman" w:hAnsi="Calibri" w:cs="Arial"/>
          <w:b/>
          <w:bCs/>
          <w:sz w:val="28"/>
          <w:szCs w:val="28"/>
          <w:rtl/>
          <w:lang w:bidi="ar-EG"/>
        </w:rPr>
      </w:pPr>
      <w:r w:rsidRPr="00AB1C48">
        <w:rPr>
          <w:rFonts w:ascii="Calibri" w:eastAsia="Times New Roman" w:hAnsi="Calibri" w:cs="Arial" w:hint="cs"/>
          <w:i/>
          <w:iCs/>
          <w:sz w:val="28"/>
          <w:szCs w:val="28"/>
          <w:rtl/>
          <w:lang w:bidi="ar-EG"/>
        </w:rPr>
        <w:t xml:space="preserve">وتهدف الدراسة الى التعرف على اثر استخدام نموذج التعلم البنائى فى تنمية الفكر الرياضى من حيث التذكر </w:t>
      </w:r>
      <w:r w:rsidRPr="00AB1C48">
        <w:rPr>
          <w:rFonts w:ascii="Calibri" w:eastAsia="Times New Roman" w:hAnsi="Calibri" w:cs="Arial"/>
          <w:i/>
          <w:iCs/>
          <w:sz w:val="28"/>
          <w:szCs w:val="28"/>
          <w:rtl/>
          <w:lang w:bidi="ar-EG"/>
        </w:rPr>
        <w:t>–</w:t>
      </w:r>
      <w:r w:rsidRPr="00AB1C48">
        <w:rPr>
          <w:rFonts w:ascii="Calibri" w:eastAsia="Times New Roman" w:hAnsi="Calibri" w:cs="Arial" w:hint="cs"/>
          <w:i/>
          <w:iCs/>
          <w:sz w:val="28"/>
          <w:szCs w:val="28"/>
          <w:rtl/>
          <w:lang w:bidi="ar-EG"/>
        </w:rPr>
        <w:t xml:space="preserve"> الفهم </w:t>
      </w:r>
      <w:r w:rsidRPr="00AB1C48">
        <w:rPr>
          <w:rFonts w:ascii="Calibri" w:eastAsia="Times New Roman" w:hAnsi="Calibri" w:cs="Arial"/>
          <w:i/>
          <w:iCs/>
          <w:sz w:val="28"/>
          <w:szCs w:val="28"/>
          <w:rtl/>
          <w:lang w:bidi="ar-EG"/>
        </w:rPr>
        <w:t>–</w:t>
      </w:r>
      <w:r w:rsidRPr="00AB1C48">
        <w:rPr>
          <w:rFonts w:ascii="Calibri" w:eastAsia="Times New Roman" w:hAnsi="Calibri" w:cs="Arial" w:hint="cs"/>
          <w:i/>
          <w:iCs/>
          <w:sz w:val="28"/>
          <w:szCs w:val="28"/>
          <w:rtl/>
          <w:lang w:bidi="ar-EG"/>
        </w:rPr>
        <w:t xml:space="preserve"> التطبيق- حل المشكلات وحيث ان اداة الدراسة ينبغى ان تتصف بالصدق ( قياس ما وضعت لقياسة ) والذى من طرق حسابه صدق المحكمين ( رأى الخبراء والمختصين ) فان الباحث يأمل من سعادتكم التكرم  بالتعليق على هذا الاختبار المعد فى مادة الهندسة التحليلية للصف الاول الثانوى من حيث :-</w:t>
      </w:r>
    </w:p>
    <w:p w:rsidR="00AB1C48" w:rsidRPr="00AB1C48" w:rsidRDefault="00AB1C48" w:rsidP="00EE5FC2">
      <w:pPr>
        <w:numPr>
          <w:ilvl w:val="0"/>
          <w:numId w:val="108"/>
        </w:numPr>
        <w:spacing w:line="360" w:lineRule="auto"/>
        <w:contextualSpacing/>
        <w:rPr>
          <w:rFonts w:ascii="Calibri" w:eastAsia="Times New Roman" w:hAnsi="Calibri" w:cs="Arial"/>
          <w:i/>
          <w:iCs/>
          <w:sz w:val="28"/>
          <w:szCs w:val="28"/>
          <w:lang w:bidi="ar-EG"/>
        </w:rPr>
      </w:pPr>
      <w:r w:rsidRPr="00AB1C48">
        <w:rPr>
          <w:rFonts w:ascii="Calibri" w:eastAsia="Times New Roman" w:hAnsi="Calibri" w:cs="Arial" w:hint="cs"/>
          <w:i/>
          <w:iCs/>
          <w:sz w:val="28"/>
          <w:szCs w:val="28"/>
          <w:rtl/>
          <w:lang w:bidi="ar-EG"/>
        </w:rPr>
        <w:t xml:space="preserve">دقة ووضوح الصياغة اللغوية لهذا الاختبار </w:t>
      </w:r>
    </w:p>
    <w:p w:rsidR="00AB1C48" w:rsidRPr="00AB1C48" w:rsidRDefault="00AB1C48" w:rsidP="00EE5FC2">
      <w:pPr>
        <w:numPr>
          <w:ilvl w:val="0"/>
          <w:numId w:val="108"/>
        </w:numPr>
        <w:spacing w:line="360" w:lineRule="auto"/>
        <w:contextualSpacing/>
        <w:rPr>
          <w:rFonts w:ascii="Calibri" w:eastAsia="Times New Roman" w:hAnsi="Calibri" w:cs="Arial"/>
          <w:i/>
          <w:iCs/>
          <w:sz w:val="28"/>
          <w:szCs w:val="28"/>
          <w:lang w:bidi="ar-EG"/>
        </w:rPr>
      </w:pPr>
      <w:r w:rsidRPr="00AB1C48">
        <w:rPr>
          <w:rFonts w:ascii="Calibri" w:eastAsia="Times New Roman" w:hAnsi="Calibri" w:cs="Arial" w:hint="cs"/>
          <w:i/>
          <w:iCs/>
          <w:sz w:val="28"/>
          <w:szCs w:val="28"/>
          <w:rtl/>
          <w:lang w:bidi="ar-EG"/>
        </w:rPr>
        <w:t xml:space="preserve">ملائمة </w:t>
      </w:r>
      <w:r w:rsidRPr="00AB1C48">
        <w:rPr>
          <w:rFonts w:ascii="Calibri" w:eastAsia="Times New Roman" w:hAnsi="Calibri" w:cs="Arial" w:hint="cs"/>
          <w:i/>
          <w:iCs/>
          <w:sz w:val="28"/>
          <w:szCs w:val="28"/>
          <w:rtl/>
        </w:rPr>
        <w:t>زمن الاختبار.</w:t>
      </w:r>
    </w:p>
    <w:p w:rsidR="00AB1C48" w:rsidRPr="00AB1C48" w:rsidRDefault="00AB1C48" w:rsidP="00EE5FC2">
      <w:pPr>
        <w:numPr>
          <w:ilvl w:val="0"/>
          <w:numId w:val="108"/>
        </w:numPr>
        <w:spacing w:line="360" w:lineRule="auto"/>
        <w:contextualSpacing/>
        <w:rPr>
          <w:rFonts w:ascii="Calibri" w:eastAsia="Times New Roman" w:hAnsi="Calibri" w:cs="Arial"/>
          <w:i/>
          <w:iCs/>
          <w:sz w:val="28"/>
          <w:szCs w:val="28"/>
          <w:lang w:bidi="ar-EG"/>
        </w:rPr>
      </w:pPr>
      <w:r w:rsidRPr="00AB1C48">
        <w:rPr>
          <w:rFonts w:ascii="Calibri" w:eastAsia="Times New Roman" w:hAnsi="Calibri" w:cs="Arial" w:hint="cs"/>
          <w:i/>
          <w:iCs/>
          <w:sz w:val="28"/>
          <w:szCs w:val="28"/>
          <w:rtl/>
          <w:lang w:bidi="ar-EG"/>
        </w:rPr>
        <w:t xml:space="preserve">مستويات التفكير المختلفة </w:t>
      </w:r>
    </w:p>
    <w:p w:rsidR="00AB1C48" w:rsidRPr="00AB1C48" w:rsidRDefault="00AB1C48" w:rsidP="00EE5FC2">
      <w:pPr>
        <w:numPr>
          <w:ilvl w:val="0"/>
          <w:numId w:val="108"/>
        </w:numPr>
        <w:spacing w:line="360" w:lineRule="auto"/>
        <w:contextualSpacing/>
        <w:rPr>
          <w:rFonts w:ascii="Calibri" w:eastAsia="Times New Roman" w:hAnsi="Calibri" w:cs="Arial"/>
          <w:i/>
          <w:iCs/>
          <w:sz w:val="28"/>
          <w:szCs w:val="28"/>
          <w:lang w:bidi="ar-EG"/>
        </w:rPr>
      </w:pPr>
      <w:r w:rsidRPr="00AB1C48">
        <w:rPr>
          <w:rFonts w:ascii="Calibri" w:eastAsia="Times New Roman" w:hAnsi="Calibri" w:cs="Arial" w:hint="cs"/>
          <w:i/>
          <w:iCs/>
          <w:sz w:val="28"/>
          <w:szCs w:val="28"/>
          <w:rtl/>
          <w:lang w:bidi="ar-EG"/>
        </w:rPr>
        <w:t>وضوح تعليمات الاختبار</w:t>
      </w:r>
    </w:p>
    <w:p w:rsidR="00AB1C48" w:rsidRDefault="00AB1C48" w:rsidP="00AB1C48">
      <w:pPr>
        <w:spacing w:line="360" w:lineRule="auto"/>
        <w:rPr>
          <w:rFonts w:ascii="Calibri" w:eastAsia="Times New Roman" w:hAnsi="Calibri" w:cs="Arial"/>
          <w:i/>
          <w:iCs/>
          <w:sz w:val="28"/>
          <w:szCs w:val="28"/>
          <w:rtl/>
          <w:lang w:bidi="ar-EG"/>
        </w:rPr>
      </w:pPr>
    </w:p>
    <w:p w:rsidR="00AB1C48" w:rsidRDefault="00AB1C48" w:rsidP="00AB1C48">
      <w:pPr>
        <w:spacing w:line="360" w:lineRule="auto"/>
        <w:rPr>
          <w:rFonts w:ascii="Calibri" w:eastAsia="Times New Roman" w:hAnsi="Calibri" w:cs="Arial"/>
          <w:i/>
          <w:iCs/>
          <w:sz w:val="28"/>
          <w:szCs w:val="28"/>
          <w:rtl/>
          <w:lang w:bidi="ar-EG"/>
        </w:rPr>
      </w:pPr>
    </w:p>
    <w:p w:rsidR="00AB1C48" w:rsidRPr="00AB1C48" w:rsidRDefault="00AB1C48" w:rsidP="00AB1C48">
      <w:pPr>
        <w:spacing w:line="360" w:lineRule="auto"/>
        <w:rPr>
          <w:rFonts w:ascii="Calibri" w:eastAsia="Times New Roman" w:hAnsi="Calibri" w:cs="Arial"/>
          <w:i/>
          <w:iCs/>
          <w:sz w:val="28"/>
          <w:szCs w:val="28"/>
          <w:rtl/>
          <w:lang w:bidi="ar-EG"/>
        </w:rPr>
      </w:pPr>
      <w:r w:rsidRPr="00AB1C48">
        <w:rPr>
          <w:rFonts w:ascii="Calibri" w:eastAsia="Times New Roman" w:hAnsi="Calibri" w:cs="Arial" w:hint="cs"/>
          <w:i/>
          <w:iCs/>
          <w:sz w:val="28"/>
          <w:szCs w:val="28"/>
          <w:rtl/>
          <w:lang w:bidi="ar-EG"/>
        </w:rPr>
        <w:lastRenderedPageBreak/>
        <w:t>مع تقديم التعديل المقترح واضافة ما ترونة مناسبا من مهارات أو تعديلات أو مقترحات أو اى ملحوظات . مع العلم بان الاختبار مكون من عشرون فقرة حيث تم وضع الاسئلة كالاتى :- من 1 الى 5 تذكر &amp; من 6 الى 10 فهم &amp; من 11 الى 15 تطبيق &amp; من 16 الى 20 حل مشكلات .</w:t>
      </w:r>
    </w:p>
    <w:p w:rsidR="00AB1C48" w:rsidRPr="00AB1C48" w:rsidRDefault="00AB1C48" w:rsidP="00AB1C48">
      <w:pPr>
        <w:spacing w:line="360" w:lineRule="auto"/>
        <w:jc w:val="center"/>
        <w:rPr>
          <w:rFonts w:ascii="Calibri" w:eastAsia="Times New Roman" w:hAnsi="Calibri" w:cs="Arial"/>
          <w:i/>
          <w:iCs/>
          <w:sz w:val="28"/>
          <w:szCs w:val="28"/>
          <w:rtl/>
          <w:lang w:bidi="ar-EG"/>
        </w:rPr>
      </w:pPr>
      <w:r w:rsidRPr="00AB1C48">
        <w:rPr>
          <w:rFonts w:ascii="Calibri" w:eastAsia="Times New Roman" w:hAnsi="Calibri" w:cs="Arial" w:hint="cs"/>
          <w:i/>
          <w:iCs/>
          <w:sz w:val="28"/>
          <w:szCs w:val="28"/>
          <w:rtl/>
          <w:lang w:bidi="ar-EG"/>
        </w:rPr>
        <w:t>والله من وراء القصد وهو نعم النصير ،،،،،</w:t>
      </w:r>
    </w:p>
    <w:p w:rsidR="00AB1C48" w:rsidRPr="00AB1C48" w:rsidRDefault="00AB1C48" w:rsidP="00AB1C48">
      <w:pPr>
        <w:spacing w:line="360" w:lineRule="auto"/>
        <w:jc w:val="center"/>
        <w:rPr>
          <w:rFonts w:ascii="Calibri" w:eastAsia="Times New Roman" w:hAnsi="Calibri" w:cs="Arial"/>
          <w:i/>
          <w:iCs/>
          <w:sz w:val="28"/>
          <w:szCs w:val="28"/>
          <w:lang w:bidi="ar-EG"/>
        </w:rPr>
      </w:pPr>
      <w:r w:rsidRPr="00AB1C48">
        <w:rPr>
          <w:rFonts w:ascii="Calibri" w:eastAsia="Times New Roman" w:hAnsi="Calibri" w:cs="Arial" w:hint="cs"/>
          <w:i/>
          <w:iCs/>
          <w:sz w:val="28"/>
          <w:szCs w:val="28"/>
          <w:rtl/>
          <w:lang w:bidi="ar-EG"/>
        </w:rPr>
        <w:t>وشكرا لحسن تعاونكم مع الباحث</w:t>
      </w:r>
    </w:p>
    <w:p w:rsidR="00AB1C48" w:rsidRPr="00AB1C48" w:rsidRDefault="00AB1C48" w:rsidP="00AB1C48">
      <w:pPr>
        <w:spacing w:line="360" w:lineRule="auto"/>
        <w:jc w:val="center"/>
        <w:rPr>
          <w:rFonts w:ascii="Calibri" w:eastAsia="Times New Roman" w:hAnsi="Calibri" w:cs="Arial"/>
          <w:i/>
          <w:iCs/>
          <w:sz w:val="28"/>
          <w:szCs w:val="28"/>
          <w:rtl/>
        </w:rPr>
      </w:pPr>
      <w:r w:rsidRPr="00AB1C48">
        <w:rPr>
          <w:rFonts w:ascii="Calibri" w:eastAsia="Times New Roman" w:hAnsi="Calibri" w:cs="Arial"/>
          <w:i/>
          <w:iCs/>
          <w:sz w:val="28"/>
          <w:szCs w:val="28"/>
          <w:lang w:bidi="ar-EG"/>
        </w:rPr>
        <w:t xml:space="preserve">                                              </w:t>
      </w:r>
      <w:r w:rsidRPr="00AB1C48">
        <w:rPr>
          <w:rFonts w:ascii="Calibri" w:eastAsia="Times New Roman" w:hAnsi="Calibri" w:cs="Arial" w:hint="cs"/>
          <w:i/>
          <w:iCs/>
          <w:sz w:val="28"/>
          <w:szCs w:val="28"/>
          <w:rtl/>
        </w:rPr>
        <w:t xml:space="preserve">      </w:t>
      </w:r>
      <w:r>
        <w:rPr>
          <w:rFonts w:ascii="Calibri" w:eastAsia="Times New Roman" w:hAnsi="Calibri" w:cs="Arial" w:hint="cs"/>
          <w:i/>
          <w:iCs/>
          <w:sz w:val="28"/>
          <w:szCs w:val="28"/>
          <w:rtl/>
        </w:rPr>
        <w:t xml:space="preserve">                </w:t>
      </w:r>
      <w:r w:rsidRPr="00AB1C48">
        <w:rPr>
          <w:rFonts w:ascii="Calibri" w:eastAsia="Times New Roman" w:hAnsi="Calibri" w:cs="Arial" w:hint="cs"/>
          <w:i/>
          <w:iCs/>
          <w:sz w:val="28"/>
          <w:szCs w:val="28"/>
          <w:rtl/>
        </w:rPr>
        <w:t xml:space="preserve">      </w:t>
      </w:r>
      <w:r w:rsidRPr="00AB1C48">
        <w:rPr>
          <w:rFonts w:ascii="Calibri" w:eastAsia="Times New Roman" w:hAnsi="Calibri" w:cs="Arial" w:hint="cs"/>
          <w:i/>
          <w:iCs/>
          <w:sz w:val="28"/>
          <w:szCs w:val="28"/>
          <w:rtl/>
          <w:lang w:bidi="ar-EG"/>
        </w:rPr>
        <w:t>الباحث</w:t>
      </w:r>
    </w:p>
    <w:p w:rsidR="00AB1C48" w:rsidRPr="00AB1C48" w:rsidRDefault="00AB1C48" w:rsidP="00AB1C48">
      <w:pPr>
        <w:tabs>
          <w:tab w:val="left" w:pos="5657"/>
          <w:tab w:val="right" w:pos="8306"/>
        </w:tabs>
        <w:spacing w:line="360" w:lineRule="auto"/>
        <w:rPr>
          <w:rFonts w:ascii="Calibri" w:eastAsia="Times New Roman" w:hAnsi="Calibri" w:cs="Arial"/>
          <w:sz w:val="28"/>
          <w:szCs w:val="28"/>
          <w:rtl/>
          <w:lang w:bidi="ar-EG"/>
        </w:rPr>
      </w:pPr>
      <w:r w:rsidRPr="00AB1C48">
        <w:rPr>
          <w:rFonts w:ascii="Calibri" w:eastAsia="Times New Roman" w:hAnsi="Calibri" w:cs="Arial"/>
          <w:i/>
          <w:iCs/>
          <w:sz w:val="28"/>
          <w:szCs w:val="28"/>
          <w:rtl/>
          <w:lang w:bidi="ar-EG"/>
        </w:rPr>
        <w:tab/>
      </w:r>
      <w:r>
        <w:rPr>
          <w:rFonts w:ascii="Calibri" w:eastAsia="Times New Roman" w:hAnsi="Calibri" w:cs="Arial" w:hint="cs"/>
          <w:sz w:val="28"/>
          <w:szCs w:val="28"/>
          <w:rtl/>
          <w:lang w:bidi="ar-EG"/>
        </w:rPr>
        <w:t xml:space="preserve">   </w:t>
      </w:r>
      <w:r w:rsidRPr="00AB1C48">
        <w:rPr>
          <w:rFonts w:ascii="Calibri" w:eastAsia="Times New Roman" w:hAnsi="Calibri" w:cs="Arial" w:hint="cs"/>
          <w:i/>
          <w:iCs/>
          <w:sz w:val="28"/>
          <w:szCs w:val="28"/>
          <w:rtl/>
          <w:lang w:bidi="ar-EG"/>
        </w:rPr>
        <w:t xml:space="preserve"> </w:t>
      </w:r>
      <w:r>
        <w:rPr>
          <w:rFonts w:ascii="Calibri" w:eastAsia="Times New Roman" w:hAnsi="Calibri" w:cs="Arial" w:hint="cs"/>
          <w:i/>
          <w:iCs/>
          <w:sz w:val="28"/>
          <w:szCs w:val="28"/>
          <w:rtl/>
          <w:lang w:bidi="ar-EG"/>
        </w:rPr>
        <w:t xml:space="preserve">   جمال محمد </w:t>
      </w:r>
      <w:r w:rsidRPr="00AB1C48">
        <w:rPr>
          <w:rFonts w:ascii="Calibri" w:eastAsia="Times New Roman" w:hAnsi="Calibri" w:cs="Arial" w:hint="cs"/>
          <w:i/>
          <w:iCs/>
          <w:sz w:val="28"/>
          <w:szCs w:val="28"/>
          <w:rtl/>
          <w:lang w:bidi="ar-EG"/>
        </w:rPr>
        <w:t>فتحى</w:t>
      </w:r>
      <w:r w:rsidRPr="00AB1C48">
        <w:rPr>
          <w:rFonts w:ascii="Calibri" w:eastAsia="Times New Roman" w:hAnsi="Calibri" w:cs="Arial" w:hint="cs"/>
          <w:b/>
          <w:bCs/>
          <w:sz w:val="28"/>
          <w:szCs w:val="28"/>
          <w:rtl/>
          <w:lang w:bidi="ar-EG"/>
        </w:rPr>
        <w:t xml:space="preserve"> </w:t>
      </w:r>
    </w:p>
    <w:p w:rsidR="00AB1C48" w:rsidRPr="00AB1C48" w:rsidRDefault="00AB1C48" w:rsidP="00AB1C48">
      <w:pPr>
        <w:tabs>
          <w:tab w:val="left" w:pos="5408"/>
          <w:tab w:val="right" w:pos="8306"/>
        </w:tabs>
        <w:spacing w:line="360" w:lineRule="auto"/>
        <w:jc w:val="center"/>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بسم الله الرحمن الرحيم</w:t>
      </w:r>
    </w:p>
    <w:p w:rsidR="00AB1C48" w:rsidRPr="00AB1C48" w:rsidRDefault="00AB1C48" w:rsidP="00AB1C48">
      <w:pPr>
        <w:tabs>
          <w:tab w:val="left" w:pos="5408"/>
          <w:tab w:val="right" w:pos="8306"/>
        </w:tabs>
        <w:spacing w:line="360" w:lineRule="auto"/>
        <w:rPr>
          <w:rFonts w:ascii="Calibri" w:eastAsia="Times New Roman" w:hAnsi="Calibri" w:cs="Arial"/>
          <w:b/>
          <w:bCs/>
          <w:sz w:val="28"/>
          <w:szCs w:val="28"/>
          <w:rtl/>
          <w:lang w:bidi="ar-EG"/>
        </w:rPr>
      </w:pPr>
      <w:r w:rsidRPr="00AB1C48">
        <w:rPr>
          <w:rFonts w:ascii="Calibri" w:eastAsia="Times New Roman" w:hAnsi="Calibri" w:cs="Arial" w:hint="eastAsia"/>
          <w:b/>
          <w:bCs/>
          <w:sz w:val="28"/>
          <w:szCs w:val="28"/>
          <w:rtl/>
          <w:lang w:bidi="ar-EG"/>
        </w:rPr>
        <w:t>سعادة</w:t>
      </w:r>
      <w:r w:rsidRPr="00AB1C48">
        <w:rPr>
          <w:rFonts w:ascii="Calibri" w:eastAsia="Times New Roman" w:hAnsi="Calibri" w:cs="Arial"/>
          <w:b/>
          <w:bCs/>
          <w:sz w:val="28"/>
          <w:szCs w:val="28"/>
          <w:rtl/>
          <w:lang w:bidi="ar-EG"/>
        </w:rPr>
        <w:t xml:space="preserve"> /.................................................................   </w:t>
      </w:r>
      <w:r w:rsidRPr="00AB1C48">
        <w:rPr>
          <w:rFonts w:ascii="Calibri" w:eastAsia="Times New Roman" w:hAnsi="Calibri" w:cs="Arial" w:hint="eastAsia"/>
          <w:b/>
          <w:bCs/>
          <w:sz w:val="28"/>
          <w:szCs w:val="28"/>
          <w:rtl/>
          <w:lang w:bidi="ar-EG"/>
        </w:rPr>
        <w:t>حفظة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الله</w:t>
      </w:r>
      <w:r w:rsidRPr="00AB1C48">
        <w:rPr>
          <w:rFonts w:ascii="Calibri" w:eastAsia="Times New Roman" w:hAnsi="Calibri" w:cs="Arial"/>
          <w:b/>
          <w:bCs/>
          <w:sz w:val="28"/>
          <w:szCs w:val="28"/>
          <w:rtl/>
          <w:lang w:bidi="ar-EG"/>
        </w:rPr>
        <w:t xml:space="preserve"> </w:t>
      </w:r>
    </w:p>
    <w:p w:rsidR="00AB1C48" w:rsidRPr="00AB1C48" w:rsidRDefault="00AB1C48" w:rsidP="00AB1C48">
      <w:pPr>
        <w:tabs>
          <w:tab w:val="left" w:pos="5408"/>
          <w:tab w:val="right" w:pos="8306"/>
        </w:tabs>
        <w:spacing w:line="360" w:lineRule="auto"/>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eastAsia"/>
          <w:b/>
          <w:bCs/>
          <w:sz w:val="28"/>
          <w:szCs w:val="28"/>
          <w:rtl/>
          <w:lang w:bidi="ar-EG"/>
        </w:rPr>
        <w:t>السلام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عليكم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ورحمة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الله</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وبركاته</w:t>
      </w:r>
    </w:p>
    <w:p w:rsidR="00AB1C48" w:rsidRPr="00AB1C48" w:rsidRDefault="00AB1C48" w:rsidP="00AB1C48">
      <w:pPr>
        <w:tabs>
          <w:tab w:val="left" w:pos="5408"/>
          <w:tab w:val="right" w:pos="8306"/>
        </w:tabs>
        <w:spacing w:line="360" w:lineRule="auto"/>
        <w:rPr>
          <w:rFonts w:ascii="Calibri" w:eastAsia="Times New Roman" w:hAnsi="Calibri" w:cs="Arial"/>
          <w:b/>
          <w:bCs/>
          <w:sz w:val="28"/>
          <w:szCs w:val="28"/>
          <w:rtl/>
          <w:lang w:bidi="ar-EG"/>
        </w:rPr>
      </w:pPr>
      <w:r w:rsidRPr="00AB1C48">
        <w:rPr>
          <w:rFonts w:ascii="Calibri" w:eastAsia="Times New Roman" w:hAnsi="Calibri" w:cs="Arial" w:hint="eastAsia"/>
          <w:b/>
          <w:bCs/>
          <w:sz w:val="28"/>
          <w:szCs w:val="28"/>
          <w:rtl/>
          <w:lang w:bidi="ar-EG"/>
        </w:rPr>
        <w:t>يقوم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الباحث</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باجراء</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دراسة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علمية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بعنوان</w:t>
      </w:r>
      <w:r w:rsidRPr="00AB1C48">
        <w:rPr>
          <w:rFonts w:ascii="Calibri" w:eastAsia="Times New Roman" w:hAnsi="Calibri" w:cs="Arial"/>
          <w:b/>
          <w:bCs/>
          <w:sz w:val="28"/>
          <w:szCs w:val="28"/>
          <w:rtl/>
          <w:lang w:bidi="ar-EG"/>
        </w:rPr>
        <w:t xml:space="preserve"> :- </w:t>
      </w:r>
    </w:p>
    <w:p w:rsidR="00AB1C48" w:rsidRPr="00AB1C48" w:rsidRDefault="0092366E" w:rsidP="00AB1C48">
      <w:pPr>
        <w:tabs>
          <w:tab w:val="left" w:pos="5408"/>
          <w:tab w:val="right" w:pos="8306"/>
        </w:tabs>
        <w:spacing w:line="360" w:lineRule="auto"/>
        <w:rPr>
          <w:rFonts w:ascii="Calibri" w:eastAsia="Times New Roman" w:hAnsi="Calibri" w:cs="Arial"/>
          <w:b/>
          <w:bCs/>
          <w:sz w:val="28"/>
          <w:szCs w:val="28"/>
          <w:rtl/>
          <w:lang w:bidi="ar-EG"/>
        </w:rPr>
      </w:pPr>
      <w:r>
        <w:rPr>
          <w:rFonts w:ascii="Calibri" w:eastAsia="Times New Roman" w:hAnsi="Calibri" w:cs="Arial" w:hint="cs"/>
          <w:b/>
          <w:bCs/>
          <w:sz w:val="28"/>
          <w:szCs w:val="28"/>
          <w:rtl/>
          <w:lang w:bidi="ar-EG"/>
        </w:rPr>
        <w:t xml:space="preserve">           </w:t>
      </w: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eastAsia"/>
          <w:b/>
          <w:bCs/>
          <w:sz w:val="28"/>
          <w:szCs w:val="28"/>
          <w:rtl/>
          <w:lang w:bidi="ar-EG"/>
        </w:rPr>
        <w:t>استخدام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نموذج</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التعلم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البنائي</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في</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تنمية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الفكر</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الرياضي</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cs"/>
          <w:b/>
          <w:bCs/>
          <w:sz w:val="28"/>
          <w:szCs w:val="28"/>
          <w:rtl/>
          <w:lang w:bidi="ar-EG"/>
        </w:rPr>
        <w:t>"</w:t>
      </w:r>
    </w:p>
    <w:p w:rsidR="00AB1C48" w:rsidRPr="00AB1C48" w:rsidRDefault="00AB1C48" w:rsidP="00AB1C48">
      <w:pPr>
        <w:tabs>
          <w:tab w:val="left" w:pos="5408"/>
          <w:tab w:val="right" w:pos="8306"/>
        </w:tabs>
        <w:spacing w:line="360" w:lineRule="auto"/>
        <w:rPr>
          <w:rFonts w:ascii="Calibri" w:eastAsia="Times New Roman" w:hAnsi="Calibri" w:cs="Arial"/>
          <w:b/>
          <w:bCs/>
          <w:sz w:val="28"/>
          <w:szCs w:val="28"/>
          <w:rtl/>
          <w:lang w:bidi="ar-EG"/>
        </w:rPr>
      </w:pPr>
      <w:r w:rsidRPr="00AB1C48">
        <w:rPr>
          <w:rFonts w:ascii="Calibri" w:eastAsia="Times New Roman" w:hAnsi="Calibri" w:cs="Arial" w:hint="eastAsia"/>
          <w:b/>
          <w:bCs/>
          <w:sz w:val="28"/>
          <w:szCs w:val="28"/>
          <w:rtl/>
          <w:lang w:bidi="ar-EG"/>
        </w:rPr>
        <w:t>وذلك</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لنيل</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درجة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الماجستير</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فى</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التخطيط</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والتنمية</w:t>
      </w:r>
      <w:r w:rsidRPr="00AB1C48">
        <w:rPr>
          <w:rFonts w:ascii="Calibri" w:eastAsia="Times New Roman" w:hAnsi="Calibri" w:cs="Arial"/>
          <w:b/>
          <w:bCs/>
          <w:sz w:val="28"/>
          <w:szCs w:val="28"/>
          <w:rtl/>
          <w:lang w:bidi="ar-EG"/>
        </w:rPr>
        <w:t xml:space="preserve">. </w:t>
      </w:r>
    </w:p>
    <w:p w:rsidR="00AB1C48" w:rsidRPr="00AB1C48" w:rsidRDefault="00AB1C48" w:rsidP="00AB1C48">
      <w:pPr>
        <w:tabs>
          <w:tab w:val="left" w:pos="5408"/>
          <w:tab w:val="right" w:pos="8306"/>
        </w:tabs>
        <w:spacing w:line="360" w:lineRule="auto"/>
        <w:rPr>
          <w:rFonts w:ascii="Calibri" w:eastAsia="Times New Roman" w:hAnsi="Calibri" w:cs="Arial"/>
          <w:b/>
          <w:bCs/>
          <w:sz w:val="28"/>
          <w:szCs w:val="28"/>
          <w:rtl/>
          <w:lang w:bidi="ar-EG"/>
        </w:rPr>
      </w:pPr>
      <w:r w:rsidRPr="00AB1C48">
        <w:rPr>
          <w:rFonts w:ascii="Calibri" w:eastAsia="Times New Roman" w:hAnsi="Calibri" w:cs="Arial" w:hint="eastAsia"/>
          <w:sz w:val="28"/>
          <w:szCs w:val="28"/>
          <w:rtl/>
          <w:lang w:bidi="ar-EG"/>
        </w:rPr>
        <w:t>وتهدف</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الدراسة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التعرف</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على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اثر</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استخدام</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نموذج</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التعلم</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البنائى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فى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تنمية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الفكر</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الرياضى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من</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حيث</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التذكر</w:t>
      </w:r>
      <w:r w:rsidRPr="00AB1C48">
        <w:rPr>
          <w:rFonts w:ascii="Calibri" w:eastAsia="Times New Roman" w:hAnsi="Calibri" w:cs="Arial"/>
          <w:sz w:val="28"/>
          <w:szCs w:val="28"/>
          <w:rtl/>
          <w:lang w:bidi="ar-EG"/>
        </w:rPr>
        <w:t xml:space="preserve"> – </w:t>
      </w:r>
      <w:r w:rsidRPr="00AB1C48">
        <w:rPr>
          <w:rFonts w:ascii="Calibri" w:eastAsia="Times New Roman" w:hAnsi="Calibri" w:cs="Arial" w:hint="eastAsia"/>
          <w:sz w:val="28"/>
          <w:szCs w:val="28"/>
          <w:rtl/>
          <w:lang w:bidi="ar-EG"/>
        </w:rPr>
        <w:t>الفهم</w:t>
      </w:r>
      <w:r w:rsidRPr="00AB1C48">
        <w:rPr>
          <w:rFonts w:ascii="Calibri" w:eastAsia="Times New Roman" w:hAnsi="Calibri" w:cs="Arial"/>
          <w:sz w:val="28"/>
          <w:szCs w:val="28"/>
          <w:rtl/>
          <w:lang w:bidi="ar-EG"/>
        </w:rPr>
        <w:t xml:space="preserve"> – </w:t>
      </w:r>
      <w:r w:rsidRPr="00AB1C48">
        <w:rPr>
          <w:rFonts w:ascii="Calibri" w:eastAsia="Times New Roman" w:hAnsi="Calibri" w:cs="Arial" w:hint="eastAsia"/>
          <w:sz w:val="28"/>
          <w:szCs w:val="28"/>
          <w:rtl/>
          <w:lang w:bidi="ar-EG"/>
        </w:rPr>
        <w:t>التطبيق</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حل</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المشكلات</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وحيث</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ان</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اداة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الدراسة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ينبغى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ان</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تتصف</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بالصدق</w:t>
      </w:r>
    </w:p>
    <w:p w:rsidR="00AB1C48" w:rsidRPr="00AB1C48" w:rsidRDefault="00AB1C48" w:rsidP="00AB1C48">
      <w:pPr>
        <w:tabs>
          <w:tab w:val="left" w:pos="5408"/>
          <w:tab w:val="right" w:pos="8306"/>
        </w:tabs>
        <w:spacing w:line="360" w:lineRule="auto"/>
        <w:rPr>
          <w:rFonts w:ascii="Calibri" w:eastAsia="Times New Roman" w:hAnsi="Calibri" w:cs="Arial"/>
          <w:sz w:val="28"/>
          <w:szCs w:val="28"/>
          <w:rtl/>
          <w:lang w:bidi="ar-EG"/>
        </w:rPr>
      </w:pP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قياس</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ما</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وضعت</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لقياسة</w:t>
      </w:r>
      <w:r w:rsidRPr="00AB1C48">
        <w:rPr>
          <w:rFonts w:ascii="Calibri" w:eastAsia="Times New Roman" w:hAnsi="Calibri" w:cs="Arial"/>
          <w:sz w:val="28"/>
          <w:szCs w:val="28"/>
          <w:rtl/>
          <w:lang w:bidi="ar-EG"/>
        </w:rPr>
        <w:t xml:space="preserve"> ) </w:t>
      </w:r>
      <w:r w:rsidRPr="00AB1C48">
        <w:rPr>
          <w:rFonts w:ascii="Calibri" w:eastAsia="Times New Roman" w:hAnsi="Calibri" w:cs="Arial" w:hint="eastAsia"/>
          <w:sz w:val="28"/>
          <w:szCs w:val="28"/>
          <w:rtl/>
          <w:lang w:bidi="ar-EG"/>
        </w:rPr>
        <w:t>والذى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من</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طرق</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حسابه</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صدق</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المحكمين</w:t>
      </w:r>
      <w:r w:rsidRPr="00AB1C48">
        <w:rPr>
          <w:rFonts w:ascii="Calibri" w:eastAsia="Times New Roman" w:hAnsi="Calibri" w:cs="Arial"/>
          <w:sz w:val="28"/>
          <w:szCs w:val="28"/>
          <w:rtl/>
          <w:lang w:bidi="ar-EG"/>
        </w:rPr>
        <w:t xml:space="preserve"> ( </w:t>
      </w:r>
      <w:r w:rsidRPr="00AB1C48">
        <w:rPr>
          <w:rFonts w:ascii="Calibri" w:eastAsia="Times New Roman" w:hAnsi="Calibri" w:cs="Arial" w:hint="eastAsia"/>
          <w:sz w:val="28"/>
          <w:szCs w:val="28"/>
          <w:rtl/>
          <w:lang w:bidi="ar-EG"/>
        </w:rPr>
        <w:t>رأى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الخبراء</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والمختصين</w:t>
      </w:r>
      <w:r w:rsidRPr="00AB1C48">
        <w:rPr>
          <w:rFonts w:ascii="Calibri" w:eastAsia="Times New Roman" w:hAnsi="Calibri" w:cs="Arial"/>
          <w:sz w:val="28"/>
          <w:szCs w:val="28"/>
          <w:rtl/>
          <w:lang w:bidi="ar-EG"/>
        </w:rPr>
        <w:t xml:space="preserve"> ) </w:t>
      </w:r>
    </w:p>
    <w:p w:rsidR="00AB1C48" w:rsidRPr="00AB1C48" w:rsidRDefault="00AB1C48" w:rsidP="00AB1C48">
      <w:pPr>
        <w:tabs>
          <w:tab w:val="left" w:pos="5408"/>
          <w:tab w:val="right" w:pos="8306"/>
        </w:tabs>
        <w:spacing w:line="360" w:lineRule="auto"/>
        <w:rPr>
          <w:rFonts w:ascii="Calibri" w:eastAsia="Times New Roman" w:hAnsi="Calibri" w:cs="Arial"/>
          <w:sz w:val="28"/>
          <w:szCs w:val="28"/>
          <w:rtl/>
          <w:lang w:bidi="ar-EG"/>
        </w:rPr>
      </w:pPr>
      <w:r w:rsidRPr="00AB1C48">
        <w:rPr>
          <w:rFonts w:ascii="Calibri" w:eastAsia="Times New Roman" w:hAnsi="Calibri" w:cs="Arial" w:hint="cs"/>
          <w:sz w:val="28"/>
          <w:szCs w:val="28"/>
          <w:rtl/>
          <w:lang w:bidi="ar-EG"/>
        </w:rPr>
        <w:t xml:space="preserve">ولما كانت الدراسة تتطلب </w:t>
      </w:r>
      <w:r w:rsidRPr="00AB1C48">
        <w:rPr>
          <w:rFonts w:ascii="Calibri" w:eastAsia="Times New Roman" w:hAnsi="Calibri" w:cs="Arial" w:hint="cs"/>
          <w:b/>
          <w:bCs/>
          <w:i/>
          <w:iCs/>
          <w:sz w:val="28"/>
          <w:szCs w:val="28"/>
          <w:rtl/>
          <w:lang w:bidi="ar-EG"/>
        </w:rPr>
        <w:t>تحليل محتوى</w:t>
      </w:r>
      <w:r w:rsidRPr="00AB1C48">
        <w:rPr>
          <w:rFonts w:ascii="Calibri" w:eastAsia="Times New Roman" w:hAnsi="Calibri" w:cs="Arial" w:hint="cs"/>
          <w:sz w:val="28"/>
          <w:szCs w:val="28"/>
          <w:rtl/>
          <w:lang w:bidi="ar-EG"/>
        </w:rPr>
        <w:t xml:space="preserve"> وحدة الهندسة التحليلية للكتاب الثاني للصف الاول الثانوى للتعرف على المفاهيم الرياضية المتضمنة ، والتعميمات ، والمهارات الرياضية. فلقد قام الباحث بتحليل </w:t>
      </w:r>
      <w:r w:rsidRPr="00AB1C48">
        <w:rPr>
          <w:rFonts w:ascii="Calibri" w:eastAsia="Times New Roman" w:hAnsi="Calibri" w:cs="Arial" w:hint="eastAsia"/>
          <w:sz w:val="28"/>
          <w:szCs w:val="28"/>
          <w:rtl/>
          <w:lang w:bidi="ar-EG"/>
        </w:rPr>
        <w:t>محتوى</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وحدة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الهندسة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التحليلية</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للكتاب</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الثاني</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للصف</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الاول</w:t>
      </w:r>
      <w:r w:rsidRPr="00AB1C48">
        <w:rPr>
          <w:rFonts w:ascii="Calibri" w:eastAsia="Times New Roman" w:hAnsi="Calibri" w:cs="Arial"/>
          <w:sz w:val="28"/>
          <w:szCs w:val="28"/>
          <w:rtl/>
          <w:lang w:bidi="ar-EG"/>
        </w:rPr>
        <w:t xml:space="preserve"> </w:t>
      </w:r>
      <w:r w:rsidRPr="00AB1C48">
        <w:rPr>
          <w:rFonts w:ascii="Calibri" w:eastAsia="Times New Roman" w:hAnsi="Calibri" w:cs="Arial" w:hint="eastAsia"/>
          <w:sz w:val="28"/>
          <w:szCs w:val="28"/>
          <w:rtl/>
          <w:lang w:bidi="ar-EG"/>
        </w:rPr>
        <w:t>الثانوى</w:t>
      </w:r>
      <w:r w:rsidRPr="00AB1C48">
        <w:rPr>
          <w:rFonts w:ascii="Calibri" w:eastAsia="Times New Roman" w:hAnsi="Calibri" w:cs="Arial" w:hint="cs"/>
          <w:sz w:val="28"/>
          <w:szCs w:val="28"/>
          <w:rtl/>
          <w:lang w:bidi="ar-EG"/>
        </w:rPr>
        <w:t xml:space="preserve"> ، لذا أرجو من سيادتكم التكرم بالاطلاع عليها وإبداء رأى سيادتكم حول:-</w:t>
      </w:r>
    </w:p>
    <w:p w:rsidR="00AB1C48" w:rsidRPr="00AB1C48" w:rsidRDefault="00AB1C48" w:rsidP="00EE5FC2">
      <w:pPr>
        <w:numPr>
          <w:ilvl w:val="0"/>
          <w:numId w:val="109"/>
        </w:numPr>
        <w:tabs>
          <w:tab w:val="left" w:pos="5408"/>
          <w:tab w:val="right" w:pos="8306"/>
        </w:tabs>
        <w:spacing w:line="360" w:lineRule="auto"/>
        <w:contextualSpacing/>
        <w:rPr>
          <w:rFonts w:ascii="Calibri" w:eastAsia="Times New Roman" w:hAnsi="Calibri" w:cs="Arial"/>
          <w:sz w:val="28"/>
          <w:szCs w:val="28"/>
          <w:lang w:bidi="ar-EG"/>
        </w:rPr>
      </w:pPr>
      <w:r w:rsidRPr="00AB1C48">
        <w:rPr>
          <w:rFonts w:ascii="Calibri" w:eastAsia="Times New Roman" w:hAnsi="Calibri" w:cs="Arial" w:hint="cs"/>
          <w:sz w:val="28"/>
          <w:szCs w:val="28"/>
          <w:rtl/>
          <w:lang w:bidi="ar-EG"/>
        </w:rPr>
        <w:lastRenderedPageBreak/>
        <w:t>سلامة الصياغة اللغوية والعلمية.</w:t>
      </w:r>
    </w:p>
    <w:p w:rsidR="00AB1C48" w:rsidRPr="00AB1C48" w:rsidRDefault="00AB1C48" w:rsidP="00EE5FC2">
      <w:pPr>
        <w:numPr>
          <w:ilvl w:val="0"/>
          <w:numId w:val="109"/>
        </w:numPr>
        <w:tabs>
          <w:tab w:val="left" w:pos="5408"/>
          <w:tab w:val="right" w:pos="8306"/>
        </w:tabs>
        <w:spacing w:line="360" w:lineRule="auto"/>
        <w:contextualSpacing/>
        <w:rPr>
          <w:rFonts w:ascii="Calibri" w:eastAsia="Times New Roman" w:hAnsi="Calibri" w:cs="Arial"/>
          <w:sz w:val="28"/>
          <w:szCs w:val="28"/>
          <w:lang w:bidi="ar-EG"/>
        </w:rPr>
      </w:pPr>
      <w:r w:rsidRPr="00AB1C48">
        <w:rPr>
          <w:rFonts w:ascii="Calibri" w:eastAsia="Times New Roman" w:hAnsi="Calibri" w:cs="Arial" w:hint="cs"/>
          <w:sz w:val="28"/>
          <w:szCs w:val="28"/>
          <w:rtl/>
          <w:lang w:bidi="ar-EG"/>
        </w:rPr>
        <w:t xml:space="preserve">إختيار مايناسبكم أمام كل مفردة بجدول التحليل ( موافق- غير متأكد </w:t>
      </w:r>
      <w:r w:rsidRPr="00AB1C48">
        <w:rPr>
          <w:rFonts w:ascii="Calibri" w:eastAsia="Times New Roman" w:hAnsi="Calibri" w:cs="Arial"/>
          <w:sz w:val="28"/>
          <w:szCs w:val="28"/>
          <w:rtl/>
          <w:lang w:bidi="ar-EG"/>
        </w:rPr>
        <w:t>–</w:t>
      </w:r>
      <w:r w:rsidRPr="00AB1C48">
        <w:rPr>
          <w:rFonts w:ascii="Calibri" w:eastAsia="Times New Roman" w:hAnsi="Calibri" w:cs="Arial" w:hint="cs"/>
          <w:sz w:val="28"/>
          <w:szCs w:val="28"/>
          <w:rtl/>
          <w:lang w:bidi="ar-EG"/>
        </w:rPr>
        <w:t xml:space="preserve"> غير موافق )</w:t>
      </w:r>
    </w:p>
    <w:p w:rsidR="00AB1C48" w:rsidRPr="00AB1C48" w:rsidRDefault="00AB1C48" w:rsidP="00EE5FC2">
      <w:pPr>
        <w:numPr>
          <w:ilvl w:val="0"/>
          <w:numId w:val="109"/>
        </w:numPr>
        <w:tabs>
          <w:tab w:val="left" w:pos="5408"/>
          <w:tab w:val="right" w:pos="8306"/>
        </w:tabs>
        <w:spacing w:line="360" w:lineRule="auto"/>
        <w:contextualSpacing/>
        <w:rPr>
          <w:rFonts w:ascii="Calibri" w:eastAsia="Times New Roman" w:hAnsi="Calibri" w:cs="Arial"/>
          <w:sz w:val="28"/>
          <w:szCs w:val="28"/>
          <w:lang w:bidi="ar-EG"/>
        </w:rPr>
      </w:pPr>
      <w:r w:rsidRPr="00AB1C48">
        <w:rPr>
          <w:rFonts w:ascii="Calibri" w:eastAsia="Times New Roman" w:hAnsi="Calibri" w:cs="Arial" w:hint="cs"/>
          <w:sz w:val="28"/>
          <w:szCs w:val="28"/>
          <w:rtl/>
          <w:lang w:bidi="ar-EG"/>
        </w:rPr>
        <w:t>ما ترونة ضرورياً من تعديلات وإقترحات.</w:t>
      </w:r>
    </w:p>
    <w:p w:rsidR="00AB1C48" w:rsidRPr="00AB1C48" w:rsidRDefault="00AB1C48" w:rsidP="00AB1C48">
      <w:pPr>
        <w:tabs>
          <w:tab w:val="left" w:pos="5408"/>
          <w:tab w:val="right" w:pos="8306"/>
        </w:tabs>
        <w:spacing w:line="360" w:lineRule="auto"/>
        <w:ind w:left="720"/>
        <w:contextualSpacing/>
        <w:rPr>
          <w:rFonts w:ascii="Calibri" w:eastAsia="Times New Roman" w:hAnsi="Calibri" w:cs="Arial"/>
          <w:sz w:val="28"/>
          <w:szCs w:val="28"/>
          <w:rtl/>
          <w:lang w:bidi="ar-EG"/>
        </w:rPr>
      </w:pPr>
      <w:r w:rsidRPr="00AB1C48">
        <w:rPr>
          <w:rFonts w:ascii="Calibri" w:eastAsia="Times New Roman" w:hAnsi="Calibri" w:cs="Arial" w:hint="cs"/>
          <w:sz w:val="28"/>
          <w:szCs w:val="28"/>
          <w:rtl/>
          <w:lang w:bidi="ar-EG"/>
        </w:rPr>
        <w:t xml:space="preserve">                              ولسيادتكم جزيل الشكر وفائق الحترام.</w:t>
      </w:r>
    </w:p>
    <w:p w:rsidR="00AB1C48" w:rsidRPr="00AB1C48" w:rsidRDefault="00AB1C48" w:rsidP="00AB1C48">
      <w:pPr>
        <w:tabs>
          <w:tab w:val="left" w:pos="5408"/>
          <w:tab w:val="right" w:pos="8306"/>
        </w:tabs>
        <w:spacing w:line="360" w:lineRule="auto"/>
        <w:ind w:left="720"/>
        <w:contextualSpacing/>
        <w:jc w:val="center"/>
        <w:rPr>
          <w:rFonts w:ascii="Calibri" w:eastAsia="Times New Roman" w:hAnsi="Calibri" w:cs="Arial"/>
          <w:sz w:val="28"/>
          <w:szCs w:val="28"/>
          <w:rtl/>
          <w:lang w:bidi="ar-EG"/>
        </w:rPr>
      </w:pPr>
      <w:r w:rsidRPr="00AB1C48">
        <w:rPr>
          <w:rFonts w:ascii="Calibri" w:eastAsia="Times New Roman" w:hAnsi="Calibri" w:cs="Arial" w:hint="cs"/>
          <w:sz w:val="28"/>
          <w:szCs w:val="28"/>
          <w:rtl/>
          <w:lang w:bidi="ar-EG"/>
        </w:rPr>
        <w:t xml:space="preserve">                                                                 الباحث</w:t>
      </w:r>
    </w:p>
    <w:p w:rsidR="00AB1C48" w:rsidRPr="00AB1C48" w:rsidRDefault="00AB1C48" w:rsidP="00AB1C48">
      <w:pPr>
        <w:tabs>
          <w:tab w:val="left" w:pos="5408"/>
          <w:tab w:val="right" w:pos="8306"/>
        </w:tabs>
        <w:spacing w:line="360" w:lineRule="auto"/>
        <w:jc w:val="center"/>
        <w:rPr>
          <w:rFonts w:ascii="Calibri" w:eastAsia="Times New Roman" w:hAnsi="Calibri" w:cs="Arial"/>
          <w:sz w:val="28"/>
          <w:szCs w:val="28"/>
          <w:rtl/>
        </w:rPr>
      </w:pPr>
      <w:r w:rsidRPr="00AB1C48">
        <w:rPr>
          <w:rFonts w:ascii="Calibri" w:eastAsia="Times New Roman" w:hAnsi="Calibri" w:cs="Arial"/>
          <w:sz w:val="28"/>
          <w:szCs w:val="28"/>
          <w:lang w:bidi="ar-EG"/>
        </w:rPr>
        <w:t xml:space="preserve">                                             </w:t>
      </w:r>
      <w:r w:rsidRPr="00AB1C48">
        <w:rPr>
          <w:rFonts w:ascii="Calibri" w:eastAsia="Times New Roman" w:hAnsi="Calibri" w:cs="Arial" w:hint="cs"/>
          <w:sz w:val="28"/>
          <w:szCs w:val="28"/>
          <w:rtl/>
        </w:rPr>
        <w:t xml:space="preserve">              </w:t>
      </w:r>
      <w:r w:rsidRPr="00AB1C48">
        <w:rPr>
          <w:rFonts w:ascii="Calibri" w:eastAsia="Times New Roman" w:hAnsi="Calibri" w:cs="Arial" w:hint="cs"/>
          <w:i/>
          <w:iCs/>
          <w:sz w:val="28"/>
          <w:szCs w:val="28"/>
          <w:rtl/>
          <w:lang w:bidi="ar-EG"/>
        </w:rPr>
        <w:t xml:space="preserve">                              جمال محمد فتحى</w:t>
      </w:r>
    </w:p>
    <w:p w:rsidR="00AB1C48" w:rsidRPr="00AB1C48" w:rsidRDefault="00AB1C48" w:rsidP="00AB1C48">
      <w:pPr>
        <w:spacing w:line="360" w:lineRule="auto"/>
        <w:ind w:right="-540"/>
        <w:rPr>
          <w:rFonts w:ascii="Calibri" w:eastAsia="Times New Roman" w:hAnsi="Calibri" w:cs="Arial"/>
          <w:sz w:val="28"/>
          <w:szCs w:val="28"/>
          <w:rtl/>
          <w:lang w:bidi="ar-EG"/>
        </w:rPr>
      </w:pPr>
      <w:r w:rsidRPr="00AB1C48">
        <w:rPr>
          <w:rFonts w:ascii="Calibri" w:eastAsia="Times New Roman" w:hAnsi="Calibri" w:cs="Arial" w:hint="cs"/>
          <w:b/>
          <w:bCs/>
          <w:sz w:val="28"/>
          <w:szCs w:val="28"/>
          <w:rtl/>
          <w:lang w:bidi="ar-EG"/>
        </w:rPr>
        <w:t xml:space="preserve">                                             بسم الله الرحمن الرحيم</w:t>
      </w:r>
    </w:p>
    <w:p w:rsidR="00AB1C48" w:rsidRPr="00AB1C48" w:rsidRDefault="00AB1C48" w:rsidP="00AB1C48">
      <w:pPr>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eastAsia"/>
          <w:b/>
          <w:bCs/>
          <w:sz w:val="28"/>
          <w:szCs w:val="28"/>
          <w:rtl/>
          <w:lang w:bidi="ar-EG"/>
        </w:rPr>
        <w:t>سعادة</w:t>
      </w:r>
      <w:r w:rsidRPr="00AB1C48">
        <w:rPr>
          <w:rFonts w:ascii="Calibri" w:eastAsia="Times New Roman" w:hAnsi="Calibri" w:cs="Arial"/>
          <w:b/>
          <w:bCs/>
          <w:sz w:val="28"/>
          <w:szCs w:val="28"/>
          <w:rtl/>
          <w:lang w:bidi="ar-EG"/>
        </w:rPr>
        <w:t xml:space="preserve"> /.................................................................   </w:t>
      </w:r>
      <w:r w:rsidRPr="00AB1C48">
        <w:rPr>
          <w:rFonts w:ascii="Calibri" w:eastAsia="Times New Roman" w:hAnsi="Calibri" w:cs="Arial" w:hint="eastAsia"/>
          <w:b/>
          <w:bCs/>
          <w:sz w:val="28"/>
          <w:szCs w:val="28"/>
          <w:rtl/>
          <w:lang w:bidi="ar-EG"/>
        </w:rPr>
        <w:t>حفظة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الله</w:t>
      </w:r>
      <w:r w:rsidRPr="00AB1C48">
        <w:rPr>
          <w:rFonts w:ascii="Calibri" w:eastAsia="Times New Roman" w:hAnsi="Calibri" w:cs="Arial"/>
          <w:b/>
          <w:bCs/>
          <w:sz w:val="28"/>
          <w:szCs w:val="28"/>
          <w:lang w:bidi="ar-EG"/>
        </w:rPr>
        <w:t xml:space="preserve"> </w:t>
      </w:r>
    </w:p>
    <w:p w:rsidR="00AB1C48" w:rsidRPr="00AB1C48" w:rsidRDefault="00AB1C48" w:rsidP="00AB1C48">
      <w:pPr>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eastAsia"/>
          <w:b/>
          <w:bCs/>
          <w:sz w:val="28"/>
          <w:szCs w:val="28"/>
          <w:rtl/>
          <w:lang w:bidi="ar-EG"/>
        </w:rPr>
        <w:t>السلام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عليكم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ورحمة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الله</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وبركاته</w:t>
      </w:r>
    </w:p>
    <w:p w:rsidR="00AB1C48" w:rsidRPr="00AB1C48" w:rsidRDefault="00AB1C48" w:rsidP="00AB1C48">
      <w:pPr>
        <w:rPr>
          <w:rFonts w:ascii="Calibri" w:eastAsia="Times New Roman" w:hAnsi="Calibri" w:cs="Arial"/>
          <w:b/>
          <w:bCs/>
          <w:sz w:val="28"/>
          <w:szCs w:val="28"/>
          <w:rtl/>
          <w:lang w:bidi="ar-EG"/>
        </w:rPr>
      </w:pP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eastAsia"/>
          <w:b/>
          <w:bCs/>
          <w:sz w:val="28"/>
          <w:szCs w:val="28"/>
          <w:rtl/>
          <w:lang w:bidi="ar-EG"/>
        </w:rPr>
        <w:t>يقوم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الباحث</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باجراء</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دراسة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علمية</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بعنوان</w:t>
      </w:r>
      <w:r w:rsidRPr="00AB1C48">
        <w:rPr>
          <w:rFonts w:ascii="Calibri" w:eastAsia="Times New Roman" w:hAnsi="Calibri" w:cs="Arial"/>
          <w:b/>
          <w:bCs/>
          <w:sz w:val="28"/>
          <w:szCs w:val="28"/>
          <w:lang w:bidi="ar-EG"/>
        </w:rPr>
        <w:t xml:space="preserve"> :- </w:t>
      </w:r>
    </w:p>
    <w:p w:rsidR="0092366E" w:rsidRDefault="00AB1C48" w:rsidP="0092366E">
      <w:pPr>
        <w:jc w:val="center"/>
        <w:rPr>
          <w:rFonts w:ascii="Calibri" w:eastAsia="Times New Roman" w:hAnsi="Calibri" w:cs="Arial"/>
          <w:b/>
          <w:bCs/>
          <w:sz w:val="28"/>
          <w:szCs w:val="28"/>
          <w:rtl/>
          <w:lang w:bidi="ar-EG"/>
        </w:rPr>
      </w:pPr>
      <w:r w:rsidRPr="00AB1C48">
        <w:rPr>
          <w:rFonts w:ascii="Calibri" w:eastAsia="Times New Roman" w:hAnsi="Calibri" w:cs="Arial"/>
          <w:b/>
          <w:bCs/>
          <w:sz w:val="28"/>
          <w:szCs w:val="28"/>
          <w:lang w:bidi="ar-EG"/>
        </w:rPr>
        <w:t>“</w:t>
      </w:r>
      <w:r w:rsidR="0092366E" w:rsidRPr="00AB1C48">
        <w:rPr>
          <w:rFonts w:ascii="Calibri" w:eastAsia="Times New Roman" w:hAnsi="Calibri" w:cs="Arial" w:hint="cs"/>
          <w:b/>
          <w:bCs/>
          <w:sz w:val="28"/>
          <w:szCs w:val="28"/>
          <w:rtl/>
          <w:lang w:bidi="ar-EG"/>
        </w:rPr>
        <w:t xml:space="preserve">" </w:t>
      </w:r>
      <w:r w:rsidR="0092366E" w:rsidRPr="00AB1C48">
        <w:rPr>
          <w:rFonts w:ascii="Calibri" w:eastAsia="Times New Roman" w:hAnsi="Calibri" w:cs="Arial" w:hint="eastAsia"/>
          <w:b/>
          <w:bCs/>
          <w:sz w:val="28"/>
          <w:szCs w:val="28"/>
          <w:rtl/>
          <w:lang w:bidi="ar-EG"/>
        </w:rPr>
        <w:t>استخدام</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نموذج</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التعلم</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البنائي</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في</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تنمية</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الفكر</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eastAsia"/>
          <w:b/>
          <w:bCs/>
          <w:sz w:val="28"/>
          <w:szCs w:val="28"/>
          <w:rtl/>
          <w:lang w:bidi="ar-EG"/>
        </w:rPr>
        <w:t>الرياضي</w:t>
      </w:r>
      <w:r w:rsidR="0092366E" w:rsidRPr="00AB1C48">
        <w:rPr>
          <w:rFonts w:ascii="Calibri" w:eastAsia="Times New Roman" w:hAnsi="Calibri" w:cs="Arial"/>
          <w:b/>
          <w:bCs/>
          <w:sz w:val="28"/>
          <w:szCs w:val="28"/>
          <w:rtl/>
          <w:lang w:bidi="ar-EG"/>
        </w:rPr>
        <w:t xml:space="preserve"> </w:t>
      </w:r>
      <w:r w:rsidR="0092366E" w:rsidRPr="00AB1C48">
        <w:rPr>
          <w:rFonts w:ascii="Calibri" w:eastAsia="Times New Roman" w:hAnsi="Calibri" w:cs="Arial" w:hint="cs"/>
          <w:b/>
          <w:bCs/>
          <w:sz w:val="28"/>
          <w:szCs w:val="28"/>
          <w:rtl/>
          <w:lang w:bidi="ar-EG"/>
        </w:rPr>
        <w:t>"</w:t>
      </w:r>
    </w:p>
    <w:p w:rsidR="00AB1C48" w:rsidRPr="00AB1C48" w:rsidRDefault="0092366E" w:rsidP="0092366E">
      <w:pPr>
        <w:rPr>
          <w:rFonts w:ascii="Calibri" w:eastAsia="Times New Roman" w:hAnsi="Calibri" w:cs="Arial"/>
          <w:b/>
          <w:bCs/>
          <w:sz w:val="28"/>
          <w:szCs w:val="28"/>
          <w:rtl/>
          <w:lang w:bidi="ar-EG"/>
        </w:rPr>
      </w:pPr>
      <w:r>
        <w:rPr>
          <w:rFonts w:ascii="Calibri" w:eastAsia="Times New Roman" w:hAnsi="Calibri" w:cs="Arial" w:hint="cs"/>
          <w:b/>
          <w:bCs/>
          <w:sz w:val="28"/>
          <w:szCs w:val="28"/>
          <w:rtl/>
          <w:lang w:bidi="ar-EG"/>
        </w:rPr>
        <w:t xml:space="preserve">       </w:t>
      </w:r>
      <w:r w:rsidR="00AB1C48" w:rsidRPr="00AB1C48">
        <w:rPr>
          <w:rFonts w:ascii="Calibri" w:eastAsia="Times New Roman" w:hAnsi="Calibri" w:cs="Arial" w:hint="eastAsia"/>
          <w:b/>
          <w:bCs/>
          <w:sz w:val="28"/>
          <w:szCs w:val="28"/>
          <w:rtl/>
          <w:lang w:bidi="ar-EG"/>
        </w:rPr>
        <w:t>وذلك</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لنيل</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درجة</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الماجستير</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فى</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التخطيط</w:t>
      </w:r>
      <w:r w:rsidR="00AB1C48" w:rsidRPr="00AB1C48">
        <w:rPr>
          <w:rFonts w:ascii="Calibri" w:eastAsia="Times New Roman" w:hAnsi="Calibri" w:cs="Arial"/>
          <w:b/>
          <w:bCs/>
          <w:sz w:val="28"/>
          <w:szCs w:val="28"/>
          <w:rtl/>
          <w:lang w:bidi="ar-EG"/>
        </w:rPr>
        <w:t xml:space="preserve"> </w:t>
      </w:r>
      <w:r w:rsidR="00AB1C48" w:rsidRPr="00AB1C48">
        <w:rPr>
          <w:rFonts w:ascii="Calibri" w:eastAsia="Times New Roman" w:hAnsi="Calibri" w:cs="Arial" w:hint="eastAsia"/>
          <w:b/>
          <w:bCs/>
          <w:sz w:val="28"/>
          <w:szCs w:val="28"/>
          <w:rtl/>
          <w:lang w:bidi="ar-EG"/>
        </w:rPr>
        <w:t>والتنمية</w:t>
      </w:r>
      <w:r w:rsidR="00AB1C48" w:rsidRPr="00AB1C48">
        <w:rPr>
          <w:rFonts w:ascii="Calibri" w:eastAsia="Times New Roman" w:hAnsi="Calibri" w:cs="Arial"/>
          <w:b/>
          <w:bCs/>
          <w:sz w:val="28"/>
          <w:szCs w:val="28"/>
          <w:lang w:bidi="ar-EG"/>
        </w:rPr>
        <w:t>.</w:t>
      </w:r>
    </w:p>
    <w:p w:rsidR="00AB1C48" w:rsidRPr="00AB1C48" w:rsidRDefault="00AB1C48" w:rsidP="00AB1C48">
      <w:pPr>
        <w:rPr>
          <w:rFonts w:ascii="Calibri" w:eastAsia="Times New Roman" w:hAnsi="Calibri" w:cs="Arial"/>
          <w:sz w:val="28"/>
          <w:szCs w:val="28"/>
          <w:rtl/>
          <w:lang w:bidi="ar-EG"/>
        </w:rPr>
      </w:pPr>
      <w:r w:rsidRPr="00AB1C48">
        <w:rPr>
          <w:rFonts w:ascii="Calibri" w:eastAsia="Times New Roman" w:hAnsi="Calibri" w:cs="Arial" w:hint="cs"/>
          <w:sz w:val="28"/>
          <w:szCs w:val="28"/>
          <w:rtl/>
          <w:lang w:bidi="ar-EG"/>
        </w:rPr>
        <w:t xml:space="preserve">ولما كانت الدراسة تتطلب </w:t>
      </w:r>
      <w:r w:rsidRPr="00AB1C48">
        <w:rPr>
          <w:rFonts w:ascii="Calibri" w:eastAsia="Times New Roman" w:hAnsi="Calibri" w:cs="Arial" w:hint="cs"/>
          <w:b/>
          <w:bCs/>
          <w:i/>
          <w:iCs/>
          <w:sz w:val="28"/>
          <w:szCs w:val="28"/>
          <w:rtl/>
          <w:lang w:bidi="ar-EG"/>
        </w:rPr>
        <w:t xml:space="preserve">إعداد دليل المعلم </w:t>
      </w:r>
      <w:r w:rsidRPr="00AB1C48">
        <w:rPr>
          <w:rFonts w:ascii="Calibri" w:eastAsia="Times New Roman" w:hAnsi="Calibri" w:cs="Arial" w:hint="cs"/>
          <w:sz w:val="28"/>
          <w:szCs w:val="28"/>
          <w:rtl/>
          <w:lang w:bidi="ar-EG"/>
        </w:rPr>
        <w:t xml:space="preserve">لوحدة الهندسة التحليلية للكتاب الثاني للصف الاول الثانوى </w:t>
      </w:r>
      <w:r w:rsidRPr="00AB1C48">
        <w:rPr>
          <w:rFonts w:ascii="Calibri" w:eastAsia="Times New Roman" w:hAnsi="Calibri" w:cs="Arial" w:hint="cs"/>
          <w:sz w:val="28"/>
          <w:szCs w:val="28"/>
          <w:rtl/>
        </w:rPr>
        <w:t>لتنمية مستوى التذكر ، ومستوى الفهم ، ومستوى التطبيق ، ومستوى حل المشكلات. وذلك بإستخدام</w:t>
      </w:r>
      <w:r w:rsidRPr="00AB1C48">
        <w:rPr>
          <w:rFonts w:ascii="Calibri" w:eastAsia="Times New Roman" w:hAnsi="Calibri" w:cs="Arial" w:hint="cs"/>
          <w:sz w:val="28"/>
          <w:szCs w:val="28"/>
          <w:rtl/>
          <w:lang w:bidi="ar-EG"/>
        </w:rPr>
        <w:t xml:space="preserve"> </w:t>
      </w:r>
      <w:r w:rsidRPr="00AB1C48">
        <w:rPr>
          <w:rFonts w:ascii="Calibri" w:eastAsia="Times New Roman" w:hAnsi="Calibri" w:cs="Arial" w:hint="eastAsia"/>
          <w:b/>
          <w:bCs/>
          <w:sz w:val="28"/>
          <w:szCs w:val="28"/>
          <w:rtl/>
          <w:lang w:bidi="ar-EG"/>
        </w:rPr>
        <w:t>نموذج</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التعلم</w:t>
      </w:r>
      <w:r w:rsidRPr="00AB1C48">
        <w:rPr>
          <w:rFonts w:ascii="Calibri" w:eastAsia="Times New Roman" w:hAnsi="Calibri" w:cs="Arial"/>
          <w:b/>
          <w:bCs/>
          <w:sz w:val="28"/>
          <w:szCs w:val="28"/>
          <w:rtl/>
          <w:lang w:bidi="ar-EG"/>
        </w:rPr>
        <w:t xml:space="preserve"> </w:t>
      </w:r>
      <w:r w:rsidRPr="00AB1C48">
        <w:rPr>
          <w:rFonts w:ascii="Calibri" w:eastAsia="Times New Roman" w:hAnsi="Calibri" w:cs="Arial" w:hint="eastAsia"/>
          <w:b/>
          <w:bCs/>
          <w:sz w:val="28"/>
          <w:szCs w:val="28"/>
          <w:rtl/>
          <w:lang w:bidi="ar-EG"/>
        </w:rPr>
        <w:t>البنائي</w:t>
      </w: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cs"/>
          <w:sz w:val="28"/>
          <w:szCs w:val="28"/>
          <w:rtl/>
          <w:lang w:bidi="ar-EG"/>
        </w:rPr>
        <w:t>وقد أعد الباحث دليل المعلم</w:t>
      </w:r>
      <w:r w:rsidRPr="00AB1C48">
        <w:rPr>
          <w:rFonts w:ascii="Calibri" w:eastAsia="Times New Roman" w:hAnsi="Calibri" w:cs="Arial" w:hint="cs"/>
          <w:b/>
          <w:bCs/>
          <w:sz w:val="28"/>
          <w:szCs w:val="28"/>
          <w:rtl/>
          <w:lang w:bidi="ar-EG"/>
        </w:rPr>
        <w:t xml:space="preserve"> ، </w:t>
      </w:r>
      <w:r w:rsidRPr="00AB1C48">
        <w:rPr>
          <w:rFonts w:ascii="Calibri" w:eastAsia="Times New Roman" w:hAnsi="Calibri" w:cs="Arial" w:hint="cs"/>
          <w:sz w:val="28"/>
          <w:szCs w:val="28"/>
          <w:rtl/>
          <w:lang w:bidi="ar-EG"/>
        </w:rPr>
        <w:t>لذا أرجو من سيادتكم</w:t>
      </w:r>
      <w:r w:rsidRPr="00AB1C48">
        <w:rPr>
          <w:rFonts w:ascii="Calibri" w:eastAsia="Times New Roman" w:hAnsi="Calibri" w:cs="Arial" w:hint="cs"/>
          <w:b/>
          <w:bCs/>
          <w:sz w:val="28"/>
          <w:szCs w:val="28"/>
          <w:rtl/>
          <w:lang w:bidi="ar-EG"/>
        </w:rPr>
        <w:t xml:space="preserve"> </w:t>
      </w:r>
      <w:r w:rsidRPr="00AB1C48">
        <w:rPr>
          <w:rFonts w:ascii="Calibri" w:eastAsia="Times New Roman" w:hAnsi="Calibri" w:cs="Arial" w:hint="cs"/>
          <w:sz w:val="28"/>
          <w:szCs w:val="28"/>
          <w:rtl/>
          <w:lang w:bidi="ar-EG"/>
        </w:rPr>
        <w:t>التكرم بالاطلاع عليه وإبداء رأى سيادتكم حول:-</w:t>
      </w:r>
    </w:p>
    <w:p w:rsidR="00AB1C48" w:rsidRPr="00AB1C48" w:rsidRDefault="00AB1C48" w:rsidP="00EE5FC2">
      <w:pPr>
        <w:numPr>
          <w:ilvl w:val="0"/>
          <w:numId w:val="110"/>
        </w:numPr>
        <w:contextualSpacing/>
        <w:rPr>
          <w:rFonts w:ascii="Calibri" w:eastAsia="Times New Roman" w:hAnsi="Calibri" w:cs="Arial"/>
          <w:sz w:val="28"/>
          <w:szCs w:val="28"/>
        </w:rPr>
      </w:pPr>
      <w:r w:rsidRPr="00AB1C48">
        <w:rPr>
          <w:rFonts w:ascii="Calibri" w:eastAsia="Times New Roman" w:hAnsi="Calibri" w:cs="Arial" w:hint="cs"/>
          <w:sz w:val="28"/>
          <w:szCs w:val="28"/>
          <w:rtl/>
        </w:rPr>
        <w:t>مناسبة الأهداف السلوكية لكل درس .</w:t>
      </w:r>
    </w:p>
    <w:p w:rsidR="00AB1C48" w:rsidRPr="00AB1C48" w:rsidRDefault="00AB1C48" w:rsidP="00EE5FC2">
      <w:pPr>
        <w:numPr>
          <w:ilvl w:val="0"/>
          <w:numId w:val="110"/>
        </w:numPr>
        <w:contextualSpacing/>
        <w:rPr>
          <w:rFonts w:ascii="Calibri" w:eastAsia="Times New Roman" w:hAnsi="Calibri" w:cs="Arial"/>
          <w:sz w:val="28"/>
          <w:szCs w:val="28"/>
        </w:rPr>
      </w:pPr>
      <w:r w:rsidRPr="00AB1C48">
        <w:rPr>
          <w:rFonts w:ascii="Calibri" w:eastAsia="Times New Roman" w:hAnsi="Calibri" w:cs="Arial" w:hint="cs"/>
          <w:sz w:val="28"/>
          <w:szCs w:val="28"/>
          <w:rtl/>
        </w:rPr>
        <w:t xml:space="preserve">مناسبة أسلوب عرض المادة العلمية باستخدام </w:t>
      </w:r>
      <w:r w:rsidRPr="00AB1C48">
        <w:rPr>
          <w:rFonts w:ascii="Calibri" w:eastAsia="Times New Roman" w:hAnsi="Calibri" w:cs="Arial" w:hint="eastAsia"/>
          <w:sz w:val="28"/>
          <w:szCs w:val="28"/>
          <w:rtl/>
        </w:rPr>
        <w:t>نموذج</w:t>
      </w:r>
      <w:r w:rsidRPr="00AB1C48">
        <w:rPr>
          <w:rFonts w:ascii="Calibri" w:eastAsia="Times New Roman" w:hAnsi="Calibri" w:cs="Arial"/>
          <w:sz w:val="28"/>
          <w:szCs w:val="28"/>
          <w:rtl/>
        </w:rPr>
        <w:t xml:space="preserve"> </w:t>
      </w:r>
      <w:r w:rsidRPr="00AB1C48">
        <w:rPr>
          <w:rFonts w:ascii="Calibri" w:eastAsia="Times New Roman" w:hAnsi="Calibri" w:cs="Arial" w:hint="eastAsia"/>
          <w:sz w:val="28"/>
          <w:szCs w:val="28"/>
          <w:rtl/>
        </w:rPr>
        <w:t>التعلم</w:t>
      </w:r>
      <w:r w:rsidRPr="00AB1C48">
        <w:rPr>
          <w:rFonts w:ascii="Calibri" w:eastAsia="Times New Roman" w:hAnsi="Calibri" w:cs="Arial"/>
          <w:sz w:val="28"/>
          <w:szCs w:val="28"/>
          <w:rtl/>
        </w:rPr>
        <w:t xml:space="preserve"> </w:t>
      </w:r>
      <w:r w:rsidRPr="00AB1C48">
        <w:rPr>
          <w:rFonts w:ascii="Calibri" w:eastAsia="Times New Roman" w:hAnsi="Calibri" w:cs="Arial" w:hint="eastAsia"/>
          <w:sz w:val="28"/>
          <w:szCs w:val="28"/>
          <w:rtl/>
        </w:rPr>
        <w:t>البنائي</w:t>
      </w:r>
      <w:r w:rsidRPr="00AB1C48">
        <w:rPr>
          <w:rFonts w:ascii="Calibri" w:eastAsia="Times New Roman" w:hAnsi="Calibri" w:cs="Arial" w:hint="cs"/>
          <w:sz w:val="28"/>
          <w:szCs w:val="28"/>
          <w:rtl/>
        </w:rPr>
        <w:t>.</w:t>
      </w:r>
    </w:p>
    <w:p w:rsidR="00AB1C48" w:rsidRPr="00AB1C48" w:rsidRDefault="00AB1C48" w:rsidP="00EE5FC2">
      <w:pPr>
        <w:numPr>
          <w:ilvl w:val="0"/>
          <w:numId w:val="110"/>
        </w:numPr>
        <w:contextualSpacing/>
        <w:rPr>
          <w:rFonts w:ascii="Calibri" w:eastAsia="Times New Roman" w:hAnsi="Calibri" w:cs="Arial"/>
          <w:sz w:val="28"/>
          <w:szCs w:val="28"/>
        </w:rPr>
      </w:pPr>
      <w:r w:rsidRPr="00AB1C48">
        <w:rPr>
          <w:rFonts w:ascii="Calibri" w:eastAsia="Times New Roman" w:hAnsi="Calibri" w:cs="Arial" w:hint="cs"/>
          <w:sz w:val="28"/>
          <w:szCs w:val="28"/>
          <w:rtl/>
        </w:rPr>
        <w:t>مناسبة الوسائل التعليمية.</w:t>
      </w:r>
    </w:p>
    <w:p w:rsidR="00AB1C48" w:rsidRPr="00AB1C48" w:rsidRDefault="00AB1C48" w:rsidP="00EE5FC2">
      <w:pPr>
        <w:numPr>
          <w:ilvl w:val="0"/>
          <w:numId w:val="110"/>
        </w:numPr>
        <w:contextualSpacing/>
        <w:rPr>
          <w:rFonts w:ascii="Calibri" w:eastAsia="Times New Roman" w:hAnsi="Calibri" w:cs="Arial"/>
          <w:sz w:val="28"/>
          <w:szCs w:val="28"/>
        </w:rPr>
      </w:pPr>
      <w:r w:rsidRPr="00AB1C48">
        <w:rPr>
          <w:rFonts w:ascii="Calibri" w:eastAsia="Times New Roman" w:hAnsi="Calibri" w:cs="Arial" w:hint="cs"/>
          <w:sz w:val="28"/>
          <w:szCs w:val="28"/>
          <w:rtl/>
        </w:rPr>
        <w:t>مناسبة أساليب التقويم لكل درس.</w:t>
      </w:r>
    </w:p>
    <w:p w:rsidR="00AB1C48" w:rsidRPr="00AB1C48" w:rsidRDefault="00AB1C48" w:rsidP="00EE5FC2">
      <w:pPr>
        <w:numPr>
          <w:ilvl w:val="0"/>
          <w:numId w:val="110"/>
        </w:numPr>
        <w:contextualSpacing/>
        <w:rPr>
          <w:rFonts w:ascii="Calibri" w:eastAsia="Times New Roman" w:hAnsi="Calibri" w:cs="Arial"/>
          <w:sz w:val="28"/>
          <w:szCs w:val="28"/>
        </w:rPr>
      </w:pPr>
      <w:r w:rsidRPr="00AB1C48">
        <w:rPr>
          <w:rFonts w:ascii="Calibri" w:eastAsia="Times New Roman" w:hAnsi="Calibri" w:cs="Arial" w:hint="cs"/>
          <w:sz w:val="28"/>
          <w:szCs w:val="28"/>
          <w:rtl/>
        </w:rPr>
        <w:t>ما ترونه ضرورياً من تعديلات وإقتراحات.</w:t>
      </w:r>
    </w:p>
    <w:p w:rsidR="00AB1C48" w:rsidRPr="00AB1C48" w:rsidRDefault="00AB1C48" w:rsidP="00AB1C48">
      <w:pPr>
        <w:tabs>
          <w:tab w:val="left" w:pos="5408"/>
          <w:tab w:val="right" w:pos="8306"/>
        </w:tabs>
        <w:spacing w:line="360" w:lineRule="auto"/>
        <w:ind w:left="720"/>
        <w:contextualSpacing/>
        <w:rPr>
          <w:rFonts w:ascii="Calibri" w:eastAsia="Times New Roman" w:hAnsi="Calibri" w:cs="Arial"/>
          <w:sz w:val="28"/>
          <w:szCs w:val="28"/>
          <w:rtl/>
          <w:lang w:bidi="ar-EG"/>
        </w:rPr>
      </w:pPr>
      <w:r w:rsidRPr="00AB1C48">
        <w:rPr>
          <w:rFonts w:ascii="Calibri" w:eastAsia="Times New Roman" w:hAnsi="Calibri" w:cs="Arial" w:hint="cs"/>
          <w:sz w:val="28"/>
          <w:szCs w:val="28"/>
          <w:rtl/>
        </w:rPr>
        <w:t xml:space="preserve">                           </w:t>
      </w:r>
      <w:r w:rsidRPr="00AB1C48">
        <w:rPr>
          <w:rFonts w:ascii="Calibri" w:eastAsia="Times New Roman" w:hAnsi="Calibri" w:cs="Arial" w:hint="cs"/>
          <w:sz w:val="28"/>
          <w:szCs w:val="28"/>
          <w:rtl/>
          <w:lang w:bidi="ar-EG"/>
        </w:rPr>
        <w:t xml:space="preserve">        ولسيادتكم جزيل الشكر وفائق الحترام.</w:t>
      </w:r>
    </w:p>
    <w:p w:rsidR="00AB1C48" w:rsidRPr="00AB1C48" w:rsidRDefault="00AB1C48" w:rsidP="00AB1C48">
      <w:pPr>
        <w:tabs>
          <w:tab w:val="left" w:pos="5408"/>
          <w:tab w:val="right" w:pos="8306"/>
        </w:tabs>
        <w:spacing w:line="360" w:lineRule="auto"/>
        <w:ind w:left="720"/>
        <w:contextualSpacing/>
        <w:jc w:val="center"/>
        <w:rPr>
          <w:rFonts w:ascii="Calibri" w:eastAsia="Times New Roman" w:hAnsi="Calibri" w:cs="Arial"/>
          <w:sz w:val="28"/>
          <w:szCs w:val="28"/>
          <w:rtl/>
          <w:lang w:bidi="ar-EG"/>
        </w:rPr>
      </w:pPr>
      <w:r w:rsidRPr="00AB1C48">
        <w:rPr>
          <w:rFonts w:ascii="Calibri" w:eastAsia="Times New Roman" w:hAnsi="Calibri" w:cs="Arial" w:hint="cs"/>
          <w:sz w:val="28"/>
          <w:szCs w:val="28"/>
          <w:rtl/>
          <w:lang w:bidi="ar-EG"/>
        </w:rPr>
        <w:t xml:space="preserve">                                                                 الباحث</w:t>
      </w:r>
    </w:p>
    <w:p w:rsidR="00AB1C48" w:rsidRPr="00AB1C48" w:rsidRDefault="00AB1C48" w:rsidP="00AB1C48">
      <w:pPr>
        <w:jc w:val="center"/>
        <w:rPr>
          <w:sz w:val="28"/>
          <w:szCs w:val="28"/>
          <w:rtl/>
        </w:rPr>
      </w:pPr>
      <w:r w:rsidRPr="00AB1C48">
        <w:rPr>
          <w:rFonts w:hint="cs"/>
          <w:sz w:val="28"/>
          <w:szCs w:val="28"/>
          <w:rtl/>
        </w:rPr>
        <w:t xml:space="preserve">                                                                               </w:t>
      </w:r>
      <w:r w:rsidRPr="00AB1C48">
        <w:rPr>
          <w:rFonts w:hint="cs"/>
          <w:i/>
          <w:iCs/>
          <w:sz w:val="28"/>
          <w:szCs w:val="28"/>
          <w:rtl/>
          <w:lang w:bidi="ar-EG"/>
        </w:rPr>
        <w:t>جمال محمد فتحى</w:t>
      </w:r>
    </w:p>
    <w:p w:rsidR="00AB1C48" w:rsidRDefault="00AB1C48" w:rsidP="00AB1C48">
      <w:pPr>
        <w:rPr>
          <w:sz w:val="28"/>
          <w:szCs w:val="28"/>
          <w:rtl/>
        </w:rPr>
      </w:pPr>
    </w:p>
    <w:p w:rsidR="00FA23C2" w:rsidRDefault="00FA23C2" w:rsidP="00AB1C48">
      <w:pPr>
        <w:jc w:val="center"/>
        <w:rPr>
          <w:b/>
          <w:bCs/>
          <w:sz w:val="28"/>
          <w:szCs w:val="28"/>
          <w:u w:val="single"/>
          <w:rtl/>
        </w:rPr>
      </w:pPr>
    </w:p>
    <w:p w:rsidR="007A2B78" w:rsidRDefault="007A2B78" w:rsidP="00AB1C48">
      <w:pPr>
        <w:jc w:val="center"/>
        <w:rPr>
          <w:b/>
          <w:bCs/>
          <w:sz w:val="28"/>
          <w:szCs w:val="28"/>
          <w:u w:val="single"/>
          <w:rtl/>
        </w:rPr>
      </w:pPr>
    </w:p>
    <w:p w:rsidR="007A2B78" w:rsidRDefault="007A2B78" w:rsidP="00AB1C48">
      <w:pPr>
        <w:jc w:val="center"/>
        <w:rPr>
          <w:b/>
          <w:bCs/>
          <w:sz w:val="28"/>
          <w:szCs w:val="28"/>
          <w:u w:val="single"/>
          <w:rtl/>
        </w:rPr>
      </w:pPr>
    </w:p>
    <w:p w:rsidR="007A2B78" w:rsidRDefault="007A2B78" w:rsidP="00AB1C48">
      <w:pPr>
        <w:jc w:val="center"/>
        <w:rPr>
          <w:b/>
          <w:bCs/>
          <w:sz w:val="28"/>
          <w:szCs w:val="28"/>
          <w:u w:val="single"/>
          <w:rtl/>
        </w:rPr>
      </w:pPr>
    </w:p>
    <w:p w:rsidR="00AB1C48" w:rsidRPr="00AB1C48" w:rsidRDefault="00AB1C48" w:rsidP="00AB1C48">
      <w:pPr>
        <w:jc w:val="center"/>
        <w:rPr>
          <w:b/>
          <w:bCs/>
          <w:sz w:val="28"/>
          <w:szCs w:val="28"/>
          <w:u w:val="single"/>
          <w:rtl/>
        </w:rPr>
      </w:pPr>
      <w:r w:rsidRPr="00AB1C48">
        <w:rPr>
          <w:rFonts w:hint="cs"/>
          <w:b/>
          <w:bCs/>
          <w:sz w:val="28"/>
          <w:szCs w:val="28"/>
          <w:u w:val="single"/>
          <w:rtl/>
        </w:rPr>
        <w:t xml:space="preserve">ملحق (  </w:t>
      </w:r>
      <w:r w:rsidRPr="00AB1C48">
        <w:rPr>
          <w:b/>
          <w:bCs/>
          <w:sz w:val="28"/>
          <w:szCs w:val="28"/>
          <w:u w:val="single"/>
        </w:rPr>
        <w:t>2</w:t>
      </w:r>
      <w:r w:rsidRPr="00AB1C48">
        <w:rPr>
          <w:rFonts w:hint="cs"/>
          <w:b/>
          <w:bCs/>
          <w:sz w:val="28"/>
          <w:szCs w:val="28"/>
          <w:u w:val="single"/>
          <w:rtl/>
        </w:rPr>
        <w:t xml:space="preserve">  )</w:t>
      </w:r>
    </w:p>
    <w:p w:rsidR="00AB1C48" w:rsidRPr="00AB1C48" w:rsidRDefault="0092366E" w:rsidP="00AB1C48">
      <w:pPr>
        <w:rPr>
          <w:sz w:val="28"/>
          <w:szCs w:val="28"/>
          <w:rtl/>
        </w:rPr>
      </w:pPr>
      <w:r>
        <w:rPr>
          <w:rFonts w:hint="cs"/>
          <w:b/>
          <w:bCs/>
          <w:sz w:val="28"/>
          <w:szCs w:val="28"/>
          <w:u w:val="single"/>
          <w:rtl/>
        </w:rPr>
        <w:t>نتائج تحليل</w:t>
      </w:r>
      <w:r w:rsidR="00AB1C48" w:rsidRPr="00AB1C48">
        <w:rPr>
          <w:rFonts w:hint="cs"/>
          <w:b/>
          <w:bCs/>
          <w:sz w:val="28"/>
          <w:szCs w:val="28"/>
          <w:u w:val="single"/>
          <w:rtl/>
        </w:rPr>
        <w:t xml:space="preserve"> محتوى وحدة الهندسة التحليلية للكتاب الثاني للصف الأول الثانوي العام</w:t>
      </w:r>
    </w:p>
    <w:p w:rsidR="00AB1C48" w:rsidRPr="00AB1C48" w:rsidRDefault="00AB1C48" w:rsidP="00AB1C48">
      <w:pPr>
        <w:rPr>
          <w:b/>
          <w:bCs/>
          <w:i/>
          <w:iCs/>
          <w:sz w:val="28"/>
          <w:szCs w:val="28"/>
          <w:u w:val="single"/>
          <w:rtl/>
        </w:rPr>
      </w:pPr>
      <w:r w:rsidRPr="00AB1C48">
        <w:rPr>
          <w:rFonts w:hint="cs"/>
          <w:b/>
          <w:bCs/>
          <w:i/>
          <w:iCs/>
          <w:sz w:val="28"/>
          <w:szCs w:val="28"/>
          <w:u w:val="single"/>
          <w:rtl/>
        </w:rPr>
        <w:t>أولاً: المفاهيم الرياضية:</w:t>
      </w:r>
    </w:p>
    <w:p w:rsidR="00AB1C48" w:rsidRPr="00AB1C48" w:rsidRDefault="00AB1C48" w:rsidP="00AB1C48">
      <w:pPr>
        <w:rPr>
          <w:sz w:val="28"/>
          <w:szCs w:val="28"/>
          <w:rtl/>
        </w:rPr>
      </w:pPr>
      <w:r w:rsidRPr="00AB1C48">
        <w:rPr>
          <w:rFonts w:hint="cs"/>
          <w:sz w:val="28"/>
          <w:szCs w:val="28"/>
          <w:rtl/>
        </w:rPr>
        <w:t xml:space="preserve">التعريف الإجرائي للمفاهيم الرياضية: هو إعطاء لفظ أو رمز أو الأثنين معاً لمجموعة من الصفات الأساسية أو الخواص المشتركة بين مجموعة من المواقف أو الأشياء. </w:t>
      </w:r>
    </w:p>
    <w:p w:rsidR="00AB1C48" w:rsidRPr="00AB1C48" w:rsidRDefault="00AB1C48" w:rsidP="00AB1C48">
      <w:pPr>
        <w:jc w:val="center"/>
        <w:rPr>
          <w:sz w:val="28"/>
          <w:szCs w:val="28"/>
          <w:rtl/>
        </w:rPr>
      </w:pPr>
      <w:r w:rsidRPr="00AB1C48">
        <w:rPr>
          <w:rFonts w:hint="cs"/>
          <w:b/>
          <w:bCs/>
          <w:i/>
          <w:iCs/>
          <w:sz w:val="28"/>
          <w:szCs w:val="28"/>
          <w:u w:val="single"/>
          <w:rtl/>
        </w:rPr>
        <w:t xml:space="preserve">قائمة بالمفاهيم الرياضية المتضمنة بوحدة </w:t>
      </w:r>
      <w:r w:rsidRPr="00AB1C48">
        <w:rPr>
          <w:rFonts w:cs="Arial" w:hint="cs"/>
          <w:b/>
          <w:bCs/>
          <w:i/>
          <w:iCs/>
          <w:sz w:val="28"/>
          <w:szCs w:val="28"/>
          <w:u w:val="single"/>
          <w:rtl/>
        </w:rPr>
        <w:t>الهندسة</w:t>
      </w:r>
      <w:r w:rsidRPr="00AB1C48">
        <w:rPr>
          <w:rFonts w:cs="Arial"/>
          <w:b/>
          <w:bCs/>
          <w:i/>
          <w:iCs/>
          <w:sz w:val="28"/>
          <w:szCs w:val="28"/>
          <w:u w:val="single"/>
          <w:rtl/>
        </w:rPr>
        <w:t xml:space="preserve"> </w:t>
      </w:r>
      <w:r w:rsidRPr="00AB1C48">
        <w:rPr>
          <w:rFonts w:cs="Arial" w:hint="cs"/>
          <w:b/>
          <w:bCs/>
          <w:i/>
          <w:iCs/>
          <w:sz w:val="28"/>
          <w:szCs w:val="28"/>
          <w:u w:val="single"/>
          <w:rtl/>
        </w:rPr>
        <w:t>التحليلية</w:t>
      </w:r>
      <w:r w:rsidRPr="00AB1C48">
        <w:rPr>
          <w:rFonts w:cs="Arial"/>
          <w:b/>
          <w:bCs/>
          <w:i/>
          <w:iCs/>
          <w:sz w:val="28"/>
          <w:szCs w:val="28"/>
          <w:u w:val="single"/>
          <w:rtl/>
        </w:rPr>
        <w:t xml:space="preserve"> </w:t>
      </w:r>
      <w:r w:rsidRPr="00AB1C48">
        <w:rPr>
          <w:rFonts w:cs="Arial" w:hint="cs"/>
          <w:b/>
          <w:bCs/>
          <w:i/>
          <w:iCs/>
          <w:sz w:val="28"/>
          <w:szCs w:val="28"/>
          <w:u w:val="single"/>
          <w:rtl/>
        </w:rPr>
        <w:t>للكتاب</w:t>
      </w:r>
      <w:r w:rsidRPr="00AB1C48">
        <w:rPr>
          <w:rFonts w:cs="Arial"/>
          <w:b/>
          <w:bCs/>
          <w:i/>
          <w:iCs/>
          <w:sz w:val="28"/>
          <w:szCs w:val="28"/>
          <w:u w:val="single"/>
          <w:rtl/>
        </w:rPr>
        <w:t xml:space="preserve"> </w:t>
      </w:r>
      <w:r w:rsidRPr="00AB1C48">
        <w:rPr>
          <w:rFonts w:cs="Arial" w:hint="cs"/>
          <w:b/>
          <w:bCs/>
          <w:i/>
          <w:iCs/>
          <w:sz w:val="28"/>
          <w:szCs w:val="28"/>
          <w:u w:val="single"/>
          <w:rtl/>
        </w:rPr>
        <w:t>الثاني</w:t>
      </w:r>
      <w:r w:rsidRPr="00AB1C48">
        <w:rPr>
          <w:rFonts w:cs="Arial"/>
          <w:b/>
          <w:bCs/>
          <w:i/>
          <w:iCs/>
          <w:sz w:val="28"/>
          <w:szCs w:val="28"/>
          <w:u w:val="single"/>
          <w:rtl/>
        </w:rPr>
        <w:t xml:space="preserve"> </w:t>
      </w:r>
      <w:r w:rsidRPr="00AB1C48">
        <w:rPr>
          <w:rFonts w:cs="Arial" w:hint="cs"/>
          <w:b/>
          <w:bCs/>
          <w:i/>
          <w:iCs/>
          <w:sz w:val="28"/>
          <w:szCs w:val="28"/>
          <w:u w:val="single"/>
          <w:rtl/>
        </w:rPr>
        <w:t>للصف</w:t>
      </w:r>
      <w:r w:rsidRPr="00AB1C48">
        <w:rPr>
          <w:rFonts w:cs="Arial"/>
          <w:b/>
          <w:bCs/>
          <w:i/>
          <w:iCs/>
          <w:sz w:val="28"/>
          <w:szCs w:val="28"/>
          <w:u w:val="single"/>
          <w:rtl/>
        </w:rPr>
        <w:t xml:space="preserve"> </w:t>
      </w:r>
      <w:r w:rsidRPr="00AB1C48">
        <w:rPr>
          <w:rFonts w:cs="Arial" w:hint="cs"/>
          <w:b/>
          <w:bCs/>
          <w:i/>
          <w:iCs/>
          <w:sz w:val="28"/>
          <w:szCs w:val="28"/>
          <w:u w:val="single"/>
          <w:rtl/>
        </w:rPr>
        <w:t>الأول</w:t>
      </w:r>
      <w:r w:rsidRPr="00AB1C48">
        <w:rPr>
          <w:rFonts w:cs="Arial"/>
          <w:b/>
          <w:bCs/>
          <w:i/>
          <w:iCs/>
          <w:sz w:val="28"/>
          <w:szCs w:val="28"/>
          <w:u w:val="single"/>
          <w:rtl/>
        </w:rPr>
        <w:t xml:space="preserve"> </w:t>
      </w:r>
      <w:r w:rsidRPr="00AB1C48">
        <w:rPr>
          <w:rFonts w:cs="Arial" w:hint="cs"/>
          <w:b/>
          <w:bCs/>
          <w:i/>
          <w:iCs/>
          <w:sz w:val="28"/>
          <w:szCs w:val="28"/>
          <w:u w:val="single"/>
          <w:rtl/>
        </w:rPr>
        <w:t>الثانوي</w:t>
      </w:r>
      <w:r w:rsidRPr="00AB1C48">
        <w:rPr>
          <w:rFonts w:cs="Arial"/>
          <w:b/>
          <w:bCs/>
          <w:i/>
          <w:iCs/>
          <w:sz w:val="28"/>
          <w:szCs w:val="28"/>
          <w:u w:val="single"/>
          <w:rtl/>
        </w:rPr>
        <w:t xml:space="preserve"> </w:t>
      </w:r>
      <w:r w:rsidRPr="00AB1C48">
        <w:rPr>
          <w:rFonts w:cs="Arial" w:hint="cs"/>
          <w:b/>
          <w:bCs/>
          <w:i/>
          <w:iCs/>
          <w:sz w:val="28"/>
          <w:szCs w:val="28"/>
          <w:u w:val="single"/>
          <w:rtl/>
        </w:rPr>
        <w:t>العام</w:t>
      </w:r>
    </w:p>
    <w:p w:rsidR="00AB1C48" w:rsidRPr="00AB1C48" w:rsidRDefault="00AB1C48" w:rsidP="00AB1C48">
      <w:pPr>
        <w:rPr>
          <w:sz w:val="28"/>
          <w:szCs w:val="28"/>
          <w:rtl/>
        </w:rPr>
      </w:pPr>
    </w:p>
    <w:tbl>
      <w:tblPr>
        <w:tblStyle w:val="TableGrid"/>
        <w:bidiVisual/>
        <w:tblW w:w="0" w:type="auto"/>
        <w:tblLook w:val="04A0" w:firstRow="1" w:lastRow="0" w:firstColumn="1" w:lastColumn="0" w:noHBand="0" w:noVBand="1"/>
      </w:tblPr>
      <w:tblGrid>
        <w:gridCol w:w="509"/>
        <w:gridCol w:w="5539"/>
        <w:gridCol w:w="810"/>
        <w:gridCol w:w="720"/>
        <w:gridCol w:w="828"/>
      </w:tblGrid>
      <w:tr w:rsidR="00AB1C48" w:rsidRPr="00AB1C48" w:rsidTr="00FA23C2">
        <w:trPr>
          <w:trHeight w:val="188"/>
        </w:trPr>
        <w:tc>
          <w:tcPr>
            <w:tcW w:w="509" w:type="dxa"/>
          </w:tcPr>
          <w:p w:rsidR="00AB1C48" w:rsidRPr="00AB1C48" w:rsidRDefault="00AB1C48" w:rsidP="00AB1C48">
            <w:pPr>
              <w:rPr>
                <w:sz w:val="28"/>
                <w:szCs w:val="28"/>
                <w:rtl/>
              </w:rPr>
            </w:pPr>
            <w:r w:rsidRPr="00AB1C48">
              <w:rPr>
                <w:rFonts w:hint="cs"/>
                <w:sz w:val="28"/>
                <w:szCs w:val="28"/>
                <w:rtl/>
              </w:rPr>
              <w:t>م</w:t>
            </w:r>
          </w:p>
        </w:tc>
        <w:tc>
          <w:tcPr>
            <w:tcW w:w="5539" w:type="dxa"/>
          </w:tcPr>
          <w:p w:rsidR="00AB1C48" w:rsidRPr="00AB1C48" w:rsidRDefault="00AB1C48" w:rsidP="00AB1C48">
            <w:pPr>
              <w:jc w:val="center"/>
              <w:rPr>
                <w:b/>
                <w:bCs/>
                <w:sz w:val="28"/>
                <w:szCs w:val="28"/>
                <w:rtl/>
              </w:rPr>
            </w:pPr>
            <w:r w:rsidRPr="00AB1C48">
              <w:rPr>
                <w:rFonts w:cs="Arial" w:hint="cs"/>
                <w:b/>
                <w:bCs/>
                <w:sz w:val="28"/>
                <w:szCs w:val="28"/>
                <w:rtl/>
              </w:rPr>
              <w:t>المفاهيم</w:t>
            </w:r>
            <w:r w:rsidRPr="00AB1C48">
              <w:rPr>
                <w:rFonts w:cs="Arial"/>
                <w:b/>
                <w:bCs/>
                <w:sz w:val="28"/>
                <w:szCs w:val="28"/>
                <w:rtl/>
              </w:rPr>
              <w:t xml:space="preserve"> </w:t>
            </w:r>
            <w:r w:rsidRPr="00AB1C48">
              <w:rPr>
                <w:rFonts w:cs="Arial" w:hint="cs"/>
                <w:b/>
                <w:bCs/>
                <w:sz w:val="28"/>
                <w:szCs w:val="28"/>
                <w:rtl/>
              </w:rPr>
              <w:t>الرياضية</w:t>
            </w:r>
          </w:p>
        </w:tc>
        <w:tc>
          <w:tcPr>
            <w:tcW w:w="810" w:type="dxa"/>
          </w:tcPr>
          <w:p w:rsidR="00AB1C48" w:rsidRPr="00AB1C48" w:rsidRDefault="00AB1C48" w:rsidP="00AB1C48">
            <w:pPr>
              <w:rPr>
                <w:b/>
                <w:bCs/>
                <w:sz w:val="28"/>
                <w:szCs w:val="28"/>
                <w:rtl/>
              </w:rPr>
            </w:pPr>
            <w:r w:rsidRPr="00AB1C48">
              <w:rPr>
                <w:rFonts w:hint="cs"/>
                <w:b/>
                <w:bCs/>
                <w:sz w:val="28"/>
                <w:szCs w:val="28"/>
                <w:rtl/>
              </w:rPr>
              <w:t>موافق</w:t>
            </w:r>
          </w:p>
        </w:tc>
        <w:tc>
          <w:tcPr>
            <w:tcW w:w="720" w:type="dxa"/>
          </w:tcPr>
          <w:p w:rsidR="00AB1C48" w:rsidRPr="00AB1C48" w:rsidRDefault="00AB1C48" w:rsidP="00AB1C48">
            <w:pPr>
              <w:rPr>
                <w:b/>
                <w:bCs/>
                <w:sz w:val="28"/>
                <w:szCs w:val="28"/>
                <w:rtl/>
              </w:rPr>
            </w:pPr>
            <w:r w:rsidRPr="00AB1C48">
              <w:rPr>
                <w:rFonts w:hint="cs"/>
                <w:b/>
                <w:bCs/>
                <w:sz w:val="28"/>
                <w:szCs w:val="28"/>
                <w:rtl/>
              </w:rPr>
              <w:t>غير متأكد</w:t>
            </w:r>
          </w:p>
        </w:tc>
        <w:tc>
          <w:tcPr>
            <w:tcW w:w="828" w:type="dxa"/>
          </w:tcPr>
          <w:p w:rsidR="00AB1C48" w:rsidRPr="00AB1C48" w:rsidRDefault="00AB1C48" w:rsidP="00AB1C48">
            <w:pPr>
              <w:rPr>
                <w:b/>
                <w:bCs/>
                <w:sz w:val="28"/>
                <w:szCs w:val="28"/>
                <w:rtl/>
              </w:rPr>
            </w:pPr>
            <w:r w:rsidRPr="00AB1C48">
              <w:rPr>
                <w:rFonts w:hint="cs"/>
                <w:b/>
                <w:bCs/>
                <w:sz w:val="28"/>
                <w:szCs w:val="28"/>
                <w:rtl/>
              </w:rPr>
              <w:t>غير موافق</w:t>
            </w:r>
          </w:p>
        </w:tc>
      </w:tr>
      <w:tr w:rsidR="00AB1C48" w:rsidRPr="00AB1C48" w:rsidTr="00FA23C2">
        <w:trPr>
          <w:trHeight w:val="7280"/>
        </w:trPr>
        <w:tc>
          <w:tcPr>
            <w:tcW w:w="509" w:type="dxa"/>
          </w:tcPr>
          <w:p w:rsidR="00AB1C48" w:rsidRPr="00AB1C48" w:rsidRDefault="00AB1C48" w:rsidP="00AB1C48">
            <w:pPr>
              <w:rPr>
                <w:sz w:val="28"/>
                <w:szCs w:val="28"/>
                <w:rtl/>
              </w:rPr>
            </w:pPr>
            <w:r w:rsidRPr="00FA23C2">
              <w:rPr>
                <w:rFonts w:hint="cs"/>
                <w:b/>
                <w:bCs/>
                <w:sz w:val="28"/>
                <w:szCs w:val="28"/>
                <w:rtl/>
              </w:rPr>
              <w:t>1</w:t>
            </w:r>
            <w:r w:rsidRPr="00AB1C48">
              <w:rPr>
                <w:rFonts w:hint="cs"/>
                <w:sz w:val="28"/>
                <w:szCs w:val="28"/>
                <w:rtl/>
              </w:rPr>
              <w:t>-</w:t>
            </w:r>
          </w:p>
          <w:p w:rsidR="00AB1C48" w:rsidRPr="00AB1C48" w:rsidRDefault="00AB1C48" w:rsidP="00AB1C48">
            <w:pPr>
              <w:rPr>
                <w:sz w:val="28"/>
                <w:szCs w:val="28"/>
                <w:rtl/>
              </w:rPr>
            </w:pPr>
            <w:r w:rsidRPr="00AB1C48">
              <w:rPr>
                <w:rFonts w:hint="cs"/>
                <w:sz w:val="28"/>
                <w:szCs w:val="28"/>
                <w:rtl/>
              </w:rPr>
              <w:t>أ-</w:t>
            </w:r>
          </w:p>
          <w:p w:rsidR="00AB1C48" w:rsidRPr="00AB1C48" w:rsidRDefault="00AB1C48" w:rsidP="00AB1C48">
            <w:pPr>
              <w:rPr>
                <w:sz w:val="28"/>
                <w:szCs w:val="28"/>
                <w:rtl/>
              </w:rPr>
            </w:pPr>
            <w:r w:rsidRPr="00AB1C48">
              <w:rPr>
                <w:rFonts w:hint="cs"/>
                <w:sz w:val="28"/>
                <w:szCs w:val="28"/>
                <w:rtl/>
              </w:rPr>
              <w:t>ب-</w:t>
            </w:r>
          </w:p>
          <w:p w:rsidR="00AB1C48" w:rsidRPr="00AB1C48" w:rsidRDefault="00AB1C48" w:rsidP="00AB1C48">
            <w:pPr>
              <w:rPr>
                <w:sz w:val="28"/>
                <w:szCs w:val="28"/>
                <w:rtl/>
              </w:rPr>
            </w:pPr>
            <w:r w:rsidRPr="00AB1C48">
              <w:rPr>
                <w:rFonts w:hint="cs"/>
                <w:sz w:val="28"/>
                <w:szCs w:val="28"/>
                <w:rtl/>
              </w:rPr>
              <w:t>ج-</w:t>
            </w:r>
          </w:p>
          <w:p w:rsidR="00AB1C48" w:rsidRPr="00AB1C48" w:rsidRDefault="00AB1C48" w:rsidP="00AB1C48">
            <w:pPr>
              <w:rPr>
                <w:sz w:val="28"/>
                <w:szCs w:val="28"/>
                <w:rtl/>
              </w:rPr>
            </w:pPr>
            <w:r w:rsidRPr="00AB1C48">
              <w:rPr>
                <w:rFonts w:hint="cs"/>
                <w:sz w:val="28"/>
                <w:szCs w:val="28"/>
                <w:rtl/>
              </w:rPr>
              <w:t>د-</w:t>
            </w:r>
          </w:p>
          <w:p w:rsidR="00AB1C48" w:rsidRPr="00AB1C48" w:rsidRDefault="00FA23C2" w:rsidP="00AB1C48">
            <w:pPr>
              <w:rPr>
                <w:sz w:val="28"/>
                <w:szCs w:val="28"/>
                <w:rtl/>
              </w:rPr>
            </w:pPr>
            <w:r>
              <w:rPr>
                <w:rFonts w:hint="cs"/>
                <w:sz w:val="28"/>
                <w:szCs w:val="28"/>
                <w:rtl/>
              </w:rPr>
              <w:t>هـ-</w:t>
            </w:r>
          </w:p>
          <w:p w:rsidR="00AB1C48" w:rsidRPr="00AB1C48" w:rsidRDefault="00AB1C48" w:rsidP="00AB1C48">
            <w:pPr>
              <w:rPr>
                <w:sz w:val="28"/>
                <w:szCs w:val="28"/>
                <w:rtl/>
              </w:rPr>
            </w:pPr>
            <w:r w:rsidRPr="00FA23C2">
              <w:rPr>
                <w:rFonts w:hint="cs"/>
                <w:b/>
                <w:bCs/>
                <w:sz w:val="28"/>
                <w:szCs w:val="28"/>
                <w:rtl/>
              </w:rPr>
              <w:t>2</w:t>
            </w:r>
            <w:r w:rsidRPr="00AB1C48">
              <w:rPr>
                <w:rFonts w:hint="cs"/>
                <w:sz w:val="28"/>
                <w:szCs w:val="28"/>
                <w:rtl/>
              </w:rPr>
              <w:t>-</w:t>
            </w:r>
          </w:p>
          <w:p w:rsidR="00AB1C48" w:rsidRPr="00AB1C48" w:rsidRDefault="00AB1C48" w:rsidP="00AB1C48">
            <w:pPr>
              <w:rPr>
                <w:sz w:val="28"/>
                <w:szCs w:val="28"/>
                <w:rtl/>
              </w:rPr>
            </w:pPr>
            <w:r w:rsidRPr="00AB1C48">
              <w:rPr>
                <w:rFonts w:hint="cs"/>
                <w:sz w:val="28"/>
                <w:szCs w:val="28"/>
                <w:rtl/>
              </w:rPr>
              <w:t>أ-</w:t>
            </w:r>
          </w:p>
          <w:p w:rsidR="00AB1C48" w:rsidRPr="00AB1C48" w:rsidRDefault="00AB1C48" w:rsidP="00AB1C48">
            <w:pPr>
              <w:rPr>
                <w:sz w:val="28"/>
                <w:szCs w:val="28"/>
                <w:rtl/>
              </w:rPr>
            </w:pPr>
            <w:r w:rsidRPr="00AB1C48">
              <w:rPr>
                <w:rFonts w:hint="cs"/>
                <w:sz w:val="28"/>
                <w:szCs w:val="28"/>
                <w:rtl/>
              </w:rPr>
              <w:t>ب-</w:t>
            </w:r>
          </w:p>
          <w:p w:rsidR="00AB1C48" w:rsidRPr="00AB1C48" w:rsidRDefault="00AB1C48" w:rsidP="00AB1C48">
            <w:pPr>
              <w:rPr>
                <w:sz w:val="28"/>
                <w:szCs w:val="28"/>
                <w:rtl/>
              </w:rPr>
            </w:pPr>
            <w:r w:rsidRPr="00AB1C48">
              <w:rPr>
                <w:rFonts w:hint="cs"/>
                <w:sz w:val="28"/>
                <w:szCs w:val="28"/>
                <w:rtl/>
              </w:rPr>
              <w:t>ج-د-</w:t>
            </w:r>
          </w:p>
          <w:p w:rsidR="00AB1C48" w:rsidRPr="00AB1C48" w:rsidRDefault="00AB1C48" w:rsidP="00AB1C48">
            <w:pPr>
              <w:rPr>
                <w:sz w:val="28"/>
                <w:szCs w:val="28"/>
                <w:rtl/>
              </w:rPr>
            </w:pPr>
            <w:r w:rsidRPr="00AB1C48">
              <w:rPr>
                <w:rFonts w:hint="cs"/>
                <w:sz w:val="28"/>
                <w:szCs w:val="28"/>
                <w:rtl/>
              </w:rPr>
              <w:t>ه-</w:t>
            </w:r>
          </w:p>
          <w:p w:rsidR="00AB1C48" w:rsidRPr="00AB1C48" w:rsidRDefault="00AB1C48" w:rsidP="00AB1C48">
            <w:pPr>
              <w:rPr>
                <w:sz w:val="28"/>
                <w:szCs w:val="28"/>
                <w:rtl/>
              </w:rPr>
            </w:pPr>
            <w:r w:rsidRPr="00AB1C48">
              <w:rPr>
                <w:rFonts w:hint="cs"/>
                <w:sz w:val="28"/>
                <w:szCs w:val="28"/>
                <w:rtl/>
              </w:rPr>
              <w:t>و-</w:t>
            </w:r>
          </w:p>
          <w:p w:rsidR="00AB1C48" w:rsidRPr="00AB1C48" w:rsidRDefault="00AB1C48" w:rsidP="00AB1C48">
            <w:pPr>
              <w:rPr>
                <w:sz w:val="28"/>
                <w:szCs w:val="28"/>
                <w:rtl/>
              </w:rPr>
            </w:pPr>
            <w:r w:rsidRPr="00AB1C48">
              <w:rPr>
                <w:rFonts w:hint="cs"/>
                <w:sz w:val="28"/>
                <w:szCs w:val="28"/>
                <w:rtl/>
              </w:rPr>
              <w:t>ز-</w:t>
            </w:r>
          </w:p>
          <w:p w:rsidR="00AB1C48" w:rsidRPr="00AB1C48" w:rsidRDefault="00AB1C48" w:rsidP="00AB1C48">
            <w:pPr>
              <w:rPr>
                <w:sz w:val="28"/>
                <w:szCs w:val="28"/>
                <w:rtl/>
              </w:rPr>
            </w:pPr>
            <w:r w:rsidRPr="00AB1C48">
              <w:rPr>
                <w:rFonts w:hint="cs"/>
                <w:sz w:val="28"/>
                <w:szCs w:val="28"/>
                <w:rtl/>
              </w:rPr>
              <w:t>ح-</w:t>
            </w:r>
          </w:p>
          <w:p w:rsidR="00AB1C48" w:rsidRDefault="00AB1C48" w:rsidP="00AB1C48">
            <w:pPr>
              <w:rPr>
                <w:sz w:val="28"/>
                <w:szCs w:val="28"/>
                <w:rtl/>
              </w:rPr>
            </w:pPr>
          </w:p>
          <w:p w:rsidR="00FA23C2" w:rsidRPr="00AB1C48" w:rsidRDefault="00FA23C2" w:rsidP="00AB1C48">
            <w:pPr>
              <w:rPr>
                <w:sz w:val="28"/>
                <w:szCs w:val="28"/>
                <w:rtl/>
              </w:rPr>
            </w:pPr>
          </w:p>
          <w:p w:rsidR="00AB1C48" w:rsidRPr="00AB1C48" w:rsidRDefault="00AB1C48" w:rsidP="00AB1C48">
            <w:pPr>
              <w:rPr>
                <w:sz w:val="28"/>
                <w:szCs w:val="28"/>
                <w:rtl/>
              </w:rPr>
            </w:pPr>
            <w:r w:rsidRPr="00FA23C2">
              <w:rPr>
                <w:rFonts w:hint="cs"/>
                <w:b/>
                <w:bCs/>
                <w:sz w:val="28"/>
                <w:szCs w:val="28"/>
                <w:rtl/>
              </w:rPr>
              <w:t>3</w:t>
            </w:r>
            <w:r w:rsidRPr="00AB1C48">
              <w:rPr>
                <w:rFonts w:hint="cs"/>
                <w:sz w:val="28"/>
                <w:szCs w:val="28"/>
                <w:rtl/>
              </w:rPr>
              <w:t>-</w:t>
            </w:r>
          </w:p>
          <w:p w:rsidR="00AB1C48" w:rsidRPr="00AB1C48" w:rsidRDefault="00AB1C48" w:rsidP="00AB1C48">
            <w:pPr>
              <w:rPr>
                <w:sz w:val="28"/>
                <w:szCs w:val="28"/>
                <w:rtl/>
              </w:rPr>
            </w:pPr>
            <w:r w:rsidRPr="00AB1C48">
              <w:rPr>
                <w:rFonts w:hint="cs"/>
                <w:sz w:val="28"/>
                <w:szCs w:val="28"/>
                <w:rtl/>
              </w:rPr>
              <w:t>3-</w:t>
            </w:r>
          </w:p>
          <w:p w:rsidR="00AB1C48" w:rsidRPr="00AB1C48" w:rsidRDefault="00AB1C48" w:rsidP="00AB1C48">
            <w:pPr>
              <w:rPr>
                <w:sz w:val="28"/>
                <w:szCs w:val="28"/>
                <w:rtl/>
              </w:rPr>
            </w:pPr>
            <w:r w:rsidRPr="00AB1C48">
              <w:rPr>
                <w:rFonts w:hint="cs"/>
                <w:sz w:val="28"/>
                <w:szCs w:val="28"/>
                <w:rtl/>
              </w:rPr>
              <w:t>أ-</w:t>
            </w:r>
          </w:p>
          <w:p w:rsidR="00FA23C2" w:rsidRPr="00AB1C48" w:rsidRDefault="00AB1C48" w:rsidP="00FA23C2">
            <w:pPr>
              <w:rPr>
                <w:sz w:val="28"/>
                <w:szCs w:val="28"/>
                <w:rtl/>
              </w:rPr>
            </w:pPr>
            <w:r w:rsidRPr="00AB1C48">
              <w:rPr>
                <w:rFonts w:hint="cs"/>
                <w:sz w:val="28"/>
                <w:szCs w:val="28"/>
                <w:rtl/>
              </w:rPr>
              <w:t>4-</w:t>
            </w:r>
          </w:p>
          <w:p w:rsidR="00AB1C48" w:rsidRPr="00AB1C48" w:rsidRDefault="00AB1C48" w:rsidP="00AB1C48">
            <w:pPr>
              <w:rPr>
                <w:sz w:val="28"/>
                <w:szCs w:val="28"/>
                <w:rtl/>
              </w:rPr>
            </w:pPr>
            <w:r w:rsidRPr="00AB1C48">
              <w:rPr>
                <w:rFonts w:hint="cs"/>
                <w:sz w:val="28"/>
                <w:szCs w:val="28"/>
                <w:rtl/>
              </w:rPr>
              <w:t>5-</w:t>
            </w:r>
          </w:p>
        </w:tc>
        <w:tc>
          <w:tcPr>
            <w:tcW w:w="5539" w:type="dxa"/>
          </w:tcPr>
          <w:p w:rsidR="00AB1C48" w:rsidRPr="00AB1C48" w:rsidRDefault="00AB1C48" w:rsidP="00AB1C48">
            <w:pPr>
              <w:rPr>
                <w:b/>
                <w:bCs/>
                <w:i/>
                <w:iCs/>
                <w:sz w:val="28"/>
                <w:szCs w:val="28"/>
                <w:u w:val="single"/>
                <w:rtl/>
              </w:rPr>
            </w:pPr>
            <w:r w:rsidRPr="00AB1C48">
              <w:rPr>
                <w:rFonts w:hint="cs"/>
                <w:b/>
                <w:bCs/>
                <w:i/>
                <w:iCs/>
                <w:sz w:val="28"/>
                <w:szCs w:val="28"/>
                <w:u w:val="single"/>
                <w:rtl/>
              </w:rPr>
              <w:t>تقسيم قطعة مستقيمة:</w:t>
            </w:r>
          </w:p>
          <w:p w:rsidR="00AB1C48" w:rsidRPr="00AB1C48" w:rsidRDefault="00AB1C48" w:rsidP="00AB1C48">
            <w:pPr>
              <w:rPr>
                <w:sz w:val="28"/>
                <w:szCs w:val="28"/>
                <w:rtl/>
              </w:rPr>
            </w:pPr>
            <w:r w:rsidRPr="00AB1C48">
              <w:rPr>
                <w:rFonts w:hint="cs"/>
                <w:sz w:val="28"/>
                <w:szCs w:val="28"/>
                <w:rtl/>
              </w:rPr>
              <w:t>تقسيم قطعة مستقيمة من الداخل</w:t>
            </w:r>
          </w:p>
          <w:p w:rsidR="00AB1C48" w:rsidRPr="00AB1C48" w:rsidRDefault="00AB1C48" w:rsidP="00AB1C48">
            <w:pPr>
              <w:rPr>
                <w:sz w:val="28"/>
                <w:szCs w:val="28"/>
                <w:rtl/>
              </w:rPr>
            </w:pPr>
            <w:r w:rsidRPr="00AB1C48">
              <w:rPr>
                <w:rFonts w:hint="cs"/>
                <w:sz w:val="28"/>
                <w:szCs w:val="28"/>
                <w:rtl/>
              </w:rPr>
              <w:t>نقطة التقسيم</w:t>
            </w:r>
          </w:p>
          <w:p w:rsidR="00AB1C48" w:rsidRPr="00AB1C48" w:rsidRDefault="00AB1C48" w:rsidP="00AB1C48">
            <w:pPr>
              <w:rPr>
                <w:sz w:val="28"/>
                <w:szCs w:val="28"/>
                <w:rtl/>
              </w:rPr>
            </w:pPr>
            <w:r w:rsidRPr="00AB1C48">
              <w:rPr>
                <w:rFonts w:hint="cs"/>
                <w:sz w:val="28"/>
                <w:szCs w:val="28"/>
                <w:rtl/>
              </w:rPr>
              <w:t>نسبة التقسيم</w:t>
            </w:r>
          </w:p>
          <w:p w:rsidR="00AB1C48" w:rsidRPr="00AB1C48" w:rsidRDefault="00AB1C48" w:rsidP="00AB1C48">
            <w:pPr>
              <w:rPr>
                <w:rFonts w:cs="Arial"/>
                <w:sz w:val="28"/>
                <w:szCs w:val="28"/>
                <w:rtl/>
              </w:rPr>
            </w:pPr>
            <w:r w:rsidRPr="00AB1C48">
              <w:rPr>
                <w:rFonts w:hint="cs"/>
                <w:sz w:val="28"/>
                <w:szCs w:val="28"/>
                <w:rtl/>
              </w:rPr>
              <w:t xml:space="preserve">منتصف </w:t>
            </w:r>
            <w:r w:rsidRPr="00AB1C48">
              <w:rPr>
                <w:rFonts w:cs="Arial" w:hint="cs"/>
                <w:sz w:val="28"/>
                <w:szCs w:val="28"/>
                <w:rtl/>
              </w:rPr>
              <w:t>قطعة</w:t>
            </w:r>
            <w:r w:rsidRPr="00AB1C48">
              <w:rPr>
                <w:rFonts w:cs="Arial"/>
                <w:sz w:val="28"/>
                <w:szCs w:val="28"/>
                <w:rtl/>
              </w:rPr>
              <w:t xml:space="preserve"> </w:t>
            </w:r>
            <w:r w:rsidRPr="00AB1C48">
              <w:rPr>
                <w:rFonts w:cs="Arial" w:hint="cs"/>
                <w:sz w:val="28"/>
                <w:szCs w:val="28"/>
                <w:rtl/>
              </w:rPr>
              <w:t>مستقيمة</w:t>
            </w:r>
          </w:p>
          <w:p w:rsidR="00AB1C48" w:rsidRPr="00AB1C48" w:rsidRDefault="00AB1C48" w:rsidP="00AB1C48">
            <w:pPr>
              <w:rPr>
                <w:sz w:val="28"/>
                <w:szCs w:val="28"/>
                <w:rtl/>
              </w:rPr>
            </w:pPr>
            <w:r w:rsidRPr="00AB1C48">
              <w:rPr>
                <w:rFonts w:hint="cs"/>
                <w:sz w:val="28"/>
                <w:szCs w:val="28"/>
                <w:rtl/>
              </w:rPr>
              <w:t>تقسيم قطعة مستقيمة من الخارج</w:t>
            </w:r>
          </w:p>
          <w:p w:rsidR="00AB1C48" w:rsidRPr="00AB1C48" w:rsidRDefault="00AB1C48" w:rsidP="00AB1C48">
            <w:pPr>
              <w:rPr>
                <w:sz w:val="28"/>
                <w:szCs w:val="28"/>
                <w:rtl/>
              </w:rPr>
            </w:pPr>
            <w:r w:rsidRPr="00AB1C48">
              <w:rPr>
                <w:rFonts w:hint="cs"/>
                <w:b/>
                <w:bCs/>
                <w:i/>
                <w:iCs/>
                <w:sz w:val="28"/>
                <w:szCs w:val="28"/>
                <w:u w:val="single"/>
                <w:rtl/>
              </w:rPr>
              <w:t>معادلة الخط المستقيم</w:t>
            </w:r>
            <w:r w:rsidRPr="00AB1C48">
              <w:rPr>
                <w:rFonts w:hint="cs"/>
                <w:sz w:val="28"/>
                <w:szCs w:val="28"/>
                <w:rtl/>
              </w:rPr>
              <w:t>:</w:t>
            </w:r>
          </w:p>
          <w:p w:rsidR="00AB1C48" w:rsidRPr="00AB1C48" w:rsidRDefault="00AB1C48" w:rsidP="00AB1C48">
            <w:pPr>
              <w:rPr>
                <w:sz w:val="28"/>
                <w:szCs w:val="28"/>
                <w:rtl/>
              </w:rPr>
            </w:pPr>
            <w:r w:rsidRPr="00AB1C48">
              <w:rPr>
                <w:rFonts w:hint="cs"/>
                <w:sz w:val="28"/>
                <w:szCs w:val="28"/>
                <w:rtl/>
              </w:rPr>
              <w:t>ميل الخط المستقيم</w:t>
            </w:r>
          </w:p>
          <w:p w:rsidR="00AB1C48" w:rsidRPr="00AB1C48" w:rsidRDefault="00AB1C48" w:rsidP="00AB1C48">
            <w:pPr>
              <w:rPr>
                <w:sz w:val="28"/>
                <w:szCs w:val="28"/>
                <w:rtl/>
              </w:rPr>
            </w:pPr>
            <w:r w:rsidRPr="00AB1C48">
              <w:rPr>
                <w:rFonts w:hint="cs"/>
                <w:sz w:val="28"/>
                <w:szCs w:val="28"/>
                <w:rtl/>
              </w:rPr>
              <w:t>متجة الأتجاه للخط المستقيم</w:t>
            </w:r>
          </w:p>
          <w:p w:rsidR="00AB1C48" w:rsidRPr="00AB1C48" w:rsidRDefault="00AB1C48" w:rsidP="00AB1C48">
            <w:pPr>
              <w:rPr>
                <w:sz w:val="28"/>
                <w:szCs w:val="28"/>
                <w:rtl/>
              </w:rPr>
            </w:pPr>
            <w:r w:rsidRPr="00AB1C48">
              <w:rPr>
                <w:rFonts w:hint="cs"/>
                <w:sz w:val="28"/>
                <w:szCs w:val="28"/>
                <w:rtl/>
              </w:rPr>
              <w:t>معادلة الخط المستقيم بمعلومية نقطة تنتمي إلية و متجة الأتجة</w:t>
            </w:r>
          </w:p>
          <w:p w:rsidR="00AB1C48" w:rsidRPr="00AB1C48" w:rsidRDefault="00AB1C48" w:rsidP="00AB1C48">
            <w:pPr>
              <w:rPr>
                <w:sz w:val="28"/>
                <w:szCs w:val="28"/>
                <w:rtl/>
              </w:rPr>
            </w:pPr>
            <w:r w:rsidRPr="00AB1C48">
              <w:rPr>
                <w:rFonts w:hint="cs"/>
                <w:sz w:val="28"/>
                <w:szCs w:val="28"/>
                <w:rtl/>
              </w:rPr>
              <w:t>المعادلات البارامترية للخط المستقيم</w:t>
            </w:r>
          </w:p>
          <w:p w:rsidR="00AB1C48" w:rsidRPr="00AB1C48" w:rsidRDefault="00AB1C48" w:rsidP="00AB1C48">
            <w:pPr>
              <w:rPr>
                <w:sz w:val="28"/>
                <w:szCs w:val="28"/>
                <w:rtl/>
              </w:rPr>
            </w:pPr>
            <w:r w:rsidRPr="00AB1C48">
              <w:rPr>
                <w:rFonts w:hint="cs"/>
                <w:sz w:val="28"/>
                <w:szCs w:val="28"/>
                <w:rtl/>
              </w:rPr>
              <w:t>المعادلة الكارتيزية للخط المستقيم</w:t>
            </w:r>
          </w:p>
          <w:p w:rsidR="00AB1C48" w:rsidRPr="00AB1C48" w:rsidRDefault="00AB1C48" w:rsidP="00AB1C48">
            <w:pPr>
              <w:rPr>
                <w:sz w:val="28"/>
                <w:szCs w:val="28"/>
                <w:rtl/>
              </w:rPr>
            </w:pPr>
            <w:r w:rsidRPr="00AB1C48">
              <w:rPr>
                <w:rFonts w:hint="cs"/>
                <w:sz w:val="28"/>
                <w:szCs w:val="28"/>
                <w:rtl/>
              </w:rPr>
              <w:t>متجه الأتجاه العمودي لخط مستقيم</w:t>
            </w:r>
          </w:p>
          <w:p w:rsidR="00AB1C48" w:rsidRPr="00AB1C48" w:rsidRDefault="00AB1C48" w:rsidP="00AB1C48">
            <w:pPr>
              <w:rPr>
                <w:sz w:val="28"/>
                <w:szCs w:val="28"/>
                <w:rtl/>
              </w:rPr>
            </w:pPr>
            <w:r w:rsidRPr="00AB1C48">
              <w:rPr>
                <w:rFonts w:hint="cs"/>
                <w:sz w:val="28"/>
                <w:szCs w:val="28"/>
                <w:rtl/>
              </w:rPr>
              <w:t>الصورة العامة لمعادلة الخط المستقيم</w:t>
            </w:r>
          </w:p>
          <w:p w:rsidR="00AB1C48" w:rsidRPr="00AB1C48" w:rsidRDefault="00AB1C48" w:rsidP="00AB1C48">
            <w:pPr>
              <w:rPr>
                <w:sz w:val="28"/>
                <w:szCs w:val="28"/>
                <w:rtl/>
              </w:rPr>
            </w:pPr>
            <w:r w:rsidRPr="00AB1C48">
              <w:rPr>
                <w:rFonts w:hint="cs"/>
                <w:sz w:val="28"/>
                <w:szCs w:val="28"/>
                <w:rtl/>
              </w:rPr>
              <w:t>معادلة الخط المستقيم بدلالة الأجزاء المقطوعة من محوري الإحداثيات.</w:t>
            </w:r>
          </w:p>
          <w:p w:rsidR="00AB1C48" w:rsidRPr="00AB1C48" w:rsidRDefault="00AB1C48" w:rsidP="00AB1C48">
            <w:pPr>
              <w:rPr>
                <w:sz w:val="28"/>
                <w:szCs w:val="28"/>
                <w:rtl/>
              </w:rPr>
            </w:pPr>
            <w:r w:rsidRPr="00AB1C48">
              <w:rPr>
                <w:rFonts w:hint="cs"/>
                <w:b/>
                <w:bCs/>
                <w:i/>
                <w:iCs/>
                <w:sz w:val="28"/>
                <w:szCs w:val="28"/>
                <w:u w:val="single"/>
                <w:rtl/>
              </w:rPr>
              <w:t>الزاوية بين مستقيمين</w:t>
            </w:r>
            <w:r w:rsidRPr="00AB1C48">
              <w:rPr>
                <w:rFonts w:hint="cs"/>
                <w:sz w:val="28"/>
                <w:szCs w:val="28"/>
                <w:rtl/>
              </w:rPr>
              <w:t>:</w:t>
            </w:r>
          </w:p>
          <w:p w:rsidR="00AB1C48" w:rsidRPr="00AB1C48" w:rsidRDefault="00AB1C48" w:rsidP="00AB1C48">
            <w:pPr>
              <w:rPr>
                <w:sz w:val="28"/>
                <w:szCs w:val="28"/>
                <w:rtl/>
              </w:rPr>
            </w:pPr>
            <w:r w:rsidRPr="00AB1C48">
              <w:rPr>
                <w:rFonts w:hint="cs"/>
                <w:sz w:val="28"/>
                <w:szCs w:val="28"/>
                <w:rtl/>
              </w:rPr>
              <w:t>قياس الزاوية الحادة بين مستقيمين</w:t>
            </w:r>
          </w:p>
          <w:p w:rsidR="00AB1C48" w:rsidRPr="00AB1C48" w:rsidRDefault="00AB1C48" w:rsidP="00AB1C48">
            <w:pPr>
              <w:rPr>
                <w:sz w:val="28"/>
                <w:szCs w:val="28"/>
                <w:rtl/>
              </w:rPr>
            </w:pPr>
            <w:r w:rsidRPr="00AB1C48">
              <w:rPr>
                <w:rFonts w:hint="cs"/>
                <w:sz w:val="28"/>
                <w:szCs w:val="28"/>
                <w:rtl/>
              </w:rPr>
              <w:t>ظل الزاوية بين مستقيمين متقاطعين</w:t>
            </w:r>
          </w:p>
          <w:p w:rsidR="00AB1C48" w:rsidRPr="00AB1C48" w:rsidRDefault="00AB1C48" w:rsidP="00AB1C48">
            <w:pPr>
              <w:rPr>
                <w:sz w:val="28"/>
                <w:szCs w:val="28"/>
                <w:rtl/>
              </w:rPr>
            </w:pPr>
            <w:r w:rsidRPr="00AB1C48">
              <w:rPr>
                <w:rFonts w:hint="cs"/>
                <w:sz w:val="28"/>
                <w:szCs w:val="28"/>
                <w:rtl/>
              </w:rPr>
              <w:t>طول العمود المرسوم من نقطة معلومة على مستقيم معلوم.</w:t>
            </w:r>
          </w:p>
          <w:p w:rsidR="00AB1C48" w:rsidRPr="00AB1C48" w:rsidRDefault="00AB1C48" w:rsidP="00AB1C48">
            <w:pPr>
              <w:rPr>
                <w:sz w:val="28"/>
                <w:szCs w:val="28"/>
                <w:rtl/>
              </w:rPr>
            </w:pPr>
            <w:r w:rsidRPr="00AB1C48">
              <w:rPr>
                <w:rFonts w:hint="cs"/>
                <w:sz w:val="28"/>
                <w:szCs w:val="28"/>
                <w:rtl/>
              </w:rPr>
              <w:t>المعادلة العامة للمستقيم المار بنقطة تقاطع مستقيمين.</w:t>
            </w:r>
          </w:p>
          <w:p w:rsidR="00AB1C48" w:rsidRPr="00AB1C48" w:rsidRDefault="00AB1C48" w:rsidP="00AB1C48">
            <w:pPr>
              <w:rPr>
                <w:sz w:val="28"/>
                <w:szCs w:val="28"/>
                <w:rtl/>
              </w:rPr>
            </w:pPr>
          </w:p>
          <w:p w:rsidR="00AB1C48" w:rsidRPr="00AB1C48" w:rsidRDefault="00AB1C48" w:rsidP="00AB1C48">
            <w:pPr>
              <w:rPr>
                <w:sz w:val="28"/>
                <w:szCs w:val="28"/>
                <w:rtl/>
              </w:rPr>
            </w:pPr>
          </w:p>
        </w:tc>
        <w:tc>
          <w:tcPr>
            <w:tcW w:w="810" w:type="dxa"/>
          </w:tcPr>
          <w:p w:rsidR="00AB1C48" w:rsidRPr="00AB1C48" w:rsidRDefault="00AB1C48" w:rsidP="00AB1C48">
            <w:pPr>
              <w:rPr>
                <w:sz w:val="28"/>
                <w:szCs w:val="28"/>
                <w:rtl/>
              </w:rPr>
            </w:pPr>
          </w:p>
        </w:tc>
        <w:tc>
          <w:tcPr>
            <w:tcW w:w="720" w:type="dxa"/>
          </w:tcPr>
          <w:p w:rsidR="00AB1C48" w:rsidRPr="00AB1C48" w:rsidRDefault="00AB1C48" w:rsidP="00AB1C48">
            <w:pPr>
              <w:rPr>
                <w:sz w:val="28"/>
                <w:szCs w:val="28"/>
                <w:rtl/>
              </w:rPr>
            </w:pPr>
          </w:p>
        </w:tc>
        <w:tc>
          <w:tcPr>
            <w:tcW w:w="828" w:type="dxa"/>
          </w:tcPr>
          <w:p w:rsidR="00AB1C48" w:rsidRPr="00AB1C48" w:rsidRDefault="00AB1C48" w:rsidP="00AB1C48">
            <w:pPr>
              <w:rPr>
                <w:sz w:val="28"/>
                <w:szCs w:val="28"/>
                <w:rtl/>
              </w:rPr>
            </w:pPr>
          </w:p>
        </w:tc>
      </w:tr>
    </w:tbl>
    <w:p w:rsidR="00AB1C48" w:rsidRPr="00AB1C48" w:rsidRDefault="00AB1C48" w:rsidP="00AB1C48">
      <w:pPr>
        <w:jc w:val="center"/>
        <w:rPr>
          <w:sz w:val="28"/>
          <w:szCs w:val="28"/>
          <w:rtl/>
        </w:rPr>
      </w:pPr>
    </w:p>
    <w:p w:rsidR="00195E91" w:rsidRDefault="00195E91" w:rsidP="00AB1C48">
      <w:pPr>
        <w:rPr>
          <w:b/>
          <w:bCs/>
          <w:i/>
          <w:iCs/>
          <w:sz w:val="28"/>
          <w:szCs w:val="28"/>
          <w:u w:val="single"/>
          <w:rtl/>
        </w:rPr>
      </w:pPr>
    </w:p>
    <w:p w:rsidR="00AB1C48" w:rsidRPr="00AB1C48" w:rsidRDefault="00AB1C48" w:rsidP="00AB1C48">
      <w:pPr>
        <w:rPr>
          <w:sz w:val="28"/>
          <w:szCs w:val="28"/>
          <w:rtl/>
        </w:rPr>
      </w:pPr>
      <w:r w:rsidRPr="00AB1C48">
        <w:rPr>
          <w:rFonts w:hint="cs"/>
          <w:b/>
          <w:bCs/>
          <w:i/>
          <w:iCs/>
          <w:sz w:val="28"/>
          <w:szCs w:val="28"/>
          <w:u w:val="single"/>
          <w:rtl/>
        </w:rPr>
        <w:t>ثانياً: التعميمات الرياضية</w:t>
      </w:r>
      <w:r w:rsidRPr="00AB1C48">
        <w:rPr>
          <w:rFonts w:hint="cs"/>
          <w:sz w:val="28"/>
          <w:szCs w:val="28"/>
          <w:rtl/>
        </w:rPr>
        <w:t>:</w:t>
      </w:r>
    </w:p>
    <w:p w:rsidR="00AB1C48" w:rsidRPr="00AB1C48" w:rsidRDefault="00AB1C48" w:rsidP="00AB1C48">
      <w:pPr>
        <w:rPr>
          <w:sz w:val="28"/>
          <w:szCs w:val="28"/>
          <w:rtl/>
        </w:rPr>
      </w:pPr>
      <w:r w:rsidRPr="00AB1C48">
        <w:rPr>
          <w:rFonts w:hint="cs"/>
          <w:sz w:val="28"/>
          <w:szCs w:val="28"/>
          <w:rtl/>
        </w:rPr>
        <w:t>التعريف الإجرائي للتعميمات الرياضية: هي عبارات لفظية أو صيغ رمزية تربط بين مفهومين أو أكثر ‘ تبرز فيها العلاقات التي تربط بواسطتها المفاهيم المكونة بعضها مع بعض.</w:t>
      </w:r>
    </w:p>
    <w:p w:rsidR="00AB1C48" w:rsidRPr="00AB1C48" w:rsidRDefault="00AB1C48" w:rsidP="00AB1C48">
      <w:pPr>
        <w:rPr>
          <w:rFonts w:cs="Arial"/>
          <w:b/>
          <w:bCs/>
          <w:i/>
          <w:iCs/>
          <w:sz w:val="28"/>
          <w:szCs w:val="28"/>
          <w:u w:val="single"/>
          <w:rtl/>
        </w:rPr>
      </w:pPr>
      <w:r w:rsidRPr="00AB1C48">
        <w:rPr>
          <w:rFonts w:hint="cs"/>
          <w:b/>
          <w:bCs/>
          <w:i/>
          <w:iCs/>
          <w:sz w:val="28"/>
          <w:szCs w:val="28"/>
          <w:u w:val="single"/>
          <w:rtl/>
        </w:rPr>
        <w:t xml:space="preserve">قائمة بالتعميمات الرياضية المتضمنة بوحدة </w:t>
      </w:r>
      <w:r w:rsidRPr="00AB1C48">
        <w:rPr>
          <w:rFonts w:cs="Arial" w:hint="cs"/>
          <w:b/>
          <w:bCs/>
          <w:i/>
          <w:iCs/>
          <w:sz w:val="28"/>
          <w:szCs w:val="28"/>
          <w:u w:val="single"/>
          <w:rtl/>
        </w:rPr>
        <w:t>الهندسة</w:t>
      </w:r>
      <w:r w:rsidRPr="00AB1C48">
        <w:rPr>
          <w:rFonts w:cs="Arial"/>
          <w:b/>
          <w:bCs/>
          <w:i/>
          <w:iCs/>
          <w:sz w:val="28"/>
          <w:szCs w:val="28"/>
          <w:u w:val="single"/>
          <w:rtl/>
        </w:rPr>
        <w:t xml:space="preserve"> </w:t>
      </w:r>
      <w:r w:rsidRPr="00AB1C48">
        <w:rPr>
          <w:rFonts w:cs="Arial" w:hint="cs"/>
          <w:b/>
          <w:bCs/>
          <w:i/>
          <w:iCs/>
          <w:sz w:val="28"/>
          <w:szCs w:val="28"/>
          <w:u w:val="single"/>
          <w:rtl/>
        </w:rPr>
        <w:t>التحليلية</w:t>
      </w:r>
      <w:r w:rsidRPr="00AB1C48">
        <w:rPr>
          <w:rFonts w:cs="Arial"/>
          <w:b/>
          <w:bCs/>
          <w:i/>
          <w:iCs/>
          <w:sz w:val="28"/>
          <w:szCs w:val="28"/>
          <w:u w:val="single"/>
          <w:rtl/>
        </w:rPr>
        <w:t xml:space="preserve"> </w:t>
      </w:r>
      <w:r w:rsidRPr="00AB1C48">
        <w:rPr>
          <w:rFonts w:cs="Arial" w:hint="cs"/>
          <w:b/>
          <w:bCs/>
          <w:i/>
          <w:iCs/>
          <w:sz w:val="28"/>
          <w:szCs w:val="28"/>
          <w:u w:val="single"/>
          <w:rtl/>
        </w:rPr>
        <w:t>للكتاب</w:t>
      </w:r>
      <w:r w:rsidRPr="00AB1C48">
        <w:rPr>
          <w:rFonts w:cs="Arial"/>
          <w:b/>
          <w:bCs/>
          <w:i/>
          <w:iCs/>
          <w:sz w:val="28"/>
          <w:szCs w:val="28"/>
          <w:u w:val="single"/>
          <w:rtl/>
        </w:rPr>
        <w:t xml:space="preserve"> </w:t>
      </w:r>
      <w:r w:rsidRPr="00AB1C48">
        <w:rPr>
          <w:rFonts w:cs="Arial" w:hint="cs"/>
          <w:b/>
          <w:bCs/>
          <w:i/>
          <w:iCs/>
          <w:sz w:val="28"/>
          <w:szCs w:val="28"/>
          <w:u w:val="single"/>
          <w:rtl/>
        </w:rPr>
        <w:t>الثاني</w:t>
      </w:r>
      <w:r w:rsidRPr="00AB1C48">
        <w:rPr>
          <w:rFonts w:cs="Arial"/>
          <w:b/>
          <w:bCs/>
          <w:i/>
          <w:iCs/>
          <w:sz w:val="28"/>
          <w:szCs w:val="28"/>
          <w:u w:val="single"/>
          <w:rtl/>
        </w:rPr>
        <w:t xml:space="preserve"> </w:t>
      </w:r>
      <w:r w:rsidRPr="00AB1C48">
        <w:rPr>
          <w:rFonts w:cs="Arial" w:hint="cs"/>
          <w:b/>
          <w:bCs/>
          <w:i/>
          <w:iCs/>
          <w:sz w:val="28"/>
          <w:szCs w:val="28"/>
          <w:u w:val="single"/>
          <w:rtl/>
        </w:rPr>
        <w:t>للصف</w:t>
      </w:r>
      <w:r w:rsidRPr="00AB1C48">
        <w:rPr>
          <w:rFonts w:cs="Arial"/>
          <w:b/>
          <w:bCs/>
          <w:i/>
          <w:iCs/>
          <w:sz w:val="28"/>
          <w:szCs w:val="28"/>
          <w:u w:val="single"/>
          <w:rtl/>
        </w:rPr>
        <w:t xml:space="preserve"> </w:t>
      </w:r>
      <w:r w:rsidRPr="00AB1C48">
        <w:rPr>
          <w:rFonts w:cs="Arial" w:hint="cs"/>
          <w:b/>
          <w:bCs/>
          <w:i/>
          <w:iCs/>
          <w:sz w:val="28"/>
          <w:szCs w:val="28"/>
          <w:u w:val="single"/>
          <w:rtl/>
        </w:rPr>
        <w:t>الأول</w:t>
      </w:r>
      <w:r w:rsidRPr="00AB1C48">
        <w:rPr>
          <w:rFonts w:cs="Arial"/>
          <w:b/>
          <w:bCs/>
          <w:i/>
          <w:iCs/>
          <w:sz w:val="28"/>
          <w:szCs w:val="28"/>
          <w:u w:val="single"/>
          <w:rtl/>
        </w:rPr>
        <w:t xml:space="preserve"> </w:t>
      </w:r>
      <w:r w:rsidRPr="00AB1C48">
        <w:rPr>
          <w:rFonts w:cs="Arial" w:hint="cs"/>
          <w:b/>
          <w:bCs/>
          <w:i/>
          <w:iCs/>
          <w:sz w:val="28"/>
          <w:szCs w:val="28"/>
          <w:u w:val="single"/>
          <w:rtl/>
        </w:rPr>
        <w:t>الثانوي</w:t>
      </w:r>
      <w:r w:rsidRPr="00AB1C48">
        <w:rPr>
          <w:rFonts w:cs="Arial"/>
          <w:b/>
          <w:bCs/>
          <w:i/>
          <w:iCs/>
          <w:sz w:val="28"/>
          <w:szCs w:val="28"/>
          <w:u w:val="single"/>
          <w:rtl/>
        </w:rPr>
        <w:t xml:space="preserve"> </w:t>
      </w:r>
      <w:r w:rsidRPr="00AB1C48">
        <w:rPr>
          <w:rFonts w:cs="Arial" w:hint="cs"/>
          <w:b/>
          <w:bCs/>
          <w:i/>
          <w:iCs/>
          <w:sz w:val="28"/>
          <w:szCs w:val="28"/>
          <w:u w:val="single"/>
          <w:rtl/>
        </w:rPr>
        <w:t>العام</w:t>
      </w:r>
    </w:p>
    <w:tbl>
      <w:tblPr>
        <w:tblStyle w:val="TableGrid"/>
        <w:bidiVisual/>
        <w:tblW w:w="8280" w:type="dxa"/>
        <w:tblLayout w:type="fixed"/>
        <w:tblLook w:val="04A0" w:firstRow="1" w:lastRow="0" w:firstColumn="1" w:lastColumn="0" w:noHBand="0" w:noVBand="1"/>
      </w:tblPr>
      <w:tblGrid>
        <w:gridCol w:w="6390"/>
        <w:gridCol w:w="630"/>
        <w:gridCol w:w="630"/>
        <w:gridCol w:w="630"/>
      </w:tblGrid>
      <w:tr w:rsidR="00B504DB" w:rsidRPr="00AB1C48" w:rsidTr="00B504DB">
        <w:tc>
          <w:tcPr>
            <w:tcW w:w="6390" w:type="dxa"/>
          </w:tcPr>
          <w:p w:rsidR="00B504DB" w:rsidRPr="00AB1C48" w:rsidRDefault="00B504DB" w:rsidP="00AB1C48">
            <w:pPr>
              <w:jc w:val="center"/>
              <w:rPr>
                <w:b/>
                <w:bCs/>
                <w:i/>
                <w:iCs/>
                <w:sz w:val="28"/>
                <w:szCs w:val="28"/>
                <w:rtl/>
              </w:rPr>
            </w:pPr>
            <w:r w:rsidRPr="00AB1C48">
              <w:rPr>
                <w:rFonts w:hint="cs"/>
                <w:b/>
                <w:bCs/>
                <w:i/>
                <w:iCs/>
                <w:sz w:val="28"/>
                <w:szCs w:val="28"/>
                <w:rtl/>
              </w:rPr>
              <w:t>التعميمات الرياضية</w:t>
            </w:r>
          </w:p>
        </w:tc>
        <w:tc>
          <w:tcPr>
            <w:tcW w:w="630" w:type="dxa"/>
          </w:tcPr>
          <w:p w:rsidR="00B504DB" w:rsidRPr="006A108F" w:rsidRDefault="00B504DB" w:rsidP="00AB1C48">
            <w:pPr>
              <w:jc w:val="center"/>
              <w:rPr>
                <w:b/>
                <w:bCs/>
                <w:sz w:val="20"/>
                <w:szCs w:val="20"/>
                <w:rtl/>
              </w:rPr>
            </w:pPr>
            <w:r w:rsidRPr="006A108F">
              <w:rPr>
                <w:rFonts w:hint="cs"/>
                <w:b/>
                <w:bCs/>
                <w:sz w:val="20"/>
                <w:szCs w:val="20"/>
                <w:rtl/>
              </w:rPr>
              <w:t>موافق</w:t>
            </w:r>
          </w:p>
        </w:tc>
        <w:tc>
          <w:tcPr>
            <w:tcW w:w="630" w:type="dxa"/>
          </w:tcPr>
          <w:p w:rsidR="00B504DB" w:rsidRPr="006A108F" w:rsidRDefault="00B504DB" w:rsidP="00AB1C48">
            <w:pPr>
              <w:jc w:val="center"/>
              <w:rPr>
                <w:b/>
                <w:bCs/>
                <w:sz w:val="20"/>
                <w:szCs w:val="20"/>
                <w:rtl/>
              </w:rPr>
            </w:pPr>
            <w:r w:rsidRPr="006A108F">
              <w:rPr>
                <w:rFonts w:hint="cs"/>
                <w:b/>
                <w:bCs/>
                <w:sz w:val="20"/>
                <w:szCs w:val="20"/>
                <w:rtl/>
              </w:rPr>
              <w:t>غير متأكد</w:t>
            </w:r>
          </w:p>
        </w:tc>
        <w:tc>
          <w:tcPr>
            <w:tcW w:w="630" w:type="dxa"/>
          </w:tcPr>
          <w:p w:rsidR="00B504DB" w:rsidRPr="006A108F" w:rsidRDefault="00B504DB" w:rsidP="00AB1C48">
            <w:pPr>
              <w:jc w:val="center"/>
              <w:rPr>
                <w:b/>
                <w:bCs/>
                <w:sz w:val="20"/>
                <w:szCs w:val="20"/>
                <w:rtl/>
              </w:rPr>
            </w:pPr>
            <w:r w:rsidRPr="006A108F">
              <w:rPr>
                <w:rFonts w:hint="cs"/>
                <w:b/>
                <w:bCs/>
                <w:sz w:val="20"/>
                <w:szCs w:val="20"/>
                <w:rtl/>
              </w:rPr>
              <w:t>غير موافق</w:t>
            </w:r>
          </w:p>
        </w:tc>
      </w:tr>
      <w:tr w:rsidR="00B504DB" w:rsidRPr="00AB1C48" w:rsidTr="00B504DB">
        <w:trPr>
          <w:trHeight w:val="9593"/>
        </w:trPr>
        <w:tc>
          <w:tcPr>
            <w:tcW w:w="6390" w:type="dxa"/>
          </w:tcPr>
          <w:p w:rsidR="00B504DB" w:rsidRPr="00AB1C48" w:rsidRDefault="00B504DB" w:rsidP="00AB1C48">
            <w:pPr>
              <w:rPr>
                <w:b/>
                <w:bCs/>
                <w:i/>
                <w:iCs/>
                <w:sz w:val="28"/>
                <w:szCs w:val="28"/>
                <w:rtl/>
              </w:rPr>
            </w:pPr>
            <w:r w:rsidRPr="00AB1C48">
              <w:rPr>
                <w:rFonts w:hint="cs"/>
                <w:b/>
                <w:bCs/>
                <w:i/>
                <w:iCs/>
                <w:sz w:val="28"/>
                <w:szCs w:val="28"/>
                <w:rtl/>
              </w:rPr>
              <w:t>التقسيم من الداخل:</w:t>
            </w:r>
          </w:p>
          <w:p w:rsidR="00B504DB" w:rsidRPr="00AB1C48" w:rsidRDefault="00B504DB" w:rsidP="00AB1C48">
            <w:pPr>
              <w:rPr>
                <w:rFonts w:eastAsiaTheme="minorEastAsia"/>
                <w:sz w:val="24"/>
                <w:szCs w:val="24"/>
                <w:rtl/>
              </w:rPr>
            </w:pPr>
            <w:r w:rsidRPr="00AB1C48">
              <w:rPr>
                <w:rFonts w:hint="cs"/>
                <w:b/>
                <w:bCs/>
                <w:i/>
                <w:iCs/>
                <w:sz w:val="24"/>
                <w:szCs w:val="24"/>
                <w:rtl/>
              </w:rPr>
              <w:t>الصيغة المتجة</w:t>
            </w:r>
            <w:r w:rsidRPr="00AB1C48">
              <w:rPr>
                <w:rFonts w:hint="cs"/>
                <w:sz w:val="24"/>
                <w:szCs w:val="24"/>
                <w:rtl/>
              </w:rPr>
              <w:t xml:space="preserve">: إذا كانت ج </w:t>
            </w:r>
            <m:oMath>
              <m:r>
                <m:rPr>
                  <m:sty m:val="p"/>
                </m:rPr>
                <w:rPr>
                  <w:rFonts w:ascii="Cambria Math" w:hAnsi="Cambria Math" w:cs="Cambria Math" w:hint="cs"/>
                  <w:sz w:val="24"/>
                  <w:szCs w:val="24"/>
                  <w:rtl/>
                </w:rPr>
                <m:t>∋</m:t>
              </m:r>
            </m:oMath>
            <w:r w:rsidRPr="00AB1C48">
              <w:rPr>
                <w:rFonts w:eastAsiaTheme="minorEastAsia" w:hint="cs"/>
                <w:sz w:val="24"/>
                <w:szCs w:val="24"/>
                <w:rtl/>
              </w:rPr>
              <w:t xml:space="preserve"> </w:t>
            </w:r>
            <m:oMath>
              <m:acc>
                <m:accPr>
                  <m:chr m:val="⃖"/>
                  <m:ctrlPr>
                    <w:rPr>
                      <w:rFonts w:ascii="Cambria Math" w:eastAsiaTheme="minorEastAsia" w:hAnsi="Cambria Math"/>
                      <w:sz w:val="24"/>
                      <w:szCs w:val="24"/>
                    </w:rPr>
                  </m:ctrlPr>
                </m:accPr>
                <m:e>
                  <m:r>
                    <w:rPr>
                      <w:rFonts w:ascii="Cambria Math" w:eastAsiaTheme="minorEastAsia" w:hAnsi="Cambria Math"/>
                      <w:sz w:val="24"/>
                      <w:szCs w:val="24"/>
                      <w:rtl/>
                    </w:rPr>
                    <m:t>اب</m:t>
                  </m:r>
                </m:e>
              </m:acc>
            </m:oMath>
            <w:r w:rsidRPr="00AB1C48">
              <w:rPr>
                <w:rFonts w:eastAsiaTheme="minorEastAsia" w:hint="cs"/>
                <w:sz w:val="24"/>
                <w:szCs w:val="24"/>
                <w:rtl/>
              </w:rPr>
              <w:t xml:space="preserve"> فإن النقطة ج تقسم </w:t>
            </w:r>
            <m:oMath>
              <m:acc>
                <m:accPr>
                  <m:chr m:val="⃖"/>
                  <m:ctrlPr>
                    <w:rPr>
                      <w:rFonts w:ascii="Cambria Math" w:eastAsiaTheme="minorEastAsia" w:hAnsi="Cambria Math"/>
                      <w:sz w:val="24"/>
                      <w:szCs w:val="24"/>
                    </w:rPr>
                  </m:ctrlPr>
                </m:accPr>
                <m:e>
                  <m:r>
                    <w:rPr>
                      <w:rFonts w:ascii="Cambria Math" w:eastAsiaTheme="minorEastAsia" w:hAnsi="Cambria Math"/>
                      <w:sz w:val="24"/>
                      <w:szCs w:val="24"/>
                      <w:rtl/>
                    </w:rPr>
                    <m:t>اب</m:t>
                  </m:r>
                </m:e>
              </m:acc>
            </m:oMath>
            <w:r w:rsidRPr="00AB1C48">
              <w:rPr>
                <w:rFonts w:eastAsiaTheme="minorEastAsia" w:hint="cs"/>
                <w:sz w:val="24"/>
                <w:szCs w:val="24"/>
                <w:rtl/>
              </w:rPr>
              <w:t xml:space="preserve"> من الداخل بنسبة </w:t>
            </w:r>
          </w:p>
          <w:p w:rsidR="00B504DB" w:rsidRPr="00AB1C48" w:rsidRDefault="00B504DB" w:rsidP="00AB1C48">
            <w:pPr>
              <w:rPr>
                <w:rFonts w:eastAsiaTheme="minorEastAsia"/>
                <w:sz w:val="24"/>
                <w:szCs w:val="24"/>
                <w:rtl/>
              </w:rPr>
            </w:pPr>
            <w:r w:rsidRPr="00AB1C48">
              <w:rPr>
                <w:rFonts w:hint="cs"/>
                <w:sz w:val="24"/>
                <w:szCs w:val="24"/>
                <w:rtl/>
              </w:rPr>
              <w:t>ل</w:t>
            </w:r>
            <w:r w:rsidRPr="00AB1C48">
              <w:rPr>
                <w:rFonts w:hint="cs"/>
                <w:sz w:val="24"/>
                <w:szCs w:val="24"/>
                <w:vertAlign w:val="subscript"/>
                <w:rtl/>
              </w:rPr>
              <w:t xml:space="preserve">2 </w:t>
            </w:r>
            <w:r w:rsidRPr="00AB1C48">
              <w:rPr>
                <w:rFonts w:hint="cs"/>
                <w:sz w:val="24"/>
                <w:szCs w:val="24"/>
                <w:rtl/>
              </w:rPr>
              <w:t xml:space="preserve"> : ل</w:t>
            </w:r>
            <w:r w:rsidRPr="00AB1C48">
              <w:rPr>
                <w:rFonts w:hint="cs"/>
                <w:sz w:val="24"/>
                <w:szCs w:val="24"/>
                <w:vertAlign w:val="subscript"/>
                <w:rtl/>
              </w:rPr>
              <w:t xml:space="preserve">1 </w:t>
            </w:r>
            <w:r w:rsidRPr="00AB1C48">
              <w:rPr>
                <w:rFonts w:hint="cs"/>
                <w:sz w:val="24"/>
                <w:szCs w:val="24"/>
                <w:rtl/>
              </w:rPr>
              <w:t xml:space="preserve"> حيث </w:t>
            </w:r>
            <m:oMath>
              <m:f>
                <m:fPr>
                  <m:ctrlPr>
                    <w:rPr>
                      <w:rFonts w:ascii="Cambria Math" w:hAnsi="Cambria Math"/>
                      <w:sz w:val="24"/>
                      <w:szCs w:val="24"/>
                    </w:rPr>
                  </m:ctrlPr>
                </m:fPr>
                <m:num>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tl/>
                        </w:rPr>
                        <m:t>ل</m:t>
                      </m:r>
                    </m:sup>
                  </m:sSup>
                </m:num>
                <m:den>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tl/>
                        </w:rPr>
                        <m:t>ل</m:t>
                      </m:r>
                    </m:sup>
                  </m:sSup>
                </m:den>
              </m:f>
              <m:r>
                <w:rPr>
                  <w:rFonts w:ascii="Cambria Math" w:hAnsi="Cambria Math"/>
                  <w:sz w:val="24"/>
                  <w:szCs w:val="24"/>
                </w:rPr>
                <m:t xml:space="preserve"> </m:t>
              </m:r>
            </m:oMath>
            <w:r w:rsidRPr="00AB1C48">
              <w:rPr>
                <w:rFonts w:eastAsiaTheme="minorEastAsia" w:hint="cs"/>
                <w:sz w:val="24"/>
                <w:szCs w:val="24"/>
                <w:rtl/>
              </w:rPr>
              <w:t xml:space="preserve">  &gt; 0 وبفرض أن , أ = ( س</w:t>
            </w:r>
            <w:r w:rsidRPr="00AB1C48">
              <w:rPr>
                <w:rFonts w:eastAsiaTheme="minorEastAsia" w:hint="cs"/>
                <w:sz w:val="24"/>
                <w:szCs w:val="24"/>
                <w:vertAlign w:val="subscript"/>
                <w:rtl/>
              </w:rPr>
              <w:t>1</w:t>
            </w:r>
            <w:r w:rsidRPr="00AB1C48">
              <w:rPr>
                <w:rFonts w:eastAsiaTheme="minorEastAsia" w:hint="cs"/>
                <w:sz w:val="24"/>
                <w:szCs w:val="24"/>
                <w:rtl/>
              </w:rPr>
              <w:t xml:space="preserve"> ,ص</w:t>
            </w:r>
            <w:r w:rsidRPr="00AB1C48">
              <w:rPr>
                <w:rFonts w:eastAsiaTheme="minorEastAsia" w:hint="cs"/>
                <w:sz w:val="24"/>
                <w:szCs w:val="24"/>
                <w:vertAlign w:val="subscript"/>
                <w:rtl/>
              </w:rPr>
              <w:t>1</w:t>
            </w:r>
            <w:r w:rsidRPr="00AB1C48">
              <w:rPr>
                <w:rFonts w:eastAsiaTheme="minorEastAsia" w:hint="cs"/>
                <w:sz w:val="24"/>
                <w:szCs w:val="24"/>
                <w:rtl/>
              </w:rPr>
              <w:t xml:space="preserve"> ) , ب =( س</w:t>
            </w:r>
            <w:r w:rsidRPr="00AB1C48">
              <w:rPr>
                <w:rFonts w:eastAsiaTheme="minorEastAsia" w:hint="cs"/>
                <w:sz w:val="24"/>
                <w:szCs w:val="24"/>
                <w:vertAlign w:val="subscript"/>
                <w:rtl/>
              </w:rPr>
              <w:t xml:space="preserve">2 </w:t>
            </w:r>
            <w:r w:rsidRPr="00AB1C48">
              <w:rPr>
                <w:rFonts w:eastAsiaTheme="minorEastAsia" w:hint="cs"/>
                <w:sz w:val="24"/>
                <w:szCs w:val="24"/>
                <w:rtl/>
              </w:rPr>
              <w:t>,  ص</w:t>
            </w:r>
            <w:r w:rsidRPr="00AB1C48">
              <w:rPr>
                <w:rFonts w:eastAsiaTheme="minorEastAsia" w:hint="cs"/>
                <w:sz w:val="24"/>
                <w:szCs w:val="24"/>
                <w:vertAlign w:val="subscript"/>
                <w:rtl/>
              </w:rPr>
              <w:t>2</w:t>
            </w:r>
            <w:r w:rsidRPr="00AB1C48">
              <w:rPr>
                <w:rFonts w:eastAsiaTheme="minorEastAsia" w:hint="cs"/>
                <w:sz w:val="24"/>
                <w:szCs w:val="24"/>
                <w:rtl/>
              </w:rPr>
              <w:t xml:space="preserve">  )</w:t>
            </w:r>
          </w:p>
          <w:p w:rsidR="00B504DB" w:rsidRPr="00AB1C48" w:rsidRDefault="00B504DB" w:rsidP="00AB1C48">
            <w:pPr>
              <w:rPr>
                <w:rFonts w:eastAsiaTheme="minorEastAsia"/>
                <w:sz w:val="24"/>
                <w:szCs w:val="24"/>
                <w:rtl/>
              </w:rPr>
            </w:pPr>
            <w:r w:rsidRPr="00AB1C48">
              <w:rPr>
                <w:rFonts w:hint="cs"/>
                <w:sz w:val="24"/>
                <w:szCs w:val="24"/>
                <w:rtl/>
              </w:rPr>
              <w:t xml:space="preserve">و ج = ( س , ص ) ، </w:t>
            </w:r>
          </w:p>
          <w:p w:rsidR="00B504DB" w:rsidRPr="00AB1C48" w:rsidRDefault="00B504DB" w:rsidP="00AB1C48">
            <w:pPr>
              <w:rPr>
                <w:rFonts w:eastAsiaTheme="minorEastAsia"/>
                <w:sz w:val="24"/>
                <w:szCs w:val="24"/>
                <w:rtl/>
              </w:rPr>
            </w:pPr>
            <w:r w:rsidRPr="00AB1C48">
              <w:rPr>
                <w:noProof/>
              </w:rPr>
              <w:drawing>
                <wp:anchor distT="0" distB="0" distL="114300" distR="114300" simplePos="0" relativeHeight="251801600" behindDoc="0" locked="0" layoutInCell="1" allowOverlap="1" wp14:anchorId="23F46490" wp14:editId="71C2B5A3">
                  <wp:simplePos x="0" y="0"/>
                  <wp:positionH relativeFrom="column">
                    <wp:posOffset>521970</wp:posOffset>
                  </wp:positionH>
                  <wp:positionV relativeFrom="paragraph">
                    <wp:posOffset>490220</wp:posOffset>
                  </wp:positionV>
                  <wp:extent cx="3276600" cy="561975"/>
                  <wp:effectExtent l="0" t="0" r="0" b="952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4583" t="70696" r="67308" b="22178"/>
                          <a:stretch/>
                        </pic:blipFill>
                        <pic:spPr bwMode="auto">
                          <a:xfrm>
                            <a:off x="0" y="0"/>
                            <a:ext cx="3276600" cy="56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1C48">
              <w:rPr>
                <w:noProof/>
              </w:rPr>
              <w:drawing>
                <wp:anchor distT="0" distB="0" distL="114300" distR="114300" simplePos="0" relativeHeight="251800576" behindDoc="0" locked="0" layoutInCell="1" allowOverlap="1" wp14:anchorId="55BF1970" wp14:editId="1F3FB4D5">
                  <wp:simplePos x="0" y="0"/>
                  <wp:positionH relativeFrom="column">
                    <wp:posOffset>-1905</wp:posOffset>
                  </wp:positionH>
                  <wp:positionV relativeFrom="paragraph">
                    <wp:posOffset>23495</wp:posOffset>
                  </wp:positionV>
                  <wp:extent cx="3905250" cy="38100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11699" t="52166" r="66987" b="42036"/>
                          <a:stretch/>
                        </pic:blipFill>
                        <pic:spPr bwMode="auto">
                          <a:xfrm>
                            <a:off x="0" y="0"/>
                            <a:ext cx="3905250" cy="38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04DB" w:rsidRPr="00AB1C48" w:rsidRDefault="00B504DB" w:rsidP="00AB1C48">
            <w:pPr>
              <w:rPr>
                <w:rFonts w:eastAsiaTheme="minorEastAsia" w:cs="Arial"/>
                <w:sz w:val="24"/>
                <w:szCs w:val="24"/>
                <w:rtl/>
              </w:rPr>
            </w:pPr>
            <w:r w:rsidRPr="00AB1C48">
              <w:rPr>
                <w:rFonts w:hint="cs"/>
                <w:b/>
                <w:bCs/>
                <w:i/>
                <w:iCs/>
                <w:sz w:val="24"/>
                <w:szCs w:val="24"/>
                <w:rtl/>
              </w:rPr>
              <w:t>الصيغة الإحداثية:</w:t>
            </w:r>
            <w:r w:rsidRPr="00AB1C48">
              <w:rPr>
                <w:rFonts w:hint="cs"/>
                <w:b/>
                <w:bCs/>
                <w:i/>
                <w:iCs/>
                <w:sz w:val="24"/>
                <w:szCs w:val="24"/>
                <w:u w:val="single"/>
                <w:rtl/>
              </w:rPr>
              <w:t xml:space="preserve"> </w:t>
            </w:r>
            <w:r w:rsidRPr="00AB1C48">
              <w:rPr>
                <w:rFonts w:hint="cs"/>
                <w:sz w:val="24"/>
                <w:szCs w:val="24"/>
                <w:rtl/>
              </w:rPr>
              <w:t xml:space="preserve"> إذا كانت ج </w:t>
            </w:r>
            <m:oMath>
              <m:r>
                <m:rPr>
                  <m:sty m:val="p"/>
                </m:rPr>
                <w:rPr>
                  <w:rFonts w:ascii="Cambria Math" w:hAnsi="Cambria Math" w:cs="Cambria Math" w:hint="cs"/>
                  <w:sz w:val="24"/>
                  <w:szCs w:val="24"/>
                  <w:rtl/>
                </w:rPr>
                <m:t>∋</m:t>
              </m:r>
            </m:oMath>
            <w:r w:rsidRPr="00AB1C48">
              <w:rPr>
                <w:rFonts w:eastAsiaTheme="minorEastAsia" w:hint="cs"/>
                <w:sz w:val="24"/>
                <w:szCs w:val="24"/>
                <w:rtl/>
              </w:rPr>
              <w:t xml:space="preserve">  </w:t>
            </w:r>
            <m:oMath>
              <m:acc>
                <m:accPr>
                  <m:chr m:val="⃖"/>
                  <m:ctrlPr>
                    <w:rPr>
                      <w:rFonts w:ascii="Cambria Math" w:eastAsiaTheme="minorEastAsia" w:hAnsi="Cambria Math"/>
                      <w:sz w:val="24"/>
                      <w:szCs w:val="24"/>
                    </w:rPr>
                  </m:ctrlPr>
                </m:accPr>
                <m:e>
                  <m:r>
                    <w:rPr>
                      <w:rFonts w:ascii="Cambria Math" w:eastAsiaTheme="minorEastAsia" w:hAnsi="Cambria Math"/>
                      <w:sz w:val="24"/>
                      <w:szCs w:val="24"/>
                      <w:rtl/>
                    </w:rPr>
                    <m:t xml:space="preserve">اب </m:t>
                  </m:r>
                </m:e>
              </m:acc>
            </m:oMath>
            <w:r w:rsidRPr="00AB1C48">
              <w:rPr>
                <w:rFonts w:eastAsiaTheme="minorEastAsia" w:hint="cs"/>
                <w:sz w:val="24"/>
                <w:szCs w:val="24"/>
                <w:rtl/>
              </w:rPr>
              <w:t xml:space="preserve">  ، </w:t>
            </w:r>
            <w:r w:rsidRPr="00AB1C48">
              <w:rPr>
                <w:rFonts w:eastAsiaTheme="minorEastAsia" w:cs="Arial" w:hint="cs"/>
                <w:sz w:val="24"/>
                <w:szCs w:val="24"/>
                <w:rtl/>
              </w:rPr>
              <w:t>فإن</w:t>
            </w:r>
            <w:r w:rsidRPr="00AB1C48">
              <w:rPr>
                <w:rFonts w:eastAsiaTheme="minorEastAsia" w:cs="Arial"/>
                <w:sz w:val="24"/>
                <w:szCs w:val="24"/>
                <w:rtl/>
              </w:rPr>
              <w:t xml:space="preserve"> </w:t>
            </w:r>
            <w:r w:rsidRPr="00AB1C48">
              <w:rPr>
                <w:rFonts w:eastAsiaTheme="minorEastAsia" w:cs="Arial" w:hint="cs"/>
                <w:sz w:val="24"/>
                <w:szCs w:val="24"/>
                <w:rtl/>
              </w:rPr>
              <w:t>النقطة</w:t>
            </w:r>
            <w:r w:rsidRPr="00AB1C48">
              <w:rPr>
                <w:rFonts w:eastAsiaTheme="minorEastAsia" w:cs="Arial"/>
                <w:sz w:val="24"/>
                <w:szCs w:val="24"/>
                <w:rtl/>
              </w:rPr>
              <w:t xml:space="preserve"> </w:t>
            </w:r>
            <w:r w:rsidRPr="00AB1C48">
              <w:rPr>
                <w:rFonts w:eastAsiaTheme="minorEastAsia" w:cs="Arial" w:hint="cs"/>
                <w:sz w:val="24"/>
                <w:szCs w:val="24"/>
                <w:rtl/>
              </w:rPr>
              <w:t>ج</w:t>
            </w:r>
            <w:r w:rsidRPr="00AB1C48">
              <w:rPr>
                <w:rFonts w:eastAsiaTheme="minorEastAsia" w:cs="Arial"/>
                <w:sz w:val="24"/>
                <w:szCs w:val="24"/>
                <w:rtl/>
              </w:rPr>
              <w:t xml:space="preserve"> </w:t>
            </w:r>
            <w:r w:rsidRPr="00AB1C48">
              <w:rPr>
                <w:rFonts w:eastAsiaTheme="minorEastAsia" w:cs="Arial" w:hint="cs"/>
                <w:sz w:val="24"/>
                <w:szCs w:val="24"/>
                <w:rtl/>
              </w:rPr>
              <w:t>تقسم</w:t>
            </w:r>
            <w:r w:rsidRPr="00AB1C48">
              <w:rPr>
                <w:rFonts w:eastAsiaTheme="minorEastAsia" w:cs="Arial"/>
                <w:sz w:val="24"/>
                <w:szCs w:val="24"/>
                <w:rtl/>
              </w:rPr>
              <w:t xml:space="preserve"> </w:t>
            </w:r>
            <m:oMath>
              <m:acc>
                <m:accPr>
                  <m:chr m:val="⃖"/>
                  <m:ctrlPr>
                    <w:rPr>
                      <w:rFonts w:ascii="Cambria Math" w:eastAsiaTheme="minorEastAsia" w:hAnsi="Cambria Math" w:cs="Arial"/>
                      <w:sz w:val="24"/>
                      <w:szCs w:val="24"/>
                    </w:rPr>
                  </m:ctrlPr>
                </m:accPr>
                <m:e>
                  <m:r>
                    <w:rPr>
                      <w:rFonts w:ascii="Cambria Math" w:eastAsiaTheme="minorEastAsia" w:hAnsi="Cambria Math" w:cs="Arial"/>
                      <w:sz w:val="24"/>
                      <w:szCs w:val="24"/>
                      <w:rtl/>
                    </w:rPr>
                    <m:t xml:space="preserve">اب </m:t>
                  </m:r>
                </m:e>
              </m:acc>
            </m:oMath>
            <w:r w:rsidRPr="00AB1C48">
              <w:rPr>
                <w:rFonts w:eastAsiaTheme="minorEastAsia" w:cs="Arial"/>
                <w:sz w:val="24"/>
                <w:szCs w:val="24"/>
                <w:rtl/>
              </w:rPr>
              <w:t xml:space="preserve"> </w:t>
            </w:r>
            <w:r w:rsidRPr="00AB1C48">
              <w:rPr>
                <w:rFonts w:eastAsiaTheme="minorEastAsia" w:cs="Arial" w:hint="cs"/>
                <w:sz w:val="24"/>
                <w:szCs w:val="24"/>
                <w:rtl/>
              </w:rPr>
              <w:t>من</w:t>
            </w:r>
            <w:r w:rsidRPr="00AB1C48">
              <w:rPr>
                <w:rFonts w:eastAsiaTheme="minorEastAsia" w:cs="Arial"/>
                <w:sz w:val="24"/>
                <w:szCs w:val="24"/>
                <w:rtl/>
              </w:rPr>
              <w:t xml:space="preserve"> </w:t>
            </w:r>
            <w:r w:rsidRPr="00AB1C48">
              <w:rPr>
                <w:rFonts w:eastAsiaTheme="minorEastAsia" w:cs="Arial" w:hint="cs"/>
                <w:sz w:val="24"/>
                <w:szCs w:val="24"/>
                <w:rtl/>
              </w:rPr>
              <w:t>الداخل</w:t>
            </w:r>
            <w:r w:rsidRPr="00AB1C48">
              <w:rPr>
                <w:rFonts w:eastAsiaTheme="minorEastAsia" w:cs="Arial"/>
                <w:sz w:val="24"/>
                <w:szCs w:val="24"/>
                <w:rtl/>
              </w:rPr>
              <w:t xml:space="preserve"> </w:t>
            </w:r>
          </w:p>
          <w:p w:rsidR="00B504DB" w:rsidRPr="00AB1C48" w:rsidRDefault="00B504DB" w:rsidP="00AB1C48">
            <w:pPr>
              <w:rPr>
                <w:sz w:val="24"/>
                <w:szCs w:val="24"/>
                <w:rtl/>
              </w:rPr>
            </w:pPr>
            <w:r w:rsidRPr="00AB1C48">
              <w:rPr>
                <w:rFonts w:hint="cs"/>
                <w:sz w:val="24"/>
                <w:szCs w:val="24"/>
                <w:rtl/>
              </w:rPr>
              <w:t>وبفرض أن ، أ = ( س</w:t>
            </w:r>
            <w:r w:rsidRPr="00AB1C48">
              <w:rPr>
                <w:rFonts w:hint="cs"/>
                <w:sz w:val="24"/>
                <w:szCs w:val="24"/>
                <w:vertAlign w:val="subscript"/>
                <w:rtl/>
              </w:rPr>
              <w:t>1</w:t>
            </w:r>
            <w:r w:rsidRPr="00AB1C48">
              <w:rPr>
                <w:rFonts w:hint="cs"/>
                <w:sz w:val="24"/>
                <w:szCs w:val="24"/>
                <w:rtl/>
              </w:rPr>
              <w:t xml:space="preserve"> , ص</w:t>
            </w:r>
            <w:r w:rsidRPr="00AB1C48">
              <w:rPr>
                <w:rFonts w:hint="cs"/>
                <w:sz w:val="24"/>
                <w:szCs w:val="24"/>
                <w:vertAlign w:val="subscript"/>
                <w:rtl/>
              </w:rPr>
              <w:t xml:space="preserve">1 </w:t>
            </w:r>
            <w:r w:rsidRPr="00AB1C48">
              <w:rPr>
                <w:rFonts w:hint="cs"/>
                <w:sz w:val="24"/>
                <w:szCs w:val="24"/>
                <w:rtl/>
              </w:rPr>
              <w:t xml:space="preserve"> ) ، ب = ( س</w:t>
            </w:r>
            <w:r w:rsidRPr="00AB1C48">
              <w:rPr>
                <w:rFonts w:hint="cs"/>
                <w:sz w:val="24"/>
                <w:szCs w:val="24"/>
                <w:vertAlign w:val="subscript"/>
                <w:rtl/>
              </w:rPr>
              <w:t xml:space="preserve">2 </w:t>
            </w:r>
            <w:r w:rsidRPr="00AB1C48">
              <w:rPr>
                <w:rFonts w:hint="cs"/>
                <w:sz w:val="24"/>
                <w:szCs w:val="24"/>
                <w:rtl/>
              </w:rPr>
              <w:t xml:space="preserve"> , ص</w:t>
            </w:r>
            <w:r w:rsidRPr="00AB1C48">
              <w:rPr>
                <w:rFonts w:hint="cs"/>
                <w:sz w:val="24"/>
                <w:szCs w:val="24"/>
                <w:vertAlign w:val="subscript"/>
                <w:rtl/>
              </w:rPr>
              <w:t xml:space="preserve">2 </w:t>
            </w:r>
            <w:r w:rsidRPr="00AB1C48">
              <w:rPr>
                <w:rFonts w:hint="cs"/>
                <w:sz w:val="24"/>
                <w:szCs w:val="24"/>
                <w:rtl/>
              </w:rPr>
              <w:t xml:space="preserve"> ) ، ج = ( س , ص )</w:t>
            </w:r>
          </w:p>
          <w:p w:rsidR="00B504DB" w:rsidRPr="00AB1C48" w:rsidRDefault="00B504DB" w:rsidP="00AB1C48">
            <w:pPr>
              <w:rPr>
                <w:sz w:val="28"/>
                <w:szCs w:val="28"/>
                <w:rtl/>
              </w:rPr>
            </w:pPr>
            <w:r w:rsidRPr="00AB1C48">
              <w:rPr>
                <w:rFonts w:hint="cs"/>
                <w:sz w:val="24"/>
                <w:szCs w:val="24"/>
                <w:rtl/>
              </w:rPr>
              <w:t xml:space="preserve">ونسبة التقسيم </w:t>
            </w:r>
            <w:r w:rsidRPr="00AB1C48">
              <w:rPr>
                <w:rFonts w:hint="cs"/>
                <w:sz w:val="28"/>
                <w:szCs w:val="28"/>
                <w:rtl/>
              </w:rPr>
              <w:t>ل</w:t>
            </w:r>
            <w:r w:rsidRPr="00AB1C48">
              <w:rPr>
                <w:rFonts w:hint="cs"/>
                <w:sz w:val="28"/>
                <w:szCs w:val="28"/>
                <w:vertAlign w:val="subscript"/>
                <w:rtl/>
              </w:rPr>
              <w:t xml:space="preserve">2 </w:t>
            </w:r>
            <w:r w:rsidRPr="00AB1C48">
              <w:rPr>
                <w:rFonts w:hint="cs"/>
                <w:sz w:val="28"/>
                <w:szCs w:val="28"/>
                <w:rtl/>
              </w:rPr>
              <w:t>:</w:t>
            </w:r>
            <w:r w:rsidRPr="00AB1C48">
              <w:rPr>
                <w:rFonts w:hint="cs"/>
                <w:sz w:val="28"/>
                <w:szCs w:val="28"/>
                <w:vertAlign w:val="subscript"/>
                <w:rtl/>
              </w:rPr>
              <w:t xml:space="preserve"> </w:t>
            </w:r>
            <w:r w:rsidRPr="00AB1C48">
              <w:rPr>
                <w:rFonts w:hint="cs"/>
                <w:sz w:val="28"/>
                <w:szCs w:val="28"/>
                <w:rtl/>
              </w:rPr>
              <w:t>ل</w:t>
            </w:r>
            <w:r w:rsidRPr="00AB1C48">
              <w:rPr>
                <w:rFonts w:hint="cs"/>
                <w:sz w:val="28"/>
                <w:szCs w:val="28"/>
                <w:vertAlign w:val="subscript"/>
                <w:rtl/>
              </w:rPr>
              <w:t>1</w:t>
            </w:r>
            <w:r w:rsidRPr="00AB1C48">
              <w:rPr>
                <w:rFonts w:hint="cs"/>
                <w:sz w:val="28"/>
                <w:szCs w:val="28"/>
                <w:rtl/>
              </w:rPr>
              <w:t xml:space="preserve">  فإن إحداثيات نقطة التقسيم هي:-</w:t>
            </w:r>
          </w:p>
          <w:p w:rsidR="00B504DB" w:rsidRPr="00AB1C48" w:rsidRDefault="00B504DB" w:rsidP="00AB1C48">
            <w:pPr>
              <w:rPr>
                <w:rFonts w:eastAsiaTheme="minorEastAsia"/>
                <w:sz w:val="28"/>
                <w:szCs w:val="28"/>
                <w:rtl/>
              </w:rPr>
            </w:pPr>
            <w:r w:rsidRPr="00AB1C48">
              <w:rPr>
                <w:rFonts w:hint="cs"/>
                <w:sz w:val="28"/>
                <w:szCs w:val="28"/>
                <w:rtl/>
              </w:rPr>
              <w:t xml:space="preserve">( س ، ص ) = ( </w:t>
            </w:r>
            <m:oMath>
              <m:f>
                <m:fPr>
                  <m:ctrlPr>
                    <w:rPr>
                      <w:rFonts w:ascii="Cambria Math" w:hAnsi="Cambria Math"/>
                      <w:sz w:val="28"/>
                      <w:szCs w:val="28"/>
                    </w:rPr>
                  </m:ctrlPr>
                </m:fPr>
                <m:num>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tl/>
                            </w:rPr>
                            <m:t>س</m:t>
                          </m:r>
                        </m:sup>
                      </m:sSup>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tl/>
                            </w:rPr>
                            <m:t>ل</m:t>
                          </m:r>
                        </m:sup>
                      </m:sSup>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tl/>
                            </w:rPr>
                            <m:t>س</m:t>
                          </m:r>
                        </m:sup>
                      </m:sSup>
                      <m:r>
                        <w:rPr>
                          <w:rFonts w:ascii="Cambria Math" w:hAnsi="Cambria Math"/>
                          <w:sz w:val="28"/>
                          <w:szCs w:val="28"/>
                        </w:rPr>
                        <m:t>1</m:t>
                      </m:r>
                    </m:e>
                    <m:sup>
                      <m:r>
                        <w:rPr>
                          <w:rFonts w:ascii="Cambria Math" w:hAnsi="Cambria Math"/>
                          <w:sz w:val="28"/>
                          <w:szCs w:val="28"/>
                          <w:rtl/>
                        </w:rPr>
                        <m:t>ل</m:t>
                      </m:r>
                    </m:sup>
                  </m:sSup>
                </m:num>
                <m:den>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tl/>
                        </w:rPr>
                        <m:t>ل</m:t>
                      </m:r>
                    </m:sup>
                  </m:sSup>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tl/>
                        </w:rPr>
                        <m:t>ل</m:t>
                      </m:r>
                    </m:sup>
                  </m:sSup>
                </m:den>
              </m:f>
              <m:r>
                <w:rPr>
                  <w:rFonts w:ascii="Cambria Math" w:hAnsi="Cambria Math"/>
                  <w:sz w:val="28"/>
                  <w:szCs w:val="28"/>
                </w:rPr>
                <m:t xml:space="preserve">  </m:t>
              </m:r>
            </m:oMath>
            <w:r w:rsidRPr="00AB1C48">
              <w:rPr>
                <w:rFonts w:eastAsiaTheme="minorEastAsia" w:hint="cs"/>
                <w:sz w:val="28"/>
                <w:szCs w:val="28"/>
                <w:rtl/>
              </w:rPr>
              <w:t xml:space="preserve">  ،  </w:t>
            </w:r>
            <m:oMath>
              <m:f>
                <m:fPr>
                  <m:ctrlPr>
                    <w:rPr>
                      <w:rFonts w:ascii="Cambria Math" w:eastAsiaTheme="minorEastAsia" w:hAnsi="Cambria Math"/>
                      <w:sz w:val="28"/>
                      <w:szCs w:val="28"/>
                    </w:rPr>
                  </m:ctrlPr>
                </m:fPr>
                <m:num>
                  <m:sSup>
                    <m:sSupPr>
                      <m:ctrlPr>
                        <w:rPr>
                          <w:rFonts w:ascii="Cambria Math" w:eastAsiaTheme="minorEastAsia" w:hAnsi="Cambria Math"/>
                          <w:i/>
                          <w:sz w:val="28"/>
                          <w:szCs w:val="28"/>
                        </w:rPr>
                      </m:ctrlPr>
                    </m:sSupPr>
                    <m:e>
                      <m:sSup>
                        <m:sSupPr>
                          <m:ctrlPr>
                            <w:rPr>
                              <w:rFonts w:ascii="Cambria Math" w:eastAsiaTheme="minorEastAsia" w:hAnsi="Cambria Math"/>
                              <w:i/>
                              <w:sz w:val="28"/>
                              <w:szCs w:val="28"/>
                            </w:rPr>
                          </m:ctrlPr>
                        </m:sSupPr>
                        <m:e>
                          <m:r>
                            <w:rPr>
                              <w:rFonts w:ascii="Cambria Math" w:eastAsiaTheme="minorEastAsia" w:hAnsi="Cambria Math"/>
                              <w:sz w:val="28"/>
                              <w:szCs w:val="28"/>
                            </w:rPr>
                            <m:t xml:space="preserve"> </m:t>
                          </m:r>
                          <m:sSup>
                            <m:sSupPr>
                              <m:ctrlPr>
                                <w:rPr>
                                  <w:rFonts w:ascii="Cambria Math" w:eastAsiaTheme="minorEastAsia" w:hAnsi="Cambria Math"/>
                                  <w:i/>
                                  <w:sz w:val="28"/>
                                  <w:szCs w:val="28"/>
                                </w:rPr>
                              </m:ctrlPr>
                            </m:sSupPr>
                            <m:e>
                              <m:sSup>
                                <m:sSupPr>
                                  <m:ctrlPr>
                                    <w:rPr>
                                      <w:rFonts w:ascii="Cambria Math" w:eastAsiaTheme="minorEastAsia" w:hAnsi="Cambria Math"/>
                                      <w:i/>
                                      <w:sz w:val="28"/>
                                      <w:szCs w:val="28"/>
                                    </w:rPr>
                                  </m:ctrlPr>
                                </m:sSupPr>
                                <m:e>
                                  <m:r>
                                    <w:rPr>
                                      <w:rFonts w:ascii="Cambria Math" w:eastAsiaTheme="minorEastAsia" w:hAnsi="Cambria Math"/>
                                      <w:sz w:val="28"/>
                                      <w:szCs w:val="28"/>
                                    </w:rPr>
                                    <m:t>2</m:t>
                                  </m:r>
                                </m:e>
                                <m:sup>
                                  <m:r>
                                    <w:rPr>
                                      <w:rFonts w:ascii="Cambria Math" w:eastAsiaTheme="minorEastAsia" w:hAnsi="Cambria Math"/>
                                      <w:sz w:val="28"/>
                                      <w:szCs w:val="28"/>
                                      <w:rtl/>
                                    </w:rPr>
                                    <m:t>ص</m:t>
                                  </m:r>
                                </m:sup>
                              </m:sSup>
                              <m:r>
                                <w:rPr>
                                  <w:rFonts w:ascii="Cambria Math" w:eastAsiaTheme="minorEastAsia" w:hAnsi="Cambria Math"/>
                                  <w:sz w:val="28"/>
                                  <w:szCs w:val="28"/>
                                </w:rPr>
                                <m:t>2</m:t>
                              </m:r>
                            </m:e>
                            <m:sup>
                              <m:r>
                                <w:rPr>
                                  <w:rFonts w:ascii="Cambria Math" w:eastAsiaTheme="minorEastAsia" w:hAnsi="Cambria Math"/>
                                  <w:sz w:val="28"/>
                                  <w:szCs w:val="28"/>
                                  <w:rtl/>
                                </w:rPr>
                                <m:t>ل</m:t>
                              </m:r>
                            </m:sup>
                          </m:sSup>
                          <m:r>
                            <w:rPr>
                              <w:rFonts w:ascii="Cambria Math" w:eastAsiaTheme="minorEastAsia" w:hAnsi="Cambria Math"/>
                              <w:sz w:val="28"/>
                              <w:szCs w:val="28"/>
                            </w:rPr>
                            <m:t>+ 1</m:t>
                          </m:r>
                        </m:e>
                        <m:sup>
                          <m:r>
                            <w:rPr>
                              <w:rFonts w:ascii="Cambria Math" w:eastAsiaTheme="minorEastAsia" w:hAnsi="Cambria Math"/>
                              <w:sz w:val="28"/>
                              <w:szCs w:val="28"/>
                              <w:rtl/>
                            </w:rPr>
                            <m:t>ص</m:t>
                          </m:r>
                        </m:sup>
                      </m:sSup>
                      <m:r>
                        <w:rPr>
                          <w:rFonts w:ascii="Cambria Math" w:eastAsiaTheme="minorEastAsia" w:hAnsi="Cambria Math"/>
                          <w:sz w:val="28"/>
                          <w:szCs w:val="28"/>
                        </w:rPr>
                        <m:t>1</m:t>
                      </m:r>
                    </m:e>
                    <m:sup>
                      <m:r>
                        <w:rPr>
                          <w:rFonts w:ascii="Cambria Math" w:eastAsiaTheme="minorEastAsia" w:hAnsi="Cambria Math"/>
                          <w:sz w:val="28"/>
                          <w:szCs w:val="28"/>
                          <w:rtl/>
                        </w:rPr>
                        <m:t>ل</m:t>
                      </m:r>
                    </m:sup>
                  </m:sSup>
                </m:num>
                <m:den>
                  <m:r>
                    <w:rPr>
                      <w:rFonts w:ascii="Cambria Math" w:eastAsiaTheme="minorEastAsia" w:hAnsi="Cambria Math"/>
                      <w:sz w:val="28"/>
                      <w:szCs w:val="28"/>
                    </w:rPr>
                    <m:t xml:space="preserve"> </m:t>
                  </m:r>
                  <m:sSup>
                    <m:sSupPr>
                      <m:ctrlPr>
                        <w:rPr>
                          <w:rFonts w:ascii="Cambria Math" w:eastAsiaTheme="minorEastAsia" w:hAnsi="Cambria Math"/>
                          <w:i/>
                          <w:sz w:val="28"/>
                          <w:szCs w:val="28"/>
                        </w:rPr>
                      </m:ctrlPr>
                    </m:sSupPr>
                    <m:e>
                      <m:r>
                        <w:rPr>
                          <w:rFonts w:ascii="Cambria Math" w:eastAsiaTheme="minorEastAsia" w:hAnsi="Cambria Math"/>
                          <w:sz w:val="28"/>
                          <w:szCs w:val="28"/>
                        </w:rPr>
                        <m:t>2</m:t>
                      </m:r>
                    </m:e>
                    <m:sup>
                      <m:r>
                        <w:rPr>
                          <w:rFonts w:ascii="Cambria Math" w:eastAsiaTheme="minorEastAsia" w:hAnsi="Cambria Math"/>
                          <w:sz w:val="28"/>
                          <w:szCs w:val="28"/>
                          <w:rtl/>
                        </w:rPr>
                        <m:t>ل</m:t>
                      </m:r>
                    </m:sup>
                  </m:sSup>
                  <m:r>
                    <w:rPr>
                      <w:rFonts w:ascii="Cambria Math" w:eastAsiaTheme="minorEastAsia" w:hAnsi="Cambria Math"/>
                      <w:sz w:val="28"/>
                      <w:szCs w:val="28"/>
                    </w:rPr>
                    <m:t xml:space="preserve">+ </m:t>
                  </m:r>
                  <m:sSup>
                    <m:sSupPr>
                      <m:ctrlPr>
                        <w:rPr>
                          <w:rFonts w:ascii="Cambria Math" w:eastAsiaTheme="minorEastAsia" w:hAnsi="Cambria Math"/>
                          <w:i/>
                          <w:sz w:val="28"/>
                          <w:szCs w:val="28"/>
                        </w:rPr>
                      </m:ctrlPr>
                    </m:sSupPr>
                    <m:e>
                      <m:r>
                        <w:rPr>
                          <w:rFonts w:ascii="Cambria Math" w:eastAsiaTheme="minorEastAsia" w:hAnsi="Cambria Math"/>
                          <w:sz w:val="28"/>
                          <w:szCs w:val="28"/>
                        </w:rPr>
                        <m:t>1</m:t>
                      </m:r>
                    </m:e>
                    <m:sup>
                      <m:r>
                        <w:rPr>
                          <w:rFonts w:ascii="Cambria Math" w:eastAsiaTheme="minorEastAsia" w:hAnsi="Cambria Math"/>
                          <w:sz w:val="28"/>
                          <w:szCs w:val="28"/>
                          <w:rtl/>
                        </w:rPr>
                        <m:t>ل</m:t>
                      </m:r>
                    </m:sup>
                  </m:sSup>
                </m:den>
              </m:f>
            </m:oMath>
            <w:r w:rsidRPr="00AB1C48">
              <w:rPr>
                <w:rFonts w:eastAsiaTheme="minorEastAsia" w:hint="cs"/>
                <w:sz w:val="28"/>
                <w:szCs w:val="28"/>
                <w:rtl/>
              </w:rPr>
              <w:t xml:space="preserve"> )</w:t>
            </w:r>
          </w:p>
          <w:p w:rsidR="00B504DB" w:rsidRPr="00AB1C48" w:rsidRDefault="00B504DB" w:rsidP="00AB1C48">
            <w:pPr>
              <w:rPr>
                <w:rFonts w:eastAsiaTheme="minorEastAsia"/>
                <w:sz w:val="28"/>
                <w:szCs w:val="28"/>
                <w:rtl/>
              </w:rPr>
            </w:pPr>
          </w:p>
          <w:p w:rsidR="00B504DB" w:rsidRPr="00AB1C48" w:rsidRDefault="00B504DB" w:rsidP="00AB1C48">
            <w:pPr>
              <w:rPr>
                <w:rFonts w:eastAsiaTheme="minorEastAsia"/>
                <w:b/>
                <w:bCs/>
                <w:i/>
                <w:iCs/>
                <w:sz w:val="28"/>
                <w:szCs w:val="28"/>
                <w:u w:val="single"/>
                <w:rtl/>
              </w:rPr>
            </w:pPr>
            <w:r w:rsidRPr="00AB1C48">
              <w:rPr>
                <w:rFonts w:eastAsiaTheme="minorEastAsia" w:hint="cs"/>
                <w:b/>
                <w:bCs/>
                <w:i/>
                <w:iCs/>
                <w:sz w:val="28"/>
                <w:szCs w:val="28"/>
                <w:rtl/>
              </w:rPr>
              <w:t>التقسيم من الخارج</w:t>
            </w:r>
            <w:r w:rsidRPr="00AB1C48">
              <w:rPr>
                <w:rFonts w:eastAsiaTheme="minorEastAsia" w:hint="cs"/>
                <w:b/>
                <w:bCs/>
                <w:i/>
                <w:iCs/>
                <w:sz w:val="28"/>
                <w:szCs w:val="28"/>
                <w:u w:val="single"/>
                <w:rtl/>
              </w:rPr>
              <w:t xml:space="preserve">: </w:t>
            </w:r>
          </w:p>
          <w:p w:rsidR="00B504DB" w:rsidRPr="00AB1C48" w:rsidRDefault="00B504DB" w:rsidP="00AB1C48">
            <w:pPr>
              <w:rPr>
                <w:rFonts w:eastAsiaTheme="minorEastAsia"/>
                <w:sz w:val="24"/>
                <w:szCs w:val="24"/>
                <w:rtl/>
              </w:rPr>
            </w:pPr>
            <w:r w:rsidRPr="00AB1C48">
              <w:rPr>
                <w:rFonts w:eastAsiaTheme="minorEastAsia" w:hint="cs"/>
                <w:noProof/>
                <w:sz w:val="24"/>
                <w:szCs w:val="24"/>
                <w:rtl/>
              </w:rPr>
              <mc:AlternateContent>
                <mc:Choice Requires="wps">
                  <w:drawing>
                    <wp:anchor distT="0" distB="0" distL="114300" distR="114300" simplePos="0" relativeHeight="251802624" behindDoc="0" locked="0" layoutInCell="1" allowOverlap="1" wp14:anchorId="6A090C5E" wp14:editId="782C6CCE">
                      <wp:simplePos x="0" y="0"/>
                      <wp:positionH relativeFrom="column">
                        <wp:posOffset>2655570</wp:posOffset>
                      </wp:positionH>
                      <wp:positionV relativeFrom="paragraph">
                        <wp:posOffset>117475</wp:posOffset>
                      </wp:positionV>
                      <wp:extent cx="123825" cy="114300"/>
                      <wp:effectExtent l="0" t="0" r="28575" b="19050"/>
                      <wp:wrapNone/>
                      <wp:docPr id="23" name="Straight Connector 23"/>
                      <wp:cNvGraphicFramePr/>
                      <a:graphic xmlns:a="http://schemas.openxmlformats.org/drawingml/2006/main">
                        <a:graphicData uri="http://schemas.microsoft.com/office/word/2010/wordprocessingShape">
                          <wps:wsp>
                            <wps:cNvCnPr/>
                            <wps:spPr>
                              <a:xfrm flipH="1">
                                <a:off x="0" y="0"/>
                                <a:ext cx="123825"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3" o:spid="_x0000_s1026" style="position:absolute;flip:x;z-index:251802624;visibility:visible;mso-wrap-style:square;mso-wrap-distance-left:9pt;mso-wrap-distance-top:0;mso-wrap-distance-right:9pt;mso-wrap-distance-bottom:0;mso-position-horizontal:absolute;mso-position-horizontal-relative:text;mso-position-vertical:absolute;mso-position-vertical-relative:text" from="209.1pt,9.25pt" to="218.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"/>
                  </w:pict>
                </mc:Fallback>
              </mc:AlternateContent>
            </w:r>
            <w:r w:rsidRPr="00AB1C48">
              <w:rPr>
                <w:rFonts w:eastAsiaTheme="minorEastAsia" w:hint="cs"/>
                <w:sz w:val="24"/>
                <w:szCs w:val="24"/>
                <w:rtl/>
              </w:rPr>
              <w:t xml:space="preserve">إذا كانت ج </w:t>
            </w:r>
            <m:oMath>
              <m:r>
                <m:rPr>
                  <m:sty m:val="p"/>
                </m:rPr>
                <w:rPr>
                  <w:rFonts w:ascii="Cambria Math" w:eastAsiaTheme="minorEastAsia" w:hAnsi="Cambria Math" w:cs="Cambria Math" w:hint="cs"/>
                  <w:sz w:val="24"/>
                  <w:szCs w:val="24"/>
                  <w:rtl/>
                </w:rPr>
                <m:t>∋</m:t>
              </m:r>
              <m:r>
                <m:rPr>
                  <m:sty m:val="p"/>
                </m:rPr>
                <w:rPr>
                  <w:rFonts w:ascii="Cambria Math" w:eastAsiaTheme="minorEastAsia" w:hAnsi="Cambria Math"/>
                  <w:sz w:val="24"/>
                  <w:szCs w:val="24"/>
                </w:rPr>
                <m:t xml:space="preserve"> </m:t>
              </m:r>
            </m:oMath>
            <w:r w:rsidRPr="00AB1C48">
              <w:rPr>
                <w:rFonts w:eastAsiaTheme="minorEastAsia" w:hint="cs"/>
                <w:sz w:val="24"/>
                <w:szCs w:val="24"/>
                <w:rtl/>
              </w:rPr>
              <w:t xml:space="preserve"> </w:t>
            </w:r>
            <m:oMath>
              <m:acc>
                <m:accPr>
                  <m:chr m:val="⃖"/>
                  <m:ctrlPr>
                    <w:rPr>
                      <w:rFonts w:ascii="Cambria Math" w:eastAsiaTheme="minorEastAsia" w:hAnsi="Cambria Math"/>
                      <w:sz w:val="24"/>
                      <w:szCs w:val="24"/>
                    </w:rPr>
                  </m:ctrlPr>
                </m:accPr>
                <m:e>
                  <m:r>
                    <w:rPr>
                      <w:rFonts w:ascii="Cambria Math" w:eastAsiaTheme="minorEastAsia" w:hAnsi="Cambria Math"/>
                      <w:sz w:val="24"/>
                      <w:szCs w:val="24"/>
                      <w:rtl/>
                    </w:rPr>
                    <m:t xml:space="preserve">اب </m:t>
                  </m:r>
                </m:e>
              </m:acc>
            </m:oMath>
            <w:r w:rsidRPr="00AB1C48">
              <w:rPr>
                <w:rFonts w:eastAsiaTheme="minorEastAsia" w:hint="cs"/>
                <w:sz w:val="24"/>
                <w:szCs w:val="24"/>
                <w:rtl/>
              </w:rPr>
              <w:t xml:space="preserve"> ، ج </w:t>
            </w:r>
            <m:oMath>
              <m:r>
                <m:rPr>
                  <m:sty m:val="p"/>
                </m:rPr>
                <w:rPr>
                  <w:rFonts w:ascii="Cambria Math" w:eastAsiaTheme="minorEastAsia" w:hAnsi="Cambria Math" w:cs="Cambria Math" w:hint="cs"/>
                  <w:sz w:val="24"/>
                  <w:szCs w:val="24"/>
                  <w:rtl/>
                </w:rPr>
                <m:t>∋</m:t>
              </m:r>
            </m:oMath>
            <w:r w:rsidRPr="00AB1C48">
              <w:rPr>
                <w:rFonts w:eastAsiaTheme="minorEastAsia" w:hint="cs"/>
                <w:sz w:val="24"/>
                <w:szCs w:val="24"/>
                <w:rtl/>
              </w:rPr>
              <w:t xml:space="preserve">  </w:t>
            </w:r>
            <m:oMath>
              <m:acc>
                <m:accPr>
                  <m:chr m:val="̅"/>
                  <m:ctrlPr>
                    <w:rPr>
                      <w:rFonts w:ascii="Cambria Math" w:eastAsiaTheme="minorEastAsia" w:hAnsi="Cambria Math"/>
                      <w:sz w:val="24"/>
                      <w:szCs w:val="24"/>
                    </w:rPr>
                  </m:ctrlPr>
                </m:accPr>
                <m:e>
                  <m:r>
                    <w:rPr>
                      <w:rFonts w:ascii="Cambria Math" w:eastAsiaTheme="minorEastAsia" w:hAnsi="Cambria Math"/>
                      <w:sz w:val="24"/>
                      <w:szCs w:val="24"/>
                      <w:rtl/>
                    </w:rPr>
                    <m:t xml:space="preserve">اب </m:t>
                  </m:r>
                </m:e>
              </m:acc>
            </m:oMath>
            <w:r w:rsidRPr="00AB1C48">
              <w:rPr>
                <w:rFonts w:eastAsiaTheme="minorEastAsia" w:hint="cs"/>
                <w:sz w:val="24"/>
                <w:szCs w:val="24"/>
                <w:rtl/>
              </w:rPr>
              <w:t xml:space="preserve">  فإن ج تقسم أب من الخارج ، </w:t>
            </w:r>
          </w:p>
          <w:p w:rsidR="00B504DB" w:rsidRPr="00AB1C48" w:rsidRDefault="00B504DB" w:rsidP="00AB1C48">
            <w:pPr>
              <w:bidi w:val="0"/>
              <w:rPr>
                <w:rFonts w:eastAsiaTheme="minorEastAsia"/>
                <w:sz w:val="24"/>
                <w:szCs w:val="24"/>
                <w:rtl/>
              </w:rPr>
            </w:pPr>
            <w:r w:rsidRPr="00AB1C48">
              <w:rPr>
                <w:rFonts w:eastAsiaTheme="minorEastAsia" w:cs="Arial" w:hint="cs"/>
                <w:sz w:val="24"/>
                <w:szCs w:val="24"/>
                <w:rtl/>
              </w:rPr>
              <w:t>وبفرض</w:t>
            </w:r>
            <w:r w:rsidRPr="00AB1C48">
              <w:rPr>
                <w:rFonts w:eastAsiaTheme="minorEastAsia" w:cs="Arial"/>
                <w:sz w:val="24"/>
                <w:szCs w:val="24"/>
                <w:rtl/>
              </w:rPr>
              <w:t xml:space="preserve"> </w:t>
            </w:r>
            <w:r w:rsidRPr="00AB1C48">
              <w:rPr>
                <w:rFonts w:eastAsiaTheme="minorEastAsia" w:cs="Arial" w:hint="cs"/>
                <w:sz w:val="24"/>
                <w:szCs w:val="24"/>
                <w:rtl/>
              </w:rPr>
              <w:t>أن</w:t>
            </w:r>
            <w:r w:rsidRPr="00AB1C48">
              <w:rPr>
                <w:rFonts w:eastAsiaTheme="minorEastAsia" w:cs="Arial"/>
                <w:sz w:val="24"/>
                <w:szCs w:val="24"/>
                <w:rtl/>
              </w:rPr>
              <w:t xml:space="preserve"> </w:t>
            </w:r>
            <w:r w:rsidRPr="00AB1C48">
              <w:rPr>
                <w:rFonts w:eastAsiaTheme="minorEastAsia" w:cs="Arial" w:hint="cs"/>
                <w:sz w:val="24"/>
                <w:szCs w:val="24"/>
                <w:rtl/>
              </w:rPr>
              <w:t>،</w:t>
            </w:r>
            <w:r w:rsidRPr="00AB1C48">
              <w:rPr>
                <w:rFonts w:eastAsiaTheme="minorEastAsia" w:cs="Arial"/>
                <w:sz w:val="24"/>
                <w:szCs w:val="24"/>
                <w:rtl/>
              </w:rPr>
              <w:t xml:space="preserve"> </w:t>
            </w:r>
            <w:r w:rsidRPr="00AB1C48">
              <w:rPr>
                <w:rFonts w:eastAsiaTheme="minorEastAsia" w:cs="Arial" w:hint="cs"/>
                <w:sz w:val="24"/>
                <w:szCs w:val="24"/>
                <w:rtl/>
              </w:rPr>
              <w:t>أ</w:t>
            </w:r>
            <w:r w:rsidRPr="00AB1C48">
              <w:rPr>
                <w:rFonts w:eastAsiaTheme="minorEastAsia" w:cs="Arial"/>
                <w:sz w:val="24"/>
                <w:szCs w:val="24"/>
                <w:rtl/>
              </w:rPr>
              <w:t xml:space="preserve"> = ( </w:t>
            </w:r>
            <w:r w:rsidRPr="00AB1C48">
              <w:rPr>
                <w:rFonts w:eastAsiaTheme="minorEastAsia" w:cs="Arial" w:hint="cs"/>
                <w:sz w:val="24"/>
                <w:szCs w:val="24"/>
                <w:rtl/>
              </w:rPr>
              <w:t>س</w:t>
            </w:r>
            <w:r w:rsidRPr="00AB1C48">
              <w:rPr>
                <w:rFonts w:eastAsiaTheme="minorEastAsia" w:cs="Arial" w:hint="cs"/>
                <w:sz w:val="24"/>
                <w:szCs w:val="24"/>
                <w:vertAlign w:val="subscript"/>
                <w:rtl/>
              </w:rPr>
              <w:t>1</w:t>
            </w:r>
            <w:r w:rsidRPr="00AB1C48">
              <w:rPr>
                <w:rFonts w:eastAsiaTheme="minorEastAsia" w:cs="Arial"/>
                <w:sz w:val="24"/>
                <w:szCs w:val="24"/>
                <w:rtl/>
              </w:rPr>
              <w:t xml:space="preserve"> </w:t>
            </w:r>
            <w:r w:rsidRPr="00AB1C48">
              <w:rPr>
                <w:rFonts w:eastAsiaTheme="minorEastAsia" w:cs="Arial" w:hint="cs"/>
                <w:sz w:val="24"/>
                <w:szCs w:val="24"/>
                <w:rtl/>
              </w:rPr>
              <w:t>،</w:t>
            </w:r>
            <w:r w:rsidRPr="00AB1C48">
              <w:rPr>
                <w:rFonts w:eastAsiaTheme="minorEastAsia" w:cs="Arial"/>
                <w:sz w:val="24"/>
                <w:szCs w:val="24"/>
                <w:rtl/>
              </w:rPr>
              <w:t xml:space="preserve"> </w:t>
            </w:r>
            <w:r w:rsidRPr="00AB1C48">
              <w:rPr>
                <w:rFonts w:eastAsiaTheme="minorEastAsia" w:cs="Arial" w:hint="cs"/>
                <w:sz w:val="24"/>
                <w:szCs w:val="24"/>
                <w:rtl/>
              </w:rPr>
              <w:t>ص</w:t>
            </w:r>
            <w:r w:rsidRPr="00AB1C48">
              <w:rPr>
                <w:rFonts w:eastAsiaTheme="minorEastAsia" w:cs="Arial" w:hint="cs"/>
                <w:sz w:val="24"/>
                <w:szCs w:val="24"/>
                <w:vertAlign w:val="subscript"/>
                <w:rtl/>
              </w:rPr>
              <w:t>1</w:t>
            </w:r>
            <w:r w:rsidRPr="00AB1C48">
              <w:rPr>
                <w:rFonts w:eastAsiaTheme="minorEastAsia" w:cs="Arial"/>
                <w:sz w:val="24"/>
                <w:szCs w:val="24"/>
                <w:rtl/>
              </w:rPr>
              <w:t xml:space="preserve"> ) </w:t>
            </w:r>
            <w:r w:rsidRPr="00AB1C48">
              <w:rPr>
                <w:rFonts w:eastAsiaTheme="minorEastAsia" w:cs="Arial" w:hint="cs"/>
                <w:sz w:val="24"/>
                <w:szCs w:val="24"/>
                <w:rtl/>
              </w:rPr>
              <w:t>،</w:t>
            </w:r>
            <w:r w:rsidRPr="00AB1C48">
              <w:rPr>
                <w:rFonts w:eastAsiaTheme="minorEastAsia" w:cs="Arial"/>
                <w:sz w:val="24"/>
                <w:szCs w:val="24"/>
                <w:rtl/>
              </w:rPr>
              <w:t xml:space="preserve"> </w:t>
            </w:r>
            <w:r w:rsidRPr="00AB1C48">
              <w:rPr>
                <w:rFonts w:eastAsiaTheme="minorEastAsia" w:cs="Arial" w:hint="cs"/>
                <w:sz w:val="24"/>
                <w:szCs w:val="24"/>
                <w:rtl/>
              </w:rPr>
              <w:t>ب</w:t>
            </w:r>
            <w:r w:rsidRPr="00AB1C48">
              <w:rPr>
                <w:rFonts w:eastAsiaTheme="minorEastAsia" w:cs="Arial"/>
                <w:sz w:val="24"/>
                <w:szCs w:val="24"/>
                <w:rtl/>
              </w:rPr>
              <w:t xml:space="preserve"> = ( </w:t>
            </w:r>
            <w:r w:rsidRPr="00AB1C48">
              <w:rPr>
                <w:rFonts w:eastAsiaTheme="minorEastAsia" w:cs="Arial" w:hint="cs"/>
                <w:sz w:val="24"/>
                <w:szCs w:val="24"/>
                <w:rtl/>
              </w:rPr>
              <w:t>س</w:t>
            </w:r>
            <w:r w:rsidRPr="00AB1C48">
              <w:rPr>
                <w:rFonts w:eastAsiaTheme="minorEastAsia" w:cs="Arial" w:hint="cs"/>
                <w:sz w:val="24"/>
                <w:szCs w:val="24"/>
                <w:vertAlign w:val="subscript"/>
                <w:rtl/>
              </w:rPr>
              <w:t>2</w:t>
            </w:r>
            <w:r w:rsidRPr="00AB1C48">
              <w:rPr>
                <w:rFonts w:eastAsiaTheme="minorEastAsia" w:cs="Arial"/>
                <w:sz w:val="24"/>
                <w:szCs w:val="24"/>
                <w:rtl/>
              </w:rPr>
              <w:t xml:space="preserve">  , </w:t>
            </w:r>
            <w:r w:rsidRPr="00AB1C48">
              <w:rPr>
                <w:rFonts w:eastAsiaTheme="minorEastAsia" w:cs="Arial" w:hint="cs"/>
                <w:sz w:val="24"/>
                <w:szCs w:val="24"/>
                <w:rtl/>
              </w:rPr>
              <w:t>ص</w:t>
            </w:r>
            <w:r w:rsidRPr="00AB1C48">
              <w:rPr>
                <w:rFonts w:eastAsiaTheme="minorEastAsia" w:cs="Arial" w:hint="cs"/>
                <w:sz w:val="24"/>
                <w:szCs w:val="24"/>
                <w:vertAlign w:val="subscript"/>
                <w:rtl/>
              </w:rPr>
              <w:t>2</w:t>
            </w:r>
            <w:r w:rsidRPr="00AB1C48">
              <w:rPr>
                <w:rFonts w:eastAsiaTheme="minorEastAsia" w:cs="Arial" w:hint="cs"/>
                <w:sz w:val="24"/>
                <w:szCs w:val="24"/>
                <w:rtl/>
              </w:rPr>
              <w:t>)   ،</w:t>
            </w:r>
            <w:r w:rsidRPr="00AB1C48">
              <w:rPr>
                <w:rFonts w:eastAsiaTheme="minorEastAsia" w:cs="Arial"/>
                <w:sz w:val="24"/>
                <w:szCs w:val="24"/>
                <w:rtl/>
              </w:rPr>
              <w:t xml:space="preserve"> </w:t>
            </w:r>
            <w:r w:rsidRPr="00AB1C48">
              <w:rPr>
                <w:rFonts w:eastAsiaTheme="minorEastAsia" w:cs="Arial" w:hint="cs"/>
                <w:sz w:val="24"/>
                <w:szCs w:val="24"/>
                <w:rtl/>
              </w:rPr>
              <w:t>ج</w:t>
            </w:r>
            <w:r w:rsidRPr="00AB1C48">
              <w:rPr>
                <w:rFonts w:eastAsiaTheme="minorEastAsia" w:cs="Arial"/>
                <w:sz w:val="24"/>
                <w:szCs w:val="24"/>
                <w:rtl/>
              </w:rPr>
              <w:t xml:space="preserve"> = ( </w:t>
            </w:r>
            <w:r w:rsidRPr="00AB1C48">
              <w:rPr>
                <w:rFonts w:eastAsiaTheme="minorEastAsia" w:cs="Arial" w:hint="cs"/>
                <w:sz w:val="24"/>
                <w:szCs w:val="24"/>
                <w:rtl/>
              </w:rPr>
              <w:t>س</w:t>
            </w:r>
            <w:r w:rsidRPr="00AB1C48">
              <w:rPr>
                <w:rFonts w:eastAsiaTheme="minorEastAsia" w:cs="Arial"/>
                <w:sz w:val="24"/>
                <w:szCs w:val="24"/>
                <w:rtl/>
              </w:rPr>
              <w:t xml:space="preserve"> , </w:t>
            </w:r>
            <w:r w:rsidRPr="00AB1C48">
              <w:rPr>
                <w:rFonts w:eastAsiaTheme="minorEastAsia" w:cs="Arial" w:hint="cs"/>
                <w:sz w:val="24"/>
                <w:szCs w:val="24"/>
                <w:rtl/>
              </w:rPr>
              <w:t xml:space="preserve">ص)            </w:t>
            </w:r>
          </w:p>
          <w:p w:rsidR="00B504DB" w:rsidRPr="00AB1C48" w:rsidRDefault="00B504DB" w:rsidP="00AB1C48">
            <w:pPr>
              <w:rPr>
                <w:rFonts w:eastAsiaTheme="minorEastAsia"/>
                <w:sz w:val="24"/>
                <w:szCs w:val="24"/>
                <w:rtl/>
              </w:rPr>
            </w:pPr>
            <w:r w:rsidRPr="00AB1C48">
              <w:rPr>
                <w:rFonts w:eastAsiaTheme="minorEastAsia" w:cs="Arial" w:hint="cs"/>
                <w:sz w:val="24"/>
                <w:szCs w:val="24"/>
                <w:rtl/>
              </w:rPr>
              <w:t>ونسبة</w:t>
            </w:r>
            <w:r w:rsidRPr="00AB1C48">
              <w:rPr>
                <w:rFonts w:eastAsiaTheme="minorEastAsia" w:cs="Arial"/>
                <w:sz w:val="24"/>
                <w:szCs w:val="24"/>
                <w:rtl/>
              </w:rPr>
              <w:t xml:space="preserve"> </w:t>
            </w:r>
            <w:r w:rsidRPr="00AB1C48">
              <w:rPr>
                <w:rFonts w:eastAsiaTheme="minorEastAsia" w:cs="Arial" w:hint="cs"/>
                <w:sz w:val="24"/>
                <w:szCs w:val="24"/>
                <w:rtl/>
              </w:rPr>
              <w:t>التقسيم</w:t>
            </w:r>
            <w:r w:rsidRPr="00AB1C48">
              <w:rPr>
                <w:rFonts w:eastAsiaTheme="minorEastAsia" w:cs="Arial"/>
                <w:sz w:val="24"/>
                <w:szCs w:val="24"/>
                <w:rtl/>
              </w:rPr>
              <w:t xml:space="preserve"> </w:t>
            </w:r>
            <w:r w:rsidRPr="00AB1C48">
              <w:rPr>
                <w:rFonts w:eastAsiaTheme="minorEastAsia" w:cs="Arial" w:hint="cs"/>
                <w:sz w:val="24"/>
                <w:szCs w:val="24"/>
                <w:rtl/>
              </w:rPr>
              <w:t>ل</w:t>
            </w:r>
            <w:r w:rsidRPr="00AB1C48">
              <w:rPr>
                <w:rFonts w:eastAsiaTheme="minorEastAsia" w:cs="Arial" w:hint="cs"/>
                <w:sz w:val="24"/>
                <w:szCs w:val="24"/>
                <w:vertAlign w:val="subscript"/>
                <w:rtl/>
              </w:rPr>
              <w:t>2</w:t>
            </w:r>
            <w:r w:rsidRPr="00AB1C48">
              <w:rPr>
                <w:rFonts w:eastAsiaTheme="minorEastAsia" w:cs="Arial"/>
                <w:sz w:val="24"/>
                <w:szCs w:val="24"/>
                <w:rtl/>
              </w:rPr>
              <w:t xml:space="preserve"> : </w:t>
            </w:r>
            <w:r w:rsidRPr="00AB1C48">
              <w:rPr>
                <w:rFonts w:eastAsiaTheme="minorEastAsia" w:cs="Arial" w:hint="cs"/>
                <w:sz w:val="24"/>
                <w:szCs w:val="24"/>
                <w:rtl/>
              </w:rPr>
              <w:t>ل</w:t>
            </w:r>
            <w:r w:rsidRPr="00AB1C48">
              <w:rPr>
                <w:rFonts w:eastAsiaTheme="minorEastAsia" w:cs="Arial" w:hint="cs"/>
                <w:sz w:val="24"/>
                <w:szCs w:val="24"/>
                <w:vertAlign w:val="subscript"/>
                <w:rtl/>
              </w:rPr>
              <w:t>1</w:t>
            </w:r>
            <w:r w:rsidRPr="00AB1C48">
              <w:rPr>
                <w:rFonts w:eastAsiaTheme="minorEastAsia" w:cs="Arial"/>
                <w:sz w:val="24"/>
                <w:szCs w:val="24"/>
                <w:rtl/>
              </w:rPr>
              <w:t xml:space="preserve">  </w:t>
            </w:r>
            <w:r w:rsidRPr="00AB1C48">
              <w:rPr>
                <w:rFonts w:eastAsiaTheme="minorEastAsia" w:cs="Arial" w:hint="cs"/>
                <w:b/>
                <w:bCs/>
                <w:sz w:val="24"/>
                <w:szCs w:val="24"/>
                <w:rtl/>
              </w:rPr>
              <w:t xml:space="preserve">، </w:t>
            </w:r>
            <w:r w:rsidRPr="00AB1C48">
              <w:rPr>
                <w:rFonts w:eastAsiaTheme="minorEastAsia" w:cs="Arial" w:hint="cs"/>
                <w:sz w:val="24"/>
                <w:szCs w:val="24"/>
                <w:rtl/>
              </w:rPr>
              <w:t xml:space="preserve">عندئذ تكون </w:t>
            </w:r>
            <m:oMath>
              <m:f>
                <m:fPr>
                  <m:ctrlPr>
                    <w:rPr>
                      <w:rFonts w:ascii="Cambria Math" w:eastAsiaTheme="minorEastAsia" w:hAnsi="Cambria Math" w:cs="Arial"/>
                      <w:sz w:val="28"/>
                      <w:szCs w:val="28"/>
                    </w:rPr>
                  </m:ctrlPr>
                </m:fPr>
                <m:num>
                  <m:sSup>
                    <m:sSupPr>
                      <m:ctrlPr>
                        <w:rPr>
                          <w:rFonts w:ascii="Cambria Math" w:eastAsiaTheme="minorEastAsia" w:hAnsi="Cambria Math" w:cs="Arial"/>
                          <w:i/>
                          <w:sz w:val="28"/>
                          <w:szCs w:val="28"/>
                        </w:rPr>
                      </m:ctrlPr>
                    </m:sSupPr>
                    <m:e>
                      <m:r>
                        <w:rPr>
                          <w:rFonts w:ascii="Cambria Math" w:eastAsiaTheme="minorEastAsia" w:hAnsi="Cambria Math" w:cs="Arial"/>
                          <w:sz w:val="28"/>
                          <w:szCs w:val="28"/>
                        </w:rPr>
                        <m:t>2</m:t>
                      </m:r>
                    </m:e>
                    <m:sup>
                      <m:r>
                        <w:rPr>
                          <w:rFonts w:ascii="Cambria Math" w:eastAsiaTheme="minorEastAsia" w:hAnsi="Cambria Math" w:cs="Arial"/>
                          <w:sz w:val="28"/>
                          <w:szCs w:val="28"/>
                          <w:rtl/>
                        </w:rPr>
                        <m:t>ل</m:t>
                      </m:r>
                    </m:sup>
                  </m:sSup>
                </m:num>
                <m:den>
                  <m:sSup>
                    <m:sSupPr>
                      <m:ctrlPr>
                        <w:rPr>
                          <w:rFonts w:ascii="Cambria Math" w:eastAsiaTheme="minorEastAsia" w:hAnsi="Cambria Math" w:cs="Arial"/>
                          <w:i/>
                          <w:sz w:val="28"/>
                          <w:szCs w:val="28"/>
                        </w:rPr>
                      </m:ctrlPr>
                    </m:sSupPr>
                    <m:e>
                      <m:r>
                        <w:rPr>
                          <w:rFonts w:ascii="Cambria Math" w:eastAsiaTheme="minorEastAsia" w:hAnsi="Cambria Math" w:cs="Arial"/>
                          <w:sz w:val="28"/>
                          <w:szCs w:val="28"/>
                        </w:rPr>
                        <m:t>1</m:t>
                      </m:r>
                    </m:e>
                    <m:sup>
                      <m:r>
                        <w:rPr>
                          <w:rFonts w:ascii="Cambria Math" w:eastAsiaTheme="minorEastAsia" w:hAnsi="Cambria Math" w:cs="Arial"/>
                          <w:sz w:val="28"/>
                          <w:szCs w:val="28"/>
                          <w:rtl/>
                        </w:rPr>
                        <m:t>ل</m:t>
                      </m:r>
                    </m:sup>
                  </m:sSup>
                </m:den>
              </m:f>
              <m:r>
                <w:rPr>
                  <w:rFonts w:ascii="Cambria Math" w:eastAsiaTheme="minorEastAsia" w:hAnsi="Cambria Math" w:cs="Arial"/>
                  <w:sz w:val="28"/>
                  <w:szCs w:val="28"/>
                </w:rPr>
                <m:t xml:space="preserve"> </m:t>
              </m:r>
            </m:oMath>
            <w:r w:rsidRPr="00AB1C48">
              <w:rPr>
                <w:rFonts w:eastAsiaTheme="minorEastAsia" w:cs="Arial" w:hint="cs"/>
                <w:sz w:val="28"/>
                <w:szCs w:val="28"/>
                <w:rtl/>
              </w:rPr>
              <w:t xml:space="preserve"> &lt; 0 ، ونتبع نفس الصيغ السابقة</w:t>
            </w:r>
          </w:p>
          <w:p w:rsidR="00B504DB" w:rsidRPr="00AB1C48" w:rsidRDefault="00B504DB" w:rsidP="00AB1C48">
            <w:pPr>
              <w:rPr>
                <w:rFonts w:eastAsiaTheme="minorEastAsia"/>
                <w:b/>
                <w:bCs/>
                <w:i/>
                <w:iCs/>
                <w:sz w:val="24"/>
                <w:szCs w:val="24"/>
                <w:rtl/>
              </w:rPr>
            </w:pPr>
            <w:r w:rsidRPr="00AB1C48">
              <w:rPr>
                <w:rFonts w:eastAsiaTheme="minorEastAsia" w:cs="Arial" w:hint="cs"/>
                <w:b/>
                <w:bCs/>
                <w:i/>
                <w:iCs/>
                <w:sz w:val="24"/>
                <w:szCs w:val="24"/>
                <w:rtl/>
              </w:rPr>
              <w:t>الصيغة</w:t>
            </w:r>
            <w:r w:rsidRPr="00AB1C48">
              <w:rPr>
                <w:rFonts w:eastAsiaTheme="minorEastAsia" w:cs="Arial"/>
                <w:b/>
                <w:bCs/>
                <w:i/>
                <w:iCs/>
                <w:sz w:val="24"/>
                <w:szCs w:val="24"/>
                <w:rtl/>
              </w:rPr>
              <w:t xml:space="preserve"> </w:t>
            </w:r>
            <w:r w:rsidRPr="00AB1C48">
              <w:rPr>
                <w:rFonts w:eastAsiaTheme="minorEastAsia" w:cs="Arial" w:hint="cs"/>
                <w:b/>
                <w:bCs/>
                <w:i/>
                <w:iCs/>
                <w:sz w:val="24"/>
                <w:szCs w:val="24"/>
                <w:rtl/>
              </w:rPr>
              <w:t>المتجة</w:t>
            </w:r>
            <w:r w:rsidRPr="00AB1C48">
              <w:rPr>
                <w:rFonts w:eastAsiaTheme="minorEastAsia" w:cs="Arial"/>
                <w:b/>
                <w:bCs/>
                <w:i/>
                <w:iCs/>
                <w:sz w:val="24"/>
                <w:szCs w:val="24"/>
                <w:rtl/>
              </w:rPr>
              <w:t>:</w:t>
            </w:r>
          </w:p>
          <w:p w:rsidR="00B504DB" w:rsidRPr="00AB1C48" w:rsidRDefault="00B504DB" w:rsidP="00AB1C48">
            <w:pPr>
              <w:rPr>
                <w:rFonts w:eastAsiaTheme="minorEastAsia"/>
                <w:sz w:val="24"/>
                <w:szCs w:val="24"/>
                <w:rtl/>
              </w:rPr>
            </w:pPr>
            <w:r w:rsidRPr="00AB1C48">
              <w:rPr>
                <w:rFonts w:eastAsiaTheme="minorEastAsia"/>
                <w:noProof/>
                <w:sz w:val="24"/>
                <w:szCs w:val="24"/>
              </w:rPr>
              <w:drawing>
                <wp:anchor distT="0" distB="0" distL="114300" distR="114300" simplePos="0" relativeHeight="251803648" behindDoc="0" locked="0" layoutInCell="1" allowOverlap="1" wp14:anchorId="5B5701F0" wp14:editId="33F22BA1">
                  <wp:simplePos x="0" y="0"/>
                  <wp:positionH relativeFrom="column">
                    <wp:posOffset>150495</wp:posOffset>
                  </wp:positionH>
                  <wp:positionV relativeFrom="paragraph">
                    <wp:posOffset>29210</wp:posOffset>
                  </wp:positionV>
                  <wp:extent cx="3752850" cy="67437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2850" cy="674370"/>
                          </a:xfrm>
                          <a:prstGeom prst="rect">
                            <a:avLst/>
                          </a:prstGeom>
                          <a:noFill/>
                        </pic:spPr>
                      </pic:pic>
                    </a:graphicData>
                  </a:graphic>
                  <wp14:sizeRelH relativeFrom="page">
                    <wp14:pctWidth>0</wp14:pctWidth>
                  </wp14:sizeRelH>
                  <wp14:sizeRelV relativeFrom="page">
                    <wp14:pctHeight>0</wp14:pctHeight>
                  </wp14:sizeRelV>
                </wp:anchor>
              </w:drawing>
            </w:r>
          </w:p>
          <w:p w:rsidR="00B504DB" w:rsidRPr="00AB1C48" w:rsidRDefault="00B504DB" w:rsidP="00AB1C48">
            <w:pPr>
              <w:rPr>
                <w:rFonts w:eastAsiaTheme="minorEastAsia"/>
                <w:sz w:val="24"/>
                <w:szCs w:val="24"/>
                <w:rtl/>
              </w:rPr>
            </w:pPr>
            <w:r w:rsidRPr="00AB1C48">
              <w:rPr>
                <w:rFonts w:eastAsiaTheme="minorEastAsia" w:hint="cs"/>
                <w:b/>
                <w:bCs/>
                <w:i/>
                <w:iCs/>
                <w:sz w:val="24"/>
                <w:szCs w:val="24"/>
                <w:rtl/>
              </w:rPr>
              <w:t>الصيغة الإحداثية:</w:t>
            </w:r>
          </w:p>
          <w:p w:rsidR="00B504DB" w:rsidRPr="00AB1C48" w:rsidRDefault="00B504DB" w:rsidP="00AB1C48">
            <w:pPr>
              <w:rPr>
                <w:rFonts w:eastAsiaTheme="minorEastAsia"/>
                <w:sz w:val="24"/>
                <w:szCs w:val="24"/>
              </w:rPr>
            </w:pPr>
            <w:r w:rsidRPr="00AB1C48">
              <w:rPr>
                <w:rFonts w:eastAsiaTheme="minorEastAsia" w:hint="cs"/>
                <w:sz w:val="24"/>
                <w:szCs w:val="24"/>
                <w:rtl/>
              </w:rPr>
              <w:t xml:space="preserve">( س ، ص ) = ( </w:t>
            </w:r>
            <m:oMath>
              <m:f>
                <m:fPr>
                  <m:ctrlPr>
                    <w:rPr>
                      <w:rFonts w:ascii="Cambria Math" w:eastAsiaTheme="minorEastAsia" w:hAnsi="Cambria Math"/>
                      <w:sz w:val="24"/>
                      <w:szCs w:val="24"/>
                    </w:rPr>
                  </m:ctrlPr>
                </m:fPr>
                <m:num>
                  <m:sSup>
                    <m:sSupPr>
                      <m:ctrlPr>
                        <w:rPr>
                          <w:rFonts w:ascii="Cambria Math" w:eastAsiaTheme="minorEastAsia" w:hAnsi="Cambria Math"/>
                          <w:i/>
                          <w:sz w:val="24"/>
                          <w:szCs w:val="24"/>
                        </w:rPr>
                      </m:ctrlPr>
                    </m:sSupPr>
                    <m:e>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س</m:t>
                          </m:r>
                        </m:sup>
                      </m:sSup>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ل</m:t>
                          </m:r>
                        </m:sup>
                      </m:sSup>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س</m:t>
                          </m:r>
                        </m:sup>
                      </m:sSup>
                      <m:r>
                        <w:rPr>
                          <w:rFonts w:ascii="Cambria Math" w:eastAsiaTheme="minorEastAsia" w:hAnsi="Cambria Math"/>
                          <w:sz w:val="24"/>
                          <w:szCs w:val="24"/>
                        </w:rPr>
                        <m:t>1</m:t>
                      </m:r>
                    </m:e>
                    <m:sup>
                      <m:r>
                        <w:rPr>
                          <w:rFonts w:ascii="Cambria Math" w:eastAsiaTheme="minorEastAsia" w:hAnsi="Cambria Math"/>
                          <w:sz w:val="24"/>
                          <w:szCs w:val="24"/>
                          <w:rtl/>
                        </w:rPr>
                        <m:t>ل</m:t>
                      </m:r>
                    </m:sup>
                  </m:sSup>
                </m:num>
                <m:den>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ل</m:t>
                      </m:r>
                    </m:sup>
                  </m:sSup>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ل</m:t>
                      </m:r>
                    </m:sup>
                  </m:sSup>
                </m:den>
              </m:f>
              <m:r>
                <w:rPr>
                  <w:rFonts w:ascii="Cambria Math" w:eastAsiaTheme="minorEastAsia" w:hAnsi="Cambria Math"/>
                  <w:sz w:val="24"/>
                  <w:szCs w:val="24"/>
                </w:rPr>
                <m:t xml:space="preserve">  </m:t>
              </m:r>
            </m:oMath>
            <w:r w:rsidRPr="00AB1C48">
              <w:rPr>
                <w:rFonts w:eastAsiaTheme="minorEastAsia" w:hint="cs"/>
                <w:sz w:val="24"/>
                <w:szCs w:val="24"/>
                <w:rtl/>
              </w:rPr>
              <w:t xml:space="preserve">  ،  </w:t>
            </w:r>
            <m:oMath>
              <m:f>
                <m:fPr>
                  <m:ctrlPr>
                    <w:rPr>
                      <w:rFonts w:ascii="Cambria Math" w:eastAsiaTheme="minorEastAsia" w:hAnsi="Cambria Math"/>
                      <w:sz w:val="24"/>
                      <w:szCs w:val="24"/>
                    </w:rPr>
                  </m:ctrlPr>
                </m:fPr>
                <m:num>
                  <m:sSup>
                    <m:sSupPr>
                      <m:ctrlPr>
                        <w:rPr>
                          <w:rFonts w:ascii="Cambria Math" w:eastAsiaTheme="minorEastAsia" w:hAnsi="Cambria Math"/>
                          <w:i/>
                          <w:sz w:val="24"/>
                          <w:szCs w:val="24"/>
                        </w:rPr>
                      </m:ctrlPr>
                    </m:sSupPr>
                    <m:e>
                      <m:sSup>
                        <m:sSupPr>
                          <m:ctrlPr>
                            <w:rPr>
                              <w:rFonts w:ascii="Cambria Math" w:eastAsiaTheme="minorEastAsia" w:hAnsi="Cambria Math"/>
                              <w:i/>
                              <w:sz w:val="24"/>
                              <w:szCs w:val="24"/>
                            </w:rPr>
                          </m:ctrlPr>
                        </m:sSupPr>
                        <m:e>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ص</m:t>
                                  </m:r>
                                </m:sup>
                              </m:sSup>
                              <m:r>
                                <w:rPr>
                                  <w:rFonts w:ascii="Cambria Math" w:eastAsiaTheme="minorEastAsia" w:hAnsi="Cambria Math"/>
                                  <w:sz w:val="24"/>
                                  <w:szCs w:val="24"/>
                                </w:rPr>
                                <m:t>2</m:t>
                              </m:r>
                            </m:e>
                            <m:sup>
                              <m:r>
                                <w:rPr>
                                  <w:rFonts w:ascii="Cambria Math" w:eastAsiaTheme="minorEastAsia" w:hAnsi="Cambria Math"/>
                                  <w:sz w:val="24"/>
                                  <w:szCs w:val="24"/>
                                  <w:rtl/>
                                </w:rPr>
                                <m:t>ل</m:t>
                              </m:r>
                            </m:sup>
                          </m:sSup>
                          <m:r>
                            <w:rPr>
                              <w:rFonts w:ascii="Cambria Math" w:eastAsiaTheme="minorEastAsia" w:hAnsi="Cambria Math"/>
                              <w:sz w:val="24"/>
                              <w:szCs w:val="24"/>
                            </w:rPr>
                            <m:t>+ 1</m:t>
                          </m:r>
                        </m:e>
                        <m:sup>
                          <m:r>
                            <w:rPr>
                              <w:rFonts w:ascii="Cambria Math" w:eastAsiaTheme="minorEastAsia" w:hAnsi="Cambria Math"/>
                              <w:sz w:val="24"/>
                              <w:szCs w:val="24"/>
                              <w:rtl/>
                            </w:rPr>
                            <m:t>ص</m:t>
                          </m:r>
                        </m:sup>
                      </m:sSup>
                      <m:r>
                        <w:rPr>
                          <w:rFonts w:ascii="Cambria Math" w:eastAsiaTheme="minorEastAsia" w:hAnsi="Cambria Math"/>
                          <w:sz w:val="24"/>
                          <w:szCs w:val="24"/>
                        </w:rPr>
                        <m:t>1</m:t>
                      </m:r>
                    </m:e>
                    <m:sup>
                      <m:r>
                        <w:rPr>
                          <w:rFonts w:ascii="Cambria Math" w:eastAsiaTheme="minorEastAsia" w:hAnsi="Cambria Math"/>
                          <w:sz w:val="24"/>
                          <w:szCs w:val="24"/>
                          <w:rtl/>
                        </w:rPr>
                        <m:t>ل</m:t>
                      </m:r>
                    </m:sup>
                  </m:sSup>
                </m:num>
                <m:den>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ل</m:t>
                      </m:r>
                    </m:sup>
                  </m:sSup>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ل</m:t>
                      </m:r>
                    </m:sup>
                  </m:sSup>
                </m:den>
              </m:f>
            </m:oMath>
            <w:r w:rsidRPr="00AB1C48">
              <w:rPr>
                <w:rFonts w:eastAsiaTheme="minorEastAsia" w:hint="cs"/>
                <w:sz w:val="24"/>
                <w:szCs w:val="24"/>
                <w:rtl/>
              </w:rPr>
              <w:t xml:space="preserve"> )</w:t>
            </w:r>
          </w:p>
        </w:tc>
        <w:tc>
          <w:tcPr>
            <w:tcW w:w="630" w:type="dxa"/>
          </w:tcPr>
          <w:p w:rsidR="00B504DB" w:rsidRPr="00AB1C48" w:rsidRDefault="00B504DB" w:rsidP="00AB1C48">
            <w:pPr>
              <w:rPr>
                <w:sz w:val="28"/>
                <w:szCs w:val="28"/>
                <w:rtl/>
              </w:rPr>
            </w:pPr>
          </w:p>
        </w:tc>
        <w:tc>
          <w:tcPr>
            <w:tcW w:w="630" w:type="dxa"/>
          </w:tcPr>
          <w:p w:rsidR="00B504DB" w:rsidRPr="00AB1C48" w:rsidRDefault="00B504DB" w:rsidP="00AB1C48">
            <w:pPr>
              <w:rPr>
                <w:sz w:val="28"/>
                <w:szCs w:val="28"/>
                <w:rtl/>
              </w:rPr>
            </w:pPr>
          </w:p>
        </w:tc>
        <w:tc>
          <w:tcPr>
            <w:tcW w:w="630" w:type="dxa"/>
          </w:tcPr>
          <w:p w:rsidR="00B504DB" w:rsidRPr="00AB1C48" w:rsidRDefault="00B504DB" w:rsidP="00AB1C48">
            <w:pPr>
              <w:rPr>
                <w:sz w:val="28"/>
                <w:szCs w:val="28"/>
                <w:rtl/>
              </w:rPr>
            </w:pPr>
          </w:p>
        </w:tc>
      </w:tr>
    </w:tbl>
    <w:p w:rsidR="00FA6205" w:rsidRDefault="00FA6205" w:rsidP="00AB1C48">
      <w:pPr>
        <w:rPr>
          <w:sz w:val="28"/>
          <w:szCs w:val="28"/>
          <w:rtl/>
        </w:rPr>
      </w:pPr>
    </w:p>
    <w:tbl>
      <w:tblPr>
        <w:tblStyle w:val="TableGrid"/>
        <w:tblpPr w:leftFromText="180" w:rightFromText="180" w:vertAnchor="text" w:horzAnchor="margin" w:tblpY="588"/>
        <w:tblOverlap w:val="never"/>
        <w:bidiVisual/>
        <w:tblW w:w="8370" w:type="dxa"/>
        <w:tblLook w:val="04A0" w:firstRow="1" w:lastRow="0" w:firstColumn="1" w:lastColumn="0" w:noHBand="0" w:noVBand="1"/>
      </w:tblPr>
      <w:tblGrid>
        <w:gridCol w:w="549"/>
        <w:gridCol w:w="5878"/>
        <w:gridCol w:w="668"/>
        <w:gridCol w:w="607"/>
        <w:gridCol w:w="668"/>
      </w:tblGrid>
      <w:tr w:rsidR="006A108F" w:rsidRPr="006A108F" w:rsidTr="00AE34B2">
        <w:trPr>
          <w:trHeight w:val="530"/>
        </w:trPr>
        <w:tc>
          <w:tcPr>
            <w:tcW w:w="540" w:type="dxa"/>
          </w:tcPr>
          <w:p w:rsidR="006A108F" w:rsidRPr="006A108F" w:rsidRDefault="006A108F" w:rsidP="00AE34B2">
            <w:pPr>
              <w:jc w:val="center"/>
              <w:rPr>
                <w:sz w:val="28"/>
                <w:szCs w:val="28"/>
                <w:rtl/>
              </w:rPr>
            </w:pPr>
            <w:r w:rsidRPr="006A108F">
              <w:rPr>
                <w:rFonts w:hint="cs"/>
                <w:sz w:val="28"/>
                <w:szCs w:val="28"/>
                <w:rtl/>
              </w:rPr>
              <w:lastRenderedPageBreak/>
              <w:t>م</w:t>
            </w:r>
          </w:p>
        </w:tc>
        <w:tc>
          <w:tcPr>
            <w:tcW w:w="5887" w:type="dxa"/>
          </w:tcPr>
          <w:p w:rsidR="006A108F" w:rsidRPr="006A108F" w:rsidRDefault="006A108F" w:rsidP="00AE34B2">
            <w:pPr>
              <w:jc w:val="center"/>
              <w:rPr>
                <w:sz w:val="28"/>
                <w:szCs w:val="28"/>
                <w:rtl/>
              </w:rPr>
            </w:pPr>
            <w:r w:rsidRPr="006A108F">
              <w:rPr>
                <w:rFonts w:hint="cs"/>
                <w:b/>
                <w:bCs/>
                <w:i/>
                <w:iCs/>
                <w:sz w:val="28"/>
                <w:szCs w:val="28"/>
                <w:rtl/>
              </w:rPr>
              <w:t>التعميمات الرياضية</w:t>
            </w:r>
          </w:p>
        </w:tc>
        <w:tc>
          <w:tcPr>
            <w:tcW w:w="668" w:type="dxa"/>
          </w:tcPr>
          <w:p w:rsidR="006A108F" w:rsidRPr="006A108F" w:rsidRDefault="006A108F" w:rsidP="00AE34B2">
            <w:pPr>
              <w:jc w:val="center"/>
              <w:rPr>
                <w:sz w:val="24"/>
                <w:szCs w:val="24"/>
                <w:rtl/>
              </w:rPr>
            </w:pPr>
            <w:r w:rsidRPr="006A108F">
              <w:rPr>
                <w:rFonts w:hint="cs"/>
                <w:sz w:val="24"/>
                <w:szCs w:val="24"/>
                <w:rtl/>
              </w:rPr>
              <w:t>موافق</w:t>
            </w:r>
          </w:p>
        </w:tc>
        <w:tc>
          <w:tcPr>
            <w:tcW w:w="607" w:type="dxa"/>
          </w:tcPr>
          <w:p w:rsidR="006A108F" w:rsidRPr="006A108F" w:rsidRDefault="006A108F" w:rsidP="00AE34B2">
            <w:pPr>
              <w:jc w:val="center"/>
              <w:rPr>
                <w:sz w:val="24"/>
                <w:szCs w:val="24"/>
                <w:rtl/>
              </w:rPr>
            </w:pPr>
            <w:r w:rsidRPr="006A108F">
              <w:rPr>
                <w:rFonts w:hint="cs"/>
                <w:sz w:val="24"/>
                <w:szCs w:val="24"/>
                <w:rtl/>
              </w:rPr>
              <w:t>غير متأكد</w:t>
            </w:r>
          </w:p>
        </w:tc>
        <w:tc>
          <w:tcPr>
            <w:tcW w:w="668" w:type="dxa"/>
          </w:tcPr>
          <w:p w:rsidR="006A108F" w:rsidRPr="006A108F" w:rsidRDefault="006A108F" w:rsidP="00AE34B2">
            <w:pPr>
              <w:jc w:val="center"/>
              <w:rPr>
                <w:sz w:val="24"/>
                <w:szCs w:val="24"/>
                <w:rtl/>
              </w:rPr>
            </w:pPr>
            <w:r w:rsidRPr="006A108F">
              <w:rPr>
                <w:rFonts w:hint="cs"/>
                <w:sz w:val="24"/>
                <w:szCs w:val="24"/>
                <w:rtl/>
              </w:rPr>
              <w:t>غير موافق</w:t>
            </w:r>
          </w:p>
        </w:tc>
      </w:tr>
      <w:tr w:rsidR="006A108F" w:rsidRPr="006A108F" w:rsidTr="00AE34B2">
        <w:trPr>
          <w:trHeight w:val="9980"/>
        </w:trPr>
        <w:tc>
          <w:tcPr>
            <w:tcW w:w="540" w:type="dxa"/>
          </w:tcPr>
          <w:p w:rsidR="006A108F" w:rsidRPr="006A108F" w:rsidRDefault="006A108F" w:rsidP="00AE34B2">
            <w:pPr>
              <w:rPr>
                <w:sz w:val="28"/>
                <w:szCs w:val="28"/>
                <w:rtl/>
              </w:rPr>
            </w:pPr>
            <w:r w:rsidRPr="006A108F">
              <w:rPr>
                <w:rFonts w:hint="cs"/>
                <w:sz w:val="24"/>
                <w:szCs w:val="24"/>
                <w:rtl/>
              </w:rPr>
              <w:t>3</w:t>
            </w:r>
            <w:r w:rsidRPr="006A108F">
              <w:rPr>
                <w:rFonts w:hint="cs"/>
                <w:sz w:val="28"/>
                <w:szCs w:val="28"/>
                <w:rtl/>
              </w:rPr>
              <w:t>-</w:t>
            </w:r>
          </w:p>
          <w:p w:rsidR="006A108F" w:rsidRPr="006A108F" w:rsidRDefault="006A108F" w:rsidP="00AE34B2">
            <w:pPr>
              <w:rPr>
                <w:sz w:val="28"/>
                <w:szCs w:val="28"/>
                <w:rtl/>
              </w:rPr>
            </w:pPr>
            <w:r w:rsidRPr="006A108F">
              <w:rPr>
                <w:rFonts w:hint="cs"/>
                <w:sz w:val="28"/>
                <w:szCs w:val="28"/>
                <w:rtl/>
              </w:rPr>
              <w:t>أ-</w:t>
            </w:r>
          </w:p>
          <w:p w:rsidR="006A108F" w:rsidRPr="006A108F" w:rsidRDefault="006A108F" w:rsidP="00AE34B2">
            <w:pPr>
              <w:rPr>
                <w:sz w:val="28"/>
                <w:szCs w:val="28"/>
                <w:rtl/>
              </w:rPr>
            </w:pPr>
          </w:p>
          <w:p w:rsidR="006A108F" w:rsidRPr="006A108F" w:rsidRDefault="006A108F" w:rsidP="00AE34B2">
            <w:pPr>
              <w:rPr>
                <w:sz w:val="28"/>
                <w:szCs w:val="28"/>
                <w:rtl/>
              </w:rPr>
            </w:pPr>
          </w:p>
          <w:p w:rsidR="006A108F" w:rsidRPr="006A108F" w:rsidRDefault="006A108F" w:rsidP="00AE34B2">
            <w:pPr>
              <w:rPr>
                <w:sz w:val="24"/>
                <w:szCs w:val="24"/>
                <w:rtl/>
              </w:rPr>
            </w:pPr>
            <w:r w:rsidRPr="006A108F">
              <w:rPr>
                <w:rFonts w:hint="cs"/>
                <w:sz w:val="24"/>
                <w:szCs w:val="24"/>
                <w:rtl/>
              </w:rPr>
              <w:t>ب-</w:t>
            </w:r>
          </w:p>
          <w:p w:rsidR="006A108F" w:rsidRPr="006A108F" w:rsidRDefault="006A108F" w:rsidP="00AE34B2">
            <w:pPr>
              <w:rPr>
                <w:sz w:val="28"/>
                <w:szCs w:val="28"/>
                <w:rtl/>
              </w:rPr>
            </w:pPr>
          </w:p>
          <w:p w:rsidR="006A108F" w:rsidRPr="006A108F" w:rsidRDefault="006A108F" w:rsidP="00AE34B2">
            <w:pPr>
              <w:rPr>
                <w:sz w:val="28"/>
                <w:szCs w:val="28"/>
                <w:rtl/>
              </w:rPr>
            </w:pPr>
          </w:p>
          <w:p w:rsidR="00195E91" w:rsidRDefault="00195E91" w:rsidP="00AE34B2">
            <w:pPr>
              <w:rPr>
                <w:sz w:val="28"/>
                <w:szCs w:val="28"/>
                <w:rtl/>
              </w:rPr>
            </w:pPr>
          </w:p>
          <w:p w:rsidR="00B504DB" w:rsidRPr="006A108F" w:rsidRDefault="00B504DB" w:rsidP="00AE34B2">
            <w:pPr>
              <w:rPr>
                <w:sz w:val="28"/>
                <w:szCs w:val="28"/>
                <w:rtl/>
              </w:rPr>
            </w:pPr>
          </w:p>
          <w:p w:rsidR="006A108F" w:rsidRPr="006A108F" w:rsidRDefault="006A108F" w:rsidP="00AE34B2">
            <w:pPr>
              <w:rPr>
                <w:sz w:val="28"/>
                <w:szCs w:val="28"/>
                <w:rtl/>
              </w:rPr>
            </w:pPr>
            <w:r w:rsidRPr="006A108F">
              <w:rPr>
                <w:rFonts w:hint="cs"/>
                <w:sz w:val="24"/>
                <w:szCs w:val="24"/>
                <w:rtl/>
              </w:rPr>
              <w:t>4</w:t>
            </w:r>
            <w:r w:rsidRPr="006A108F">
              <w:rPr>
                <w:rFonts w:hint="cs"/>
                <w:sz w:val="28"/>
                <w:szCs w:val="28"/>
                <w:rtl/>
              </w:rPr>
              <w:t>-</w:t>
            </w:r>
          </w:p>
          <w:p w:rsidR="006A108F" w:rsidRPr="006A108F" w:rsidRDefault="006A108F" w:rsidP="00AE34B2">
            <w:pPr>
              <w:rPr>
                <w:sz w:val="28"/>
                <w:szCs w:val="28"/>
                <w:rtl/>
              </w:rPr>
            </w:pPr>
          </w:p>
          <w:p w:rsidR="006A108F" w:rsidRPr="006A108F" w:rsidRDefault="006A108F" w:rsidP="00AE34B2">
            <w:pPr>
              <w:rPr>
                <w:sz w:val="28"/>
                <w:szCs w:val="28"/>
                <w:rtl/>
              </w:rPr>
            </w:pPr>
          </w:p>
          <w:p w:rsidR="006A108F" w:rsidRPr="006A108F" w:rsidRDefault="006A108F" w:rsidP="00AE34B2">
            <w:pPr>
              <w:rPr>
                <w:sz w:val="24"/>
                <w:szCs w:val="24"/>
                <w:rtl/>
              </w:rPr>
            </w:pPr>
            <w:r w:rsidRPr="006A108F">
              <w:rPr>
                <w:rFonts w:hint="cs"/>
                <w:sz w:val="24"/>
                <w:szCs w:val="24"/>
                <w:rtl/>
              </w:rPr>
              <w:t>5-</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r w:rsidRPr="006A108F">
              <w:rPr>
                <w:rFonts w:hint="cs"/>
                <w:sz w:val="24"/>
                <w:szCs w:val="24"/>
                <w:rtl/>
              </w:rPr>
              <w:t>6-</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r w:rsidRPr="006A108F">
              <w:rPr>
                <w:rFonts w:hint="cs"/>
                <w:sz w:val="24"/>
                <w:szCs w:val="24"/>
                <w:rtl/>
              </w:rPr>
              <w:t>7-</w:t>
            </w:r>
          </w:p>
          <w:p w:rsidR="006A108F" w:rsidRPr="006A108F" w:rsidRDefault="006A108F" w:rsidP="00AE34B2">
            <w:pPr>
              <w:rPr>
                <w:sz w:val="24"/>
                <w:szCs w:val="24"/>
                <w:rtl/>
              </w:rPr>
            </w:pPr>
          </w:p>
          <w:p w:rsidR="006A108F" w:rsidRDefault="006A108F" w:rsidP="00AE34B2">
            <w:pPr>
              <w:rPr>
                <w:sz w:val="24"/>
                <w:szCs w:val="24"/>
                <w:rtl/>
              </w:rPr>
            </w:pPr>
          </w:p>
          <w:p w:rsidR="00195E91" w:rsidRPr="006A108F" w:rsidRDefault="00195E91" w:rsidP="00AE34B2">
            <w:pPr>
              <w:rPr>
                <w:sz w:val="24"/>
                <w:szCs w:val="24"/>
                <w:rtl/>
              </w:rPr>
            </w:pPr>
          </w:p>
          <w:p w:rsidR="006A108F" w:rsidRPr="006A108F" w:rsidRDefault="006A108F" w:rsidP="00AE34B2">
            <w:pPr>
              <w:rPr>
                <w:sz w:val="24"/>
                <w:szCs w:val="24"/>
                <w:rtl/>
              </w:rPr>
            </w:pPr>
            <w:r w:rsidRPr="006A108F">
              <w:rPr>
                <w:rFonts w:hint="cs"/>
                <w:sz w:val="24"/>
                <w:szCs w:val="24"/>
                <w:rtl/>
              </w:rPr>
              <w:t>8-</w:t>
            </w:r>
          </w:p>
          <w:p w:rsidR="006A108F" w:rsidRPr="006A108F" w:rsidRDefault="006A108F" w:rsidP="00AE34B2">
            <w:pPr>
              <w:rPr>
                <w:sz w:val="24"/>
                <w:szCs w:val="24"/>
                <w:rtl/>
              </w:rPr>
            </w:pPr>
          </w:p>
          <w:p w:rsidR="006A108F" w:rsidRPr="006A108F" w:rsidRDefault="006A108F" w:rsidP="00AE34B2">
            <w:pPr>
              <w:rPr>
                <w:sz w:val="24"/>
                <w:szCs w:val="24"/>
                <w:rtl/>
              </w:rPr>
            </w:pPr>
          </w:p>
          <w:p w:rsidR="00195E91" w:rsidRPr="006A108F" w:rsidRDefault="00195E91" w:rsidP="00AE34B2">
            <w:pPr>
              <w:rPr>
                <w:sz w:val="24"/>
                <w:szCs w:val="24"/>
                <w:rtl/>
              </w:rPr>
            </w:pPr>
          </w:p>
          <w:p w:rsidR="006A108F" w:rsidRPr="006A108F" w:rsidRDefault="006A108F" w:rsidP="00AE34B2">
            <w:pPr>
              <w:rPr>
                <w:sz w:val="24"/>
                <w:szCs w:val="24"/>
                <w:rtl/>
              </w:rPr>
            </w:pPr>
            <w:r w:rsidRPr="006A108F">
              <w:rPr>
                <w:rFonts w:hint="cs"/>
                <w:sz w:val="24"/>
                <w:szCs w:val="24"/>
                <w:rtl/>
              </w:rPr>
              <w:t>9-</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r w:rsidRPr="006A108F">
              <w:rPr>
                <w:rFonts w:hint="cs"/>
                <w:sz w:val="24"/>
                <w:szCs w:val="24"/>
                <w:rtl/>
              </w:rPr>
              <w:t>10-</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r w:rsidRPr="006A108F">
              <w:rPr>
                <w:rFonts w:hint="cs"/>
                <w:sz w:val="24"/>
                <w:szCs w:val="24"/>
                <w:rtl/>
              </w:rPr>
              <w:t>11-</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Default="006A108F" w:rsidP="00AE34B2">
            <w:pPr>
              <w:rPr>
                <w:sz w:val="24"/>
                <w:szCs w:val="24"/>
                <w:rtl/>
              </w:rPr>
            </w:pPr>
          </w:p>
          <w:p w:rsidR="006A108F" w:rsidRDefault="006A108F" w:rsidP="00AE34B2">
            <w:pPr>
              <w:rPr>
                <w:sz w:val="24"/>
                <w:szCs w:val="24"/>
                <w:rtl/>
              </w:rPr>
            </w:pPr>
          </w:p>
          <w:p w:rsid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jc w:val="center"/>
              <w:rPr>
                <w:sz w:val="28"/>
                <w:szCs w:val="28"/>
                <w:rtl/>
              </w:rPr>
            </w:pPr>
            <w:r w:rsidRPr="006A108F">
              <w:rPr>
                <w:rFonts w:hint="cs"/>
                <w:sz w:val="28"/>
                <w:szCs w:val="28"/>
                <w:rtl/>
              </w:rPr>
              <w:lastRenderedPageBreak/>
              <w:t>م</w:t>
            </w:r>
          </w:p>
          <w:p w:rsidR="006A108F" w:rsidRDefault="006A108F" w:rsidP="00AE34B2">
            <w:pPr>
              <w:rPr>
                <w:sz w:val="24"/>
                <w:szCs w:val="24"/>
                <w:rtl/>
              </w:rPr>
            </w:pPr>
          </w:p>
          <w:p w:rsidR="006A108F" w:rsidRPr="006A108F" w:rsidRDefault="006A108F" w:rsidP="00AE34B2">
            <w:pPr>
              <w:rPr>
                <w:sz w:val="24"/>
                <w:szCs w:val="24"/>
              </w:rPr>
            </w:pPr>
          </w:p>
          <w:p w:rsidR="006A108F" w:rsidRPr="006A108F" w:rsidRDefault="006A108F" w:rsidP="00AE34B2">
            <w:pPr>
              <w:rPr>
                <w:sz w:val="24"/>
                <w:szCs w:val="24"/>
                <w:rtl/>
              </w:rPr>
            </w:pPr>
            <w:r w:rsidRPr="006A108F">
              <w:rPr>
                <w:rFonts w:hint="cs"/>
                <w:sz w:val="24"/>
                <w:szCs w:val="24"/>
                <w:rtl/>
              </w:rPr>
              <w:t>12-</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r w:rsidRPr="006A108F">
              <w:rPr>
                <w:rFonts w:hint="cs"/>
                <w:sz w:val="24"/>
                <w:szCs w:val="24"/>
                <w:rtl/>
              </w:rPr>
              <w:t>13-</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Default="006A108F" w:rsidP="00AE34B2">
            <w:pPr>
              <w:rPr>
                <w:sz w:val="24"/>
                <w:szCs w:val="24"/>
                <w:rtl/>
              </w:rPr>
            </w:pPr>
          </w:p>
          <w:p w:rsidR="00195E91" w:rsidRPr="006A108F" w:rsidRDefault="00195E91" w:rsidP="00AE34B2">
            <w:pPr>
              <w:rPr>
                <w:sz w:val="24"/>
                <w:szCs w:val="24"/>
                <w:rtl/>
              </w:rPr>
            </w:pPr>
          </w:p>
          <w:p w:rsidR="006A108F" w:rsidRPr="006A108F" w:rsidRDefault="006A108F" w:rsidP="00AE34B2">
            <w:pPr>
              <w:rPr>
                <w:sz w:val="24"/>
                <w:szCs w:val="24"/>
                <w:rtl/>
              </w:rPr>
            </w:pPr>
            <w:r w:rsidRPr="006A108F">
              <w:rPr>
                <w:rFonts w:hint="cs"/>
                <w:sz w:val="24"/>
                <w:szCs w:val="24"/>
                <w:rtl/>
              </w:rPr>
              <w:t>14-</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Default="006A108F" w:rsidP="00AE34B2">
            <w:pPr>
              <w:rPr>
                <w:sz w:val="24"/>
                <w:szCs w:val="24"/>
                <w:rtl/>
              </w:rPr>
            </w:pPr>
          </w:p>
          <w:p w:rsidR="00195E91" w:rsidRPr="006A108F" w:rsidRDefault="00195E91"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r w:rsidRPr="006A108F">
              <w:rPr>
                <w:rFonts w:hint="cs"/>
                <w:sz w:val="24"/>
                <w:szCs w:val="24"/>
                <w:rtl/>
              </w:rPr>
              <w:t>15-</w:t>
            </w: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Pr="006A108F" w:rsidRDefault="006A108F" w:rsidP="00AE34B2">
            <w:pPr>
              <w:rPr>
                <w:sz w:val="24"/>
                <w:szCs w:val="24"/>
                <w:rtl/>
              </w:rPr>
            </w:pPr>
          </w:p>
          <w:p w:rsidR="006A108F" w:rsidRDefault="006A108F" w:rsidP="00AE34B2">
            <w:pPr>
              <w:rPr>
                <w:sz w:val="24"/>
                <w:szCs w:val="24"/>
                <w:rtl/>
              </w:rPr>
            </w:pPr>
          </w:p>
          <w:p w:rsidR="00195E91" w:rsidRDefault="00195E91" w:rsidP="00AE34B2">
            <w:pPr>
              <w:rPr>
                <w:sz w:val="24"/>
                <w:szCs w:val="24"/>
                <w:rtl/>
              </w:rPr>
            </w:pPr>
          </w:p>
          <w:p w:rsidR="00195E91" w:rsidRPr="006A108F" w:rsidRDefault="00195E91" w:rsidP="00AE34B2">
            <w:pPr>
              <w:rPr>
                <w:sz w:val="24"/>
                <w:szCs w:val="24"/>
                <w:rtl/>
              </w:rPr>
            </w:pPr>
          </w:p>
          <w:p w:rsidR="006A108F" w:rsidRPr="006A108F" w:rsidRDefault="006A108F" w:rsidP="00AE34B2">
            <w:pPr>
              <w:rPr>
                <w:sz w:val="24"/>
                <w:szCs w:val="24"/>
                <w:rtl/>
              </w:rPr>
            </w:pPr>
            <w:r w:rsidRPr="006A108F">
              <w:rPr>
                <w:rFonts w:hint="cs"/>
                <w:sz w:val="24"/>
                <w:szCs w:val="24"/>
                <w:rtl/>
              </w:rPr>
              <w:t>16-</w:t>
            </w:r>
          </w:p>
        </w:tc>
        <w:tc>
          <w:tcPr>
            <w:tcW w:w="5887" w:type="dxa"/>
          </w:tcPr>
          <w:p w:rsidR="006A108F" w:rsidRPr="006A108F" w:rsidRDefault="006A108F" w:rsidP="00AE34B2">
            <w:pPr>
              <w:rPr>
                <w:b/>
                <w:bCs/>
                <w:i/>
                <w:iCs/>
                <w:sz w:val="24"/>
                <w:szCs w:val="24"/>
                <w:rtl/>
              </w:rPr>
            </w:pPr>
            <w:r w:rsidRPr="006A108F">
              <w:rPr>
                <w:rFonts w:hint="cs"/>
                <w:b/>
                <w:bCs/>
                <w:i/>
                <w:iCs/>
                <w:sz w:val="24"/>
                <w:szCs w:val="24"/>
                <w:rtl/>
              </w:rPr>
              <w:lastRenderedPageBreak/>
              <w:t xml:space="preserve">إحداثى منتصف قطعة مستقيمة: </w:t>
            </w:r>
          </w:p>
          <w:p w:rsidR="006A108F" w:rsidRPr="006A108F" w:rsidRDefault="006A108F" w:rsidP="00AE34B2">
            <w:pPr>
              <w:tabs>
                <w:tab w:val="right" w:pos="6444"/>
              </w:tabs>
              <w:jc w:val="right"/>
              <w:rPr>
                <w:rFonts w:ascii="Arabic Typesetting" w:hAnsi="Arabic Typesetting" w:cs="Arabic Typesetting"/>
                <w:sz w:val="24"/>
                <w:szCs w:val="24"/>
                <w:rtl/>
              </w:rPr>
            </w:pPr>
            <w:r w:rsidRPr="006A108F">
              <w:rPr>
                <w:rFonts w:hint="cs"/>
                <w:b/>
                <w:bCs/>
                <w:i/>
                <w:iCs/>
                <w:sz w:val="24"/>
                <w:szCs w:val="24"/>
                <w:rtl/>
              </w:rPr>
              <w:t>الصيغة</w:t>
            </w:r>
            <w:r w:rsidRPr="006A108F">
              <w:rPr>
                <w:b/>
                <w:bCs/>
                <w:i/>
                <w:iCs/>
                <w:sz w:val="24"/>
                <w:szCs w:val="24"/>
                <w:rtl/>
              </w:rPr>
              <w:t xml:space="preserve"> </w:t>
            </w:r>
            <w:r w:rsidRPr="006A108F">
              <w:rPr>
                <w:rFonts w:hint="cs"/>
                <w:b/>
                <w:bCs/>
                <w:i/>
                <w:iCs/>
                <w:sz w:val="24"/>
                <w:szCs w:val="24"/>
                <w:rtl/>
              </w:rPr>
              <w:t>المتجة</w:t>
            </w:r>
            <w:r w:rsidRPr="006A108F">
              <w:rPr>
                <w:b/>
                <w:bCs/>
                <w:i/>
                <w:iCs/>
                <w:sz w:val="24"/>
                <w:szCs w:val="24"/>
                <w:rtl/>
              </w:rPr>
              <w:t>:</w:t>
            </w:r>
            <w:r w:rsidRPr="006A108F">
              <w:rPr>
                <w:rFonts w:hint="cs"/>
                <w:b/>
                <w:bCs/>
                <w:i/>
                <w:iCs/>
                <w:sz w:val="24"/>
                <w:szCs w:val="24"/>
                <w:rtl/>
              </w:rPr>
              <w:t xml:space="preserve"> </w:t>
            </w:r>
            <w:r w:rsidRPr="006A108F">
              <w:rPr>
                <w:rFonts w:ascii="Arabic Typesetting" w:hAnsi="Arabic Typesetting" w:cs="Arabic Typesetting" w:hint="cs"/>
                <w:sz w:val="24"/>
                <w:szCs w:val="24"/>
                <w:rtl/>
              </w:rPr>
              <w:t xml:space="preserve">  </w:t>
            </w:r>
            <w:r w:rsidRPr="006A108F">
              <w:rPr>
                <w:rFonts w:ascii="Arabic Typesetting" w:hAnsi="Arabic Typesetting" w:cs="Arabic Typesetting"/>
                <w:sz w:val="24"/>
                <w:szCs w:val="24"/>
                <w:rtl/>
              </w:rPr>
              <w:tab/>
            </w:r>
          </w:p>
          <w:p w:rsidR="006A108F" w:rsidRPr="006A108F" w:rsidRDefault="0057307E" w:rsidP="00AE34B2">
            <w:pPr>
              <w:rPr>
                <w:rFonts w:ascii="Courier New" w:eastAsia="Arial Unicode MS" w:hAnsi="Courier New" w:cs="Courier New"/>
                <w:sz w:val="28"/>
                <w:szCs w:val="28"/>
                <w:rtl/>
              </w:rPr>
            </w:pPr>
            <m:oMath>
              <m:acc>
                <m:accPr>
                  <m:chr m:val="⃖"/>
                  <m:ctrlPr>
                    <w:rPr>
                      <w:rFonts w:ascii="Cambria Math" w:eastAsia="Arial Unicode MS" w:hAnsi="Cambria Math" w:cs="Courier New"/>
                      <w:sz w:val="28"/>
                      <w:szCs w:val="28"/>
                    </w:rPr>
                  </m:ctrlPr>
                </m:accPr>
                <m:e>
                  <m:r>
                    <w:rPr>
                      <w:rFonts w:ascii="Cambria Math" w:eastAsia="Arial Unicode MS" w:hAnsi="Cambria Math" w:cs="Courier New"/>
                      <w:sz w:val="28"/>
                      <w:szCs w:val="28"/>
                      <w:rtl/>
                    </w:rPr>
                    <m:t>ر</m:t>
                  </m:r>
                </m:e>
              </m:acc>
            </m:oMath>
            <w:r w:rsidR="006A108F" w:rsidRPr="006A108F">
              <w:rPr>
                <w:rFonts w:ascii="Courier New" w:eastAsia="Arial Unicode MS" w:hAnsi="Courier New" w:cs="Courier New" w:hint="cs"/>
                <w:sz w:val="28"/>
                <w:szCs w:val="28"/>
                <w:rtl/>
              </w:rPr>
              <w:t xml:space="preserve"> = </w:t>
            </w:r>
            <m:oMath>
              <m:f>
                <m:fPr>
                  <m:ctrlPr>
                    <w:rPr>
                      <w:rFonts w:ascii="Cambria Math" w:eastAsia="Arial Unicode MS" w:hAnsi="Cambria Math" w:cs="Courier New"/>
                      <w:sz w:val="28"/>
                      <w:szCs w:val="28"/>
                    </w:rPr>
                  </m:ctrlPr>
                </m:fPr>
                <m:num>
                  <m:acc>
                    <m:accPr>
                      <m:chr m:val="⃖"/>
                      <m:ctrlPr>
                        <w:rPr>
                          <w:rFonts w:ascii="Cambria Math" w:eastAsia="Arial Unicode MS" w:hAnsi="Cambria Math" w:cs="Courier New"/>
                          <w:i/>
                          <w:sz w:val="28"/>
                          <w:szCs w:val="28"/>
                        </w:rPr>
                      </m:ctrlPr>
                    </m:accPr>
                    <m:e>
                      <m:sSup>
                        <m:sSupPr>
                          <m:ctrlPr>
                            <w:rPr>
                              <w:rFonts w:ascii="Cambria Math" w:eastAsia="Arial Unicode MS" w:hAnsi="Cambria Math" w:cs="Courier New"/>
                              <w:i/>
                              <w:sz w:val="28"/>
                              <w:szCs w:val="28"/>
                            </w:rPr>
                          </m:ctrlPr>
                        </m:sSupPr>
                        <m:e>
                          <m:r>
                            <w:rPr>
                              <w:rFonts w:ascii="Cambria Math" w:eastAsia="Arial Unicode MS" w:hAnsi="Cambria Math" w:cs="Courier New"/>
                              <w:sz w:val="28"/>
                              <w:szCs w:val="28"/>
                            </w:rPr>
                            <m:t>2</m:t>
                          </m:r>
                        </m:e>
                        <m:sup>
                          <m:r>
                            <w:rPr>
                              <w:rFonts w:ascii="Cambria Math" w:eastAsia="Arial Unicode MS" w:hAnsi="Cambria Math" w:cs="Courier New"/>
                              <w:sz w:val="28"/>
                              <w:szCs w:val="28"/>
                              <w:rtl/>
                            </w:rPr>
                            <m:t>ر</m:t>
                          </m:r>
                        </m:sup>
                      </m:sSup>
                    </m:e>
                  </m:acc>
                  <m:r>
                    <w:rPr>
                      <w:rFonts w:ascii="Cambria Math" w:eastAsia="Arial Unicode MS" w:hAnsi="Cambria Math" w:cs="Courier New"/>
                      <w:sz w:val="28"/>
                      <w:szCs w:val="28"/>
                    </w:rPr>
                    <m:t xml:space="preserve"> +  </m:t>
                  </m:r>
                  <m:acc>
                    <m:accPr>
                      <m:chr m:val="⃖"/>
                      <m:ctrlPr>
                        <w:rPr>
                          <w:rFonts w:ascii="Cambria Math" w:eastAsia="Arial Unicode MS" w:hAnsi="Cambria Math" w:cs="Courier New"/>
                          <w:i/>
                          <w:sz w:val="28"/>
                          <w:szCs w:val="28"/>
                        </w:rPr>
                      </m:ctrlPr>
                    </m:accPr>
                    <m:e>
                      <m:sSup>
                        <m:sSupPr>
                          <m:ctrlPr>
                            <w:rPr>
                              <w:rFonts w:ascii="Cambria Math" w:eastAsia="Arial Unicode MS" w:hAnsi="Cambria Math" w:cs="Courier New"/>
                              <w:i/>
                              <w:sz w:val="28"/>
                              <w:szCs w:val="28"/>
                            </w:rPr>
                          </m:ctrlPr>
                        </m:sSupPr>
                        <m:e>
                          <m:r>
                            <w:rPr>
                              <w:rFonts w:ascii="Cambria Math" w:eastAsia="Arial Unicode MS" w:hAnsi="Cambria Math" w:cs="Courier New"/>
                              <w:sz w:val="28"/>
                              <w:szCs w:val="28"/>
                            </w:rPr>
                            <m:t>1</m:t>
                          </m:r>
                        </m:e>
                        <m:sup>
                          <m:r>
                            <w:rPr>
                              <w:rFonts w:ascii="Cambria Math" w:eastAsia="Arial Unicode MS" w:hAnsi="Cambria Math" w:cs="Courier New"/>
                              <w:sz w:val="28"/>
                              <w:szCs w:val="28"/>
                              <w:rtl/>
                            </w:rPr>
                            <m:t>ر</m:t>
                          </m:r>
                        </m:sup>
                      </m:sSup>
                    </m:e>
                  </m:acc>
                </m:num>
                <m:den>
                  <m:r>
                    <w:rPr>
                      <w:rFonts w:ascii="Cambria Math" w:eastAsia="Arial Unicode MS" w:hAnsi="Cambria Math" w:cs="Courier New"/>
                      <w:sz w:val="28"/>
                      <w:szCs w:val="28"/>
                    </w:rPr>
                    <m:t>2</m:t>
                  </m:r>
                </m:den>
              </m:f>
              <m:r>
                <w:rPr>
                  <w:rFonts w:ascii="Cambria Math" w:eastAsia="Arial Unicode MS" w:hAnsi="Cambria Math" w:cs="Courier New"/>
                  <w:sz w:val="28"/>
                  <w:szCs w:val="28"/>
                </w:rPr>
                <m:t xml:space="preserve">  </m:t>
              </m:r>
            </m:oMath>
            <w:r w:rsidR="006A108F" w:rsidRPr="006A108F">
              <w:rPr>
                <w:rFonts w:ascii="Courier New" w:eastAsia="Arial Unicode MS" w:hAnsi="Courier New" w:cs="Courier New"/>
                <w:sz w:val="28"/>
                <w:szCs w:val="28"/>
                <w:rtl/>
              </w:rPr>
              <w:tab/>
            </w:r>
            <w:r w:rsidR="006A108F" w:rsidRPr="006A108F">
              <w:rPr>
                <w:rFonts w:ascii="Courier New" w:eastAsia="Arial Unicode MS" w:hAnsi="Courier New" w:cs="Courier New" w:hint="cs"/>
                <w:sz w:val="28"/>
                <w:szCs w:val="28"/>
                <w:rtl/>
              </w:rPr>
              <w:tab/>
            </w:r>
          </w:p>
          <w:p w:rsidR="006A108F" w:rsidRPr="006A108F" w:rsidRDefault="006A108F" w:rsidP="00AE34B2">
            <w:pPr>
              <w:rPr>
                <w:rFonts w:asciiTheme="minorBidi" w:eastAsia="Arial Unicode MS" w:hAnsiTheme="minorBidi"/>
                <w:sz w:val="28"/>
                <w:szCs w:val="28"/>
                <w:rtl/>
              </w:rPr>
            </w:pPr>
            <w:r w:rsidRPr="006A108F">
              <w:rPr>
                <w:rFonts w:asciiTheme="minorBidi" w:eastAsia="Arial Unicode MS" w:hAnsiTheme="minorBidi" w:hint="cs"/>
                <w:b/>
                <w:bCs/>
                <w:i/>
                <w:iCs/>
                <w:sz w:val="24"/>
                <w:szCs w:val="24"/>
                <w:rtl/>
              </w:rPr>
              <w:t>الصيغة الإحداثية</w:t>
            </w:r>
            <w:r w:rsidRPr="006A108F">
              <w:rPr>
                <w:rFonts w:asciiTheme="minorBidi" w:eastAsia="Arial Unicode MS" w:hAnsiTheme="minorBidi" w:hint="cs"/>
                <w:b/>
                <w:bCs/>
                <w:i/>
                <w:iCs/>
                <w:sz w:val="28"/>
                <w:szCs w:val="28"/>
                <w:u w:val="single"/>
                <w:rtl/>
              </w:rPr>
              <w:t>:</w:t>
            </w:r>
          </w:p>
          <w:p w:rsidR="006A108F" w:rsidRPr="006A108F" w:rsidRDefault="006A108F" w:rsidP="00AE34B2">
            <w:pPr>
              <w:rPr>
                <w:rFonts w:ascii="Arial" w:eastAsia="Arial Unicode MS" w:hAnsi="Arial" w:cs="Arial"/>
                <w:i/>
                <w:iCs/>
                <w:sz w:val="28"/>
                <w:szCs w:val="28"/>
                <w:rtl/>
              </w:rPr>
            </w:pPr>
            <w:r w:rsidRPr="006A108F">
              <w:rPr>
                <w:rFonts w:ascii="Courier New" w:eastAsia="Arial Unicode MS" w:hAnsi="Courier New" w:cs="Courier New" w:hint="cs"/>
                <w:sz w:val="28"/>
                <w:szCs w:val="28"/>
                <w:rtl/>
              </w:rPr>
              <w:t xml:space="preserve"> (س ، ص ) = ( </w:t>
            </w:r>
            <m:oMath>
              <m:f>
                <m:fPr>
                  <m:ctrlPr>
                    <w:rPr>
                      <w:rFonts w:ascii="Cambria Math" w:eastAsia="Arial Unicode MS" w:hAnsi="Cambria Math" w:cs="Courier New"/>
                      <w:sz w:val="32"/>
                      <w:szCs w:val="32"/>
                    </w:rPr>
                  </m:ctrlPr>
                </m:fPr>
                <m:num>
                  <m:sSup>
                    <m:sSupPr>
                      <m:ctrlPr>
                        <w:rPr>
                          <w:rFonts w:ascii="Cambria Math" w:eastAsia="Arial Unicode MS" w:hAnsi="Cambria Math" w:cs="Courier New"/>
                          <w:i/>
                          <w:sz w:val="32"/>
                          <w:szCs w:val="32"/>
                        </w:rPr>
                      </m:ctrlPr>
                    </m:sSupPr>
                    <m:e>
                      <m:sSup>
                        <m:sSupPr>
                          <m:ctrlPr>
                            <w:rPr>
                              <w:rFonts w:ascii="Cambria Math" w:eastAsia="Arial Unicode MS" w:hAnsi="Cambria Math" w:cs="Courier New"/>
                              <w:i/>
                              <w:sz w:val="32"/>
                              <w:szCs w:val="32"/>
                            </w:rPr>
                          </m:ctrlPr>
                        </m:sSupPr>
                        <m:e>
                          <m:r>
                            <w:rPr>
                              <w:rFonts w:ascii="Cambria Math" w:eastAsia="Arial Unicode MS" w:hAnsi="Cambria Math" w:cs="Courier New"/>
                              <w:sz w:val="32"/>
                              <w:szCs w:val="32"/>
                            </w:rPr>
                            <m:t>2</m:t>
                          </m:r>
                        </m:e>
                        <m:sup>
                          <m:r>
                            <w:rPr>
                              <w:rFonts w:ascii="Cambria Math" w:eastAsia="Arial Unicode MS" w:hAnsi="Cambria Math" w:cs="Courier New"/>
                              <w:sz w:val="32"/>
                              <w:szCs w:val="32"/>
                              <w:rtl/>
                            </w:rPr>
                            <m:t>س</m:t>
                          </m:r>
                        </m:sup>
                      </m:sSup>
                      <m:r>
                        <w:rPr>
                          <w:rFonts w:ascii="Cambria Math" w:eastAsia="Arial Unicode MS" w:hAnsi="Cambria Math" w:cs="Courier New"/>
                          <w:sz w:val="32"/>
                          <w:szCs w:val="32"/>
                        </w:rPr>
                        <m:t>+ 1</m:t>
                      </m:r>
                    </m:e>
                    <m:sup>
                      <m:r>
                        <w:rPr>
                          <w:rFonts w:ascii="Cambria Math" w:eastAsia="Arial Unicode MS" w:hAnsi="Cambria Math" w:cs="Courier New"/>
                          <w:sz w:val="32"/>
                          <w:szCs w:val="32"/>
                          <w:rtl/>
                        </w:rPr>
                        <m:t>س</m:t>
                      </m:r>
                    </m:sup>
                  </m:sSup>
                </m:num>
                <m:den>
                  <m:r>
                    <w:rPr>
                      <w:rFonts w:ascii="Cambria Math" w:eastAsia="Arial Unicode MS" w:hAnsi="Cambria Math" w:cs="Courier New"/>
                      <w:sz w:val="32"/>
                      <w:szCs w:val="32"/>
                    </w:rPr>
                    <m:t>2</m:t>
                  </m:r>
                </m:den>
              </m:f>
              <m:r>
                <w:rPr>
                  <w:rFonts w:ascii="Cambria Math" w:eastAsia="Arial Unicode MS" w:hAnsi="Cambria Math" w:cs="Courier New"/>
                  <w:sz w:val="32"/>
                  <w:szCs w:val="32"/>
                </w:rPr>
                <m:t xml:space="preserve"> </m:t>
              </m:r>
            </m:oMath>
            <w:r w:rsidRPr="006A108F">
              <w:rPr>
                <w:rFonts w:ascii="Courier New" w:eastAsia="Arial Unicode MS" w:hAnsi="Courier New" w:cs="Courier New" w:hint="cs"/>
                <w:sz w:val="32"/>
                <w:szCs w:val="32"/>
                <w:rtl/>
              </w:rPr>
              <w:t xml:space="preserve"> ، </w:t>
            </w:r>
            <m:oMath>
              <m:f>
                <m:fPr>
                  <m:ctrlPr>
                    <w:rPr>
                      <w:rFonts w:ascii="Cambria Math" w:eastAsia="Arial Unicode MS" w:hAnsi="Cambria Math" w:cs="Courier New"/>
                      <w:sz w:val="32"/>
                      <w:szCs w:val="32"/>
                    </w:rPr>
                  </m:ctrlPr>
                </m:fPr>
                <m:num>
                  <m:sSup>
                    <m:sSupPr>
                      <m:ctrlPr>
                        <w:rPr>
                          <w:rFonts w:ascii="Cambria Math" w:eastAsia="Arial Unicode MS" w:hAnsi="Cambria Math" w:cs="Courier New"/>
                          <w:i/>
                          <w:sz w:val="32"/>
                          <w:szCs w:val="32"/>
                        </w:rPr>
                      </m:ctrlPr>
                    </m:sSupPr>
                    <m:e>
                      <m:sSup>
                        <m:sSupPr>
                          <m:ctrlPr>
                            <w:rPr>
                              <w:rFonts w:ascii="Cambria Math" w:eastAsia="Arial Unicode MS" w:hAnsi="Cambria Math" w:cs="Courier New"/>
                              <w:i/>
                              <w:sz w:val="32"/>
                              <w:szCs w:val="32"/>
                            </w:rPr>
                          </m:ctrlPr>
                        </m:sSupPr>
                        <m:e>
                          <m:r>
                            <w:rPr>
                              <w:rFonts w:ascii="Cambria Math" w:eastAsia="Arial Unicode MS" w:hAnsi="Cambria Math" w:cs="Courier New"/>
                              <w:sz w:val="32"/>
                              <w:szCs w:val="32"/>
                            </w:rPr>
                            <m:t>2</m:t>
                          </m:r>
                        </m:e>
                        <m:sup>
                          <m:r>
                            <w:rPr>
                              <w:rFonts w:ascii="Cambria Math" w:eastAsia="Arial Unicode MS" w:hAnsi="Cambria Math" w:cs="Courier New"/>
                              <w:sz w:val="32"/>
                              <w:szCs w:val="32"/>
                              <w:rtl/>
                            </w:rPr>
                            <m:t>ص</m:t>
                          </m:r>
                        </m:sup>
                      </m:sSup>
                      <m:r>
                        <w:rPr>
                          <w:rFonts w:ascii="Cambria Math" w:eastAsia="Arial Unicode MS" w:hAnsi="Cambria Math" w:cs="Courier New"/>
                          <w:sz w:val="32"/>
                          <w:szCs w:val="32"/>
                        </w:rPr>
                        <m:t>+ 1</m:t>
                      </m:r>
                    </m:e>
                    <m:sup>
                      <m:r>
                        <w:rPr>
                          <w:rFonts w:ascii="Cambria Math" w:eastAsia="Arial Unicode MS" w:hAnsi="Cambria Math" w:cs="Courier New"/>
                          <w:sz w:val="32"/>
                          <w:szCs w:val="32"/>
                          <w:rtl/>
                        </w:rPr>
                        <m:t>ص</m:t>
                      </m:r>
                    </m:sup>
                  </m:sSup>
                </m:num>
                <m:den>
                  <m:r>
                    <w:rPr>
                      <w:rFonts w:ascii="Cambria Math" w:eastAsia="Arial Unicode MS" w:hAnsi="Cambria Math" w:cs="Courier New"/>
                      <w:sz w:val="32"/>
                      <w:szCs w:val="32"/>
                    </w:rPr>
                    <m:t>2</m:t>
                  </m:r>
                </m:den>
              </m:f>
            </m:oMath>
            <w:r w:rsidRPr="006A108F">
              <w:rPr>
                <w:rFonts w:ascii="Courier New" w:eastAsia="Arial Unicode MS" w:hAnsi="Courier New" w:cs="Courier New" w:hint="cs"/>
                <w:sz w:val="32"/>
                <w:szCs w:val="32"/>
                <w:rtl/>
              </w:rPr>
              <w:t xml:space="preserve"> )</w:t>
            </w:r>
          </w:p>
          <w:p w:rsidR="006A108F" w:rsidRPr="006A108F" w:rsidRDefault="006A108F" w:rsidP="00AE34B2">
            <w:pPr>
              <w:rPr>
                <w:rFonts w:asciiTheme="minorBidi" w:hAnsiTheme="minorBidi"/>
                <w:sz w:val="28"/>
                <w:szCs w:val="28"/>
                <w:rtl/>
              </w:rPr>
            </w:pPr>
          </w:p>
          <w:p w:rsidR="006A108F" w:rsidRPr="006A108F" w:rsidRDefault="006A108F" w:rsidP="00AE34B2">
            <w:pPr>
              <w:rPr>
                <w:rFonts w:asciiTheme="minorBidi" w:hAnsiTheme="minorBidi"/>
                <w:sz w:val="24"/>
                <w:szCs w:val="24"/>
                <w:rtl/>
              </w:rPr>
            </w:pPr>
          </w:p>
          <w:p w:rsidR="006A108F" w:rsidRPr="006A108F" w:rsidRDefault="006A108F" w:rsidP="00AE34B2">
            <w:pPr>
              <w:rPr>
                <w:rFonts w:asciiTheme="minorBidi" w:hAnsiTheme="minorBidi"/>
                <w:b/>
                <w:bCs/>
                <w:i/>
                <w:iCs/>
                <w:sz w:val="24"/>
                <w:szCs w:val="24"/>
                <w:rtl/>
              </w:rPr>
            </w:pPr>
            <w:r w:rsidRPr="006A108F">
              <w:rPr>
                <w:rFonts w:asciiTheme="minorBidi" w:hAnsiTheme="minorBidi" w:hint="cs"/>
                <w:b/>
                <w:bCs/>
                <w:i/>
                <w:iCs/>
                <w:sz w:val="24"/>
                <w:szCs w:val="24"/>
                <w:rtl/>
              </w:rPr>
              <w:t xml:space="preserve">الصورة العامة لمعادلة الخط المستقيم: </w:t>
            </w:r>
          </w:p>
          <w:p w:rsidR="006A108F" w:rsidRPr="006A108F" w:rsidRDefault="006A108F" w:rsidP="00AE34B2">
            <w:pPr>
              <w:rPr>
                <w:rFonts w:asciiTheme="minorBidi" w:eastAsiaTheme="minorEastAsia" w:hAnsiTheme="minorBidi"/>
                <w:sz w:val="24"/>
                <w:szCs w:val="24"/>
                <w:rtl/>
              </w:rPr>
            </w:pPr>
            <w:r w:rsidRPr="006A108F">
              <w:rPr>
                <w:rFonts w:asciiTheme="minorBidi" w:hAnsiTheme="minorBidi" w:hint="cs"/>
                <w:sz w:val="24"/>
                <w:szCs w:val="24"/>
                <w:rtl/>
              </w:rPr>
              <w:t xml:space="preserve">أ س + ب ص + </w:t>
            </w:r>
            <w:r w:rsidRPr="006A108F">
              <w:rPr>
                <w:rFonts w:cs="Arial" w:hint="cs"/>
                <w:sz w:val="28"/>
                <w:szCs w:val="28"/>
                <w:rtl/>
              </w:rPr>
              <w:t xml:space="preserve"> ﺠ</w:t>
            </w:r>
            <w:r w:rsidRPr="006A108F">
              <w:rPr>
                <w:rFonts w:asciiTheme="minorBidi" w:hAnsiTheme="minorBidi" w:hint="cs"/>
                <w:sz w:val="24"/>
                <w:szCs w:val="24"/>
                <w:rtl/>
              </w:rPr>
              <w:t xml:space="preserve"> = .  ، حيث أ ، ب </w:t>
            </w:r>
            <m:oMath>
              <m:r>
                <m:rPr>
                  <m:sty m:val="p"/>
                </m:rPr>
                <w:rPr>
                  <w:rFonts w:ascii="Cambria Math" w:hAnsi="Cambria Math"/>
                  <w:sz w:val="24"/>
                  <w:szCs w:val="24"/>
                  <w:rtl/>
                </w:rPr>
                <m:t>≠</m:t>
              </m:r>
            </m:oMath>
            <w:r w:rsidRPr="006A108F">
              <w:rPr>
                <w:rFonts w:asciiTheme="minorBidi" w:eastAsiaTheme="minorEastAsia" w:hAnsiTheme="minorBidi" w:hint="cs"/>
                <w:sz w:val="24"/>
                <w:szCs w:val="24"/>
                <w:rtl/>
              </w:rPr>
              <w:t xml:space="preserve"> صفر </w:t>
            </w:r>
          </w:p>
          <w:p w:rsidR="006A108F" w:rsidRPr="006A108F" w:rsidRDefault="006A108F" w:rsidP="00AE34B2">
            <w:pPr>
              <w:rPr>
                <w:rFonts w:asciiTheme="minorBidi" w:eastAsiaTheme="minorEastAsia" w:hAnsiTheme="minorBidi"/>
                <w:sz w:val="24"/>
                <w:szCs w:val="24"/>
                <w:rtl/>
              </w:rPr>
            </w:pPr>
          </w:p>
          <w:p w:rsidR="006A108F" w:rsidRPr="006A108F" w:rsidRDefault="006A108F" w:rsidP="00AE34B2">
            <w:pPr>
              <w:rPr>
                <w:rFonts w:asciiTheme="minorBidi" w:eastAsiaTheme="minorEastAsia" w:hAnsiTheme="minorBidi"/>
                <w:sz w:val="24"/>
                <w:szCs w:val="24"/>
                <w:rtl/>
              </w:rPr>
            </w:pPr>
            <w:r w:rsidRPr="006A108F">
              <w:rPr>
                <w:rFonts w:asciiTheme="minorBidi" w:eastAsiaTheme="minorEastAsia" w:hAnsiTheme="minorBidi" w:hint="cs"/>
                <w:b/>
                <w:bCs/>
                <w:sz w:val="24"/>
                <w:szCs w:val="24"/>
                <w:rtl/>
              </w:rPr>
              <w:t>ميل الخط المستقيم</w:t>
            </w:r>
            <w:r w:rsidRPr="006A108F">
              <w:rPr>
                <w:rFonts w:asciiTheme="minorBidi" w:eastAsiaTheme="minorEastAsia" w:hAnsiTheme="minorBidi" w:hint="cs"/>
                <w:sz w:val="24"/>
                <w:szCs w:val="24"/>
                <w:rtl/>
              </w:rPr>
              <w:t xml:space="preserve"> = </w:t>
            </w:r>
            <m:oMath>
              <m:r>
                <m:rPr>
                  <m:sty m:val="p"/>
                </m:rPr>
                <w:rPr>
                  <w:rFonts w:ascii="Cambria Math" w:eastAsiaTheme="minorEastAsia" w:hAnsi="Cambria Math"/>
                  <w:sz w:val="28"/>
                  <w:szCs w:val="28"/>
                </w:rPr>
                <m:t xml:space="preserve"> </m:t>
              </m:r>
              <m:f>
                <m:fPr>
                  <m:ctrlPr>
                    <w:rPr>
                      <w:rFonts w:ascii="Cambria Math" w:eastAsiaTheme="minorEastAsia" w:hAnsi="Cambria Math"/>
                      <w:sz w:val="28"/>
                      <w:szCs w:val="28"/>
                    </w:rPr>
                  </m:ctrlPr>
                </m:fPr>
                <m:num>
                  <m:r>
                    <w:rPr>
                      <w:rFonts w:ascii="Cambria Math" w:eastAsiaTheme="minorEastAsia" w:hAnsi="Cambria Math"/>
                      <w:sz w:val="28"/>
                      <w:szCs w:val="28"/>
                      <w:rtl/>
                    </w:rPr>
                    <m:t>س</m:t>
                  </m:r>
                  <m:r>
                    <w:rPr>
                      <w:rFonts w:ascii="Cambria Math" w:eastAsiaTheme="minorEastAsia" w:hAnsi="Cambria Math"/>
                      <w:sz w:val="28"/>
                      <w:szCs w:val="28"/>
                    </w:rPr>
                    <m:t xml:space="preserve"> </m:t>
                  </m:r>
                  <m:r>
                    <w:rPr>
                      <w:rFonts w:ascii="Cambria Math" w:eastAsiaTheme="minorEastAsia" w:hAnsi="Cambria Math"/>
                      <w:sz w:val="28"/>
                      <w:szCs w:val="28"/>
                      <w:rtl/>
                    </w:rPr>
                    <m:t xml:space="preserve">معامل </m:t>
                  </m:r>
                  <m:r>
                    <w:rPr>
                      <w:rFonts w:ascii="Cambria Math" w:eastAsiaTheme="minorEastAsia" w:hAnsi="Cambria Math"/>
                      <w:sz w:val="28"/>
                      <w:szCs w:val="28"/>
                    </w:rPr>
                    <m:t>-</m:t>
                  </m:r>
                </m:num>
                <m:den>
                  <m:r>
                    <w:rPr>
                      <w:rFonts w:ascii="Cambria Math" w:eastAsiaTheme="minorEastAsia" w:hAnsi="Cambria Math"/>
                      <w:sz w:val="28"/>
                      <w:szCs w:val="28"/>
                      <w:rtl/>
                    </w:rPr>
                    <m:t xml:space="preserve">ص </m:t>
                  </m:r>
                  <m:r>
                    <w:rPr>
                      <w:rFonts w:ascii="Cambria Math" w:eastAsiaTheme="minorEastAsia" w:hAnsi="Cambria Math"/>
                      <w:sz w:val="28"/>
                      <w:szCs w:val="28"/>
                    </w:rPr>
                    <m:t xml:space="preserve"> </m:t>
                  </m:r>
                  <m:r>
                    <w:rPr>
                      <w:rFonts w:ascii="Cambria Math" w:eastAsiaTheme="minorEastAsia" w:hAnsi="Cambria Math"/>
                      <w:sz w:val="28"/>
                      <w:szCs w:val="28"/>
                      <w:rtl/>
                    </w:rPr>
                    <m:t xml:space="preserve"> معامل</m:t>
                  </m:r>
                </m:den>
              </m:f>
            </m:oMath>
            <w:r w:rsidRPr="006A108F">
              <w:rPr>
                <w:rFonts w:asciiTheme="minorBidi" w:eastAsiaTheme="minorEastAsia" w:hAnsiTheme="minorBidi" w:hint="cs"/>
                <w:sz w:val="24"/>
                <w:szCs w:val="24"/>
                <w:rtl/>
              </w:rPr>
              <w:t xml:space="preserve">     </w:t>
            </w:r>
          </w:p>
          <w:p w:rsidR="006A108F" w:rsidRPr="006A108F" w:rsidRDefault="006A108F" w:rsidP="00AE34B2">
            <w:pPr>
              <w:rPr>
                <w:rFonts w:asciiTheme="minorBidi" w:hAnsiTheme="minorBidi"/>
                <w:sz w:val="24"/>
                <w:szCs w:val="24"/>
                <w:rtl/>
              </w:rPr>
            </w:pPr>
          </w:p>
          <w:p w:rsidR="006A108F" w:rsidRPr="006A108F" w:rsidRDefault="006A108F" w:rsidP="00AE34B2">
            <w:pPr>
              <w:rPr>
                <w:rFonts w:asciiTheme="minorBidi" w:hAnsiTheme="minorBidi"/>
                <w:sz w:val="24"/>
                <w:szCs w:val="24"/>
                <w:rtl/>
              </w:rPr>
            </w:pPr>
            <w:r w:rsidRPr="006A108F">
              <w:rPr>
                <w:rFonts w:asciiTheme="minorBidi" w:hAnsiTheme="minorBidi" w:hint="cs"/>
                <w:sz w:val="24"/>
                <w:szCs w:val="24"/>
                <w:rtl/>
              </w:rPr>
              <w:t xml:space="preserve">إذا كان </w:t>
            </w:r>
            <m:oMath>
              <m:sSup>
                <m:sSupPr>
                  <m:ctrlPr>
                    <w:rPr>
                      <w:rFonts w:ascii="Cambria Math" w:hAnsi="Cambria Math"/>
                      <w:sz w:val="24"/>
                      <w:szCs w:val="24"/>
                    </w:rPr>
                  </m:ctrlPr>
                </m:sSupPr>
                <m:e>
                  <m:r>
                    <w:rPr>
                      <w:rFonts w:ascii="Cambria Math" w:hAnsi="Cambria Math"/>
                      <w:sz w:val="24"/>
                      <w:szCs w:val="24"/>
                    </w:rPr>
                    <m:t>1</m:t>
                  </m:r>
                </m:e>
                <m:sup>
                  <m:r>
                    <w:rPr>
                      <w:rFonts w:ascii="Cambria Math" w:hAnsi="Cambria Math"/>
                      <w:sz w:val="24"/>
                      <w:szCs w:val="24"/>
                      <w:rtl/>
                    </w:rPr>
                    <m:t>ل</m:t>
                  </m:r>
                </m:sup>
              </m:sSup>
            </m:oMath>
            <w:r w:rsidRPr="006A108F">
              <w:rPr>
                <w:rFonts w:asciiTheme="minorBidi" w:eastAsiaTheme="minorEastAsia" w:hAnsiTheme="minorBidi" w:hint="cs"/>
                <w:sz w:val="24"/>
                <w:szCs w:val="24"/>
                <w:rtl/>
              </w:rPr>
              <w:t xml:space="preserve"> و </w:t>
            </w:r>
            <m:oMath>
              <m:sSup>
                <m:sSupPr>
                  <m:ctrlPr>
                    <w:rPr>
                      <w:rFonts w:ascii="Cambria Math" w:eastAsiaTheme="minorEastAsia" w:hAnsi="Cambria Math"/>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ل</m:t>
                  </m:r>
                </m:sup>
              </m:sSup>
            </m:oMath>
            <w:r w:rsidRPr="006A108F">
              <w:rPr>
                <w:rFonts w:asciiTheme="minorBidi" w:eastAsiaTheme="minorEastAsia" w:hAnsiTheme="minorBidi" w:hint="cs"/>
                <w:sz w:val="24"/>
                <w:szCs w:val="24"/>
                <w:rtl/>
              </w:rPr>
              <w:t xml:space="preserve"> مستقيمين ميلاهما </w:t>
            </w:r>
            <m:oMath>
              <m:sSup>
                <m:sSupPr>
                  <m:ctrlPr>
                    <w:rPr>
                      <w:rFonts w:ascii="Cambria Math" w:eastAsiaTheme="minorEastAsia" w:hAnsi="Cambria Math"/>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م</m:t>
                  </m:r>
                </m:sup>
              </m:sSup>
            </m:oMath>
            <w:r w:rsidRPr="006A108F">
              <w:rPr>
                <w:rFonts w:asciiTheme="minorBidi" w:eastAsiaTheme="minorEastAsia" w:hAnsiTheme="minorBidi" w:hint="cs"/>
                <w:sz w:val="24"/>
                <w:szCs w:val="24"/>
                <w:rtl/>
              </w:rPr>
              <w:t xml:space="preserve"> ، </w:t>
            </w:r>
            <m:oMath>
              <m:sSup>
                <m:sSupPr>
                  <m:ctrlPr>
                    <w:rPr>
                      <w:rFonts w:ascii="Cambria Math" w:eastAsiaTheme="minorEastAsia" w:hAnsi="Cambria Math"/>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م</m:t>
                  </m:r>
                </m:sup>
              </m:sSup>
            </m:oMath>
            <w:r w:rsidRPr="006A108F">
              <w:rPr>
                <w:rFonts w:asciiTheme="minorBidi" w:eastAsiaTheme="minorEastAsia" w:hAnsiTheme="minorBidi" w:hint="cs"/>
                <w:sz w:val="24"/>
                <w:szCs w:val="24"/>
                <w:rtl/>
              </w:rPr>
              <w:t xml:space="preserve"> فإن: </w:t>
            </w:r>
          </w:p>
          <w:p w:rsidR="006A108F" w:rsidRPr="006A108F" w:rsidRDefault="0057307E" w:rsidP="00AE34B2">
            <w:pPr>
              <w:rPr>
                <w:rFonts w:asciiTheme="minorBidi" w:eastAsiaTheme="minorEastAsia" w:hAnsiTheme="minorBidi"/>
                <w:sz w:val="24"/>
                <w:szCs w:val="24"/>
                <w:rtl/>
              </w:rPr>
            </w:pPr>
            <m:oMath>
              <m:sSup>
                <m:sSupPr>
                  <m:ctrlPr>
                    <w:rPr>
                      <w:rFonts w:ascii="Cambria Math" w:hAnsi="Cambria Math"/>
                      <w:sz w:val="24"/>
                      <w:szCs w:val="24"/>
                    </w:rPr>
                  </m:ctrlPr>
                </m:sSupPr>
                <m:e>
                  <m:r>
                    <w:rPr>
                      <w:rFonts w:ascii="Cambria Math" w:hAnsi="Cambria Math"/>
                      <w:sz w:val="24"/>
                      <w:szCs w:val="24"/>
                    </w:rPr>
                    <m:t>1</m:t>
                  </m:r>
                </m:e>
                <m:sup>
                  <m:r>
                    <w:rPr>
                      <w:rFonts w:ascii="Cambria Math" w:hAnsi="Cambria Math"/>
                      <w:sz w:val="24"/>
                      <w:szCs w:val="24"/>
                      <w:rtl/>
                    </w:rPr>
                    <m:t>ل</m:t>
                  </m:r>
                </m:sup>
              </m:sSup>
              <m:r>
                <w:rPr>
                  <w:rFonts w:ascii="Cambria Math" w:hAnsi="Cambria Math"/>
                  <w:sz w:val="24"/>
                  <w:szCs w:val="24"/>
                </w:rPr>
                <m:t xml:space="preserve">     </m:t>
              </m:r>
            </m:oMath>
            <w:r w:rsidR="006A108F" w:rsidRPr="006A108F">
              <w:rPr>
                <w:rFonts w:asciiTheme="minorBidi" w:hAnsiTheme="minorBidi"/>
                <w:sz w:val="24"/>
                <w:szCs w:val="24"/>
                <w:rtl/>
              </w:rPr>
              <w:t xml:space="preserve"> </w:t>
            </w:r>
            <w:r w:rsidR="006A108F" w:rsidRPr="006A108F">
              <w:rPr>
                <w:rFonts w:asciiTheme="minorBidi" w:hAnsiTheme="minorBidi" w:hint="cs"/>
                <w:sz w:val="24"/>
                <w:szCs w:val="24"/>
                <w:rtl/>
              </w:rPr>
              <w:t xml:space="preserve">/ /  </w:t>
            </w:r>
            <m:oMath>
              <m:sSup>
                <m:sSupPr>
                  <m:ctrlPr>
                    <w:rPr>
                      <w:rFonts w:ascii="Cambria Math" w:hAnsi="Cambria Math"/>
                      <w:sz w:val="24"/>
                      <w:szCs w:val="24"/>
                    </w:rPr>
                  </m:ctrlPr>
                </m:sSupPr>
                <m:e>
                  <m:r>
                    <w:rPr>
                      <w:rFonts w:ascii="Cambria Math" w:hAnsi="Cambria Math"/>
                      <w:sz w:val="24"/>
                      <w:szCs w:val="24"/>
                    </w:rPr>
                    <m:t>2</m:t>
                  </m:r>
                </m:e>
                <m:sup>
                  <m:r>
                    <w:rPr>
                      <w:rFonts w:ascii="Cambria Math" w:hAnsi="Cambria Math"/>
                      <w:sz w:val="24"/>
                      <w:szCs w:val="24"/>
                      <w:rtl/>
                    </w:rPr>
                    <m:t>ل</m:t>
                  </m:r>
                </m:sup>
              </m:sSup>
            </m:oMath>
            <w:r w:rsidR="006A108F" w:rsidRPr="006A108F">
              <w:rPr>
                <w:rFonts w:asciiTheme="minorBidi" w:eastAsiaTheme="minorEastAsia" w:hAnsiTheme="minorBidi" w:hint="cs"/>
                <w:sz w:val="24"/>
                <w:szCs w:val="24"/>
                <w:rtl/>
              </w:rPr>
              <w:t xml:space="preserve">  &lt;==&gt; </w:t>
            </w:r>
            <m:oMath>
              <m:sSup>
                <m:sSupPr>
                  <m:ctrlPr>
                    <w:rPr>
                      <w:rFonts w:ascii="Cambria Math" w:eastAsiaTheme="minorEastAsia" w:hAnsi="Cambria Math"/>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م</m:t>
                  </m:r>
                </m:sup>
              </m:sSup>
            </m:oMath>
            <w:r w:rsidR="006A108F" w:rsidRPr="006A108F">
              <w:rPr>
                <w:rFonts w:asciiTheme="minorBidi" w:eastAsiaTheme="minorEastAsia" w:hAnsiTheme="minorBidi" w:hint="cs"/>
                <w:sz w:val="24"/>
                <w:szCs w:val="24"/>
                <w:rtl/>
              </w:rPr>
              <w:t xml:space="preserve"> = </w:t>
            </w:r>
            <m:oMath>
              <m:sSup>
                <m:sSupPr>
                  <m:ctrlPr>
                    <w:rPr>
                      <w:rFonts w:ascii="Cambria Math" w:eastAsiaTheme="minorEastAsia" w:hAnsi="Cambria Math"/>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م</m:t>
                  </m:r>
                </m:sup>
              </m:sSup>
            </m:oMath>
          </w:p>
          <w:p w:rsidR="006A108F" w:rsidRPr="006A108F" w:rsidRDefault="00195E91" w:rsidP="00AE34B2">
            <w:pPr>
              <w:rPr>
                <w:rFonts w:asciiTheme="minorBidi" w:hAnsiTheme="minorBidi"/>
                <w:sz w:val="24"/>
                <w:szCs w:val="24"/>
                <w:rtl/>
              </w:rPr>
            </w:pPr>
            <w:r>
              <w:rPr>
                <w:rFonts w:asciiTheme="minorBidi" w:eastAsiaTheme="minorEastAsia" w:hAnsiTheme="minorBidi" w:hint="cs"/>
                <w:noProof/>
                <w:sz w:val="24"/>
                <w:szCs w:val="24"/>
                <w:rtl/>
              </w:rPr>
              <mc:AlternateContent>
                <mc:Choice Requires="wps">
                  <w:drawing>
                    <wp:anchor distT="0" distB="0" distL="114300" distR="114300" simplePos="0" relativeHeight="251699200" behindDoc="0" locked="0" layoutInCell="1" allowOverlap="1" wp14:anchorId="6AFFC483" wp14:editId="7122B678">
                      <wp:simplePos x="0" y="0"/>
                      <wp:positionH relativeFrom="column">
                        <wp:posOffset>2891850</wp:posOffset>
                      </wp:positionH>
                      <wp:positionV relativeFrom="paragraph">
                        <wp:posOffset>66411</wp:posOffset>
                      </wp:positionV>
                      <wp:extent cx="0" cy="103505"/>
                      <wp:effectExtent l="0" t="0" r="19050" b="10795"/>
                      <wp:wrapNone/>
                      <wp:docPr id="293" name="Straight Connector 293"/>
                      <wp:cNvGraphicFramePr/>
                      <a:graphic xmlns:a="http://schemas.openxmlformats.org/drawingml/2006/main">
                        <a:graphicData uri="http://schemas.microsoft.com/office/word/2010/wordprocessingShape">
                          <wps:wsp>
                            <wps:cNvCnPr/>
                            <wps:spPr>
                              <a:xfrm>
                                <a:off x="0" y="0"/>
                                <a:ext cx="0" cy="103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93"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7pt,5.25pt" to="227.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" strokecolor="black [3040]"/>
                  </w:pict>
                </mc:Fallback>
              </mc:AlternateContent>
            </w:r>
            <w:r>
              <w:rPr>
                <w:rFonts w:asciiTheme="minorBidi" w:eastAsiaTheme="minorEastAsia" w:hAnsiTheme="minorBidi" w:hint="cs"/>
                <w:noProof/>
                <w:sz w:val="24"/>
                <w:szCs w:val="24"/>
                <w:rtl/>
              </w:rPr>
              <mc:AlternateContent>
                <mc:Choice Requires="wps">
                  <w:drawing>
                    <wp:anchor distT="0" distB="0" distL="114300" distR="114300" simplePos="0" relativeHeight="251698176" behindDoc="0" locked="0" layoutInCell="1" allowOverlap="1" wp14:anchorId="5BBF148D" wp14:editId="4C8441E9">
                      <wp:simplePos x="0" y="0"/>
                      <wp:positionH relativeFrom="column">
                        <wp:posOffset>2771452</wp:posOffset>
                      </wp:positionH>
                      <wp:positionV relativeFrom="paragraph">
                        <wp:posOffset>169928</wp:posOffset>
                      </wp:positionV>
                      <wp:extent cx="224286" cy="0"/>
                      <wp:effectExtent l="0" t="0" r="23495" b="19050"/>
                      <wp:wrapNone/>
                      <wp:docPr id="292" name="Straight Connector 292"/>
                      <wp:cNvGraphicFramePr/>
                      <a:graphic xmlns:a="http://schemas.openxmlformats.org/drawingml/2006/main">
                        <a:graphicData uri="http://schemas.microsoft.com/office/word/2010/wordprocessingShape">
                          <wps:wsp>
                            <wps:cNvCnPr/>
                            <wps:spPr>
                              <a:xfrm>
                                <a:off x="0" y="0"/>
                                <a:ext cx="2242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2pt,13.4pt" to="235.8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" strokecolor="black [3040]"/>
                  </w:pict>
                </mc:Fallback>
              </mc:AlternateContent>
            </w:r>
            <w:r w:rsidR="006A108F" w:rsidRPr="006A108F">
              <w:rPr>
                <w:rFonts w:asciiTheme="minorBidi" w:eastAsiaTheme="minorEastAsia" w:hAnsiTheme="minorBidi" w:hint="cs"/>
                <w:sz w:val="24"/>
                <w:szCs w:val="24"/>
                <w:rtl/>
              </w:rPr>
              <w:t xml:space="preserve"> </w:t>
            </w:r>
            <w:r>
              <w:rPr>
                <w:rFonts w:asciiTheme="minorBidi" w:eastAsiaTheme="minorEastAsia" w:hAnsiTheme="minorBidi" w:hint="cs"/>
                <w:sz w:val="24"/>
                <w:szCs w:val="24"/>
                <w:rtl/>
              </w:rPr>
              <w:t xml:space="preserve"> </w:t>
            </w:r>
            <w:r w:rsidR="006A108F" w:rsidRPr="006A108F">
              <w:rPr>
                <w:rFonts w:asciiTheme="minorBidi" w:eastAsiaTheme="minorEastAsia" w:hAnsiTheme="minorBidi" w:hint="cs"/>
                <w:sz w:val="24"/>
                <w:szCs w:val="24"/>
                <w:rtl/>
              </w:rPr>
              <w:t xml:space="preserve">   </w:t>
            </w:r>
            <m:oMath>
              <m:sSup>
                <m:sSupPr>
                  <m:ctrlPr>
                    <w:rPr>
                      <w:rFonts w:ascii="Cambria Math" w:eastAsiaTheme="minorEastAsia" w:hAnsi="Cambria Math"/>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ل</m:t>
                  </m:r>
                </m:sup>
              </m:sSup>
              <m:r>
                <w:rPr>
                  <w:rFonts w:ascii="Cambria Math" w:eastAsiaTheme="minorEastAsia" w:hAnsi="Cambria Math"/>
                  <w:sz w:val="24"/>
                  <w:szCs w:val="24"/>
                </w:rPr>
                <m:t xml:space="preserve">     </m:t>
              </m:r>
            </m:oMath>
            <w:r w:rsidR="006A108F" w:rsidRPr="006A108F">
              <w:rPr>
                <w:rFonts w:asciiTheme="minorBidi" w:eastAsiaTheme="minorEastAsia" w:hAnsiTheme="minorBidi" w:hint="cs"/>
                <w:sz w:val="24"/>
                <w:szCs w:val="24"/>
                <w:rtl/>
              </w:rPr>
              <w:t xml:space="preserve">         </w:t>
            </w:r>
            <m:oMath>
              <m:sSup>
                <m:sSupPr>
                  <m:ctrlPr>
                    <w:rPr>
                      <w:rFonts w:ascii="Cambria Math" w:eastAsiaTheme="minorEastAsia" w:hAnsi="Cambria Math"/>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ل</m:t>
                  </m:r>
                </m:sup>
              </m:sSup>
            </m:oMath>
            <w:r w:rsidR="006A108F" w:rsidRPr="006A108F">
              <w:rPr>
                <w:rFonts w:asciiTheme="minorBidi" w:eastAsiaTheme="minorEastAsia" w:hAnsiTheme="minorBidi" w:hint="cs"/>
                <w:sz w:val="24"/>
                <w:szCs w:val="24"/>
                <w:rtl/>
              </w:rPr>
              <w:t xml:space="preserve">     &lt;==&gt;  </w:t>
            </w:r>
            <m:oMath>
              <m:sSup>
                <m:sSupPr>
                  <m:ctrlPr>
                    <w:rPr>
                      <w:rFonts w:ascii="Cambria Math" w:eastAsiaTheme="minorEastAsia" w:hAnsi="Cambria Math"/>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م</m:t>
                  </m:r>
                </m:sup>
              </m:sSup>
            </m:oMath>
            <w:r w:rsidR="006A108F" w:rsidRPr="006A108F">
              <w:rPr>
                <w:rFonts w:asciiTheme="minorBidi" w:eastAsiaTheme="minorEastAsia" w:hAnsiTheme="minorBidi" w:hint="cs"/>
                <w:sz w:val="24"/>
                <w:szCs w:val="24"/>
                <w:rtl/>
              </w:rPr>
              <w:t xml:space="preserve"> </w:t>
            </w:r>
            <m:oMath>
              <m:sSup>
                <m:sSupPr>
                  <m:ctrlPr>
                    <w:rPr>
                      <w:rFonts w:ascii="Cambria Math" w:eastAsiaTheme="minorEastAsia" w:hAnsi="Cambria Math"/>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م</m:t>
                  </m:r>
                </m:sup>
              </m:sSup>
            </m:oMath>
            <w:r w:rsidR="006A108F" w:rsidRPr="006A108F">
              <w:rPr>
                <w:rFonts w:asciiTheme="minorBidi" w:eastAsiaTheme="minorEastAsia" w:hAnsiTheme="minorBidi" w:hint="cs"/>
                <w:sz w:val="24"/>
                <w:szCs w:val="24"/>
                <w:rtl/>
              </w:rPr>
              <w:t xml:space="preserve"> = -1</w:t>
            </w:r>
          </w:p>
          <w:p w:rsidR="006A108F" w:rsidRPr="006A108F" w:rsidRDefault="006A108F" w:rsidP="00AE34B2">
            <w:pPr>
              <w:rPr>
                <w:rFonts w:asciiTheme="minorBidi" w:hAnsiTheme="minorBidi"/>
                <w:sz w:val="24"/>
                <w:szCs w:val="24"/>
                <w:rtl/>
              </w:rPr>
            </w:pPr>
          </w:p>
          <w:p w:rsidR="006A108F" w:rsidRPr="006A108F" w:rsidRDefault="006A108F" w:rsidP="00AE34B2">
            <w:pPr>
              <w:rPr>
                <w:rFonts w:ascii="Kunstler Script" w:hAnsi="Kunstler Script" w:cs="Arial"/>
                <w:b/>
                <w:bCs/>
                <w:i/>
                <w:iCs/>
                <w:sz w:val="24"/>
                <w:szCs w:val="24"/>
                <w:u w:val="single"/>
                <w:rtl/>
              </w:rPr>
            </w:pPr>
            <w:r w:rsidRPr="006A108F">
              <w:rPr>
                <w:rFonts w:ascii="Kunstler Script" w:hAnsi="Kunstler Script" w:cs="Arial" w:hint="cs"/>
                <w:b/>
                <w:bCs/>
                <w:i/>
                <w:iCs/>
                <w:sz w:val="24"/>
                <w:szCs w:val="24"/>
                <w:rtl/>
              </w:rPr>
              <w:t>متجة اتجاه المستقيم</w:t>
            </w:r>
            <w:r w:rsidRPr="006A108F">
              <w:rPr>
                <w:rFonts w:ascii="Kunstler Script" w:hAnsi="Kunstler Script" w:cs="Arial" w:hint="cs"/>
                <w:b/>
                <w:bCs/>
                <w:i/>
                <w:iCs/>
                <w:sz w:val="24"/>
                <w:szCs w:val="24"/>
                <w:u w:val="single"/>
                <w:rtl/>
              </w:rPr>
              <w:t>:</w:t>
            </w:r>
          </w:p>
          <w:p w:rsidR="006A108F" w:rsidRPr="006A108F" w:rsidRDefault="006A108F" w:rsidP="00AE34B2">
            <w:pPr>
              <w:rPr>
                <w:rFonts w:ascii="Kunstler Script" w:hAnsi="Kunstler Script" w:cs="Arial"/>
                <w:sz w:val="24"/>
                <w:szCs w:val="24"/>
                <w:rtl/>
              </w:rPr>
            </w:pPr>
            <w:r w:rsidRPr="006A108F">
              <w:rPr>
                <w:rFonts w:ascii="Kunstler Script" w:hAnsi="Kunstler Script" w:cs="Arial" w:hint="cs"/>
                <w:sz w:val="24"/>
                <w:szCs w:val="24"/>
                <w:rtl/>
              </w:rPr>
              <w:t>كل متجه غير صفرى يمكن تمثيلة بقطعة مستقيمة موجهة على خط مستقيم ل يسمى</w:t>
            </w:r>
          </w:p>
          <w:p w:rsidR="006A108F" w:rsidRPr="006A108F" w:rsidRDefault="006A108F" w:rsidP="00AE34B2">
            <w:pPr>
              <w:rPr>
                <w:rFonts w:ascii="Kunstler Script" w:hAnsi="Kunstler Script" w:cs="Arial"/>
                <w:sz w:val="24"/>
                <w:szCs w:val="24"/>
                <w:rtl/>
              </w:rPr>
            </w:pPr>
            <w:r w:rsidRPr="006A108F">
              <w:rPr>
                <w:rFonts w:ascii="Kunstler Script" w:hAnsi="Kunstler Script" w:cs="Arial" w:hint="cs"/>
                <w:sz w:val="24"/>
                <w:szCs w:val="24"/>
                <w:rtl/>
              </w:rPr>
              <w:t xml:space="preserve">متجه اتجاه للخط المستقيم. </w:t>
            </w:r>
          </w:p>
          <w:p w:rsidR="006A108F" w:rsidRPr="006A108F" w:rsidRDefault="006A108F" w:rsidP="00AE34B2">
            <w:pPr>
              <w:rPr>
                <w:rFonts w:ascii="Kunstler Script" w:eastAsiaTheme="minorEastAsia" w:hAnsi="Kunstler Script" w:cs="Iskoola Pota"/>
                <w:sz w:val="24"/>
                <w:szCs w:val="24"/>
                <w:rtl/>
              </w:rPr>
            </w:pPr>
            <w:r w:rsidRPr="006A108F">
              <w:rPr>
                <w:rFonts w:ascii="Kunstler Script" w:hAnsi="Kunstler Script" w:cs="Arial"/>
                <w:sz w:val="24"/>
                <w:szCs w:val="24"/>
                <w:rtl/>
              </w:rPr>
              <w:t>معادلة</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الخط</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المستقيم</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بمعلومية</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نقطة</w:t>
            </w:r>
            <w:r w:rsidRPr="006A108F">
              <w:rPr>
                <w:rFonts w:ascii="Kunstler Script" w:hAnsi="Kunstler Script" w:cs="Iskoola Pota"/>
                <w:sz w:val="24"/>
                <w:szCs w:val="24"/>
                <w:rtl/>
              </w:rPr>
              <w:t xml:space="preserve"> ( </w:t>
            </w:r>
            <w:r w:rsidRPr="006A108F">
              <w:rPr>
                <w:rFonts w:ascii="Kunstler Script" w:hAnsi="Kunstler Script" w:cs="Arial"/>
                <w:sz w:val="24"/>
                <w:szCs w:val="24"/>
                <w:rtl/>
              </w:rPr>
              <w:t>ق</w:t>
            </w:r>
            <w:r w:rsidRPr="006A108F">
              <w:rPr>
                <w:rFonts w:ascii="Kunstler Script" w:hAnsi="Kunstler Script" w:cs="Iskoola Pota"/>
                <w:sz w:val="24"/>
                <w:szCs w:val="24"/>
                <w:rtl/>
              </w:rPr>
              <w:t xml:space="preserve"> ) </w:t>
            </w:r>
            <w:r w:rsidRPr="006A108F">
              <w:rPr>
                <w:rFonts w:ascii="Kunstler Script" w:hAnsi="Kunstler Script" w:cs="Arial"/>
                <w:sz w:val="24"/>
                <w:szCs w:val="24"/>
                <w:rtl/>
              </w:rPr>
              <w:t>ومتجة</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الأتجة</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له</w:t>
            </w:r>
            <w:r w:rsidRPr="006A108F">
              <w:rPr>
                <w:rFonts w:ascii="Kunstler Script" w:hAnsi="Kunstler Script" w:cs="Iskoola Pota"/>
                <w:sz w:val="24"/>
                <w:szCs w:val="24"/>
                <w:rtl/>
              </w:rPr>
              <w:t xml:space="preserve"> ( </w:t>
            </w:r>
            <m:oMath>
              <m:acc>
                <m:accPr>
                  <m:chr m:val="⃖"/>
                  <m:ctrlPr>
                    <w:rPr>
                      <w:rFonts w:ascii="Cambria Math" w:hAnsi="Cambria Math" w:cs="Iskoola Pota"/>
                      <w:sz w:val="24"/>
                      <w:szCs w:val="24"/>
                    </w:rPr>
                  </m:ctrlPr>
                </m:accPr>
                <m:e>
                  <m:r>
                    <w:rPr>
                      <w:rFonts w:ascii="Cambria Math" w:hAnsi="Cambria Math" w:cs="Arial"/>
                      <w:sz w:val="24"/>
                      <w:szCs w:val="24"/>
                      <w:rtl/>
                    </w:rPr>
                    <m:t>ى</m:t>
                  </m:r>
                </m:e>
              </m:acc>
            </m:oMath>
            <w:r w:rsidRPr="006A108F">
              <w:rPr>
                <w:rFonts w:ascii="Kunstler Script" w:eastAsiaTheme="minorEastAsia" w:hAnsi="Kunstler Script" w:cs="Iskoola Pota"/>
                <w:sz w:val="24"/>
                <w:szCs w:val="24"/>
                <w:rtl/>
              </w:rPr>
              <w:t xml:space="preserve"> ) </w:t>
            </w:r>
            <w:r w:rsidRPr="006A108F">
              <w:rPr>
                <w:rFonts w:ascii="Kunstler Script" w:eastAsiaTheme="minorEastAsia" w:hAnsi="Kunstler Script" w:cs="Arial"/>
                <w:sz w:val="24"/>
                <w:szCs w:val="24"/>
                <w:rtl/>
              </w:rPr>
              <w:t>هي</w:t>
            </w:r>
            <w:r w:rsidRPr="006A108F">
              <w:rPr>
                <w:rFonts w:ascii="Kunstler Script" w:eastAsiaTheme="minorEastAsia" w:hAnsi="Kunstler Script" w:cs="Iskoola Pota"/>
                <w:sz w:val="24"/>
                <w:szCs w:val="24"/>
                <w:rtl/>
              </w:rPr>
              <w:t>: -</w:t>
            </w:r>
          </w:p>
          <w:p w:rsidR="006A108F" w:rsidRPr="006A108F" w:rsidRDefault="006A108F" w:rsidP="00AE34B2">
            <w:pPr>
              <w:rPr>
                <w:rFonts w:ascii="Kunstler Script" w:eastAsiaTheme="minorEastAsia" w:hAnsi="Kunstler Script" w:cs="Iskoola Pota"/>
                <w:sz w:val="24"/>
                <w:szCs w:val="24"/>
                <w:rtl/>
              </w:rPr>
            </w:pPr>
          </w:p>
          <w:p w:rsidR="006A108F" w:rsidRPr="006A108F" w:rsidRDefault="006A108F" w:rsidP="00AE34B2">
            <w:pPr>
              <w:rPr>
                <w:rFonts w:ascii="Kunstler Script" w:eastAsiaTheme="minorEastAsia" w:hAnsi="Kunstler Script" w:cs="Arial"/>
                <w:sz w:val="24"/>
                <w:szCs w:val="24"/>
                <w:rtl/>
              </w:rPr>
            </w:pPr>
            <w:r w:rsidRPr="006A108F">
              <w:rPr>
                <w:rFonts w:ascii="Kunstler Script" w:eastAsiaTheme="minorEastAsia" w:hAnsi="Kunstler Script" w:cs="Iskoola Pota" w:hint="cs"/>
                <w:sz w:val="24"/>
                <w:szCs w:val="24"/>
                <w:rtl/>
              </w:rPr>
              <w:t xml:space="preserve">  </w:t>
            </w:r>
            <m:oMath>
              <m:acc>
                <m:accPr>
                  <m:chr m:val="⃖"/>
                  <m:ctrlPr>
                    <w:rPr>
                      <w:rFonts w:ascii="Cambria Math" w:eastAsiaTheme="minorEastAsia" w:hAnsi="Cambria Math" w:cs="Iskoola Pota"/>
                      <w:sz w:val="24"/>
                      <w:szCs w:val="24"/>
                    </w:rPr>
                  </m:ctrlPr>
                </m:accPr>
                <m:e>
                  <m:r>
                    <w:rPr>
                      <w:rFonts w:ascii="Cambria Math" w:eastAsiaTheme="minorEastAsia" w:hAnsi="Cambria Math" w:cs="Arial"/>
                      <w:sz w:val="24"/>
                      <w:szCs w:val="24"/>
                      <w:rtl/>
                    </w:rPr>
                    <m:t>ر</m:t>
                  </m:r>
                </m:e>
              </m:acc>
            </m:oMath>
            <w:r w:rsidRPr="006A108F">
              <w:rPr>
                <w:rFonts w:ascii="Kunstler Script" w:eastAsiaTheme="minorEastAsia" w:hAnsi="Kunstler Script" w:cs="Iskoola Pota" w:hint="cs"/>
                <w:sz w:val="24"/>
                <w:szCs w:val="24"/>
                <w:rtl/>
              </w:rPr>
              <w:t xml:space="preserve"> = </w:t>
            </w:r>
            <m:oMath>
              <m:acc>
                <m:accPr>
                  <m:chr m:val="⃖"/>
                  <m:ctrlPr>
                    <w:rPr>
                      <w:rFonts w:ascii="Cambria Math" w:eastAsiaTheme="minorEastAsia" w:hAnsi="Cambria Math" w:cs="Iskoola Pota"/>
                      <w:sz w:val="24"/>
                      <w:szCs w:val="24"/>
                    </w:rPr>
                  </m:ctrlPr>
                </m:accPr>
                <m:e>
                  <m:r>
                    <w:rPr>
                      <w:rFonts w:ascii="Cambria Math" w:eastAsiaTheme="minorEastAsia" w:hAnsi="Cambria Math" w:cs="Arial"/>
                      <w:sz w:val="24"/>
                      <w:szCs w:val="24"/>
                      <w:rtl/>
                    </w:rPr>
                    <m:t>ق</m:t>
                  </m:r>
                </m:e>
              </m:acc>
            </m:oMath>
            <w:r w:rsidRPr="006A108F">
              <w:rPr>
                <w:rFonts w:ascii="Kunstler Script" w:eastAsiaTheme="minorEastAsia" w:hAnsi="Kunstler Script" w:cs="Iskoola Pota" w:hint="cs"/>
                <w:sz w:val="24"/>
                <w:szCs w:val="24"/>
                <w:rtl/>
              </w:rPr>
              <w:t xml:space="preserve">  + </w:t>
            </w:r>
            <w:r w:rsidRPr="006A108F">
              <w:rPr>
                <w:rFonts w:ascii="Kunstler Script" w:eastAsiaTheme="minorEastAsia" w:hAnsi="Kunstler Script" w:cs="Iskoola Pota"/>
                <w:sz w:val="24"/>
                <w:szCs w:val="24"/>
              </w:rPr>
              <w:t xml:space="preserve"> </w:t>
            </w:r>
            <w:r w:rsidRPr="006A108F">
              <w:rPr>
                <w:rFonts w:ascii="Kunstler Script" w:eastAsiaTheme="minorEastAsia" w:hAnsi="Kunstler Script" w:cs="Arial" w:hint="cs"/>
                <w:sz w:val="24"/>
                <w:szCs w:val="24"/>
                <w:rtl/>
              </w:rPr>
              <w:t xml:space="preserve">ك  </w:t>
            </w:r>
            <m:oMath>
              <m:acc>
                <m:accPr>
                  <m:chr m:val="⃖"/>
                  <m:ctrlPr>
                    <w:rPr>
                      <w:rFonts w:ascii="Cambria Math" w:eastAsiaTheme="minorEastAsia" w:hAnsi="Cambria Math" w:cs="Arial"/>
                      <w:sz w:val="24"/>
                      <w:szCs w:val="24"/>
                    </w:rPr>
                  </m:ctrlPr>
                </m:accPr>
                <m:e>
                  <m:r>
                    <w:rPr>
                      <w:rFonts w:ascii="Cambria Math" w:eastAsiaTheme="minorEastAsia" w:hAnsi="Cambria Math" w:cs="Arial"/>
                      <w:sz w:val="24"/>
                      <w:szCs w:val="24"/>
                      <w:rtl/>
                    </w:rPr>
                    <m:t>ى</m:t>
                  </m:r>
                </m:e>
              </m:acc>
            </m:oMath>
          </w:p>
          <w:p w:rsidR="006A108F" w:rsidRPr="006A108F" w:rsidRDefault="006A108F" w:rsidP="00AE34B2">
            <w:pPr>
              <w:rPr>
                <w:rFonts w:asciiTheme="minorBidi" w:hAnsiTheme="minorBidi"/>
                <w:sz w:val="24"/>
                <w:szCs w:val="24"/>
                <w:rtl/>
              </w:rPr>
            </w:pPr>
          </w:p>
          <w:p w:rsidR="006A108F" w:rsidRPr="006A108F" w:rsidRDefault="006A108F" w:rsidP="00AE34B2">
            <w:pPr>
              <w:tabs>
                <w:tab w:val="right" w:pos="6444"/>
              </w:tabs>
              <w:jc w:val="right"/>
              <w:rPr>
                <w:rFonts w:asciiTheme="minorBidi" w:hAnsiTheme="minorBidi"/>
                <w:sz w:val="24"/>
                <w:szCs w:val="24"/>
              </w:rPr>
            </w:pPr>
            <w:r w:rsidRPr="006A108F">
              <w:rPr>
                <w:rFonts w:asciiTheme="minorBidi" w:hAnsiTheme="minorBidi" w:hint="cs"/>
                <w:b/>
                <w:bCs/>
                <w:i/>
                <w:iCs/>
                <w:sz w:val="24"/>
                <w:szCs w:val="24"/>
                <w:rtl/>
              </w:rPr>
              <w:t xml:space="preserve">المعادلتان الوسيتطان ( البرامتريان ) </w:t>
            </w:r>
            <w:r w:rsidRPr="006A108F">
              <w:rPr>
                <w:rFonts w:asciiTheme="minorBidi" w:hAnsiTheme="minorBidi"/>
                <w:b/>
                <w:bCs/>
                <w:i/>
                <w:iCs/>
                <w:sz w:val="24"/>
                <w:szCs w:val="24"/>
              </w:rPr>
              <w:t>:</w:t>
            </w:r>
            <w:r w:rsidRPr="006A108F">
              <w:rPr>
                <w:rFonts w:asciiTheme="minorBidi" w:hAnsiTheme="minorBidi"/>
                <w:sz w:val="24"/>
                <w:szCs w:val="24"/>
                <w:rtl/>
              </w:rPr>
              <w:tab/>
            </w:r>
            <w:r w:rsidRPr="006A108F">
              <w:rPr>
                <w:rFonts w:asciiTheme="minorBidi" w:hAnsiTheme="minorBidi"/>
                <w:sz w:val="24"/>
                <w:szCs w:val="24"/>
              </w:rPr>
              <w:t xml:space="preserve">     the parametric equations  </w:t>
            </w:r>
          </w:p>
          <w:p w:rsidR="006A108F" w:rsidRPr="006A108F" w:rsidRDefault="006A108F" w:rsidP="00AE34B2">
            <w:pPr>
              <w:rPr>
                <w:rFonts w:asciiTheme="minorBidi" w:hAnsiTheme="minorBidi"/>
                <w:sz w:val="24"/>
                <w:szCs w:val="24"/>
                <w:rtl/>
              </w:rPr>
            </w:pPr>
          </w:p>
          <w:p w:rsidR="006A108F" w:rsidRPr="006A108F" w:rsidRDefault="006A108F" w:rsidP="00AE34B2">
            <w:pPr>
              <w:rPr>
                <w:rFonts w:asciiTheme="minorBidi" w:hAnsiTheme="minorBidi"/>
                <w:sz w:val="28"/>
                <w:szCs w:val="28"/>
                <w:rtl/>
              </w:rPr>
            </w:pPr>
            <w:r w:rsidRPr="006A108F">
              <w:rPr>
                <w:rFonts w:asciiTheme="minorBidi" w:hAnsiTheme="minorBidi" w:hint="cs"/>
                <w:sz w:val="28"/>
                <w:szCs w:val="28"/>
                <w:rtl/>
              </w:rPr>
              <w:t>س = س</w:t>
            </w:r>
            <w:r w:rsidRPr="006A108F">
              <w:rPr>
                <w:rFonts w:asciiTheme="minorBidi" w:hAnsiTheme="minorBidi" w:hint="cs"/>
                <w:sz w:val="28"/>
                <w:szCs w:val="28"/>
                <w:vertAlign w:val="subscript"/>
                <w:rtl/>
              </w:rPr>
              <w:t xml:space="preserve">1  </w:t>
            </w:r>
            <w:r w:rsidRPr="006A108F">
              <w:rPr>
                <w:rFonts w:asciiTheme="minorBidi" w:hAnsiTheme="minorBidi" w:hint="cs"/>
                <w:sz w:val="28"/>
                <w:szCs w:val="28"/>
                <w:rtl/>
              </w:rPr>
              <w:t>+ ك أ     &amp;  ص = ص</w:t>
            </w:r>
            <w:r w:rsidRPr="006A108F">
              <w:rPr>
                <w:rFonts w:asciiTheme="minorBidi" w:hAnsiTheme="minorBidi" w:hint="cs"/>
                <w:sz w:val="28"/>
                <w:szCs w:val="28"/>
                <w:vertAlign w:val="subscript"/>
                <w:rtl/>
              </w:rPr>
              <w:t>1</w:t>
            </w:r>
            <w:r w:rsidRPr="006A108F">
              <w:rPr>
                <w:rFonts w:asciiTheme="minorBidi" w:hAnsiTheme="minorBidi" w:hint="cs"/>
                <w:sz w:val="28"/>
                <w:szCs w:val="28"/>
                <w:rtl/>
              </w:rPr>
              <w:t xml:space="preserve"> + ك ب</w:t>
            </w:r>
          </w:p>
          <w:p w:rsidR="006A108F" w:rsidRPr="006A108F" w:rsidRDefault="006A108F" w:rsidP="00AE34B2">
            <w:pPr>
              <w:rPr>
                <w:rFonts w:asciiTheme="minorBidi" w:hAnsiTheme="minorBidi"/>
                <w:sz w:val="28"/>
                <w:szCs w:val="28"/>
                <w:rtl/>
              </w:rPr>
            </w:pPr>
          </w:p>
          <w:p w:rsidR="006A108F" w:rsidRPr="006A108F" w:rsidRDefault="006A108F" w:rsidP="00AE34B2">
            <w:pPr>
              <w:rPr>
                <w:rFonts w:asciiTheme="minorBidi" w:hAnsiTheme="minorBidi"/>
                <w:b/>
                <w:bCs/>
                <w:i/>
                <w:iCs/>
                <w:sz w:val="24"/>
                <w:szCs w:val="24"/>
                <w:rtl/>
              </w:rPr>
            </w:pPr>
            <w:r w:rsidRPr="006A108F">
              <w:rPr>
                <w:rFonts w:asciiTheme="minorBidi" w:hAnsiTheme="minorBidi" w:hint="cs"/>
                <w:b/>
                <w:bCs/>
                <w:i/>
                <w:iCs/>
                <w:sz w:val="24"/>
                <w:szCs w:val="24"/>
                <w:rtl/>
              </w:rPr>
              <w:t>المعادلة الكارتيزية للخط المستقيم هي:-</w:t>
            </w:r>
          </w:p>
          <w:p w:rsidR="006A108F" w:rsidRPr="006A108F" w:rsidRDefault="0057307E" w:rsidP="00AE34B2">
            <w:pPr>
              <w:rPr>
                <w:rFonts w:asciiTheme="minorBidi" w:hAnsiTheme="minorBidi"/>
                <w:sz w:val="24"/>
                <w:szCs w:val="24"/>
                <w:rtl/>
              </w:rPr>
            </w:pPr>
            <m:oMath>
              <m:f>
                <m:fPr>
                  <m:ctrlPr>
                    <w:rPr>
                      <w:rFonts w:ascii="Cambria Math" w:hAnsi="Cambria Math"/>
                      <w:b/>
                      <w:bCs/>
                      <w:iCs/>
                      <w:sz w:val="24"/>
                      <w:szCs w:val="24"/>
                    </w:rPr>
                  </m:ctrlPr>
                </m:fPr>
                <m:num>
                  <m:sSup>
                    <m:sSupPr>
                      <m:ctrlPr>
                        <w:rPr>
                          <w:rFonts w:ascii="Cambria Math" w:hAnsi="Cambria Math"/>
                          <w:b/>
                          <w:bCs/>
                          <w:i/>
                          <w:iCs/>
                          <w:sz w:val="24"/>
                          <w:szCs w:val="24"/>
                        </w:rPr>
                      </m:ctrlPr>
                    </m:sSupPr>
                    <m:e>
                      <m:r>
                        <m:rPr>
                          <m:sty m:val="bi"/>
                        </m:rPr>
                        <w:rPr>
                          <w:rFonts w:ascii="Cambria Math" w:hAnsi="Cambria Math"/>
                          <w:sz w:val="24"/>
                          <w:szCs w:val="24"/>
                        </w:rPr>
                        <m:t>1</m:t>
                      </m:r>
                    </m:e>
                    <m:sup>
                      <m:r>
                        <m:rPr>
                          <m:sty m:val="bi"/>
                        </m:rPr>
                        <w:rPr>
                          <w:rFonts w:ascii="Cambria Math" w:hAnsi="Cambria Math"/>
                          <w:sz w:val="24"/>
                          <w:szCs w:val="24"/>
                          <w:rtl/>
                        </w:rPr>
                        <m:t>ص</m:t>
                      </m:r>
                    </m:sup>
                  </m:sSup>
                  <m:r>
                    <m:rPr>
                      <m:sty m:val="bi"/>
                    </m:rPr>
                    <w:rPr>
                      <w:rFonts w:ascii="Cambria Math" w:hAnsi="Cambria Math"/>
                      <w:sz w:val="24"/>
                      <w:szCs w:val="24"/>
                    </w:rPr>
                    <m:t>-</m:t>
                  </m:r>
                  <m:r>
                    <m:rPr>
                      <m:sty m:val="bi"/>
                    </m:rPr>
                    <w:rPr>
                      <w:rFonts w:ascii="Cambria Math" w:hAnsi="Cambria Math"/>
                      <w:sz w:val="24"/>
                      <w:szCs w:val="24"/>
                      <w:rtl/>
                    </w:rPr>
                    <m:t xml:space="preserve">ص </m:t>
                  </m:r>
                </m:num>
                <m:den>
                  <m:sSup>
                    <m:sSupPr>
                      <m:ctrlPr>
                        <w:rPr>
                          <w:rFonts w:ascii="Cambria Math" w:hAnsi="Cambria Math"/>
                          <w:b/>
                          <w:bCs/>
                          <w:i/>
                          <w:iCs/>
                          <w:sz w:val="24"/>
                          <w:szCs w:val="24"/>
                        </w:rPr>
                      </m:ctrlPr>
                    </m:sSupPr>
                    <m:e>
                      <m:r>
                        <m:rPr>
                          <m:sty m:val="bi"/>
                        </m:rPr>
                        <w:rPr>
                          <w:rFonts w:ascii="Cambria Math" w:hAnsi="Cambria Math"/>
                          <w:sz w:val="24"/>
                          <w:szCs w:val="24"/>
                        </w:rPr>
                        <m:t>1</m:t>
                      </m:r>
                    </m:e>
                    <m:sup>
                      <m:r>
                        <m:rPr>
                          <m:sty m:val="bi"/>
                        </m:rPr>
                        <w:rPr>
                          <w:rFonts w:ascii="Cambria Math" w:hAnsi="Cambria Math"/>
                          <w:sz w:val="24"/>
                          <w:szCs w:val="24"/>
                          <w:rtl/>
                        </w:rPr>
                        <m:t>س</m:t>
                      </m:r>
                    </m:sup>
                  </m:sSup>
                  <m:r>
                    <m:rPr>
                      <m:sty m:val="bi"/>
                    </m:rPr>
                    <w:rPr>
                      <w:rFonts w:ascii="Cambria Math" w:hAnsi="Cambria Math"/>
                      <w:sz w:val="24"/>
                      <w:szCs w:val="24"/>
                    </w:rPr>
                    <m:t>-</m:t>
                  </m:r>
                  <m:r>
                    <m:rPr>
                      <m:sty m:val="bi"/>
                    </m:rPr>
                    <w:rPr>
                      <w:rFonts w:ascii="Cambria Math" w:hAnsi="Cambria Math"/>
                      <w:sz w:val="24"/>
                      <w:szCs w:val="24"/>
                      <w:rtl/>
                    </w:rPr>
                    <m:t xml:space="preserve">س </m:t>
                  </m:r>
                </m:den>
              </m:f>
            </m:oMath>
            <w:r w:rsidR="006A108F" w:rsidRPr="006A108F">
              <w:rPr>
                <w:rFonts w:asciiTheme="minorBidi" w:eastAsiaTheme="minorEastAsia" w:hAnsiTheme="minorBidi" w:hint="cs"/>
                <w:sz w:val="24"/>
                <w:szCs w:val="24"/>
                <w:rtl/>
              </w:rPr>
              <w:t xml:space="preserve"> = م   </w:t>
            </w:r>
          </w:p>
          <w:p w:rsidR="006A108F" w:rsidRPr="006A108F" w:rsidRDefault="006A108F" w:rsidP="00AE34B2">
            <w:pPr>
              <w:rPr>
                <w:rFonts w:asciiTheme="minorBidi" w:hAnsiTheme="minorBidi"/>
                <w:sz w:val="24"/>
                <w:szCs w:val="24"/>
                <w:rtl/>
              </w:rPr>
            </w:pPr>
            <w:r w:rsidRPr="006A108F">
              <w:rPr>
                <w:rFonts w:asciiTheme="minorBidi" w:hAnsiTheme="minorBidi" w:hint="cs"/>
                <w:sz w:val="24"/>
                <w:szCs w:val="24"/>
                <w:rtl/>
              </w:rPr>
              <w:t xml:space="preserve">        </w:t>
            </w:r>
          </w:p>
          <w:p w:rsidR="006A108F" w:rsidRPr="006A108F" w:rsidRDefault="006A108F" w:rsidP="00AE34B2">
            <w:pPr>
              <w:rPr>
                <w:rFonts w:asciiTheme="minorBidi" w:hAnsiTheme="minorBidi"/>
                <w:b/>
                <w:bCs/>
                <w:i/>
                <w:iCs/>
                <w:sz w:val="24"/>
                <w:szCs w:val="24"/>
                <w:rtl/>
              </w:rPr>
            </w:pPr>
            <w:r w:rsidRPr="006A108F">
              <w:rPr>
                <w:rFonts w:asciiTheme="minorBidi" w:hAnsiTheme="minorBidi" w:hint="cs"/>
                <w:b/>
                <w:bCs/>
                <w:i/>
                <w:iCs/>
                <w:sz w:val="24"/>
                <w:szCs w:val="24"/>
                <w:rtl/>
              </w:rPr>
              <w:t>متجه اتجاه العمودى للمستقيم:</w:t>
            </w:r>
          </w:p>
          <w:p w:rsidR="00195E91" w:rsidRDefault="006A108F" w:rsidP="00AE34B2">
            <w:pPr>
              <w:rPr>
                <w:rFonts w:asciiTheme="minorBidi" w:eastAsiaTheme="minorEastAsia" w:hAnsiTheme="minorBidi"/>
                <w:sz w:val="24"/>
                <w:szCs w:val="24"/>
                <w:rtl/>
              </w:rPr>
            </w:pPr>
            <w:r w:rsidRPr="006A108F">
              <w:rPr>
                <w:rFonts w:asciiTheme="minorBidi" w:hAnsiTheme="minorBidi" w:hint="cs"/>
                <w:sz w:val="24"/>
                <w:szCs w:val="24"/>
                <w:rtl/>
              </w:rPr>
              <w:t xml:space="preserve"> إذا كان : </w:t>
            </w:r>
            <m:oMath>
              <m:acc>
                <m:accPr>
                  <m:chr m:val="⃖"/>
                  <m:ctrlPr>
                    <w:rPr>
                      <w:rFonts w:ascii="Cambria Math" w:hAnsi="Cambria Math"/>
                      <w:sz w:val="24"/>
                      <w:szCs w:val="24"/>
                    </w:rPr>
                  </m:ctrlPr>
                </m:accPr>
                <m:e>
                  <m:r>
                    <w:rPr>
                      <w:rFonts w:ascii="Cambria Math" w:hAnsi="Cambria Math"/>
                      <w:sz w:val="24"/>
                      <w:szCs w:val="24"/>
                      <w:rtl/>
                    </w:rPr>
                    <m:t>ى</m:t>
                  </m:r>
                </m:e>
              </m:acc>
            </m:oMath>
            <w:r w:rsidRPr="006A108F">
              <w:rPr>
                <w:rFonts w:asciiTheme="minorBidi" w:eastAsiaTheme="minorEastAsia" w:hAnsiTheme="minorBidi" w:hint="cs"/>
                <w:sz w:val="24"/>
                <w:szCs w:val="24"/>
                <w:rtl/>
              </w:rPr>
              <w:t xml:space="preserve"> = ( ا ، ب ) متجه اتجاه لخط مستقيم فإن كلا من المتجهين </w:t>
            </w:r>
          </w:p>
          <w:p w:rsidR="006A108F" w:rsidRPr="006A108F" w:rsidRDefault="006A108F" w:rsidP="00AE34B2">
            <w:pPr>
              <w:rPr>
                <w:rFonts w:asciiTheme="minorBidi" w:eastAsiaTheme="minorEastAsia" w:hAnsiTheme="minorBidi"/>
                <w:sz w:val="24"/>
                <w:szCs w:val="24"/>
                <w:rtl/>
              </w:rPr>
            </w:pPr>
            <w:r w:rsidRPr="006A108F">
              <w:rPr>
                <w:rFonts w:asciiTheme="minorBidi" w:eastAsiaTheme="minorEastAsia" w:hAnsiTheme="minorBidi" w:hint="cs"/>
                <w:sz w:val="24"/>
                <w:szCs w:val="24"/>
                <w:rtl/>
              </w:rPr>
              <w:t>(- ب ، ا )</w:t>
            </w:r>
            <w:r w:rsidR="00195E91">
              <w:rPr>
                <w:rFonts w:asciiTheme="minorBidi" w:eastAsiaTheme="minorEastAsia" w:hAnsiTheme="minorBidi" w:hint="cs"/>
                <w:sz w:val="24"/>
                <w:szCs w:val="24"/>
                <w:rtl/>
              </w:rPr>
              <w:t xml:space="preserve"> </w:t>
            </w:r>
            <w:r w:rsidRPr="006A108F">
              <w:rPr>
                <w:rFonts w:asciiTheme="minorBidi" w:eastAsiaTheme="minorEastAsia" w:hAnsiTheme="minorBidi" w:hint="cs"/>
                <w:sz w:val="24"/>
                <w:szCs w:val="24"/>
                <w:rtl/>
              </w:rPr>
              <w:t>و ( ب ، - ا ) يكونا عموديان على هذا المستقيم.</w:t>
            </w:r>
          </w:p>
          <w:p w:rsidR="006A108F" w:rsidRDefault="006A108F" w:rsidP="00AE34B2">
            <w:pPr>
              <w:rPr>
                <w:rFonts w:asciiTheme="minorBidi" w:hAnsiTheme="minorBidi"/>
                <w:sz w:val="24"/>
                <w:szCs w:val="24"/>
                <w:rtl/>
              </w:rPr>
            </w:pPr>
          </w:p>
          <w:p w:rsidR="006A108F" w:rsidRDefault="006A108F" w:rsidP="00AE34B2">
            <w:pPr>
              <w:rPr>
                <w:rFonts w:asciiTheme="minorBidi" w:hAnsiTheme="minorBidi"/>
                <w:sz w:val="24"/>
                <w:szCs w:val="24"/>
                <w:rtl/>
              </w:rPr>
            </w:pPr>
          </w:p>
          <w:p w:rsidR="006A108F" w:rsidRDefault="006A108F" w:rsidP="00AE34B2">
            <w:pPr>
              <w:rPr>
                <w:rFonts w:asciiTheme="minorBidi" w:hAnsiTheme="minorBidi"/>
                <w:sz w:val="24"/>
                <w:szCs w:val="24"/>
                <w:rtl/>
              </w:rPr>
            </w:pPr>
          </w:p>
          <w:p w:rsidR="006A108F" w:rsidRDefault="006A108F" w:rsidP="00AE34B2">
            <w:pPr>
              <w:rPr>
                <w:rFonts w:asciiTheme="minorBidi" w:hAnsiTheme="minorBidi"/>
                <w:sz w:val="24"/>
                <w:szCs w:val="24"/>
                <w:rtl/>
              </w:rPr>
            </w:pPr>
          </w:p>
          <w:p w:rsidR="006A108F" w:rsidRPr="006A108F" w:rsidRDefault="006A108F" w:rsidP="00AE34B2">
            <w:pPr>
              <w:rPr>
                <w:rFonts w:asciiTheme="minorBidi" w:hAnsiTheme="minorBidi"/>
                <w:sz w:val="24"/>
                <w:szCs w:val="24"/>
                <w:rtl/>
              </w:rPr>
            </w:pPr>
          </w:p>
          <w:p w:rsidR="006A108F" w:rsidRPr="006A108F" w:rsidRDefault="006A108F" w:rsidP="00AE34B2">
            <w:pPr>
              <w:jc w:val="center"/>
              <w:rPr>
                <w:rFonts w:asciiTheme="minorBidi" w:hAnsiTheme="minorBidi"/>
                <w:sz w:val="28"/>
                <w:szCs w:val="28"/>
                <w:rtl/>
              </w:rPr>
            </w:pPr>
            <w:r w:rsidRPr="006A108F">
              <w:rPr>
                <w:rFonts w:asciiTheme="minorBidi" w:hAnsiTheme="minorBidi" w:cs="Arial" w:hint="cs"/>
                <w:b/>
                <w:bCs/>
                <w:i/>
                <w:iCs/>
                <w:sz w:val="28"/>
                <w:szCs w:val="28"/>
                <w:rtl/>
              </w:rPr>
              <w:lastRenderedPageBreak/>
              <w:t>التعميمات</w:t>
            </w:r>
            <w:r w:rsidRPr="006A108F">
              <w:rPr>
                <w:rFonts w:asciiTheme="minorBidi" w:hAnsiTheme="minorBidi" w:cs="Arial"/>
                <w:b/>
                <w:bCs/>
                <w:i/>
                <w:iCs/>
                <w:sz w:val="28"/>
                <w:szCs w:val="28"/>
                <w:rtl/>
              </w:rPr>
              <w:t xml:space="preserve"> </w:t>
            </w:r>
            <w:r w:rsidRPr="006A108F">
              <w:rPr>
                <w:rFonts w:asciiTheme="minorBidi" w:hAnsiTheme="minorBidi" w:cs="Arial" w:hint="cs"/>
                <w:b/>
                <w:bCs/>
                <w:i/>
                <w:iCs/>
                <w:sz w:val="28"/>
                <w:szCs w:val="28"/>
                <w:rtl/>
              </w:rPr>
              <w:t>الرياضية</w:t>
            </w:r>
            <w:r w:rsidRPr="006A108F">
              <w:rPr>
                <w:rFonts w:asciiTheme="minorBidi" w:hAnsiTheme="minorBidi" w:cs="Arial" w:hint="cs"/>
                <w:sz w:val="28"/>
                <w:szCs w:val="28"/>
                <w:rtl/>
              </w:rPr>
              <w:t xml:space="preserve">                                  </w:t>
            </w:r>
          </w:p>
          <w:p w:rsidR="006A108F" w:rsidRPr="006A108F" w:rsidRDefault="006A108F" w:rsidP="00AE34B2">
            <w:pPr>
              <w:rPr>
                <w:rFonts w:asciiTheme="minorBidi" w:hAnsiTheme="minorBidi"/>
                <w:sz w:val="24"/>
                <w:szCs w:val="24"/>
                <w:rtl/>
              </w:rPr>
            </w:pPr>
            <w:r w:rsidRPr="006A108F">
              <w:rPr>
                <w:rFonts w:asciiTheme="minorBidi" w:hAnsiTheme="minorBidi" w:hint="cs"/>
                <w:sz w:val="24"/>
                <w:szCs w:val="24"/>
                <w:rtl/>
              </w:rPr>
              <w:t xml:space="preserve">                                                              </w:t>
            </w:r>
          </w:p>
          <w:p w:rsidR="006A108F" w:rsidRPr="006A108F" w:rsidRDefault="006A108F" w:rsidP="00AE34B2">
            <w:pPr>
              <w:rPr>
                <w:rFonts w:asciiTheme="minorBidi" w:eastAsiaTheme="minorEastAsia" w:hAnsiTheme="minorBidi"/>
                <w:sz w:val="32"/>
                <w:szCs w:val="32"/>
                <w:rtl/>
              </w:rPr>
            </w:pPr>
            <w:r w:rsidRPr="006A108F">
              <w:rPr>
                <w:rFonts w:asciiTheme="minorBidi" w:hAnsiTheme="minorBidi"/>
                <w:noProof/>
                <w:sz w:val="24"/>
                <w:szCs w:val="24"/>
                <w:rtl/>
              </w:rPr>
              <mc:AlternateContent>
                <mc:Choice Requires="wps">
                  <w:drawing>
                    <wp:anchor distT="0" distB="0" distL="114300" distR="114300" simplePos="0" relativeHeight="251697152" behindDoc="0" locked="0" layoutInCell="1" allowOverlap="1" wp14:anchorId="08E15593" wp14:editId="479C9848">
                      <wp:simplePos x="0" y="0"/>
                      <wp:positionH relativeFrom="column">
                        <wp:posOffset>-1274337</wp:posOffset>
                      </wp:positionH>
                      <wp:positionV relativeFrom="paragraph">
                        <wp:posOffset>-623</wp:posOffset>
                      </wp:positionV>
                      <wp:extent cx="5262113" cy="19050"/>
                      <wp:effectExtent l="0" t="0" r="15240" b="19050"/>
                      <wp:wrapNone/>
                      <wp:docPr id="290" name="Straight Connector 290"/>
                      <wp:cNvGraphicFramePr/>
                      <a:graphic xmlns:a="http://schemas.openxmlformats.org/drawingml/2006/main">
                        <a:graphicData uri="http://schemas.microsoft.com/office/word/2010/wordprocessingShape">
                          <wps:wsp>
                            <wps:cNvCnPr/>
                            <wps:spPr>
                              <a:xfrm flipV="1">
                                <a:off x="0" y="0"/>
                                <a:ext cx="5262113"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290" o:spid="_x0000_s1026" style="position:absolute;flip:y;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35pt,-.05pt" to="31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"/>
                  </w:pict>
                </mc:Fallback>
              </mc:AlternateContent>
            </w:r>
            <w:r w:rsidRPr="006A108F">
              <w:rPr>
                <w:rFonts w:asciiTheme="minorBidi" w:hAnsiTheme="minorBidi" w:hint="cs"/>
                <w:sz w:val="28"/>
                <w:szCs w:val="28"/>
                <w:rtl/>
              </w:rPr>
              <w:t xml:space="preserve"> إذا كان </w:t>
            </w:r>
            <w:r w:rsidRPr="006A108F">
              <w:rPr>
                <w:rFonts w:asciiTheme="minorBidi" w:eastAsiaTheme="minorEastAsia" w:hAnsiTheme="minorBidi" w:hint="cs"/>
                <w:sz w:val="28"/>
                <w:szCs w:val="28"/>
                <w:rtl/>
              </w:rPr>
              <w:t xml:space="preserve"> متجه اتجاه مستقيم </w:t>
            </w:r>
            <m:oMath>
              <m:acc>
                <m:accPr>
                  <m:chr m:val="⃖"/>
                  <m:ctrlPr>
                    <w:rPr>
                      <w:rFonts w:ascii="Cambria Math" w:eastAsiaTheme="minorEastAsia" w:hAnsi="Cambria Math"/>
                      <w:sz w:val="28"/>
                      <w:szCs w:val="28"/>
                    </w:rPr>
                  </m:ctrlPr>
                </m:accPr>
                <m:e>
                  <m:r>
                    <w:rPr>
                      <w:rFonts w:ascii="Cambria Math" w:eastAsiaTheme="minorEastAsia" w:hAnsi="Cambria Math"/>
                      <w:sz w:val="28"/>
                      <w:szCs w:val="28"/>
                      <w:rtl/>
                    </w:rPr>
                    <m:t>ى</m:t>
                  </m:r>
                </m:e>
              </m:acc>
            </m:oMath>
            <w:r w:rsidRPr="006A108F">
              <w:rPr>
                <w:rFonts w:asciiTheme="minorBidi" w:eastAsiaTheme="minorEastAsia" w:hAnsiTheme="minorBidi" w:hint="cs"/>
                <w:sz w:val="28"/>
                <w:szCs w:val="28"/>
                <w:rtl/>
              </w:rPr>
              <w:t xml:space="preserve">  = ( ا ، ب ) فإن ميلة = </w:t>
            </w:r>
            <m:oMath>
              <m:f>
                <m:fPr>
                  <m:ctrlPr>
                    <w:rPr>
                      <w:rFonts w:ascii="Cambria Math" w:eastAsiaTheme="minorEastAsia" w:hAnsi="Cambria Math"/>
                      <w:sz w:val="32"/>
                      <w:szCs w:val="32"/>
                    </w:rPr>
                  </m:ctrlPr>
                </m:fPr>
                <m:num>
                  <m:r>
                    <w:rPr>
                      <w:rFonts w:ascii="Cambria Math" w:eastAsiaTheme="minorEastAsia" w:hAnsi="Cambria Math"/>
                      <w:sz w:val="32"/>
                      <w:szCs w:val="32"/>
                      <w:rtl/>
                    </w:rPr>
                    <m:t>ب</m:t>
                  </m:r>
                </m:num>
                <m:den>
                  <m:r>
                    <w:rPr>
                      <w:rFonts w:ascii="Cambria Math" w:eastAsiaTheme="minorEastAsia" w:hAnsi="Cambria Math"/>
                      <w:sz w:val="32"/>
                      <w:szCs w:val="32"/>
                      <w:rtl/>
                    </w:rPr>
                    <m:t>ا</m:t>
                  </m:r>
                </m:den>
              </m:f>
            </m:oMath>
          </w:p>
          <w:p w:rsidR="006A108F" w:rsidRPr="006A108F" w:rsidRDefault="006A108F" w:rsidP="00AE34B2">
            <w:pPr>
              <w:rPr>
                <w:rFonts w:ascii="Kunstler Script" w:hAnsi="Kunstler Script" w:cs="Arial"/>
                <w:sz w:val="24"/>
                <w:szCs w:val="24"/>
                <w:rtl/>
              </w:rPr>
            </w:pPr>
          </w:p>
          <w:p w:rsidR="006A108F" w:rsidRPr="006A108F" w:rsidRDefault="006A108F" w:rsidP="00AE34B2">
            <w:pPr>
              <w:rPr>
                <w:rFonts w:ascii="Kunstler Script" w:hAnsi="Kunstler Script" w:cs="Arial"/>
                <w:sz w:val="24"/>
                <w:szCs w:val="24"/>
                <w:rtl/>
              </w:rPr>
            </w:pPr>
          </w:p>
          <w:p w:rsidR="006A108F" w:rsidRPr="006A108F" w:rsidRDefault="006A108F" w:rsidP="00AE34B2">
            <w:pPr>
              <w:rPr>
                <w:rFonts w:ascii="Kunstler Script" w:hAnsi="Kunstler Script" w:cs="Arial"/>
                <w:sz w:val="24"/>
                <w:szCs w:val="24"/>
                <w:rtl/>
              </w:rPr>
            </w:pPr>
            <w:r w:rsidRPr="006A108F">
              <w:rPr>
                <w:rFonts w:ascii="Kunstler Script" w:hAnsi="Kunstler Script" w:cs="Arial"/>
                <w:sz w:val="24"/>
                <w:szCs w:val="24"/>
                <w:rtl/>
              </w:rPr>
              <w:t>معادلة</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الخط</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المستقيم</w:t>
            </w:r>
            <w:r w:rsidRPr="006A108F">
              <w:rPr>
                <w:rFonts w:ascii="Kunstler Script" w:hAnsi="Kunstler Script" w:cs="Iskoola Pota"/>
                <w:sz w:val="24"/>
                <w:szCs w:val="24"/>
                <w:rtl/>
              </w:rPr>
              <w:t xml:space="preserve"> </w:t>
            </w:r>
            <w:r w:rsidRPr="006A108F">
              <w:rPr>
                <w:rFonts w:ascii="Kunstler Script" w:hAnsi="Kunstler Script" w:cs="Arial"/>
                <w:sz w:val="24"/>
                <w:szCs w:val="24"/>
                <w:rtl/>
              </w:rPr>
              <w:t>بمعلومية</w:t>
            </w:r>
            <w:r w:rsidRPr="006A108F">
              <w:rPr>
                <w:rFonts w:ascii="Kunstler Script" w:hAnsi="Kunstler Script" w:cs="Arial" w:hint="cs"/>
                <w:sz w:val="24"/>
                <w:szCs w:val="24"/>
                <w:rtl/>
              </w:rPr>
              <w:t xml:space="preserve"> الجزئين المقطوعين من محوري الإحداثيات </w:t>
            </w:r>
          </w:p>
          <w:p w:rsidR="006A108F" w:rsidRPr="006A108F" w:rsidRDefault="006A108F" w:rsidP="00AE34B2">
            <w:pPr>
              <w:rPr>
                <w:rFonts w:ascii="Kunstler Script" w:hAnsi="Kunstler Script" w:cs="Arial"/>
                <w:sz w:val="24"/>
                <w:szCs w:val="24"/>
                <w:rtl/>
              </w:rPr>
            </w:pPr>
            <w:r w:rsidRPr="006A108F">
              <w:rPr>
                <w:rFonts w:ascii="Kunstler Script" w:hAnsi="Kunstler Script" w:cs="Arial" w:hint="cs"/>
                <w:sz w:val="24"/>
                <w:szCs w:val="24"/>
                <w:rtl/>
              </w:rPr>
              <w:t xml:space="preserve">( أ ، صفر ) ، ( صفر ، ب ) هي:- </w:t>
            </w:r>
          </w:p>
          <w:p w:rsidR="006A108F" w:rsidRPr="006A108F" w:rsidRDefault="0057307E" w:rsidP="00AE34B2">
            <w:pPr>
              <w:rPr>
                <w:rFonts w:asciiTheme="minorBidi" w:eastAsiaTheme="minorEastAsia" w:hAnsiTheme="minorBidi"/>
                <w:sz w:val="28"/>
                <w:szCs w:val="28"/>
                <w:rtl/>
              </w:rPr>
            </w:pPr>
            <m:oMath>
              <m:f>
                <m:fPr>
                  <m:ctrlPr>
                    <w:rPr>
                      <w:rFonts w:ascii="Cambria Math" w:hAnsi="Cambria Math"/>
                      <w:sz w:val="28"/>
                      <w:szCs w:val="28"/>
                    </w:rPr>
                  </m:ctrlPr>
                </m:fPr>
                <m:num>
                  <m:r>
                    <w:rPr>
                      <w:rFonts w:ascii="Cambria Math" w:hAnsi="Cambria Math"/>
                      <w:sz w:val="28"/>
                      <w:szCs w:val="28"/>
                      <w:rtl/>
                    </w:rPr>
                    <m:t>س</m:t>
                  </m:r>
                </m:num>
                <m:den>
                  <m:r>
                    <w:rPr>
                      <w:rFonts w:ascii="Cambria Math" w:hAnsi="Cambria Math"/>
                      <w:sz w:val="28"/>
                      <w:szCs w:val="28"/>
                      <w:rtl/>
                    </w:rPr>
                    <m:t>ا</m:t>
                  </m:r>
                </m:den>
              </m:f>
            </m:oMath>
            <w:r w:rsidR="006A108F" w:rsidRPr="006A108F">
              <w:rPr>
                <w:rFonts w:asciiTheme="minorBidi" w:hAnsiTheme="minorBidi"/>
                <w:sz w:val="28"/>
                <w:szCs w:val="28"/>
                <w:rtl/>
              </w:rPr>
              <w:t xml:space="preserve"> </w:t>
            </w:r>
            <w:r w:rsidR="006A108F" w:rsidRPr="006A108F">
              <w:rPr>
                <w:rFonts w:asciiTheme="minorBidi" w:hAnsiTheme="minorBidi" w:hint="cs"/>
                <w:sz w:val="28"/>
                <w:szCs w:val="28"/>
                <w:rtl/>
              </w:rPr>
              <w:t xml:space="preserve"> + </w:t>
            </w:r>
            <m:oMath>
              <m:f>
                <m:fPr>
                  <m:ctrlPr>
                    <w:rPr>
                      <w:rFonts w:ascii="Cambria Math" w:hAnsi="Cambria Math"/>
                      <w:sz w:val="28"/>
                      <w:szCs w:val="28"/>
                    </w:rPr>
                  </m:ctrlPr>
                </m:fPr>
                <m:num>
                  <m:r>
                    <w:rPr>
                      <w:rFonts w:ascii="Cambria Math" w:hAnsi="Cambria Math"/>
                      <w:sz w:val="28"/>
                      <w:szCs w:val="28"/>
                      <w:rtl/>
                    </w:rPr>
                    <m:t>ص</m:t>
                  </m:r>
                </m:num>
                <m:den>
                  <m:r>
                    <w:rPr>
                      <w:rFonts w:ascii="Cambria Math" w:hAnsi="Cambria Math"/>
                      <w:sz w:val="28"/>
                      <w:szCs w:val="28"/>
                      <w:rtl/>
                    </w:rPr>
                    <m:t>ب</m:t>
                  </m:r>
                </m:den>
              </m:f>
            </m:oMath>
            <w:r w:rsidR="006A108F" w:rsidRPr="006A108F">
              <w:rPr>
                <w:rFonts w:asciiTheme="minorBidi" w:eastAsiaTheme="minorEastAsia" w:hAnsiTheme="minorBidi" w:hint="cs"/>
                <w:sz w:val="28"/>
                <w:szCs w:val="28"/>
                <w:rtl/>
              </w:rPr>
              <w:t xml:space="preserve">  = 1</w:t>
            </w:r>
          </w:p>
          <w:p w:rsidR="006A108F" w:rsidRPr="006A108F" w:rsidRDefault="006A108F" w:rsidP="00AE34B2">
            <w:pPr>
              <w:rPr>
                <w:rFonts w:asciiTheme="minorBidi" w:eastAsiaTheme="minorEastAsia" w:hAnsiTheme="minorBidi"/>
                <w:sz w:val="28"/>
                <w:szCs w:val="28"/>
                <w:rtl/>
              </w:rPr>
            </w:pPr>
          </w:p>
          <w:p w:rsidR="006A108F" w:rsidRPr="006A108F" w:rsidRDefault="006A108F" w:rsidP="00AE34B2">
            <w:pPr>
              <w:rPr>
                <w:rFonts w:eastAsiaTheme="minorEastAsia" w:cs="Arial"/>
                <w:sz w:val="24"/>
                <w:szCs w:val="24"/>
                <w:rtl/>
              </w:rPr>
            </w:pPr>
            <w:r w:rsidRPr="006A108F">
              <w:rPr>
                <w:rFonts w:asciiTheme="minorBidi" w:eastAsiaTheme="minorEastAsia" w:hAnsiTheme="minorBidi" w:hint="cs"/>
                <w:sz w:val="24"/>
                <w:szCs w:val="24"/>
                <w:rtl/>
              </w:rPr>
              <w:t xml:space="preserve">إذا كانت </w:t>
            </w:r>
            <w:r w:rsidRPr="006A108F">
              <w:rPr>
                <w:rFonts w:cs="Arial" w:hint="cs"/>
                <w:sz w:val="24"/>
                <w:szCs w:val="24"/>
                <w:rtl/>
              </w:rPr>
              <w:t xml:space="preserve"> </w:t>
            </w:r>
            <w:r w:rsidRPr="006A108F">
              <w:rPr>
                <w:rFonts w:cs="Arial" w:hint="cs"/>
                <w:sz w:val="28"/>
                <w:szCs w:val="28"/>
                <w:rtl/>
              </w:rPr>
              <w:t>ﻫ</w:t>
            </w:r>
            <w:r w:rsidRPr="006A108F">
              <w:rPr>
                <w:rFonts w:cs="Arial" w:hint="cs"/>
                <w:sz w:val="24"/>
                <w:szCs w:val="24"/>
                <w:rtl/>
              </w:rPr>
              <w:t xml:space="preserve">  هي قياس الزاوية الحادة بين مستقيمين  </w:t>
            </w:r>
            <m:oMath>
              <m:sSup>
                <m:sSupPr>
                  <m:ctrlPr>
                    <w:rPr>
                      <w:rFonts w:ascii="Cambria Math" w:hAnsi="Cambria Math" w:cs="Arial"/>
                      <w:sz w:val="24"/>
                      <w:szCs w:val="24"/>
                    </w:rPr>
                  </m:ctrlPr>
                </m:sSupPr>
                <m:e>
                  <m:r>
                    <w:rPr>
                      <w:rFonts w:ascii="Cambria Math" w:hAnsi="Cambria Math" w:cs="Arial"/>
                      <w:sz w:val="24"/>
                      <w:szCs w:val="24"/>
                    </w:rPr>
                    <m:t>1</m:t>
                  </m:r>
                </m:e>
                <m:sup>
                  <m:r>
                    <w:rPr>
                      <w:rFonts w:ascii="Cambria Math" w:hAnsi="Cambria Math" w:cs="Arial"/>
                      <w:sz w:val="24"/>
                      <w:szCs w:val="24"/>
                      <w:rtl/>
                    </w:rPr>
                    <m:t>ل</m:t>
                  </m:r>
                </m:sup>
              </m:sSup>
            </m:oMath>
            <w:r w:rsidRPr="006A108F">
              <w:rPr>
                <w:rFonts w:cs="Arial" w:hint="cs"/>
                <w:sz w:val="24"/>
                <w:szCs w:val="24"/>
                <w:rtl/>
              </w:rPr>
              <w:t xml:space="preserve"> و </w:t>
            </w:r>
            <m:oMath>
              <m:sSup>
                <m:sSupPr>
                  <m:ctrlPr>
                    <w:rPr>
                      <w:rFonts w:ascii="Cambria Math" w:hAnsi="Cambria Math" w:cs="Arial"/>
                      <w:sz w:val="24"/>
                      <w:szCs w:val="24"/>
                    </w:rPr>
                  </m:ctrlPr>
                </m:sSupPr>
                <m:e>
                  <m:r>
                    <w:rPr>
                      <w:rFonts w:ascii="Cambria Math" w:hAnsi="Cambria Math" w:cs="Arial"/>
                      <w:sz w:val="24"/>
                      <w:szCs w:val="24"/>
                    </w:rPr>
                    <m:t>2</m:t>
                  </m:r>
                </m:e>
                <m:sup>
                  <m:r>
                    <w:rPr>
                      <w:rFonts w:ascii="Cambria Math" w:hAnsi="Cambria Math" w:cs="Arial"/>
                      <w:sz w:val="24"/>
                      <w:szCs w:val="24"/>
                      <w:rtl/>
                    </w:rPr>
                    <m:t>ل</m:t>
                  </m:r>
                </m:sup>
              </m:sSup>
            </m:oMath>
            <w:r w:rsidRPr="006A108F">
              <w:rPr>
                <w:rFonts w:eastAsiaTheme="minorEastAsia" w:cs="Arial" w:hint="cs"/>
                <w:sz w:val="24"/>
                <w:szCs w:val="24"/>
                <w:rtl/>
              </w:rPr>
              <w:t xml:space="preserve"> واللذين ميلاهما</w:t>
            </w:r>
          </w:p>
          <w:p w:rsidR="006A108F" w:rsidRPr="006A108F" w:rsidRDefault="006A108F" w:rsidP="00AE34B2">
            <w:pPr>
              <w:rPr>
                <w:rFonts w:asciiTheme="minorBidi" w:eastAsiaTheme="minorEastAsia" w:hAnsiTheme="minorBidi"/>
                <w:sz w:val="24"/>
                <w:szCs w:val="24"/>
                <w:rtl/>
              </w:rPr>
            </w:pPr>
          </w:p>
          <w:p w:rsidR="006A108F" w:rsidRPr="006A108F" w:rsidRDefault="0057307E" w:rsidP="00AE34B2">
            <w:pPr>
              <w:rPr>
                <w:rFonts w:eastAsiaTheme="minorEastAsia" w:cs="Arial"/>
                <w:sz w:val="24"/>
                <w:szCs w:val="24"/>
                <w:rtl/>
              </w:rPr>
            </w:pPr>
            <m:oMath>
              <m:sSup>
                <m:sSupPr>
                  <m:ctrlPr>
                    <w:rPr>
                      <w:rFonts w:ascii="Cambria Math" w:eastAsiaTheme="minorEastAsia" w:hAnsi="Cambria Math"/>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tl/>
                    </w:rPr>
                    <m:t>م</m:t>
                  </m:r>
                </m:sup>
              </m:sSup>
            </m:oMath>
            <w:r w:rsidR="006A108F" w:rsidRPr="006A108F">
              <w:rPr>
                <w:rFonts w:asciiTheme="minorBidi" w:eastAsiaTheme="minorEastAsia" w:hAnsiTheme="minorBidi" w:hint="cs"/>
                <w:sz w:val="24"/>
                <w:szCs w:val="24"/>
                <w:rtl/>
              </w:rPr>
              <w:t xml:space="preserve"> ، </w:t>
            </w:r>
            <m:oMath>
              <m:sSup>
                <m:sSupPr>
                  <m:ctrlPr>
                    <w:rPr>
                      <w:rFonts w:ascii="Cambria Math" w:eastAsiaTheme="minorEastAsia" w:hAnsi="Cambria Math"/>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tl/>
                    </w:rPr>
                    <m:t>م</m:t>
                  </m:r>
                </m:sup>
              </m:sSup>
            </m:oMath>
            <w:r w:rsidR="006A108F" w:rsidRPr="006A108F">
              <w:rPr>
                <w:rFonts w:asciiTheme="minorBidi" w:eastAsiaTheme="minorEastAsia" w:hAnsiTheme="minorBidi" w:hint="cs"/>
                <w:sz w:val="24"/>
                <w:szCs w:val="24"/>
                <w:rtl/>
              </w:rPr>
              <w:t xml:space="preserve"> على الترتيب فإن: </w:t>
            </w:r>
            <w:r w:rsidR="006A108F" w:rsidRPr="006A108F">
              <w:rPr>
                <w:rFonts w:asciiTheme="minorBidi" w:eastAsiaTheme="minorEastAsia" w:hAnsiTheme="minorBidi" w:hint="cs"/>
                <w:b/>
                <w:bCs/>
                <w:sz w:val="24"/>
                <w:szCs w:val="24"/>
                <w:rtl/>
              </w:rPr>
              <w:t>ظا</w:t>
            </w:r>
            <w:r w:rsidR="006A108F" w:rsidRPr="006A108F">
              <w:rPr>
                <w:rFonts w:cs="Arial" w:hint="cs"/>
                <w:b/>
                <w:bCs/>
                <w:sz w:val="28"/>
                <w:szCs w:val="28"/>
                <w:rtl/>
              </w:rPr>
              <w:t xml:space="preserve"> </w:t>
            </w:r>
            <w:r w:rsidR="006A108F" w:rsidRPr="006A108F">
              <w:rPr>
                <w:rFonts w:cs="Arial" w:hint="cs"/>
                <w:sz w:val="28"/>
                <w:szCs w:val="28"/>
                <w:rtl/>
              </w:rPr>
              <w:t xml:space="preserve">ﻫ = </w:t>
            </w:r>
            <m:oMath>
              <m:d>
                <m:dPr>
                  <m:begChr m:val="|"/>
                  <m:endChr m:val="|"/>
                  <m:ctrlPr>
                    <w:rPr>
                      <w:rFonts w:ascii="Cambria Math" w:hAnsi="Cambria Math" w:cs="Arial"/>
                      <w:sz w:val="32"/>
                      <w:szCs w:val="32"/>
                    </w:rPr>
                  </m:ctrlPr>
                </m:dPr>
                <m:e>
                  <m:f>
                    <m:fPr>
                      <m:ctrlPr>
                        <w:rPr>
                          <w:rFonts w:ascii="Cambria Math" w:hAnsi="Cambria Math" w:cs="Arial"/>
                          <w:i/>
                          <w:sz w:val="32"/>
                          <w:szCs w:val="32"/>
                        </w:rPr>
                      </m:ctrlPr>
                    </m:fPr>
                    <m:num>
                      <m:sSup>
                        <m:sSupPr>
                          <m:ctrlPr>
                            <w:rPr>
                              <w:rFonts w:ascii="Cambria Math" w:hAnsi="Cambria Math" w:cs="Arial"/>
                              <w:i/>
                              <w:sz w:val="32"/>
                              <w:szCs w:val="32"/>
                            </w:rPr>
                          </m:ctrlPr>
                        </m:sSupPr>
                        <m:e>
                          <m:sSup>
                            <m:sSupPr>
                              <m:ctrlPr>
                                <w:rPr>
                                  <w:rFonts w:ascii="Cambria Math" w:hAnsi="Cambria Math" w:cs="Arial"/>
                                  <w:i/>
                                  <w:sz w:val="32"/>
                                  <w:szCs w:val="32"/>
                                </w:rPr>
                              </m:ctrlPr>
                            </m:sSupPr>
                            <m:e>
                              <m:r>
                                <w:rPr>
                                  <w:rFonts w:ascii="Cambria Math" w:hAnsi="Cambria Math" w:cs="Arial"/>
                                  <w:sz w:val="32"/>
                                  <w:szCs w:val="32"/>
                                </w:rPr>
                                <m:t>2</m:t>
                              </m:r>
                            </m:e>
                            <m:sup>
                              <m:r>
                                <w:rPr>
                                  <w:rFonts w:ascii="Cambria Math" w:hAnsi="Cambria Math" w:cs="Arial"/>
                                  <w:sz w:val="32"/>
                                  <w:szCs w:val="32"/>
                                  <w:rtl/>
                                </w:rPr>
                                <m:t>م</m:t>
                              </m:r>
                            </m:sup>
                          </m:sSup>
                          <m:r>
                            <w:rPr>
                              <w:rFonts w:ascii="Cambria Math" w:hAnsi="Cambria Math" w:cs="Arial"/>
                              <w:sz w:val="32"/>
                              <w:szCs w:val="32"/>
                            </w:rPr>
                            <m:t xml:space="preserve"> - 1</m:t>
                          </m:r>
                        </m:e>
                        <m:sup>
                          <m:r>
                            <w:rPr>
                              <w:rFonts w:ascii="Cambria Math" w:hAnsi="Cambria Math" w:cs="Arial"/>
                              <w:sz w:val="32"/>
                              <w:szCs w:val="32"/>
                              <w:rtl/>
                            </w:rPr>
                            <m:t>م</m:t>
                          </m:r>
                        </m:sup>
                      </m:sSup>
                    </m:num>
                    <m:den>
                      <m:r>
                        <w:rPr>
                          <w:rFonts w:ascii="Cambria Math" w:hAnsi="Cambria Math" w:cs="Arial"/>
                          <w:sz w:val="32"/>
                          <w:szCs w:val="32"/>
                        </w:rPr>
                        <m:t xml:space="preserve"> </m:t>
                      </m:r>
                      <m:sSup>
                        <m:sSupPr>
                          <m:ctrlPr>
                            <w:rPr>
                              <w:rFonts w:ascii="Cambria Math" w:hAnsi="Cambria Math" w:cs="Arial"/>
                              <w:i/>
                              <w:sz w:val="32"/>
                              <w:szCs w:val="32"/>
                            </w:rPr>
                          </m:ctrlPr>
                        </m:sSupPr>
                        <m:e>
                          <m:r>
                            <w:rPr>
                              <w:rFonts w:ascii="Cambria Math" w:hAnsi="Cambria Math" w:cs="Arial"/>
                              <w:sz w:val="32"/>
                              <w:szCs w:val="32"/>
                            </w:rPr>
                            <m:t>2</m:t>
                          </m:r>
                        </m:e>
                        <m:sup>
                          <m:r>
                            <w:rPr>
                              <w:rFonts w:ascii="Cambria Math" w:hAnsi="Cambria Math" w:cs="Arial"/>
                              <w:sz w:val="32"/>
                              <w:szCs w:val="32"/>
                              <w:rtl/>
                            </w:rPr>
                            <m:t>م</m:t>
                          </m:r>
                        </m:sup>
                      </m:sSup>
                      <m:sSup>
                        <m:sSupPr>
                          <m:ctrlPr>
                            <w:rPr>
                              <w:rFonts w:ascii="Cambria Math" w:hAnsi="Cambria Math" w:cs="Arial"/>
                              <w:i/>
                              <w:sz w:val="32"/>
                              <w:szCs w:val="32"/>
                            </w:rPr>
                          </m:ctrlPr>
                        </m:sSupPr>
                        <m:e>
                          <m:r>
                            <w:rPr>
                              <w:rFonts w:ascii="Cambria Math" w:hAnsi="Cambria Math" w:cs="Arial"/>
                              <w:sz w:val="32"/>
                              <w:szCs w:val="32"/>
                            </w:rPr>
                            <m:t>1</m:t>
                          </m:r>
                        </m:e>
                        <m:sup>
                          <m:r>
                            <w:rPr>
                              <w:rFonts w:ascii="Cambria Math" w:hAnsi="Cambria Math" w:cs="Arial"/>
                              <w:sz w:val="32"/>
                              <w:szCs w:val="32"/>
                              <w:rtl/>
                            </w:rPr>
                            <m:t>م</m:t>
                          </m:r>
                        </m:sup>
                      </m:sSup>
                      <m:r>
                        <w:rPr>
                          <w:rFonts w:ascii="Cambria Math" w:hAnsi="Cambria Math" w:cs="Arial"/>
                          <w:sz w:val="32"/>
                          <w:szCs w:val="32"/>
                        </w:rPr>
                        <m:t xml:space="preserve">+1 </m:t>
                      </m:r>
                    </m:den>
                  </m:f>
                </m:e>
              </m:d>
            </m:oMath>
            <w:r w:rsidR="006A108F" w:rsidRPr="006A108F">
              <w:rPr>
                <w:rFonts w:eastAsiaTheme="minorEastAsia" w:cs="Arial" w:hint="cs"/>
                <w:sz w:val="32"/>
                <w:szCs w:val="32"/>
                <w:rtl/>
              </w:rPr>
              <w:t xml:space="preserve"> ، </w:t>
            </w:r>
            <w:r w:rsidR="006A108F" w:rsidRPr="006A108F">
              <w:rPr>
                <w:rFonts w:eastAsiaTheme="minorEastAsia" w:cs="Arial" w:hint="cs"/>
                <w:sz w:val="24"/>
                <w:szCs w:val="24"/>
                <w:rtl/>
              </w:rPr>
              <w:t xml:space="preserve">حيث   </w:t>
            </w:r>
            <m:oMath>
              <m:sSup>
                <m:sSupPr>
                  <m:ctrlPr>
                    <w:rPr>
                      <w:rFonts w:ascii="Cambria Math" w:eastAsiaTheme="minorEastAsia" w:hAnsi="Cambria Math" w:cs="Arial"/>
                      <w:sz w:val="24"/>
                      <w:szCs w:val="24"/>
                    </w:rPr>
                  </m:ctrlPr>
                </m:sSupPr>
                <m:e>
                  <m:r>
                    <w:rPr>
                      <w:rFonts w:ascii="Cambria Math" w:eastAsiaTheme="minorEastAsia" w:hAnsi="Cambria Math" w:cs="Arial"/>
                      <w:sz w:val="24"/>
                      <w:szCs w:val="24"/>
                    </w:rPr>
                    <m:t>1</m:t>
                  </m:r>
                </m:e>
                <m:sup>
                  <m:r>
                    <w:rPr>
                      <w:rFonts w:ascii="Cambria Math" w:eastAsiaTheme="minorEastAsia" w:hAnsi="Cambria Math" w:cs="Arial"/>
                      <w:sz w:val="24"/>
                      <w:szCs w:val="24"/>
                      <w:rtl/>
                    </w:rPr>
                    <m:t>م</m:t>
                  </m:r>
                </m:sup>
              </m:sSup>
            </m:oMath>
            <w:r w:rsidR="006A108F" w:rsidRPr="006A108F">
              <w:rPr>
                <w:rFonts w:eastAsiaTheme="minorEastAsia" w:cs="Arial" w:hint="cs"/>
                <w:sz w:val="24"/>
                <w:szCs w:val="24"/>
                <w:rtl/>
              </w:rPr>
              <w:t xml:space="preserve"> </w:t>
            </w:r>
            <m:oMath>
              <m:sSup>
                <m:sSupPr>
                  <m:ctrlPr>
                    <w:rPr>
                      <w:rFonts w:ascii="Cambria Math" w:eastAsiaTheme="minorEastAsia" w:hAnsi="Cambria Math" w:cs="Arial"/>
                      <w:sz w:val="24"/>
                      <w:szCs w:val="24"/>
                    </w:rPr>
                  </m:ctrlPr>
                </m:sSupPr>
                <m:e>
                  <m:r>
                    <w:rPr>
                      <w:rFonts w:ascii="Cambria Math" w:eastAsiaTheme="minorEastAsia" w:hAnsi="Cambria Math" w:cs="Arial"/>
                      <w:sz w:val="24"/>
                      <w:szCs w:val="24"/>
                    </w:rPr>
                    <m:t>2</m:t>
                  </m:r>
                </m:e>
                <m:sup>
                  <m:r>
                    <w:rPr>
                      <w:rFonts w:ascii="Cambria Math" w:eastAsiaTheme="minorEastAsia" w:hAnsi="Cambria Math" w:cs="Arial"/>
                      <w:sz w:val="24"/>
                      <w:szCs w:val="24"/>
                      <w:rtl/>
                    </w:rPr>
                    <m:t>م</m:t>
                  </m:r>
                </m:sup>
              </m:sSup>
            </m:oMath>
            <w:r w:rsidR="006A108F" w:rsidRPr="006A108F">
              <w:rPr>
                <w:rFonts w:eastAsiaTheme="minorEastAsia" w:cs="Arial" w:hint="cs"/>
                <w:sz w:val="24"/>
                <w:szCs w:val="24"/>
                <w:rtl/>
              </w:rPr>
              <w:t xml:space="preserve">  </w:t>
            </w:r>
            <m:oMath>
              <m:r>
                <m:rPr>
                  <m:sty m:val="p"/>
                </m:rPr>
                <w:rPr>
                  <w:rFonts w:ascii="Cambria Math" w:eastAsiaTheme="minorEastAsia" w:hAnsi="Cambria Math" w:cs="Arial"/>
                  <w:sz w:val="24"/>
                  <w:szCs w:val="24"/>
                  <w:rtl/>
                </w:rPr>
                <m:t>≠</m:t>
              </m:r>
            </m:oMath>
            <w:r w:rsidR="006A108F" w:rsidRPr="006A108F">
              <w:rPr>
                <w:rFonts w:eastAsiaTheme="minorEastAsia" w:cs="Arial" w:hint="cs"/>
                <w:sz w:val="24"/>
                <w:szCs w:val="24"/>
                <w:rtl/>
              </w:rPr>
              <w:t xml:space="preserve"> -1</w:t>
            </w:r>
          </w:p>
          <w:p w:rsidR="006A108F" w:rsidRPr="006A108F" w:rsidRDefault="006A108F" w:rsidP="00AE34B2">
            <w:pPr>
              <w:rPr>
                <w:rFonts w:asciiTheme="minorBidi" w:hAnsiTheme="minorBidi"/>
                <w:sz w:val="24"/>
                <w:szCs w:val="24"/>
                <w:rtl/>
              </w:rPr>
            </w:pPr>
          </w:p>
          <w:p w:rsidR="006A108F" w:rsidRPr="006A108F" w:rsidRDefault="006A108F" w:rsidP="00AE34B2">
            <w:pPr>
              <w:rPr>
                <w:rFonts w:asciiTheme="minorBidi" w:eastAsiaTheme="minorEastAsia" w:hAnsiTheme="minorBidi"/>
                <w:sz w:val="24"/>
                <w:szCs w:val="24"/>
                <w:rtl/>
              </w:rPr>
            </w:pPr>
            <w:r w:rsidRPr="006A108F">
              <w:rPr>
                <w:rFonts w:asciiTheme="minorBidi" w:hAnsiTheme="minorBidi" w:hint="cs"/>
                <w:noProof/>
                <w:sz w:val="24"/>
                <w:szCs w:val="24"/>
                <w:rtl/>
              </w:rPr>
              <mc:AlternateContent>
                <mc:Choice Requires="wps">
                  <w:drawing>
                    <wp:anchor distT="0" distB="0" distL="114300" distR="114300" simplePos="0" relativeHeight="251696128" behindDoc="0" locked="0" layoutInCell="1" allowOverlap="1" wp14:anchorId="5D8ADE9E" wp14:editId="338B32C9">
                      <wp:simplePos x="0" y="0"/>
                      <wp:positionH relativeFrom="column">
                        <wp:posOffset>2444115</wp:posOffset>
                      </wp:positionH>
                      <wp:positionV relativeFrom="paragraph">
                        <wp:posOffset>42545</wp:posOffset>
                      </wp:positionV>
                      <wp:extent cx="76200" cy="152400"/>
                      <wp:effectExtent l="0" t="0" r="19050" b="19050"/>
                      <wp:wrapNone/>
                      <wp:docPr id="291" name="Straight Connector 291"/>
                      <wp:cNvGraphicFramePr/>
                      <a:graphic xmlns:a="http://schemas.openxmlformats.org/drawingml/2006/main">
                        <a:graphicData uri="http://schemas.microsoft.com/office/word/2010/wordprocessingShape">
                          <wps:wsp>
                            <wps:cNvCnPr/>
                            <wps:spPr>
                              <a:xfrm flipH="1">
                                <a:off x="0" y="0"/>
                                <a:ext cx="76200" cy="1524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91" o:spid="_x0000_s1026" style="position:absolute;flip:x;z-index:251696128;visibility:visible;mso-wrap-style:square;mso-wrap-distance-left:9pt;mso-wrap-distance-top:0;mso-wrap-distance-right:9pt;mso-wrap-distance-bottom:0;mso-position-horizontal:absolute;mso-position-horizontal-relative:text;mso-position-vertical:absolute;mso-position-vertical-relative:text" from="192.45pt,3.35pt" to="198.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"/>
                  </w:pict>
                </mc:Fallback>
              </mc:AlternateContent>
            </w:r>
            <w:r w:rsidRPr="006A108F">
              <w:rPr>
                <w:rFonts w:asciiTheme="minorBidi" w:hAnsiTheme="minorBidi" w:hint="cs"/>
                <w:sz w:val="24"/>
                <w:szCs w:val="24"/>
                <w:rtl/>
              </w:rPr>
              <w:t xml:space="preserve">إذا كانت النقطة </w:t>
            </w:r>
            <w:r w:rsidRPr="006A108F">
              <w:rPr>
                <w:rFonts w:asciiTheme="minorBidi" w:hAnsiTheme="minorBidi"/>
                <w:sz w:val="24"/>
                <w:szCs w:val="24"/>
                <w:rtl/>
              </w:rPr>
              <w:t xml:space="preserve">( </w:t>
            </w:r>
            <w:r w:rsidRPr="006A108F">
              <w:rPr>
                <w:rFonts w:asciiTheme="minorBidi" w:hAnsiTheme="minorBidi" w:hint="cs"/>
                <w:sz w:val="24"/>
                <w:szCs w:val="24"/>
                <w:rtl/>
              </w:rPr>
              <w:t>س</w:t>
            </w:r>
            <w:r w:rsidRPr="006A108F">
              <w:rPr>
                <w:rFonts w:asciiTheme="minorBidi" w:hAnsiTheme="minorBidi" w:hint="cs"/>
                <w:sz w:val="24"/>
                <w:szCs w:val="24"/>
                <w:vertAlign w:val="subscript"/>
                <w:rtl/>
              </w:rPr>
              <w:t>1</w:t>
            </w:r>
            <w:r w:rsidRPr="006A108F">
              <w:rPr>
                <w:rFonts w:asciiTheme="minorBidi" w:hAnsiTheme="minorBidi"/>
                <w:sz w:val="24"/>
                <w:szCs w:val="24"/>
                <w:rtl/>
              </w:rPr>
              <w:t xml:space="preserve"> </w:t>
            </w:r>
            <w:r w:rsidRPr="006A108F">
              <w:rPr>
                <w:rFonts w:asciiTheme="minorBidi" w:hAnsiTheme="minorBidi" w:hint="cs"/>
                <w:sz w:val="24"/>
                <w:szCs w:val="24"/>
                <w:rtl/>
              </w:rPr>
              <w:t>،</w:t>
            </w:r>
            <w:r w:rsidRPr="006A108F">
              <w:rPr>
                <w:rFonts w:asciiTheme="minorBidi" w:hAnsiTheme="minorBidi"/>
                <w:sz w:val="24"/>
                <w:szCs w:val="24"/>
                <w:rtl/>
              </w:rPr>
              <w:t xml:space="preserve"> </w:t>
            </w:r>
            <w:r w:rsidRPr="006A108F">
              <w:rPr>
                <w:rFonts w:asciiTheme="minorBidi" w:hAnsiTheme="minorBidi" w:hint="cs"/>
                <w:sz w:val="24"/>
                <w:szCs w:val="24"/>
                <w:rtl/>
              </w:rPr>
              <w:t>ص</w:t>
            </w:r>
            <w:r w:rsidRPr="006A108F">
              <w:rPr>
                <w:rFonts w:asciiTheme="minorBidi" w:hAnsiTheme="minorBidi" w:hint="cs"/>
                <w:sz w:val="24"/>
                <w:szCs w:val="24"/>
                <w:vertAlign w:val="subscript"/>
                <w:rtl/>
              </w:rPr>
              <w:t>1</w:t>
            </w:r>
            <w:r w:rsidRPr="006A108F">
              <w:rPr>
                <w:rFonts w:asciiTheme="minorBidi" w:hAnsiTheme="minorBidi"/>
                <w:sz w:val="24"/>
                <w:szCs w:val="24"/>
                <w:rtl/>
              </w:rPr>
              <w:t xml:space="preserve"> )</w:t>
            </w:r>
            <w:r w:rsidRPr="006A108F">
              <w:rPr>
                <w:rFonts w:asciiTheme="minorBidi" w:hAnsiTheme="minorBidi" w:hint="cs"/>
                <w:sz w:val="24"/>
                <w:szCs w:val="24"/>
                <w:rtl/>
              </w:rPr>
              <w:t xml:space="preserve">  </w:t>
            </w:r>
            <m:oMath>
              <m:r>
                <m:rPr>
                  <m:sty m:val="p"/>
                </m:rPr>
                <w:rPr>
                  <w:rFonts w:ascii="Cambria Math" w:hAnsi="Cambria Math" w:cs="Cambria Math" w:hint="cs"/>
                  <w:sz w:val="28"/>
                  <w:szCs w:val="28"/>
                  <w:rtl/>
                </w:rPr>
                <m:t>∋</m:t>
              </m:r>
            </m:oMath>
            <w:r w:rsidRPr="006A108F">
              <w:rPr>
                <w:rFonts w:asciiTheme="minorBidi" w:eastAsiaTheme="minorEastAsia" w:hAnsiTheme="minorBidi" w:hint="cs"/>
                <w:sz w:val="28"/>
                <w:szCs w:val="28"/>
                <w:rtl/>
              </w:rPr>
              <w:t xml:space="preserve"> </w:t>
            </w:r>
            <w:r w:rsidRPr="006A108F">
              <w:rPr>
                <w:rFonts w:asciiTheme="minorBidi" w:eastAsiaTheme="minorEastAsia" w:hAnsiTheme="minorBidi" w:hint="cs"/>
                <w:sz w:val="24"/>
                <w:szCs w:val="24"/>
                <w:rtl/>
              </w:rPr>
              <w:t xml:space="preserve">للمستقيم الذى معادلته هي: </w:t>
            </w:r>
          </w:p>
          <w:p w:rsidR="006A108F" w:rsidRPr="006A108F" w:rsidRDefault="006A108F" w:rsidP="00AE34B2">
            <w:pPr>
              <w:rPr>
                <w:rFonts w:asciiTheme="minorBidi" w:hAnsiTheme="minorBidi"/>
                <w:sz w:val="24"/>
                <w:szCs w:val="24"/>
                <w:rtl/>
              </w:rPr>
            </w:pPr>
            <w:r w:rsidRPr="006A108F">
              <w:rPr>
                <w:rFonts w:asciiTheme="minorBidi" w:hAnsiTheme="minorBidi" w:hint="cs"/>
                <w:sz w:val="24"/>
                <w:szCs w:val="24"/>
                <w:rtl/>
              </w:rPr>
              <w:t xml:space="preserve"> أ س + ب ص + </w:t>
            </w:r>
            <w:r w:rsidRPr="006A108F">
              <w:rPr>
                <w:rFonts w:cs="Arial" w:hint="cs"/>
                <w:sz w:val="28"/>
                <w:szCs w:val="28"/>
                <w:rtl/>
              </w:rPr>
              <w:t xml:space="preserve"> ﺠ</w:t>
            </w:r>
            <w:r w:rsidRPr="006A108F">
              <w:rPr>
                <w:rFonts w:asciiTheme="minorBidi" w:hAnsiTheme="minorBidi" w:hint="cs"/>
                <w:sz w:val="24"/>
                <w:szCs w:val="24"/>
                <w:rtl/>
              </w:rPr>
              <w:t xml:space="preserve"> = . فإن طول العمود ( ل ) المرسوم من هذه النقطة إلى </w:t>
            </w:r>
          </w:p>
          <w:p w:rsidR="006A108F" w:rsidRPr="006A108F" w:rsidRDefault="006A108F" w:rsidP="00AE34B2">
            <w:pPr>
              <w:rPr>
                <w:rFonts w:asciiTheme="minorBidi" w:hAnsiTheme="minorBidi"/>
                <w:sz w:val="24"/>
                <w:szCs w:val="24"/>
                <w:rtl/>
              </w:rPr>
            </w:pPr>
            <w:r w:rsidRPr="006A108F">
              <w:rPr>
                <w:rFonts w:asciiTheme="minorBidi" w:hAnsiTheme="minorBidi" w:hint="cs"/>
                <w:sz w:val="24"/>
                <w:szCs w:val="24"/>
                <w:rtl/>
              </w:rPr>
              <w:t xml:space="preserve">المستقيم يتعين من العلاقة : </w:t>
            </w:r>
          </w:p>
          <w:p w:rsidR="006A108F" w:rsidRPr="006A108F" w:rsidRDefault="006A108F" w:rsidP="00AE34B2">
            <w:pPr>
              <w:rPr>
                <w:rFonts w:asciiTheme="minorBidi" w:eastAsiaTheme="minorEastAsia" w:hAnsiTheme="minorBidi"/>
                <w:sz w:val="28"/>
                <w:szCs w:val="28"/>
                <w:rtl/>
              </w:rPr>
            </w:pPr>
            <w:r w:rsidRPr="006A108F">
              <w:rPr>
                <w:rFonts w:asciiTheme="minorBidi" w:hAnsiTheme="minorBidi" w:hint="cs"/>
                <w:sz w:val="24"/>
                <w:szCs w:val="24"/>
                <w:rtl/>
              </w:rPr>
              <w:t xml:space="preserve">                                 ل = </w:t>
            </w:r>
            <m:oMath>
              <m:f>
                <m:fPr>
                  <m:ctrlPr>
                    <w:rPr>
                      <w:rFonts w:ascii="Cambria Math" w:hAnsi="Cambria Math"/>
                      <w:sz w:val="28"/>
                      <w:szCs w:val="28"/>
                    </w:rPr>
                  </m:ctrlPr>
                </m:fPr>
                <m:num>
                  <m:d>
                    <m:dPr>
                      <m:begChr m:val="|"/>
                      <m:endChr m:val="|"/>
                      <m:ctrlPr>
                        <w:rPr>
                          <w:rFonts w:ascii="Cambria Math" w:hAnsi="Cambria Math"/>
                          <w:i/>
                          <w:sz w:val="28"/>
                          <w:szCs w:val="28"/>
                        </w:rPr>
                      </m:ctrlPr>
                    </m:dPr>
                    <m:e>
                      <m:r>
                        <m:rPr>
                          <m:sty m:val="p"/>
                        </m:rPr>
                        <w:rPr>
                          <w:rFonts w:ascii="Cambria Math" w:hAnsi="Cambria Math" w:cs="Arial" w:hint="cs"/>
                          <w:sz w:val="28"/>
                          <w:szCs w:val="28"/>
                          <w:rtl/>
                        </w:rPr>
                        <m:t>ﺠ</m:t>
                      </m:r>
                      <m:r>
                        <m:rPr>
                          <m:sty m:val="p"/>
                        </m:rPr>
                        <w:rPr>
                          <w:rFonts w:ascii="Cambria Math" w:hAnsi="Cambria Math" w:cs="Arial"/>
                          <w:sz w:val="28"/>
                          <w:szCs w:val="28"/>
                        </w:rPr>
                        <m:t xml:space="preserve"> </m:t>
                      </m:r>
                      <m:r>
                        <m:rPr>
                          <m:sty m:val="p"/>
                        </m:rPr>
                        <w:rPr>
                          <w:rFonts w:ascii="Cambria Math" w:hAnsi="Cambria Math" w:cs="Arial" w:hint="cs"/>
                          <w:sz w:val="28"/>
                          <w:szCs w:val="28"/>
                          <w:rtl/>
                        </w:rPr>
                        <m:t xml:space="preserve"> </m:t>
                      </m:r>
                      <m:r>
                        <w:rPr>
                          <w:rFonts w:ascii="Cambria Math" w:hAnsi="Cambria Math"/>
                          <w:sz w:val="28"/>
                          <w:szCs w:val="28"/>
                        </w:rPr>
                        <m:t xml:space="preserve"> +  </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tl/>
                            </w:rPr>
                            <m:t>ص</m:t>
                          </m:r>
                        </m:sup>
                      </m:sSup>
                      <m:r>
                        <w:rPr>
                          <w:rFonts w:ascii="Cambria Math" w:hAnsi="Cambria Math"/>
                          <w:sz w:val="28"/>
                          <w:szCs w:val="28"/>
                          <w:rtl/>
                        </w:rPr>
                        <m:t>ب</m:t>
                      </m:r>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tl/>
                            </w:rPr>
                            <m:t>س</m:t>
                          </m:r>
                        </m:sup>
                      </m:sSup>
                      <m:r>
                        <w:rPr>
                          <w:rFonts w:ascii="Cambria Math" w:hAnsi="Cambria Math"/>
                          <w:sz w:val="28"/>
                          <w:szCs w:val="28"/>
                          <w:rtl/>
                        </w:rPr>
                        <m:t xml:space="preserve">ا </m:t>
                      </m:r>
                    </m:e>
                  </m:d>
                </m:num>
                <m:den>
                  <m:rad>
                    <m:radPr>
                      <m:degHide m:val="1"/>
                      <m:ctrlPr>
                        <w:rPr>
                          <w:rFonts w:ascii="Cambria Math" w:hAnsi="Cambria Math"/>
                          <w:i/>
                          <w:sz w:val="28"/>
                          <w:szCs w:val="28"/>
                        </w:rPr>
                      </m:ctrlPr>
                    </m:radPr>
                    <m:deg/>
                    <m:e>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2</m:t>
                          </m:r>
                        </m:e>
                        <m:sub>
                          <m:r>
                            <w:rPr>
                              <w:rFonts w:ascii="Cambria Math" w:hAnsi="Cambria Math"/>
                              <w:sz w:val="28"/>
                              <w:szCs w:val="28"/>
                              <w:rtl/>
                            </w:rPr>
                            <m:t>ب</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2</m:t>
                          </m:r>
                        </m:e>
                        <m:sub>
                          <m:r>
                            <w:rPr>
                              <w:rFonts w:ascii="Cambria Math" w:hAnsi="Cambria Math"/>
                              <w:sz w:val="28"/>
                              <w:szCs w:val="28"/>
                              <w:rtl/>
                            </w:rPr>
                            <m:t>ا</m:t>
                          </m:r>
                        </m:sub>
                      </m:sSub>
                    </m:e>
                  </m:rad>
                </m:den>
              </m:f>
            </m:oMath>
            <w:r w:rsidRPr="006A108F">
              <w:rPr>
                <w:rFonts w:asciiTheme="minorBidi" w:eastAsiaTheme="minorEastAsia" w:hAnsiTheme="minorBidi" w:hint="cs"/>
                <w:sz w:val="28"/>
                <w:szCs w:val="28"/>
                <w:rtl/>
              </w:rPr>
              <w:t xml:space="preserve">    </w:t>
            </w:r>
          </w:p>
          <w:p w:rsidR="006A108F" w:rsidRPr="006A108F" w:rsidRDefault="006A108F" w:rsidP="00AE34B2">
            <w:pPr>
              <w:rPr>
                <w:rFonts w:asciiTheme="minorBidi" w:hAnsiTheme="minorBidi"/>
                <w:sz w:val="24"/>
                <w:szCs w:val="24"/>
                <w:rtl/>
              </w:rPr>
            </w:pPr>
          </w:p>
          <w:p w:rsidR="006A108F" w:rsidRPr="006A108F" w:rsidRDefault="006A108F" w:rsidP="00AE34B2">
            <w:pPr>
              <w:rPr>
                <w:rFonts w:asciiTheme="minorBidi" w:hAnsiTheme="minorBidi"/>
                <w:sz w:val="24"/>
                <w:szCs w:val="24"/>
                <w:rtl/>
              </w:rPr>
            </w:pPr>
            <w:r w:rsidRPr="006A108F">
              <w:rPr>
                <w:rFonts w:asciiTheme="minorBidi" w:hAnsiTheme="minorBidi" w:hint="cs"/>
                <w:sz w:val="24"/>
                <w:szCs w:val="24"/>
                <w:rtl/>
              </w:rPr>
              <w:t xml:space="preserve">المعادلة العامة للمستقيم المار بنقطة تقاطع مستقيمين معلومين هي: </w:t>
            </w:r>
          </w:p>
          <w:p w:rsidR="006A108F" w:rsidRPr="006A108F" w:rsidRDefault="006A108F" w:rsidP="00AE34B2">
            <w:pPr>
              <w:rPr>
                <w:rFonts w:asciiTheme="minorBidi" w:hAnsiTheme="minorBidi"/>
                <w:sz w:val="24"/>
                <w:szCs w:val="24"/>
                <w:rtl/>
              </w:rPr>
            </w:pPr>
          </w:p>
          <w:p w:rsidR="006A108F" w:rsidRPr="006A108F" w:rsidRDefault="006A108F" w:rsidP="00AE34B2">
            <w:pPr>
              <w:rPr>
                <w:rFonts w:asciiTheme="minorBidi" w:eastAsiaTheme="minorEastAsia" w:hAnsiTheme="minorBidi"/>
                <w:sz w:val="28"/>
                <w:szCs w:val="28"/>
                <w:rtl/>
              </w:rPr>
            </w:pPr>
            <w:r w:rsidRPr="006A108F">
              <w:rPr>
                <w:rFonts w:asciiTheme="minorBidi" w:hAnsiTheme="minorBidi" w:hint="cs"/>
                <w:sz w:val="28"/>
                <w:szCs w:val="28"/>
                <w:rtl/>
              </w:rPr>
              <w:t xml:space="preserve"> </w:t>
            </w:r>
            <m:oMath>
              <m:sSup>
                <m:sSupPr>
                  <m:ctrlPr>
                    <w:rPr>
                      <w:rFonts w:ascii="Cambria Math" w:hAnsi="Cambria Math"/>
                      <w:sz w:val="28"/>
                      <w:szCs w:val="28"/>
                    </w:rPr>
                  </m:ctrlPr>
                </m:sSupPr>
                <m:e>
                  <m:r>
                    <w:rPr>
                      <w:rFonts w:ascii="Cambria Math" w:hAnsi="Cambria Math"/>
                      <w:sz w:val="28"/>
                      <w:szCs w:val="28"/>
                    </w:rPr>
                    <m:t>1</m:t>
                  </m:r>
                </m:e>
                <m:sup>
                  <m:r>
                    <w:rPr>
                      <w:rFonts w:ascii="Cambria Math" w:hAnsi="Cambria Math"/>
                      <w:sz w:val="28"/>
                      <w:szCs w:val="28"/>
                      <w:rtl/>
                    </w:rPr>
                    <m:t>أ</m:t>
                  </m:r>
                </m:sup>
              </m:sSup>
            </m:oMath>
            <w:r w:rsidRPr="006A108F">
              <w:rPr>
                <w:rFonts w:asciiTheme="minorBidi" w:hAnsiTheme="minorBidi" w:hint="cs"/>
                <w:sz w:val="28"/>
                <w:szCs w:val="28"/>
                <w:rtl/>
              </w:rPr>
              <w:t xml:space="preserve"> س + </w:t>
            </w:r>
            <m:oMath>
              <m:sSup>
                <m:sSupPr>
                  <m:ctrlPr>
                    <w:rPr>
                      <w:rFonts w:ascii="Cambria Math" w:hAnsi="Cambria Math"/>
                      <w:sz w:val="28"/>
                      <w:szCs w:val="28"/>
                    </w:rPr>
                  </m:ctrlPr>
                </m:sSupPr>
                <m:e>
                  <m:r>
                    <w:rPr>
                      <w:rFonts w:ascii="Cambria Math" w:hAnsi="Cambria Math"/>
                      <w:sz w:val="28"/>
                      <w:szCs w:val="28"/>
                    </w:rPr>
                    <m:t>1</m:t>
                  </m:r>
                </m:e>
                <m:sup>
                  <m:r>
                    <w:rPr>
                      <w:rFonts w:ascii="Cambria Math" w:hAnsi="Cambria Math"/>
                      <w:sz w:val="28"/>
                      <w:szCs w:val="28"/>
                      <w:rtl/>
                    </w:rPr>
                    <m:t>ب</m:t>
                  </m:r>
                </m:sup>
              </m:sSup>
            </m:oMath>
            <w:r w:rsidRPr="006A108F">
              <w:rPr>
                <w:rFonts w:asciiTheme="minorBidi" w:eastAsiaTheme="minorEastAsia" w:hAnsiTheme="minorBidi" w:hint="cs"/>
                <w:sz w:val="28"/>
                <w:szCs w:val="28"/>
                <w:rtl/>
              </w:rPr>
              <w:t xml:space="preserve"> ص + </w:t>
            </w:r>
            <m:oMath>
              <m:sSup>
                <m:sSupPr>
                  <m:ctrlPr>
                    <w:rPr>
                      <w:rFonts w:ascii="Cambria Math" w:eastAsiaTheme="minorEastAsia" w:hAnsi="Cambria Math"/>
                      <w:sz w:val="28"/>
                      <w:szCs w:val="28"/>
                    </w:rPr>
                  </m:ctrlPr>
                </m:sSupPr>
                <m:e>
                  <m:r>
                    <w:rPr>
                      <w:rFonts w:ascii="Cambria Math" w:eastAsiaTheme="minorEastAsia" w:hAnsi="Cambria Math"/>
                      <w:sz w:val="28"/>
                      <w:szCs w:val="28"/>
                    </w:rPr>
                    <m:t>1</m:t>
                  </m:r>
                </m:e>
                <m:sup>
                  <m:r>
                    <w:rPr>
                      <w:rFonts w:ascii="Cambria Math" w:eastAsiaTheme="minorEastAsia" w:hAnsi="Cambria Math" w:cs="Arial" w:hint="cs"/>
                      <w:sz w:val="28"/>
                      <w:szCs w:val="28"/>
                      <w:rtl/>
                    </w:rPr>
                    <m:t>ﺠ</m:t>
                  </m:r>
                </m:sup>
              </m:sSup>
            </m:oMath>
            <w:r w:rsidRPr="006A108F">
              <w:rPr>
                <w:rFonts w:asciiTheme="minorBidi" w:eastAsiaTheme="minorEastAsia" w:hAnsiTheme="minorBidi" w:hint="cs"/>
                <w:sz w:val="28"/>
                <w:szCs w:val="28"/>
                <w:rtl/>
              </w:rPr>
              <w:t xml:space="preserve"> + ك (   </w:t>
            </w:r>
            <m:oMath>
              <m:sSup>
                <m:sSupPr>
                  <m:ctrlPr>
                    <w:rPr>
                      <w:rFonts w:ascii="Cambria Math" w:eastAsiaTheme="minorEastAsia" w:hAnsi="Cambria Math"/>
                      <w:sz w:val="28"/>
                      <w:szCs w:val="28"/>
                    </w:rPr>
                  </m:ctrlPr>
                </m:sSupPr>
                <m:e>
                  <m:r>
                    <w:rPr>
                      <w:rFonts w:ascii="Cambria Math" w:eastAsiaTheme="minorEastAsia" w:hAnsi="Cambria Math"/>
                      <w:sz w:val="28"/>
                      <w:szCs w:val="28"/>
                    </w:rPr>
                    <m:t>2</m:t>
                  </m:r>
                </m:e>
                <m:sup>
                  <m:r>
                    <w:rPr>
                      <w:rFonts w:ascii="Cambria Math" w:eastAsiaTheme="minorEastAsia" w:hAnsi="Cambria Math"/>
                      <w:sz w:val="28"/>
                      <w:szCs w:val="28"/>
                      <w:rtl/>
                    </w:rPr>
                    <m:t>أ</m:t>
                  </m:r>
                </m:sup>
              </m:sSup>
            </m:oMath>
            <w:r w:rsidRPr="006A108F">
              <w:rPr>
                <w:rFonts w:asciiTheme="minorBidi" w:eastAsiaTheme="minorEastAsia" w:hAnsiTheme="minorBidi" w:hint="cs"/>
                <w:sz w:val="28"/>
                <w:szCs w:val="28"/>
                <w:rtl/>
              </w:rPr>
              <w:t xml:space="preserve"> س + </w:t>
            </w:r>
            <m:oMath>
              <m:sSup>
                <m:sSupPr>
                  <m:ctrlPr>
                    <w:rPr>
                      <w:rFonts w:ascii="Cambria Math" w:eastAsiaTheme="minorEastAsia" w:hAnsi="Cambria Math"/>
                      <w:sz w:val="28"/>
                      <w:szCs w:val="28"/>
                    </w:rPr>
                  </m:ctrlPr>
                </m:sSupPr>
                <m:e>
                  <m:r>
                    <w:rPr>
                      <w:rFonts w:ascii="Cambria Math" w:eastAsiaTheme="minorEastAsia" w:hAnsi="Cambria Math"/>
                      <w:sz w:val="28"/>
                      <w:szCs w:val="28"/>
                    </w:rPr>
                    <m:t>2</m:t>
                  </m:r>
                </m:e>
                <m:sup>
                  <m:r>
                    <w:rPr>
                      <w:rFonts w:ascii="Cambria Math" w:eastAsiaTheme="minorEastAsia" w:hAnsi="Cambria Math"/>
                      <w:sz w:val="28"/>
                      <w:szCs w:val="28"/>
                      <w:rtl/>
                    </w:rPr>
                    <m:t>ب</m:t>
                  </m:r>
                </m:sup>
              </m:sSup>
            </m:oMath>
            <w:r w:rsidRPr="006A108F">
              <w:rPr>
                <w:rFonts w:asciiTheme="minorBidi" w:eastAsiaTheme="minorEastAsia" w:hAnsiTheme="minorBidi" w:hint="cs"/>
                <w:sz w:val="28"/>
                <w:szCs w:val="28"/>
                <w:rtl/>
              </w:rPr>
              <w:t xml:space="preserve"> ص + </w:t>
            </w:r>
            <m:oMath>
              <m:sSup>
                <m:sSupPr>
                  <m:ctrlPr>
                    <w:rPr>
                      <w:rFonts w:ascii="Cambria Math" w:eastAsiaTheme="minorEastAsia" w:hAnsi="Cambria Math"/>
                      <w:sz w:val="28"/>
                      <w:szCs w:val="28"/>
                    </w:rPr>
                  </m:ctrlPr>
                </m:sSupPr>
                <m:e>
                  <m:r>
                    <w:rPr>
                      <w:rFonts w:ascii="Cambria Math" w:eastAsiaTheme="minorEastAsia" w:hAnsi="Cambria Math"/>
                      <w:sz w:val="28"/>
                      <w:szCs w:val="28"/>
                    </w:rPr>
                    <m:t>2</m:t>
                  </m:r>
                </m:e>
                <m:sup>
                  <m:r>
                    <w:rPr>
                      <w:rFonts w:ascii="Cambria Math" w:eastAsiaTheme="minorEastAsia" w:hAnsi="Cambria Math" w:hint="cs"/>
                      <w:sz w:val="28"/>
                      <w:szCs w:val="28"/>
                      <w:rtl/>
                    </w:rPr>
                    <m:t>ﺠ</m:t>
                  </m:r>
                </m:sup>
              </m:sSup>
            </m:oMath>
            <w:r w:rsidRPr="006A108F">
              <w:rPr>
                <w:rFonts w:asciiTheme="minorBidi" w:eastAsiaTheme="minorEastAsia" w:hAnsiTheme="minorBidi" w:hint="cs"/>
                <w:sz w:val="28"/>
                <w:szCs w:val="28"/>
                <w:rtl/>
              </w:rPr>
              <w:t xml:space="preserve"> )=</w:t>
            </w:r>
            <w:r w:rsidR="00195E91" w:rsidRPr="00CB6B9E">
              <w:rPr>
                <w:rFonts w:asciiTheme="minorBidi" w:eastAsiaTheme="minorEastAsia" w:hAnsiTheme="minorBidi" w:hint="cs"/>
                <w:sz w:val="28"/>
                <w:szCs w:val="28"/>
                <w:rtl/>
              </w:rPr>
              <w:t xml:space="preserve"> </w:t>
            </w:r>
            <w:r w:rsidRPr="006A108F">
              <w:rPr>
                <w:rFonts w:asciiTheme="minorBidi" w:eastAsiaTheme="minorEastAsia" w:hAnsiTheme="minorBidi" w:hint="cs"/>
                <w:sz w:val="28"/>
                <w:szCs w:val="28"/>
                <w:rtl/>
              </w:rPr>
              <w:t>0</w:t>
            </w:r>
          </w:p>
          <w:p w:rsidR="006A108F" w:rsidRPr="006A108F" w:rsidRDefault="006A108F" w:rsidP="00AE34B2">
            <w:pPr>
              <w:rPr>
                <w:rFonts w:asciiTheme="minorBidi" w:eastAsiaTheme="minorEastAsia" w:hAnsiTheme="minorBidi"/>
                <w:sz w:val="32"/>
                <w:szCs w:val="32"/>
                <w:rtl/>
              </w:rPr>
            </w:pPr>
          </w:p>
          <w:p w:rsidR="006A108F" w:rsidRPr="006A108F" w:rsidRDefault="00195E91" w:rsidP="00AE34B2">
            <w:pPr>
              <w:rPr>
                <w:rFonts w:asciiTheme="minorBidi" w:eastAsiaTheme="minorEastAsia" w:hAnsiTheme="minorBidi"/>
                <w:sz w:val="32"/>
                <w:szCs w:val="32"/>
                <w:rtl/>
              </w:rPr>
            </w:pPr>
            <w:r>
              <w:rPr>
                <w:rFonts w:asciiTheme="minorBidi" w:eastAsiaTheme="minorEastAsia" w:hAnsiTheme="minorBidi" w:hint="cs"/>
                <w:sz w:val="32"/>
                <w:szCs w:val="32"/>
                <w:rtl/>
              </w:rPr>
              <w:t xml:space="preserve"> حيث: </w:t>
            </w:r>
            <w:r w:rsidR="006A108F" w:rsidRPr="006A108F">
              <w:rPr>
                <w:rFonts w:asciiTheme="minorBidi" w:eastAsiaTheme="minorEastAsia" w:hAnsiTheme="minorBidi" w:hint="cs"/>
                <w:sz w:val="32"/>
                <w:szCs w:val="32"/>
                <w:rtl/>
              </w:rPr>
              <w:t xml:space="preserve"> </w:t>
            </w:r>
            <m:oMath>
              <m:sSup>
                <m:sSupPr>
                  <m:ctrlPr>
                    <w:rPr>
                      <w:rFonts w:ascii="Cambria Math" w:eastAsiaTheme="minorEastAsia" w:hAnsi="Cambria Math"/>
                      <w:sz w:val="32"/>
                      <w:szCs w:val="32"/>
                    </w:rPr>
                  </m:ctrlPr>
                </m:sSupPr>
                <m:e>
                  <m:r>
                    <w:rPr>
                      <w:rFonts w:ascii="Cambria Math" w:eastAsiaTheme="minorEastAsia" w:hAnsi="Cambria Math"/>
                      <w:sz w:val="32"/>
                      <w:szCs w:val="32"/>
                    </w:rPr>
                    <m:t>1</m:t>
                  </m:r>
                </m:e>
                <m:sup>
                  <m:r>
                    <w:rPr>
                      <w:rFonts w:ascii="Cambria Math" w:eastAsiaTheme="minorEastAsia" w:hAnsi="Cambria Math"/>
                      <w:sz w:val="32"/>
                      <w:szCs w:val="32"/>
                      <w:rtl/>
                    </w:rPr>
                    <m:t>ل</m:t>
                  </m:r>
                </m:sup>
              </m:sSup>
            </m:oMath>
            <w:r w:rsidR="006A108F" w:rsidRPr="006A108F">
              <w:rPr>
                <w:rFonts w:asciiTheme="minorBidi" w:eastAsiaTheme="minorEastAsia" w:hAnsiTheme="minorBidi" w:hint="cs"/>
                <w:sz w:val="32"/>
                <w:szCs w:val="32"/>
                <w:rtl/>
              </w:rPr>
              <w:t xml:space="preserve"> = </w:t>
            </w:r>
            <m:oMath>
              <m:sSup>
                <m:sSupPr>
                  <m:ctrlPr>
                    <w:rPr>
                      <w:rFonts w:ascii="Cambria Math" w:eastAsiaTheme="minorEastAsia" w:hAnsi="Cambria Math"/>
                      <w:sz w:val="32"/>
                      <w:szCs w:val="32"/>
                    </w:rPr>
                  </m:ctrlPr>
                </m:sSupPr>
                <m:e>
                  <m:r>
                    <w:rPr>
                      <w:rFonts w:ascii="Cambria Math" w:eastAsiaTheme="minorEastAsia" w:hAnsi="Cambria Math"/>
                      <w:sz w:val="32"/>
                      <w:szCs w:val="32"/>
                    </w:rPr>
                    <m:t>1</m:t>
                  </m:r>
                </m:e>
                <m:sup>
                  <m:r>
                    <w:rPr>
                      <w:rFonts w:ascii="Cambria Math" w:eastAsiaTheme="minorEastAsia" w:hAnsi="Cambria Math"/>
                      <w:sz w:val="32"/>
                      <w:szCs w:val="32"/>
                      <w:rtl/>
                    </w:rPr>
                    <m:t>أ</m:t>
                  </m:r>
                </m:sup>
              </m:sSup>
            </m:oMath>
            <w:r w:rsidR="006A108F" w:rsidRPr="006A108F">
              <w:rPr>
                <w:rFonts w:asciiTheme="minorBidi" w:eastAsiaTheme="minorEastAsia" w:hAnsiTheme="minorBidi" w:hint="cs"/>
                <w:sz w:val="32"/>
                <w:szCs w:val="32"/>
                <w:rtl/>
              </w:rPr>
              <w:t xml:space="preserve"> س + </w:t>
            </w:r>
            <m:oMath>
              <m:sSup>
                <m:sSupPr>
                  <m:ctrlPr>
                    <w:rPr>
                      <w:rFonts w:ascii="Cambria Math" w:eastAsiaTheme="minorEastAsia" w:hAnsi="Cambria Math"/>
                      <w:sz w:val="32"/>
                      <w:szCs w:val="32"/>
                    </w:rPr>
                  </m:ctrlPr>
                </m:sSupPr>
                <m:e>
                  <m:r>
                    <w:rPr>
                      <w:rFonts w:ascii="Cambria Math" w:eastAsiaTheme="minorEastAsia" w:hAnsi="Cambria Math"/>
                      <w:sz w:val="32"/>
                      <w:szCs w:val="32"/>
                    </w:rPr>
                    <m:t>1</m:t>
                  </m:r>
                </m:e>
                <m:sup>
                  <m:r>
                    <w:rPr>
                      <w:rFonts w:ascii="Cambria Math" w:eastAsiaTheme="minorEastAsia" w:hAnsi="Cambria Math"/>
                      <w:sz w:val="32"/>
                      <w:szCs w:val="32"/>
                      <w:rtl/>
                    </w:rPr>
                    <m:t>ب</m:t>
                  </m:r>
                </m:sup>
              </m:sSup>
            </m:oMath>
            <w:r w:rsidR="006A108F" w:rsidRPr="006A108F">
              <w:rPr>
                <w:rFonts w:asciiTheme="minorBidi" w:eastAsiaTheme="minorEastAsia" w:hAnsiTheme="minorBidi" w:hint="cs"/>
                <w:sz w:val="32"/>
                <w:szCs w:val="32"/>
                <w:rtl/>
              </w:rPr>
              <w:t xml:space="preserve"> ص + </w:t>
            </w:r>
            <m:oMath>
              <m:sSup>
                <m:sSupPr>
                  <m:ctrlPr>
                    <w:rPr>
                      <w:rFonts w:ascii="Cambria Math" w:eastAsiaTheme="minorEastAsia" w:hAnsi="Cambria Math"/>
                      <w:sz w:val="32"/>
                      <w:szCs w:val="32"/>
                    </w:rPr>
                  </m:ctrlPr>
                </m:sSupPr>
                <m:e>
                  <m:r>
                    <w:rPr>
                      <w:rFonts w:ascii="Cambria Math" w:eastAsiaTheme="minorEastAsia" w:hAnsi="Cambria Math"/>
                      <w:sz w:val="32"/>
                      <w:szCs w:val="32"/>
                    </w:rPr>
                    <m:t>1</m:t>
                  </m:r>
                </m:e>
                <m:sup>
                  <m:r>
                    <w:rPr>
                      <w:rFonts w:ascii="Cambria Math" w:eastAsiaTheme="minorEastAsia" w:hAnsi="Cambria Math" w:hint="cs"/>
                      <w:sz w:val="32"/>
                      <w:szCs w:val="32"/>
                      <w:rtl/>
                    </w:rPr>
                    <m:t>ﺠ</m:t>
                  </m:r>
                </m:sup>
              </m:sSup>
            </m:oMath>
          </w:p>
          <w:p w:rsidR="006A108F" w:rsidRPr="006A108F" w:rsidRDefault="006A108F" w:rsidP="00AE34B2">
            <w:pPr>
              <w:rPr>
                <w:rFonts w:asciiTheme="minorBidi" w:eastAsiaTheme="minorEastAsia" w:hAnsiTheme="minorBidi"/>
                <w:sz w:val="32"/>
                <w:szCs w:val="32"/>
                <w:rtl/>
              </w:rPr>
            </w:pPr>
            <w:r w:rsidRPr="006A108F">
              <w:rPr>
                <w:rFonts w:asciiTheme="minorBidi" w:eastAsiaTheme="minorEastAsia" w:hAnsiTheme="minorBidi" w:hint="cs"/>
                <w:sz w:val="32"/>
                <w:szCs w:val="32"/>
                <w:rtl/>
              </w:rPr>
              <w:t xml:space="preserve">           </w:t>
            </w:r>
            <m:oMath>
              <m:sSup>
                <m:sSupPr>
                  <m:ctrlPr>
                    <w:rPr>
                      <w:rFonts w:ascii="Cambria Math" w:eastAsiaTheme="minorEastAsia" w:hAnsi="Cambria Math"/>
                      <w:sz w:val="32"/>
                      <w:szCs w:val="32"/>
                    </w:rPr>
                  </m:ctrlPr>
                </m:sSupPr>
                <m:e>
                  <m:r>
                    <w:rPr>
                      <w:rFonts w:ascii="Cambria Math" w:eastAsiaTheme="minorEastAsia" w:hAnsi="Cambria Math"/>
                      <w:sz w:val="32"/>
                      <w:szCs w:val="32"/>
                    </w:rPr>
                    <m:t>2</m:t>
                  </m:r>
                </m:e>
                <m:sup>
                  <m:r>
                    <w:rPr>
                      <w:rFonts w:ascii="Cambria Math" w:eastAsiaTheme="minorEastAsia" w:hAnsi="Cambria Math"/>
                      <w:sz w:val="32"/>
                      <w:szCs w:val="32"/>
                      <w:rtl/>
                    </w:rPr>
                    <m:t>ل</m:t>
                  </m:r>
                </m:sup>
              </m:sSup>
            </m:oMath>
            <w:r w:rsidRPr="006A108F">
              <w:rPr>
                <w:rFonts w:asciiTheme="minorBidi" w:eastAsiaTheme="minorEastAsia" w:hAnsiTheme="minorBidi" w:hint="cs"/>
                <w:sz w:val="32"/>
                <w:szCs w:val="32"/>
                <w:rtl/>
              </w:rPr>
              <w:t xml:space="preserve"> = </w:t>
            </w:r>
            <m:oMath>
              <m:sSup>
                <m:sSupPr>
                  <m:ctrlPr>
                    <w:rPr>
                      <w:rFonts w:ascii="Cambria Math" w:eastAsiaTheme="minorEastAsia" w:hAnsi="Cambria Math"/>
                      <w:sz w:val="32"/>
                      <w:szCs w:val="32"/>
                    </w:rPr>
                  </m:ctrlPr>
                </m:sSupPr>
                <m:e>
                  <m:r>
                    <w:rPr>
                      <w:rFonts w:ascii="Cambria Math" w:eastAsiaTheme="minorEastAsia" w:hAnsi="Cambria Math"/>
                      <w:sz w:val="32"/>
                      <w:szCs w:val="32"/>
                    </w:rPr>
                    <m:t>2</m:t>
                  </m:r>
                </m:e>
                <m:sup>
                  <m:r>
                    <w:rPr>
                      <w:rFonts w:ascii="Cambria Math" w:eastAsiaTheme="minorEastAsia" w:hAnsi="Cambria Math"/>
                      <w:sz w:val="32"/>
                      <w:szCs w:val="32"/>
                      <w:rtl/>
                    </w:rPr>
                    <m:t>أ</m:t>
                  </m:r>
                </m:sup>
              </m:sSup>
            </m:oMath>
            <w:r w:rsidRPr="006A108F">
              <w:rPr>
                <w:rFonts w:asciiTheme="minorBidi" w:eastAsiaTheme="minorEastAsia" w:hAnsiTheme="minorBidi" w:hint="cs"/>
                <w:sz w:val="32"/>
                <w:szCs w:val="32"/>
                <w:rtl/>
              </w:rPr>
              <w:t xml:space="preserve"> س + </w:t>
            </w:r>
            <m:oMath>
              <m:sSup>
                <m:sSupPr>
                  <m:ctrlPr>
                    <w:rPr>
                      <w:rFonts w:ascii="Cambria Math" w:eastAsiaTheme="minorEastAsia" w:hAnsi="Cambria Math"/>
                      <w:sz w:val="32"/>
                      <w:szCs w:val="32"/>
                    </w:rPr>
                  </m:ctrlPr>
                </m:sSupPr>
                <m:e>
                  <m:r>
                    <w:rPr>
                      <w:rFonts w:ascii="Cambria Math" w:eastAsiaTheme="minorEastAsia" w:hAnsi="Cambria Math"/>
                      <w:sz w:val="32"/>
                      <w:szCs w:val="32"/>
                    </w:rPr>
                    <m:t>2</m:t>
                  </m:r>
                </m:e>
                <m:sup>
                  <m:r>
                    <w:rPr>
                      <w:rFonts w:ascii="Cambria Math" w:eastAsiaTheme="minorEastAsia" w:hAnsi="Cambria Math"/>
                      <w:sz w:val="32"/>
                      <w:szCs w:val="32"/>
                      <w:rtl/>
                    </w:rPr>
                    <m:t>ب</m:t>
                  </m:r>
                </m:sup>
              </m:sSup>
            </m:oMath>
            <w:r w:rsidRPr="006A108F">
              <w:rPr>
                <w:rFonts w:asciiTheme="minorBidi" w:eastAsiaTheme="minorEastAsia" w:hAnsiTheme="minorBidi" w:hint="cs"/>
                <w:sz w:val="32"/>
                <w:szCs w:val="32"/>
                <w:rtl/>
              </w:rPr>
              <w:t xml:space="preserve"> ص + </w:t>
            </w:r>
            <m:oMath>
              <m:sSup>
                <m:sSupPr>
                  <m:ctrlPr>
                    <w:rPr>
                      <w:rFonts w:ascii="Cambria Math" w:eastAsiaTheme="minorEastAsia" w:hAnsi="Cambria Math"/>
                      <w:sz w:val="32"/>
                      <w:szCs w:val="32"/>
                    </w:rPr>
                  </m:ctrlPr>
                </m:sSupPr>
                <m:e>
                  <m:r>
                    <w:rPr>
                      <w:rFonts w:ascii="Cambria Math" w:eastAsiaTheme="minorEastAsia" w:hAnsi="Cambria Math"/>
                      <w:sz w:val="32"/>
                      <w:szCs w:val="32"/>
                    </w:rPr>
                    <m:t>2</m:t>
                  </m:r>
                </m:e>
                <m:sup>
                  <m:r>
                    <w:rPr>
                      <w:rFonts w:ascii="Cambria Math" w:eastAsiaTheme="minorEastAsia" w:hAnsi="Cambria Math" w:hint="cs"/>
                      <w:sz w:val="32"/>
                      <w:szCs w:val="32"/>
                      <w:rtl/>
                    </w:rPr>
                    <m:t>ﺠ</m:t>
                  </m:r>
                </m:sup>
              </m:sSup>
            </m:oMath>
          </w:p>
          <w:p w:rsidR="006A108F" w:rsidRPr="006A108F" w:rsidRDefault="006A108F" w:rsidP="00AE34B2">
            <w:pPr>
              <w:rPr>
                <w:rFonts w:asciiTheme="minorBidi" w:hAnsiTheme="minorBidi"/>
                <w:sz w:val="32"/>
                <w:szCs w:val="32"/>
                <w:rtl/>
              </w:rPr>
            </w:pPr>
          </w:p>
          <w:p w:rsidR="006A108F" w:rsidRPr="006A108F" w:rsidRDefault="006A108F" w:rsidP="00AE34B2">
            <w:pPr>
              <w:rPr>
                <w:rFonts w:asciiTheme="minorBidi" w:eastAsiaTheme="minorEastAsia" w:hAnsiTheme="minorBidi"/>
                <w:sz w:val="32"/>
                <w:szCs w:val="32"/>
                <w:rtl/>
              </w:rPr>
            </w:pPr>
          </w:p>
          <w:p w:rsidR="006A108F" w:rsidRPr="006A108F" w:rsidRDefault="006A108F" w:rsidP="00AE34B2">
            <w:pPr>
              <w:rPr>
                <w:rFonts w:asciiTheme="minorBidi" w:eastAsiaTheme="minorEastAsia" w:hAnsiTheme="minorBidi"/>
                <w:sz w:val="32"/>
                <w:szCs w:val="32"/>
              </w:rPr>
            </w:pPr>
          </w:p>
        </w:tc>
        <w:tc>
          <w:tcPr>
            <w:tcW w:w="668" w:type="dxa"/>
          </w:tcPr>
          <w:p w:rsidR="006A108F" w:rsidRPr="006A108F" w:rsidRDefault="006A108F" w:rsidP="00AE34B2">
            <w:pPr>
              <w:rPr>
                <w:sz w:val="28"/>
                <w:szCs w:val="28"/>
                <w:rtl/>
              </w:rPr>
            </w:pPr>
          </w:p>
        </w:tc>
        <w:tc>
          <w:tcPr>
            <w:tcW w:w="607" w:type="dxa"/>
          </w:tcPr>
          <w:p w:rsidR="006A108F" w:rsidRPr="006A108F" w:rsidRDefault="006A108F" w:rsidP="00AE34B2">
            <w:pPr>
              <w:rPr>
                <w:sz w:val="28"/>
                <w:szCs w:val="28"/>
                <w:rtl/>
              </w:rPr>
            </w:pPr>
          </w:p>
        </w:tc>
        <w:tc>
          <w:tcPr>
            <w:tcW w:w="668" w:type="dxa"/>
          </w:tcPr>
          <w:p w:rsidR="006A108F" w:rsidRPr="006A108F" w:rsidRDefault="006A108F" w:rsidP="00AE34B2">
            <w:pPr>
              <w:rPr>
                <w:sz w:val="28"/>
                <w:szCs w:val="28"/>
                <w:rtl/>
              </w:rPr>
            </w:pPr>
          </w:p>
        </w:tc>
      </w:tr>
    </w:tbl>
    <w:p w:rsidR="006A108F" w:rsidRPr="006A108F" w:rsidRDefault="006A108F" w:rsidP="00AB1C48">
      <w:pPr>
        <w:rPr>
          <w:sz w:val="28"/>
          <w:szCs w:val="28"/>
          <w:rtl/>
        </w:rPr>
      </w:pPr>
    </w:p>
    <w:p w:rsidR="00FA23C2" w:rsidRDefault="00FA23C2" w:rsidP="00AB1C48">
      <w:pPr>
        <w:rPr>
          <w:sz w:val="28"/>
          <w:szCs w:val="28"/>
          <w:rtl/>
        </w:rPr>
      </w:pPr>
    </w:p>
    <w:p w:rsidR="006A108F" w:rsidRDefault="006A108F" w:rsidP="00AB1C48">
      <w:pPr>
        <w:rPr>
          <w:sz w:val="28"/>
          <w:szCs w:val="28"/>
          <w:rtl/>
        </w:rPr>
      </w:pPr>
    </w:p>
    <w:p w:rsidR="006A108F" w:rsidRDefault="006A108F" w:rsidP="00AB1C48">
      <w:pPr>
        <w:rPr>
          <w:sz w:val="28"/>
          <w:szCs w:val="28"/>
          <w:rtl/>
        </w:rPr>
      </w:pPr>
    </w:p>
    <w:p w:rsidR="00150E4A" w:rsidRDefault="00150E4A" w:rsidP="00CB6B9E">
      <w:pPr>
        <w:rPr>
          <w:rFonts w:cs="Arial"/>
          <w:b/>
          <w:bCs/>
          <w:i/>
          <w:iCs/>
          <w:sz w:val="28"/>
          <w:szCs w:val="28"/>
          <w:u w:val="single"/>
          <w:rtl/>
        </w:rPr>
      </w:pPr>
    </w:p>
    <w:p w:rsidR="00CB6B9E" w:rsidRPr="00CB6B9E" w:rsidRDefault="00CB6B9E" w:rsidP="00CB6B9E">
      <w:pPr>
        <w:rPr>
          <w:rFonts w:cs="Arial"/>
          <w:b/>
          <w:bCs/>
          <w:i/>
          <w:iCs/>
          <w:sz w:val="28"/>
          <w:szCs w:val="28"/>
          <w:u w:val="single"/>
          <w:rtl/>
        </w:rPr>
      </w:pPr>
      <w:r w:rsidRPr="00CB6B9E">
        <w:rPr>
          <w:rFonts w:cs="Arial" w:hint="cs"/>
          <w:b/>
          <w:bCs/>
          <w:i/>
          <w:iCs/>
          <w:sz w:val="28"/>
          <w:szCs w:val="28"/>
          <w:u w:val="single"/>
          <w:rtl/>
        </w:rPr>
        <w:t>ثالثاً: المهارات الرياضية:-</w:t>
      </w:r>
    </w:p>
    <w:p w:rsidR="00CB6B9E" w:rsidRPr="00CB6B9E" w:rsidRDefault="00CB6B9E" w:rsidP="00CB6B9E">
      <w:pPr>
        <w:rPr>
          <w:sz w:val="28"/>
          <w:szCs w:val="28"/>
          <w:rtl/>
        </w:rPr>
      </w:pPr>
      <w:r w:rsidRPr="00CB6B9E">
        <w:rPr>
          <w:rFonts w:hint="cs"/>
          <w:sz w:val="28"/>
          <w:szCs w:val="28"/>
          <w:rtl/>
        </w:rPr>
        <w:t>التعريف الإجرائي للمهارات الرياضية: هي القدرة على إجراء الخوارزميات بسرعة ودقة وفهم.</w:t>
      </w:r>
    </w:p>
    <w:p w:rsidR="00CB6B9E" w:rsidRPr="00CB6B9E" w:rsidRDefault="00CB6B9E" w:rsidP="00CB6B9E">
      <w:pPr>
        <w:rPr>
          <w:sz w:val="28"/>
          <w:szCs w:val="28"/>
          <w:rtl/>
        </w:rPr>
      </w:pPr>
      <w:r w:rsidRPr="00CB6B9E">
        <w:rPr>
          <w:rFonts w:cs="Arial" w:hint="cs"/>
          <w:b/>
          <w:bCs/>
          <w:i/>
          <w:iCs/>
          <w:sz w:val="28"/>
          <w:szCs w:val="28"/>
          <w:u w:val="single"/>
          <w:rtl/>
        </w:rPr>
        <w:t>قائمة</w:t>
      </w:r>
      <w:r w:rsidRPr="00CB6B9E">
        <w:rPr>
          <w:rFonts w:cs="Arial"/>
          <w:b/>
          <w:bCs/>
          <w:i/>
          <w:iCs/>
          <w:sz w:val="28"/>
          <w:szCs w:val="28"/>
          <w:u w:val="single"/>
          <w:rtl/>
        </w:rPr>
        <w:t xml:space="preserve"> </w:t>
      </w:r>
      <w:r w:rsidRPr="00CB6B9E">
        <w:rPr>
          <w:rFonts w:cs="Arial" w:hint="cs"/>
          <w:b/>
          <w:bCs/>
          <w:i/>
          <w:iCs/>
          <w:sz w:val="28"/>
          <w:szCs w:val="28"/>
          <w:u w:val="single"/>
          <w:rtl/>
        </w:rPr>
        <w:t>بالمهارات</w:t>
      </w:r>
      <w:r w:rsidRPr="00CB6B9E">
        <w:rPr>
          <w:rFonts w:cs="Arial"/>
          <w:b/>
          <w:bCs/>
          <w:i/>
          <w:iCs/>
          <w:sz w:val="28"/>
          <w:szCs w:val="28"/>
          <w:u w:val="single"/>
          <w:rtl/>
        </w:rPr>
        <w:t xml:space="preserve"> </w:t>
      </w:r>
      <w:r w:rsidRPr="00CB6B9E">
        <w:rPr>
          <w:rFonts w:cs="Arial" w:hint="cs"/>
          <w:b/>
          <w:bCs/>
          <w:i/>
          <w:iCs/>
          <w:sz w:val="28"/>
          <w:szCs w:val="28"/>
          <w:u w:val="single"/>
          <w:rtl/>
        </w:rPr>
        <w:t>الرياضية</w:t>
      </w:r>
      <w:r w:rsidRPr="00CB6B9E">
        <w:rPr>
          <w:rFonts w:cs="Arial"/>
          <w:b/>
          <w:bCs/>
          <w:i/>
          <w:iCs/>
          <w:sz w:val="28"/>
          <w:szCs w:val="28"/>
          <w:u w:val="single"/>
          <w:rtl/>
        </w:rPr>
        <w:t xml:space="preserve"> </w:t>
      </w:r>
      <w:r w:rsidRPr="00CB6B9E">
        <w:rPr>
          <w:rFonts w:cs="Arial" w:hint="cs"/>
          <w:b/>
          <w:bCs/>
          <w:i/>
          <w:iCs/>
          <w:sz w:val="28"/>
          <w:szCs w:val="28"/>
          <w:u w:val="single"/>
          <w:rtl/>
        </w:rPr>
        <w:t>المتضمنة</w:t>
      </w:r>
      <w:r w:rsidRPr="00CB6B9E">
        <w:rPr>
          <w:rFonts w:cs="Arial"/>
          <w:b/>
          <w:bCs/>
          <w:i/>
          <w:iCs/>
          <w:sz w:val="28"/>
          <w:szCs w:val="28"/>
          <w:u w:val="single"/>
          <w:rtl/>
        </w:rPr>
        <w:t xml:space="preserve"> </w:t>
      </w:r>
      <w:r w:rsidRPr="00CB6B9E">
        <w:rPr>
          <w:rFonts w:cs="Arial" w:hint="cs"/>
          <w:b/>
          <w:bCs/>
          <w:i/>
          <w:iCs/>
          <w:sz w:val="28"/>
          <w:szCs w:val="28"/>
          <w:u w:val="single"/>
          <w:rtl/>
        </w:rPr>
        <w:t>بوحدة</w:t>
      </w:r>
      <w:r w:rsidRPr="00CB6B9E">
        <w:rPr>
          <w:rFonts w:cs="Arial"/>
          <w:b/>
          <w:bCs/>
          <w:i/>
          <w:iCs/>
          <w:sz w:val="28"/>
          <w:szCs w:val="28"/>
          <w:u w:val="single"/>
          <w:rtl/>
        </w:rPr>
        <w:t xml:space="preserve"> </w:t>
      </w:r>
      <w:r w:rsidRPr="00CB6B9E">
        <w:rPr>
          <w:rFonts w:cs="Arial" w:hint="cs"/>
          <w:b/>
          <w:bCs/>
          <w:i/>
          <w:iCs/>
          <w:sz w:val="28"/>
          <w:szCs w:val="28"/>
          <w:u w:val="single"/>
          <w:rtl/>
        </w:rPr>
        <w:t>الهندسة</w:t>
      </w:r>
      <w:r w:rsidRPr="00CB6B9E">
        <w:rPr>
          <w:rFonts w:cs="Arial"/>
          <w:b/>
          <w:bCs/>
          <w:i/>
          <w:iCs/>
          <w:sz w:val="28"/>
          <w:szCs w:val="28"/>
          <w:u w:val="single"/>
          <w:rtl/>
        </w:rPr>
        <w:t xml:space="preserve"> </w:t>
      </w:r>
      <w:r w:rsidRPr="00CB6B9E">
        <w:rPr>
          <w:rFonts w:cs="Arial" w:hint="cs"/>
          <w:b/>
          <w:bCs/>
          <w:i/>
          <w:iCs/>
          <w:sz w:val="28"/>
          <w:szCs w:val="28"/>
          <w:u w:val="single"/>
          <w:rtl/>
        </w:rPr>
        <w:t>التحليلية</w:t>
      </w:r>
      <w:r w:rsidRPr="00CB6B9E">
        <w:rPr>
          <w:rFonts w:cs="Arial"/>
          <w:b/>
          <w:bCs/>
          <w:i/>
          <w:iCs/>
          <w:sz w:val="28"/>
          <w:szCs w:val="28"/>
          <w:u w:val="single"/>
          <w:rtl/>
        </w:rPr>
        <w:t xml:space="preserve"> </w:t>
      </w:r>
      <w:r w:rsidRPr="00CB6B9E">
        <w:rPr>
          <w:rFonts w:cs="Arial" w:hint="cs"/>
          <w:b/>
          <w:bCs/>
          <w:i/>
          <w:iCs/>
          <w:sz w:val="28"/>
          <w:szCs w:val="28"/>
          <w:u w:val="single"/>
          <w:rtl/>
        </w:rPr>
        <w:t>للكتاب</w:t>
      </w:r>
      <w:r w:rsidRPr="00CB6B9E">
        <w:rPr>
          <w:rFonts w:cs="Arial"/>
          <w:b/>
          <w:bCs/>
          <w:i/>
          <w:iCs/>
          <w:sz w:val="28"/>
          <w:szCs w:val="28"/>
          <w:u w:val="single"/>
          <w:rtl/>
        </w:rPr>
        <w:t xml:space="preserve"> </w:t>
      </w:r>
      <w:r w:rsidRPr="00CB6B9E">
        <w:rPr>
          <w:rFonts w:cs="Arial" w:hint="cs"/>
          <w:b/>
          <w:bCs/>
          <w:i/>
          <w:iCs/>
          <w:sz w:val="28"/>
          <w:szCs w:val="28"/>
          <w:u w:val="single"/>
          <w:rtl/>
        </w:rPr>
        <w:t>الثاني</w:t>
      </w:r>
      <w:r w:rsidRPr="00CB6B9E">
        <w:rPr>
          <w:rFonts w:cs="Arial"/>
          <w:b/>
          <w:bCs/>
          <w:i/>
          <w:iCs/>
          <w:sz w:val="28"/>
          <w:szCs w:val="28"/>
          <w:u w:val="single"/>
          <w:rtl/>
        </w:rPr>
        <w:t xml:space="preserve"> </w:t>
      </w:r>
      <w:r w:rsidRPr="00CB6B9E">
        <w:rPr>
          <w:rFonts w:cs="Arial" w:hint="cs"/>
          <w:b/>
          <w:bCs/>
          <w:i/>
          <w:iCs/>
          <w:sz w:val="28"/>
          <w:szCs w:val="28"/>
          <w:u w:val="single"/>
          <w:rtl/>
        </w:rPr>
        <w:t>للصف</w:t>
      </w:r>
      <w:r w:rsidRPr="00CB6B9E">
        <w:rPr>
          <w:rFonts w:cs="Arial"/>
          <w:b/>
          <w:bCs/>
          <w:i/>
          <w:iCs/>
          <w:sz w:val="28"/>
          <w:szCs w:val="28"/>
          <w:u w:val="single"/>
          <w:rtl/>
        </w:rPr>
        <w:t xml:space="preserve"> </w:t>
      </w:r>
      <w:r w:rsidRPr="00CB6B9E">
        <w:rPr>
          <w:rFonts w:cs="Arial" w:hint="cs"/>
          <w:b/>
          <w:bCs/>
          <w:i/>
          <w:iCs/>
          <w:sz w:val="28"/>
          <w:szCs w:val="28"/>
          <w:u w:val="single"/>
          <w:rtl/>
        </w:rPr>
        <w:t>الأول</w:t>
      </w:r>
      <w:r w:rsidRPr="00CB6B9E">
        <w:rPr>
          <w:rFonts w:cs="Arial"/>
          <w:b/>
          <w:bCs/>
          <w:i/>
          <w:iCs/>
          <w:sz w:val="28"/>
          <w:szCs w:val="28"/>
          <w:u w:val="single"/>
          <w:rtl/>
        </w:rPr>
        <w:t xml:space="preserve"> </w:t>
      </w:r>
      <w:r w:rsidRPr="00CB6B9E">
        <w:rPr>
          <w:rFonts w:cs="Arial" w:hint="cs"/>
          <w:b/>
          <w:bCs/>
          <w:i/>
          <w:iCs/>
          <w:sz w:val="28"/>
          <w:szCs w:val="28"/>
          <w:u w:val="single"/>
          <w:rtl/>
        </w:rPr>
        <w:t>الثانوي</w:t>
      </w:r>
      <w:r w:rsidRPr="00CB6B9E">
        <w:rPr>
          <w:rFonts w:cs="Arial"/>
          <w:b/>
          <w:bCs/>
          <w:i/>
          <w:iCs/>
          <w:sz w:val="28"/>
          <w:szCs w:val="28"/>
          <w:u w:val="single"/>
          <w:rtl/>
        </w:rPr>
        <w:t xml:space="preserve"> </w:t>
      </w:r>
      <w:r w:rsidRPr="00CB6B9E">
        <w:rPr>
          <w:rFonts w:cs="Arial" w:hint="cs"/>
          <w:b/>
          <w:bCs/>
          <w:i/>
          <w:iCs/>
          <w:sz w:val="28"/>
          <w:szCs w:val="28"/>
          <w:u w:val="single"/>
          <w:rtl/>
        </w:rPr>
        <w:t>العام</w:t>
      </w:r>
    </w:p>
    <w:tbl>
      <w:tblPr>
        <w:tblStyle w:val="TableGrid"/>
        <w:bidiVisual/>
        <w:tblW w:w="0" w:type="auto"/>
        <w:tblLayout w:type="fixed"/>
        <w:tblLook w:val="04A0" w:firstRow="1" w:lastRow="0" w:firstColumn="1" w:lastColumn="0" w:noHBand="0" w:noVBand="1"/>
      </w:tblPr>
      <w:tblGrid>
        <w:gridCol w:w="785"/>
        <w:gridCol w:w="5533"/>
        <w:gridCol w:w="720"/>
        <w:gridCol w:w="14"/>
        <w:gridCol w:w="616"/>
        <w:gridCol w:w="720"/>
      </w:tblGrid>
      <w:tr w:rsidR="00CB6B9E" w:rsidRPr="00CB6B9E" w:rsidTr="00B504DB">
        <w:tc>
          <w:tcPr>
            <w:tcW w:w="785" w:type="dxa"/>
          </w:tcPr>
          <w:p w:rsidR="00CB6B9E" w:rsidRPr="00CB6B9E" w:rsidRDefault="00CB6B9E" w:rsidP="00CB6B9E">
            <w:pPr>
              <w:jc w:val="center"/>
              <w:rPr>
                <w:rFonts w:cs="Arial"/>
                <w:sz w:val="28"/>
                <w:szCs w:val="28"/>
                <w:rtl/>
              </w:rPr>
            </w:pPr>
            <w:r w:rsidRPr="00CB6B9E">
              <w:rPr>
                <w:rFonts w:cs="Arial" w:hint="cs"/>
                <w:sz w:val="28"/>
                <w:szCs w:val="28"/>
                <w:rtl/>
              </w:rPr>
              <w:t>م</w:t>
            </w:r>
          </w:p>
        </w:tc>
        <w:tc>
          <w:tcPr>
            <w:tcW w:w="5533" w:type="dxa"/>
          </w:tcPr>
          <w:p w:rsidR="00CB6B9E" w:rsidRPr="00CB6B9E" w:rsidRDefault="00CB6B9E" w:rsidP="00CB6B9E">
            <w:pPr>
              <w:jc w:val="center"/>
              <w:rPr>
                <w:rFonts w:cs="Arial"/>
                <w:b/>
                <w:bCs/>
                <w:i/>
                <w:iCs/>
                <w:sz w:val="32"/>
                <w:szCs w:val="32"/>
                <w:rtl/>
              </w:rPr>
            </w:pPr>
            <w:r w:rsidRPr="00CB6B9E">
              <w:rPr>
                <w:rFonts w:cs="Arial" w:hint="cs"/>
                <w:b/>
                <w:bCs/>
                <w:i/>
                <w:iCs/>
                <w:sz w:val="32"/>
                <w:szCs w:val="32"/>
                <w:rtl/>
              </w:rPr>
              <w:t>المهارات</w:t>
            </w:r>
            <w:r w:rsidRPr="00CB6B9E">
              <w:rPr>
                <w:rFonts w:cs="Arial"/>
                <w:b/>
                <w:bCs/>
                <w:i/>
                <w:iCs/>
                <w:sz w:val="32"/>
                <w:szCs w:val="32"/>
                <w:rtl/>
              </w:rPr>
              <w:t xml:space="preserve"> </w:t>
            </w:r>
            <w:r w:rsidRPr="00CB6B9E">
              <w:rPr>
                <w:rFonts w:cs="Arial" w:hint="cs"/>
                <w:b/>
                <w:bCs/>
                <w:i/>
                <w:iCs/>
                <w:sz w:val="32"/>
                <w:szCs w:val="32"/>
                <w:rtl/>
              </w:rPr>
              <w:t>الرياضية</w:t>
            </w:r>
          </w:p>
        </w:tc>
        <w:tc>
          <w:tcPr>
            <w:tcW w:w="720" w:type="dxa"/>
          </w:tcPr>
          <w:p w:rsidR="00CB6B9E" w:rsidRPr="00CB6B9E" w:rsidRDefault="00CB6B9E" w:rsidP="00CB6B9E">
            <w:pPr>
              <w:bidi w:val="0"/>
              <w:jc w:val="center"/>
              <w:rPr>
                <w:b/>
                <w:bCs/>
                <w:i/>
                <w:iCs/>
                <w:sz w:val="24"/>
                <w:szCs w:val="24"/>
              </w:rPr>
            </w:pPr>
            <w:r w:rsidRPr="00CB6B9E">
              <w:rPr>
                <w:rFonts w:hint="cs"/>
                <w:b/>
                <w:bCs/>
                <w:i/>
                <w:iCs/>
                <w:sz w:val="24"/>
                <w:szCs w:val="24"/>
                <w:rtl/>
              </w:rPr>
              <w:t>موافق</w:t>
            </w:r>
          </w:p>
        </w:tc>
        <w:tc>
          <w:tcPr>
            <w:tcW w:w="630" w:type="dxa"/>
            <w:gridSpan w:val="2"/>
          </w:tcPr>
          <w:p w:rsidR="00CB6B9E" w:rsidRPr="00CB6B9E" w:rsidRDefault="00CB6B9E" w:rsidP="00CB6B9E">
            <w:pPr>
              <w:bidi w:val="0"/>
              <w:jc w:val="center"/>
              <w:rPr>
                <w:b/>
                <w:bCs/>
                <w:i/>
                <w:iCs/>
                <w:sz w:val="24"/>
                <w:szCs w:val="24"/>
                <w:rtl/>
              </w:rPr>
            </w:pPr>
            <w:r w:rsidRPr="00CB6B9E">
              <w:rPr>
                <w:rFonts w:hint="cs"/>
                <w:b/>
                <w:bCs/>
                <w:i/>
                <w:iCs/>
                <w:sz w:val="24"/>
                <w:szCs w:val="24"/>
                <w:rtl/>
              </w:rPr>
              <w:t>غير</w:t>
            </w:r>
          </w:p>
          <w:p w:rsidR="00CB6B9E" w:rsidRPr="00CB6B9E" w:rsidRDefault="00CB6B9E" w:rsidP="00CB6B9E">
            <w:pPr>
              <w:bidi w:val="0"/>
              <w:jc w:val="center"/>
              <w:rPr>
                <w:b/>
                <w:bCs/>
                <w:i/>
                <w:iCs/>
                <w:sz w:val="24"/>
                <w:szCs w:val="24"/>
              </w:rPr>
            </w:pPr>
            <w:r w:rsidRPr="00CB6B9E">
              <w:rPr>
                <w:rFonts w:hint="cs"/>
                <w:b/>
                <w:bCs/>
                <w:i/>
                <w:iCs/>
                <w:sz w:val="24"/>
                <w:szCs w:val="24"/>
                <w:rtl/>
              </w:rPr>
              <w:t>متأكد</w:t>
            </w:r>
          </w:p>
        </w:tc>
        <w:tc>
          <w:tcPr>
            <w:tcW w:w="720" w:type="dxa"/>
          </w:tcPr>
          <w:p w:rsidR="00CB6B9E" w:rsidRPr="00CB6B9E" w:rsidRDefault="00CB6B9E" w:rsidP="00CB6B9E">
            <w:pPr>
              <w:bidi w:val="0"/>
              <w:jc w:val="center"/>
              <w:rPr>
                <w:b/>
                <w:bCs/>
                <w:i/>
                <w:iCs/>
                <w:sz w:val="24"/>
                <w:szCs w:val="24"/>
              </w:rPr>
            </w:pPr>
            <w:r w:rsidRPr="00CB6B9E">
              <w:rPr>
                <w:rFonts w:hint="cs"/>
                <w:b/>
                <w:bCs/>
                <w:i/>
                <w:iCs/>
                <w:sz w:val="24"/>
                <w:szCs w:val="24"/>
                <w:rtl/>
              </w:rPr>
              <w:t>غير</w:t>
            </w:r>
            <w:r w:rsidRPr="00CB6B9E">
              <w:rPr>
                <w:b/>
                <w:bCs/>
                <w:i/>
                <w:iCs/>
                <w:sz w:val="24"/>
                <w:szCs w:val="24"/>
                <w:rtl/>
              </w:rPr>
              <w:t xml:space="preserve"> </w:t>
            </w:r>
            <w:r w:rsidRPr="00CB6B9E">
              <w:rPr>
                <w:rFonts w:hint="cs"/>
                <w:b/>
                <w:bCs/>
                <w:i/>
                <w:iCs/>
                <w:sz w:val="24"/>
                <w:szCs w:val="24"/>
                <w:rtl/>
              </w:rPr>
              <w:t>موافق</w:t>
            </w:r>
          </w:p>
        </w:tc>
      </w:tr>
      <w:tr w:rsidR="00B504DB" w:rsidRPr="00CB6B9E" w:rsidTr="00B504DB">
        <w:trPr>
          <w:trHeight w:val="6920"/>
        </w:trPr>
        <w:tc>
          <w:tcPr>
            <w:tcW w:w="785" w:type="dxa"/>
          </w:tcPr>
          <w:p w:rsidR="00B504DB" w:rsidRPr="00CB6B9E" w:rsidRDefault="00B504DB" w:rsidP="00CB6B9E">
            <w:pPr>
              <w:rPr>
                <w:rFonts w:cs="Arial"/>
                <w:sz w:val="28"/>
                <w:szCs w:val="28"/>
                <w:rtl/>
              </w:rPr>
            </w:pPr>
            <w:r w:rsidRPr="00CB6B9E">
              <w:rPr>
                <w:rFonts w:cs="Arial" w:hint="cs"/>
                <w:sz w:val="28"/>
                <w:szCs w:val="28"/>
                <w:rtl/>
              </w:rPr>
              <w:t>1-</w:t>
            </w:r>
          </w:p>
          <w:p w:rsidR="00B504DB" w:rsidRPr="00CB6B9E" w:rsidRDefault="00B504DB" w:rsidP="00CB6B9E">
            <w:pPr>
              <w:rPr>
                <w:rFonts w:cs="Arial"/>
                <w:sz w:val="28"/>
                <w:szCs w:val="28"/>
                <w:rtl/>
              </w:rPr>
            </w:pPr>
            <w:r w:rsidRPr="00CB6B9E">
              <w:rPr>
                <w:rFonts w:cs="Arial" w:hint="cs"/>
                <w:sz w:val="28"/>
                <w:szCs w:val="28"/>
                <w:rtl/>
              </w:rPr>
              <w:t>2-</w:t>
            </w:r>
          </w:p>
          <w:p w:rsidR="00B504DB" w:rsidRPr="00CB6B9E" w:rsidRDefault="00B504DB" w:rsidP="00CB6B9E">
            <w:pPr>
              <w:rPr>
                <w:rFonts w:cs="Arial"/>
                <w:sz w:val="28"/>
                <w:szCs w:val="28"/>
                <w:rtl/>
              </w:rPr>
            </w:pPr>
            <w:r w:rsidRPr="00CB6B9E">
              <w:rPr>
                <w:rFonts w:cs="Arial" w:hint="cs"/>
                <w:sz w:val="28"/>
                <w:szCs w:val="28"/>
                <w:rtl/>
              </w:rPr>
              <w:t>3-</w:t>
            </w:r>
          </w:p>
          <w:p w:rsidR="00B504DB" w:rsidRPr="00CB6B9E" w:rsidRDefault="00B504DB" w:rsidP="00CB6B9E">
            <w:pPr>
              <w:rPr>
                <w:rFonts w:cs="Arial"/>
                <w:sz w:val="28"/>
                <w:szCs w:val="28"/>
                <w:rtl/>
              </w:rPr>
            </w:pPr>
            <w:r w:rsidRPr="00CB6B9E">
              <w:rPr>
                <w:rFonts w:cs="Arial" w:hint="cs"/>
                <w:sz w:val="28"/>
                <w:szCs w:val="28"/>
                <w:rtl/>
              </w:rPr>
              <w:t>4-</w:t>
            </w:r>
          </w:p>
          <w:p w:rsidR="00B504DB" w:rsidRPr="00CB6B9E" w:rsidRDefault="00B504DB" w:rsidP="00CB6B9E">
            <w:pPr>
              <w:rPr>
                <w:rFonts w:cs="Arial"/>
                <w:sz w:val="28"/>
                <w:szCs w:val="28"/>
                <w:rtl/>
              </w:rPr>
            </w:pPr>
            <w:r w:rsidRPr="00CB6B9E">
              <w:rPr>
                <w:rFonts w:cs="Arial" w:hint="cs"/>
                <w:sz w:val="28"/>
                <w:szCs w:val="28"/>
                <w:rtl/>
              </w:rPr>
              <w:t>5-</w:t>
            </w:r>
          </w:p>
          <w:p w:rsidR="00B504DB" w:rsidRPr="00CB6B9E" w:rsidRDefault="00B504DB" w:rsidP="00CB6B9E">
            <w:pPr>
              <w:rPr>
                <w:rFonts w:cs="Arial"/>
                <w:sz w:val="28"/>
                <w:szCs w:val="28"/>
                <w:rtl/>
              </w:rPr>
            </w:pPr>
            <w:r w:rsidRPr="00CB6B9E">
              <w:rPr>
                <w:rFonts w:cs="Arial" w:hint="cs"/>
                <w:sz w:val="28"/>
                <w:szCs w:val="28"/>
                <w:rtl/>
              </w:rPr>
              <w:t>6-</w:t>
            </w:r>
          </w:p>
          <w:p w:rsidR="00B504DB" w:rsidRDefault="00B504DB" w:rsidP="00CB6B9E">
            <w:pPr>
              <w:rPr>
                <w:rFonts w:cs="Arial"/>
                <w:sz w:val="28"/>
                <w:szCs w:val="28"/>
                <w:rtl/>
              </w:rPr>
            </w:pPr>
            <w:r w:rsidRPr="00CB6B9E">
              <w:rPr>
                <w:rFonts w:cs="Arial" w:hint="cs"/>
                <w:sz w:val="28"/>
                <w:szCs w:val="28"/>
                <w:rtl/>
              </w:rPr>
              <w:t>7-</w:t>
            </w:r>
          </w:p>
          <w:p w:rsidR="00B504DB" w:rsidRPr="00CB6B9E" w:rsidRDefault="00B504DB" w:rsidP="00CB6B9E">
            <w:pPr>
              <w:rPr>
                <w:rFonts w:cs="Arial"/>
                <w:sz w:val="28"/>
                <w:szCs w:val="28"/>
                <w:rtl/>
              </w:rPr>
            </w:pPr>
          </w:p>
          <w:p w:rsidR="00B504DB" w:rsidRDefault="00B504DB" w:rsidP="00CB6B9E">
            <w:pPr>
              <w:rPr>
                <w:rFonts w:cs="Arial"/>
                <w:sz w:val="28"/>
                <w:szCs w:val="28"/>
                <w:rtl/>
              </w:rPr>
            </w:pPr>
            <w:r w:rsidRPr="00CB6B9E">
              <w:rPr>
                <w:rFonts w:cs="Arial" w:hint="cs"/>
                <w:sz w:val="28"/>
                <w:szCs w:val="28"/>
                <w:rtl/>
              </w:rPr>
              <w:t>8-</w:t>
            </w:r>
          </w:p>
          <w:p w:rsidR="00B504DB" w:rsidRPr="00CB6B9E" w:rsidRDefault="00B504DB" w:rsidP="00CB6B9E">
            <w:pPr>
              <w:rPr>
                <w:rFonts w:cs="Arial"/>
                <w:sz w:val="28"/>
                <w:szCs w:val="28"/>
                <w:rtl/>
              </w:rPr>
            </w:pPr>
            <w:r>
              <w:rPr>
                <w:rFonts w:cs="Arial" w:hint="cs"/>
                <w:sz w:val="28"/>
                <w:szCs w:val="28"/>
                <w:rtl/>
              </w:rPr>
              <w:t>9-</w:t>
            </w:r>
          </w:p>
          <w:p w:rsidR="00B504DB" w:rsidRPr="00CB6B9E" w:rsidRDefault="00B504DB" w:rsidP="00CB6B9E">
            <w:pPr>
              <w:rPr>
                <w:rFonts w:cs="Arial"/>
                <w:sz w:val="28"/>
                <w:szCs w:val="28"/>
                <w:rtl/>
              </w:rPr>
            </w:pPr>
            <w:r>
              <w:rPr>
                <w:rFonts w:cs="Arial" w:hint="cs"/>
                <w:sz w:val="28"/>
                <w:szCs w:val="28"/>
                <w:rtl/>
              </w:rPr>
              <w:t>10-11-</w:t>
            </w:r>
          </w:p>
          <w:p w:rsidR="00B504DB" w:rsidRPr="00CB6B9E" w:rsidRDefault="00B504DB" w:rsidP="00B504DB">
            <w:pPr>
              <w:rPr>
                <w:rFonts w:cs="Arial"/>
                <w:sz w:val="28"/>
                <w:szCs w:val="28"/>
                <w:rtl/>
              </w:rPr>
            </w:pPr>
            <w:r w:rsidRPr="00CB6B9E">
              <w:rPr>
                <w:rFonts w:cs="Arial" w:hint="cs"/>
                <w:sz w:val="28"/>
                <w:szCs w:val="28"/>
                <w:rtl/>
              </w:rPr>
              <w:t>1</w:t>
            </w:r>
            <w:r>
              <w:rPr>
                <w:rFonts w:cs="Arial" w:hint="cs"/>
                <w:sz w:val="28"/>
                <w:szCs w:val="28"/>
                <w:rtl/>
              </w:rPr>
              <w:t>2</w:t>
            </w:r>
            <w:r w:rsidRPr="00CB6B9E">
              <w:rPr>
                <w:rFonts w:cs="Arial" w:hint="cs"/>
                <w:sz w:val="28"/>
                <w:szCs w:val="28"/>
                <w:rtl/>
              </w:rPr>
              <w:t>-</w:t>
            </w:r>
          </w:p>
          <w:p w:rsidR="00B504DB" w:rsidRDefault="00B504DB" w:rsidP="00B504DB">
            <w:pPr>
              <w:rPr>
                <w:rFonts w:cs="Arial"/>
                <w:sz w:val="28"/>
                <w:szCs w:val="28"/>
                <w:rtl/>
              </w:rPr>
            </w:pPr>
            <w:r w:rsidRPr="00CB6B9E">
              <w:rPr>
                <w:rFonts w:cs="Arial" w:hint="cs"/>
                <w:sz w:val="28"/>
                <w:szCs w:val="28"/>
                <w:rtl/>
              </w:rPr>
              <w:t>1</w:t>
            </w:r>
            <w:r>
              <w:rPr>
                <w:rFonts w:cs="Arial" w:hint="cs"/>
                <w:sz w:val="28"/>
                <w:szCs w:val="28"/>
                <w:rtl/>
              </w:rPr>
              <w:t>3</w:t>
            </w:r>
            <w:r w:rsidRPr="00CB6B9E">
              <w:rPr>
                <w:rFonts w:cs="Arial" w:hint="cs"/>
                <w:sz w:val="28"/>
                <w:szCs w:val="28"/>
                <w:rtl/>
              </w:rPr>
              <w:t>-</w:t>
            </w:r>
          </w:p>
          <w:p w:rsidR="00B504DB" w:rsidRPr="00CB6B9E" w:rsidRDefault="00B504DB" w:rsidP="00B504DB">
            <w:pPr>
              <w:rPr>
                <w:rFonts w:cs="Arial"/>
                <w:sz w:val="28"/>
                <w:szCs w:val="28"/>
                <w:rtl/>
              </w:rPr>
            </w:pPr>
          </w:p>
          <w:p w:rsidR="00B504DB" w:rsidRDefault="00B504DB" w:rsidP="00CB6B9E">
            <w:pPr>
              <w:rPr>
                <w:rFonts w:cs="Arial"/>
                <w:sz w:val="28"/>
                <w:szCs w:val="28"/>
              </w:rPr>
            </w:pPr>
            <w:r w:rsidRPr="00CB6B9E">
              <w:rPr>
                <w:rFonts w:cs="Arial" w:hint="cs"/>
                <w:sz w:val="28"/>
                <w:szCs w:val="28"/>
                <w:rtl/>
              </w:rPr>
              <w:t>14-</w:t>
            </w:r>
          </w:p>
          <w:p w:rsidR="00B504DB" w:rsidRDefault="00B504DB" w:rsidP="00CB6B9E">
            <w:pPr>
              <w:rPr>
                <w:rFonts w:cs="Arial"/>
                <w:sz w:val="28"/>
                <w:szCs w:val="28"/>
                <w:rtl/>
              </w:rPr>
            </w:pPr>
          </w:p>
          <w:p w:rsidR="00B504DB" w:rsidRPr="00CB6B9E" w:rsidRDefault="00B504DB" w:rsidP="00CB6B9E">
            <w:pPr>
              <w:rPr>
                <w:rFonts w:cs="Arial"/>
                <w:sz w:val="28"/>
                <w:szCs w:val="28"/>
                <w:rtl/>
              </w:rPr>
            </w:pPr>
          </w:p>
          <w:p w:rsidR="00B504DB" w:rsidRDefault="00B504DB" w:rsidP="00CB6B9E">
            <w:pPr>
              <w:rPr>
                <w:rFonts w:cs="Arial"/>
                <w:sz w:val="28"/>
                <w:szCs w:val="28"/>
                <w:rtl/>
              </w:rPr>
            </w:pPr>
            <w:r w:rsidRPr="00CB6B9E">
              <w:rPr>
                <w:rFonts w:cs="Arial" w:hint="cs"/>
                <w:sz w:val="28"/>
                <w:szCs w:val="28"/>
                <w:rtl/>
              </w:rPr>
              <w:t>15-</w:t>
            </w:r>
          </w:p>
          <w:p w:rsidR="00B504DB" w:rsidRDefault="00B504DB" w:rsidP="00CB6B9E">
            <w:pPr>
              <w:rPr>
                <w:rFonts w:cs="Arial"/>
                <w:sz w:val="28"/>
                <w:szCs w:val="28"/>
                <w:rtl/>
              </w:rPr>
            </w:pPr>
          </w:p>
          <w:p w:rsidR="00B504DB" w:rsidRPr="00CB6B9E" w:rsidRDefault="00B504DB" w:rsidP="00CB6B9E">
            <w:pPr>
              <w:rPr>
                <w:rFonts w:cs="Arial"/>
                <w:sz w:val="28"/>
                <w:szCs w:val="28"/>
                <w:rtl/>
              </w:rPr>
            </w:pPr>
          </w:p>
          <w:p w:rsidR="00B504DB" w:rsidRPr="00CB6B9E" w:rsidRDefault="00B504DB" w:rsidP="00CB6B9E">
            <w:pPr>
              <w:rPr>
                <w:rFonts w:cs="Arial"/>
                <w:sz w:val="28"/>
                <w:szCs w:val="28"/>
                <w:rtl/>
              </w:rPr>
            </w:pPr>
            <w:r w:rsidRPr="00CB6B9E">
              <w:rPr>
                <w:rFonts w:cs="Arial" w:hint="cs"/>
                <w:sz w:val="28"/>
                <w:szCs w:val="28"/>
                <w:rtl/>
              </w:rPr>
              <w:t>16-</w:t>
            </w:r>
          </w:p>
          <w:p w:rsidR="00B504DB" w:rsidRPr="00CB6B9E" w:rsidRDefault="00B504DB" w:rsidP="00CB6B9E">
            <w:pPr>
              <w:rPr>
                <w:rFonts w:cs="Arial"/>
                <w:sz w:val="28"/>
                <w:szCs w:val="28"/>
                <w:rtl/>
              </w:rPr>
            </w:pPr>
          </w:p>
        </w:tc>
        <w:tc>
          <w:tcPr>
            <w:tcW w:w="5533" w:type="dxa"/>
          </w:tcPr>
          <w:p w:rsidR="00B504DB" w:rsidRPr="00CB6B9E" w:rsidRDefault="00B504DB" w:rsidP="00CB6B9E">
            <w:pPr>
              <w:rPr>
                <w:sz w:val="28"/>
                <w:szCs w:val="28"/>
                <w:rtl/>
              </w:rPr>
            </w:pPr>
            <w:r w:rsidRPr="00CB6B9E">
              <w:rPr>
                <w:rFonts w:cs="Arial" w:hint="cs"/>
                <w:sz w:val="28"/>
                <w:szCs w:val="28"/>
                <w:rtl/>
              </w:rPr>
              <w:t xml:space="preserve">إيجاد  إحداثي نقطة </w:t>
            </w:r>
            <w:r w:rsidRPr="00CB6B9E">
              <w:rPr>
                <w:rFonts w:hint="cs"/>
                <w:sz w:val="28"/>
                <w:szCs w:val="28"/>
                <w:rtl/>
              </w:rPr>
              <w:t>تقسيم قطعة مستقيمة من الداخل.</w:t>
            </w:r>
          </w:p>
          <w:p w:rsidR="00B504DB" w:rsidRPr="00CB6B9E" w:rsidRDefault="00B504DB" w:rsidP="00CB6B9E">
            <w:pPr>
              <w:rPr>
                <w:sz w:val="28"/>
                <w:szCs w:val="28"/>
                <w:rtl/>
              </w:rPr>
            </w:pPr>
            <w:r w:rsidRPr="00CB6B9E">
              <w:rPr>
                <w:rFonts w:cs="Arial" w:hint="cs"/>
                <w:sz w:val="28"/>
                <w:szCs w:val="28"/>
                <w:rtl/>
              </w:rPr>
              <w:t xml:space="preserve">إيجاد  إحداثي نقطة </w:t>
            </w:r>
            <w:r w:rsidRPr="00CB6B9E">
              <w:rPr>
                <w:rFonts w:hint="cs"/>
                <w:sz w:val="28"/>
                <w:szCs w:val="28"/>
                <w:rtl/>
              </w:rPr>
              <w:t>تقسيم قطعة مستقيمة من الخارج.</w:t>
            </w:r>
          </w:p>
          <w:p w:rsidR="00B504DB" w:rsidRPr="00CB6B9E" w:rsidRDefault="00B504DB" w:rsidP="00CB6B9E">
            <w:pPr>
              <w:rPr>
                <w:sz w:val="28"/>
                <w:szCs w:val="28"/>
                <w:rtl/>
              </w:rPr>
            </w:pPr>
            <w:r w:rsidRPr="00CB6B9E">
              <w:rPr>
                <w:rFonts w:cs="Arial" w:hint="cs"/>
                <w:sz w:val="28"/>
                <w:szCs w:val="28"/>
                <w:rtl/>
              </w:rPr>
              <w:t xml:space="preserve">تعين نسبة </w:t>
            </w:r>
            <w:r w:rsidRPr="00CB6B9E">
              <w:rPr>
                <w:rFonts w:hint="cs"/>
                <w:sz w:val="28"/>
                <w:szCs w:val="28"/>
                <w:rtl/>
              </w:rPr>
              <w:t>تقسيم قطعة مستقيمة.</w:t>
            </w:r>
          </w:p>
          <w:p w:rsidR="00B504DB" w:rsidRPr="00CB6B9E" w:rsidRDefault="00B504DB" w:rsidP="00CB6B9E">
            <w:pPr>
              <w:rPr>
                <w:rFonts w:cs="Arial"/>
                <w:sz w:val="28"/>
                <w:szCs w:val="28"/>
                <w:rtl/>
              </w:rPr>
            </w:pPr>
            <w:r w:rsidRPr="00CB6B9E">
              <w:rPr>
                <w:rFonts w:cs="Arial" w:hint="cs"/>
                <w:sz w:val="28"/>
                <w:szCs w:val="28"/>
                <w:rtl/>
              </w:rPr>
              <w:t>تحديد نوع التقسيم.</w:t>
            </w:r>
          </w:p>
          <w:p w:rsidR="00B504DB" w:rsidRPr="00CB6B9E" w:rsidRDefault="00B504DB" w:rsidP="00CB6B9E">
            <w:pPr>
              <w:rPr>
                <w:rFonts w:cs="Arial"/>
                <w:sz w:val="28"/>
                <w:szCs w:val="28"/>
                <w:rtl/>
              </w:rPr>
            </w:pPr>
            <w:r w:rsidRPr="00CB6B9E">
              <w:rPr>
                <w:rFonts w:cs="Arial" w:hint="cs"/>
                <w:sz w:val="28"/>
                <w:szCs w:val="28"/>
                <w:rtl/>
              </w:rPr>
              <w:t>إيجاد</w:t>
            </w:r>
            <w:r w:rsidRPr="00CB6B9E">
              <w:rPr>
                <w:rFonts w:cs="Arial"/>
                <w:sz w:val="28"/>
                <w:szCs w:val="28"/>
                <w:rtl/>
              </w:rPr>
              <w:t xml:space="preserve">  </w:t>
            </w:r>
            <w:r w:rsidRPr="00CB6B9E">
              <w:rPr>
                <w:rFonts w:cs="Arial" w:hint="cs"/>
                <w:sz w:val="28"/>
                <w:szCs w:val="28"/>
                <w:rtl/>
              </w:rPr>
              <w:t xml:space="preserve">إحداثي </w:t>
            </w:r>
            <w:r w:rsidRPr="00CB6B9E">
              <w:rPr>
                <w:rFonts w:hint="cs"/>
                <w:sz w:val="28"/>
                <w:szCs w:val="28"/>
                <w:rtl/>
              </w:rPr>
              <w:t xml:space="preserve">منتصف </w:t>
            </w:r>
            <w:r w:rsidRPr="00CB6B9E">
              <w:rPr>
                <w:rFonts w:cs="Arial" w:hint="cs"/>
                <w:sz w:val="28"/>
                <w:szCs w:val="28"/>
                <w:rtl/>
              </w:rPr>
              <w:t>قطعة</w:t>
            </w:r>
            <w:r w:rsidRPr="00CB6B9E">
              <w:rPr>
                <w:rFonts w:cs="Arial"/>
                <w:sz w:val="28"/>
                <w:szCs w:val="28"/>
                <w:rtl/>
              </w:rPr>
              <w:t xml:space="preserve"> </w:t>
            </w:r>
            <w:r w:rsidRPr="00CB6B9E">
              <w:rPr>
                <w:rFonts w:cs="Arial" w:hint="cs"/>
                <w:sz w:val="28"/>
                <w:szCs w:val="28"/>
                <w:rtl/>
              </w:rPr>
              <w:t>مستقيمة.</w:t>
            </w:r>
          </w:p>
          <w:p w:rsidR="00B504DB" w:rsidRPr="00CB6B9E" w:rsidRDefault="00B504DB" w:rsidP="00533B89">
            <w:pPr>
              <w:rPr>
                <w:rFonts w:cs="Arial"/>
                <w:sz w:val="28"/>
                <w:szCs w:val="28"/>
                <w:rtl/>
              </w:rPr>
            </w:pPr>
            <w:r w:rsidRPr="00CB6B9E">
              <w:rPr>
                <w:rFonts w:cs="Arial" w:hint="cs"/>
                <w:sz w:val="28"/>
                <w:szCs w:val="28"/>
                <w:rtl/>
              </w:rPr>
              <w:t>إيجاد ميل</w:t>
            </w:r>
            <w:r w:rsidRPr="00CB6B9E">
              <w:rPr>
                <w:rFonts w:cs="Arial"/>
                <w:sz w:val="28"/>
                <w:szCs w:val="28"/>
                <w:rtl/>
              </w:rPr>
              <w:t xml:space="preserve"> </w:t>
            </w:r>
            <w:r w:rsidRPr="00CB6B9E">
              <w:rPr>
                <w:rFonts w:cs="Arial" w:hint="cs"/>
                <w:sz w:val="28"/>
                <w:szCs w:val="28"/>
                <w:rtl/>
              </w:rPr>
              <w:t>الخط</w:t>
            </w:r>
            <w:r w:rsidRPr="00CB6B9E">
              <w:rPr>
                <w:rFonts w:cs="Arial"/>
                <w:sz w:val="28"/>
                <w:szCs w:val="28"/>
                <w:rtl/>
              </w:rPr>
              <w:t xml:space="preserve"> </w:t>
            </w:r>
            <w:r w:rsidRPr="00CB6B9E">
              <w:rPr>
                <w:rFonts w:cs="Arial" w:hint="cs"/>
                <w:sz w:val="28"/>
                <w:szCs w:val="28"/>
                <w:rtl/>
              </w:rPr>
              <w:t>المستقيم.</w:t>
            </w:r>
          </w:p>
          <w:p w:rsidR="00B504DB" w:rsidRDefault="00B504DB" w:rsidP="00CB6B9E">
            <w:pPr>
              <w:rPr>
                <w:rFonts w:cs="Arial"/>
                <w:sz w:val="28"/>
                <w:szCs w:val="28"/>
                <w:rtl/>
              </w:rPr>
            </w:pPr>
            <w:r w:rsidRPr="00CB6B9E">
              <w:rPr>
                <w:rFonts w:cs="Arial" w:hint="cs"/>
                <w:sz w:val="28"/>
                <w:szCs w:val="28"/>
                <w:rtl/>
              </w:rPr>
              <w:t>إيجاد متجة</w:t>
            </w:r>
            <w:r w:rsidRPr="00CB6B9E">
              <w:rPr>
                <w:rFonts w:cs="Arial"/>
                <w:sz w:val="28"/>
                <w:szCs w:val="28"/>
                <w:rtl/>
              </w:rPr>
              <w:t xml:space="preserve"> </w:t>
            </w:r>
            <w:r w:rsidRPr="00CB6B9E">
              <w:rPr>
                <w:rFonts w:cs="Arial" w:hint="cs"/>
                <w:sz w:val="28"/>
                <w:szCs w:val="28"/>
                <w:rtl/>
              </w:rPr>
              <w:t>الأتجاه</w:t>
            </w:r>
            <w:r w:rsidRPr="00CB6B9E">
              <w:rPr>
                <w:rFonts w:cs="Arial"/>
                <w:sz w:val="28"/>
                <w:szCs w:val="28"/>
                <w:rtl/>
              </w:rPr>
              <w:t xml:space="preserve"> </w:t>
            </w:r>
            <w:r w:rsidRPr="00CB6B9E">
              <w:rPr>
                <w:rFonts w:cs="Arial" w:hint="cs"/>
                <w:sz w:val="28"/>
                <w:szCs w:val="28"/>
                <w:rtl/>
              </w:rPr>
              <w:t>للخط</w:t>
            </w:r>
            <w:r w:rsidRPr="00CB6B9E">
              <w:rPr>
                <w:rFonts w:cs="Arial"/>
                <w:sz w:val="28"/>
                <w:szCs w:val="28"/>
                <w:rtl/>
              </w:rPr>
              <w:t xml:space="preserve"> </w:t>
            </w:r>
            <w:r w:rsidRPr="00CB6B9E">
              <w:rPr>
                <w:rFonts w:cs="Arial" w:hint="cs"/>
                <w:sz w:val="28"/>
                <w:szCs w:val="28"/>
                <w:rtl/>
              </w:rPr>
              <w:t>المستقيم.</w:t>
            </w:r>
          </w:p>
          <w:p w:rsidR="00B504DB" w:rsidRPr="00CB6B9E" w:rsidRDefault="00B504DB" w:rsidP="00CB6B9E">
            <w:pPr>
              <w:rPr>
                <w:rFonts w:cs="Arial"/>
                <w:sz w:val="28"/>
                <w:szCs w:val="28"/>
                <w:rtl/>
              </w:rPr>
            </w:pPr>
          </w:p>
          <w:p w:rsidR="00B504DB" w:rsidRPr="00CB6B9E" w:rsidRDefault="00B504DB" w:rsidP="00CB6B9E">
            <w:pPr>
              <w:rPr>
                <w:rFonts w:cs="Arial"/>
                <w:sz w:val="24"/>
                <w:szCs w:val="24"/>
                <w:rtl/>
              </w:rPr>
            </w:pPr>
            <w:r w:rsidRPr="00CB6B9E">
              <w:rPr>
                <w:rFonts w:cs="Arial" w:hint="cs"/>
                <w:sz w:val="24"/>
                <w:szCs w:val="24"/>
                <w:rtl/>
              </w:rPr>
              <w:t>إيجاد معادلة</w:t>
            </w:r>
            <w:r w:rsidRPr="00CB6B9E">
              <w:rPr>
                <w:rFonts w:cs="Arial"/>
                <w:sz w:val="24"/>
                <w:szCs w:val="24"/>
                <w:rtl/>
              </w:rPr>
              <w:t xml:space="preserve"> </w:t>
            </w:r>
            <w:r w:rsidRPr="00CB6B9E">
              <w:rPr>
                <w:rFonts w:cs="Arial" w:hint="cs"/>
                <w:sz w:val="24"/>
                <w:szCs w:val="24"/>
                <w:rtl/>
              </w:rPr>
              <w:t>الخط</w:t>
            </w:r>
            <w:r w:rsidRPr="00CB6B9E">
              <w:rPr>
                <w:rFonts w:cs="Arial"/>
                <w:sz w:val="24"/>
                <w:szCs w:val="24"/>
                <w:rtl/>
              </w:rPr>
              <w:t xml:space="preserve"> </w:t>
            </w:r>
            <w:r w:rsidRPr="00CB6B9E">
              <w:rPr>
                <w:rFonts w:cs="Arial" w:hint="cs"/>
                <w:sz w:val="24"/>
                <w:szCs w:val="24"/>
                <w:rtl/>
              </w:rPr>
              <w:t>المستقيم</w:t>
            </w:r>
            <w:r w:rsidRPr="00CB6B9E">
              <w:rPr>
                <w:rFonts w:cs="Arial"/>
                <w:sz w:val="24"/>
                <w:szCs w:val="24"/>
                <w:rtl/>
              </w:rPr>
              <w:t xml:space="preserve"> </w:t>
            </w:r>
            <w:r w:rsidRPr="00CB6B9E">
              <w:rPr>
                <w:rFonts w:cs="Arial" w:hint="cs"/>
                <w:sz w:val="24"/>
                <w:szCs w:val="24"/>
                <w:rtl/>
              </w:rPr>
              <w:t>بمعلومية</w:t>
            </w:r>
            <w:r w:rsidRPr="00CB6B9E">
              <w:rPr>
                <w:rFonts w:cs="Arial"/>
                <w:sz w:val="24"/>
                <w:szCs w:val="24"/>
                <w:rtl/>
              </w:rPr>
              <w:t xml:space="preserve"> </w:t>
            </w:r>
            <w:r w:rsidRPr="00CB6B9E">
              <w:rPr>
                <w:rFonts w:cs="Arial" w:hint="cs"/>
                <w:sz w:val="24"/>
                <w:szCs w:val="24"/>
                <w:rtl/>
              </w:rPr>
              <w:t>نقطة</w:t>
            </w:r>
            <w:r w:rsidRPr="00CB6B9E">
              <w:rPr>
                <w:rFonts w:cs="Arial"/>
                <w:sz w:val="24"/>
                <w:szCs w:val="24"/>
                <w:rtl/>
              </w:rPr>
              <w:t xml:space="preserve"> </w:t>
            </w:r>
            <w:r w:rsidRPr="00CB6B9E">
              <w:rPr>
                <w:rFonts w:cs="Arial" w:hint="cs"/>
                <w:sz w:val="24"/>
                <w:szCs w:val="24"/>
                <w:rtl/>
              </w:rPr>
              <w:t>تنتمي</w:t>
            </w:r>
            <w:r w:rsidRPr="00CB6B9E">
              <w:rPr>
                <w:rFonts w:cs="Arial"/>
                <w:sz w:val="24"/>
                <w:szCs w:val="24"/>
                <w:rtl/>
              </w:rPr>
              <w:t xml:space="preserve"> </w:t>
            </w:r>
            <w:r w:rsidRPr="00CB6B9E">
              <w:rPr>
                <w:rFonts w:cs="Arial" w:hint="cs"/>
                <w:sz w:val="24"/>
                <w:szCs w:val="24"/>
                <w:rtl/>
              </w:rPr>
              <w:t>إلية</w:t>
            </w:r>
            <w:r w:rsidRPr="00CB6B9E">
              <w:rPr>
                <w:rFonts w:cs="Arial"/>
                <w:sz w:val="24"/>
                <w:szCs w:val="24"/>
                <w:rtl/>
              </w:rPr>
              <w:t xml:space="preserve"> </w:t>
            </w:r>
            <w:r w:rsidRPr="00CB6B9E">
              <w:rPr>
                <w:rFonts w:cs="Arial" w:hint="cs"/>
                <w:sz w:val="24"/>
                <w:szCs w:val="24"/>
                <w:rtl/>
              </w:rPr>
              <w:t>و</w:t>
            </w:r>
            <w:r w:rsidRPr="00CB6B9E">
              <w:rPr>
                <w:rFonts w:cs="Arial"/>
                <w:sz w:val="24"/>
                <w:szCs w:val="24"/>
                <w:rtl/>
              </w:rPr>
              <w:t xml:space="preserve"> </w:t>
            </w:r>
            <w:r w:rsidRPr="00CB6B9E">
              <w:rPr>
                <w:rFonts w:cs="Arial" w:hint="cs"/>
                <w:sz w:val="24"/>
                <w:szCs w:val="24"/>
                <w:rtl/>
              </w:rPr>
              <w:t>متجة</w:t>
            </w:r>
            <w:r w:rsidRPr="00CB6B9E">
              <w:rPr>
                <w:rFonts w:cs="Arial"/>
                <w:sz w:val="24"/>
                <w:szCs w:val="24"/>
                <w:rtl/>
              </w:rPr>
              <w:t xml:space="preserve"> </w:t>
            </w:r>
            <w:r w:rsidRPr="00CB6B9E">
              <w:rPr>
                <w:rFonts w:cs="Arial" w:hint="cs"/>
                <w:sz w:val="24"/>
                <w:szCs w:val="24"/>
                <w:rtl/>
              </w:rPr>
              <w:t>الأتجة</w:t>
            </w:r>
          </w:p>
          <w:p w:rsidR="00B504DB" w:rsidRPr="00CB6B9E" w:rsidRDefault="00B504DB" w:rsidP="00CB6B9E">
            <w:pPr>
              <w:rPr>
                <w:rFonts w:cs="Arial"/>
                <w:sz w:val="28"/>
                <w:szCs w:val="28"/>
                <w:rtl/>
              </w:rPr>
            </w:pPr>
            <w:r w:rsidRPr="00CB6B9E">
              <w:rPr>
                <w:rFonts w:cs="Arial" w:hint="cs"/>
                <w:sz w:val="28"/>
                <w:szCs w:val="28"/>
                <w:rtl/>
              </w:rPr>
              <w:t>إيجاد المعادلات</w:t>
            </w:r>
            <w:r w:rsidRPr="00CB6B9E">
              <w:rPr>
                <w:rFonts w:cs="Arial"/>
                <w:sz w:val="28"/>
                <w:szCs w:val="28"/>
                <w:rtl/>
              </w:rPr>
              <w:t xml:space="preserve"> </w:t>
            </w:r>
            <w:r w:rsidRPr="00CB6B9E">
              <w:rPr>
                <w:rFonts w:cs="Arial" w:hint="cs"/>
                <w:sz w:val="28"/>
                <w:szCs w:val="28"/>
                <w:rtl/>
              </w:rPr>
              <w:t>البارامترية</w:t>
            </w:r>
            <w:r w:rsidRPr="00CB6B9E">
              <w:rPr>
                <w:rFonts w:cs="Arial"/>
                <w:sz w:val="28"/>
                <w:szCs w:val="28"/>
                <w:rtl/>
              </w:rPr>
              <w:t xml:space="preserve"> </w:t>
            </w:r>
            <w:r w:rsidRPr="00CB6B9E">
              <w:rPr>
                <w:rFonts w:cs="Arial" w:hint="cs"/>
                <w:sz w:val="28"/>
                <w:szCs w:val="28"/>
                <w:rtl/>
              </w:rPr>
              <w:t>للخط</w:t>
            </w:r>
            <w:r w:rsidRPr="00CB6B9E">
              <w:rPr>
                <w:rFonts w:cs="Arial"/>
                <w:sz w:val="28"/>
                <w:szCs w:val="28"/>
                <w:rtl/>
              </w:rPr>
              <w:t xml:space="preserve"> </w:t>
            </w:r>
            <w:r w:rsidRPr="00CB6B9E">
              <w:rPr>
                <w:rFonts w:cs="Arial" w:hint="cs"/>
                <w:sz w:val="28"/>
                <w:szCs w:val="28"/>
                <w:rtl/>
              </w:rPr>
              <w:t>المستقيم</w:t>
            </w:r>
          </w:p>
          <w:p w:rsidR="00B504DB" w:rsidRPr="00CB6B9E" w:rsidRDefault="00B504DB" w:rsidP="00CB6B9E">
            <w:pPr>
              <w:rPr>
                <w:rFonts w:cs="Arial"/>
                <w:sz w:val="28"/>
                <w:szCs w:val="28"/>
                <w:rtl/>
              </w:rPr>
            </w:pPr>
            <w:r w:rsidRPr="00CB6B9E">
              <w:rPr>
                <w:rFonts w:cs="Arial" w:hint="cs"/>
                <w:sz w:val="28"/>
                <w:szCs w:val="28"/>
                <w:rtl/>
              </w:rPr>
              <w:t>إيجاد المعادلة</w:t>
            </w:r>
            <w:r w:rsidRPr="00CB6B9E">
              <w:rPr>
                <w:rFonts w:cs="Arial"/>
                <w:sz w:val="28"/>
                <w:szCs w:val="28"/>
                <w:rtl/>
              </w:rPr>
              <w:t xml:space="preserve"> </w:t>
            </w:r>
            <w:r w:rsidRPr="00CB6B9E">
              <w:rPr>
                <w:rFonts w:cs="Arial" w:hint="cs"/>
                <w:sz w:val="28"/>
                <w:szCs w:val="28"/>
                <w:rtl/>
              </w:rPr>
              <w:t>الكارتيزية</w:t>
            </w:r>
            <w:r w:rsidRPr="00CB6B9E">
              <w:rPr>
                <w:rFonts w:cs="Arial"/>
                <w:sz w:val="28"/>
                <w:szCs w:val="28"/>
                <w:rtl/>
              </w:rPr>
              <w:t xml:space="preserve"> </w:t>
            </w:r>
            <w:r w:rsidRPr="00CB6B9E">
              <w:rPr>
                <w:rFonts w:cs="Arial" w:hint="cs"/>
                <w:sz w:val="28"/>
                <w:szCs w:val="28"/>
                <w:rtl/>
              </w:rPr>
              <w:t>للخط</w:t>
            </w:r>
            <w:r w:rsidRPr="00CB6B9E">
              <w:rPr>
                <w:rFonts w:cs="Arial"/>
                <w:sz w:val="28"/>
                <w:szCs w:val="28"/>
                <w:rtl/>
              </w:rPr>
              <w:t xml:space="preserve"> </w:t>
            </w:r>
            <w:r w:rsidRPr="00CB6B9E">
              <w:rPr>
                <w:rFonts w:cs="Arial" w:hint="cs"/>
                <w:sz w:val="28"/>
                <w:szCs w:val="28"/>
                <w:rtl/>
              </w:rPr>
              <w:t>المستقيم</w:t>
            </w:r>
          </w:p>
          <w:p w:rsidR="00B504DB" w:rsidRPr="00CB6B9E" w:rsidRDefault="00B504DB" w:rsidP="00CB6B9E">
            <w:pPr>
              <w:rPr>
                <w:rFonts w:cs="Arial"/>
                <w:sz w:val="28"/>
                <w:szCs w:val="28"/>
                <w:rtl/>
              </w:rPr>
            </w:pPr>
            <w:r w:rsidRPr="00CB6B9E">
              <w:rPr>
                <w:rFonts w:cs="Arial" w:hint="cs"/>
                <w:sz w:val="28"/>
                <w:szCs w:val="28"/>
                <w:rtl/>
              </w:rPr>
              <w:t>إيجاد متجه</w:t>
            </w:r>
            <w:r w:rsidRPr="00CB6B9E">
              <w:rPr>
                <w:rFonts w:cs="Arial"/>
                <w:sz w:val="28"/>
                <w:szCs w:val="28"/>
                <w:rtl/>
              </w:rPr>
              <w:t xml:space="preserve"> </w:t>
            </w:r>
            <w:r w:rsidRPr="00CB6B9E">
              <w:rPr>
                <w:rFonts w:cs="Arial" w:hint="cs"/>
                <w:sz w:val="28"/>
                <w:szCs w:val="28"/>
                <w:rtl/>
              </w:rPr>
              <w:t>الأتجاه</w:t>
            </w:r>
            <w:r w:rsidRPr="00CB6B9E">
              <w:rPr>
                <w:rFonts w:cs="Arial"/>
                <w:sz w:val="28"/>
                <w:szCs w:val="28"/>
                <w:rtl/>
              </w:rPr>
              <w:t xml:space="preserve"> </w:t>
            </w:r>
            <w:r w:rsidRPr="00CB6B9E">
              <w:rPr>
                <w:rFonts w:cs="Arial" w:hint="cs"/>
                <w:sz w:val="28"/>
                <w:szCs w:val="28"/>
                <w:rtl/>
              </w:rPr>
              <w:t>العمودي</w:t>
            </w:r>
            <w:r w:rsidRPr="00CB6B9E">
              <w:rPr>
                <w:rFonts w:cs="Arial"/>
                <w:sz w:val="28"/>
                <w:szCs w:val="28"/>
                <w:rtl/>
              </w:rPr>
              <w:t xml:space="preserve"> </w:t>
            </w:r>
            <w:r w:rsidRPr="00CB6B9E">
              <w:rPr>
                <w:rFonts w:cs="Arial" w:hint="cs"/>
                <w:sz w:val="28"/>
                <w:szCs w:val="28"/>
                <w:rtl/>
              </w:rPr>
              <w:t>لخط</w:t>
            </w:r>
            <w:r w:rsidRPr="00CB6B9E">
              <w:rPr>
                <w:rFonts w:cs="Arial"/>
                <w:sz w:val="28"/>
                <w:szCs w:val="28"/>
                <w:rtl/>
              </w:rPr>
              <w:t xml:space="preserve"> </w:t>
            </w:r>
            <w:r w:rsidRPr="00CB6B9E">
              <w:rPr>
                <w:rFonts w:cs="Arial" w:hint="cs"/>
                <w:sz w:val="28"/>
                <w:szCs w:val="28"/>
                <w:rtl/>
              </w:rPr>
              <w:t>مستقيم</w:t>
            </w:r>
          </w:p>
          <w:p w:rsidR="00B504DB" w:rsidRPr="00CB6B9E" w:rsidRDefault="00B504DB" w:rsidP="00CB6B9E">
            <w:pPr>
              <w:rPr>
                <w:rFonts w:cs="Arial"/>
                <w:sz w:val="28"/>
                <w:szCs w:val="28"/>
                <w:rtl/>
              </w:rPr>
            </w:pPr>
            <w:r w:rsidRPr="00CB6B9E">
              <w:rPr>
                <w:rFonts w:cs="Arial" w:hint="cs"/>
                <w:sz w:val="28"/>
                <w:szCs w:val="28"/>
                <w:rtl/>
              </w:rPr>
              <w:t>إيجاد الصورة</w:t>
            </w:r>
            <w:r w:rsidRPr="00CB6B9E">
              <w:rPr>
                <w:rFonts w:cs="Arial"/>
                <w:sz w:val="28"/>
                <w:szCs w:val="28"/>
                <w:rtl/>
              </w:rPr>
              <w:t xml:space="preserve"> </w:t>
            </w:r>
            <w:r w:rsidRPr="00CB6B9E">
              <w:rPr>
                <w:rFonts w:cs="Arial" w:hint="cs"/>
                <w:sz w:val="28"/>
                <w:szCs w:val="28"/>
                <w:rtl/>
              </w:rPr>
              <w:t>العامة</w:t>
            </w:r>
            <w:r w:rsidRPr="00CB6B9E">
              <w:rPr>
                <w:rFonts w:cs="Arial"/>
                <w:sz w:val="28"/>
                <w:szCs w:val="28"/>
                <w:rtl/>
              </w:rPr>
              <w:t xml:space="preserve"> </w:t>
            </w:r>
            <w:r w:rsidRPr="00CB6B9E">
              <w:rPr>
                <w:rFonts w:cs="Arial" w:hint="cs"/>
                <w:sz w:val="28"/>
                <w:szCs w:val="28"/>
                <w:rtl/>
              </w:rPr>
              <w:t>لمعادلة</w:t>
            </w:r>
            <w:r w:rsidRPr="00CB6B9E">
              <w:rPr>
                <w:rFonts w:cs="Arial"/>
                <w:sz w:val="28"/>
                <w:szCs w:val="28"/>
                <w:rtl/>
              </w:rPr>
              <w:t xml:space="preserve"> </w:t>
            </w:r>
            <w:r w:rsidRPr="00CB6B9E">
              <w:rPr>
                <w:rFonts w:cs="Arial" w:hint="cs"/>
                <w:sz w:val="28"/>
                <w:szCs w:val="28"/>
                <w:rtl/>
              </w:rPr>
              <w:t>الخط</w:t>
            </w:r>
            <w:r w:rsidRPr="00CB6B9E">
              <w:rPr>
                <w:rFonts w:cs="Arial"/>
                <w:sz w:val="28"/>
                <w:szCs w:val="28"/>
                <w:rtl/>
              </w:rPr>
              <w:t xml:space="preserve"> </w:t>
            </w:r>
            <w:r w:rsidRPr="00CB6B9E">
              <w:rPr>
                <w:rFonts w:cs="Arial" w:hint="cs"/>
                <w:sz w:val="28"/>
                <w:szCs w:val="28"/>
                <w:rtl/>
              </w:rPr>
              <w:t>المستقيم</w:t>
            </w:r>
          </w:p>
          <w:p w:rsidR="00B504DB" w:rsidRDefault="00B504DB" w:rsidP="00B504DB">
            <w:pPr>
              <w:rPr>
                <w:rFonts w:cs="Arial"/>
                <w:sz w:val="24"/>
                <w:szCs w:val="24"/>
                <w:rtl/>
              </w:rPr>
            </w:pPr>
            <w:r w:rsidRPr="00CB6B9E">
              <w:rPr>
                <w:rFonts w:cs="Arial" w:hint="cs"/>
                <w:sz w:val="24"/>
                <w:szCs w:val="24"/>
                <w:rtl/>
              </w:rPr>
              <w:t>إيجاد معادلة</w:t>
            </w:r>
            <w:r w:rsidRPr="00CB6B9E">
              <w:rPr>
                <w:rFonts w:cs="Arial"/>
                <w:sz w:val="24"/>
                <w:szCs w:val="24"/>
                <w:rtl/>
              </w:rPr>
              <w:t xml:space="preserve"> </w:t>
            </w:r>
            <w:r w:rsidRPr="00CB6B9E">
              <w:rPr>
                <w:rFonts w:cs="Arial" w:hint="cs"/>
                <w:sz w:val="24"/>
                <w:szCs w:val="24"/>
                <w:rtl/>
              </w:rPr>
              <w:t>الخط</w:t>
            </w:r>
            <w:r w:rsidRPr="00CB6B9E">
              <w:rPr>
                <w:rFonts w:cs="Arial"/>
                <w:sz w:val="24"/>
                <w:szCs w:val="24"/>
                <w:rtl/>
              </w:rPr>
              <w:t xml:space="preserve"> </w:t>
            </w:r>
            <w:r w:rsidRPr="00CB6B9E">
              <w:rPr>
                <w:rFonts w:cs="Arial" w:hint="cs"/>
                <w:sz w:val="24"/>
                <w:szCs w:val="24"/>
                <w:rtl/>
              </w:rPr>
              <w:t>المستقيم</w:t>
            </w:r>
            <w:r w:rsidRPr="00CB6B9E">
              <w:rPr>
                <w:rFonts w:cs="Arial"/>
                <w:sz w:val="24"/>
                <w:szCs w:val="24"/>
                <w:rtl/>
              </w:rPr>
              <w:t xml:space="preserve"> </w:t>
            </w:r>
            <w:r w:rsidRPr="00CB6B9E">
              <w:rPr>
                <w:rFonts w:cs="Arial" w:hint="cs"/>
                <w:sz w:val="24"/>
                <w:szCs w:val="24"/>
                <w:rtl/>
              </w:rPr>
              <w:t>بدلالة</w:t>
            </w:r>
            <w:r w:rsidRPr="00CB6B9E">
              <w:rPr>
                <w:rFonts w:cs="Arial"/>
                <w:sz w:val="24"/>
                <w:szCs w:val="24"/>
                <w:rtl/>
              </w:rPr>
              <w:t xml:space="preserve"> </w:t>
            </w:r>
            <w:r w:rsidRPr="00CB6B9E">
              <w:rPr>
                <w:rFonts w:cs="Arial" w:hint="cs"/>
                <w:sz w:val="24"/>
                <w:szCs w:val="24"/>
                <w:rtl/>
              </w:rPr>
              <w:t>الأجزاء</w:t>
            </w:r>
            <w:r w:rsidRPr="00CB6B9E">
              <w:rPr>
                <w:rFonts w:cs="Arial"/>
                <w:sz w:val="24"/>
                <w:szCs w:val="24"/>
                <w:rtl/>
              </w:rPr>
              <w:t xml:space="preserve"> </w:t>
            </w:r>
            <w:r w:rsidRPr="00CB6B9E">
              <w:rPr>
                <w:rFonts w:cs="Arial" w:hint="cs"/>
                <w:sz w:val="24"/>
                <w:szCs w:val="24"/>
                <w:rtl/>
              </w:rPr>
              <w:t>المقطوعة</w:t>
            </w:r>
            <w:r w:rsidRPr="00CB6B9E">
              <w:rPr>
                <w:rFonts w:cs="Arial"/>
                <w:sz w:val="24"/>
                <w:szCs w:val="24"/>
                <w:rtl/>
              </w:rPr>
              <w:t xml:space="preserve"> </w:t>
            </w:r>
            <w:r w:rsidRPr="00CB6B9E">
              <w:rPr>
                <w:rFonts w:cs="Arial" w:hint="cs"/>
                <w:sz w:val="24"/>
                <w:szCs w:val="24"/>
                <w:rtl/>
              </w:rPr>
              <w:t>من</w:t>
            </w:r>
            <w:r w:rsidRPr="00CB6B9E">
              <w:rPr>
                <w:rFonts w:cs="Arial"/>
                <w:sz w:val="24"/>
                <w:szCs w:val="24"/>
                <w:rtl/>
              </w:rPr>
              <w:t xml:space="preserve"> </w:t>
            </w:r>
            <w:r w:rsidRPr="00CB6B9E">
              <w:rPr>
                <w:rFonts w:cs="Arial" w:hint="cs"/>
                <w:sz w:val="24"/>
                <w:szCs w:val="24"/>
                <w:rtl/>
              </w:rPr>
              <w:t>محوري</w:t>
            </w:r>
            <w:r>
              <w:rPr>
                <w:rFonts w:cs="Arial" w:hint="cs"/>
                <w:sz w:val="24"/>
                <w:szCs w:val="24"/>
                <w:rtl/>
              </w:rPr>
              <w:t xml:space="preserve"> </w:t>
            </w:r>
            <w:r w:rsidRPr="00CB6B9E">
              <w:rPr>
                <w:rFonts w:cs="Arial" w:hint="cs"/>
                <w:sz w:val="24"/>
                <w:szCs w:val="24"/>
                <w:rtl/>
              </w:rPr>
              <w:t>الإحداثيات</w:t>
            </w:r>
            <w:r w:rsidRPr="00CB6B9E">
              <w:rPr>
                <w:rFonts w:cs="Arial"/>
                <w:sz w:val="24"/>
                <w:szCs w:val="24"/>
                <w:rtl/>
              </w:rPr>
              <w:t>.</w:t>
            </w:r>
          </w:p>
          <w:p w:rsidR="00B504DB" w:rsidRPr="00CB6B9E" w:rsidRDefault="00B504DB" w:rsidP="00B504DB">
            <w:pPr>
              <w:rPr>
                <w:rFonts w:cs="Arial"/>
                <w:sz w:val="24"/>
                <w:szCs w:val="24"/>
                <w:rtl/>
              </w:rPr>
            </w:pPr>
          </w:p>
          <w:p w:rsidR="00B504DB" w:rsidRDefault="00B504DB" w:rsidP="00CB6B9E">
            <w:pPr>
              <w:rPr>
                <w:sz w:val="28"/>
                <w:szCs w:val="28"/>
                <w:rtl/>
              </w:rPr>
            </w:pPr>
            <w:r w:rsidRPr="00CB6B9E">
              <w:rPr>
                <w:rFonts w:cs="Arial" w:hint="cs"/>
                <w:sz w:val="28"/>
                <w:szCs w:val="28"/>
                <w:rtl/>
              </w:rPr>
              <w:t xml:space="preserve">إيجاد </w:t>
            </w:r>
            <w:r w:rsidRPr="00CB6B9E">
              <w:rPr>
                <w:rFonts w:hint="cs"/>
                <w:sz w:val="28"/>
                <w:szCs w:val="28"/>
                <w:rtl/>
              </w:rPr>
              <w:t>قياس الزاوية الحادة بين مستقيمين.</w:t>
            </w:r>
          </w:p>
          <w:p w:rsidR="00B504DB" w:rsidRDefault="00B504DB" w:rsidP="00CB6B9E">
            <w:pPr>
              <w:rPr>
                <w:sz w:val="28"/>
                <w:szCs w:val="28"/>
                <w:rtl/>
              </w:rPr>
            </w:pPr>
          </w:p>
          <w:p w:rsidR="00B504DB" w:rsidRPr="00CB6B9E" w:rsidRDefault="00B504DB" w:rsidP="00CB6B9E">
            <w:pPr>
              <w:rPr>
                <w:sz w:val="28"/>
                <w:szCs w:val="28"/>
                <w:rtl/>
              </w:rPr>
            </w:pPr>
          </w:p>
          <w:p w:rsidR="00B504DB" w:rsidRPr="00CB6B9E" w:rsidRDefault="00B504DB" w:rsidP="00CB6B9E">
            <w:pPr>
              <w:rPr>
                <w:sz w:val="24"/>
                <w:szCs w:val="24"/>
                <w:rtl/>
              </w:rPr>
            </w:pPr>
            <w:r w:rsidRPr="00CB6B9E">
              <w:rPr>
                <w:rFonts w:cs="Arial" w:hint="cs"/>
                <w:sz w:val="24"/>
                <w:szCs w:val="24"/>
                <w:rtl/>
              </w:rPr>
              <w:t xml:space="preserve">إيجاد </w:t>
            </w:r>
            <w:r w:rsidRPr="00CB6B9E">
              <w:rPr>
                <w:rFonts w:hint="cs"/>
                <w:sz w:val="24"/>
                <w:szCs w:val="24"/>
                <w:rtl/>
              </w:rPr>
              <w:t>طول العمود المرسوم من نقطة معلومة على مستقيم معلوم.</w:t>
            </w:r>
          </w:p>
          <w:p w:rsidR="00B504DB" w:rsidRDefault="00B504DB" w:rsidP="00CB6B9E">
            <w:pPr>
              <w:rPr>
                <w:sz w:val="28"/>
                <w:szCs w:val="28"/>
                <w:rtl/>
              </w:rPr>
            </w:pPr>
          </w:p>
          <w:p w:rsidR="00B504DB" w:rsidRPr="00CB6B9E" w:rsidRDefault="00B504DB" w:rsidP="00CB6B9E">
            <w:pPr>
              <w:rPr>
                <w:sz w:val="28"/>
                <w:szCs w:val="28"/>
                <w:rtl/>
              </w:rPr>
            </w:pPr>
          </w:p>
          <w:p w:rsidR="00B504DB" w:rsidRPr="00CB6B9E" w:rsidRDefault="00B504DB" w:rsidP="00CB6B9E">
            <w:pPr>
              <w:rPr>
                <w:sz w:val="28"/>
                <w:szCs w:val="28"/>
                <w:rtl/>
              </w:rPr>
            </w:pPr>
            <w:r w:rsidRPr="00CB6B9E">
              <w:rPr>
                <w:rFonts w:cs="Arial" w:hint="cs"/>
                <w:sz w:val="28"/>
                <w:szCs w:val="28"/>
                <w:rtl/>
              </w:rPr>
              <w:t xml:space="preserve">إيجاد </w:t>
            </w:r>
            <w:r w:rsidRPr="00CB6B9E">
              <w:rPr>
                <w:rFonts w:hint="cs"/>
                <w:sz w:val="28"/>
                <w:szCs w:val="28"/>
                <w:rtl/>
              </w:rPr>
              <w:t>المعادلة العامة للمستقيم المار بنقطة تقاطع مستقيمين.</w:t>
            </w:r>
          </w:p>
          <w:p w:rsidR="00B504DB" w:rsidRPr="00CB6B9E" w:rsidRDefault="00B504DB" w:rsidP="00CB6B9E">
            <w:pPr>
              <w:rPr>
                <w:rFonts w:cs="Arial"/>
                <w:sz w:val="28"/>
                <w:szCs w:val="28"/>
                <w:rtl/>
              </w:rPr>
            </w:pPr>
          </w:p>
          <w:p w:rsidR="00B504DB" w:rsidRPr="00CB6B9E" w:rsidRDefault="00B504DB" w:rsidP="00CB6B9E">
            <w:pPr>
              <w:rPr>
                <w:rFonts w:cs="Arial"/>
                <w:sz w:val="28"/>
                <w:szCs w:val="28"/>
                <w:rtl/>
              </w:rPr>
            </w:pPr>
          </w:p>
        </w:tc>
        <w:tc>
          <w:tcPr>
            <w:tcW w:w="734" w:type="dxa"/>
            <w:gridSpan w:val="2"/>
          </w:tcPr>
          <w:p w:rsidR="00B504DB" w:rsidRPr="00CB6B9E" w:rsidRDefault="00B504DB" w:rsidP="00CB6B9E">
            <w:pPr>
              <w:rPr>
                <w:rFonts w:cs="Arial"/>
                <w:sz w:val="28"/>
                <w:szCs w:val="28"/>
                <w:rtl/>
              </w:rPr>
            </w:pPr>
          </w:p>
        </w:tc>
        <w:tc>
          <w:tcPr>
            <w:tcW w:w="616" w:type="dxa"/>
          </w:tcPr>
          <w:p w:rsidR="00B504DB" w:rsidRPr="00CB6B9E" w:rsidRDefault="00B504DB" w:rsidP="00CB6B9E">
            <w:pPr>
              <w:rPr>
                <w:rFonts w:cs="Arial"/>
                <w:sz w:val="28"/>
                <w:szCs w:val="28"/>
                <w:rtl/>
              </w:rPr>
            </w:pPr>
          </w:p>
        </w:tc>
        <w:tc>
          <w:tcPr>
            <w:tcW w:w="720" w:type="dxa"/>
          </w:tcPr>
          <w:p w:rsidR="00B504DB" w:rsidRPr="00CB6B9E" w:rsidRDefault="00B504DB" w:rsidP="00CB6B9E">
            <w:pPr>
              <w:rPr>
                <w:rFonts w:cs="Arial"/>
                <w:sz w:val="28"/>
                <w:szCs w:val="28"/>
                <w:rtl/>
              </w:rPr>
            </w:pPr>
          </w:p>
        </w:tc>
      </w:tr>
    </w:tbl>
    <w:p w:rsidR="006A108F" w:rsidRPr="00CB6B9E" w:rsidRDefault="006A108F" w:rsidP="00AB1C48">
      <w:pPr>
        <w:rPr>
          <w:sz w:val="28"/>
          <w:szCs w:val="28"/>
          <w:rtl/>
        </w:rPr>
      </w:pPr>
    </w:p>
    <w:p w:rsidR="00E5615D" w:rsidRPr="00D13772" w:rsidRDefault="008B1273" w:rsidP="00D13772">
      <w:pPr>
        <w:rPr>
          <w:sz w:val="28"/>
          <w:szCs w:val="28"/>
        </w:rPr>
      </w:pPr>
      <w:r>
        <w:rPr>
          <w:noProof/>
        </w:rPr>
        <w:lastRenderedPageBreak/>
        <w:drawing>
          <wp:anchor distT="0" distB="0" distL="114300" distR="114300" simplePos="0" relativeHeight="251833344" behindDoc="0" locked="0" layoutInCell="1" allowOverlap="1" wp14:anchorId="76AAD42F" wp14:editId="129B0098">
            <wp:simplePos x="0" y="0"/>
            <wp:positionH relativeFrom="column">
              <wp:posOffset>4074160</wp:posOffset>
            </wp:positionH>
            <wp:positionV relativeFrom="paragraph">
              <wp:posOffset>54610</wp:posOffset>
            </wp:positionV>
            <wp:extent cx="1242695" cy="1470025"/>
            <wp:effectExtent l="0" t="0" r="0" b="0"/>
            <wp:wrapTopAndBottom/>
            <wp:docPr id="3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2695" cy="147002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E5615D" w:rsidRPr="00E5615D">
        <w:rPr>
          <w:rFonts w:cs="Arial" w:hint="cs"/>
          <w:b/>
          <w:bCs/>
          <w:sz w:val="28"/>
          <w:szCs w:val="28"/>
          <w:rtl/>
        </w:rPr>
        <w:t>معهد</w:t>
      </w:r>
      <w:r w:rsidR="00E5615D" w:rsidRPr="00E5615D">
        <w:rPr>
          <w:rFonts w:cs="Arial"/>
          <w:b/>
          <w:bCs/>
          <w:sz w:val="28"/>
          <w:szCs w:val="28"/>
          <w:rtl/>
        </w:rPr>
        <w:t xml:space="preserve"> </w:t>
      </w:r>
      <w:r w:rsidR="00E5615D" w:rsidRPr="00E5615D">
        <w:rPr>
          <w:rFonts w:cs="Arial" w:hint="cs"/>
          <w:b/>
          <w:bCs/>
          <w:sz w:val="28"/>
          <w:szCs w:val="28"/>
          <w:rtl/>
        </w:rPr>
        <w:t>التخطيط</w:t>
      </w:r>
      <w:r w:rsidR="00E5615D" w:rsidRPr="00E5615D">
        <w:rPr>
          <w:rFonts w:cs="Arial"/>
          <w:b/>
          <w:bCs/>
          <w:sz w:val="28"/>
          <w:szCs w:val="28"/>
          <w:rtl/>
        </w:rPr>
        <w:t xml:space="preserve"> </w:t>
      </w:r>
      <w:r w:rsidR="00E5615D" w:rsidRPr="00E5615D">
        <w:rPr>
          <w:rFonts w:cs="Arial" w:hint="cs"/>
          <w:b/>
          <w:bCs/>
          <w:sz w:val="28"/>
          <w:szCs w:val="28"/>
          <w:rtl/>
        </w:rPr>
        <w:t>القومي</w:t>
      </w:r>
    </w:p>
    <w:p w:rsidR="00E5615D" w:rsidRPr="00E5615D" w:rsidRDefault="00E5615D" w:rsidP="00E5615D">
      <w:pPr>
        <w:bidi w:val="0"/>
        <w:jc w:val="center"/>
        <w:rPr>
          <w:b/>
          <w:bCs/>
          <w:i/>
          <w:iCs/>
          <w:sz w:val="28"/>
          <w:szCs w:val="28"/>
          <w:u w:val="single"/>
          <w:rtl/>
        </w:rPr>
      </w:pPr>
      <w:r w:rsidRPr="00E5615D">
        <w:rPr>
          <w:rFonts w:hint="cs"/>
          <w:b/>
          <w:bCs/>
          <w:i/>
          <w:iCs/>
          <w:sz w:val="28"/>
          <w:szCs w:val="28"/>
          <w:u w:val="single"/>
          <w:rtl/>
        </w:rPr>
        <w:t>ملحق ( 3  )</w:t>
      </w:r>
    </w:p>
    <w:p w:rsidR="00E5615D" w:rsidRPr="00E5615D" w:rsidRDefault="00D13772" w:rsidP="00D13772">
      <w:pPr>
        <w:jc w:val="center"/>
        <w:rPr>
          <w:sz w:val="32"/>
          <w:szCs w:val="32"/>
          <w:rtl/>
        </w:rPr>
      </w:pPr>
      <w:r>
        <w:rPr>
          <w:rFonts w:hint="cs"/>
          <w:b/>
          <w:bCs/>
          <w:i/>
          <w:iCs/>
          <w:sz w:val="32"/>
          <w:szCs w:val="32"/>
          <w:rtl/>
        </w:rPr>
        <w:t>دليل المعلم لتدريس وحدة الهندسة التحليلية</w:t>
      </w:r>
      <w:r w:rsidR="00E5615D" w:rsidRPr="00E5615D">
        <w:rPr>
          <w:rFonts w:hint="cs"/>
          <w:b/>
          <w:bCs/>
          <w:i/>
          <w:iCs/>
          <w:sz w:val="32"/>
          <w:szCs w:val="32"/>
          <w:rtl/>
        </w:rPr>
        <w:t xml:space="preserve"> ( للصف الأول الثانوي العام )</w:t>
      </w:r>
    </w:p>
    <w:p w:rsidR="00E5615D" w:rsidRPr="00E5615D" w:rsidRDefault="00E5615D" w:rsidP="008B1273">
      <w:pPr>
        <w:spacing w:after="0" w:line="240" w:lineRule="auto"/>
        <w:jc w:val="center"/>
        <w:rPr>
          <w:b/>
          <w:caps/>
          <w:sz w:val="40"/>
          <w:szCs w:val="40"/>
          <w:rtl/>
          <w:lang w:bidi="ar-EG"/>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5615D">
        <w:rPr>
          <w:rFonts w:hint="cs"/>
          <w:b/>
          <w:caps/>
          <w:sz w:val="40"/>
          <w:szCs w:val="40"/>
          <w:rtl/>
          <w:lang w:bidi="ar-EG"/>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استخدام نموذج التعلم البنائي في تنمية الفكر الرياضي </w:t>
      </w:r>
    </w:p>
    <w:p w:rsidR="00E5615D" w:rsidRPr="00E5615D" w:rsidRDefault="00E5615D" w:rsidP="00E5615D">
      <w:pPr>
        <w:bidi w:val="0"/>
        <w:jc w:val="center"/>
        <w:rPr>
          <w:sz w:val="28"/>
          <w:szCs w:val="28"/>
          <w:lang w:bidi="ar-EG"/>
        </w:rPr>
      </w:pPr>
    </w:p>
    <w:p w:rsidR="00E5615D" w:rsidRPr="00E5615D" w:rsidRDefault="00E5615D" w:rsidP="00E5615D">
      <w:pPr>
        <w:tabs>
          <w:tab w:val="left" w:pos="8489"/>
        </w:tabs>
        <w:jc w:val="center"/>
        <w:rPr>
          <w:sz w:val="28"/>
          <w:szCs w:val="28"/>
          <w:rtl/>
        </w:rPr>
      </w:pPr>
    </w:p>
    <w:p w:rsidR="00E5615D" w:rsidRPr="00E5615D" w:rsidRDefault="00E5615D" w:rsidP="00E5615D">
      <w:pPr>
        <w:tabs>
          <w:tab w:val="left" w:pos="8489"/>
        </w:tabs>
        <w:jc w:val="center"/>
        <w:rPr>
          <w:sz w:val="28"/>
          <w:szCs w:val="28"/>
          <w:rtl/>
        </w:rPr>
      </w:pPr>
    </w:p>
    <w:p w:rsidR="00E5615D" w:rsidRPr="00E5615D" w:rsidRDefault="00E5615D" w:rsidP="00E5615D">
      <w:pPr>
        <w:tabs>
          <w:tab w:val="left" w:pos="8489"/>
        </w:tabs>
        <w:jc w:val="center"/>
        <w:rPr>
          <w:b/>
          <w:bCs/>
          <w:i/>
          <w:iCs/>
          <w:sz w:val="40"/>
          <w:szCs w:val="40"/>
          <w:rtl/>
        </w:rPr>
      </w:pPr>
      <w:r w:rsidRPr="00E5615D">
        <w:rPr>
          <w:rFonts w:hint="cs"/>
          <w:b/>
          <w:bCs/>
          <w:i/>
          <w:iCs/>
          <w:sz w:val="40"/>
          <w:szCs w:val="40"/>
          <w:rtl/>
        </w:rPr>
        <w:t>إعداد</w:t>
      </w:r>
    </w:p>
    <w:p w:rsidR="00E5615D" w:rsidRPr="00E5615D" w:rsidRDefault="00E5615D" w:rsidP="00E5615D">
      <w:pPr>
        <w:tabs>
          <w:tab w:val="left" w:pos="8489"/>
        </w:tabs>
        <w:jc w:val="center"/>
        <w:rPr>
          <w:sz w:val="28"/>
          <w:szCs w:val="28"/>
          <w:lang w:bidi="ar-EG"/>
        </w:rPr>
      </w:pPr>
    </w:p>
    <w:p w:rsidR="00E5615D" w:rsidRPr="00E5615D" w:rsidRDefault="00E5615D" w:rsidP="00E5615D">
      <w:pPr>
        <w:tabs>
          <w:tab w:val="left" w:pos="8489"/>
        </w:tabs>
        <w:jc w:val="center"/>
        <w:rPr>
          <w:b/>
          <w:bCs/>
          <w:i/>
          <w:iCs/>
          <w:sz w:val="44"/>
          <w:szCs w:val="44"/>
          <w:lang w:bidi="ar-EG"/>
        </w:rPr>
      </w:pPr>
      <w:r w:rsidRPr="00E5615D">
        <w:rPr>
          <w:rFonts w:hint="cs"/>
          <w:b/>
          <w:bCs/>
          <w:i/>
          <w:iCs/>
          <w:sz w:val="44"/>
          <w:szCs w:val="44"/>
          <w:rtl/>
          <w:lang w:bidi="ar-EG"/>
        </w:rPr>
        <w:t>جمال محمد فتحي عبد الحليم</w:t>
      </w:r>
    </w:p>
    <w:p w:rsidR="00E5615D" w:rsidRPr="00E5615D" w:rsidRDefault="00E5615D" w:rsidP="00E5615D">
      <w:pPr>
        <w:tabs>
          <w:tab w:val="left" w:pos="8489"/>
        </w:tabs>
        <w:jc w:val="center"/>
        <w:rPr>
          <w:sz w:val="28"/>
          <w:szCs w:val="28"/>
        </w:rPr>
      </w:pPr>
    </w:p>
    <w:p w:rsidR="00E5615D" w:rsidRPr="00E5615D" w:rsidRDefault="00E5615D" w:rsidP="00E5615D">
      <w:pPr>
        <w:tabs>
          <w:tab w:val="left" w:pos="8489"/>
        </w:tabs>
        <w:jc w:val="center"/>
        <w:rPr>
          <w:b/>
          <w:bCs/>
          <w:i/>
          <w:iCs/>
          <w:sz w:val="40"/>
          <w:szCs w:val="40"/>
          <w:rtl/>
        </w:rPr>
      </w:pPr>
      <w:r w:rsidRPr="00E5615D">
        <w:rPr>
          <w:rFonts w:hint="cs"/>
          <w:b/>
          <w:bCs/>
          <w:i/>
          <w:iCs/>
          <w:sz w:val="40"/>
          <w:szCs w:val="40"/>
          <w:rtl/>
        </w:rPr>
        <w:t>إشراف</w:t>
      </w:r>
    </w:p>
    <w:p w:rsidR="00E5615D" w:rsidRPr="00E5615D" w:rsidRDefault="00E5615D" w:rsidP="00E5615D">
      <w:pPr>
        <w:tabs>
          <w:tab w:val="left" w:pos="8489"/>
        </w:tabs>
        <w:jc w:val="center"/>
        <w:rPr>
          <w:sz w:val="28"/>
          <w:szCs w:val="28"/>
          <w:rtl/>
        </w:rPr>
      </w:pPr>
    </w:p>
    <w:p w:rsidR="00E5615D" w:rsidRDefault="00E5615D" w:rsidP="00E5615D">
      <w:pPr>
        <w:tabs>
          <w:tab w:val="left" w:pos="8489"/>
        </w:tabs>
        <w:jc w:val="center"/>
        <w:rPr>
          <w:b/>
          <w:bCs/>
          <w:i/>
          <w:iCs/>
          <w:sz w:val="48"/>
          <w:szCs w:val="48"/>
          <w:rtl/>
        </w:rPr>
      </w:pPr>
      <w:r w:rsidRPr="00E5615D">
        <w:rPr>
          <w:rFonts w:hint="cs"/>
          <w:b/>
          <w:bCs/>
          <w:i/>
          <w:iCs/>
          <w:sz w:val="48"/>
          <w:szCs w:val="48"/>
          <w:rtl/>
        </w:rPr>
        <w:t>ا.د /  محمد</w:t>
      </w:r>
      <w:r w:rsidRPr="00E5615D">
        <w:rPr>
          <w:b/>
          <w:bCs/>
          <w:i/>
          <w:iCs/>
          <w:sz w:val="48"/>
          <w:szCs w:val="48"/>
        </w:rPr>
        <w:t xml:space="preserve"> </w:t>
      </w:r>
      <w:r w:rsidRPr="00E5615D">
        <w:rPr>
          <w:rFonts w:hint="cs"/>
          <w:b/>
          <w:bCs/>
          <w:i/>
          <w:iCs/>
          <w:sz w:val="48"/>
          <w:szCs w:val="48"/>
          <w:rtl/>
        </w:rPr>
        <w:t xml:space="preserve"> محمد الكفراوي</w:t>
      </w:r>
    </w:p>
    <w:p w:rsidR="00D13772" w:rsidRPr="00D13772" w:rsidRDefault="00D13772" w:rsidP="00D13772">
      <w:pPr>
        <w:pStyle w:val="ListParagraph"/>
        <w:ind w:left="840" w:right="1080"/>
        <w:rPr>
          <w:b/>
          <w:bCs/>
          <w:i/>
          <w:iCs/>
          <w:sz w:val="28"/>
          <w:szCs w:val="28"/>
          <w:rtl/>
        </w:rPr>
      </w:pPr>
      <w:r>
        <w:rPr>
          <w:rFonts w:hint="cs"/>
          <w:sz w:val="28"/>
          <w:szCs w:val="28"/>
          <w:rtl/>
        </w:rPr>
        <w:t xml:space="preserve">                 </w:t>
      </w:r>
      <w:r w:rsidRPr="00D13772">
        <w:rPr>
          <w:rFonts w:hint="cs"/>
          <w:b/>
          <w:bCs/>
          <w:i/>
          <w:iCs/>
          <w:sz w:val="28"/>
          <w:szCs w:val="28"/>
          <w:rtl/>
        </w:rPr>
        <w:t>استاذ بحوث العمليات بمعهد التخطيط القومي</w:t>
      </w:r>
    </w:p>
    <w:p w:rsidR="00D13772" w:rsidRPr="00E5615D" w:rsidRDefault="00D13772" w:rsidP="00E5615D">
      <w:pPr>
        <w:tabs>
          <w:tab w:val="left" w:pos="8489"/>
        </w:tabs>
        <w:jc w:val="center"/>
        <w:rPr>
          <w:b/>
          <w:bCs/>
          <w:i/>
          <w:iCs/>
          <w:sz w:val="48"/>
          <w:szCs w:val="48"/>
          <w:rtl/>
        </w:rPr>
      </w:pPr>
    </w:p>
    <w:p w:rsidR="00E5615D" w:rsidRPr="00E5615D" w:rsidRDefault="00E5615D" w:rsidP="00E5615D">
      <w:pPr>
        <w:tabs>
          <w:tab w:val="left" w:pos="8489"/>
        </w:tabs>
        <w:rPr>
          <w:sz w:val="28"/>
          <w:szCs w:val="28"/>
          <w:rtl/>
        </w:rPr>
      </w:pPr>
    </w:p>
    <w:p w:rsidR="00E5615D" w:rsidRPr="00E5615D" w:rsidRDefault="00E5615D" w:rsidP="00E5615D">
      <w:pPr>
        <w:tabs>
          <w:tab w:val="left" w:pos="8489"/>
        </w:tabs>
        <w:rPr>
          <w:sz w:val="28"/>
          <w:szCs w:val="28"/>
          <w:rtl/>
        </w:rPr>
      </w:pPr>
    </w:p>
    <w:p w:rsidR="00E5615D" w:rsidRPr="00E5615D" w:rsidRDefault="00E5615D" w:rsidP="00E5615D">
      <w:pPr>
        <w:tabs>
          <w:tab w:val="left" w:pos="8489"/>
        </w:tabs>
        <w:rPr>
          <w:sz w:val="28"/>
          <w:szCs w:val="28"/>
          <w:rtl/>
        </w:rPr>
      </w:pPr>
    </w:p>
    <w:p w:rsidR="00E5615D" w:rsidRPr="00E5615D" w:rsidRDefault="00E5615D" w:rsidP="00E5615D">
      <w:pPr>
        <w:tabs>
          <w:tab w:val="left" w:pos="8489"/>
        </w:tabs>
        <w:rPr>
          <w:sz w:val="28"/>
          <w:szCs w:val="28"/>
          <w:rtl/>
        </w:rPr>
      </w:pPr>
      <w:r w:rsidRPr="00E5615D">
        <w:rPr>
          <w:noProof/>
          <w:sz w:val="28"/>
          <w:szCs w:val="28"/>
        </w:rPr>
        <mc:AlternateContent>
          <mc:Choice Requires="wps">
            <w:drawing>
              <wp:anchor distT="0" distB="0" distL="114300" distR="114300" simplePos="0" relativeHeight="251703296" behindDoc="0" locked="0" layoutInCell="1" allowOverlap="1" wp14:anchorId="64AD537F" wp14:editId="68690A3F">
                <wp:simplePos x="0" y="0"/>
                <wp:positionH relativeFrom="column">
                  <wp:posOffset>280359</wp:posOffset>
                </wp:positionH>
                <wp:positionV relativeFrom="paragraph">
                  <wp:posOffset>164261</wp:posOffset>
                </wp:positionV>
                <wp:extent cx="4882108" cy="893135"/>
                <wp:effectExtent l="0" t="0" r="13970" b="21590"/>
                <wp:wrapNone/>
                <wp:docPr id="294" name="Down Ribbon 294"/>
                <wp:cNvGraphicFramePr/>
                <a:graphic xmlns:a="http://schemas.openxmlformats.org/drawingml/2006/main">
                  <a:graphicData uri="http://schemas.microsoft.com/office/word/2010/wordprocessingShape">
                    <wps:wsp>
                      <wps:cNvSpPr/>
                      <wps:spPr>
                        <a:xfrm>
                          <a:off x="0" y="0"/>
                          <a:ext cx="4882108" cy="893135"/>
                        </a:xfrm>
                        <a:prstGeom prst="ribbon">
                          <a:avLst/>
                        </a:prstGeom>
                        <a:solidFill>
                          <a:sysClr val="window" lastClr="FFFFFF"/>
                        </a:solidFill>
                        <a:ln w="25400" cap="flat" cmpd="sng" algn="ctr">
                          <a:solidFill>
                            <a:sysClr val="windowText" lastClr="000000"/>
                          </a:solidFill>
                          <a:prstDash val="solid"/>
                        </a:ln>
                        <a:effectLst/>
                      </wps:spPr>
                      <wps:txbx>
                        <w:txbxContent>
                          <w:p w:rsidR="009B37B8" w:rsidRPr="00ED1077" w:rsidRDefault="009B37B8" w:rsidP="00D551F0">
                            <w:pPr>
                              <w:jc w:val="center"/>
                              <w:rPr>
                                <w:b/>
                                <w:bCs/>
                                <w:i/>
                                <w:iCs/>
                                <w:sz w:val="44"/>
                                <w:szCs w:val="44"/>
                                <w:rtl/>
                              </w:rPr>
                            </w:pPr>
                            <w:r w:rsidRPr="00ED1077">
                              <w:rPr>
                                <w:rFonts w:hint="cs"/>
                                <w:b/>
                                <w:bCs/>
                                <w:i/>
                                <w:iCs/>
                                <w:sz w:val="44"/>
                                <w:szCs w:val="44"/>
                                <w:rtl/>
                              </w:rPr>
                              <w:t>دليل</w:t>
                            </w:r>
                            <w:r>
                              <w:rPr>
                                <w:rFonts w:hint="cs"/>
                                <w:b/>
                                <w:bCs/>
                                <w:i/>
                                <w:iCs/>
                                <w:sz w:val="44"/>
                                <w:szCs w:val="44"/>
                                <w:rtl/>
                              </w:rPr>
                              <w:t xml:space="preserve"> المعلم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294" o:spid="_x0000_s1039" type="#_x0000_t53" style="position:absolute;left:0;text-align:left;margin-left:22.1pt;margin-top:12.95pt;width:384.4pt;height:70.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" adj=",3600" fillcolor="window" strokecolor="windowText" strokeweight="2pt">
                <v:textbox>
                  <w:txbxContent>
                    <w:p w:rsidR="00B80BD3" w:rsidRPr="00ED1077" w:rsidRDefault="00B80BD3" w:rsidP="00D551F0">
                      <w:pPr>
                        <w:jc w:val="center"/>
                        <w:rPr>
                          <w:b/>
                          <w:bCs/>
                          <w:i/>
                          <w:iCs/>
                          <w:sz w:val="44"/>
                          <w:szCs w:val="44"/>
                          <w:rtl/>
                        </w:rPr>
                      </w:pPr>
                      <w:r w:rsidRPr="00ED1077">
                        <w:rPr>
                          <w:rFonts w:hint="cs"/>
                          <w:b/>
                          <w:bCs/>
                          <w:i/>
                          <w:iCs/>
                          <w:sz w:val="44"/>
                          <w:szCs w:val="44"/>
                          <w:rtl/>
                        </w:rPr>
                        <w:t>دليل</w:t>
                      </w:r>
                      <w:r>
                        <w:rPr>
                          <w:rFonts w:hint="cs"/>
                          <w:b/>
                          <w:bCs/>
                          <w:i/>
                          <w:iCs/>
                          <w:sz w:val="44"/>
                          <w:szCs w:val="44"/>
                          <w:rtl/>
                        </w:rPr>
                        <w:t xml:space="preserve"> المعلم</w:t>
                      </w:r>
                    </w:p>
                  </w:txbxContent>
                </v:textbox>
              </v:shape>
            </w:pict>
          </mc:Fallback>
        </mc:AlternateContent>
      </w:r>
    </w:p>
    <w:p w:rsidR="00E5615D" w:rsidRPr="00E5615D" w:rsidRDefault="00E5615D" w:rsidP="00E5615D">
      <w:pPr>
        <w:tabs>
          <w:tab w:val="left" w:pos="8489"/>
        </w:tabs>
        <w:rPr>
          <w:sz w:val="28"/>
          <w:szCs w:val="28"/>
        </w:rPr>
      </w:pPr>
    </w:p>
    <w:p w:rsidR="00E5615D" w:rsidRPr="00E5615D" w:rsidRDefault="00E5615D" w:rsidP="00E5615D">
      <w:pPr>
        <w:tabs>
          <w:tab w:val="left" w:pos="8489"/>
        </w:tabs>
        <w:rPr>
          <w:sz w:val="28"/>
          <w:szCs w:val="28"/>
        </w:rPr>
      </w:pPr>
    </w:p>
    <w:p w:rsidR="00E5615D" w:rsidRPr="00E5615D" w:rsidRDefault="00E5615D" w:rsidP="00E5615D">
      <w:pPr>
        <w:tabs>
          <w:tab w:val="left" w:pos="8489"/>
        </w:tabs>
        <w:rPr>
          <w:b/>
          <w:bCs/>
          <w:i/>
          <w:iCs/>
          <w:sz w:val="28"/>
          <w:szCs w:val="28"/>
        </w:rPr>
      </w:pPr>
    </w:p>
    <w:tbl>
      <w:tblPr>
        <w:tblStyle w:val="TableGrid"/>
        <w:bidiVisual/>
        <w:tblW w:w="0" w:type="auto"/>
        <w:tblInd w:w="198" w:type="dxa"/>
        <w:tblLayout w:type="fixed"/>
        <w:tblLook w:val="04A0" w:firstRow="1" w:lastRow="0" w:firstColumn="1" w:lastColumn="0" w:noHBand="0" w:noVBand="1"/>
      </w:tblPr>
      <w:tblGrid>
        <w:gridCol w:w="720"/>
        <w:gridCol w:w="6300"/>
        <w:gridCol w:w="1260"/>
      </w:tblGrid>
      <w:tr w:rsidR="00E5615D" w:rsidRPr="00E5615D" w:rsidTr="00E5615D">
        <w:tc>
          <w:tcPr>
            <w:tcW w:w="720" w:type="dxa"/>
          </w:tcPr>
          <w:p w:rsidR="00E5615D" w:rsidRPr="00E5615D" w:rsidRDefault="00E5615D" w:rsidP="00E5615D">
            <w:pPr>
              <w:tabs>
                <w:tab w:val="left" w:pos="8489"/>
              </w:tabs>
              <w:jc w:val="center"/>
              <w:rPr>
                <w:b/>
                <w:bCs/>
                <w:i/>
                <w:iCs/>
                <w:sz w:val="32"/>
                <w:szCs w:val="32"/>
                <w:rtl/>
              </w:rPr>
            </w:pPr>
            <w:r w:rsidRPr="00E5615D">
              <w:rPr>
                <w:rFonts w:hint="cs"/>
                <w:b/>
                <w:bCs/>
                <w:i/>
                <w:iCs/>
                <w:sz w:val="32"/>
                <w:szCs w:val="32"/>
                <w:rtl/>
              </w:rPr>
              <w:t>م</w:t>
            </w:r>
          </w:p>
        </w:tc>
        <w:tc>
          <w:tcPr>
            <w:tcW w:w="6300" w:type="dxa"/>
          </w:tcPr>
          <w:p w:rsidR="00E5615D" w:rsidRPr="00E5615D" w:rsidRDefault="00E5615D" w:rsidP="00E5615D">
            <w:pPr>
              <w:tabs>
                <w:tab w:val="left" w:pos="8489"/>
              </w:tabs>
              <w:jc w:val="center"/>
              <w:rPr>
                <w:b/>
                <w:bCs/>
                <w:i/>
                <w:iCs/>
                <w:sz w:val="32"/>
                <w:szCs w:val="32"/>
                <w:rtl/>
              </w:rPr>
            </w:pPr>
            <w:r w:rsidRPr="00E5615D">
              <w:rPr>
                <w:rFonts w:hint="cs"/>
                <w:b/>
                <w:bCs/>
                <w:i/>
                <w:iCs/>
                <w:sz w:val="32"/>
                <w:szCs w:val="32"/>
                <w:rtl/>
              </w:rPr>
              <w:t xml:space="preserve">الموضوع </w:t>
            </w:r>
          </w:p>
        </w:tc>
        <w:tc>
          <w:tcPr>
            <w:tcW w:w="1260" w:type="dxa"/>
          </w:tcPr>
          <w:p w:rsidR="00E5615D" w:rsidRPr="00E5615D" w:rsidRDefault="00E5615D" w:rsidP="00E5615D">
            <w:pPr>
              <w:tabs>
                <w:tab w:val="left" w:pos="8489"/>
              </w:tabs>
              <w:jc w:val="center"/>
              <w:rPr>
                <w:b/>
                <w:bCs/>
                <w:i/>
                <w:iCs/>
                <w:sz w:val="32"/>
                <w:szCs w:val="32"/>
                <w:rtl/>
              </w:rPr>
            </w:pPr>
            <w:r w:rsidRPr="00E5615D">
              <w:rPr>
                <w:rFonts w:cs="Arial" w:hint="cs"/>
                <w:b/>
                <w:bCs/>
                <w:i/>
                <w:iCs/>
                <w:sz w:val="32"/>
                <w:szCs w:val="32"/>
                <w:rtl/>
              </w:rPr>
              <w:t>الصفحة</w:t>
            </w:r>
          </w:p>
        </w:tc>
      </w:tr>
      <w:tr w:rsidR="00E5615D" w:rsidRPr="00E5615D" w:rsidTr="00E5615D">
        <w:trPr>
          <w:trHeight w:val="2789"/>
        </w:trPr>
        <w:tc>
          <w:tcPr>
            <w:tcW w:w="720" w:type="dxa"/>
          </w:tcPr>
          <w:p w:rsidR="00E5615D" w:rsidRPr="00E5615D" w:rsidRDefault="00E5615D" w:rsidP="00E5615D">
            <w:pPr>
              <w:tabs>
                <w:tab w:val="left" w:pos="8489"/>
              </w:tabs>
              <w:jc w:val="center"/>
              <w:rPr>
                <w:sz w:val="32"/>
                <w:szCs w:val="32"/>
                <w:rtl/>
              </w:rPr>
            </w:pPr>
          </w:p>
          <w:p w:rsidR="00E5615D" w:rsidRPr="00E5615D" w:rsidRDefault="00E5615D" w:rsidP="00E5615D">
            <w:pPr>
              <w:tabs>
                <w:tab w:val="left" w:pos="8489"/>
              </w:tabs>
              <w:jc w:val="center"/>
              <w:rPr>
                <w:sz w:val="28"/>
                <w:szCs w:val="28"/>
                <w:rtl/>
              </w:rPr>
            </w:pPr>
            <w:r w:rsidRPr="00E5615D">
              <w:rPr>
                <w:rFonts w:hint="cs"/>
                <w:sz w:val="32"/>
                <w:szCs w:val="32"/>
                <w:rtl/>
              </w:rPr>
              <w:t>أولاً</w:t>
            </w:r>
          </w:p>
        </w:tc>
        <w:tc>
          <w:tcPr>
            <w:tcW w:w="6300" w:type="dxa"/>
          </w:tcPr>
          <w:p w:rsidR="00E5615D" w:rsidRPr="00E5615D" w:rsidRDefault="00E5615D" w:rsidP="00E5615D">
            <w:pPr>
              <w:tabs>
                <w:tab w:val="left" w:pos="8489"/>
              </w:tabs>
              <w:rPr>
                <w:sz w:val="28"/>
                <w:szCs w:val="28"/>
              </w:rPr>
            </w:pP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الأهداف</w:t>
            </w:r>
            <w:r w:rsidRPr="00E5615D">
              <w:rPr>
                <w:rFonts w:cs="Arial"/>
                <w:sz w:val="32"/>
                <w:szCs w:val="32"/>
                <w:rtl/>
              </w:rPr>
              <w:t xml:space="preserve"> </w:t>
            </w:r>
            <w:r w:rsidRPr="00E5615D">
              <w:rPr>
                <w:rFonts w:cs="Arial" w:hint="cs"/>
                <w:sz w:val="32"/>
                <w:szCs w:val="32"/>
                <w:rtl/>
              </w:rPr>
              <w:t>العامة</w:t>
            </w: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أهداف الوحدة</w:t>
            </w: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الأنشطة</w:t>
            </w:r>
            <w:r w:rsidRPr="00E5615D">
              <w:rPr>
                <w:rFonts w:cs="Arial"/>
                <w:sz w:val="32"/>
                <w:szCs w:val="32"/>
                <w:rtl/>
              </w:rPr>
              <w:t xml:space="preserve"> </w:t>
            </w:r>
            <w:r w:rsidRPr="00E5615D">
              <w:rPr>
                <w:rFonts w:cs="Arial" w:hint="cs"/>
                <w:sz w:val="32"/>
                <w:szCs w:val="32"/>
                <w:rtl/>
              </w:rPr>
              <w:t>التعليمية</w:t>
            </w:r>
            <w:r w:rsidRPr="00E5615D">
              <w:rPr>
                <w:rFonts w:cs="Arial"/>
                <w:sz w:val="32"/>
                <w:szCs w:val="32"/>
                <w:rtl/>
              </w:rPr>
              <w:t xml:space="preserve"> </w:t>
            </w:r>
            <w:r w:rsidRPr="00E5615D">
              <w:rPr>
                <w:rFonts w:cs="Arial" w:hint="cs"/>
                <w:sz w:val="32"/>
                <w:szCs w:val="32"/>
                <w:rtl/>
              </w:rPr>
              <w:t>وأهميتها</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تدريس</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w:t>
            </w: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مفهوم</w:t>
            </w:r>
            <w:r w:rsidRPr="00E5615D">
              <w:rPr>
                <w:rFonts w:cs="Arial"/>
                <w:sz w:val="32"/>
                <w:szCs w:val="32"/>
                <w:rtl/>
              </w:rPr>
              <w:t xml:space="preserve"> </w:t>
            </w:r>
            <w:r w:rsidRPr="00E5615D">
              <w:rPr>
                <w:rFonts w:cs="Arial" w:hint="cs"/>
                <w:sz w:val="32"/>
                <w:szCs w:val="32"/>
                <w:rtl/>
              </w:rPr>
              <w:t>النظرية</w:t>
            </w:r>
            <w:r w:rsidRPr="00E5615D">
              <w:rPr>
                <w:rFonts w:cs="Arial"/>
                <w:sz w:val="32"/>
                <w:szCs w:val="32"/>
                <w:rtl/>
              </w:rPr>
              <w:t xml:space="preserve"> </w:t>
            </w:r>
            <w:r w:rsidRPr="00E5615D">
              <w:rPr>
                <w:rFonts w:cs="Arial" w:hint="cs"/>
                <w:sz w:val="32"/>
                <w:szCs w:val="32"/>
                <w:rtl/>
              </w:rPr>
              <w:t>البنائية.</w:t>
            </w: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مبادئ</w:t>
            </w:r>
            <w:r w:rsidRPr="00E5615D">
              <w:rPr>
                <w:rFonts w:cs="Arial"/>
                <w:sz w:val="32"/>
                <w:szCs w:val="32"/>
                <w:rtl/>
              </w:rPr>
              <w:t xml:space="preserve"> </w:t>
            </w:r>
            <w:r w:rsidRPr="00E5615D">
              <w:rPr>
                <w:rFonts w:cs="Arial" w:hint="cs"/>
                <w:sz w:val="32"/>
                <w:szCs w:val="32"/>
                <w:rtl/>
              </w:rPr>
              <w:t>التعلم</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النظرية</w:t>
            </w:r>
            <w:r w:rsidRPr="00E5615D">
              <w:rPr>
                <w:rFonts w:cs="Arial"/>
                <w:sz w:val="32"/>
                <w:szCs w:val="32"/>
                <w:rtl/>
              </w:rPr>
              <w:t xml:space="preserve"> </w:t>
            </w:r>
            <w:r w:rsidRPr="00E5615D">
              <w:rPr>
                <w:rFonts w:cs="Arial" w:hint="cs"/>
                <w:sz w:val="32"/>
                <w:szCs w:val="32"/>
                <w:rtl/>
              </w:rPr>
              <w:t>البنائية.</w:t>
            </w: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بعض</w:t>
            </w:r>
            <w:r w:rsidRPr="00E5615D">
              <w:rPr>
                <w:rFonts w:cs="Arial"/>
                <w:sz w:val="32"/>
                <w:szCs w:val="32"/>
                <w:rtl/>
              </w:rPr>
              <w:t xml:space="preserve"> </w:t>
            </w:r>
            <w:r w:rsidRPr="00E5615D">
              <w:rPr>
                <w:rFonts w:cs="Arial" w:hint="cs"/>
                <w:sz w:val="32"/>
                <w:szCs w:val="32"/>
                <w:rtl/>
              </w:rPr>
              <w:t>النماذج</w:t>
            </w:r>
            <w:r w:rsidRPr="00E5615D">
              <w:rPr>
                <w:rFonts w:cs="Arial"/>
                <w:sz w:val="32"/>
                <w:szCs w:val="32"/>
                <w:rtl/>
              </w:rPr>
              <w:t xml:space="preserve"> </w:t>
            </w:r>
            <w:r w:rsidRPr="00E5615D">
              <w:rPr>
                <w:rFonts w:cs="Arial" w:hint="cs"/>
                <w:sz w:val="32"/>
                <w:szCs w:val="32"/>
                <w:rtl/>
              </w:rPr>
              <w:t>المنبثقة</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النظرية</w:t>
            </w:r>
            <w:r w:rsidRPr="00E5615D">
              <w:rPr>
                <w:rFonts w:cs="Arial"/>
                <w:sz w:val="32"/>
                <w:szCs w:val="32"/>
                <w:rtl/>
              </w:rPr>
              <w:t xml:space="preserve"> </w:t>
            </w:r>
            <w:r w:rsidRPr="00E5615D">
              <w:rPr>
                <w:rFonts w:cs="Arial" w:hint="cs"/>
                <w:sz w:val="32"/>
                <w:szCs w:val="32"/>
                <w:rtl/>
              </w:rPr>
              <w:t>البنائية.</w:t>
            </w:r>
          </w:p>
          <w:p w:rsidR="00E5615D" w:rsidRPr="00E5615D" w:rsidRDefault="00E5615D" w:rsidP="00EE5FC2">
            <w:pPr>
              <w:numPr>
                <w:ilvl w:val="0"/>
                <w:numId w:val="117"/>
              </w:numPr>
              <w:rPr>
                <w:rFonts w:cs="Arial"/>
                <w:sz w:val="32"/>
                <w:szCs w:val="32"/>
              </w:rPr>
            </w:pPr>
            <w:r w:rsidRPr="00E5615D">
              <w:rPr>
                <w:rFonts w:cs="Arial" w:hint="cs"/>
                <w:sz w:val="32"/>
                <w:szCs w:val="32"/>
                <w:rtl/>
              </w:rPr>
              <w:t>نموذج</w:t>
            </w:r>
            <w:r w:rsidRPr="00E5615D">
              <w:rPr>
                <w:rFonts w:cs="Arial"/>
                <w:sz w:val="32"/>
                <w:szCs w:val="32"/>
                <w:rtl/>
              </w:rPr>
              <w:t xml:space="preserve"> </w:t>
            </w:r>
            <w:r w:rsidRPr="00E5615D">
              <w:rPr>
                <w:rFonts w:cs="Arial" w:hint="cs"/>
                <w:sz w:val="32"/>
                <w:szCs w:val="32"/>
                <w:rtl/>
              </w:rPr>
              <w:t>التعلم</w:t>
            </w:r>
            <w:r w:rsidRPr="00E5615D">
              <w:rPr>
                <w:rFonts w:cs="Arial"/>
                <w:sz w:val="32"/>
                <w:szCs w:val="32"/>
                <w:rtl/>
              </w:rPr>
              <w:t xml:space="preserve"> </w:t>
            </w:r>
            <w:r w:rsidRPr="00E5615D">
              <w:rPr>
                <w:rFonts w:cs="Arial" w:hint="cs"/>
                <w:sz w:val="32"/>
                <w:szCs w:val="32"/>
                <w:rtl/>
              </w:rPr>
              <w:t>البنائي.</w:t>
            </w:r>
          </w:p>
          <w:p w:rsidR="00E5615D" w:rsidRPr="00E5615D" w:rsidRDefault="00E5615D" w:rsidP="00EE5FC2">
            <w:pPr>
              <w:numPr>
                <w:ilvl w:val="0"/>
                <w:numId w:val="117"/>
              </w:numPr>
              <w:tabs>
                <w:tab w:val="left" w:pos="8489"/>
              </w:tabs>
              <w:rPr>
                <w:sz w:val="32"/>
                <w:szCs w:val="32"/>
              </w:rPr>
            </w:pPr>
            <w:r w:rsidRPr="00E5615D">
              <w:rPr>
                <w:rFonts w:cs="Arial" w:hint="cs"/>
                <w:sz w:val="32"/>
                <w:szCs w:val="32"/>
                <w:rtl/>
              </w:rPr>
              <w:t>دروس الوحدة.</w:t>
            </w:r>
          </w:p>
          <w:p w:rsidR="00E5615D" w:rsidRPr="00ED2CA8" w:rsidRDefault="00ED2CA8" w:rsidP="00ED2CA8">
            <w:pPr>
              <w:pStyle w:val="ListParagraph"/>
              <w:numPr>
                <w:ilvl w:val="0"/>
                <w:numId w:val="117"/>
              </w:numPr>
              <w:tabs>
                <w:tab w:val="left" w:pos="8489"/>
              </w:tabs>
              <w:rPr>
                <w:sz w:val="28"/>
                <w:szCs w:val="28"/>
                <w:rtl/>
              </w:rPr>
            </w:pPr>
            <w:r w:rsidRPr="00ED2CA8">
              <w:rPr>
                <w:rFonts w:cs="Arial" w:hint="cs"/>
                <w:sz w:val="28"/>
                <w:szCs w:val="28"/>
                <w:rtl/>
              </w:rPr>
              <w:t>موضوعات الوحدة والزمن القترح لتدريس كل منها</w:t>
            </w:r>
            <w:r w:rsidR="00E5615D" w:rsidRPr="00ED2CA8">
              <w:rPr>
                <w:rFonts w:cs="Arial"/>
                <w:sz w:val="28"/>
                <w:szCs w:val="28"/>
                <w:rtl/>
              </w:rPr>
              <w:tab/>
            </w:r>
            <w:r w:rsidR="00E5615D" w:rsidRPr="00ED2CA8">
              <w:rPr>
                <w:rFonts w:cs="Arial" w:hint="cs"/>
                <w:sz w:val="28"/>
                <w:szCs w:val="28"/>
                <w:rtl/>
              </w:rPr>
              <w:t>نموذج</w:t>
            </w:r>
            <w:r w:rsidR="00E5615D" w:rsidRPr="00ED2CA8">
              <w:rPr>
                <w:rFonts w:cs="Arial"/>
                <w:sz w:val="28"/>
                <w:szCs w:val="28"/>
                <w:rtl/>
              </w:rPr>
              <w:t xml:space="preserve"> </w:t>
            </w:r>
            <w:r w:rsidR="00E5615D" w:rsidRPr="00ED2CA8">
              <w:rPr>
                <w:rFonts w:cs="Arial" w:hint="cs"/>
                <w:sz w:val="28"/>
                <w:szCs w:val="28"/>
                <w:rtl/>
              </w:rPr>
              <w:t>التعلم</w:t>
            </w:r>
            <w:r w:rsidR="00E5615D" w:rsidRPr="00ED2CA8">
              <w:rPr>
                <w:rFonts w:cs="Arial"/>
                <w:sz w:val="28"/>
                <w:szCs w:val="28"/>
                <w:rtl/>
              </w:rPr>
              <w:t xml:space="preserve"> </w:t>
            </w:r>
            <w:r w:rsidR="00E5615D" w:rsidRPr="00ED2CA8">
              <w:rPr>
                <w:rFonts w:cs="Arial" w:hint="cs"/>
                <w:sz w:val="28"/>
                <w:szCs w:val="28"/>
                <w:rtl/>
              </w:rPr>
              <w:t>البنائي</w:t>
            </w:r>
            <w:r w:rsidR="00E5615D" w:rsidRPr="00ED2CA8">
              <w:rPr>
                <w:rFonts w:cs="Arial"/>
                <w:sz w:val="28"/>
                <w:szCs w:val="28"/>
                <w:rtl/>
              </w:rPr>
              <w:tab/>
            </w:r>
            <w:r w:rsidR="00E5615D" w:rsidRPr="00ED2CA8">
              <w:rPr>
                <w:rFonts w:cs="Arial" w:hint="cs"/>
                <w:sz w:val="28"/>
                <w:szCs w:val="28"/>
                <w:rtl/>
              </w:rPr>
              <w:t>نموذج</w:t>
            </w:r>
            <w:r w:rsidR="00E5615D" w:rsidRPr="00ED2CA8">
              <w:rPr>
                <w:rFonts w:cs="Arial"/>
                <w:sz w:val="28"/>
                <w:szCs w:val="28"/>
                <w:rtl/>
              </w:rPr>
              <w:t xml:space="preserve"> </w:t>
            </w:r>
            <w:r w:rsidR="00E5615D" w:rsidRPr="00ED2CA8">
              <w:rPr>
                <w:rFonts w:cs="Arial" w:hint="cs"/>
                <w:sz w:val="28"/>
                <w:szCs w:val="28"/>
                <w:rtl/>
              </w:rPr>
              <w:t>التعلم</w:t>
            </w:r>
            <w:r w:rsidR="00E5615D" w:rsidRPr="00ED2CA8">
              <w:rPr>
                <w:rFonts w:cs="Arial"/>
                <w:sz w:val="28"/>
                <w:szCs w:val="28"/>
                <w:rtl/>
              </w:rPr>
              <w:t xml:space="preserve"> </w:t>
            </w:r>
            <w:r w:rsidR="00E5615D" w:rsidRPr="00ED2CA8">
              <w:rPr>
                <w:rFonts w:cs="Arial" w:hint="cs"/>
                <w:sz w:val="28"/>
                <w:szCs w:val="28"/>
                <w:rtl/>
              </w:rPr>
              <w:t>البنائي</w:t>
            </w:r>
          </w:p>
        </w:tc>
        <w:tc>
          <w:tcPr>
            <w:tcW w:w="1260" w:type="dxa"/>
          </w:tcPr>
          <w:p w:rsidR="00E5615D" w:rsidRDefault="00E5615D" w:rsidP="00E5615D">
            <w:pPr>
              <w:tabs>
                <w:tab w:val="left" w:pos="8489"/>
              </w:tabs>
              <w:rPr>
                <w:sz w:val="28"/>
                <w:szCs w:val="28"/>
                <w:rtl/>
              </w:rPr>
            </w:pP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3</w:t>
            </w: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4</w:t>
            </w: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5</w:t>
            </w:r>
          </w:p>
          <w:p w:rsidR="00CF7DC9" w:rsidRDefault="00CF7DC9" w:rsidP="00E5615D">
            <w:pPr>
              <w:tabs>
                <w:tab w:val="left" w:pos="8489"/>
              </w:tabs>
              <w:rPr>
                <w:sz w:val="28"/>
                <w:szCs w:val="28"/>
                <w:rtl/>
              </w:rPr>
            </w:pP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6</w:t>
            </w: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6</w:t>
            </w: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7</w:t>
            </w:r>
          </w:p>
          <w:p w:rsidR="00CF7DC9" w:rsidRDefault="00CF7DC9" w:rsidP="007A2B78">
            <w:pPr>
              <w:tabs>
                <w:tab w:val="left" w:pos="8489"/>
              </w:tabs>
              <w:rPr>
                <w:sz w:val="28"/>
                <w:szCs w:val="28"/>
                <w:rtl/>
              </w:rPr>
            </w:pPr>
            <w:r>
              <w:rPr>
                <w:rFonts w:hint="cs"/>
                <w:sz w:val="28"/>
                <w:szCs w:val="28"/>
                <w:rtl/>
              </w:rPr>
              <w:t>16</w:t>
            </w:r>
            <w:r w:rsidR="007A2B78">
              <w:rPr>
                <w:rFonts w:hint="cs"/>
                <w:sz w:val="28"/>
                <w:szCs w:val="28"/>
                <w:rtl/>
              </w:rPr>
              <w:t>7</w:t>
            </w:r>
          </w:p>
          <w:p w:rsidR="00CF7DC9" w:rsidRDefault="00CF7DC9" w:rsidP="00ED2CA8">
            <w:pPr>
              <w:tabs>
                <w:tab w:val="left" w:pos="8489"/>
              </w:tabs>
              <w:rPr>
                <w:sz w:val="28"/>
                <w:szCs w:val="28"/>
                <w:rtl/>
              </w:rPr>
            </w:pPr>
            <w:r>
              <w:rPr>
                <w:rFonts w:hint="cs"/>
                <w:sz w:val="28"/>
                <w:szCs w:val="28"/>
                <w:rtl/>
              </w:rPr>
              <w:t>16</w:t>
            </w:r>
            <w:r w:rsidR="00ED2CA8">
              <w:rPr>
                <w:rFonts w:hint="cs"/>
                <w:sz w:val="28"/>
                <w:szCs w:val="28"/>
                <w:rtl/>
              </w:rPr>
              <w:t>8</w:t>
            </w:r>
          </w:p>
          <w:p w:rsidR="00CF7DC9" w:rsidRPr="00E5615D" w:rsidRDefault="00CF7DC9" w:rsidP="00ED2CA8">
            <w:pPr>
              <w:tabs>
                <w:tab w:val="left" w:pos="8489"/>
              </w:tabs>
              <w:rPr>
                <w:sz w:val="28"/>
                <w:szCs w:val="28"/>
                <w:rtl/>
              </w:rPr>
            </w:pPr>
            <w:r>
              <w:rPr>
                <w:rFonts w:hint="cs"/>
                <w:sz w:val="28"/>
                <w:szCs w:val="28"/>
                <w:rtl/>
              </w:rPr>
              <w:t>16</w:t>
            </w:r>
            <w:r w:rsidR="00ED2CA8">
              <w:rPr>
                <w:rFonts w:hint="cs"/>
                <w:sz w:val="28"/>
                <w:szCs w:val="28"/>
                <w:rtl/>
              </w:rPr>
              <w:t>9</w:t>
            </w:r>
          </w:p>
        </w:tc>
      </w:tr>
      <w:tr w:rsidR="00E5615D" w:rsidRPr="00E5615D" w:rsidTr="00E5615D">
        <w:trPr>
          <w:trHeight w:val="3221"/>
        </w:trPr>
        <w:tc>
          <w:tcPr>
            <w:tcW w:w="720" w:type="dxa"/>
          </w:tcPr>
          <w:p w:rsidR="00E5615D" w:rsidRPr="00E5615D" w:rsidRDefault="00E5615D" w:rsidP="00E5615D">
            <w:pPr>
              <w:tabs>
                <w:tab w:val="left" w:pos="8489"/>
              </w:tabs>
              <w:rPr>
                <w:sz w:val="28"/>
                <w:szCs w:val="28"/>
                <w:rtl/>
              </w:rPr>
            </w:pPr>
          </w:p>
          <w:p w:rsidR="00E5615D" w:rsidRPr="00E5615D" w:rsidRDefault="00E5615D" w:rsidP="00E5615D">
            <w:pPr>
              <w:tabs>
                <w:tab w:val="left" w:pos="8489"/>
              </w:tabs>
              <w:rPr>
                <w:sz w:val="32"/>
                <w:szCs w:val="32"/>
                <w:rtl/>
              </w:rPr>
            </w:pPr>
            <w:r w:rsidRPr="00E5615D">
              <w:rPr>
                <w:rFonts w:hint="cs"/>
                <w:sz w:val="32"/>
                <w:szCs w:val="32"/>
                <w:rtl/>
              </w:rPr>
              <w:t>ثانياً</w:t>
            </w:r>
          </w:p>
        </w:tc>
        <w:tc>
          <w:tcPr>
            <w:tcW w:w="6300" w:type="dxa"/>
          </w:tcPr>
          <w:p w:rsidR="00E5615D" w:rsidRPr="00E5615D" w:rsidRDefault="00E5615D" w:rsidP="00E5615D">
            <w:pPr>
              <w:tabs>
                <w:tab w:val="left" w:pos="8489"/>
              </w:tabs>
              <w:rPr>
                <w:sz w:val="28"/>
                <w:szCs w:val="28"/>
                <w:rtl/>
              </w:rPr>
            </w:pPr>
          </w:p>
          <w:p w:rsidR="00E5615D" w:rsidRPr="00E5615D" w:rsidRDefault="00E5615D" w:rsidP="00E5615D">
            <w:pPr>
              <w:tabs>
                <w:tab w:val="left" w:pos="8489"/>
              </w:tabs>
              <w:rPr>
                <w:sz w:val="32"/>
                <w:szCs w:val="32"/>
                <w:rtl/>
              </w:rPr>
            </w:pPr>
            <w:r w:rsidRPr="00E5615D">
              <w:rPr>
                <w:rFonts w:hint="cs"/>
                <w:sz w:val="32"/>
                <w:szCs w:val="32"/>
                <w:rtl/>
              </w:rPr>
              <w:t>تدريس الوحدة: الخط المستقيم</w:t>
            </w:r>
          </w:p>
          <w:p w:rsidR="00E5615D" w:rsidRPr="00E5615D" w:rsidRDefault="00E5615D" w:rsidP="00EE5FC2">
            <w:pPr>
              <w:numPr>
                <w:ilvl w:val="0"/>
                <w:numId w:val="118"/>
              </w:numPr>
              <w:tabs>
                <w:tab w:val="left" w:pos="8489"/>
              </w:tabs>
              <w:rPr>
                <w:sz w:val="32"/>
                <w:szCs w:val="32"/>
              </w:rPr>
            </w:pPr>
            <w:r w:rsidRPr="00E5615D">
              <w:rPr>
                <w:rFonts w:hint="cs"/>
                <w:sz w:val="32"/>
                <w:szCs w:val="32"/>
                <w:rtl/>
              </w:rPr>
              <w:t>الدرس الأول: تقسيم قطعة مستقيمة.</w:t>
            </w:r>
          </w:p>
          <w:p w:rsidR="00E5615D" w:rsidRPr="00E5615D" w:rsidRDefault="00E5615D" w:rsidP="00EE5FC2">
            <w:pPr>
              <w:numPr>
                <w:ilvl w:val="0"/>
                <w:numId w:val="118"/>
              </w:numPr>
              <w:tabs>
                <w:tab w:val="left" w:pos="8489"/>
              </w:tabs>
              <w:rPr>
                <w:sz w:val="32"/>
                <w:szCs w:val="32"/>
              </w:rPr>
            </w:pPr>
            <w:r w:rsidRPr="00E5615D">
              <w:rPr>
                <w:rFonts w:hint="cs"/>
                <w:sz w:val="32"/>
                <w:szCs w:val="32"/>
                <w:rtl/>
              </w:rPr>
              <w:t>الدرس الثاني: معادلة الخط المستقيم.</w:t>
            </w:r>
          </w:p>
          <w:p w:rsidR="00E5615D" w:rsidRPr="00E5615D" w:rsidRDefault="00E5615D" w:rsidP="00EE5FC2">
            <w:pPr>
              <w:numPr>
                <w:ilvl w:val="0"/>
                <w:numId w:val="118"/>
              </w:numPr>
              <w:tabs>
                <w:tab w:val="left" w:pos="8489"/>
              </w:tabs>
              <w:rPr>
                <w:sz w:val="32"/>
                <w:szCs w:val="32"/>
              </w:rPr>
            </w:pPr>
            <w:r w:rsidRPr="00E5615D">
              <w:rPr>
                <w:rFonts w:hint="cs"/>
                <w:sz w:val="32"/>
                <w:szCs w:val="32"/>
                <w:rtl/>
              </w:rPr>
              <w:t>الدرس الثالث: قياس الزاوية بين مستقيمين.</w:t>
            </w:r>
          </w:p>
          <w:p w:rsidR="00E5615D" w:rsidRPr="00E5615D" w:rsidRDefault="00E5615D" w:rsidP="00EE5FC2">
            <w:pPr>
              <w:numPr>
                <w:ilvl w:val="0"/>
                <w:numId w:val="118"/>
              </w:numPr>
              <w:tabs>
                <w:tab w:val="left" w:pos="8489"/>
              </w:tabs>
              <w:rPr>
                <w:sz w:val="32"/>
                <w:szCs w:val="32"/>
              </w:rPr>
            </w:pPr>
            <w:r w:rsidRPr="00E5615D">
              <w:rPr>
                <w:rFonts w:hint="cs"/>
                <w:sz w:val="32"/>
                <w:szCs w:val="32"/>
                <w:rtl/>
              </w:rPr>
              <w:t>الدرس الرابع: طول العمود المرسوم من نقطة إلى خط مستقيم.</w:t>
            </w:r>
          </w:p>
          <w:p w:rsidR="00E5615D" w:rsidRPr="00E5615D" w:rsidRDefault="00E5615D" w:rsidP="00EE5FC2">
            <w:pPr>
              <w:numPr>
                <w:ilvl w:val="0"/>
                <w:numId w:val="118"/>
              </w:numPr>
              <w:tabs>
                <w:tab w:val="left" w:pos="8489"/>
              </w:tabs>
              <w:rPr>
                <w:sz w:val="28"/>
                <w:szCs w:val="28"/>
                <w:rtl/>
              </w:rPr>
            </w:pPr>
            <w:r w:rsidRPr="00E5615D">
              <w:rPr>
                <w:rFonts w:hint="cs"/>
                <w:sz w:val="32"/>
                <w:szCs w:val="32"/>
                <w:rtl/>
              </w:rPr>
              <w:t>الدرس الخامس: المعادلة العامة للمستقيم المار بنقطة تقاطع</w:t>
            </w:r>
            <w:r w:rsidRPr="00E5615D">
              <w:rPr>
                <w:rFonts w:hint="cs"/>
                <w:sz w:val="28"/>
                <w:szCs w:val="28"/>
                <w:rtl/>
              </w:rPr>
              <w:t xml:space="preserve"> </w:t>
            </w:r>
            <w:r w:rsidRPr="00E5615D">
              <w:rPr>
                <w:rFonts w:hint="cs"/>
                <w:sz w:val="32"/>
                <w:szCs w:val="32"/>
                <w:rtl/>
              </w:rPr>
              <w:t>مستقيمين معلومين.</w:t>
            </w:r>
          </w:p>
        </w:tc>
        <w:tc>
          <w:tcPr>
            <w:tcW w:w="1260" w:type="dxa"/>
          </w:tcPr>
          <w:p w:rsidR="00E5615D" w:rsidRDefault="00E5615D" w:rsidP="00E5615D">
            <w:pPr>
              <w:tabs>
                <w:tab w:val="left" w:pos="8489"/>
              </w:tabs>
              <w:rPr>
                <w:sz w:val="28"/>
                <w:szCs w:val="28"/>
                <w:rtl/>
              </w:rPr>
            </w:pPr>
          </w:p>
          <w:p w:rsidR="00CF7DC9" w:rsidRDefault="00CF7DC9" w:rsidP="00AD1787">
            <w:pPr>
              <w:tabs>
                <w:tab w:val="left" w:pos="8489"/>
              </w:tabs>
              <w:rPr>
                <w:sz w:val="28"/>
                <w:szCs w:val="28"/>
                <w:rtl/>
              </w:rPr>
            </w:pPr>
            <w:r>
              <w:rPr>
                <w:rFonts w:hint="cs"/>
                <w:sz w:val="28"/>
                <w:szCs w:val="28"/>
                <w:rtl/>
              </w:rPr>
              <w:t>17</w:t>
            </w:r>
            <w:r w:rsidR="00AD1787">
              <w:rPr>
                <w:rFonts w:hint="cs"/>
                <w:sz w:val="28"/>
                <w:szCs w:val="28"/>
                <w:rtl/>
              </w:rPr>
              <w:t>0</w:t>
            </w:r>
          </w:p>
          <w:p w:rsidR="00CF7DC9" w:rsidRDefault="00CF7DC9" w:rsidP="00AD1787">
            <w:pPr>
              <w:tabs>
                <w:tab w:val="left" w:pos="8489"/>
              </w:tabs>
              <w:rPr>
                <w:sz w:val="28"/>
                <w:szCs w:val="28"/>
                <w:rtl/>
              </w:rPr>
            </w:pPr>
            <w:r>
              <w:rPr>
                <w:rFonts w:hint="cs"/>
                <w:sz w:val="28"/>
                <w:szCs w:val="28"/>
                <w:rtl/>
              </w:rPr>
              <w:t>17</w:t>
            </w:r>
            <w:r w:rsidR="00AD1787">
              <w:rPr>
                <w:rFonts w:hint="cs"/>
                <w:sz w:val="28"/>
                <w:szCs w:val="28"/>
                <w:rtl/>
              </w:rPr>
              <w:t>0</w:t>
            </w:r>
          </w:p>
          <w:p w:rsidR="00CF7DC9" w:rsidRDefault="008C12F7" w:rsidP="00D54DD6">
            <w:pPr>
              <w:tabs>
                <w:tab w:val="left" w:pos="8489"/>
              </w:tabs>
              <w:rPr>
                <w:sz w:val="28"/>
                <w:szCs w:val="28"/>
                <w:rtl/>
              </w:rPr>
            </w:pPr>
            <w:r>
              <w:rPr>
                <w:rFonts w:hint="cs"/>
                <w:sz w:val="28"/>
                <w:szCs w:val="28"/>
                <w:rtl/>
              </w:rPr>
              <w:t>17</w:t>
            </w:r>
            <w:r w:rsidR="00D54DD6">
              <w:rPr>
                <w:rFonts w:hint="cs"/>
                <w:sz w:val="28"/>
                <w:szCs w:val="28"/>
                <w:rtl/>
              </w:rPr>
              <w:t>5</w:t>
            </w:r>
          </w:p>
          <w:p w:rsidR="008C12F7" w:rsidRDefault="008C12F7" w:rsidP="00D54DD6">
            <w:pPr>
              <w:tabs>
                <w:tab w:val="left" w:pos="8489"/>
              </w:tabs>
              <w:rPr>
                <w:sz w:val="28"/>
                <w:szCs w:val="28"/>
                <w:rtl/>
              </w:rPr>
            </w:pPr>
            <w:r>
              <w:rPr>
                <w:rFonts w:hint="cs"/>
                <w:sz w:val="28"/>
                <w:szCs w:val="28"/>
                <w:rtl/>
              </w:rPr>
              <w:t>18</w:t>
            </w:r>
            <w:r w:rsidR="00D54DD6">
              <w:rPr>
                <w:rFonts w:hint="cs"/>
                <w:sz w:val="28"/>
                <w:szCs w:val="28"/>
                <w:rtl/>
              </w:rPr>
              <w:t>8</w:t>
            </w:r>
          </w:p>
          <w:p w:rsidR="008C12F7" w:rsidRDefault="008C12F7" w:rsidP="00E5615D">
            <w:pPr>
              <w:tabs>
                <w:tab w:val="left" w:pos="8489"/>
              </w:tabs>
              <w:rPr>
                <w:sz w:val="28"/>
                <w:szCs w:val="28"/>
                <w:rtl/>
              </w:rPr>
            </w:pPr>
          </w:p>
          <w:p w:rsidR="008C12F7" w:rsidRDefault="008C12F7" w:rsidP="00D54DD6">
            <w:pPr>
              <w:tabs>
                <w:tab w:val="left" w:pos="8489"/>
              </w:tabs>
              <w:rPr>
                <w:sz w:val="28"/>
                <w:szCs w:val="28"/>
                <w:rtl/>
              </w:rPr>
            </w:pPr>
            <w:r>
              <w:rPr>
                <w:rFonts w:hint="cs"/>
                <w:sz w:val="28"/>
                <w:szCs w:val="28"/>
                <w:rtl/>
              </w:rPr>
              <w:t>19</w:t>
            </w:r>
            <w:r w:rsidR="00D54DD6">
              <w:rPr>
                <w:rFonts w:hint="cs"/>
                <w:sz w:val="28"/>
                <w:szCs w:val="28"/>
                <w:rtl/>
              </w:rPr>
              <w:t>2</w:t>
            </w:r>
          </w:p>
          <w:p w:rsidR="008C12F7" w:rsidRDefault="008C12F7" w:rsidP="00E5615D">
            <w:pPr>
              <w:tabs>
                <w:tab w:val="left" w:pos="8489"/>
              </w:tabs>
              <w:rPr>
                <w:sz w:val="28"/>
                <w:szCs w:val="28"/>
                <w:rtl/>
              </w:rPr>
            </w:pPr>
          </w:p>
          <w:p w:rsidR="008C12F7" w:rsidRDefault="008C12F7" w:rsidP="00D54DD6">
            <w:pPr>
              <w:tabs>
                <w:tab w:val="left" w:pos="8489"/>
              </w:tabs>
              <w:rPr>
                <w:sz w:val="28"/>
                <w:szCs w:val="28"/>
                <w:rtl/>
              </w:rPr>
            </w:pPr>
            <w:r>
              <w:rPr>
                <w:rFonts w:hint="cs"/>
                <w:sz w:val="28"/>
                <w:szCs w:val="28"/>
                <w:rtl/>
              </w:rPr>
              <w:t>19</w:t>
            </w:r>
            <w:r w:rsidR="00D54DD6">
              <w:rPr>
                <w:rFonts w:hint="cs"/>
                <w:sz w:val="28"/>
                <w:szCs w:val="28"/>
                <w:rtl/>
              </w:rPr>
              <w:t>6</w:t>
            </w:r>
          </w:p>
          <w:p w:rsidR="00CF7DC9" w:rsidRPr="00E5615D" w:rsidRDefault="00CF7DC9" w:rsidP="00E5615D">
            <w:pPr>
              <w:tabs>
                <w:tab w:val="left" w:pos="8489"/>
              </w:tabs>
              <w:rPr>
                <w:sz w:val="28"/>
                <w:szCs w:val="28"/>
                <w:rtl/>
              </w:rPr>
            </w:pPr>
          </w:p>
        </w:tc>
      </w:tr>
      <w:tr w:rsidR="00E5615D" w:rsidRPr="00E5615D" w:rsidTr="00E5615D">
        <w:trPr>
          <w:trHeight w:val="917"/>
        </w:trPr>
        <w:tc>
          <w:tcPr>
            <w:tcW w:w="720" w:type="dxa"/>
          </w:tcPr>
          <w:p w:rsidR="00E5615D" w:rsidRPr="00E5615D" w:rsidRDefault="00E5615D" w:rsidP="00E5615D">
            <w:pPr>
              <w:tabs>
                <w:tab w:val="left" w:pos="8489"/>
              </w:tabs>
              <w:rPr>
                <w:sz w:val="28"/>
                <w:szCs w:val="28"/>
                <w:rtl/>
              </w:rPr>
            </w:pPr>
          </w:p>
          <w:p w:rsidR="00E5615D" w:rsidRPr="00E5615D" w:rsidRDefault="00E5615D" w:rsidP="00E5615D">
            <w:pPr>
              <w:tabs>
                <w:tab w:val="left" w:pos="8489"/>
              </w:tabs>
              <w:rPr>
                <w:b/>
                <w:bCs/>
                <w:sz w:val="32"/>
                <w:szCs w:val="32"/>
                <w:rtl/>
              </w:rPr>
            </w:pPr>
            <w:r w:rsidRPr="00E5615D">
              <w:rPr>
                <w:rFonts w:hint="cs"/>
                <w:b/>
                <w:bCs/>
                <w:sz w:val="32"/>
                <w:szCs w:val="32"/>
                <w:rtl/>
              </w:rPr>
              <w:t>ثالثاً</w:t>
            </w:r>
          </w:p>
        </w:tc>
        <w:tc>
          <w:tcPr>
            <w:tcW w:w="6300" w:type="dxa"/>
          </w:tcPr>
          <w:p w:rsidR="00E5615D" w:rsidRPr="00E5615D" w:rsidRDefault="00E5615D" w:rsidP="00E5615D">
            <w:pPr>
              <w:tabs>
                <w:tab w:val="left" w:pos="8489"/>
              </w:tabs>
              <w:rPr>
                <w:sz w:val="28"/>
                <w:szCs w:val="28"/>
                <w:rtl/>
              </w:rPr>
            </w:pPr>
          </w:p>
          <w:p w:rsidR="00E5615D" w:rsidRPr="00E5615D" w:rsidRDefault="00E5615D" w:rsidP="00EE5FC2">
            <w:pPr>
              <w:numPr>
                <w:ilvl w:val="0"/>
                <w:numId w:val="119"/>
              </w:numPr>
              <w:tabs>
                <w:tab w:val="left" w:pos="8489"/>
              </w:tabs>
              <w:rPr>
                <w:sz w:val="32"/>
                <w:szCs w:val="32"/>
              </w:rPr>
            </w:pPr>
            <w:r w:rsidRPr="00E5615D">
              <w:rPr>
                <w:rFonts w:hint="cs"/>
                <w:sz w:val="32"/>
                <w:szCs w:val="32"/>
                <w:rtl/>
              </w:rPr>
              <w:t>اسماء بعض المرجع التي يمكن الرجوع إليها لعرفة المزيد عن تطور علم الرياضيات وعلماء</w:t>
            </w:r>
            <w:r w:rsidRPr="00E5615D">
              <w:rPr>
                <w:rFonts w:hint="cs"/>
                <w:sz w:val="28"/>
                <w:szCs w:val="28"/>
                <w:rtl/>
              </w:rPr>
              <w:t xml:space="preserve"> </w:t>
            </w:r>
            <w:r w:rsidRPr="00E5615D">
              <w:rPr>
                <w:rFonts w:hint="cs"/>
                <w:sz w:val="32"/>
                <w:szCs w:val="32"/>
                <w:rtl/>
              </w:rPr>
              <w:t>الرياضيات.</w:t>
            </w:r>
          </w:p>
          <w:p w:rsidR="00E5615D" w:rsidRPr="00E5615D" w:rsidRDefault="00E5615D" w:rsidP="00EE5FC2">
            <w:pPr>
              <w:numPr>
                <w:ilvl w:val="0"/>
                <w:numId w:val="120"/>
              </w:numPr>
              <w:tabs>
                <w:tab w:val="left" w:pos="8489"/>
              </w:tabs>
              <w:rPr>
                <w:sz w:val="32"/>
                <w:szCs w:val="32"/>
              </w:rPr>
            </w:pPr>
            <w:r w:rsidRPr="00E5615D">
              <w:rPr>
                <w:rFonts w:hint="cs"/>
                <w:sz w:val="32"/>
                <w:szCs w:val="32"/>
                <w:rtl/>
              </w:rPr>
              <w:t>الكتب.</w:t>
            </w:r>
          </w:p>
          <w:p w:rsidR="00E5615D" w:rsidRPr="00E5615D" w:rsidRDefault="00E5615D" w:rsidP="00EE5FC2">
            <w:pPr>
              <w:numPr>
                <w:ilvl w:val="0"/>
                <w:numId w:val="120"/>
              </w:numPr>
              <w:tabs>
                <w:tab w:val="left" w:pos="8489"/>
              </w:tabs>
              <w:rPr>
                <w:sz w:val="32"/>
                <w:szCs w:val="32"/>
                <w:rtl/>
              </w:rPr>
            </w:pPr>
            <w:r w:rsidRPr="00E5615D">
              <w:rPr>
                <w:rFonts w:hint="cs"/>
                <w:sz w:val="32"/>
                <w:szCs w:val="32"/>
                <w:rtl/>
              </w:rPr>
              <w:t xml:space="preserve"> مواقع الانترنت.</w:t>
            </w:r>
          </w:p>
        </w:tc>
        <w:tc>
          <w:tcPr>
            <w:tcW w:w="1260" w:type="dxa"/>
          </w:tcPr>
          <w:p w:rsidR="00E5615D" w:rsidRDefault="00E5615D" w:rsidP="00E5615D">
            <w:pPr>
              <w:tabs>
                <w:tab w:val="left" w:pos="8489"/>
              </w:tabs>
              <w:rPr>
                <w:sz w:val="28"/>
                <w:szCs w:val="28"/>
                <w:rtl/>
              </w:rPr>
            </w:pPr>
          </w:p>
          <w:p w:rsidR="008C12F7" w:rsidRDefault="008C12F7" w:rsidP="00E5615D">
            <w:pPr>
              <w:tabs>
                <w:tab w:val="left" w:pos="8489"/>
              </w:tabs>
              <w:rPr>
                <w:sz w:val="28"/>
                <w:szCs w:val="28"/>
                <w:rtl/>
              </w:rPr>
            </w:pPr>
          </w:p>
          <w:p w:rsidR="008C12F7" w:rsidRDefault="008C12F7" w:rsidP="00E5615D">
            <w:pPr>
              <w:tabs>
                <w:tab w:val="left" w:pos="8489"/>
              </w:tabs>
              <w:rPr>
                <w:sz w:val="28"/>
                <w:szCs w:val="28"/>
                <w:rtl/>
              </w:rPr>
            </w:pPr>
          </w:p>
          <w:p w:rsidR="008C12F7" w:rsidRDefault="008C12F7" w:rsidP="00D54DD6">
            <w:pPr>
              <w:tabs>
                <w:tab w:val="left" w:pos="8489"/>
              </w:tabs>
              <w:rPr>
                <w:sz w:val="28"/>
                <w:szCs w:val="28"/>
                <w:rtl/>
              </w:rPr>
            </w:pPr>
            <w:r>
              <w:rPr>
                <w:rFonts w:hint="cs"/>
                <w:sz w:val="28"/>
                <w:szCs w:val="28"/>
                <w:rtl/>
              </w:rPr>
              <w:t>20</w:t>
            </w:r>
            <w:r w:rsidR="00D54DD6">
              <w:rPr>
                <w:rFonts w:hint="cs"/>
                <w:sz w:val="28"/>
                <w:szCs w:val="28"/>
                <w:rtl/>
              </w:rPr>
              <w:t>0</w:t>
            </w:r>
          </w:p>
          <w:p w:rsidR="008C12F7" w:rsidRPr="00E5615D" w:rsidRDefault="008C12F7" w:rsidP="00D54DD6">
            <w:pPr>
              <w:tabs>
                <w:tab w:val="left" w:pos="8489"/>
              </w:tabs>
              <w:rPr>
                <w:sz w:val="28"/>
                <w:szCs w:val="28"/>
              </w:rPr>
            </w:pPr>
            <w:r>
              <w:rPr>
                <w:rFonts w:hint="cs"/>
                <w:sz w:val="28"/>
                <w:szCs w:val="28"/>
                <w:rtl/>
              </w:rPr>
              <w:t>20</w:t>
            </w:r>
            <w:r w:rsidR="00D54DD6">
              <w:rPr>
                <w:rFonts w:hint="cs"/>
                <w:sz w:val="28"/>
                <w:szCs w:val="28"/>
                <w:rtl/>
              </w:rPr>
              <w:t>2</w:t>
            </w:r>
          </w:p>
        </w:tc>
      </w:tr>
    </w:tbl>
    <w:p w:rsidR="00E5615D" w:rsidRDefault="00E5615D" w:rsidP="00E5615D">
      <w:pPr>
        <w:tabs>
          <w:tab w:val="left" w:pos="8489"/>
        </w:tabs>
        <w:rPr>
          <w:sz w:val="28"/>
          <w:szCs w:val="28"/>
          <w:rtl/>
        </w:rPr>
      </w:pPr>
    </w:p>
    <w:p w:rsidR="00E5615D" w:rsidRDefault="00E5615D" w:rsidP="00E5615D">
      <w:pPr>
        <w:tabs>
          <w:tab w:val="left" w:pos="8489"/>
        </w:tabs>
        <w:rPr>
          <w:sz w:val="28"/>
          <w:szCs w:val="28"/>
          <w:rtl/>
        </w:rPr>
      </w:pPr>
    </w:p>
    <w:p w:rsidR="00E5615D" w:rsidRPr="00E5615D" w:rsidRDefault="00E5615D" w:rsidP="00E5615D">
      <w:pPr>
        <w:tabs>
          <w:tab w:val="left" w:pos="8489"/>
        </w:tabs>
        <w:rPr>
          <w:sz w:val="28"/>
          <w:szCs w:val="28"/>
          <w:rtl/>
        </w:rPr>
      </w:pPr>
    </w:p>
    <w:p w:rsidR="00E5615D" w:rsidRPr="00E5615D" w:rsidRDefault="00D13772" w:rsidP="00D13772">
      <w:pPr>
        <w:tabs>
          <w:tab w:val="left" w:pos="8489"/>
        </w:tabs>
        <w:rPr>
          <w:b/>
          <w:bCs/>
          <w:i/>
          <w:iCs/>
          <w:sz w:val="32"/>
          <w:szCs w:val="32"/>
        </w:rPr>
      </w:pPr>
      <w:r w:rsidRPr="00D13772">
        <w:rPr>
          <w:rFonts w:hint="cs"/>
          <w:b/>
          <w:bCs/>
          <w:i/>
          <w:iCs/>
          <w:sz w:val="32"/>
          <w:szCs w:val="32"/>
          <w:u w:val="single"/>
          <w:rtl/>
        </w:rPr>
        <w:lastRenderedPageBreak/>
        <w:t>عزيزي المعلم</w:t>
      </w:r>
      <w:r w:rsidR="00E5615D" w:rsidRPr="00E5615D">
        <w:rPr>
          <w:rFonts w:hint="cs"/>
          <w:b/>
          <w:bCs/>
          <w:i/>
          <w:iCs/>
          <w:sz w:val="32"/>
          <w:szCs w:val="32"/>
          <w:rtl/>
        </w:rPr>
        <w:t xml:space="preserve">: </w:t>
      </w:r>
      <w:r w:rsidR="00E5615D" w:rsidRPr="00E5615D">
        <w:rPr>
          <w:b/>
          <w:bCs/>
          <w:i/>
          <w:iCs/>
          <w:sz w:val="32"/>
          <w:szCs w:val="32"/>
        </w:rPr>
        <w:tab/>
      </w:r>
    </w:p>
    <w:p w:rsidR="00E5615D" w:rsidRPr="00E5615D" w:rsidRDefault="00E5615D" w:rsidP="00E5615D">
      <w:pPr>
        <w:tabs>
          <w:tab w:val="left" w:pos="8489"/>
        </w:tabs>
        <w:jc w:val="both"/>
        <w:rPr>
          <w:i/>
          <w:iCs/>
          <w:sz w:val="28"/>
          <w:szCs w:val="28"/>
          <w:rtl/>
        </w:rPr>
      </w:pPr>
      <w:r w:rsidRPr="00E5615D">
        <w:rPr>
          <w:rFonts w:hint="cs"/>
          <w:i/>
          <w:iCs/>
          <w:sz w:val="28"/>
          <w:szCs w:val="28"/>
          <w:rtl/>
        </w:rPr>
        <w:t xml:space="preserve">    الرياضيات</w:t>
      </w:r>
      <w:r w:rsidRPr="00E5615D">
        <w:rPr>
          <w:i/>
          <w:iCs/>
          <w:sz w:val="28"/>
          <w:szCs w:val="28"/>
        </w:rPr>
        <w:t xml:space="preserve"> </w:t>
      </w:r>
      <w:r w:rsidRPr="00E5615D">
        <w:rPr>
          <w:rFonts w:hint="cs"/>
          <w:i/>
          <w:iCs/>
          <w:sz w:val="28"/>
          <w:szCs w:val="28"/>
          <w:rtl/>
        </w:rPr>
        <w:t>كأي</w:t>
      </w:r>
      <w:r w:rsidRPr="00E5615D">
        <w:rPr>
          <w:i/>
          <w:iCs/>
          <w:sz w:val="28"/>
          <w:szCs w:val="28"/>
        </w:rPr>
        <w:t xml:space="preserve"> </w:t>
      </w:r>
      <w:r w:rsidRPr="00E5615D">
        <w:rPr>
          <w:rFonts w:hint="cs"/>
          <w:i/>
          <w:iCs/>
          <w:sz w:val="28"/>
          <w:szCs w:val="28"/>
          <w:rtl/>
        </w:rPr>
        <w:t>فرع</w:t>
      </w:r>
      <w:r w:rsidRPr="00E5615D">
        <w:rPr>
          <w:i/>
          <w:iCs/>
          <w:sz w:val="28"/>
          <w:szCs w:val="28"/>
        </w:rPr>
        <w:t xml:space="preserve"> </w:t>
      </w:r>
      <w:r w:rsidRPr="00E5615D">
        <w:rPr>
          <w:rFonts w:hint="cs"/>
          <w:i/>
          <w:iCs/>
          <w:sz w:val="28"/>
          <w:szCs w:val="28"/>
          <w:rtl/>
        </w:rPr>
        <w:t>من</w:t>
      </w:r>
      <w:r w:rsidRPr="00E5615D">
        <w:rPr>
          <w:i/>
          <w:iCs/>
          <w:sz w:val="28"/>
          <w:szCs w:val="28"/>
        </w:rPr>
        <w:t xml:space="preserve"> </w:t>
      </w:r>
      <w:r w:rsidRPr="00E5615D">
        <w:rPr>
          <w:rFonts w:hint="cs"/>
          <w:i/>
          <w:iCs/>
          <w:sz w:val="28"/>
          <w:szCs w:val="28"/>
          <w:rtl/>
        </w:rPr>
        <w:t>فروع</w:t>
      </w:r>
      <w:r w:rsidRPr="00E5615D">
        <w:rPr>
          <w:i/>
          <w:iCs/>
          <w:sz w:val="28"/>
          <w:szCs w:val="28"/>
        </w:rPr>
        <w:t xml:space="preserve"> </w:t>
      </w:r>
      <w:r w:rsidRPr="00E5615D">
        <w:rPr>
          <w:rFonts w:hint="cs"/>
          <w:i/>
          <w:iCs/>
          <w:sz w:val="28"/>
          <w:szCs w:val="28"/>
          <w:rtl/>
        </w:rPr>
        <w:t>المعرفة</w:t>
      </w:r>
      <w:r w:rsidRPr="00E5615D">
        <w:rPr>
          <w:i/>
          <w:iCs/>
          <w:sz w:val="28"/>
          <w:szCs w:val="28"/>
        </w:rPr>
        <w:t xml:space="preserve"> </w:t>
      </w:r>
      <w:r w:rsidRPr="00E5615D">
        <w:rPr>
          <w:rFonts w:hint="cs"/>
          <w:i/>
          <w:iCs/>
          <w:sz w:val="28"/>
          <w:szCs w:val="28"/>
          <w:rtl/>
        </w:rPr>
        <w:t>الإنسانية</w:t>
      </w:r>
      <w:r w:rsidRPr="00E5615D">
        <w:rPr>
          <w:i/>
          <w:iCs/>
          <w:sz w:val="28"/>
          <w:szCs w:val="28"/>
        </w:rPr>
        <w:t xml:space="preserve"> </w:t>
      </w:r>
      <w:r w:rsidRPr="00E5615D">
        <w:rPr>
          <w:rFonts w:hint="cs"/>
          <w:i/>
          <w:iCs/>
          <w:sz w:val="28"/>
          <w:szCs w:val="28"/>
          <w:rtl/>
        </w:rPr>
        <w:t>نشأت</w:t>
      </w:r>
      <w:r w:rsidRPr="00E5615D">
        <w:rPr>
          <w:i/>
          <w:iCs/>
          <w:sz w:val="28"/>
          <w:szCs w:val="28"/>
        </w:rPr>
        <w:t xml:space="preserve"> </w:t>
      </w:r>
      <w:r w:rsidRPr="00E5615D">
        <w:rPr>
          <w:rFonts w:hint="cs"/>
          <w:i/>
          <w:iCs/>
          <w:sz w:val="28"/>
          <w:szCs w:val="28"/>
          <w:rtl/>
        </w:rPr>
        <w:t>كنتيجة</w:t>
      </w:r>
      <w:r w:rsidRPr="00E5615D">
        <w:rPr>
          <w:i/>
          <w:iCs/>
          <w:sz w:val="28"/>
          <w:szCs w:val="28"/>
        </w:rPr>
        <w:t xml:space="preserve"> </w:t>
      </w:r>
      <w:r w:rsidRPr="00E5615D">
        <w:rPr>
          <w:rFonts w:hint="cs"/>
          <w:i/>
          <w:iCs/>
          <w:sz w:val="28"/>
          <w:szCs w:val="28"/>
          <w:rtl/>
        </w:rPr>
        <w:t>لاحتياجات الإنسان</w:t>
      </w:r>
      <w:r w:rsidRPr="00E5615D">
        <w:rPr>
          <w:i/>
          <w:iCs/>
          <w:sz w:val="28"/>
          <w:szCs w:val="28"/>
        </w:rPr>
        <w:t xml:space="preserve"> </w:t>
      </w:r>
      <w:r w:rsidRPr="00E5615D">
        <w:rPr>
          <w:rFonts w:hint="cs"/>
          <w:i/>
          <w:iCs/>
          <w:sz w:val="28"/>
          <w:szCs w:val="28"/>
          <w:rtl/>
        </w:rPr>
        <w:t>لتحسين</w:t>
      </w:r>
      <w:r w:rsidRPr="00E5615D">
        <w:rPr>
          <w:i/>
          <w:iCs/>
          <w:sz w:val="28"/>
          <w:szCs w:val="28"/>
        </w:rPr>
        <w:t xml:space="preserve"> </w:t>
      </w:r>
      <w:r w:rsidRPr="00E5615D">
        <w:rPr>
          <w:rFonts w:hint="cs"/>
          <w:i/>
          <w:iCs/>
          <w:sz w:val="28"/>
          <w:szCs w:val="28"/>
          <w:rtl/>
        </w:rPr>
        <w:t>مستوى</w:t>
      </w:r>
      <w:r w:rsidRPr="00E5615D">
        <w:rPr>
          <w:i/>
          <w:iCs/>
          <w:sz w:val="28"/>
          <w:szCs w:val="28"/>
        </w:rPr>
        <w:t xml:space="preserve"> </w:t>
      </w:r>
      <w:r w:rsidRPr="00E5615D">
        <w:rPr>
          <w:rFonts w:hint="cs"/>
          <w:i/>
          <w:iCs/>
          <w:sz w:val="28"/>
          <w:szCs w:val="28"/>
          <w:rtl/>
        </w:rPr>
        <w:t>معيشته،</w:t>
      </w:r>
      <w:r w:rsidRPr="00E5615D">
        <w:rPr>
          <w:i/>
          <w:iCs/>
          <w:sz w:val="28"/>
          <w:szCs w:val="28"/>
        </w:rPr>
        <w:t xml:space="preserve"> </w:t>
      </w:r>
      <w:r w:rsidRPr="00E5615D">
        <w:rPr>
          <w:rFonts w:hint="cs"/>
          <w:i/>
          <w:iCs/>
          <w:sz w:val="28"/>
          <w:szCs w:val="28"/>
          <w:rtl/>
        </w:rPr>
        <w:t>وتطورت</w:t>
      </w:r>
      <w:r w:rsidRPr="00E5615D">
        <w:rPr>
          <w:i/>
          <w:iCs/>
          <w:sz w:val="28"/>
          <w:szCs w:val="28"/>
        </w:rPr>
        <w:t xml:space="preserve"> </w:t>
      </w:r>
      <w:r w:rsidRPr="00E5615D">
        <w:rPr>
          <w:rFonts w:hint="cs"/>
          <w:i/>
          <w:iCs/>
          <w:sz w:val="28"/>
          <w:szCs w:val="28"/>
          <w:rtl/>
        </w:rPr>
        <w:t>فروع</w:t>
      </w:r>
      <w:r w:rsidRPr="00E5615D">
        <w:rPr>
          <w:i/>
          <w:iCs/>
          <w:sz w:val="28"/>
          <w:szCs w:val="28"/>
        </w:rPr>
        <w:t xml:space="preserve"> </w:t>
      </w:r>
      <w:r w:rsidRPr="00E5615D">
        <w:rPr>
          <w:rFonts w:hint="cs"/>
          <w:i/>
          <w:iCs/>
          <w:sz w:val="28"/>
          <w:szCs w:val="28"/>
          <w:rtl/>
        </w:rPr>
        <w:t>الرياضيات</w:t>
      </w:r>
      <w:r w:rsidRPr="00E5615D">
        <w:rPr>
          <w:i/>
          <w:iCs/>
          <w:sz w:val="28"/>
          <w:szCs w:val="28"/>
        </w:rPr>
        <w:t xml:space="preserve"> </w:t>
      </w:r>
      <w:r w:rsidRPr="00E5615D">
        <w:rPr>
          <w:rFonts w:hint="cs"/>
          <w:i/>
          <w:iCs/>
          <w:sz w:val="28"/>
          <w:szCs w:val="28"/>
          <w:rtl/>
        </w:rPr>
        <w:t>مع</w:t>
      </w:r>
      <w:r w:rsidRPr="00E5615D">
        <w:rPr>
          <w:i/>
          <w:iCs/>
          <w:sz w:val="28"/>
          <w:szCs w:val="28"/>
        </w:rPr>
        <w:t xml:space="preserve"> </w:t>
      </w:r>
      <w:r w:rsidRPr="00E5615D">
        <w:rPr>
          <w:rFonts w:hint="cs"/>
          <w:i/>
          <w:iCs/>
          <w:sz w:val="28"/>
          <w:szCs w:val="28"/>
          <w:rtl/>
        </w:rPr>
        <w:t>تطور</w:t>
      </w:r>
      <w:r w:rsidRPr="00E5615D">
        <w:rPr>
          <w:i/>
          <w:iCs/>
          <w:sz w:val="28"/>
          <w:szCs w:val="28"/>
        </w:rPr>
        <w:t xml:space="preserve"> </w:t>
      </w:r>
      <w:r w:rsidRPr="00E5615D">
        <w:rPr>
          <w:rFonts w:hint="cs"/>
          <w:i/>
          <w:iCs/>
          <w:sz w:val="28"/>
          <w:szCs w:val="28"/>
          <w:rtl/>
        </w:rPr>
        <w:t>حياة</w:t>
      </w:r>
      <w:r w:rsidRPr="00E5615D">
        <w:rPr>
          <w:i/>
          <w:iCs/>
          <w:sz w:val="28"/>
          <w:szCs w:val="28"/>
        </w:rPr>
        <w:t xml:space="preserve"> </w:t>
      </w:r>
      <w:r w:rsidRPr="00E5615D">
        <w:rPr>
          <w:rFonts w:hint="cs"/>
          <w:i/>
          <w:iCs/>
          <w:sz w:val="28"/>
          <w:szCs w:val="28"/>
          <w:rtl/>
        </w:rPr>
        <w:t>الإنسان وتعقدها</w:t>
      </w:r>
      <w:r w:rsidRPr="00E5615D">
        <w:rPr>
          <w:i/>
          <w:iCs/>
          <w:sz w:val="28"/>
          <w:szCs w:val="28"/>
        </w:rPr>
        <w:t xml:space="preserve"> </w:t>
      </w:r>
      <w:r w:rsidRPr="00E5615D">
        <w:rPr>
          <w:rFonts w:hint="cs"/>
          <w:i/>
          <w:iCs/>
          <w:sz w:val="28"/>
          <w:szCs w:val="28"/>
          <w:rtl/>
        </w:rPr>
        <w:t>ومازالت</w:t>
      </w:r>
      <w:r w:rsidRPr="00E5615D">
        <w:rPr>
          <w:i/>
          <w:iCs/>
          <w:sz w:val="28"/>
          <w:szCs w:val="28"/>
        </w:rPr>
        <w:t xml:space="preserve"> </w:t>
      </w:r>
      <w:r w:rsidRPr="00E5615D">
        <w:rPr>
          <w:rFonts w:hint="cs"/>
          <w:i/>
          <w:iCs/>
          <w:sz w:val="28"/>
          <w:szCs w:val="28"/>
          <w:rtl/>
        </w:rPr>
        <w:t>في</w:t>
      </w:r>
      <w:r w:rsidRPr="00E5615D">
        <w:rPr>
          <w:i/>
          <w:iCs/>
          <w:sz w:val="28"/>
          <w:szCs w:val="28"/>
        </w:rPr>
        <w:t xml:space="preserve"> </w:t>
      </w:r>
      <w:r w:rsidRPr="00E5615D">
        <w:rPr>
          <w:rFonts w:hint="cs"/>
          <w:i/>
          <w:iCs/>
          <w:sz w:val="28"/>
          <w:szCs w:val="28"/>
          <w:rtl/>
        </w:rPr>
        <w:t>تطور</w:t>
      </w:r>
      <w:r w:rsidRPr="00E5615D">
        <w:rPr>
          <w:i/>
          <w:iCs/>
          <w:sz w:val="28"/>
          <w:szCs w:val="28"/>
        </w:rPr>
        <w:t xml:space="preserve"> </w:t>
      </w:r>
      <w:r w:rsidRPr="00E5615D">
        <w:rPr>
          <w:rFonts w:hint="cs"/>
          <w:i/>
          <w:iCs/>
          <w:sz w:val="28"/>
          <w:szCs w:val="28"/>
          <w:rtl/>
        </w:rPr>
        <w:t>مستمر</w:t>
      </w:r>
      <w:r w:rsidRPr="00E5615D">
        <w:rPr>
          <w:i/>
          <w:iCs/>
          <w:sz w:val="28"/>
          <w:szCs w:val="28"/>
        </w:rPr>
        <w:t xml:space="preserve"> </w:t>
      </w:r>
      <w:r w:rsidRPr="00E5615D">
        <w:rPr>
          <w:rFonts w:hint="cs"/>
          <w:i/>
          <w:iCs/>
          <w:sz w:val="28"/>
          <w:szCs w:val="28"/>
          <w:rtl/>
        </w:rPr>
        <w:t>.</w:t>
      </w:r>
      <w:r w:rsidRPr="00E5615D">
        <w:rPr>
          <w:i/>
          <w:iCs/>
          <w:sz w:val="28"/>
          <w:szCs w:val="28"/>
        </w:rPr>
        <w:t xml:space="preserve"> </w:t>
      </w:r>
    </w:p>
    <w:p w:rsidR="00E5615D" w:rsidRPr="00E5615D" w:rsidRDefault="00E5615D" w:rsidP="00E5615D">
      <w:pPr>
        <w:tabs>
          <w:tab w:val="left" w:pos="8489"/>
        </w:tabs>
        <w:jc w:val="both"/>
        <w:rPr>
          <w:i/>
          <w:iCs/>
          <w:sz w:val="28"/>
          <w:szCs w:val="28"/>
          <w:rtl/>
        </w:rPr>
      </w:pPr>
      <w:r w:rsidRPr="00E5615D">
        <w:rPr>
          <w:rFonts w:hint="cs"/>
          <w:i/>
          <w:iCs/>
          <w:sz w:val="28"/>
          <w:szCs w:val="28"/>
          <w:rtl/>
        </w:rPr>
        <w:t xml:space="preserve">     لذلك</w:t>
      </w:r>
      <w:r w:rsidRPr="00E5615D">
        <w:rPr>
          <w:i/>
          <w:iCs/>
          <w:sz w:val="28"/>
          <w:szCs w:val="28"/>
        </w:rPr>
        <w:t xml:space="preserve"> </w:t>
      </w:r>
      <w:r w:rsidRPr="00E5615D">
        <w:rPr>
          <w:rFonts w:hint="cs"/>
          <w:i/>
          <w:iCs/>
          <w:sz w:val="28"/>
          <w:szCs w:val="28"/>
          <w:rtl/>
        </w:rPr>
        <w:t>فإن</w:t>
      </w:r>
      <w:r w:rsidRPr="00E5615D">
        <w:rPr>
          <w:i/>
          <w:iCs/>
          <w:sz w:val="28"/>
          <w:szCs w:val="28"/>
        </w:rPr>
        <w:t xml:space="preserve"> </w:t>
      </w:r>
      <w:r w:rsidRPr="00E5615D">
        <w:rPr>
          <w:rFonts w:hint="cs"/>
          <w:i/>
          <w:iCs/>
          <w:sz w:val="28"/>
          <w:szCs w:val="28"/>
          <w:rtl/>
        </w:rPr>
        <w:t>للرياضيات</w:t>
      </w:r>
      <w:r w:rsidRPr="00E5615D">
        <w:rPr>
          <w:i/>
          <w:iCs/>
          <w:sz w:val="28"/>
          <w:szCs w:val="28"/>
        </w:rPr>
        <w:t xml:space="preserve"> </w:t>
      </w:r>
      <w:r w:rsidRPr="00E5615D">
        <w:rPr>
          <w:rFonts w:hint="cs"/>
          <w:i/>
          <w:iCs/>
          <w:sz w:val="28"/>
          <w:szCs w:val="28"/>
          <w:rtl/>
        </w:rPr>
        <w:t>تاريخ</w:t>
      </w:r>
      <w:r w:rsidRPr="00E5615D">
        <w:rPr>
          <w:i/>
          <w:iCs/>
          <w:sz w:val="28"/>
          <w:szCs w:val="28"/>
        </w:rPr>
        <w:t xml:space="preserve"> </w:t>
      </w:r>
      <w:r w:rsidRPr="00E5615D">
        <w:rPr>
          <w:rFonts w:hint="cs"/>
          <w:i/>
          <w:iCs/>
          <w:sz w:val="28"/>
          <w:szCs w:val="28"/>
          <w:rtl/>
        </w:rPr>
        <w:t>حافل</w:t>
      </w:r>
      <w:r w:rsidRPr="00E5615D">
        <w:rPr>
          <w:i/>
          <w:iCs/>
          <w:sz w:val="28"/>
          <w:szCs w:val="28"/>
        </w:rPr>
        <w:t xml:space="preserve"> </w:t>
      </w:r>
      <w:r w:rsidRPr="00E5615D">
        <w:rPr>
          <w:rFonts w:hint="cs"/>
          <w:i/>
          <w:iCs/>
          <w:sz w:val="28"/>
          <w:szCs w:val="28"/>
          <w:rtl/>
        </w:rPr>
        <w:t>بالاكتشافات والإنجازات</w:t>
      </w:r>
      <w:r w:rsidRPr="00E5615D">
        <w:rPr>
          <w:i/>
          <w:iCs/>
          <w:sz w:val="28"/>
          <w:szCs w:val="28"/>
        </w:rPr>
        <w:t xml:space="preserve"> </w:t>
      </w:r>
      <w:r w:rsidRPr="00E5615D">
        <w:rPr>
          <w:rFonts w:hint="cs"/>
          <w:i/>
          <w:iCs/>
          <w:sz w:val="28"/>
          <w:szCs w:val="28"/>
          <w:rtl/>
        </w:rPr>
        <w:t>الهامة</w:t>
      </w:r>
      <w:r w:rsidRPr="00E5615D">
        <w:rPr>
          <w:i/>
          <w:iCs/>
          <w:sz w:val="28"/>
          <w:szCs w:val="28"/>
        </w:rPr>
        <w:t xml:space="preserve"> </w:t>
      </w:r>
      <w:r w:rsidRPr="00E5615D">
        <w:rPr>
          <w:rFonts w:hint="cs"/>
          <w:i/>
          <w:iCs/>
          <w:sz w:val="28"/>
          <w:szCs w:val="28"/>
          <w:rtl/>
        </w:rPr>
        <w:t>من</w:t>
      </w:r>
      <w:r w:rsidRPr="00E5615D">
        <w:rPr>
          <w:i/>
          <w:iCs/>
          <w:sz w:val="28"/>
          <w:szCs w:val="28"/>
        </w:rPr>
        <w:t xml:space="preserve"> </w:t>
      </w:r>
      <w:r w:rsidRPr="00E5615D">
        <w:rPr>
          <w:rFonts w:hint="cs"/>
          <w:i/>
          <w:iCs/>
          <w:sz w:val="28"/>
          <w:szCs w:val="28"/>
          <w:rtl/>
        </w:rPr>
        <w:t>مفاهيم</w:t>
      </w:r>
      <w:r w:rsidRPr="00E5615D">
        <w:rPr>
          <w:i/>
          <w:iCs/>
          <w:sz w:val="28"/>
          <w:szCs w:val="28"/>
        </w:rPr>
        <w:t xml:space="preserve"> </w:t>
      </w:r>
      <w:r w:rsidRPr="00E5615D">
        <w:rPr>
          <w:rFonts w:hint="cs"/>
          <w:i/>
          <w:iCs/>
          <w:sz w:val="28"/>
          <w:szCs w:val="28"/>
          <w:rtl/>
        </w:rPr>
        <w:t>ونظريات</w:t>
      </w:r>
      <w:r w:rsidRPr="00E5615D">
        <w:rPr>
          <w:i/>
          <w:iCs/>
          <w:sz w:val="28"/>
          <w:szCs w:val="28"/>
        </w:rPr>
        <w:t xml:space="preserve"> </w:t>
      </w:r>
      <w:r w:rsidRPr="00E5615D">
        <w:rPr>
          <w:rFonts w:hint="cs"/>
          <w:i/>
          <w:iCs/>
          <w:sz w:val="28"/>
          <w:szCs w:val="28"/>
          <w:rtl/>
        </w:rPr>
        <w:t>وقوانين</w:t>
      </w:r>
      <w:r w:rsidRPr="00E5615D">
        <w:rPr>
          <w:i/>
          <w:iCs/>
          <w:sz w:val="28"/>
          <w:szCs w:val="28"/>
        </w:rPr>
        <w:t xml:space="preserve"> </w:t>
      </w:r>
      <w:r w:rsidRPr="00E5615D">
        <w:rPr>
          <w:rFonts w:hint="cs"/>
          <w:i/>
          <w:iCs/>
          <w:sz w:val="28"/>
          <w:szCs w:val="28"/>
          <w:rtl/>
        </w:rPr>
        <w:t>وقواعد،</w:t>
      </w:r>
      <w:r w:rsidRPr="00E5615D">
        <w:rPr>
          <w:i/>
          <w:iCs/>
          <w:sz w:val="28"/>
          <w:szCs w:val="28"/>
        </w:rPr>
        <w:t xml:space="preserve"> </w:t>
      </w:r>
      <w:r w:rsidRPr="00E5615D">
        <w:rPr>
          <w:rFonts w:hint="cs"/>
          <w:i/>
          <w:iCs/>
          <w:sz w:val="28"/>
          <w:szCs w:val="28"/>
          <w:rtl/>
        </w:rPr>
        <w:t>ولهذه</w:t>
      </w:r>
      <w:r w:rsidRPr="00E5615D">
        <w:rPr>
          <w:i/>
          <w:iCs/>
          <w:sz w:val="28"/>
          <w:szCs w:val="28"/>
        </w:rPr>
        <w:t xml:space="preserve"> </w:t>
      </w:r>
      <w:r w:rsidRPr="00E5615D">
        <w:rPr>
          <w:rFonts w:hint="cs"/>
          <w:i/>
          <w:iCs/>
          <w:sz w:val="28"/>
          <w:szCs w:val="28"/>
          <w:rtl/>
        </w:rPr>
        <w:t>الاكتشافات</w:t>
      </w:r>
      <w:r w:rsidRPr="00E5615D">
        <w:rPr>
          <w:i/>
          <w:iCs/>
          <w:sz w:val="28"/>
          <w:szCs w:val="28"/>
        </w:rPr>
        <w:t xml:space="preserve"> </w:t>
      </w:r>
      <w:r w:rsidRPr="00E5615D">
        <w:rPr>
          <w:rFonts w:hint="cs"/>
          <w:i/>
          <w:iCs/>
          <w:sz w:val="28"/>
          <w:szCs w:val="28"/>
          <w:rtl/>
        </w:rPr>
        <w:t>دور</w:t>
      </w:r>
      <w:r w:rsidRPr="00E5615D">
        <w:rPr>
          <w:i/>
          <w:iCs/>
          <w:sz w:val="28"/>
          <w:szCs w:val="28"/>
        </w:rPr>
        <w:t xml:space="preserve"> </w:t>
      </w:r>
      <w:r w:rsidRPr="00E5615D">
        <w:rPr>
          <w:rFonts w:hint="cs"/>
          <w:i/>
          <w:iCs/>
          <w:sz w:val="28"/>
          <w:szCs w:val="28"/>
          <w:rtl/>
        </w:rPr>
        <w:t>في تطور</w:t>
      </w:r>
      <w:r w:rsidRPr="00E5615D">
        <w:rPr>
          <w:i/>
          <w:iCs/>
          <w:sz w:val="28"/>
          <w:szCs w:val="28"/>
        </w:rPr>
        <w:t xml:space="preserve"> </w:t>
      </w:r>
      <w:r w:rsidRPr="00E5615D">
        <w:rPr>
          <w:rFonts w:hint="cs"/>
          <w:i/>
          <w:iCs/>
          <w:sz w:val="28"/>
          <w:szCs w:val="28"/>
          <w:rtl/>
        </w:rPr>
        <w:t>وتقدم</w:t>
      </w:r>
      <w:r w:rsidRPr="00E5615D">
        <w:rPr>
          <w:i/>
          <w:iCs/>
          <w:sz w:val="28"/>
          <w:szCs w:val="28"/>
        </w:rPr>
        <w:t xml:space="preserve"> </w:t>
      </w:r>
      <w:r w:rsidRPr="00E5615D">
        <w:rPr>
          <w:rFonts w:hint="cs"/>
          <w:i/>
          <w:iCs/>
          <w:sz w:val="28"/>
          <w:szCs w:val="28"/>
          <w:rtl/>
        </w:rPr>
        <w:t>مختلف</w:t>
      </w:r>
      <w:r w:rsidRPr="00E5615D">
        <w:rPr>
          <w:i/>
          <w:iCs/>
          <w:sz w:val="28"/>
          <w:szCs w:val="28"/>
        </w:rPr>
        <w:t xml:space="preserve"> </w:t>
      </w:r>
      <w:r w:rsidRPr="00E5615D">
        <w:rPr>
          <w:rFonts w:hint="cs"/>
          <w:i/>
          <w:iCs/>
          <w:sz w:val="28"/>
          <w:szCs w:val="28"/>
          <w:rtl/>
        </w:rPr>
        <w:t>فروع</w:t>
      </w:r>
      <w:r w:rsidRPr="00E5615D">
        <w:rPr>
          <w:i/>
          <w:iCs/>
          <w:sz w:val="28"/>
          <w:szCs w:val="28"/>
        </w:rPr>
        <w:t xml:space="preserve"> </w:t>
      </w:r>
      <w:r w:rsidRPr="00E5615D">
        <w:rPr>
          <w:rFonts w:hint="cs"/>
          <w:i/>
          <w:iCs/>
          <w:sz w:val="28"/>
          <w:szCs w:val="28"/>
          <w:rtl/>
        </w:rPr>
        <w:t>المعرفة</w:t>
      </w:r>
      <w:r w:rsidRPr="00E5615D">
        <w:rPr>
          <w:i/>
          <w:iCs/>
          <w:sz w:val="28"/>
          <w:szCs w:val="28"/>
        </w:rPr>
        <w:t xml:space="preserve"> </w:t>
      </w:r>
      <w:r w:rsidRPr="00E5615D">
        <w:rPr>
          <w:rFonts w:hint="cs"/>
          <w:i/>
          <w:iCs/>
          <w:sz w:val="28"/>
          <w:szCs w:val="28"/>
          <w:rtl/>
        </w:rPr>
        <w:t>الإنسانية</w:t>
      </w:r>
      <w:r w:rsidRPr="00E5615D">
        <w:rPr>
          <w:i/>
          <w:iCs/>
          <w:sz w:val="28"/>
          <w:szCs w:val="28"/>
        </w:rPr>
        <w:t>.</w:t>
      </w:r>
      <w:r w:rsidRPr="00E5615D">
        <w:rPr>
          <w:rFonts w:hint="cs"/>
          <w:i/>
          <w:iCs/>
          <w:sz w:val="28"/>
          <w:szCs w:val="28"/>
          <w:rtl/>
        </w:rPr>
        <w:t xml:space="preserve"> وإيمانًا</w:t>
      </w:r>
      <w:r w:rsidRPr="00E5615D">
        <w:rPr>
          <w:i/>
          <w:iCs/>
          <w:sz w:val="28"/>
          <w:szCs w:val="28"/>
        </w:rPr>
        <w:t xml:space="preserve"> </w:t>
      </w:r>
      <w:r w:rsidRPr="00E5615D">
        <w:rPr>
          <w:rFonts w:hint="cs"/>
          <w:i/>
          <w:iCs/>
          <w:sz w:val="28"/>
          <w:szCs w:val="28"/>
          <w:rtl/>
        </w:rPr>
        <w:t>بأهمية</w:t>
      </w:r>
      <w:r w:rsidRPr="00E5615D">
        <w:rPr>
          <w:i/>
          <w:iCs/>
          <w:sz w:val="28"/>
          <w:szCs w:val="28"/>
        </w:rPr>
        <w:t xml:space="preserve"> </w:t>
      </w:r>
      <w:r w:rsidRPr="00E5615D">
        <w:rPr>
          <w:rFonts w:hint="cs"/>
          <w:i/>
          <w:iCs/>
          <w:sz w:val="28"/>
          <w:szCs w:val="28"/>
          <w:rtl/>
        </w:rPr>
        <w:t>الرياضيات</w:t>
      </w:r>
      <w:r w:rsidRPr="00E5615D">
        <w:rPr>
          <w:i/>
          <w:iCs/>
          <w:sz w:val="28"/>
          <w:szCs w:val="28"/>
        </w:rPr>
        <w:t xml:space="preserve"> </w:t>
      </w:r>
      <w:r w:rsidRPr="00E5615D">
        <w:rPr>
          <w:rFonts w:hint="cs"/>
          <w:i/>
          <w:iCs/>
          <w:sz w:val="28"/>
          <w:szCs w:val="28"/>
          <w:rtl/>
        </w:rPr>
        <w:t>،</w:t>
      </w:r>
      <w:r w:rsidRPr="00E5615D">
        <w:rPr>
          <w:i/>
          <w:iCs/>
          <w:sz w:val="28"/>
          <w:szCs w:val="28"/>
        </w:rPr>
        <w:t xml:space="preserve"> </w:t>
      </w:r>
      <w:r w:rsidRPr="00E5615D">
        <w:rPr>
          <w:rFonts w:hint="cs"/>
          <w:i/>
          <w:iCs/>
          <w:sz w:val="28"/>
          <w:szCs w:val="28"/>
          <w:rtl/>
        </w:rPr>
        <w:t>وأهمية</w:t>
      </w:r>
      <w:r w:rsidRPr="00E5615D">
        <w:rPr>
          <w:i/>
          <w:iCs/>
          <w:sz w:val="28"/>
          <w:szCs w:val="28"/>
        </w:rPr>
        <w:t xml:space="preserve"> </w:t>
      </w:r>
      <w:r w:rsidRPr="00E5615D">
        <w:rPr>
          <w:rFonts w:hint="cs"/>
          <w:i/>
          <w:iCs/>
          <w:sz w:val="28"/>
          <w:szCs w:val="28"/>
          <w:rtl/>
        </w:rPr>
        <w:t>اكتساب</w:t>
      </w:r>
      <w:r w:rsidRPr="00E5615D">
        <w:rPr>
          <w:i/>
          <w:iCs/>
          <w:sz w:val="28"/>
          <w:szCs w:val="28"/>
        </w:rPr>
        <w:t xml:space="preserve"> </w:t>
      </w:r>
      <w:r w:rsidRPr="00E5615D">
        <w:rPr>
          <w:rFonts w:hint="cs"/>
          <w:i/>
          <w:iCs/>
          <w:sz w:val="28"/>
          <w:szCs w:val="28"/>
          <w:rtl/>
        </w:rPr>
        <w:t>الطلاب</w:t>
      </w:r>
      <w:r w:rsidRPr="00E5615D">
        <w:rPr>
          <w:i/>
          <w:iCs/>
          <w:sz w:val="28"/>
          <w:szCs w:val="28"/>
        </w:rPr>
        <w:t xml:space="preserve"> </w:t>
      </w:r>
      <w:r w:rsidRPr="00E5615D">
        <w:rPr>
          <w:rFonts w:hint="cs"/>
          <w:i/>
          <w:iCs/>
          <w:sz w:val="28"/>
          <w:szCs w:val="28"/>
          <w:rtl/>
        </w:rPr>
        <w:t>للمفاهيم</w:t>
      </w:r>
      <w:r w:rsidRPr="00E5615D">
        <w:rPr>
          <w:i/>
          <w:iCs/>
          <w:sz w:val="28"/>
          <w:szCs w:val="28"/>
        </w:rPr>
        <w:t xml:space="preserve"> </w:t>
      </w:r>
      <w:r w:rsidRPr="00E5615D">
        <w:rPr>
          <w:rFonts w:hint="cs"/>
          <w:i/>
          <w:iCs/>
          <w:sz w:val="28"/>
          <w:szCs w:val="28"/>
          <w:rtl/>
        </w:rPr>
        <w:t>الرياضية</w:t>
      </w:r>
      <w:r w:rsidRPr="00E5615D">
        <w:rPr>
          <w:i/>
          <w:iCs/>
          <w:sz w:val="28"/>
          <w:szCs w:val="28"/>
        </w:rPr>
        <w:t xml:space="preserve"> </w:t>
      </w:r>
      <w:r w:rsidRPr="00E5615D">
        <w:rPr>
          <w:rFonts w:hint="cs"/>
          <w:i/>
          <w:iCs/>
          <w:sz w:val="28"/>
          <w:szCs w:val="28"/>
          <w:rtl/>
        </w:rPr>
        <w:t>وتنميتها لديهم</w:t>
      </w:r>
      <w:r w:rsidRPr="00E5615D">
        <w:rPr>
          <w:i/>
          <w:iCs/>
          <w:sz w:val="28"/>
          <w:szCs w:val="28"/>
        </w:rPr>
        <w:t xml:space="preserve"> </w:t>
      </w:r>
      <w:r w:rsidRPr="00E5615D">
        <w:rPr>
          <w:rFonts w:hint="cs"/>
          <w:i/>
          <w:iCs/>
          <w:sz w:val="28"/>
          <w:szCs w:val="28"/>
          <w:rtl/>
        </w:rPr>
        <w:t>وأيضًا</w:t>
      </w:r>
      <w:r w:rsidRPr="00E5615D">
        <w:rPr>
          <w:i/>
          <w:iCs/>
          <w:sz w:val="28"/>
          <w:szCs w:val="28"/>
        </w:rPr>
        <w:t xml:space="preserve"> </w:t>
      </w:r>
      <w:r w:rsidRPr="00E5615D">
        <w:rPr>
          <w:rFonts w:hint="cs"/>
          <w:i/>
          <w:iCs/>
          <w:sz w:val="28"/>
          <w:szCs w:val="28"/>
          <w:rtl/>
        </w:rPr>
        <w:t>تنمية</w:t>
      </w:r>
      <w:r w:rsidRPr="00E5615D">
        <w:rPr>
          <w:i/>
          <w:iCs/>
          <w:sz w:val="28"/>
          <w:szCs w:val="28"/>
        </w:rPr>
        <w:t xml:space="preserve"> </w:t>
      </w:r>
      <w:r w:rsidRPr="00E5615D">
        <w:rPr>
          <w:rFonts w:hint="cs"/>
          <w:i/>
          <w:iCs/>
          <w:sz w:val="28"/>
          <w:szCs w:val="28"/>
          <w:rtl/>
        </w:rPr>
        <w:t>مهارات</w:t>
      </w:r>
      <w:r w:rsidRPr="00E5615D">
        <w:rPr>
          <w:i/>
          <w:iCs/>
          <w:sz w:val="28"/>
          <w:szCs w:val="28"/>
        </w:rPr>
        <w:t xml:space="preserve"> </w:t>
      </w:r>
      <w:r w:rsidRPr="00E5615D">
        <w:rPr>
          <w:rFonts w:hint="cs"/>
          <w:i/>
          <w:iCs/>
          <w:sz w:val="28"/>
          <w:szCs w:val="28"/>
          <w:rtl/>
        </w:rPr>
        <w:t>حل</w:t>
      </w:r>
      <w:r w:rsidRPr="00E5615D">
        <w:rPr>
          <w:i/>
          <w:iCs/>
          <w:sz w:val="28"/>
          <w:szCs w:val="28"/>
        </w:rPr>
        <w:t xml:space="preserve"> </w:t>
      </w:r>
      <w:r w:rsidRPr="00E5615D">
        <w:rPr>
          <w:rFonts w:hint="cs"/>
          <w:i/>
          <w:iCs/>
          <w:sz w:val="28"/>
          <w:szCs w:val="28"/>
          <w:rtl/>
        </w:rPr>
        <w:t>المشكلات</w:t>
      </w:r>
      <w:r w:rsidRPr="00E5615D">
        <w:rPr>
          <w:i/>
          <w:iCs/>
          <w:sz w:val="28"/>
          <w:szCs w:val="28"/>
        </w:rPr>
        <w:t xml:space="preserve"> </w:t>
      </w:r>
      <w:r w:rsidRPr="00E5615D">
        <w:rPr>
          <w:rFonts w:hint="cs"/>
          <w:i/>
          <w:iCs/>
          <w:sz w:val="28"/>
          <w:szCs w:val="28"/>
          <w:rtl/>
        </w:rPr>
        <w:t>،</w:t>
      </w:r>
      <w:r w:rsidRPr="00E5615D">
        <w:rPr>
          <w:i/>
          <w:iCs/>
          <w:sz w:val="28"/>
          <w:szCs w:val="28"/>
        </w:rPr>
        <w:t xml:space="preserve"> </w:t>
      </w:r>
      <w:r w:rsidRPr="00E5615D">
        <w:rPr>
          <w:rFonts w:hint="cs"/>
          <w:i/>
          <w:iCs/>
          <w:sz w:val="28"/>
          <w:szCs w:val="28"/>
          <w:rtl/>
        </w:rPr>
        <w:t>وتكوين</w:t>
      </w:r>
      <w:r w:rsidRPr="00E5615D">
        <w:rPr>
          <w:i/>
          <w:iCs/>
          <w:sz w:val="28"/>
          <w:szCs w:val="28"/>
        </w:rPr>
        <w:t xml:space="preserve"> </w:t>
      </w:r>
      <w:r w:rsidRPr="00E5615D">
        <w:rPr>
          <w:rFonts w:hint="cs"/>
          <w:i/>
          <w:iCs/>
          <w:sz w:val="28"/>
          <w:szCs w:val="28"/>
          <w:rtl/>
        </w:rPr>
        <w:t>الاتجاة</w:t>
      </w:r>
      <w:r w:rsidRPr="00E5615D">
        <w:rPr>
          <w:i/>
          <w:iCs/>
          <w:sz w:val="28"/>
          <w:szCs w:val="28"/>
        </w:rPr>
        <w:t xml:space="preserve"> </w:t>
      </w:r>
      <w:r w:rsidRPr="00E5615D">
        <w:rPr>
          <w:rFonts w:hint="cs"/>
          <w:i/>
          <w:iCs/>
          <w:sz w:val="28"/>
          <w:szCs w:val="28"/>
          <w:rtl/>
        </w:rPr>
        <w:t>الإيجابي</w:t>
      </w:r>
      <w:r w:rsidRPr="00E5615D">
        <w:rPr>
          <w:i/>
          <w:iCs/>
          <w:sz w:val="28"/>
          <w:szCs w:val="28"/>
        </w:rPr>
        <w:t xml:space="preserve"> </w:t>
      </w:r>
      <w:r w:rsidRPr="00E5615D">
        <w:rPr>
          <w:rFonts w:hint="cs"/>
          <w:i/>
          <w:iCs/>
          <w:sz w:val="28"/>
          <w:szCs w:val="28"/>
          <w:rtl/>
        </w:rPr>
        <w:t>نحوها،</w:t>
      </w:r>
      <w:r w:rsidRPr="00E5615D">
        <w:rPr>
          <w:i/>
          <w:iCs/>
          <w:sz w:val="28"/>
          <w:szCs w:val="28"/>
        </w:rPr>
        <w:t xml:space="preserve"> </w:t>
      </w:r>
      <w:r w:rsidRPr="00E5615D">
        <w:rPr>
          <w:rFonts w:hint="cs"/>
          <w:i/>
          <w:iCs/>
          <w:sz w:val="28"/>
          <w:szCs w:val="28"/>
          <w:rtl/>
        </w:rPr>
        <w:t>وأيضا إيمانًا</w:t>
      </w:r>
      <w:r w:rsidRPr="00E5615D">
        <w:rPr>
          <w:i/>
          <w:iCs/>
          <w:sz w:val="28"/>
          <w:szCs w:val="28"/>
        </w:rPr>
        <w:t xml:space="preserve"> </w:t>
      </w:r>
      <w:r w:rsidRPr="00E5615D">
        <w:rPr>
          <w:rFonts w:hint="cs"/>
          <w:i/>
          <w:iCs/>
          <w:sz w:val="28"/>
          <w:szCs w:val="28"/>
          <w:rtl/>
        </w:rPr>
        <w:t>بأهمية</w:t>
      </w:r>
      <w:r w:rsidRPr="00E5615D">
        <w:rPr>
          <w:i/>
          <w:iCs/>
          <w:sz w:val="28"/>
          <w:szCs w:val="28"/>
        </w:rPr>
        <w:t xml:space="preserve"> </w:t>
      </w:r>
      <w:r w:rsidRPr="00E5615D">
        <w:rPr>
          <w:rFonts w:hint="cs"/>
          <w:i/>
          <w:iCs/>
          <w:sz w:val="28"/>
          <w:szCs w:val="28"/>
          <w:rtl/>
        </w:rPr>
        <w:t>تدريس</w:t>
      </w:r>
      <w:r w:rsidRPr="00E5615D">
        <w:rPr>
          <w:i/>
          <w:iCs/>
          <w:sz w:val="28"/>
          <w:szCs w:val="28"/>
        </w:rPr>
        <w:t xml:space="preserve"> </w:t>
      </w:r>
      <w:r w:rsidRPr="00E5615D">
        <w:rPr>
          <w:rFonts w:hint="cs"/>
          <w:i/>
          <w:iCs/>
          <w:sz w:val="28"/>
          <w:szCs w:val="28"/>
          <w:rtl/>
        </w:rPr>
        <w:t>الرياضيات باستخدام نموذج التعلم البنائي ،</w:t>
      </w:r>
      <w:r w:rsidRPr="00E5615D">
        <w:rPr>
          <w:i/>
          <w:iCs/>
          <w:sz w:val="28"/>
          <w:szCs w:val="28"/>
        </w:rPr>
        <w:t xml:space="preserve"> </w:t>
      </w:r>
      <w:r w:rsidRPr="00E5615D">
        <w:rPr>
          <w:rFonts w:hint="cs"/>
          <w:i/>
          <w:iCs/>
          <w:sz w:val="28"/>
          <w:szCs w:val="28"/>
          <w:rtl/>
        </w:rPr>
        <w:t>للطلاب</w:t>
      </w:r>
      <w:r w:rsidRPr="00E5615D">
        <w:rPr>
          <w:i/>
          <w:iCs/>
          <w:sz w:val="28"/>
          <w:szCs w:val="28"/>
        </w:rPr>
        <w:t xml:space="preserve"> </w:t>
      </w:r>
      <w:r w:rsidRPr="00E5615D">
        <w:rPr>
          <w:rFonts w:hint="cs"/>
          <w:i/>
          <w:iCs/>
          <w:sz w:val="28"/>
          <w:szCs w:val="28"/>
          <w:rtl/>
        </w:rPr>
        <w:t>في</w:t>
      </w:r>
      <w:r w:rsidRPr="00E5615D">
        <w:rPr>
          <w:i/>
          <w:iCs/>
          <w:sz w:val="28"/>
          <w:szCs w:val="28"/>
        </w:rPr>
        <w:t xml:space="preserve"> </w:t>
      </w:r>
      <w:r w:rsidRPr="00E5615D">
        <w:rPr>
          <w:rFonts w:hint="cs"/>
          <w:i/>
          <w:iCs/>
          <w:sz w:val="28"/>
          <w:szCs w:val="28"/>
          <w:rtl/>
        </w:rPr>
        <w:t>المرحلة</w:t>
      </w:r>
      <w:r w:rsidRPr="00E5615D">
        <w:rPr>
          <w:i/>
          <w:iCs/>
          <w:sz w:val="28"/>
          <w:szCs w:val="28"/>
        </w:rPr>
        <w:t xml:space="preserve"> </w:t>
      </w:r>
      <w:r w:rsidRPr="00E5615D">
        <w:rPr>
          <w:rFonts w:hint="cs"/>
          <w:i/>
          <w:iCs/>
          <w:sz w:val="28"/>
          <w:szCs w:val="28"/>
          <w:rtl/>
        </w:rPr>
        <w:t>الثانوية</w:t>
      </w:r>
      <w:r w:rsidRPr="00E5615D">
        <w:rPr>
          <w:i/>
          <w:iCs/>
          <w:sz w:val="28"/>
          <w:szCs w:val="28"/>
        </w:rPr>
        <w:t xml:space="preserve"> </w:t>
      </w:r>
      <w:r w:rsidRPr="00E5615D">
        <w:rPr>
          <w:rFonts w:hint="cs"/>
          <w:i/>
          <w:iCs/>
          <w:sz w:val="28"/>
          <w:szCs w:val="28"/>
          <w:rtl/>
        </w:rPr>
        <w:t>وأهمية</w:t>
      </w:r>
      <w:r w:rsidRPr="00E5615D">
        <w:rPr>
          <w:i/>
          <w:iCs/>
          <w:sz w:val="28"/>
          <w:szCs w:val="28"/>
        </w:rPr>
        <w:t xml:space="preserve"> </w:t>
      </w:r>
      <w:r w:rsidRPr="00E5615D">
        <w:rPr>
          <w:rFonts w:hint="cs"/>
          <w:i/>
          <w:iCs/>
          <w:sz w:val="28"/>
          <w:szCs w:val="28"/>
          <w:rtl/>
        </w:rPr>
        <w:t>الأنشطة التعليمية</w:t>
      </w:r>
      <w:r w:rsidRPr="00E5615D">
        <w:rPr>
          <w:i/>
          <w:iCs/>
          <w:sz w:val="28"/>
          <w:szCs w:val="28"/>
        </w:rPr>
        <w:t xml:space="preserve"> </w:t>
      </w:r>
      <w:r w:rsidRPr="00E5615D">
        <w:rPr>
          <w:rFonts w:hint="cs"/>
          <w:i/>
          <w:iCs/>
          <w:sz w:val="28"/>
          <w:szCs w:val="28"/>
          <w:rtl/>
        </w:rPr>
        <w:t>في</w:t>
      </w:r>
      <w:r w:rsidRPr="00E5615D">
        <w:rPr>
          <w:i/>
          <w:iCs/>
          <w:sz w:val="28"/>
          <w:szCs w:val="28"/>
        </w:rPr>
        <w:t xml:space="preserve"> </w:t>
      </w:r>
      <w:r w:rsidRPr="00E5615D">
        <w:rPr>
          <w:rFonts w:hint="cs"/>
          <w:i/>
          <w:iCs/>
          <w:sz w:val="28"/>
          <w:szCs w:val="28"/>
          <w:rtl/>
        </w:rPr>
        <w:t>تدريس</w:t>
      </w:r>
      <w:r w:rsidRPr="00E5615D">
        <w:rPr>
          <w:i/>
          <w:iCs/>
          <w:sz w:val="28"/>
          <w:szCs w:val="28"/>
        </w:rPr>
        <w:t xml:space="preserve"> </w:t>
      </w:r>
      <w:r w:rsidRPr="00E5615D">
        <w:rPr>
          <w:rFonts w:hint="cs"/>
          <w:i/>
          <w:iCs/>
          <w:sz w:val="28"/>
          <w:szCs w:val="28"/>
          <w:rtl/>
        </w:rPr>
        <w:t>الرياضيات</w:t>
      </w:r>
      <w:r w:rsidRPr="00E5615D">
        <w:rPr>
          <w:i/>
          <w:iCs/>
          <w:sz w:val="28"/>
          <w:szCs w:val="28"/>
        </w:rPr>
        <w:t xml:space="preserve"> </w:t>
      </w:r>
      <w:r w:rsidRPr="00E5615D">
        <w:rPr>
          <w:rFonts w:hint="cs"/>
          <w:i/>
          <w:iCs/>
          <w:sz w:val="28"/>
          <w:szCs w:val="28"/>
          <w:rtl/>
        </w:rPr>
        <w:t>على</w:t>
      </w:r>
      <w:r w:rsidRPr="00E5615D">
        <w:rPr>
          <w:i/>
          <w:iCs/>
          <w:sz w:val="28"/>
          <w:szCs w:val="28"/>
        </w:rPr>
        <w:t xml:space="preserve"> </w:t>
      </w:r>
      <w:r w:rsidRPr="00E5615D">
        <w:rPr>
          <w:rFonts w:hint="cs"/>
          <w:i/>
          <w:iCs/>
          <w:sz w:val="28"/>
          <w:szCs w:val="28"/>
          <w:rtl/>
        </w:rPr>
        <w:t>وجه</w:t>
      </w:r>
      <w:r w:rsidRPr="00E5615D">
        <w:rPr>
          <w:i/>
          <w:iCs/>
          <w:sz w:val="28"/>
          <w:szCs w:val="28"/>
        </w:rPr>
        <w:t xml:space="preserve"> </w:t>
      </w:r>
      <w:r w:rsidRPr="00E5615D">
        <w:rPr>
          <w:rFonts w:hint="cs"/>
          <w:i/>
          <w:iCs/>
          <w:sz w:val="28"/>
          <w:szCs w:val="28"/>
          <w:rtl/>
        </w:rPr>
        <w:t>العموم</w:t>
      </w:r>
      <w:r w:rsidRPr="00E5615D">
        <w:rPr>
          <w:i/>
          <w:iCs/>
          <w:sz w:val="28"/>
          <w:szCs w:val="28"/>
        </w:rPr>
        <w:t xml:space="preserve"> </w:t>
      </w:r>
      <w:r w:rsidRPr="00E5615D">
        <w:rPr>
          <w:rFonts w:hint="cs"/>
          <w:i/>
          <w:iCs/>
          <w:sz w:val="28"/>
          <w:szCs w:val="28"/>
          <w:rtl/>
        </w:rPr>
        <w:t>.</w:t>
      </w:r>
    </w:p>
    <w:p w:rsidR="00E5615D" w:rsidRPr="00E5615D" w:rsidRDefault="00E5615D" w:rsidP="00D551F0">
      <w:pPr>
        <w:tabs>
          <w:tab w:val="left" w:pos="8489"/>
        </w:tabs>
        <w:jc w:val="both"/>
        <w:rPr>
          <w:i/>
          <w:iCs/>
          <w:sz w:val="28"/>
          <w:szCs w:val="28"/>
        </w:rPr>
      </w:pPr>
      <w:r w:rsidRPr="00E5615D">
        <w:rPr>
          <w:rFonts w:hint="cs"/>
          <w:i/>
          <w:iCs/>
          <w:sz w:val="28"/>
          <w:szCs w:val="28"/>
          <w:rtl/>
        </w:rPr>
        <w:t xml:space="preserve">  </w:t>
      </w:r>
      <w:r w:rsidR="00D551F0">
        <w:rPr>
          <w:rFonts w:hint="cs"/>
          <w:i/>
          <w:iCs/>
          <w:sz w:val="28"/>
          <w:szCs w:val="28"/>
          <w:rtl/>
        </w:rPr>
        <w:t xml:space="preserve">    </w:t>
      </w:r>
      <w:r w:rsidRPr="00E5615D">
        <w:rPr>
          <w:rFonts w:hint="cs"/>
          <w:i/>
          <w:iCs/>
          <w:sz w:val="28"/>
          <w:szCs w:val="28"/>
          <w:rtl/>
        </w:rPr>
        <w:t xml:space="preserve">  </w:t>
      </w:r>
      <w:r w:rsidR="00D551F0">
        <w:rPr>
          <w:rFonts w:hint="cs"/>
          <w:i/>
          <w:iCs/>
          <w:sz w:val="28"/>
          <w:szCs w:val="28"/>
          <w:rtl/>
        </w:rPr>
        <w:t>لذلك</w:t>
      </w:r>
      <w:r w:rsidRPr="00E5615D">
        <w:rPr>
          <w:rFonts w:hint="cs"/>
          <w:i/>
          <w:iCs/>
          <w:sz w:val="28"/>
          <w:szCs w:val="28"/>
          <w:rtl/>
        </w:rPr>
        <w:t xml:space="preserve"> </w:t>
      </w:r>
      <w:r w:rsidRPr="00E5615D">
        <w:rPr>
          <w:i/>
          <w:iCs/>
          <w:sz w:val="28"/>
          <w:szCs w:val="28"/>
        </w:rPr>
        <w:t xml:space="preserve"> </w:t>
      </w:r>
      <w:r w:rsidRPr="00E5615D">
        <w:rPr>
          <w:rFonts w:hint="cs"/>
          <w:i/>
          <w:iCs/>
          <w:sz w:val="28"/>
          <w:szCs w:val="28"/>
          <w:rtl/>
        </w:rPr>
        <w:t>أقدم</w:t>
      </w:r>
      <w:r w:rsidRPr="00E5615D">
        <w:rPr>
          <w:i/>
          <w:iCs/>
          <w:sz w:val="28"/>
          <w:szCs w:val="28"/>
        </w:rPr>
        <w:t xml:space="preserve"> </w:t>
      </w:r>
      <w:r w:rsidRPr="00E5615D">
        <w:rPr>
          <w:rFonts w:hint="cs"/>
          <w:i/>
          <w:iCs/>
          <w:sz w:val="28"/>
          <w:szCs w:val="28"/>
          <w:rtl/>
        </w:rPr>
        <w:t>هذا</w:t>
      </w:r>
      <w:r w:rsidRPr="00E5615D">
        <w:rPr>
          <w:i/>
          <w:iCs/>
          <w:sz w:val="28"/>
          <w:szCs w:val="28"/>
        </w:rPr>
        <w:t xml:space="preserve"> </w:t>
      </w:r>
      <w:r w:rsidRPr="00E5615D">
        <w:rPr>
          <w:rFonts w:hint="cs"/>
          <w:i/>
          <w:iCs/>
          <w:sz w:val="28"/>
          <w:szCs w:val="28"/>
          <w:rtl/>
        </w:rPr>
        <w:t>البرنامج</w:t>
      </w:r>
      <w:r w:rsidRPr="00E5615D">
        <w:rPr>
          <w:i/>
          <w:iCs/>
          <w:sz w:val="28"/>
          <w:szCs w:val="28"/>
        </w:rPr>
        <w:t xml:space="preserve"> </w:t>
      </w:r>
      <w:r w:rsidRPr="00E5615D">
        <w:rPr>
          <w:rFonts w:hint="cs"/>
          <w:i/>
          <w:iCs/>
          <w:sz w:val="28"/>
          <w:szCs w:val="28"/>
          <w:rtl/>
        </w:rPr>
        <w:t>لمساعدة</w:t>
      </w:r>
      <w:r w:rsidRPr="00E5615D">
        <w:rPr>
          <w:i/>
          <w:iCs/>
          <w:sz w:val="28"/>
          <w:szCs w:val="28"/>
        </w:rPr>
        <w:t xml:space="preserve"> </w:t>
      </w:r>
      <w:r w:rsidRPr="00E5615D">
        <w:rPr>
          <w:rFonts w:hint="cs"/>
          <w:i/>
          <w:iCs/>
          <w:sz w:val="28"/>
          <w:szCs w:val="28"/>
          <w:rtl/>
        </w:rPr>
        <w:t>طلاب الصف</w:t>
      </w:r>
      <w:r w:rsidRPr="00E5615D">
        <w:rPr>
          <w:i/>
          <w:iCs/>
          <w:sz w:val="28"/>
          <w:szCs w:val="28"/>
        </w:rPr>
        <w:t xml:space="preserve"> </w:t>
      </w:r>
      <w:r w:rsidRPr="00E5615D">
        <w:rPr>
          <w:rFonts w:hint="cs"/>
          <w:i/>
          <w:iCs/>
          <w:sz w:val="28"/>
          <w:szCs w:val="28"/>
          <w:rtl/>
        </w:rPr>
        <w:t>الأول</w:t>
      </w:r>
      <w:r w:rsidRPr="00E5615D">
        <w:rPr>
          <w:i/>
          <w:iCs/>
          <w:sz w:val="28"/>
          <w:szCs w:val="28"/>
        </w:rPr>
        <w:t xml:space="preserve"> </w:t>
      </w:r>
      <w:r w:rsidRPr="00E5615D">
        <w:rPr>
          <w:rFonts w:hint="cs"/>
          <w:i/>
          <w:iCs/>
          <w:sz w:val="28"/>
          <w:szCs w:val="28"/>
          <w:rtl/>
        </w:rPr>
        <w:t>الثانوي</w:t>
      </w:r>
      <w:r w:rsidRPr="00E5615D">
        <w:rPr>
          <w:i/>
          <w:iCs/>
          <w:sz w:val="28"/>
          <w:szCs w:val="28"/>
        </w:rPr>
        <w:t xml:space="preserve"> </w:t>
      </w:r>
      <w:r w:rsidRPr="00E5615D">
        <w:rPr>
          <w:rFonts w:hint="cs"/>
          <w:i/>
          <w:iCs/>
          <w:sz w:val="28"/>
          <w:szCs w:val="28"/>
          <w:rtl/>
        </w:rPr>
        <w:t>العام</w:t>
      </w:r>
      <w:r w:rsidRPr="00E5615D">
        <w:rPr>
          <w:i/>
          <w:iCs/>
          <w:sz w:val="28"/>
          <w:szCs w:val="28"/>
        </w:rPr>
        <w:t xml:space="preserve"> </w:t>
      </w:r>
      <w:r w:rsidRPr="00E5615D">
        <w:rPr>
          <w:rFonts w:hint="cs"/>
          <w:i/>
          <w:iCs/>
          <w:sz w:val="28"/>
          <w:szCs w:val="28"/>
          <w:rtl/>
        </w:rPr>
        <w:t>على</w:t>
      </w:r>
      <w:r w:rsidRPr="00E5615D">
        <w:rPr>
          <w:i/>
          <w:iCs/>
          <w:sz w:val="28"/>
          <w:szCs w:val="28"/>
        </w:rPr>
        <w:t xml:space="preserve"> </w:t>
      </w:r>
      <w:r w:rsidRPr="00E5615D">
        <w:rPr>
          <w:rFonts w:hint="cs"/>
          <w:i/>
          <w:iCs/>
          <w:sz w:val="28"/>
          <w:szCs w:val="28"/>
          <w:rtl/>
        </w:rPr>
        <w:t>تنمية</w:t>
      </w:r>
      <w:r w:rsidRPr="00E5615D">
        <w:rPr>
          <w:i/>
          <w:iCs/>
          <w:sz w:val="28"/>
          <w:szCs w:val="28"/>
        </w:rPr>
        <w:t xml:space="preserve"> </w:t>
      </w:r>
      <w:r w:rsidRPr="00E5615D">
        <w:rPr>
          <w:rFonts w:hint="cs"/>
          <w:i/>
          <w:iCs/>
          <w:sz w:val="28"/>
          <w:szCs w:val="28"/>
          <w:rtl/>
        </w:rPr>
        <w:t>بعض</w:t>
      </w:r>
      <w:r w:rsidRPr="00E5615D">
        <w:rPr>
          <w:i/>
          <w:iCs/>
          <w:sz w:val="28"/>
          <w:szCs w:val="28"/>
        </w:rPr>
        <w:t xml:space="preserve"> </w:t>
      </w:r>
      <w:r w:rsidRPr="00E5615D">
        <w:rPr>
          <w:rFonts w:hint="cs"/>
          <w:i/>
          <w:iCs/>
          <w:sz w:val="28"/>
          <w:szCs w:val="28"/>
          <w:rtl/>
        </w:rPr>
        <w:t>المفاهيم</w:t>
      </w:r>
      <w:r w:rsidRPr="00E5615D">
        <w:rPr>
          <w:i/>
          <w:iCs/>
          <w:sz w:val="28"/>
          <w:szCs w:val="28"/>
        </w:rPr>
        <w:t xml:space="preserve"> </w:t>
      </w:r>
      <w:r w:rsidRPr="00E5615D">
        <w:rPr>
          <w:rFonts w:hint="cs"/>
          <w:i/>
          <w:iCs/>
          <w:sz w:val="28"/>
          <w:szCs w:val="28"/>
          <w:rtl/>
        </w:rPr>
        <w:t>الرياضية</w:t>
      </w:r>
      <w:r w:rsidRPr="00E5615D">
        <w:rPr>
          <w:i/>
          <w:iCs/>
          <w:sz w:val="28"/>
          <w:szCs w:val="28"/>
        </w:rPr>
        <w:t xml:space="preserve"> </w:t>
      </w:r>
      <w:r w:rsidRPr="00E5615D">
        <w:rPr>
          <w:rFonts w:hint="cs"/>
          <w:i/>
          <w:iCs/>
          <w:sz w:val="28"/>
          <w:szCs w:val="28"/>
          <w:rtl/>
        </w:rPr>
        <w:t>التي</w:t>
      </w:r>
      <w:r w:rsidRPr="00E5615D">
        <w:rPr>
          <w:i/>
          <w:iCs/>
          <w:sz w:val="28"/>
          <w:szCs w:val="28"/>
        </w:rPr>
        <w:t xml:space="preserve"> </w:t>
      </w:r>
      <w:r w:rsidRPr="00E5615D">
        <w:rPr>
          <w:rFonts w:hint="cs"/>
          <w:i/>
          <w:iCs/>
          <w:sz w:val="28"/>
          <w:szCs w:val="28"/>
          <w:rtl/>
        </w:rPr>
        <w:t>تعد</w:t>
      </w:r>
      <w:r w:rsidRPr="00E5615D">
        <w:rPr>
          <w:i/>
          <w:iCs/>
          <w:sz w:val="28"/>
          <w:szCs w:val="28"/>
        </w:rPr>
        <w:t xml:space="preserve"> </w:t>
      </w:r>
      <w:r w:rsidRPr="00E5615D">
        <w:rPr>
          <w:rFonts w:hint="cs"/>
          <w:i/>
          <w:iCs/>
          <w:sz w:val="28"/>
          <w:szCs w:val="28"/>
          <w:rtl/>
        </w:rPr>
        <w:t>اللبنات الأساسية</w:t>
      </w:r>
      <w:r w:rsidRPr="00E5615D">
        <w:rPr>
          <w:i/>
          <w:iCs/>
          <w:sz w:val="28"/>
          <w:szCs w:val="28"/>
        </w:rPr>
        <w:t xml:space="preserve"> </w:t>
      </w:r>
      <w:r w:rsidRPr="00E5615D">
        <w:rPr>
          <w:rFonts w:hint="cs"/>
          <w:i/>
          <w:iCs/>
          <w:sz w:val="28"/>
          <w:szCs w:val="28"/>
          <w:rtl/>
        </w:rPr>
        <w:t>للمعرفة</w:t>
      </w:r>
      <w:r w:rsidRPr="00E5615D">
        <w:rPr>
          <w:i/>
          <w:iCs/>
          <w:sz w:val="28"/>
          <w:szCs w:val="28"/>
        </w:rPr>
        <w:t xml:space="preserve"> </w:t>
      </w:r>
      <w:r w:rsidRPr="00E5615D">
        <w:rPr>
          <w:rFonts w:hint="cs"/>
          <w:i/>
          <w:iCs/>
          <w:sz w:val="28"/>
          <w:szCs w:val="28"/>
          <w:rtl/>
        </w:rPr>
        <w:t>الرياضية،</w:t>
      </w:r>
      <w:r w:rsidRPr="00E5615D">
        <w:rPr>
          <w:i/>
          <w:iCs/>
          <w:sz w:val="28"/>
          <w:szCs w:val="28"/>
        </w:rPr>
        <w:t xml:space="preserve"> </w:t>
      </w:r>
      <w:r w:rsidRPr="00E5615D">
        <w:rPr>
          <w:rFonts w:hint="cs"/>
          <w:i/>
          <w:iCs/>
          <w:sz w:val="28"/>
          <w:szCs w:val="28"/>
          <w:rtl/>
        </w:rPr>
        <w:t>وتنمية مستوى ومهارات</w:t>
      </w:r>
      <w:r w:rsidRPr="00E5615D">
        <w:rPr>
          <w:i/>
          <w:iCs/>
          <w:sz w:val="28"/>
          <w:szCs w:val="28"/>
        </w:rPr>
        <w:t xml:space="preserve"> </w:t>
      </w:r>
      <w:r w:rsidRPr="00E5615D">
        <w:rPr>
          <w:rFonts w:hint="cs"/>
          <w:i/>
          <w:iCs/>
          <w:sz w:val="28"/>
          <w:szCs w:val="28"/>
          <w:rtl/>
        </w:rPr>
        <w:t>حل</w:t>
      </w:r>
      <w:r w:rsidRPr="00E5615D">
        <w:rPr>
          <w:i/>
          <w:iCs/>
          <w:sz w:val="28"/>
          <w:szCs w:val="28"/>
        </w:rPr>
        <w:t xml:space="preserve"> </w:t>
      </w:r>
      <w:r w:rsidRPr="00E5615D">
        <w:rPr>
          <w:rFonts w:hint="cs"/>
          <w:i/>
          <w:iCs/>
          <w:sz w:val="28"/>
          <w:szCs w:val="28"/>
          <w:rtl/>
        </w:rPr>
        <w:t>المشكلات</w:t>
      </w:r>
      <w:r w:rsidRPr="00E5615D">
        <w:rPr>
          <w:i/>
          <w:iCs/>
          <w:sz w:val="28"/>
          <w:szCs w:val="28"/>
        </w:rPr>
        <w:t xml:space="preserve"> </w:t>
      </w:r>
      <w:r w:rsidRPr="00E5615D">
        <w:rPr>
          <w:rFonts w:hint="cs"/>
          <w:i/>
          <w:iCs/>
          <w:sz w:val="28"/>
          <w:szCs w:val="28"/>
          <w:rtl/>
        </w:rPr>
        <w:t>لديهم</w:t>
      </w:r>
      <w:r w:rsidRPr="00E5615D">
        <w:rPr>
          <w:i/>
          <w:iCs/>
          <w:sz w:val="28"/>
          <w:szCs w:val="28"/>
        </w:rPr>
        <w:t xml:space="preserve"> </w:t>
      </w:r>
      <w:r w:rsidRPr="00E5615D">
        <w:rPr>
          <w:rFonts w:hint="cs"/>
          <w:i/>
          <w:iCs/>
          <w:sz w:val="28"/>
          <w:szCs w:val="28"/>
          <w:rtl/>
        </w:rPr>
        <w:t>، وكذلك تنمية مستوى التذكر ، ومستوى الفهم ، ومستوى التطبيق ،</w:t>
      </w:r>
      <w:r w:rsidRPr="00E5615D">
        <w:rPr>
          <w:i/>
          <w:iCs/>
          <w:sz w:val="28"/>
          <w:szCs w:val="28"/>
        </w:rPr>
        <w:t xml:space="preserve"> </w:t>
      </w:r>
      <w:r w:rsidRPr="00E5615D">
        <w:rPr>
          <w:rFonts w:hint="cs"/>
          <w:i/>
          <w:iCs/>
          <w:sz w:val="28"/>
          <w:szCs w:val="28"/>
          <w:rtl/>
        </w:rPr>
        <w:t>وحتى</w:t>
      </w:r>
      <w:r w:rsidRPr="00E5615D">
        <w:rPr>
          <w:i/>
          <w:iCs/>
          <w:sz w:val="28"/>
          <w:szCs w:val="28"/>
        </w:rPr>
        <w:t xml:space="preserve"> </w:t>
      </w:r>
      <w:r w:rsidRPr="00E5615D">
        <w:rPr>
          <w:rFonts w:hint="cs"/>
          <w:i/>
          <w:iCs/>
          <w:sz w:val="28"/>
          <w:szCs w:val="28"/>
          <w:rtl/>
        </w:rPr>
        <w:t>نستطيع</w:t>
      </w:r>
      <w:r w:rsidRPr="00E5615D">
        <w:rPr>
          <w:i/>
          <w:iCs/>
          <w:sz w:val="28"/>
          <w:szCs w:val="28"/>
        </w:rPr>
        <w:t xml:space="preserve"> </w:t>
      </w:r>
      <w:r w:rsidRPr="00E5615D">
        <w:rPr>
          <w:rFonts w:hint="cs"/>
          <w:i/>
          <w:iCs/>
          <w:sz w:val="28"/>
          <w:szCs w:val="28"/>
          <w:rtl/>
        </w:rPr>
        <w:t>تحقيق</w:t>
      </w:r>
      <w:r w:rsidRPr="00E5615D">
        <w:rPr>
          <w:i/>
          <w:iCs/>
          <w:sz w:val="28"/>
          <w:szCs w:val="28"/>
        </w:rPr>
        <w:t xml:space="preserve"> </w:t>
      </w:r>
      <w:r w:rsidRPr="00E5615D">
        <w:rPr>
          <w:rFonts w:hint="cs"/>
          <w:i/>
          <w:iCs/>
          <w:sz w:val="28"/>
          <w:szCs w:val="28"/>
          <w:rtl/>
        </w:rPr>
        <w:t>أهداف</w:t>
      </w:r>
      <w:r w:rsidRPr="00E5615D">
        <w:rPr>
          <w:i/>
          <w:iCs/>
          <w:sz w:val="28"/>
          <w:szCs w:val="28"/>
        </w:rPr>
        <w:t xml:space="preserve"> </w:t>
      </w:r>
      <w:r w:rsidRPr="00E5615D">
        <w:rPr>
          <w:rFonts w:hint="cs"/>
          <w:i/>
          <w:iCs/>
          <w:sz w:val="28"/>
          <w:szCs w:val="28"/>
          <w:rtl/>
        </w:rPr>
        <w:t>البرنامج</w:t>
      </w:r>
      <w:r w:rsidRPr="00E5615D">
        <w:rPr>
          <w:i/>
          <w:iCs/>
          <w:sz w:val="28"/>
          <w:szCs w:val="28"/>
        </w:rPr>
        <w:t xml:space="preserve"> </w:t>
      </w:r>
      <w:r w:rsidRPr="00E5615D">
        <w:rPr>
          <w:rFonts w:hint="cs"/>
          <w:i/>
          <w:iCs/>
          <w:sz w:val="28"/>
          <w:szCs w:val="28"/>
          <w:rtl/>
        </w:rPr>
        <w:t>أقدم</w:t>
      </w:r>
      <w:r w:rsidRPr="00E5615D">
        <w:rPr>
          <w:i/>
          <w:iCs/>
          <w:sz w:val="28"/>
          <w:szCs w:val="28"/>
        </w:rPr>
        <w:t xml:space="preserve"> </w:t>
      </w:r>
      <w:r w:rsidRPr="00E5615D">
        <w:rPr>
          <w:rFonts w:hint="cs"/>
          <w:i/>
          <w:iCs/>
          <w:sz w:val="28"/>
          <w:szCs w:val="28"/>
          <w:rtl/>
        </w:rPr>
        <w:t>لك</w:t>
      </w:r>
      <w:r w:rsidRPr="00E5615D">
        <w:rPr>
          <w:i/>
          <w:iCs/>
          <w:sz w:val="28"/>
          <w:szCs w:val="28"/>
        </w:rPr>
        <w:t xml:space="preserve"> </w:t>
      </w:r>
      <w:r w:rsidRPr="00E5615D">
        <w:rPr>
          <w:rFonts w:hint="cs"/>
          <w:i/>
          <w:iCs/>
          <w:sz w:val="28"/>
          <w:szCs w:val="28"/>
          <w:rtl/>
        </w:rPr>
        <w:t>عزيزي</w:t>
      </w:r>
      <w:r w:rsidRPr="00E5615D">
        <w:rPr>
          <w:i/>
          <w:iCs/>
          <w:sz w:val="28"/>
          <w:szCs w:val="28"/>
        </w:rPr>
        <w:t xml:space="preserve"> </w:t>
      </w:r>
      <w:r w:rsidRPr="00E5615D">
        <w:rPr>
          <w:rFonts w:hint="cs"/>
          <w:i/>
          <w:iCs/>
          <w:sz w:val="28"/>
          <w:szCs w:val="28"/>
          <w:rtl/>
        </w:rPr>
        <w:t>المعلم</w:t>
      </w:r>
      <w:r w:rsidRPr="00E5615D">
        <w:rPr>
          <w:i/>
          <w:iCs/>
          <w:sz w:val="28"/>
          <w:szCs w:val="28"/>
        </w:rPr>
        <w:t xml:space="preserve"> </w:t>
      </w:r>
      <w:r w:rsidRPr="00E5615D">
        <w:rPr>
          <w:rFonts w:hint="cs"/>
          <w:i/>
          <w:iCs/>
          <w:sz w:val="28"/>
          <w:szCs w:val="28"/>
          <w:rtl/>
        </w:rPr>
        <w:t>هذا</w:t>
      </w:r>
      <w:r w:rsidRPr="00E5615D">
        <w:rPr>
          <w:i/>
          <w:iCs/>
          <w:sz w:val="28"/>
          <w:szCs w:val="28"/>
        </w:rPr>
        <w:t xml:space="preserve"> </w:t>
      </w:r>
      <w:r w:rsidRPr="00E5615D">
        <w:rPr>
          <w:rFonts w:hint="cs"/>
          <w:i/>
          <w:iCs/>
          <w:sz w:val="28"/>
          <w:szCs w:val="28"/>
          <w:rtl/>
        </w:rPr>
        <w:t>الدليل الذي</w:t>
      </w:r>
      <w:r w:rsidRPr="00E5615D">
        <w:rPr>
          <w:i/>
          <w:iCs/>
          <w:sz w:val="28"/>
          <w:szCs w:val="28"/>
        </w:rPr>
        <w:t xml:space="preserve"> </w:t>
      </w:r>
      <w:r w:rsidRPr="00E5615D">
        <w:rPr>
          <w:rFonts w:hint="cs"/>
          <w:i/>
          <w:iCs/>
          <w:sz w:val="28"/>
          <w:szCs w:val="28"/>
          <w:rtl/>
        </w:rPr>
        <w:t>يتضمن</w:t>
      </w:r>
      <w:r w:rsidR="00D551F0">
        <w:rPr>
          <w:rFonts w:hint="cs"/>
          <w:i/>
          <w:iCs/>
          <w:sz w:val="28"/>
          <w:szCs w:val="28"/>
          <w:rtl/>
        </w:rPr>
        <w:t xml:space="preserve"> بعض التوجيهات و</w:t>
      </w:r>
      <w:r w:rsidRPr="00E5615D">
        <w:rPr>
          <w:i/>
          <w:iCs/>
          <w:sz w:val="28"/>
          <w:szCs w:val="28"/>
        </w:rPr>
        <w:t xml:space="preserve"> </w:t>
      </w:r>
      <w:r w:rsidRPr="00E5615D">
        <w:rPr>
          <w:rFonts w:hint="cs"/>
          <w:i/>
          <w:iCs/>
          <w:sz w:val="28"/>
          <w:szCs w:val="28"/>
          <w:rtl/>
        </w:rPr>
        <w:t>الإرشادات</w:t>
      </w:r>
      <w:r w:rsidRPr="00E5615D">
        <w:rPr>
          <w:i/>
          <w:iCs/>
          <w:sz w:val="28"/>
          <w:szCs w:val="28"/>
        </w:rPr>
        <w:t xml:space="preserve"> </w:t>
      </w:r>
      <w:r w:rsidRPr="00E5615D">
        <w:rPr>
          <w:rFonts w:hint="cs"/>
          <w:i/>
          <w:iCs/>
          <w:sz w:val="28"/>
          <w:szCs w:val="28"/>
          <w:rtl/>
        </w:rPr>
        <w:t>والخطوات</w:t>
      </w:r>
      <w:r w:rsidRPr="00E5615D">
        <w:rPr>
          <w:i/>
          <w:iCs/>
          <w:sz w:val="28"/>
          <w:szCs w:val="28"/>
        </w:rPr>
        <w:t xml:space="preserve"> </w:t>
      </w:r>
      <w:r w:rsidRPr="00E5615D">
        <w:rPr>
          <w:rFonts w:hint="cs"/>
          <w:i/>
          <w:iCs/>
          <w:sz w:val="28"/>
          <w:szCs w:val="28"/>
          <w:rtl/>
        </w:rPr>
        <w:t>الإجرائية</w:t>
      </w:r>
      <w:r w:rsidRPr="00E5615D">
        <w:rPr>
          <w:i/>
          <w:iCs/>
          <w:sz w:val="28"/>
          <w:szCs w:val="28"/>
        </w:rPr>
        <w:t xml:space="preserve"> </w:t>
      </w:r>
      <w:r w:rsidRPr="00E5615D">
        <w:rPr>
          <w:rFonts w:hint="cs"/>
          <w:i/>
          <w:iCs/>
          <w:sz w:val="28"/>
          <w:szCs w:val="28"/>
          <w:rtl/>
        </w:rPr>
        <w:t>التي</w:t>
      </w:r>
      <w:r w:rsidR="00D551F0">
        <w:rPr>
          <w:rFonts w:hint="cs"/>
          <w:i/>
          <w:iCs/>
          <w:sz w:val="28"/>
          <w:szCs w:val="28"/>
          <w:rtl/>
        </w:rPr>
        <w:t xml:space="preserve"> يمكنكم الاسترشاد بها في تدريس وحدة الهندسة التحليلية لطلاب الصف الأول الثانوي العام.  </w:t>
      </w:r>
    </w:p>
    <w:p w:rsidR="00E5615D" w:rsidRPr="00E5615D" w:rsidRDefault="00D551F0" w:rsidP="00E5615D">
      <w:pPr>
        <w:tabs>
          <w:tab w:val="left" w:pos="8489"/>
        </w:tabs>
        <w:jc w:val="both"/>
        <w:rPr>
          <w:i/>
          <w:iCs/>
          <w:sz w:val="28"/>
          <w:szCs w:val="28"/>
        </w:rPr>
      </w:pPr>
      <w:r>
        <w:rPr>
          <w:rFonts w:hint="cs"/>
          <w:i/>
          <w:iCs/>
          <w:sz w:val="28"/>
          <w:szCs w:val="28"/>
          <w:rtl/>
        </w:rPr>
        <w:t xml:space="preserve">     </w:t>
      </w:r>
      <w:r w:rsidR="00E5615D" w:rsidRPr="00E5615D">
        <w:rPr>
          <w:rFonts w:hint="cs"/>
          <w:i/>
          <w:iCs/>
          <w:sz w:val="28"/>
          <w:szCs w:val="28"/>
          <w:rtl/>
        </w:rPr>
        <w:t>فالمرجو</w:t>
      </w:r>
      <w:r w:rsidR="00E5615D" w:rsidRPr="00E5615D">
        <w:rPr>
          <w:i/>
          <w:iCs/>
          <w:sz w:val="28"/>
          <w:szCs w:val="28"/>
        </w:rPr>
        <w:t xml:space="preserve"> </w:t>
      </w:r>
      <w:r w:rsidR="00E5615D" w:rsidRPr="00E5615D">
        <w:rPr>
          <w:rFonts w:hint="cs"/>
          <w:i/>
          <w:iCs/>
          <w:sz w:val="28"/>
          <w:szCs w:val="28"/>
          <w:rtl/>
        </w:rPr>
        <w:t>الإطلاع</w:t>
      </w:r>
      <w:r w:rsidR="00E5615D" w:rsidRPr="00E5615D">
        <w:rPr>
          <w:i/>
          <w:iCs/>
          <w:sz w:val="28"/>
          <w:szCs w:val="28"/>
        </w:rPr>
        <w:t xml:space="preserve"> </w:t>
      </w:r>
      <w:r w:rsidR="00E5615D" w:rsidRPr="00E5615D">
        <w:rPr>
          <w:rFonts w:hint="cs"/>
          <w:i/>
          <w:iCs/>
          <w:sz w:val="28"/>
          <w:szCs w:val="28"/>
          <w:rtl/>
        </w:rPr>
        <w:t>عليه</w:t>
      </w:r>
      <w:r w:rsidR="00E5615D" w:rsidRPr="00E5615D">
        <w:rPr>
          <w:i/>
          <w:iCs/>
          <w:sz w:val="28"/>
          <w:szCs w:val="28"/>
        </w:rPr>
        <w:t xml:space="preserve"> </w:t>
      </w:r>
      <w:r w:rsidR="00E5615D" w:rsidRPr="00E5615D">
        <w:rPr>
          <w:rFonts w:hint="cs"/>
          <w:i/>
          <w:iCs/>
          <w:sz w:val="28"/>
          <w:szCs w:val="28"/>
          <w:rtl/>
        </w:rPr>
        <w:t>بدقة</w:t>
      </w:r>
      <w:r w:rsidR="00E5615D" w:rsidRPr="00E5615D">
        <w:rPr>
          <w:i/>
          <w:iCs/>
          <w:sz w:val="28"/>
          <w:szCs w:val="28"/>
        </w:rPr>
        <w:t xml:space="preserve"> </w:t>
      </w:r>
      <w:r w:rsidR="00E5615D" w:rsidRPr="00E5615D">
        <w:rPr>
          <w:rFonts w:hint="cs"/>
          <w:i/>
          <w:iCs/>
          <w:sz w:val="28"/>
          <w:szCs w:val="28"/>
          <w:rtl/>
        </w:rPr>
        <w:t>وتأني</w:t>
      </w:r>
      <w:r w:rsidR="00E5615D" w:rsidRPr="00E5615D">
        <w:rPr>
          <w:i/>
          <w:iCs/>
          <w:sz w:val="28"/>
          <w:szCs w:val="28"/>
        </w:rPr>
        <w:t xml:space="preserve"> </w:t>
      </w:r>
      <w:r w:rsidR="00E5615D" w:rsidRPr="00E5615D">
        <w:rPr>
          <w:rFonts w:hint="cs"/>
          <w:i/>
          <w:iCs/>
          <w:sz w:val="28"/>
          <w:szCs w:val="28"/>
          <w:rtl/>
        </w:rPr>
        <w:t>قبل</w:t>
      </w:r>
      <w:r w:rsidR="00E5615D" w:rsidRPr="00E5615D">
        <w:rPr>
          <w:i/>
          <w:iCs/>
          <w:sz w:val="28"/>
          <w:szCs w:val="28"/>
        </w:rPr>
        <w:t xml:space="preserve"> </w:t>
      </w:r>
      <w:r w:rsidR="00E5615D" w:rsidRPr="00E5615D">
        <w:rPr>
          <w:rFonts w:hint="cs"/>
          <w:i/>
          <w:iCs/>
          <w:sz w:val="28"/>
          <w:szCs w:val="28"/>
          <w:rtl/>
        </w:rPr>
        <w:t>القيام</w:t>
      </w:r>
      <w:r w:rsidR="00E5615D" w:rsidRPr="00E5615D">
        <w:rPr>
          <w:i/>
          <w:iCs/>
          <w:sz w:val="28"/>
          <w:szCs w:val="28"/>
        </w:rPr>
        <w:t xml:space="preserve"> </w:t>
      </w:r>
      <w:r w:rsidR="00E5615D" w:rsidRPr="00E5615D">
        <w:rPr>
          <w:rFonts w:hint="cs"/>
          <w:i/>
          <w:iCs/>
          <w:sz w:val="28"/>
          <w:szCs w:val="28"/>
          <w:rtl/>
        </w:rPr>
        <w:t>بالتدريس</w:t>
      </w:r>
      <w:r w:rsidR="00E5615D" w:rsidRPr="00E5615D">
        <w:rPr>
          <w:i/>
          <w:iCs/>
          <w:sz w:val="28"/>
          <w:szCs w:val="28"/>
        </w:rPr>
        <w:t xml:space="preserve"> </w:t>
      </w:r>
      <w:r w:rsidR="00E5615D" w:rsidRPr="00E5615D">
        <w:rPr>
          <w:rFonts w:hint="cs"/>
          <w:i/>
          <w:iCs/>
          <w:sz w:val="28"/>
          <w:szCs w:val="28"/>
          <w:rtl/>
        </w:rPr>
        <w:t>حتى</w:t>
      </w:r>
      <w:r w:rsidR="00E5615D" w:rsidRPr="00E5615D">
        <w:rPr>
          <w:i/>
          <w:iCs/>
          <w:sz w:val="28"/>
          <w:szCs w:val="28"/>
        </w:rPr>
        <w:t xml:space="preserve"> </w:t>
      </w:r>
      <w:r w:rsidR="00E5615D" w:rsidRPr="00E5615D">
        <w:rPr>
          <w:rFonts w:hint="cs"/>
          <w:i/>
          <w:iCs/>
          <w:sz w:val="28"/>
          <w:szCs w:val="28"/>
          <w:rtl/>
        </w:rPr>
        <w:t>تكون</w:t>
      </w:r>
      <w:r w:rsidR="00E5615D" w:rsidRPr="00E5615D">
        <w:rPr>
          <w:i/>
          <w:iCs/>
          <w:sz w:val="28"/>
          <w:szCs w:val="28"/>
        </w:rPr>
        <w:t xml:space="preserve"> </w:t>
      </w:r>
      <w:r w:rsidR="00E5615D" w:rsidRPr="00E5615D">
        <w:rPr>
          <w:rFonts w:hint="cs"/>
          <w:i/>
          <w:iCs/>
          <w:sz w:val="28"/>
          <w:szCs w:val="28"/>
          <w:rtl/>
        </w:rPr>
        <w:t>الاستفادة</w:t>
      </w:r>
      <w:r w:rsidR="00E5615D" w:rsidRPr="00E5615D">
        <w:rPr>
          <w:i/>
          <w:iCs/>
          <w:sz w:val="28"/>
          <w:szCs w:val="28"/>
        </w:rPr>
        <w:t xml:space="preserve"> </w:t>
      </w:r>
      <w:r w:rsidR="00E5615D" w:rsidRPr="00E5615D">
        <w:rPr>
          <w:rFonts w:hint="cs"/>
          <w:i/>
          <w:iCs/>
          <w:sz w:val="28"/>
          <w:szCs w:val="28"/>
          <w:rtl/>
        </w:rPr>
        <w:t>منه كاملة</w:t>
      </w:r>
      <w:r w:rsidR="00E5615D" w:rsidRPr="00E5615D">
        <w:rPr>
          <w:i/>
          <w:iCs/>
          <w:sz w:val="28"/>
          <w:szCs w:val="28"/>
        </w:rPr>
        <w:t>.</w:t>
      </w:r>
    </w:p>
    <w:p w:rsidR="00E5615D" w:rsidRPr="00E5615D" w:rsidRDefault="00E5615D" w:rsidP="00E5615D">
      <w:pPr>
        <w:tabs>
          <w:tab w:val="left" w:pos="8489"/>
        </w:tabs>
        <w:jc w:val="center"/>
        <w:rPr>
          <w:b/>
          <w:bCs/>
          <w:i/>
          <w:iCs/>
          <w:sz w:val="28"/>
          <w:szCs w:val="28"/>
          <w:rtl/>
        </w:rPr>
      </w:pPr>
      <w:r w:rsidRPr="00E5615D">
        <w:rPr>
          <w:rFonts w:hint="cs"/>
          <w:b/>
          <w:bCs/>
          <w:i/>
          <w:iCs/>
          <w:sz w:val="28"/>
          <w:szCs w:val="28"/>
          <w:rtl/>
        </w:rPr>
        <w:t>والله</w:t>
      </w:r>
      <w:r w:rsidRPr="00E5615D">
        <w:rPr>
          <w:b/>
          <w:bCs/>
          <w:i/>
          <w:iCs/>
          <w:sz w:val="28"/>
          <w:szCs w:val="28"/>
        </w:rPr>
        <w:t xml:space="preserve"> </w:t>
      </w:r>
      <w:r w:rsidRPr="00E5615D">
        <w:rPr>
          <w:rFonts w:hint="cs"/>
          <w:b/>
          <w:bCs/>
          <w:i/>
          <w:iCs/>
          <w:sz w:val="28"/>
          <w:szCs w:val="28"/>
          <w:rtl/>
        </w:rPr>
        <w:t>من</w:t>
      </w:r>
      <w:r w:rsidRPr="00E5615D">
        <w:rPr>
          <w:b/>
          <w:bCs/>
          <w:i/>
          <w:iCs/>
          <w:sz w:val="28"/>
          <w:szCs w:val="28"/>
        </w:rPr>
        <w:t xml:space="preserve"> </w:t>
      </w:r>
      <w:r w:rsidRPr="00E5615D">
        <w:rPr>
          <w:rFonts w:hint="cs"/>
          <w:b/>
          <w:bCs/>
          <w:i/>
          <w:iCs/>
          <w:sz w:val="28"/>
          <w:szCs w:val="28"/>
          <w:rtl/>
        </w:rPr>
        <w:t>وراء</w:t>
      </w:r>
      <w:r w:rsidRPr="00E5615D">
        <w:rPr>
          <w:b/>
          <w:bCs/>
          <w:i/>
          <w:iCs/>
          <w:sz w:val="28"/>
          <w:szCs w:val="28"/>
        </w:rPr>
        <w:t xml:space="preserve"> </w:t>
      </w:r>
      <w:r w:rsidRPr="00E5615D">
        <w:rPr>
          <w:rFonts w:hint="cs"/>
          <w:b/>
          <w:bCs/>
          <w:i/>
          <w:iCs/>
          <w:sz w:val="28"/>
          <w:szCs w:val="28"/>
          <w:rtl/>
        </w:rPr>
        <w:t>القصد</w:t>
      </w:r>
    </w:p>
    <w:p w:rsidR="00E5615D" w:rsidRPr="00E5615D" w:rsidRDefault="000260DB" w:rsidP="000260DB">
      <w:pPr>
        <w:tabs>
          <w:tab w:val="left" w:pos="8489"/>
        </w:tabs>
        <w:jc w:val="center"/>
        <w:rPr>
          <w:b/>
          <w:bCs/>
          <w:i/>
          <w:iCs/>
          <w:sz w:val="32"/>
          <w:szCs w:val="32"/>
          <w:rtl/>
        </w:rPr>
      </w:pPr>
      <w:r>
        <w:rPr>
          <w:rFonts w:hint="cs"/>
          <w:b/>
          <w:bCs/>
          <w:i/>
          <w:iCs/>
          <w:sz w:val="32"/>
          <w:szCs w:val="32"/>
          <w:rtl/>
        </w:rPr>
        <w:t xml:space="preserve">                                                                  </w:t>
      </w:r>
      <w:r w:rsidR="00E5615D" w:rsidRPr="00E5615D">
        <w:rPr>
          <w:rFonts w:hint="cs"/>
          <w:b/>
          <w:bCs/>
          <w:i/>
          <w:iCs/>
          <w:sz w:val="32"/>
          <w:szCs w:val="32"/>
          <w:rtl/>
        </w:rPr>
        <w:t>الباحث</w:t>
      </w:r>
    </w:p>
    <w:p w:rsidR="00E5615D" w:rsidRPr="00E5615D" w:rsidRDefault="00E5615D" w:rsidP="00E5615D">
      <w:pPr>
        <w:tabs>
          <w:tab w:val="left" w:pos="8489"/>
        </w:tabs>
        <w:jc w:val="both"/>
        <w:rPr>
          <w:sz w:val="28"/>
          <w:szCs w:val="28"/>
          <w:rtl/>
        </w:rPr>
      </w:pPr>
    </w:p>
    <w:p w:rsidR="00E5615D" w:rsidRPr="00E5615D" w:rsidRDefault="00E5615D" w:rsidP="00E5615D">
      <w:pPr>
        <w:bidi w:val="0"/>
        <w:rPr>
          <w:sz w:val="28"/>
          <w:szCs w:val="28"/>
          <w:rtl/>
        </w:rPr>
      </w:pPr>
      <w:r w:rsidRPr="00E5615D">
        <w:rPr>
          <w:sz w:val="28"/>
          <w:szCs w:val="28"/>
          <w:rtl/>
        </w:rPr>
        <w:br w:type="page"/>
      </w:r>
    </w:p>
    <w:p w:rsidR="00E5615D" w:rsidRPr="00E5615D" w:rsidRDefault="00E5615D" w:rsidP="00E5615D">
      <w:pPr>
        <w:tabs>
          <w:tab w:val="left" w:pos="8489"/>
        </w:tabs>
        <w:jc w:val="both"/>
        <w:rPr>
          <w:sz w:val="28"/>
          <w:szCs w:val="28"/>
          <w:rtl/>
        </w:rPr>
      </w:pPr>
      <w:r w:rsidRPr="00E5615D">
        <w:rPr>
          <w:noProof/>
          <w:sz w:val="28"/>
          <w:szCs w:val="28"/>
          <w:rtl/>
        </w:rPr>
        <w:lastRenderedPageBreak/>
        <mc:AlternateContent>
          <mc:Choice Requires="wps">
            <w:drawing>
              <wp:anchor distT="0" distB="0" distL="114300" distR="114300" simplePos="0" relativeHeight="251704320" behindDoc="0" locked="0" layoutInCell="1" allowOverlap="1" wp14:anchorId="2106FF22" wp14:editId="24768CA7">
                <wp:simplePos x="0" y="0"/>
                <wp:positionH relativeFrom="column">
                  <wp:posOffset>237226</wp:posOffset>
                </wp:positionH>
                <wp:positionV relativeFrom="paragraph">
                  <wp:posOffset>267419</wp:posOffset>
                </wp:positionV>
                <wp:extent cx="4787241" cy="871870"/>
                <wp:effectExtent l="0" t="0" r="13970" b="23495"/>
                <wp:wrapNone/>
                <wp:docPr id="26" name="Down Ribbon 26"/>
                <wp:cNvGraphicFramePr/>
                <a:graphic xmlns:a="http://schemas.openxmlformats.org/drawingml/2006/main">
                  <a:graphicData uri="http://schemas.microsoft.com/office/word/2010/wordprocessingShape">
                    <wps:wsp>
                      <wps:cNvSpPr/>
                      <wps:spPr>
                        <a:xfrm>
                          <a:off x="0" y="0"/>
                          <a:ext cx="4787241" cy="871870"/>
                        </a:xfrm>
                        <a:prstGeom prst="ribbon">
                          <a:avLst/>
                        </a:prstGeom>
                        <a:solidFill>
                          <a:sysClr val="window" lastClr="FFFFFF"/>
                        </a:solidFill>
                        <a:ln w="25400" cap="flat" cmpd="sng" algn="ctr">
                          <a:solidFill>
                            <a:sysClr val="windowText" lastClr="000000"/>
                          </a:solidFill>
                          <a:prstDash val="solid"/>
                        </a:ln>
                        <a:effectLst/>
                      </wps:spPr>
                      <wps:txbx>
                        <w:txbxContent>
                          <w:p w:rsidR="009B37B8" w:rsidRPr="00511075" w:rsidRDefault="009B37B8" w:rsidP="009207BF">
                            <w:pPr>
                              <w:jc w:val="center"/>
                              <w:rPr>
                                <w:b/>
                                <w:bCs/>
                                <w:i/>
                                <w:iCs/>
                                <w:sz w:val="40"/>
                                <w:szCs w:val="40"/>
                              </w:rPr>
                            </w:pPr>
                            <w:r w:rsidRPr="00511075">
                              <w:rPr>
                                <w:rFonts w:cs="Arial" w:hint="cs"/>
                                <w:b/>
                                <w:bCs/>
                                <w:i/>
                                <w:iCs/>
                                <w:sz w:val="40"/>
                                <w:szCs w:val="40"/>
                                <w:rtl/>
                              </w:rPr>
                              <w:t>الاهداف</w:t>
                            </w:r>
                            <w:r w:rsidRPr="00511075">
                              <w:rPr>
                                <w:rFonts w:cs="Arial"/>
                                <w:b/>
                                <w:bCs/>
                                <w:i/>
                                <w:iCs/>
                                <w:sz w:val="40"/>
                                <w:szCs w:val="40"/>
                                <w:rtl/>
                              </w:rPr>
                              <w:t xml:space="preserve"> </w:t>
                            </w:r>
                            <w:r w:rsidRPr="00511075">
                              <w:rPr>
                                <w:rFonts w:cs="Arial" w:hint="cs"/>
                                <w:b/>
                                <w:bCs/>
                                <w:i/>
                                <w:iCs/>
                                <w:sz w:val="40"/>
                                <w:szCs w:val="40"/>
                                <w:rtl/>
                              </w:rPr>
                              <w:t>العامة</w:t>
                            </w:r>
                            <w:r>
                              <w:rPr>
                                <w:rFonts w:cs="Arial" w:hint="cs"/>
                                <w:b/>
                                <w:bCs/>
                                <w:i/>
                                <w:iCs/>
                                <w:sz w:val="40"/>
                                <w:szCs w:val="40"/>
                                <w:rtl/>
                              </w:rPr>
                              <w:t xml:space="preserve"> لدليل المعلم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Ribbon 26" o:spid="_x0000_s1040" type="#_x0000_t53" style="position:absolute;left:0;text-align:left;margin-left:18.7pt;margin-top:21.05pt;width:376.95pt;height:6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" adj=",3600" fillcolor="window" strokecolor="windowText" strokeweight="2pt">
                <v:textbox>
                  <w:txbxContent>
                    <w:p w:rsidR="00B80BD3" w:rsidRPr="00511075" w:rsidRDefault="00B80BD3" w:rsidP="009207BF">
                      <w:pPr>
                        <w:jc w:val="center"/>
                        <w:rPr>
                          <w:b/>
                          <w:bCs/>
                          <w:i/>
                          <w:iCs/>
                          <w:sz w:val="40"/>
                          <w:szCs w:val="40"/>
                        </w:rPr>
                      </w:pPr>
                      <w:r w:rsidRPr="00511075">
                        <w:rPr>
                          <w:rFonts w:cs="Arial" w:hint="cs"/>
                          <w:b/>
                          <w:bCs/>
                          <w:i/>
                          <w:iCs/>
                          <w:sz w:val="40"/>
                          <w:szCs w:val="40"/>
                          <w:rtl/>
                        </w:rPr>
                        <w:t>الاهداف</w:t>
                      </w:r>
                      <w:r w:rsidRPr="00511075">
                        <w:rPr>
                          <w:rFonts w:cs="Arial"/>
                          <w:b/>
                          <w:bCs/>
                          <w:i/>
                          <w:iCs/>
                          <w:sz w:val="40"/>
                          <w:szCs w:val="40"/>
                          <w:rtl/>
                        </w:rPr>
                        <w:t xml:space="preserve"> </w:t>
                      </w:r>
                      <w:r w:rsidRPr="00511075">
                        <w:rPr>
                          <w:rFonts w:cs="Arial" w:hint="cs"/>
                          <w:b/>
                          <w:bCs/>
                          <w:i/>
                          <w:iCs/>
                          <w:sz w:val="40"/>
                          <w:szCs w:val="40"/>
                          <w:rtl/>
                        </w:rPr>
                        <w:t>العامة</w:t>
                      </w:r>
                      <w:r>
                        <w:rPr>
                          <w:rFonts w:cs="Arial" w:hint="cs"/>
                          <w:b/>
                          <w:bCs/>
                          <w:i/>
                          <w:iCs/>
                          <w:sz w:val="40"/>
                          <w:szCs w:val="40"/>
                          <w:rtl/>
                        </w:rPr>
                        <w:t xml:space="preserve"> لدليل المعلم</w:t>
                      </w:r>
                    </w:p>
                  </w:txbxContent>
                </v:textbox>
              </v:shape>
            </w:pict>
          </mc:Fallback>
        </mc:AlternateContent>
      </w:r>
    </w:p>
    <w:p w:rsidR="00E5615D" w:rsidRPr="00E5615D" w:rsidRDefault="00E5615D" w:rsidP="00E5615D">
      <w:pPr>
        <w:tabs>
          <w:tab w:val="left" w:pos="8489"/>
        </w:tabs>
        <w:jc w:val="center"/>
        <w:rPr>
          <w:sz w:val="28"/>
          <w:szCs w:val="28"/>
          <w:rtl/>
        </w:rPr>
      </w:pPr>
    </w:p>
    <w:p w:rsidR="00E5615D" w:rsidRPr="00E5615D" w:rsidRDefault="00E5615D" w:rsidP="00E5615D">
      <w:pPr>
        <w:tabs>
          <w:tab w:val="left" w:pos="8489"/>
        </w:tabs>
        <w:jc w:val="both"/>
        <w:rPr>
          <w:sz w:val="28"/>
          <w:szCs w:val="28"/>
          <w:rtl/>
        </w:rPr>
      </w:pPr>
    </w:p>
    <w:p w:rsidR="00E5615D" w:rsidRPr="00E5615D" w:rsidRDefault="00E5615D" w:rsidP="00E5615D">
      <w:pPr>
        <w:tabs>
          <w:tab w:val="left" w:pos="8489"/>
        </w:tabs>
        <w:jc w:val="both"/>
        <w:rPr>
          <w:sz w:val="28"/>
          <w:szCs w:val="28"/>
          <w:rtl/>
        </w:rPr>
      </w:pPr>
    </w:p>
    <w:p w:rsidR="00E5615D" w:rsidRPr="00E5615D" w:rsidRDefault="00E5615D" w:rsidP="00E5615D">
      <w:pPr>
        <w:tabs>
          <w:tab w:val="left" w:pos="8489"/>
        </w:tabs>
        <w:jc w:val="both"/>
        <w:rPr>
          <w:sz w:val="28"/>
          <w:szCs w:val="28"/>
          <w:rtl/>
        </w:rPr>
      </w:pPr>
    </w:p>
    <w:p w:rsidR="00E5615D" w:rsidRPr="00E5615D" w:rsidRDefault="00E5615D" w:rsidP="009207BF">
      <w:pPr>
        <w:tabs>
          <w:tab w:val="left" w:pos="8489"/>
        </w:tabs>
        <w:jc w:val="both"/>
        <w:rPr>
          <w:b/>
          <w:bCs/>
          <w:i/>
          <w:iCs/>
          <w:sz w:val="32"/>
          <w:szCs w:val="32"/>
          <w:u w:val="single"/>
          <w:rtl/>
        </w:rPr>
      </w:pPr>
      <w:r w:rsidRPr="00E5615D">
        <w:rPr>
          <w:rFonts w:hint="cs"/>
          <w:b/>
          <w:bCs/>
          <w:i/>
          <w:iCs/>
          <w:sz w:val="32"/>
          <w:szCs w:val="32"/>
          <w:u w:val="single"/>
          <w:rtl/>
        </w:rPr>
        <w:t>يهدف</w:t>
      </w:r>
      <w:r w:rsidR="009207BF">
        <w:rPr>
          <w:rFonts w:hint="cs"/>
          <w:b/>
          <w:bCs/>
          <w:i/>
          <w:iCs/>
          <w:sz w:val="32"/>
          <w:szCs w:val="32"/>
          <w:u w:val="single"/>
          <w:rtl/>
        </w:rPr>
        <w:t xml:space="preserve"> الدليل</w:t>
      </w:r>
      <w:r w:rsidRPr="00E5615D">
        <w:rPr>
          <w:b/>
          <w:bCs/>
          <w:i/>
          <w:iCs/>
          <w:sz w:val="32"/>
          <w:szCs w:val="32"/>
          <w:u w:val="single"/>
        </w:rPr>
        <w:t xml:space="preserve"> </w:t>
      </w:r>
      <w:r w:rsidRPr="00E5615D">
        <w:rPr>
          <w:rFonts w:hint="cs"/>
          <w:b/>
          <w:bCs/>
          <w:i/>
          <w:iCs/>
          <w:sz w:val="32"/>
          <w:szCs w:val="32"/>
          <w:u w:val="single"/>
          <w:rtl/>
        </w:rPr>
        <w:t>الحالي</w:t>
      </w:r>
      <w:r w:rsidRPr="00E5615D">
        <w:rPr>
          <w:b/>
          <w:bCs/>
          <w:i/>
          <w:iCs/>
          <w:sz w:val="32"/>
          <w:szCs w:val="32"/>
          <w:u w:val="single"/>
        </w:rPr>
        <w:t xml:space="preserve"> </w:t>
      </w:r>
      <w:r w:rsidRPr="00E5615D">
        <w:rPr>
          <w:rFonts w:hint="cs"/>
          <w:b/>
          <w:bCs/>
          <w:i/>
          <w:iCs/>
          <w:sz w:val="32"/>
          <w:szCs w:val="32"/>
          <w:u w:val="single"/>
          <w:rtl/>
        </w:rPr>
        <w:t>إلى</w:t>
      </w:r>
      <w:r w:rsidRPr="00E5615D">
        <w:rPr>
          <w:b/>
          <w:bCs/>
          <w:i/>
          <w:iCs/>
          <w:sz w:val="32"/>
          <w:szCs w:val="32"/>
          <w:u w:val="single"/>
        </w:rPr>
        <w:t>:-</w:t>
      </w:r>
    </w:p>
    <w:p w:rsidR="00E5615D" w:rsidRPr="00E5615D" w:rsidRDefault="00E5615D" w:rsidP="00EE5FC2">
      <w:pPr>
        <w:numPr>
          <w:ilvl w:val="0"/>
          <w:numId w:val="112"/>
        </w:numPr>
        <w:tabs>
          <w:tab w:val="left" w:pos="8489"/>
        </w:tabs>
        <w:contextualSpacing/>
        <w:jc w:val="both"/>
        <w:rPr>
          <w:sz w:val="32"/>
          <w:szCs w:val="32"/>
        </w:rPr>
      </w:pPr>
      <w:r w:rsidRPr="00E5615D">
        <w:rPr>
          <w:rFonts w:hint="cs"/>
          <w:sz w:val="32"/>
          <w:szCs w:val="32"/>
          <w:rtl/>
        </w:rPr>
        <w:t>اكتساب</w:t>
      </w:r>
      <w:r w:rsidRPr="00E5615D">
        <w:rPr>
          <w:sz w:val="32"/>
          <w:szCs w:val="32"/>
        </w:rPr>
        <w:t xml:space="preserve"> </w:t>
      </w:r>
      <w:r w:rsidRPr="00E5615D">
        <w:rPr>
          <w:rFonts w:hint="cs"/>
          <w:sz w:val="32"/>
          <w:szCs w:val="32"/>
          <w:rtl/>
        </w:rPr>
        <w:t>الطلاب</w:t>
      </w:r>
      <w:r w:rsidRPr="00E5615D">
        <w:rPr>
          <w:sz w:val="32"/>
          <w:szCs w:val="32"/>
        </w:rPr>
        <w:t xml:space="preserve"> </w:t>
      </w:r>
      <w:r w:rsidRPr="00E5615D">
        <w:rPr>
          <w:rFonts w:hint="cs"/>
          <w:sz w:val="32"/>
          <w:szCs w:val="32"/>
          <w:rtl/>
        </w:rPr>
        <w:t>للمفاهيم</w:t>
      </w:r>
      <w:r w:rsidRPr="00E5615D">
        <w:rPr>
          <w:sz w:val="32"/>
          <w:szCs w:val="32"/>
        </w:rPr>
        <w:t xml:space="preserve"> </w:t>
      </w:r>
      <w:r w:rsidRPr="00E5615D">
        <w:rPr>
          <w:rFonts w:hint="cs"/>
          <w:sz w:val="32"/>
          <w:szCs w:val="32"/>
          <w:rtl/>
        </w:rPr>
        <w:t>الرياضية</w:t>
      </w:r>
      <w:r w:rsidRPr="00E5615D">
        <w:rPr>
          <w:sz w:val="32"/>
          <w:szCs w:val="32"/>
        </w:rPr>
        <w:t xml:space="preserve"> </w:t>
      </w:r>
      <w:r w:rsidRPr="00E5615D">
        <w:rPr>
          <w:rFonts w:hint="cs"/>
          <w:sz w:val="32"/>
          <w:szCs w:val="32"/>
          <w:rtl/>
        </w:rPr>
        <w:t>المتضمنة</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الهندسة التحليلية</w:t>
      </w:r>
      <w:r w:rsidRPr="00E5615D">
        <w:rPr>
          <w:sz w:val="32"/>
          <w:szCs w:val="32"/>
        </w:rPr>
        <w:t>.</w:t>
      </w:r>
    </w:p>
    <w:p w:rsidR="00E5615D" w:rsidRPr="00E5615D" w:rsidRDefault="00E5615D" w:rsidP="00EE5FC2">
      <w:pPr>
        <w:numPr>
          <w:ilvl w:val="0"/>
          <w:numId w:val="112"/>
        </w:numPr>
        <w:tabs>
          <w:tab w:val="left" w:pos="8489"/>
        </w:tabs>
        <w:contextualSpacing/>
        <w:jc w:val="both"/>
        <w:rPr>
          <w:sz w:val="32"/>
          <w:szCs w:val="32"/>
        </w:rPr>
      </w:pPr>
      <w:r w:rsidRPr="00E5615D">
        <w:rPr>
          <w:rFonts w:hint="cs"/>
          <w:sz w:val="32"/>
          <w:szCs w:val="32"/>
          <w:rtl/>
        </w:rPr>
        <w:t xml:space="preserve"> مساعدة</w:t>
      </w:r>
      <w:r w:rsidRPr="00E5615D">
        <w:rPr>
          <w:sz w:val="32"/>
          <w:szCs w:val="32"/>
        </w:rPr>
        <w:t xml:space="preserve"> </w:t>
      </w:r>
      <w:r w:rsidRPr="00E5615D">
        <w:rPr>
          <w:rFonts w:hint="cs"/>
          <w:sz w:val="32"/>
          <w:szCs w:val="32"/>
          <w:rtl/>
        </w:rPr>
        <w:t>الطلاب</w:t>
      </w:r>
      <w:r w:rsidRPr="00E5615D">
        <w:rPr>
          <w:sz w:val="32"/>
          <w:szCs w:val="32"/>
        </w:rPr>
        <w:t xml:space="preserve"> </w:t>
      </w:r>
      <w:r w:rsidRPr="00E5615D">
        <w:rPr>
          <w:rFonts w:hint="cs"/>
          <w:sz w:val="32"/>
          <w:szCs w:val="32"/>
          <w:rtl/>
        </w:rPr>
        <w:t>على</w:t>
      </w:r>
      <w:r w:rsidRPr="00E5615D">
        <w:rPr>
          <w:sz w:val="32"/>
          <w:szCs w:val="32"/>
        </w:rPr>
        <w:t xml:space="preserve"> </w:t>
      </w:r>
      <w:r w:rsidRPr="00E5615D">
        <w:rPr>
          <w:rFonts w:hint="cs"/>
          <w:sz w:val="32"/>
          <w:szCs w:val="32"/>
          <w:rtl/>
        </w:rPr>
        <w:t>تكوين</w:t>
      </w:r>
      <w:r w:rsidRPr="00E5615D">
        <w:rPr>
          <w:sz w:val="32"/>
          <w:szCs w:val="32"/>
        </w:rPr>
        <w:t xml:space="preserve"> </w:t>
      </w:r>
      <w:r w:rsidRPr="00E5615D">
        <w:rPr>
          <w:rFonts w:hint="cs"/>
          <w:sz w:val="32"/>
          <w:szCs w:val="32"/>
          <w:rtl/>
        </w:rPr>
        <w:t>ميول</w:t>
      </w:r>
      <w:r w:rsidRPr="00E5615D">
        <w:rPr>
          <w:sz w:val="32"/>
          <w:szCs w:val="32"/>
        </w:rPr>
        <w:t xml:space="preserve"> </w:t>
      </w:r>
      <w:r w:rsidRPr="00E5615D">
        <w:rPr>
          <w:rFonts w:hint="cs"/>
          <w:sz w:val="32"/>
          <w:szCs w:val="32"/>
          <w:rtl/>
        </w:rPr>
        <w:t>واتجاهات</w:t>
      </w:r>
      <w:r w:rsidRPr="00E5615D">
        <w:rPr>
          <w:sz w:val="32"/>
          <w:szCs w:val="32"/>
        </w:rPr>
        <w:t xml:space="preserve"> </w:t>
      </w:r>
      <w:r w:rsidRPr="00E5615D">
        <w:rPr>
          <w:rFonts w:hint="cs"/>
          <w:sz w:val="32"/>
          <w:szCs w:val="32"/>
          <w:rtl/>
        </w:rPr>
        <w:t>إيجابية</w:t>
      </w:r>
      <w:r w:rsidRPr="00E5615D">
        <w:rPr>
          <w:sz w:val="32"/>
          <w:szCs w:val="32"/>
        </w:rPr>
        <w:t xml:space="preserve"> </w:t>
      </w:r>
      <w:r w:rsidRPr="00E5615D">
        <w:rPr>
          <w:rFonts w:hint="cs"/>
          <w:sz w:val="32"/>
          <w:szCs w:val="32"/>
          <w:rtl/>
        </w:rPr>
        <w:t>نحو</w:t>
      </w:r>
      <w:r w:rsidRPr="00E5615D">
        <w:rPr>
          <w:sz w:val="32"/>
          <w:szCs w:val="32"/>
        </w:rPr>
        <w:t xml:space="preserve"> </w:t>
      </w:r>
      <w:r w:rsidRPr="00E5615D">
        <w:rPr>
          <w:rFonts w:hint="cs"/>
          <w:sz w:val="32"/>
          <w:szCs w:val="32"/>
          <w:rtl/>
        </w:rPr>
        <w:t>تعلم الرياضيات</w:t>
      </w:r>
      <w:r w:rsidRPr="00E5615D">
        <w:rPr>
          <w:sz w:val="32"/>
          <w:szCs w:val="32"/>
        </w:rPr>
        <w:t>.</w:t>
      </w:r>
    </w:p>
    <w:p w:rsidR="00E5615D" w:rsidRPr="00E5615D" w:rsidRDefault="00E5615D" w:rsidP="00EE5FC2">
      <w:pPr>
        <w:numPr>
          <w:ilvl w:val="0"/>
          <w:numId w:val="112"/>
        </w:numPr>
        <w:tabs>
          <w:tab w:val="left" w:pos="8489"/>
        </w:tabs>
        <w:contextualSpacing/>
        <w:jc w:val="both"/>
        <w:rPr>
          <w:sz w:val="32"/>
          <w:szCs w:val="32"/>
        </w:rPr>
      </w:pPr>
      <w:r w:rsidRPr="00E5615D">
        <w:rPr>
          <w:rFonts w:hint="cs"/>
          <w:sz w:val="32"/>
          <w:szCs w:val="32"/>
          <w:rtl/>
        </w:rPr>
        <w:t xml:space="preserve"> تقدير</w:t>
      </w:r>
      <w:r w:rsidRPr="00E5615D">
        <w:rPr>
          <w:sz w:val="32"/>
          <w:szCs w:val="32"/>
        </w:rPr>
        <w:t xml:space="preserve"> </w:t>
      </w:r>
      <w:r w:rsidRPr="00E5615D">
        <w:rPr>
          <w:rFonts w:hint="cs"/>
          <w:sz w:val="32"/>
          <w:szCs w:val="32"/>
          <w:rtl/>
        </w:rPr>
        <w:t>الطلاب</w:t>
      </w:r>
      <w:r w:rsidRPr="00E5615D">
        <w:rPr>
          <w:sz w:val="32"/>
          <w:szCs w:val="32"/>
        </w:rPr>
        <w:t xml:space="preserve"> </w:t>
      </w:r>
      <w:r w:rsidRPr="00E5615D">
        <w:rPr>
          <w:rFonts w:hint="cs"/>
          <w:sz w:val="32"/>
          <w:szCs w:val="32"/>
          <w:rtl/>
        </w:rPr>
        <w:t>جهود</w:t>
      </w:r>
      <w:r w:rsidRPr="00E5615D">
        <w:rPr>
          <w:sz w:val="32"/>
          <w:szCs w:val="32"/>
        </w:rPr>
        <w:t xml:space="preserve"> </w:t>
      </w:r>
      <w:r w:rsidRPr="00E5615D">
        <w:rPr>
          <w:rFonts w:hint="cs"/>
          <w:sz w:val="32"/>
          <w:szCs w:val="32"/>
          <w:rtl/>
        </w:rPr>
        <w:t>أجددنا</w:t>
      </w:r>
      <w:r w:rsidRPr="00E5615D">
        <w:rPr>
          <w:sz w:val="32"/>
          <w:szCs w:val="32"/>
        </w:rPr>
        <w:t xml:space="preserve"> </w:t>
      </w:r>
      <w:r w:rsidRPr="00E5615D">
        <w:rPr>
          <w:rFonts w:hint="cs"/>
          <w:sz w:val="32"/>
          <w:szCs w:val="32"/>
          <w:rtl/>
        </w:rPr>
        <w:t>الفراعنة</w:t>
      </w:r>
      <w:r w:rsidRPr="00E5615D">
        <w:rPr>
          <w:sz w:val="32"/>
          <w:szCs w:val="32"/>
        </w:rPr>
        <w:t xml:space="preserve"> </w:t>
      </w:r>
      <w:r w:rsidRPr="00E5615D">
        <w:rPr>
          <w:rFonts w:hint="cs"/>
          <w:sz w:val="32"/>
          <w:szCs w:val="32"/>
          <w:rtl/>
        </w:rPr>
        <w:t>والعرب</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تقدم</w:t>
      </w:r>
      <w:r w:rsidRPr="00E5615D">
        <w:rPr>
          <w:sz w:val="32"/>
          <w:szCs w:val="32"/>
        </w:rPr>
        <w:t xml:space="preserve"> </w:t>
      </w:r>
      <w:r w:rsidRPr="00E5615D">
        <w:rPr>
          <w:rFonts w:hint="cs"/>
          <w:sz w:val="32"/>
          <w:szCs w:val="32"/>
          <w:rtl/>
        </w:rPr>
        <w:t>الرياضيات</w:t>
      </w:r>
      <w:r w:rsidRPr="00E5615D">
        <w:rPr>
          <w:sz w:val="32"/>
          <w:szCs w:val="32"/>
        </w:rPr>
        <w:t xml:space="preserve"> .</w:t>
      </w:r>
    </w:p>
    <w:p w:rsidR="00E5615D" w:rsidRPr="00E5615D" w:rsidRDefault="00E5615D" w:rsidP="00EE5FC2">
      <w:pPr>
        <w:numPr>
          <w:ilvl w:val="0"/>
          <w:numId w:val="112"/>
        </w:numPr>
        <w:tabs>
          <w:tab w:val="left" w:pos="8489"/>
        </w:tabs>
        <w:contextualSpacing/>
        <w:jc w:val="both"/>
        <w:rPr>
          <w:sz w:val="32"/>
          <w:szCs w:val="32"/>
        </w:rPr>
      </w:pPr>
      <w:r w:rsidRPr="00E5615D">
        <w:rPr>
          <w:rFonts w:hint="cs"/>
          <w:sz w:val="32"/>
          <w:szCs w:val="32"/>
          <w:rtl/>
        </w:rPr>
        <w:t xml:space="preserve"> تقدير</w:t>
      </w:r>
      <w:r w:rsidRPr="00E5615D">
        <w:rPr>
          <w:sz w:val="32"/>
          <w:szCs w:val="32"/>
        </w:rPr>
        <w:t xml:space="preserve"> </w:t>
      </w:r>
      <w:r w:rsidRPr="00E5615D">
        <w:rPr>
          <w:rFonts w:hint="cs"/>
          <w:sz w:val="32"/>
          <w:szCs w:val="32"/>
          <w:rtl/>
        </w:rPr>
        <w:t>الطلاب</w:t>
      </w:r>
      <w:r w:rsidRPr="00E5615D">
        <w:rPr>
          <w:sz w:val="32"/>
          <w:szCs w:val="32"/>
        </w:rPr>
        <w:t xml:space="preserve"> </w:t>
      </w:r>
      <w:r w:rsidRPr="00E5615D">
        <w:rPr>
          <w:rFonts w:hint="cs"/>
          <w:sz w:val="32"/>
          <w:szCs w:val="32"/>
          <w:rtl/>
        </w:rPr>
        <w:t>جهود</w:t>
      </w:r>
      <w:r w:rsidRPr="00E5615D">
        <w:rPr>
          <w:sz w:val="32"/>
          <w:szCs w:val="32"/>
        </w:rPr>
        <w:t xml:space="preserve"> </w:t>
      </w:r>
      <w:r w:rsidRPr="00E5615D">
        <w:rPr>
          <w:rFonts w:hint="cs"/>
          <w:sz w:val="32"/>
          <w:szCs w:val="32"/>
          <w:rtl/>
        </w:rPr>
        <w:t>الإغريق</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تقدم</w:t>
      </w:r>
      <w:r w:rsidRPr="00E5615D">
        <w:rPr>
          <w:sz w:val="32"/>
          <w:szCs w:val="32"/>
        </w:rPr>
        <w:t xml:space="preserve"> </w:t>
      </w:r>
      <w:r w:rsidRPr="00E5615D">
        <w:rPr>
          <w:rFonts w:hint="cs"/>
          <w:sz w:val="32"/>
          <w:szCs w:val="32"/>
          <w:rtl/>
        </w:rPr>
        <w:t>الرياضيات</w:t>
      </w:r>
      <w:r w:rsidRPr="00E5615D">
        <w:rPr>
          <w:sz w:val="32"/>
          <w:szCs w:val="32"/>
        </w:rPr>
        <w:t>.</w:t>
      </w:r>
    </w:p>
    <w:p w:rsidR="00E5615D" w:rsidRPr="00E5615D" w:rsidRDefault="00E5615D" w:rsidP="00EE5FC2">
      <w:pPr>
        <w:numPr>
          <w:ilvl w:val="0"/>
          <w:numId w:val="112"/>
        </w:numPr>
        <w:tabs>
          <w:tab w:val="left" w:pos="8489"/>
        </w:tabs>
        <w:contextualSpacing/>
        <w:jc w:val="both"/>
        <w:rPr>
          <w:sz w:val="32"/>
          <w:szCs w:val="32"/>
        </w:rPr>
      </w:pPr>
      <w:r w:rsidRPr="00E5615D">
        <w:rPr>
          <w:rFonts w:hint="cs"/>
          <w:sz w:val="32"/>
          <w:szCs w:val="32"/>
          <w:rtl/>
        </w:rPr>
        <w:t xml:space="preserve"> مساعدة</w:t>
      </w:r>
      <w:r w:rsidRPr="00E5615D">
        <w:rPr>
          <w:sz w:val="32"/>
          <w:szCs w:val="32"/>
        </w:rPr>
        <w:t xml:space="preserve"> </w:t>
      </w:r>
      <w:r w:rsidRPr="00E5615D">
        <w:rPr>
          <w:rFonts w:hint="cs"/>
          <w:sz w:val="32"/>
          <w:szCs w:val="32"/>
          <w:rtl/>
        </w:rPr>
        <w:t>الطلاب</w:t>
      </w:r>
      <w:r w:rsidRPr="00E5615D">
        <w:rPr>
          <w:sz w:val="32"/>
          <w:szCs w:val="32"/>
        </w:rPr>
        <w:t xml:space="preserve"> </w:t>
      </w:r>
      <w:r w:rsidRPr="00E5615D">
        <w:rPr>
          <w:rFonts w:hint="cs"/>
          <w:sz w:val="32"/>
          <w:szCs w:val="32"/>
          <w:rtl/>
        </w:rPr>
        <w:t>على</w:t>
      </w:r>
      <w:r w:rsidRPr="00E5615D">
        <w:rPr>
          <w:sz w:val="32"/>
          <w:szCs w:val="32"/>
        </w:rPr>
        <w:t xml:space="preserve"> </w:t>
      </w:r>
      <w:r w:rsidRPr="00E5615D">
        <w:rPr>
          <w:rFonts w:hint="cs"/>
          <w:sz w:val="32"/>
          <w:szCs w:val="32"/>
          <w:rtl/>
        </w:rPr>
        <w:t>معرفة</w:t>
      </w:r>
      <w:r w:rsidRPr="00E5615D">
        <w:rPr>
          <w:sz w:val="32"/>
          <w:szCs w:val="32"/>
        </w:rPr>
        <w:t xml:space="preserve"> </w:t>
      </w:r>
      <w:r w:rsidRPr="00E5615D">
        <w:rPr>
          <w:rFonts w:hint="cs"/>
          <w:sz w:val="32"/>
          <w:szCs w:val="32"/>
          <w:rtl/>
        </w:rPr>
        <w:t>دور</w:t>
      </w:r>
      <w:r w:rsidRPr="00E5615D">
        <w:rPr>
          <w:sz w:val="32"/>
          <w:szCs w:val="32"/>
        </w:rPr>
        <w:t xml:space="preserve"> </w:t>
      </w:r>
      <w:r w:rsidRPr="00E5615D">
        <w:rPr>
          <w:rFonts w:hint="cs"/>
          <w:sz w:val="32"/>
          <w:szCs w:val="32"/>
          <w:rtl/>
        </w:rPr>
        <w:t>الرياضيات</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التطور</w:t>
      </w:r>
      <w:r w:rsidRPr="00E5615D">
        <w:rPr>
          <w:sz w:val="32"/>
          <w:szCs w:val="32"/>
        </w:rPr>
        <w:t xml:space="preserve"> </w:t>
      </w:r>
      <w:r w:rsidRPr="00E5615D">
        <w:rPr>
          <w:rFonts w:hint="cs"/>
          <w:sz w:val="32"/>
          <w:szCs w:val="32"/>
          <w:rtl/>
        </w:rPr>
        <w:t>الحضاري</w:t>
      </w:r>
    </w:p>
    <w:p w:rsidR="00E5615D" w:rsidRPr="00E5615D" w:rsidRDefault="00E5615D" w:rsidP="00E5615D">
      <w:pPr>
        <w:tabs>
          <w:tab w:val="left" w:pos="8489"/>
        </w:tabs>
        <w:contextualSpacing/>
        <w:jc w:val="both"/>
        <w:rPr>
          <w:sz w:val="32"/>
          <w:szCs w:val="32"/>
          <w:rtl/>
        </w:rPr>
      </w:pPr>
      <w:r w:rsidRPr="00E5615D">
        <w:rPr>
          <w:rFonts w:hint="cs"/>
          <w:sz w:val="32"/>
          <w:szCs w:val="32"/>
          <w:rtl/>
        </w:rPr>
        <w:t>وفي</w:t>
      </w:r>
      <w:r w:rsidRPr="00E5615D">
        <w:rPr>
          <w:sz w:val="32"/>
          <w:szCs w:val="32"/>
        </w:rPr>
        <w:t xml:space="preserve"> </w:t>
      </w:r>
      <w:r w:rsidRPr="00E5615D">
        <w:rPr>
          <w:rFonts w:hint="cs"/>
          <w:sz w:val="32"/>
          <w:szCs w:val="32"/>
          <w:rtl/>
        </w:rPr>
        <w:t>خدمة</w:t>
      </w:r>
      <w:r w:rsidRPr="00E5615D">
        <w:rPr>
          <w:sz w:val="32"/>
          <w:szCs w:val="32"/>
        </w:rPr>
        <w:t xml:space="preserve"> </w:t>
      </w:r>
      <w:r w:rsidRPr="00E5615D">
        <w:rPr>
          <w:rFonts w:hint="cs"/>
          <w:sz w:val="32"/>
          <w:szCs w:val="32"/>
          <w:rtl/>
        </w:rPr>
        <w:t>البشرية</w:t>
      </w:r>
      <w:r w:rsidRPr="00E5615D">
        <w:rPr>
          <w:sz w:val="32"/>
          <w:szCs w:val="32"/>
        </w:rPr>
        <w:t xml:space="preserve"> </w:t>
      </w:r>
      <w:r w:rsidRPr="00E5615D">
        <w:rPr>
          <w:rFonts w:hint="cs"/>
          <w:sz w:val="32"/>
          <w:szCs w:val="32"/>
          <w:rtl/>
        </w:rPr>
        <w:t>سواء</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الماضي</w:t>
      </w:r>
      <w:r w:rsidRPr="00E5615D">
        <w:rPr>
          <w:sz w:val="32"/>
          <w:szCs w:val="32"/>
        </w:rPr>
        <w:t xml:space="preserve"> </w:t>
      </w:r>
      <w:r w:rsidRPr="00E5615D">
        <w:rPr>
          <w:rFonts w:hint="cs"/>
          <w:sz w:val="32"/>
          <w:szCs w:val="32"/>
          <w:rtl/>
        </w:rPr>
        <w:t>أو</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الحاضر</w:t>
      </w:r>
      <w:r w:rsidRPr="00E5615D">
        <w:rPr>
          <w:sz w:val="32"/>
          <w:szCs w:val="32"/>
        </w:rPr>
        <w:t>.</w:t>
      </w:r>
    </w:p>
    <w:p w:rsidR="00E5615D" w:rsidRPr="00E5615D" w:rsidRDefault="00E5615D" w:rsidP="00E5615D">
      <w:pPr>
        <w:tabs>
          <w:tab w:val="left" w:pos="8489"/>
        </w:tabs>
        <w:rPr>
          <w:sz w:val="32"/>
          <w:szCs w:val="32"/>
          <w:rtl/>
        </w:rPr>
      </w:pPr>
      <w:r w:rsidRPr="00E5615D">
        <w:rPr>
          <w:rFonts w:hint="cs"/>
          <w:sz w:val="32"/>
          <w:szCs w:val="32"/>
          <w:rtl/>
        </w:rPr>
        <w:t xml:space="preserve">    6 - مساعدة</w:t>
      </w:r>
      <w:r w:rsidRPr="00E5615D">
        <w:rPr>
          <w:sz w:val="32"/>
          <w:szCs w:val="32"/>
        </w:rPr>
        <w:t xml:space="preserve"> </w:t>
      </w:r>
      <w:r w:rsidRPr="00E5615D">
        <w:rPr>
          <w:rFonts w:hint="cs"/>
          <w:sz w:val="32"/>
          <w:szCs w:val="32"/>
          <w:rtl/>
        </w:rPr>
        <w:t>الطلاب</w:t>
      </w:r>
      <w:r w:rsidRPr="00E5615D">
        <w:rPr>
          <w:sz w:val="32"/>
          <w:szCs w:val="32"/>
        </w:rPr>
        <w:t xml:space="preserve"> </w:t>
      </w:r>
      <w:r w:rsidRPr="00E5615D">
        <w:rPr>
          <w:rFonts w:hint="cs"/>
          <w:sz w:val="32"/>
          <w:szCs w:val="32"/>
          <w:rtl/>
        </w:rPr>
        <w:t>على</w:t>
      </w:r>
      <w:r w:rsidRPr="00E5615D">
        <w:rPr>
          <w:sz w:val="32"/>
          <w:szCs w:val="32"/>
        </w:rPr>
        <w:t xml:space="preserve"> </w:t>
      </w:r>
      <w:r w:rsidRPr="00E5615D">
        <w:rPr>
          <w:rFonts w:hint="cs"/>
          <w:sz w:val="32"/>
          <w:szCs w:val="32"/>
          <w:rtl/>
        </w:rPr>
        <w:t>التفاعل</w:t>
      </w:r>
      <w:r w:rsidRPr="00E5615D">
        <w:rPr>
          <w:sz w:val="32"/>
          <w:szCs w:val="32"/>
        </w:rPr>
        <w:t xml:space="preserve"> </w:t>
      </w:r>
      <w:r w:rsidRPr="00E5615D">
        <w:rPr>
          <w:rFonts w:hint="cs"/>
          <w:sz w:val="32"/>
          <w:szCs w:val="32"/>
          <w:rtl/>
        </w:rPr>
        <w:t>والمشاركة</w:t>
      </w:r>
      <w:r w:rsidRPr="00E5615D">
        <w:rPr>
          <w:sz w:val="32"/>
          <w:szCs w:val="32"/>
        </w:rPr>
        <w:t xml:space="preserve"> </w:t>
      </w:r>
      <w:r w:rsidRPr="00E5615D">
        <w:rPr>
          <w:rFonts w:hint="cs"/>
          <w:sz w:val="32"/>
          <w:szCs w:val="32"/>
          <w:rtl/>
        </w:rPr>
        <w:t>الإيجابية</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تعلم الرياضيات</w:t>
      </w:r>
      <w:r w:rsidRPr="00E5615D">
        <w:rPr>
          <w:sz w:val="32"/>
          <w:szCs w:val="32"/>
        </w:rPr>
        <w:t>.</w:t>
      </w:r>
    </w:p>
    <w:p w:rsidR="00E5615D" w:rsidRPr="00E5615D" w:rsidRDefault="00E5615D" w:rsidP="00E5615D">
      <w:pPr>
        <w:tabs>
          <w:tab w:val="left" w:pos="8489"/>
        </w:tabs>
        <w:rPr>
          <w:sz w:val="32"/>
          <w:szCs w:val="32"/>
          <w:rtl/>
        </w:rPr>
      </w:pPr>
      <w:r w:rsidRPr="00E5615D">
        <w:rPr>
          <w:rFonts w:hint="cs"/>
          <w:sz w:val="32"/>
          <w:szCs w:val="32"/>
          <w:rtl/>
        </w:rPr>
        <w:t xml:space="preserve">    7 - االاستمتاع</w:t>
      </w:r>
      <w:r w:rsidRPr="00E5615D">
        <w:rPr>
          <w:sz w:val="32"/>
          <w:szCs w:val="32"/>
        </w:rPr>
        <w:t xml:space="preserve"> </w:t>
      </w:r>
      <w:r w:rsidRPr="00E5615D">
        <w:rPr>
          <w:rFonts w:hint="cs"/>
          <w:sz w:val="32"/>
          <w:szCs w:val="32"/>
          <w:rtl/>
        </w:rPr>
        <w:t>في</w:t>
      </w:r>
      <w:r w:rsidRPr="00E5615D">
        <w:rPr>
          <w:sz w:val="32"/>
          <w:szCs w:val="32"/>
        </w:rPr>
        <w:t xml:space="preserve"> </w:t>
      </w:r>
      <w:r w:rsidRPr="00E5615D">
        <w:rPr>
          <w:rFonts w:hint="cs"/>
          <w:sz w:val="32"/>
          <w:szCs w:val="32"/>
          <w:rtl/>
        </w:rPr>
        <w:t>دراسة</w:t>
      </w:r>
      <w:r w:rsidRPr="00E5615D">
        <w:rPr>
          <w:sz w:val="32"/>
          <w:szCs w:val="32"/>
        </w:rPr>
        <w:t xml:space="preserve"> </w:t>
      </w:r>
      <w:r w:rsidRPr="00E5615D">
        <w:rPr>
          <w:rFonts w:hint="cs"/>
          <w:sz w:val="32"/>
          <w:szCs w:val="32"/>
          <w:rtl/>
        </w:rPr>
        <w:t>الرياضيات</w:t>
      </w:r>
      <w:r w:rsidRPr="00E5615D">
        <w:rPr>
          <w:sz w:val="32"/>
          <w:szCs w:val="32"/>
        </w:rPr>
        <w:t xml:space="preserve"> </w:t>
      </w:r>
      <w:r w:rsidRPr="00E5615D">
        <w:rPr>
          <w:rFonts w:hint="cs"/>
          <w:sz w:val="32"/>
          <w:szCs w:val="32"/>
          <w:rtl/>
        </w:rPr>
        <w:t>من</w:t>
      </w:r>
      <w:r w:rsidRPr="00E5615D">
        <w:rPr>
          <w:sz w:val="32"/>
          <w:szCs w:val="32"/>
        </w:rPr>
        <w:t xml:space="preserve"> </w:t>
      </w:r>
      <w:r w:rsidRPr="00E5615D">
        <w:rPr>
          <w:rFonts w:hint="cs"/>
          <w:sz w:val="32"/>
          <w:szCs w:val="32"/>
          <w:rtl/>
        </w:rPr>
        <w:t>خلال</w:t>
      </w:r>
      <w:r w:rsidRPr="00E5615D">
        <w:rPr>
          <w:sz w:val="32"/>
          <w:szCs w:val="32"/>
        </w:rPr>
        <w:t xml:space="preserve"> </w:t>
      </w:r>
      <w:r w:rsidRPr="00E5615D">
        <w:rPr>
          <w:rFonts w:hint="cs"/>
          <w:sz w:val="32"/>
          <w:szCs w:val="32"/>
          <w:rtl/>
        </w:rPr>
        <w:t>الأنشطة</w:t>
      </w:r>
      <w:r w:rsidRPr="00E5615D">
        <w:rPr>
          <w:sz w:val="32"/>
          <w:szCs w:val="32"/>
        </w:rPr>
        <w:t xml:space="preserve"> </w:t>
      </w:r>
      <w:r w:rsidRPr="00E5615D">
        <w:rPr>
          <w:rFonts w:hint="cs"/>
          <w:sz w:val="32"/>
          <w:szCs w:val="32"/>
          <w:rtl/>
        </w:rPr>
        <w:t>التعليمية</w:t>
      </w:r>
      <w:r w:rsidRPr="00E5615D">
        <w:rPr>
          <w:sz w:val="32"/>
          <w:szCs w:val="32"/>
        </w:rPr>
        <w:t>.</w:t>
      </w:r>
    </w:p>
    <w:p w:rsidR="00E5615D" w:rsidRPr="00E5615D" w:rsidRDefault="00E5615D" w:rsidP="00E5615D">
      <w:pPr>
        <w:tabs>
          <w:tab w:val="left" w:pos="8489"/>
        </w:tabs>
        <w:rPr>
          <w:sz w:val="32"/>
          <w:szCs w:val="32"/>
          <w:rtl/>
        </w:rPr>
      </w:pPr>
      <w:r w:rsidRPr="00E5615D">
        <w:rPr>
          <w:rFonts w:hint="cs"/>
          <w:sz w:val="32"/>
          <w:szCs w:val="32"/>
          <w:rtl/>
        </w:rPr>
        <w:t xml:space="preserve">    8 -  تنمية</w:t>
      </w:r>
      <w:r w:rsidRPr="00E5615D">
        <w:rPr>
          <w:sz w:val="32"/>
          <w:szCs w:val="32"/>
        </w:rPr>
        <w:t xml:space="preserve"> </w:t>
      </w:r>
      <w:r w:rsidRPr="00E5615D">
        <w:rPr>
          <w:rFonts w:hint="cs"/>
          <w:sz w:val="32"/>
          <w:szCs w:val="32"/>
          <w:rtl/>
        </w:rPr>
        <w:t>مهارات</w:t>
      </w:r>
      <w:r w:rsidRPr="00E5615D">
        <w:rPr>
          <w:sz w:val="32"/>
          <w:szCs w:val="32"/>
        </w:rPr>
        <w:t xml:space="preserve"> </w:t>
      </w:r>
      <w:r w:rsidRPr="00E5615D">
        <w:rPr>
          <w:rFonts w:hint="cs"/>
          <w:sz w:val="32"/>
          <w:szCs w:val="32"/>
          <w:rtl/>
        </w:rPr>
        <w:t>حل</w:t>
      </w:r>
      <w:r w:rsidRPr="00E5615D">
        <w:rPr>
          <w:sz w:val="32"/>
          <w:szCs w:val="32"/>
        </w:rPr>
        <w:t xml:space="preserve"> </w:t>
      </w:r>
      <w:r w:rsidRPr="00E5615D">
        <w:rPr>
          <w:rFonts w:hint="cs"/>
          <w:sz w:val="32"/>
          <w:szCs w:val="32"/>
          <w:rtl/>
        </w:rPr>
        <w:t>المشكلات</w:t>
      </w:r>
      <w:r w:rsidRPr="00E5615D">
        <w:rPr>
          <w:sz w:val="32"/>
          <w:szCs w:val="32"/>
        </w:rPr>
        <w:t xml:space="preserve"> </w:t>
      </w:r>
      <w:r w:rsidRPr="00E5615D">
        <w:rPr>
          <w:rFonts w:hint="cs"/>
          <w:sz w:val="32"/>
          <w:szCs w:val="32"/>
          <w:rtl/>
        </w:rPr>
        <w:t>لدى</w:t>
      </w:r>
      <w:r w:rsidRPr="00E5615D">
        <w:rPr>
          <w:sz w:val="32"/>
          <w:szCs w:val="32"/>
        </w:rPr>
        <w:t xml:space="preserve"> </w:t>
      </w:r>
      <w:r w:rsidRPr="00E5615D">
        <w:rPr>
          <w:rFonts w:hint="cs"/>
          <w:sz w:val="32"/>
          <w:szCs w:val="32"/>
          <w:rtl/>
        </w:rPr>
        <w:t>الطلاب</w:t>
      </w:r>
      <w:r w:rsidRPr="00E5615D">
        <w:rPr>
          <w:sz w:val="32"/>
          <w:szCs w:val="32"/>
        </w:rPr>
        <w:t>.</w:t>
      </w:r>
    </w:p>
    <w:p w:rsidR="00E5615D" w:rsidRPr="00E5615D" w:rsidRDefault="00E5615D" w:rsidP="00E5615D">
      <w:pPr>
        <w:tabs>
          <w:tab w:val="left" w:pos="8489"/>
        </w:tabs>
        <w:rPr>
          <w:sz w:val="32"/>
          <w:szCs w:val="32"/>
          <w:rtl/>
        </w:rPr>
      </w:pPr>
      <w:r w:rsidRPr="00E5615D">
        <w:rPr>
          <w:rFonts w:hint="cs"/>
          <w:sz w:val="32"/>
          <w:szCs w:val="32"/>
          <w:rtl/>
        </w:rPr>
        <w:t xml:space="preserve">    9 </w:t>
      </w:r>
      <w:r w:rsidRPr="00E5615D">
        <w:rPr>
          <w:sz w:val="32"/>
          <w:szCs w:val="32"/>
          <w:rtl/>
        </w:rPr>
        <w:t>–</w:t>
      </w:r>
      <w:r w:rsidRPr="00E5615D">
        <w:rPr>
          <w:rFonts w:hint="cs"/>
          <w:sz w:val="32"/>
          <w:szCs w:val="32"/>
          <w:rtl/>
        </w:rPr>
        <w:t xml:space="preserve"> تنمية مستوى التذكر لدي الطلاب.</w:t>
      </w:r>
    </w:p>
    <w:p w:rsidR="00E5615D" w:rsidRPr="00E5615D" w:rsidRDefault="00E5615D" w:rsidP="00E5615D">
      <w:pPr>
        <w:tabs>
          <w:tab w:val="left" w:pos="8489"/>
        </w:tabs>
        <w:rPr>
          <w:sz w:val="32"/>
          <w:szCs w:val="32"/>
          <w:rtl/>
        </w:rPr>
      </w:pPr>
      <w:r w:rsidRPr="00E5615D">
        <w:rPr>
          <w:rFonts w:hint="cs"/>
          <w:sz w:val="32"/>
          <w:szCs w:val="32"/>
          <w:rtl/>
        </w:rPr>
        <w:t xml:space="preserve">    10- تنمية مستوى الفهم لدي الطلاب.</w:t>
      </w:r>
    </w:p>
    <w:p w:rsidR="00E5615D" w:rsidRPr="00E5615D" w:rsidRDefault="00E5615D" w:rsidP="00E5615D">
      <w:pPr>
        <w:tabs>
          <w:tab w:val="left" w:pos="8489"/>
        </w:tabs>
        <w:rPr>
          <w:sz w:val="32"/>
          <w:szCs w:val="32"/>
          <w:rtl/>
        </w:rPr>
      </w:pPr>
      <w:r w:rsidRPr="00E5615D">
        <w:rPr>
          <w:rFonts w:hint="cs"/>
          <w:sz w:val="32"/>
          <w:szCs w:val="32"/>
          <w:rtl/>
        </w:rPr>
        <w:t xml:space="preserve">    11 - تنمية مستوى التطبيق لدي الطلاب.</w:t>
      </w:r>
    </w:p>
    <w:p w:rsidR="00E5615D" w:rsidRPr="00E5615D" w:rsidRDefault="00E5615D" w:rsidP="00E5615D">
      <w:pPr>
        <w:tabs>
          <w:tab w:val="left" w:pos="8489"/>
        </w:tabs>
        <w:rPr>
          <w:sz w:val="32"/>
          <w:szCs w:val="32"/>
          <w:rtl/>
        </w:rPr>
      </w:pPr>
      <w:r w:rsidRPr="00E5615D">
        <w:rPr>
          <w:rFonts w:hint="cs"/>
          <w:sz w:val="32"/>
          <w:szCs w:val="32"/>
          <w:rtl/>
        </w:rPr>
        <w:t xml:space="preserve">    </w:t>
      </w:r>
    </w:p>
    <w:p w:rsidR="00E5615D" w:rsidRPr="00E5615D" w:rsidRDefault="00E5615D" w:rsidP="00E5615D">
      <w:pPr>
        <w:bidi w:val="0"/>
        <w:rPr>
          <w:sz w:val="32"/>
          <w:szCs w:val="32"/>
          <w:rtl/>
        </w:rPr>
      </w:pPr>
      <w:r w:rsidRPr="00E5615D">
        <w:rPr>
          <w:sz w:val="32"/>
          <w:szCs w:val="32"/>
          <w:rtl/>
        </w:rPr>
        <w:br w:type="page"/>
      </w:r>
    </w:p>
    <w:p w:rsidR="00E5615D" w:rsidRPr="00E5615D" w:rsidRDefault="00E5615D" w:rsidP="00E5615D">
      <w:pPr>
        <w:tabs>
          <w:tab w:val="left" w:pos="8489"/>
        </w:tabs>
        <w:rPr>
          <w:sz w:val="32"/>
          <w:szCs w:val="32"/>
          <w:rtl/>
        </w:rPr>
      </w:pPr>
      <w:r w:rsidRPr="00E5615D">
        <w:rPr>
          <w:rFonts w:hint="cs"/>
          <w:noProof/>
          <w:sz w:val="32"/>
          <w:szCs w:val="32"/>
          <w:rtl/>
        </w:rPr>
        <w:lastRenderedPageBreak/>
        <mc:AlternateContent>
          <mc:Choice Requires="wps">
            <w:drawing>
              <wp:anchor distT="0" distB="0" distL="114300" distR="114300" simplePos="0" relativeHeight="251705344" behindDoc="0" locked="0" layoutInCell="1" allowOverlap="1" wp14:anchorId="45C552DC" wp14:editId="3E08ACFF">
                <wp:simplePos x="0" y="0"/>
                <wp:positionH relativeFrom="column">
                  <wp:posOffset>219975</wp:posOffset>
                </wp:positionH>
                <wp:positionV relativeFrom="paragraph">
                  <wp:posOffset>388189</wp:posOffset>
                </wp:positionV>
                <wp:extent cx="4735650" cy="850265"/>
                <wp:effectExtent l="0" t="0" r="27305" b="26035"/>
                <wp:wrapNone/>
                <wp:docPr id="27" name="Down Ribbon 27"/>
                <wp:cNvGraphicFramePr/>
                <a:graphic xmlns:a="http://schemas.openxmlformats.org/drawingml/2006/main">
                  <a:graphicData uri="http://schemas.microsoft.com/office/word/2010/wordprocessingShape">
                    <wps:wsp>
                      <wps:cNvSpPr/>
                      <wps:spPr>
                        <a:xfrm>
                          <a:off x="0" y="0"/>
                          <a:ext cx="4735650" cy="850265"/>
                        </a:xfrm>
                        <a:prstGeom prst="ribbon">
                          <a:avLst/>
                        </a:prstGeom>
                        <a:solidFill>
                          <a:sysClr val="window" lastClr="FFFFFF"/>
                        </a:solidFill>
                        <a:ln w="25400" cap="flat" cmpd="sng" algn="ctr">
                          <a:solidFill>
                            <a:sysClr val="windowText" lastClr="000000"/>
                          </a:solidFill>
                          <a:prstDash val="solid"/>
                        </a:ln>
                        <a:effectLst/>
                      </wps:spPr>
                      <wps:txbx>
                        <w:txbxContent>
                          <w:p w:rsidR="009B37B8" w:rsidRPr="007417C2" w:rsidRDefault="009B37B8" w:rsidP="00E5615D">
                            <w:pPr>
                              <w:jc w:val="center"/>
                              <w:rPr>
                                <w:b/>
                                <w:color w:val="EEECE1" w:themeColor="background2"/>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417C2">
                              <w:rPr>
                                <w:rFonts w:hint="cs"/>
                                <w:b/>
                                <w:color w:val="EEECE1" w:themeColor="background2"/>
                                <w:sz w:val="52"/>
                                <w:szCs w:val="5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أهداف الوحدة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Ribbon 27" o:spid="_x0000_s1041" type="#_x0000_t53" style="position:absolute;left:0;text-align:left;margin-left:17.3pt;margin-top:30.55pt;width:372.9pt;height:6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" adj=",3600" fillcolor="window" strokecolor="windowText" strokeweight="2pt">
                <v:textbox>
                  <w:txbxContent>
                    <w:p w:rsidR="00B80BD3" w:rsidRPr="007417C2" w:rsidRDefault="00B80BD3" w:rsidP="00E5615D">
                      <w:pPr>
                        <w:jc w:val="center"/>
                        <w:rPr>
                          <w:b/>
                          <w:color w:val="EEECE1" w:themeColor="background2"/>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417C2">
                        <w:rPr>
                          <w:rFonts w:hint="cs"/>
                          <w:b/>
                          <w:color w:val="EEECE1" w:themeColor="background2"/>
                          <w:sz w:val="52"/>
                          <w:szCs w:val="5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أهداف الوحدة </w:t>
                      </w:r>
                    </w:p>
                  </w:txbxContent>
                </v:textbox>
              </v:shape>
            </w:pict>
          </mc:Fallback>
        </mc:AlternateContent>
      </w:r>
    </w:p>
    <w:p w:rsidR="00E5615D" w:rsidRPr="00E5615D" w:rsidRDefault="00E5615D" w:rsidP="00E5615D">
      <w:pPr>
        <w:tabs>
          <w:tab w:val="left" w:pos="8489"/>
        </w:tabs>
        <w:rPr>
          <w:sz w:val="32"/>
          <w:szCs w:val="32"/>
          <w:rtl/>
        </w:rPr>
      </w:pPr>
    </w:p>
    <w:p w:rsidR="00E5615D" w:rsidRPr="00E5615D" w:rsidRDefault="00E5615D" w:rsidP="00E5615D">
      <w:pPr>
        <w:tabs>
          <w:tab w:val="left" w:pos="8489"/>
        </w:tabs>
        <w:rPr>
          <w:sz w:val="32"/>
          <w:szCs w:val="32"/>
          <w:rtl/>
        </w:rPr>
      </w:pPr>
    </w:p>
    <w:p w:rsidR="00E5615D" w:rsidRPr="00E5615D" w:rsidRDefault="00E5615D" w:rsidP="00E5615D">
      <w:pPr>
        <w:tabs>
          <w:tab w:val="left" w:pos="8489"/>
        </w:tabs>
        <w:rPr>
          <w:sz w:val="32"/>
          <w:szCs w:val="32"/>
          <w:rtl/>
        </w:rPr>
      </w:pPr>
    </w:p>
    <w:p w:rsidR="00E5615D" w:rsidRPr="00E5615D" w:rsidRDefault="00E5615D" w:rsidP="00E5615D">
      <w:pPr>
        <w:tabs>
          <w:tab w:val="left" w:pos="8489"/>
        </w:tabs>
        <w:rPr>
          <w:b/>
          <w:bCs/>
          <w:sz w:val="32"/>
          <w:szCs w:val="32"/>
          <w:rtl/>
        </w:rPr>
      </w:pPr>
      <w:r>
        <w:rPr>
          <w:rFonts w:hint="cs"/>
          <w:b/>
          <w:bCs/>
          <w:sz w:val="32"/>
          <w:szCs w:val="32"/>
          <w:rtl/>
        </w:rPr>
        <w:t xml:space="preserve">     </w:t>
      </w:r>
      <w:r w:rsidRPr="00E5615D">
        <w:rPr>
          <w:rFonts w:hint="cs"/>
          <w:b/>
          <w:bCs/>
          <w:sz w:val="32"/>
          <w:szCs w:val="32"/>
          <w:rtl/>
        </w:rPr>
        <w:t>فى</w:t>
      </w:r>
      <w:r w:rsidRPr="00E5615D">
        <w:rPr>
          <w:b/>
          <w:bCs/>
          <w:sz w:val="32"/>
          <w:szCs w:val="32"/>
        </w:rPr>
        <w:t xml:space="preserve"> </w:t>
      </w:r>
      <w:r w:rsidRPr="00E5615D">
        <w:rPr>
          <w:rFonts w:hint="cs"/>
          <w:b/>
          <w:bCs/>
          <w:sz w:val="32"/>
          <w:szCs w:val="32"/>
          <w:rtl/>
        </w:rPr>
        <w:t>نهاية</w:t>
      </w:r>
      <w:r w:rsidRPr="00E5615D">
        <w:rPr>
          <w:b/>
          <w:bCs/>
          <w:sz w:val="32"/>
          <w:szCs w:val="32"/>
        </w:rPr>
        <w:t xml:space="preserve"> </w:t>
      </w:r>
      <w:r w:rsidRPr="00E5615D">
        <w:rPr>
          <w:rFonts w:hint="cs"/>
          <w:b/>
          <w:bCs/>
          <w:sz w:val="32"/>
          <w:szCs w:val="32"/>
          <w:rtl/>
        </w:rPr>
        <w:t>هذا</w:t>
      </w:r>
      <w:r w:rsidRPr="00E5615D">
        <w:rPr>
          <w:b/>
          <w:bCs/>
          <w:sz w:val="32"/>
          <w:szCs w:val="32"/>
        </w:rPr>
        <w:t xml:space="preserve"> </w:t>
      </w:r>
      <w:r w:rsidRPr="00E5615D">
        <w:rPr>
          <w:rFonts w:hint="cs"/>
          <w:b/>
          <w:bCs/>
          <w:sz w:val="32"/>
          <w:szCs w:val="32"/>
          <w:rtl/>
        </w:rPr>
        <w:t>الوحدة</w:t>
      </w:r>
      <w:r w:rsidRPr="00E5615D">
        <w:rPr>
          <w:b/>
          <w:bCs/>
          <w:sz w:val="32"/>
          <w:szCs w:val="32"/>
        </w:rPr>
        <w:t xml:space="preserve"> </w:t>
      </w:r>
      <w:r w:rsidRPr="00E5615D">
        <w:rPr>
          <w:rFonts w:hint="cs"/>
          <w:b/>
          <w:bCs/>
          <w:sz w:val="32"/>
          <w:szCs w:val="32"/>
          <w:rtl/>
        </w:rPr>
        <w:t>من</w:t>
      </w:r>
      <w:r w:rsidRPr="00E5615D">
        <w:rPr>
          <w:b/>
          <w:bCs/>
          <w:sz w:val="32"/>
          <w:szCs w:val="32"/>
        </w:rPr>
        <w:t xml:space="preserve"> </w:t>
      </w:r>
      <w:r w:rsidRPr="00E5615D">
        <w:rPr>
          <w:rFonts w:hint="cs"/>
          <w:b/>
          <w:bCs/>
          <w:sz w:val="32"/>
          <w:szCs w:val="32"/>
          <w:rtl/>
        </w:rPr>
        <w:t>المتوقع</w:t>
      </w:r>
      <w:r w:rsidRPr="00E5615D">
        <w:rPr>
          <w:b/>
          <w:bCs/>
          <w:sz w:val="32"/>
          <w:szCs w:val="32"/>
        </w:rPr>
        <w:t xml:space="preserve"> </w:t>
      </w:r>
      <w:r w:rsidRPr="00E5615D">
        <w:rPr>
          <w:rFonts w:hint="cs"/>
          <w:b/>
          <w:bCs/>
          <w:sz w:val="32"/>
          <w:szCs w:val="32"/>
          <w:rtl/>
        </w:rPr>
        <w:t>أن</w:t>
      </w:r>
      <w:r w:rsidRPr="00E5615D">
        <w:rPr>
          <w:b/>
          <w:bCs/>
          <w:sz w:val="32"/>
          <w:szCs w:val="32"/>
        </w:rPr>
        <w:t xml:space="preserve"> </w:t>
      </w:r>
      <w:r w:rsidRPr="00E5615D">
        <w:rPr>
          <w:rFonts w:hint="cs"/>
          <w:b/>
          <w:bCs/>
          <w:sz w:val="32"/>
          <w:szCs w:val="32"/>
          <w:rtl/>
        </w:rPr>
        <w:t>يكون</w:t>
      </w:r>
      <w:r w:rsidRPr="00E5615D">
        <w:rPr>
          <w:b/>
          <w:bCs/>
          <w:sz w:val="32"/>
          <w:szCs w:val="32"/>
        </w:rPr>
        <w:t xml:space="preserve"> </w:t>
      </w:r>
      <w:r w:rsidRPr="00E5615D">
        <w:rPr>
          <w:rFonts w:hint="cs"/>
          <w:b/>
          <w:bCs/>
          <w:sz w:val="32"/>
          <w:szCs w:val="32"/>
          <w:rtl/>
        </w:rPr>
        <w:t>الطالب</w:t>
      </w:r>
      <w:r w:rsidRPr="00E5615D">
        <w:rPr>
          <w:b/>
          <w:bCs/>
          <w:sz w:val="32"/>
          <w:szCs w:val="32"/>
        </w:rPr>
        <w:t xml:space="preserve"> </w:t>
      </w:r>
      <w:r w:rsidRPr="00E5615D">
        <w:rPr>
          <w:rFonts w:hint="cs"/>
          <w:b/>
          <w:bCs/>
          <w:sz w:val="32"/>
          <w:szCs w:val="32"/>
          <w:rtl/>
        </w:rPr>
        <w:t>قادرًاعلى</w:t>
      </w:r>
      <w:r w:rsidRPr="00E5615D">
        <w:rPr>
          <w:b/>
          <w:bCs/>
          <w:sz w:val="32"/>
          <w:szCs w:val="32"/>
        </w:rPr>
        <w:t xml:space="preserve"> </w:t>
      </w:r>
      <w:r w:rsidRPr="00E5615D">
        <w:rPr>
          <w:rFonts w:hint="cs"/>
          <w:b/>
          <w:bCs/>
          <w:sz w:val="32"/>
          <w:szCs w:val="32"/>
          <w:rtl/>
        </w:rPr>
        <w:t>أن</w:t>
      </w:r>
      <w:r w:rsidRPr="00E5615D">
        <w:rPr>
          <w:b/>
          <w:bCs/>
          <w:sz w:val="32"/>
          <w:szCs w:val="32"/>
        </w:rPr>
        <w:t>:</w:t>
      </w: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نقطة</w:t>
      </w:r>
      <w:r w:rsidRPr="00E5615D">
        <w:rPr>
          <w:rFonts w:cs="Arial"/>
          <w:sz w:val="32"/>
          <w:szCs w:val="32"/>
          <w:rtl/>
        </w:rPr>
        <w:t xml:space="preserve"> </w:t>
      </w:r>
      <w:r w:rsidRPr="00E5615D">
        <w:rPr>
          <w:rFonts w:cs="Arial" w:hint="cs"/>
          <w:sz w:val="32"/>
          <w:szCs w:val="32"/>
          <w:rtl/>
        </w:rPr>
        <w:t>تقسيم</w:t>
      </w:r>
      <w:r w:rsidRPr="00E5615D">
        <w:rPr>
          <w:rFonts w:cs="Arial"/>
          <w:sz w:val="32"/>
          <w:szCs w:val="32"/>
          <w:rtl/>
        </w:rPr>
        <w:t xml:space="preserve"> </w:t>
      </w:r>
      <w:r w:rsidRPr="00E5615D">
        <w:rPr>
          <w:rFonts w:cs="Arial" w:hint="cs"/>
          <w:sz w:val="32"/>
          <w:szCs w:val="32"/>
          <w:rtl/>
        </w:rPr>
        <w:t>قطعة</w:t>
      </w:r>
      <w:r w:rsidRPr="00E5615D">
        <w:rPr>
          <w:rFonts w:cs="Arial"/>
          <w:sz w:val="32"/>
          <w:szCs w:val="32"/>
          <w:rtl/>
        </w:rPr>
        <w:t xml:space="preserve"> </w:t>
      </w:r>
      <w:r w:rsidRPr="00E5615D">
        <w:rPr>
          <w:rFonts w:cs="Arial" w:hint="cs"/>
          <w:sz w:val="32"/>
          <w:szCs w:val="32"/>
          <w:rtl/>
        </w:rPr>
        <w:t>مستقيمة</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الداخل</w:t>
      </w:r>
      <w:r w:rsidRPr="00E5615D">
        <w:rPr>
          <w:rFonts w:cs="Arial"/>
          <w:sz w:val="32"/>
          <w:szCs w:val="32"/>
          <w:rtl/>
        </w:rPr>
        <w:t xml:space="preserve"> </w:t>
      </w:r>
      <w:r w:rsidRPr="00E5615D">
        <w:rPr>
          <w:rFonts w:cs="Arial" w:hint="cs"/>
          <w:sz w:val="32"/>
          <w:szCs w:val="32"/>
          <w:rtl/>
        </w:rPr>
        <w:t>أو</w:t>
      </w:r>
      <w:r w:rsidRPr="00E5615D">
        <w:rPr>
          <w:rFonts w:cs="Arial"/>
          <w:sz w:val="32"/>
          <w:szCs w:val="32"/>
          <w:rtl/>
        </w:rPr>
        <w:t xml:space="preserve"> </w:t>
      </w:r>
      <w:r w:rsidRPr="00E5615D">
        <w:rPr>
          <w:rFonts w:cs="Arial" w:hint="cs"/>
          <w:sz w:val="32"/>
          <w:szCs w:val="32"/>
          <w:rtl/>
        </w:rPr>
        <w:t>الخارج</w:t>
      </w:r>
      <w:r w:rsidRPr="00E5615D">
        <w:rPr>
          <w:rFonts w:cs="Arial"/>
          <w:sz w:val="32"/>
          <w:szCs w:val="32"/>
          <w:rtl/>
        </w:rPr>
        <w:t xml:space="preserve"> </w:t>
      </w:r>
      <w:r w:rsidRPr="00E5615D">
        <w:rPr>
          <w:rFonts w:cs="Arial" w:hint="cs"/>
          <w:sz w:val="32"/>
          <w:szCs w:val="32"/>
          <w:rtl/>
        </w:rPr>
        <w:t>إذا</w:t>
      </w:r>
      <w:r w:rsidRPr="00E5615D">
        <w:rPr>
          <w:rFonts w:cs="Arial"/>
          <w:sz w:val="32"/>
          <w:szCs w:val="32"/>
          <w:rtl/>
        </w:rPr>
        <w:t xml:space="preserve"> </w:t>
      </w:r>
      <w:r w:rsidRPr="00E5615D">
        <w:rPr>
          <w:rFonts w:cs="Arial" w:hint="cs"/>
          <w:sz w:val="32"/>
          <w:szCs w:val="32"/>
          <w:rtl/>
        </w:rPr>
        <w:t>علمت</w:t>
      </w:r>
      <w:r w:rsidRPr="00E5615D">
        <w:rPr>
          <w:rFonts w:cs="Arial"/>
          <w:sz w:val="32"/>
          <w:szCs w:val="32"/>
          <w:rtl/>
        </w:rPr>
        <w:t xml:space="preserve"> </w:t>
      </w:r>
      <w:r w:rsidRPr="00E5615D">
        <w:rPr>
          <w:rFonts w:cs="Arial" w:hint="cs"/>
          <w:sz w:val="32"/>
          <w:szCs w:val="32"/>
          <w:rtl/>
        </w:rPr>
        <w:t>نسبة</w:t>
      </w:r>
      <w:r w:rsidRPr="00E5615D">
        <w:rPr>
          <w:rFonts w:cs="Arial"/>
          <w:sz w:val="32"/>
          <w:szCs w:val="32"/>
          <w:rtl/>
        </w:rPr>
        <w:t xml:space="preserve"> </w:t>
      </w:r>
      <w:r w:rsidRPr="00E5615D">
        <w:rPr>
          <w:rFonts w:cs="Arial" w:hint="cs"/>
          <w:sz w:val="32"/>
          <w:szCs w:val="32"/>
          <w:rtl/>
        </w:rPr>
        <w:t>التقسيم</w:t>
      </w:r>
      <w:r w:rsidRPr="00E5615D">
        <w:rPr>
          <w:rFonts w:cs="Arial"/>
          <w:sz w:val="32"/>
          <w:szCs w:val="32"/>
          <w:rtl/>
        </w:rPr>
        <w:t>.</w:t>
      </w:r>
    </w:p>
    <w:p w:rsidR="00E5615D" w:rsidRPr="00E5615D" w:rsidRDefault="00E5615D" w:rsidP="00E5615D">
      <w:pPr>
        <w:tabs>
          <w:tab w:val="left" w:pos="8489"/>
        </w:tabs>
        <w:contextualSpacing/>
        <w:rPr>
          <w:sz w:val="32"/>
          <w:szCs w:val="32"/>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النسبة</w:t>
      </w:r>
      <w:r w:rsidRPr="00E5615D">
        <w:rPr>
          <w:rFonts w:cs="Arial"/>
          <w:sz w:val="32"/>
          <w:szCs w:val="32"/>
          <w:rtl/>
        </w:rPr>
        <w:t xml:space="preserve"> </w:t>
      </w:r>
      <w:r w:rsidRPr="00E5615D">
        <w:rPr>
          <w:rFonts w:cs="Arial" w:hint="cs"/>
          <w:sz w:val="32"/>
          <w:szCs w:val="32"/>
          <w:rtl/>
        </w:rPr>
        <w:t>التى</w:t>
      </w:r>
      <w:r w:rsidRPr="00E5615D">
        <w:rPr>
          <w:rFonts w:cs="Arial"/>
          <w:sz w:val="32"/>
          <w:szCs w:val="32"/>
          <w:rtl/>
        </w:rPr>
        <w:t xml:space="preserve"> </w:t>
      </w:r>
      <w:r w:rsidRPr="00E5615D">
        <w:rPr>
          <w:rFonts w:cs="Arial" w:hint="cs"/>
          <w:sz w:val="32"/>
          <w:szCs w:val="32"/>
          <w:rtl/>
        </w:rPr>
        <w:t>تقسم</w:t>
      </w:r>
      <w:r w:rsidRPr="00E5615D">
        <w:rPr>
          <w:rFonts w:cs="Arial"/>
          <w:sz w:val="32"/>
          <w:szCs w:val="32"/>
          <w:rtl/>
        </w:rPr>
        <w:t xml:space="preserve"> </w:t>
      </w:r>
      <w:r w:rsidRPr="00E5615D">
        <w:rPr>
          <w:rFonts w:cs="Arial" w:hint="cs"/>
          <w:sz w:val="32"/>
          <w:szCs w:val="32"/>
          <w:rtl/>
        </w:rPr>
        <w:t>بها</w:t>
      </w:r>
      <w:r w:rsidRPr="00E5615D">
        <w:rPr>
          <w:rFonts w:cs="Arial"/>
          <w:sz w:val="32"/>
          <w:szCs w:val="32"/>
          <w:rtl/>
        </w:rPr>
        <w:t xml:space="preserve"> </w:t>
      </w:r>
      <w:r w:rsidRPr="00E5615D">
        <w:rPr>
          <w:rFonts w:cs="Arial" w:hint="cs"/>
          <w:sz w:val="32"/>
          <w:szCs w:val="32"/>
          <w:rtl/>
        </w:rPr>
        <w:t>قطعة</w:t>
      </w:r>
      <w:r w:rsidRPr="00E5615D">
        <w:rPr>
          <w:rFonts w:cs="Arial"/>
          <w:sz w:val="32"/>
          <w:szCs w:val="32"/>
          <w:rtl/>
        </w:rPr>
        <w:t xml:space="preserve"> </w:t>
      </w:r>
      <w:r w:rsidRPr="00E5615D">
        <w:rPr>
          <w:rFonts w:cs="Arial" w:hint="cs"/>
          <w:sz w:val="32"/>
          <w:szCs w:val="32"/>
          <w:rtl/>
        </w:rPr>
        <w:t>مستقيمة</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الداخل</w:t>
      </w:r>
      <w:r w:rsidRPr="00E5615D">
        <w:rPr>
          <w:rFonts w:cs="Arial"/>
          <w:sz w:val="32"/>
          <w:szCs w:val="32"/>
          <w:rtl/>
        </w:rPr>
        <w:t xml:space="preserve"> </w:t>
      </w:r>
      <w:r w:rsidRPr="00E5615D">
        <w:rPr>
          <w:rFonts w:cs="Arial" w:hint="cs"/>
          <w:sz w:val="32"/>
          <w:szCs w:val="32"/>
          <w:rtl/>
        </w:rPr>
        <w:t>أو</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الخارج</w:t>
      </w:r>
      <w:r w:rsidRPr="00E5615D">
        <w:rPr>
          <w:rFonts w:cs="Arial"/>
          <w:sz w:val="32"/>
          <w:szCs w:val="32"/>
          <w:rtl/>
        </w:rPr>
        <w:t xml:space="preserve"> </w:t>
      </w:r>
      <w:r w:rsidRPr="00E5615D">
        <w:rPr>
          <w:rFonts w:cs="Arial" w:hint="cs"/>
          <w:sz w:val="32"/>
          <w:szCs w:val="32"/>
          <w:rtl/>
        </w:rPr>
        <w:t>إذا</w:t>
      </w:r>
      <w:r w:rsidRPr="00E5615D">
        <w:rPr>
          <w:rFonts w:cs="Arial"/>
          <w:sz w:val="32"/>
          <w:szCs w:val="32"/>
          <w:rtl/>
        </w:rPr>
        <w:t xml:space="preserve"> </w:t>
      </w:r>
      <w:r w:rsidRPr="00E5615D">
        <w:rPr>
          <w:rFonts w:cs="Arial" w:hint="cs"/>
          <w:sz w:val="32"/>
          <w:szCs w:val="32"/>
          <w:rtl/>
        </w:rPr>
        <w:t>علم</w:t>
      </w:r>
      <w:r w:rsidRPr="00E5615D">
        <w:rPr>
          <w:rFonts w:cs="Arial"/>
          <w:sz w:val="32"/>
          <w:szCs w:val="32"/>
          <w:rtl/>
        </w:rPr>
        <w:t xml:space="preserve"> </w:t>
      </w:r>
      <w:r w:rsidRPr="00E5615D">
        <w:rPr>
          <w:rFonts w:cs="Arial" w:hint="cs"/>
          <w:sz w:val="32"/>
          <w:szCs w:val="32"/>
          <w:rtl/>
        </w:rPr>
        <w:t>نهايتا</w:t>
      </w:r>
      <w:r w:rsidRPr="00E5615D">
        <w:rPr>
          <w:rFonts w:cs="Arial"/>
          <w:sz w:val="32"/>
          <w:szCs w:val="32"/>
          <w:rtl/>
        </w:rPr>
        <w:t xml:space="preserve"> </w:t>
      </w:r>
      <w:r w:rsidRPr="00E5615D">
        <w:rPr>
          <w:rFonts w:cs="Arial" w:hint="cs"/>
          <w:sz w:val="32"/>
          <w:szCs w:val="32"/>
          <w:rtl/>
        </w:rPr>
        <w:t>القطعة</w:t>
      </w:r>
      <w:r w:rsidRPr="00E5615D">
        <w:rPr>
          <w:rFonts w:cs="Arial"/>
          <w:sz w:val="32"/>
          <w:szCs w:val="32"/>
          <w:rtl/>
        </w:rPr>
        <w:t xml:space="preserve"> </w:t>
      </w:r>
      <w:r w:rsidRPr="00E5615D">
        <w:rPr>
          <w:rFonts w:cs="Arial" w:hint="cs"/>
          <w:sz w:val="32"/>
          <w:szCs w:val="32"/>
          <w:rtl/>
        </w:rPr>
        <w:t>المستقيمة</w:t>
      </w:r>
      <w:r w:rsidRPr="00E5615D">
        <w:rPr>
          <w:rFonts w:cs="Arial"/>
          <w:sz w:val="32"/>
          <w:szCs w:val="32"/>
          <w:rtl/>
        </w:rPr>
        <w:t>.</w:t>
      </w:r>
    </w:p>
    <w:p w:rsidR="00E5615D" w:rsidRPr="00E5615D" w:rsidRDefault="00E5615D" w:rsidP="00E5615D">
      <w:pPr>
        <w:tabs>
          <w:tab w:val="left" w:pos="8489"/>
        </w:tabs>
        <w:rPr>
          <w:sz w:val="32"/>
          <w:szCs w:val="32"/>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يتعرف</w:t>
      </w:r>
      <w:r w:rsidRPr="00E5615D">
        <w:rPr>
          <w:rFonts w:cs="Arial"/>
          <w:sz w:val="32"/>
          <w:szCs w:val="32"/>
          <w:rtl/>
        </w:rPr>
        <w:t xml:space="preserve"> </w:t>
      </w:r>
      <w:r w:rsidRPr="00E5615D">
        <w:rPr>
          <w:rFonts w:cs="Arial" w:hint="cs"/>
          <w:sz w:val="32"/>
          <w:szCs w:val="32"/>
          <w:rtl/>
        </w:rPr>
        <w:t>على الصور</w:t>
      </w:r>
      <w:r w:rsidRPr="00E5615D">
        <w:rPr>
          <w:rFonts w:cs="Arial"/>
          <w:sz w:val="32"/>
          <w:szCs w:val="32"/>
          <w:rtl/>
        </w:rPr>
        <w:t xml:space="preserve"> </w:t>
      </w:r>
      <w:r w:rsidRPr="00E5615D">
        <w:rPr>
          <w:rFonts w:cs="Arial" w:hint="cs"/>
          <w:sz w:val="32"/>
          <w:szCs w:val="32"/>
          <w:rtl/>
        </w:rPr>
        <w:t>المختلفة</w:t>
      </w:r>
      <w:r w:rsidRPr="00E5615D">
        <w:rPr>
          <w:rFonts w:cs="Arial"/>
          <w:sz w:val="32"/>
          <w:szCs w:val="32"/>
          <w:rtl/>
        </w:rPr>
        <w:t xml:space="preserve"> </w:t>
      </w:r>
      <w:r w:rsidRPr="00E5615D">
        <w:rPr>
          <w:rFonts w:cs="Arial" w:hint="cs"/>
          <w:sz w:val="32"/>
          <w:szCs w:val="32"/>
          <w:rtl/>
        </w:rPr>
        <w:t>لمعادلة</w:t>
      </w:r>
      <w:r w:rsidRPr="00E5615D">
        <w:rPr>
          <w:rFonts w:cs="Arial"/>
          <w:sz w:val="32"/>
          <w:szCs w:val="32"/>
          <w:rtl/>
        </w:rPr>
        <w:t xml:space="preserve"> </w:t>
      </w:r>
      <w:r w:rsidRPr="00E5615D">
        <w:rPr>
          <w:rFonts w:cs="Arial" w:hint="cs"/>
          <w:sz w:val="32"/>
          <w:szCs w:val="32"/>
          <w:rtl/>
        </w:rPr>
        <w:t>الخط</w:t>
      </w:r>
      <w:r w:rsidRPr="00E5615D">
        <w:rPr>
          <w:rFonts w:cs="Arial"/>
          <w:sz w:val="32"/>
          <w:szCs w:val="32"/>
          <w:rtl/>
        </w:rPr>
        <w:t xml:space="preserve"> </w:t>
      </w:r>
      <w:r w:rsidRPr="00E5615D">
        <w:rPr>
          <w:rFonts w:cs="Arial" w:hint="cs"/>
          <w:sz w:val="32"/>
          <w:szCs w:val="32"/>
          <w:rtl/>
        </w:rPr>
        <w:t>المستقيم</w:t>
      </w:r>
      <w:r w:rsidRPr="00E5615D">
        <w:rPr>
          <w:rFonts w:cs="Arial"/>
          <w:sz w:val="32"/>
          <w:szCs w:val="32"/>
          <w:rtl/>
        </w:rPr>
        <w:t>.</w:t>
      </w:r>
    </w:p>
    <w:p w:rsidR="00E5615D" w:rsidRPr="00E5615D" w:rsidRDefault="00E5615D" w:rsidP="00E5615D">
      <w:pPr>
        <w:tabs>
          <w:tab w:val="left" w:pos="8489"/>
        </w:tabs>
        <w:contextualSpacing/>
        <w:rPr>
          <w:sz w:val="32"/>
          <w:szCs w:val="32"/>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المعادلة</w:t>
      </w:r>
      <w:r w:rsidRPr="00E5615D">
        <w:rPr>
          <w:rFonts w:cs="Arial"/>
          <w:sz w:val="32"/>
          <w:szCs w:val="32"/>
          <w:rtl/>
        </w:rPr>
        <w:t xml:space="preserve"> </w:t>
      </w:r>
      <w:r w:rsidRPr="00E5615D">
        <w:rPr>
          <w:rFonts w:cs="Arial" w:hint="cs"/>
          <w:sz w:val="32"/>
          <w:szCs w:val="32"/>
          <w:rtl/>
        </w:rPr>
        <w:t>المتجهة</w:t>
      </w:r>
      <w:r w:rsidRPr="00E5615D">
        <w:rPr>
          <w:rFonts w:cs="Arial"/>
          <w:sz w:val="32"/>
          <w:szCs w:val="32"/>
          <w:rtl/>
        </w:rPr>
        <w:t xml:space="preserve"> </w:t>
      </w:r>
      <w:r w:rsidRPr="00E5615D">
        <w:rPr>
          <w:rFonts w:cs="Arial" w:hint="cs"/>
          <w:sz w:val="32"/>
          <w:szCs w:val="32"/>
          <w:rtl/>
        </w:rPr>
        <w:t>والمعادلات</w:t>
      </w:r>
      <w:r w:rsidRPr="00E5615D">
        <w:rPr>
          <w:rFonts w:cs="Arial"/>
          <w:sz w:val="32"/>
          <w:szCs w:val="32"/>
          <w:rtl/>
        </w:rPr>
        <w:t xml:space="preserve"> </w:t>
      </w:r>
      <w:r w:rsidRPr="00E5615D">
        <w:rPr>
          <w:rFonts w:cs="Arial" w:hint="cs"/>
          <w:sz w:val="32"/>
          <w:szCs w:val="32"/>
          <w:rtl/>
        </w:rPr>
        <w:t>البارامترية،</w:t>
      </w:r>
      <w:r w:rsidRPr="00E5615D">
        <w:rPr>
          <w:rFonts w:cs="Arial"/>
          <w:sz w:val="32"/>
          <w:szCs w:val="32"/>
          <w:rtl/>
        </w:rPr>
        <w:t xml:space="preserve"> </w:t>
      </w:r>
      <w:r w:rsidRPr="00E5615D">
        <w:rPr>
          <w:rFonts w:cs="Arial" w:hint="cs"/>
          <w:sz w:val="32"/>
          <w:szCs w:val="32"/>
          <w:rtl/>
        </w:rPr>
        <w:t>والمعادلة</w:t>
      </w:r>
      <w:r w:rsidRPr="00E5615D">
        <w:rPr>
          <w:rFonts w:cs="Arial"/>
          <w:sz w:val="32"/>
          <w:szCs w:val="32"/>
          <w:rtl/>
        </w:rPr>
        <w:t xml:space="preserve"> </w:t>
      </w:r>
      <w:r w:rsidRPr="00E5615D">
        <w:rPr>
          <w:rFonts w:cs="Arial" w:hint="cs"/>
          <w:sz w:val="32"/>
          <w:szCs w:val="32"/>
          <w:rtl/>
        </w:rPr>
        <w:t>الكارتيزية</w:t>
      </w:r>
      <w:r w:rsidRPr="00E5615D">
        <w:rPr>
          <w:rFonts w:cs="Arial"/>
          <w:sz w:val="32"/>
          <w:szCs w:val="32"/>
          <w:rtl/>
        </w:rPr>
        <w:t xml:space="preserve"> </w:t>
      </w:r>
      <w:r w:rsidRPr="00E5615D">
        <w:rPr>
          <w:rFonts w:cs="Arial" w:hint="cs"/>
          <w:sz w:val="32"/>
          <w:szCs w:val="32"/>
          <w:rtl/>
        </w:rPr>
        <w:t>للخط</w:t>
      </w:r>
      <w:r w:rsidRPr="00E5615D">
        <w:rPr>
          <w:rFonts w:cs="Arial"/>
          <w:sz w:val="32"/>
          <w:szCs w:val="32"/>
          <w:rtl/>
        </w:rPr>
        <w:t xml:space="preserve"> </w:t>
      </w:r>
      <w:r w:rsidRPr="00E5615D">
        <w:rPr>
          <w:rFonts w:cs="Arial" w:hint="cs"/>
          <w:sz w:val="32"/>
          <w:szCs w:val="32"/>
          <w:rtl/>
        </w:rPr>
        <w:t>المستقيم</w:t>
      </w:r>
      <w:r w:rsidRPr="00E5615D">
        <w:rPr>
          <w:rFonts w:cs="Arial"/>
          <w:sz w:val="32"/>
          <w:szCs w:val="32"/>
          <w:rtl/>
        </w:rPr>
        <w:t>.</w:t>
      </w:r>
    </w:p>
    <w:p w:rsidR="00E5615D" w:rsidRPr="00E5615D" w:rsidRDefault="00E5615D" w:rsidP="00E5615D">
      <w:pPr>
        <w:bidi w:val="0"/>
        <w:contextualSpacing/>
        <w:rPr>
          <w:sz w:val="32"/>
          <w:szCs w:val="32"/>
          <w:rtl/>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الصورة</w:t>
      </w:r>
      <w:r w:rsidRPr="00E5615D">
        <w:rPr>
          <w:rFonts w:cs="Arial"/>
          <w:sz w:val="32"/>
          <w:szCs w:val="32"/>
          <w:rtl/>
        </w:rPr>
        <w:t xml:space="preserve"> </w:t>
      </w:r>
      <w:r w:rsidRPr="00E5615D">
        <w:rPr>
          <w:rFonts w:cs="Arial" w:hint="cs"/>
          <w:sz w:val="32"/>
          <w:szCs w:val="32"/>
          <w:rtl/>
        </w:rPr>
        <w:t>العامة</w:t>
      </w:r>
      <w:r w:rsidRPr="00E5615D">
        <w:rPr>
          <w:rFonts w:cs="Arial"/>
          <w:sz w:val="32"/>
          <w:szCs w:val="32"/>
          <w:rtl/>
        </w:rPr>
        <w:t xml:space="preserve"> </w:t>
      </w:r>
      <w:r w:rsidRPr="00E5615D">
        <w:rPr>
          <w:rFonts w:cs="Arial" w:hint="cs"/>
          <w:sz w:val="32"/>
          <w:szCs w:val="32"/>
          <w:rtl/>
        </w:rPr>
        <w:t>لمعادلة</w:t>
      </w:r>
      <w:r w:rsidRPr="00E5615D">
        <w:rPr>
          <w:rFonts w:cs="Arial"/>
          <w:sz w:val="32"/>
          <w:szCs w:val="32"/>
          <w:rtl/>
        </w:rPr>
        <w:t xml:space="preserve"> </w:t>
      </w:r>
      <w:r w:rsidRPr="00E5615D">
        <w:rPr>
          <w:rFonts w:cs="Arial" w:hint="cs"/>
          <w:sz w:val="32"/>
          <w:szCs w:val="32"/>
          <w:rtl/>
        </w:rPr>
        <w:t>الخط</w:t>
      </w:r>
      <w:r w:rsidRPr="00E5615D">
        <w:rPr>
          <w:rFonts w:cs="Arial"/>
          <w:sz w:val="32"/>
          <w:szCs w:val="32"/>
          <w:rtl/>
        </w:rPr>
        <w:t xml:space="preserve"> </w:t>
      </w:r>
      <w:r w:rsidRPr="00E5615D">
        <w:rPr>
          <w:rFonts w:cs="Arial" w:hint="cs"/>
          <w:sz w:val="32"/>
          <w:szCs w:val="32"/>
          <w:rtl/>
        </w:rPr>
        <w:t>المستقيم</w:t>
      </w:r>
      <w:r w:rsidRPr="00E5615D">
        <w:rPr>
          <w:rFonts w:cs="Arial"/>
          <w:sz w:val="32"/>
          <w:szCs w:val="32"/>
          <w:rtl/>
        </w:rPr>
        <w:t>.</w:t>
      </w:r>
    </w:p>
    <w:p w:rsidR="00E5615D" w:rsidRPr="00E5615D" w:rsidRDefault="00E5615D" w:rsidP="00E5615D">
      <w:pPr>
        <w:bidi w:val="0"/>
        <w:contextualSpacing/>
        <w:rPr>
          <w:sz w:val="32"/>
          <w:szCs w:val="32"/>
          <w:rtl/>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معادلة</w:t>
      </w:r>
      <w:r w:rsidRPr="00E5615D">
        <w:rPr>
          <w:rFonts w:cs="Arial"/>
          <w:sz w:val="32"/>
          <w:szCs w:val="32"/>
          <w:rtl/>
        </w:rPr>
        <w:t xml:space="preserve"> </w:t>
      </w:r>
      <w:r w:rsidRPr="00E5615D">
        <w:rPr>
          <w:rFonts w:cs="Arial" w:hint="cs"/>
          <w:sz w:val="32"/>
          <w:szCs w:val="32"/>
          <w:rtl/>
        </w:rPr>
        <w:t>الخط</w:t>
      </w:r>
      <w:r w:rsidRPr="00E5615D">
        <w:rPr>
          <w:rFonts w:cs="Arial"/>
          <w:sz w:val="32"/>
          <w:szCs w:val="32"/>
          <w:rtl/>
        </w:rPr>
        <w:t xml:space="preserve"> </w:t>
      </w:r>
      <w:r w:rsidRPr="00E5615D">
        <w:rPr>
          <w:rFonts w:cs="Arial" w:hint="cs"/>
          <w:sz w:val="32"/>
          <w:szCs w:val="32"/>
          <w:rtl/>
        </w:rPr>
        <w:t>المستقيم</w:t>
      </w:r>
      <w:r w:rsidRPr="00E5615D">
        <w:rPr>
          <w:rFonts w:cs="Arial"/>
          <w:sz w:val="32"/>
          <w:szCs w:val="32"/>
          <w:rtl/>
        </w:rPr>
        <w:t xml:space="preserve"> </w:t>
      </w:r>
      <w:r w:rsidRPr="00E5615D">
        <w:rPr>
          <w:rFonts w:cs="Arial" w:hint="cs"/>
          <w:sz w:val="32"/>
          <w:szCs w:val="32"/>
          <w:rtl/>
        </w:rPr>
        <w:t>بدلالة</w:t>
      </w:r>
      <w:r w:rsidRPr="00E5615D">
        <w:rPr>
          <w:rFonts w:cs="Arial"/>
          <w:sz w:val="32"/>
          <w:szCs w:val="32"/>
          <w:rtl/>
        </w:rPr>
        <w:t xml:space="preserve"> </w:t>
      </w:r>
      <w:r w:rsidRPr="00E5615D">
        <w:rPr>
          <w:rFonts w:cs="Arial" w:hint="cs"/>
          <w:sz w:val="32"/>
          <w:szCs w:val="32"/>
          <w:rtl/>
        </w:rPr>
        <w:t>الأجزاء</w:t>
      </w:r>
      <w:r w:rsidRPr="00E5615D">
        <w:rPr>
          <w:rFonts w:cs="Arial"/>
          <w:sz w:val="32"/>
          <w:szCs w:val="32"/>
          <w:rtl/>
        </w:rPr>
        <w:t xml:space="preserve"> </w:t>
      </w:r>
      <w:r w:rsidRPr="00E5615D">
        <w:rPr>
          <w:rFonts w:cs="Arial" w:hint="cs"/>
          <w:sz w:val="32"/>
          <w:szCs w:val="32"/>
          <w:rtl/>
        </w:rPr>
        <w:t>المقطوعة</w:t>
      </w:r>
      <w:r w:rsidRPr="00E5615D">
        <w:rPr>
          <w:rFonts w:cs="Arial"/>
          <w:sz w:val="32"/>
          <w:szCs w:val="32"/>
          <w:rtl/>
        </w:rPr>
        <w:t xml:space="preserve"> </w:t>
      </w:r>
      <w:r w:rsidRPr="00E5615D">
        <w:rPr>
          <w:rFonts w:cs="Arial" w:hint="cs"/>
          <w:sz w:val="32"/>
          <w:szCs w:val="32"/>
          <w:rtl/>
        </w:rPr>
        <w:t>من محوري الإحداثيات</w:t>
      </w:r>
    </w:p>
    <w:p w:rsidR="00E5615D" w:rsidRPr="00E5615D" w:rsidRDefault="00E5615D" w:rsidP="00E5615D">
      <w:pPr>
        <w:bidi w:val="0"/>
        <w:contextualSpacing/>
        <w:rPr>
          <w:sz w:val="32"/>
          <w:szCs w:val="32"/>
          <w:rtl/>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قياس</w:t>
      </w:r>
      <w:r w:rsidRPr="00E5615D">
        <w:rPr>
          <w:rFonts w:cs="Arial"/>
          <w:sz w:val="32"/>
          <w:szCs w:val="32"/>
          <w:rtl/>
        </w:rPr>
        <w:t xml:space="preserve"> </w:t>
      </w:r>
      <w:r w:rsidRPr="00E5615D">
        <w:rPr>
          <w:rFonts w:cs="Arial" w:hint="cs"/>
          <w:sz w:val="32"/>
          <w:szCs w:val="32"/>
          <w:rtl/>
        </w:rPr>
        <w:t>الزاوية</w:t>
      </w:r>
      <w:r w:rsidRPr="00E5615D">
        <w:rPr>
          <w:rFonts w:cs="Arial"/>
          <w:sz w:val="32"/>
          <w:szCs w:val="32"/>
          <w:rtl/>
        </w:rPr>
        <w:t xml:space="preserve"> </w:t>
      </w:r>
      <w:r w:rsidRPr="00E5615D">
        <w:rPr>
          <w:rFonts w:cs="Arial" w:hint="cs"/>
          <w:sz w:val="32"/>
          <w:szCs w:val="32"/>
          <w:rtl/>
        </w:rPr>
        <w:t>الحادة</w:t>
      </w:r>
      <w:r w:rsidRPr="00E5615D">
        <w:rPr>
          <w:rFonts w:cs="Arial"/>
          <w:sz w:val="32"/>
          <w:szCs w:val="32"/>
          <w:rtl/>
        </w:rPr>
        <w:t xml:space="preserve"> </w:t>
      </w:r>
      <w:r w:rsidRPr="00E5615D">
        <w:rPr>
          <w:rFonts w:cs="Arial" w:hint="cs"/>
          <w:sz w:val="32"/>
          <w:szCs w:val="32"/>
          <w:rtl/>
        </w:rPr>
        <w:t>بين</w:t>
      </w:r>
      <w:r w:rsidRPr="00E5615D">
        <w:rPr>
          <w:rFonts w:cs="Arial"/>
          <w:sz w:val="32"/>
          <w:szCs w:val="32"/>
          <w:rtl/>
        </w:rPr>
        <w:t xml:space="preserve"> </w:t>
      </w:r>
      <w:r w:rsidRPr="00E5615D">
        <w:rPr>
          <w:rFonts w:cs="Arial" w:hint="cs"/>
          <w:sz w:val="32"/>
          <w:szCs w:val="32"/>
          <w:rtl/>
        </w:rPr>
        <w:t>مستقيمين</w:t>
      </w:r>
      <w:r w:rsidRPr="00E5615D">
        <w:rPr>
          <w:rFonts w:cs="Arial"/>
          <w:sz w:val="32"/>
          <w:szCs w:val="32"/>
          <w:rtl/>
        </w:rPr>
        <w:t xml:space="preserve">. </w:t>
      </w:r>
    </w:p>
    <w:p w:rsidR="00E5615D" w:rsidRPr="00E5615D" w:rsidRDefault="00E5615D" w:rsidP="00E5615D">
      <w:pPr>
        <w:bidi w:val="0"/>
        <w:contextualSpacing/>
        <w:rPr>
          <w:sz w:val="32"/>
          <w:szCs w:val="32"/>
          <w:rtl/>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طول</w:t>
      </w:r>
      <w:r w:rsidRPr="00E5615D">
        <w:rPr>
          <w:rFonts w:cs="Arial"/>
          <w:sz w:val="32"/>
          <w:szCs w:val="32"/>
          <w:rtl/>
        </w:rPr>
        <w:t xml:space="preserve"> </w:t>
      </w:r>
      <w:r w:rsidRPr="00E5615D">
        <w:rPr>
          <w:rFonts w:cs="Arial" w:hint="cs"/>
          <w:sz w:val="32"/>
          <w:szCs w:val="32"/>
          <w:rtl/>
        </w:rPr>
        <w:t>العمود</w:t>
      </w:r>
      <w:r w:rsidRPr="00E5615D">
        <w:rPr>
          <w:rFonts w:cs="Arial"/>
          <w:sz w:val="32"/>
          <w:szCs w:val="32"/>
          <w:rtl/>
        </w:rPr>
        <w:t xml:space="preserve"> </w:t>
      </w:r>
      <w:r w:rsidRPr="00E5615D">
        <w:rPr>
          <w:rFonts w:cs="Arial" w:hint="cs"/>
          <w:sz w:val="32"/>
          <w:szCs w:val="32"/>
          <w:rtl/>
        </w:rPr>
        <w:t>المرسوم</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نقطة</w:t>
      </w:r>
      <w:r w:rsidRPr="00E5615D">
        <w:rPr>
          <w:rFonts w:cs="Arial"/>
          <w:sz w:val="32"/>
          <w:szCs w:val="32"/>
          <w:rtl/>
        </w:rPr>
        <w:t xml:space="preserve"> </w:t>
      </w:r>
      <w:r w:rsidRPr="00E5615D">
        <w:rPr>
          <w:rFonts w:cs="Arial" w:hint="cs"/>
          <w:sz w:val="32"/>
          <w:szCs w:val="32"/>
          <w:rtl/>
        </w:rPr>
        <w:t>إلى</w:t>
      </w:r>
      <w:r w:rsidRPr="00E5615D">
        <w:rPr>
          <w:rFonts w:cs="Arial"/>
          <w:sz w:val="32"/>
          <w:szCs w:val="32"/>
          <w:rtl/>
        </w:rPr>
        <w:t xml:space="preserve"> </w:t>
      </w:r>
      <w:r w:rsidRPr="00E5615D">
        <w:rPr>
          <w:rFonts w:cs="Arial" w:hint="cs"/>
          <w:sz w:val="32"/>
          <w:szCs w:val="32"/>
          <w:rtl/>
        </w:rPr>
        <w:t>خط</w:t>
      </w:r>
      <w:r w:rsidRPr="00E5615D">
        <w:rPr>
          <w:rFonts w:cs="Arial"/>
          <w:sz w:val="32"/>
          <w:szCs w:val="32"/>
          <w:rtl/>
        </w:rPr>
        <w:t xml:space="preserve"> </w:t>
      </w:r>
      <w:r w:rsidRPr="00E5615D">
        <w:rPr>
          <w:rFonts w:cs="Arial" w:hint="cs"/>
          <w:sz w:val="32"/>
          <w:szCs w:val="32"/>
          <w:rtl/>
        </w:rPr>
        <w:t>مستقيم</w:t>
      </w:r>
      <w:r w:rsidRPr="00E5615D">
        <w:rPr>
          <w:rFonts w:cs="Arial"/>
          <w:sz w:val="32"/>
          <w:szCs w:val="32"/>
          <w:rtl/>
        </w:rPr>
        <w:t xml:space="preserve">. </w:t>
      </w:r>
    </w:p>
    <w:p w:rsidR="00E5615D" w:rsidRPr="00E5615D" w:rsidRDefault="00E5615D" w:rsidP="00E5615D">
      <w:pPr>
        <w:bidi w:val="0"/>
        <w:contextualSpacing/>
        <w:rPr>
          <w:sz w:val="32"/>
          <w:szCs w:val="32"/>
          <w:rtl/>
        </w:rPr>
      </w:pPr>
    </w:p>
    <w:p w:rsidR="00E5615D" w:rsidRPr="00E5615D" w:rsidRDefault="00E5615D" w:rsidP="00EE5FC2">
      <w:pPr>
        <w:numPr>
          <w:ilvl w:val="0"/>
          <w:numId w:val="122"/>
        </w:numPr>
        <w:tabs>
          <w:tab w:val="left" w:pos="8489"/>
        </w:tabs>
        <w:contextualSpacing/>
        <w:rPr>
          <w:sz w:val="32"/>
          <w:szCs w:val="32"/>
        </w:rPr>
      </w:pPr>
      <w:r w:rsidRPr="00E5615D">
        <w:rPr>
          <w:rFonts w:cs="Arial" w:hint="cs"/>
          <w:sz w:val="32"/>
          <w:szCs w:val="32"/>
          <w:rtl/>
        </w:rPr>
        <w:t>يوجد</w:t>
      </w:r>
      <w:r w:rsidRPr="00E5615D">
        <w:rPr>
          <w:rFonts w:cs="Arial"/>
          <w:sz w:val="32"/>
          <w:szCs w:val="32"/>
          <w:rtl/>
        </w:rPr>
        <w:t xml:space="preserve"> </w:t>
      </w:r>
      <w:r w:rsidRPr="00E5615D">
        <w:rPr>
          <w:rFonts w:cs="Arial" w:hint="cs"/>
          <w:sz w:val="32"/>
          <w:szCs w:val="32"/>
          <w:rtl/>
        </w:rPr>
        <w:t>المعادلة</w:t>
      </w:r>
      <w:r w:rsidRPr="00E5615D">
        <w:rPr>
          <w:rFonts w:cs="Arial"/>
          <w:sz w:val="32"/>
          <w:szCs w:val="32"/>
          <w:rtl/>
        </w:rPr>
        <w:t xml:space="preserve"> </w:t>
      </w:r>
      <w:r w:rsidRPr="00E5615D">
        <w:rPr>
          <w:rFonts w:cs="Arial" w:hint="cs"/>
          <w:sz w:val="32"/>
          <w:szCs w:val="32"/>
          <w:rtl/>
        </w:rPr>
        <w:t>العامة</w:t>
      </w:r>
      <w:r w:rsidRPr="00E5615D">
        <w:rPr>
          <w:rFonts w:cs="Arial"/>
          <w:sz w:val="32"/>
          <w:szCs w:val="32"/>
          <w:rtl/>
        </w:rPr>
        <w:t xml:space="preserve"> </w:t>
      </w:r>
      <w:r w:rsidRPr="00E5615D">
        <w:rPr>
          <w:rFonts w:cs="Arial" w:hint="cs"/>
          <w:sz w:val="32"/>
          <w:szCs w:val="32"/>
          <w:rtl/>
        </w:rPr>
        <w:t>للمستقيم</w:t>
      </w:r>
      <w:r w:rsidRPr="00E5615D">
        <w:rPr>
          <w:rFonts w:cs="Arial"/>
          <w:sz w:val="32"/>
          <w:szCs w:val="32"/>
          <w:rtl/>
        </w:rPr>
        <w:t xml:space="preserve"> </w:t>
      </w:r>
      <w:r w:rsidRPr="00E5615D">
        <w:rPr>
          <w:rFonts w:cs="Arial" w:hint="cs"/>
          <w:sz w:val="32"/>
          <w:szCs w:val="32"/>
          <w:rtl/>
        </w:rPr>
        <w:t>المار</w:t>
      </w:r>
      <w:r w:rsidRPr="00E5615D">
        <w:rPr>
          <w:rFonts w:cs="Arial"/>
          <w:sz w:val="32"/>
          <w:szCs w:val="32"/>
          <w:rtl/>
        </w:rPr>
        <w:t xml:space="preserve"> </w:t>
      </w:r>
      <w:r w:rsidRPr="00E5615D">
        <w:rPr>
          <w:rFonts w:cs="Arial" w:hint="cs"/>
          <w:sz w:val="32"/>
          <w:szCs w:val="32"/>
          <w:rtl/>
        </w:rPr>
        <w:t>بنقطة</w:t>
      </w:r>
      <w:r w:rsidRPr="00E5615D">
        <w:rPr>
          <w:rFonts w:cs="Arial"/>
          <w:sz w:val="32"/>
          <w:szCs w:val="32"/>
          <w:rtl/>
        </w:rPr>
        <w:t xml:space="preserve"> </w:t>
      </w:r>
      <w:r w:rsidRPr="00E5615D">
        <w:rPr>
          <w:rFonts w:cs="Arial" w:hint="cs"/>
          <w:sz w:val="32"/>
          <w:szCs w:val="32"/>
          <w:rtl/>
        </w:rPr>
        <w:t>تقاطع</w:t>
      </w:r>
      <w:r w:rsidRPr="00E5615D">
        <w:rPr>
          <w:rFonts w:cs="Arial"/>
          <w:sz w:val="32"/>
          <w:szCs w:val="32"/>
          <w:rtl/>
        </w:rPr>
        <w:t xml:space="preserve"> </w:t>
      </w:r>
      <w:r w:rsidRPr="00E5615D">
        <w:rPr>
          <w:rFonts w:cs="Arial" w:hint="cs"/>
          <w:sz w:val="32"/>
          <w:szCs w:val="32"/>
          <w:rtl/>
        </w:rPr>
        <w:t>مستقيمين</w:t>
      </w:r>
      <w:r w:rsidRPr="00E5615D">
        <w:rPr>
          <w:rFonts w:cs="Arial"/>
          <w:sz w:val="32"/>
          <w:szCs w:val="32"/>
          <w:rtl/>
        </w:rPr>
        <w:t>.</w:t>
      </w:r>
    </w:p>
    <w:p w:rsidR="00E5615D" w:rsidRPr="00E5615D" w:rsidRDefault="00E5615D" w:rsidP="00E5615D">
      <w:pPr>
        <w:bidi w:val="0"/>
        <w:contextualSpacing/>
        <w:rPr>
          <w:sz w:val="32"/>
          <w:szCs w:val="32"/>
          <w:rtl/>
        </w:rPr>
      </w:pPr>
    </w:p>
    <w:p w:rsidR="00E5615D" w:rsidRDefault="00E5615D" w:rsidP="00E5615D">
      <w:pPr>
        <w:tabs>
          <w:tab w:val="left" w:pos="8489"/>
        </w:tabs>
        <w:rPr>
          <w:sz w:val="32"/>
          <w:szCs w:val="32"/>
          <w:rtl/>
        </w:rPr>
      </w:pPr>
    </w:p>
    <w:p w:rsidR="00E5615D" w:rsidRDefault="00E5615D" w:rsidP="00E5615D">
      <w:pPr>
        <w:tabs>
          <w:tab w:val="left" w:pos="8489"/>
        </w:tabs>
        <w:rPr>
          <w:sz w:val="32"/>
          <w:szCs w:val="32"/>
          <w:rtl/>
        </w:rPr>
      </w:pPr>
    </w:p>
    <w:p w:rsidR="00E5615D" w:rsidRPr="00E5615D" w:rsidRDefault="00E5615D" w:rsidP="00E5615D">
      <w:pPr>
        <w:tabs>
          <w:tab w:val="left" w:pos="8489"/>
        </w:tabs>
        <w:rPr>
          <w:sz w:val="32"/>
          <w:szCs w:val="32"/>
          <w:rtl/>
        </w:rPr>
      </w:pPr>
    </w:p>
    <w:p w:rsidR="00E5615D" w:rsidRPr="00E5615D" w:rsidRDefault="00E5615D" w:rsidP="00E5615D">
      <w:pPr>
        <w:tabs>
          <w:tab w:val="left" w:pos="8489"/>
        </w:tabs>
        <w:rPr>
          <w:sz w:val="32"/>
          <w:szCs w:val="32"/>
          <w:rtl/>
        </w:rPr>
      </w:pPr>
      <w:r w:rsidRPr="00E5615D">
        <w:rPr>
          <w:noProof/>
          <w:sz w:val="32"/>
          <w:szCs w:val="32"/>
        </w:rPr>
        <mc:AlternateContent>
          <mc:Choice Requires="wps">
            <w:drawing>
              <wp:anchor distT="0" distB="0" distL="114300" distR="114300" simplePos="0" relativeHeight="251701248" behindDoc="0" locked="0" layoutInCell="1" allowOverlap="1" wp14:anchorId="7B80C50B" wp14:editId="1614219F">
                <wp:simplePos x="0" y="0"/>
                <wp:positionH relativeFrom="column">
                  <wp:posOffset>237227</wp:posOffset>
                </wp:positionH>
                <wp:positionV relativeFrom="paragraph">
                  <wp:posOffset>199618</wp:posOffset>
                </wp:positionV>
                <wp:extent cx="4804542" cy="1084521"/>
                <wp:effectExtent l="0" t="0" r="15240" b="20955"/>
                <wp:wrapNone/>
                <wp:docPr id="54" name="Up Ribbon 54"/>
                <wp:cNvGraphicFramePr/>
                <a:graphic xmlns:a="http://schemas.openxmlformats.org/drawingml/2006/main">
                  <a:graphicData uri="http://schemas.microsoft.com/office/word/2010/wordprocessingShape">
                    <wps:wsp>
                      <wps:cNvSpPr/>
                      <wps:spPr>
                        <a:xfrm>
                          <a:off x="0" y="0"/>
                          <a:ext cx="4804542" cy="1084521"/>
                        </a:xfrm>
                        <a:prstGeom prst="ribbon2">
                          <a:avLst/>
                        </a:prstGeom>
                        <a:solidFill>
                          <a:sysClr val="window" lastClr="FFFFFF"/>
                        </a:solidFill>
                        <a:ln w="25400" cap="flat" cmpd="sng" algn="ctr">
                          <a:solidFill>
                            <a:sysClr val="windowText" lastClr="000000"/>
                          </a:solidFill>
                          <a:prstDash val="solid"/>
                        </a:ln>
                        <a:effectLst/>
                      </wps:spPr>
                      <wps:txbx>
                        <w:txbxContent>
                          <w:p w:rsidR="009B37B8" w:rsidRPr="00C33DBC" w:rsidRDefault="009B37B8" w:rsidP="00E5615D">
                            <w:pPr>
                              <w:jc w:val="center"/>
                              <w:rPr>
                                <w:b/>
                                <w:bCs/>
                                <w:i/>
                                <w:iCs/>
                                <w:sz w:val="32"/>
                                <w:szCs w:val="32"/>
                              </w:rPr>
                            </w:pPr>
                            <w:r w:rsidRPr="00C33DBC">
                              <w:rPr>
                                <w:rFonts w:cs="Arial" w:hint="cs"/>
                                <w:b/>
                                <w:bCs/>
                                <w:i/>
                                <w:iCs/>
                                <w:sz w:val="32"/>
                                <w:szCs w:val="32"/>
                                <w:rtl/>
                              </w:rPr>
                              <w:t>الأنشطة</w:t>
                            </w:r>
                            <w:r w:rsidRPr="00C33DBC">
                              <w:rPr>
                                <w:rFonts w:cs="Arial"/>
                                <w:b/>
                                <w:bCs/>
                                <w:i/>
                                <w:iCs/>
                                <w:sz w:val="32"/>
                                <w:szCs w:val="32"/>
                                <w:rtl/>
                              </w:rPr>
                              <w:t xml:space="preserve"> </w:t>
                            </w:r>
                            <w:r w:rsidRPr="00C33DBC">
                              <w:rPr>
                                <w:rFonts w:cs="Arial" w:hint="cs"/>
                                <w:b/>
                                <w:bCs/>
                                <w:i/>
                                <w:iCs/>
                                <w:sz w:val="32"/>
                                <w:szCs w:val="32"/>
                                <w:rtl/>
                              </w:rPr>
                              <w:t>التعليمية</w:t>
                            </w:r>
                            <w:r w:rsidRPr="00C33DBC">
                              <w:rPr>
                                <w:rFonts w:cs="Arial"/>
                                <w:b/>
                                <w:bCs/>
                                <w:i/>
                                <w:iCs/>
                                <w:sz w:val="32"/>
                                <w:szCs w:val="32"/>
                                <w:rtl/>
                              </w:rPr>
                              <w:t xml:space="preserve"> </w:t>
                            </w:r>
                            <w:r w:rsidRPr="00C33DBC">
                              <w:rPr>
                                <w:rFonts w:cs="Arial" w:hint="cs"/>
                                <w:b/>
                                <w:bCs/>
                                <w:i/>
                                <w:iCs/>
                                <w:sz w:val="32"/>
                                <w:szCs w:val="32"/>
                                <w:rtl/>
                              </w:rPr>
                              <w:t>وأهميتها</w:t>
                            </w:r>
                            <w:r w:rsidRPr="00C33DBC">
                              <w:rPr>
                                <w:rFonts w:cs="Arial"/>
                                <w:b/>
                                <w:bCs/>
                                <w:i/>
                                <w:iCs/>
                                <w:sz w:val="32"/>
                                <w:szCs w:val="32"/>
                                <w:rtl/>
                              </w:rPr>
                              <w:t xml:space="preserve"> </w:t>
                            </w:r>
                            <w:r w:rsidRPr="00C33DBC">
                              <w:rPr>
                                <w:rFonts w:cs="Arial" w:hint="cs"/>
                                <w:b/>
                                <w:bCs/>
                                <w:i/>
                                <w:iCs/>
                                <w:sz w:val="32"/>
                                <w:szCs w:val="32"/>
                                <w:rtl/>
                              </w:rPr>
                              <w:t>في</w:t>
                            </w:r>
                            <w:r w:rsidRPr="00C33DBC">
                              <w:rPr>
                                <w:rFonts w:cs="Arial"/>
                                <w:b/>
                                <w:bCs/>
                                <w:i/>
                                <w:iCs/>
                                <w:sz w:val="32"/>
                                <w:szCs w:val="32"/>
                                <w:rtl/>
                              </w:rPr>
                              <w:t xml:space="preserve"> </w:t>
                            </w:r>
                            <w:r w:rsidRPr="00C33DBC">
                              <w:rPr>
                                <w:rFonts w:cs="Arial" w:hint="cs"/>
                                <w:b/>
                                <w:bCs/>
                                <w:i/>
                                <w:iCs/>
                                <w:sz w:val="32"/>
                                <w:szCs w:val="32"/>
                                <w:rtl/>
                              </w:rPr>
                              <w:t>تدريس</w:t>
                            </w:r>
                            <w:r w:rsidRPr="00C33DBC">
                              <w:rPr>
                                <w:rFonts w:cs="Arial"/>
                                <w:b/>
                                <w:bCs/>
                                <w:i/>
                                <w:iCs/>
                                <w:sz w:val="32"/>
                                <w:szCs w:val="32"/>
                                <w:rtl/>
                              </w:rPr>
                              <w:t xml:space="preserve"> </w:t>
                            </w:r>
                            <w:r w:rsidRPr="00C33DBC">
                              <w:rPr>
                                <w:rFonts w:cs="Arial" w:hint="cs"/>
                                <w:b/>
                                <w:bCs/>
                                <w:i/>
                                <w:iCs/>
                                <w:sz w:val="32"/>
                                <w:szCs w:val="32"/>
                                <w:rtl/>
                              </w:rPr>
                              <w:t>الرياضيات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Up Ribbon 54" o:spid="_x0000_s1042" type="#_x0000_t54" style="position:absolute;left:0;text-align:left;margin-left:18.7pt;margin-top:15.7pt;width:378.3pt;height:8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" adj=",18000" fillcolor="window" strokecolor="windowText" strokeweight="2pt">
                <v:textbox>
                  <w:txbxContent>
                    <w:p w:rsidR="00B80BD3" w:rsidRPr="00C33DBC" w:rsidRDefault="00B80BD3" w:rsidP="00E5615D">
                      <w:pPr>
                        <w:jc w:val="center"/>
                        <w:rPr>
                          <w:b/>
                          <w:bCs/>
                          <w:i/>
                          <w:iCs/>
                          <w:sz w:val="32"/>
                          <w:szCs w:val="32"/>
                        </w:rPr>
                      </w:pPr>
                      <w:r w:rsidRPr="00C33DBC">
                        <w:rPr>
                          <w:rFonts w:cs="Arial" w:hint="cs"/>
                          <w:b/>
                          <w:bCs/>
                          <w:i/>
                          <w:iCs/>
                          <w:sz w:val="32"/>
                          <w:szCs w:val="32"/>
                          <w:rtl/>
                        </w:rPr>
                        <w:t>الأنشطة</w:t>
                      </w:r>
                      <w:r w:rsidRPr="00C33DBC">
                        <w:rPr>
                          <w:rFonts w:cs="Arial"/>
                          <w:b/>
                          <w:bCs/>
                          <w:i/>
                          <w:iCs/>
                          <w:sz w:val="32"/>
                          <w:szCs w:val="32"/>
                          <w:rtl/>
                        </w:rPr>
                        <w:t xml:space="preserve"> </w:t>
                      </w:r>
                      <w:r w:rsidRPr="00C33DBC">
                        <w:rPr>
                          <w:rFonts w:cs="Arial" w:hint="cs"/>
                          <w:b/>
                          <w:bCs/>
                          <w:i/>
                          <w:iCs/>
                          <w:sz w:val="32"/>
                          <w:szCs w:val="32"/>
                          <w:rtl/>
                        </w:rPr>
                        <w:t>التعليمية</w:t>
                      </w:r>
                      <w:r w:rsidRPr="00C33DBC">
                        <w:rPr>
                          <w:rFonts w:cs="Arial"/>
                          <w:b/>
                          <w:bCs/>
                          <w:i/>
                          <w:iCs/>
                          <w:sz w:val="32"/>
                          <w:szCs w:val="32"/>
                          <w:rtl/>
                        </w:rPr>
                        <w:t xml:space="preserve"> </w:t>
                      </w:r>
                      <w:r w:rsidRPr="00C33DBC">
                        <w:rPr>
                          <w:rFonts w:cs="Arial" w:hint="cs"/>
                          <w:b/>
                          <w:bCs/>
                          <w:i/>
                          <w:iCs/>
                          <w:sz w:val="32"/>
                          <w:szCs w:val="32"/>
                          <w:rtl/>
                        </w:rPr>
                        <w:t>وأهميتها</w:t>
                      </w:r>
                      <w:r w:rsidRPr="00C33DBC">
                        <w:rPr>
                          <w:rFonts w:cs="Arial"/>
                          <w:b/>
                          <w:bCs/>
                          <w:i/>
                          <w:iCs/>
                          <w:sz w:val="32"/>
                          <w:szCs w:val="32"/>
                          <w:rtl/>
                        </w:rPr>
                        <w:t xml:space="preserve"> </w:t>
                      </w:r>
                      <w:r w:rsidRPr="00C33DBC">
                        <w:rPr>
                          <w:rFonts w:cs="Arial" w:hint="cs"/>
                          <w:b/>
                          <w:bCs/>
                          <w:i/>
                          <w:iCs/>
                          <w:sz w:val="32"/>
                          <w:szCs w:val="32"/>
                          <w:rtl/>
                        </w:rPr>
                        <w:t>في</w:t>
                      </w:r>
                      <w:r w:rsidRPr="00C33DBC">
                        <w:rPr>
                          <w:rFonts w:cs="Arial"/>
                          <w:b/>
                          <w:bCs/>
                          <w:i/>
                          <w:iCs/>
                          <w:sz w:val="32"/>
                          <w:szCs w:val="32"/>
                          <w:rtl/>
                        </w:rPr>
                        <w:t xml:space="preserve"> </w:t>
                      </w:r>
                      <w:r w:rsidRPr="00C33DBC">
                        <w:rPr>
                          <w:rFonts w:cs="Arial" w:hint="cs"/>
                          <w:b/>
                          <w:bCs/>
                          <w:i/>
                          <w:iCs/>
                          <w:sz w:val="32"/>
                          <w:szCs w:val="32"/>
                          <w:rtl/>
                        </w:rPr>
                        <w:t>تدريس</w:t>
                      </w:r>
                      <w:r w:rsidRPr="00C33DBC">
                        <w:rPr>
                          <w:rFonts w:cs="Arial"/>
                          <w:b/>
                          <w:bCs/>
                          <w:i/>
                          <w:iCs/>
                          <w:sz w:val="32"/>
                          <w:szCs w:val="32"/>
                          <w:rtl/>
                        </w:rPr>
                        <w:t xml:space="preserve"> </w:t>
                      </w:r>
                      <w:r w:rsidRPr="00C33DBC">
                        <w:rPr>
                          <w:rFonts w:cs="Arial" w:hint="cs"/>
                          <w:b/>
                          <w:bCs/>
                          <w:i/>
                          <w:iCs/>
                          <w:sz w:val="32"/>
                          <w:szCs w:val="32"/>
                          <w:rtl/>
                        </w:rPr>
                        <w:t>الرياضيات</w:t>
                      </w:r>
                    </w:p>
                  </w:txbxContent>
                </v:textbox>
              </v:shape>
            </w:pict>
          </mc:Fallback>
        </mc:AlternateContent>
      </w:r>
    </w:p>
    <w:p w:rsidR="00E5615D" w:rsidRPr="00E5615D" w:rsidRDefault="00E5615D" w:rsidP="00E5615D">
      <w:pPr>
        <w:tabs>
          <w:tab w:val="left" w:pos="8489"/>
        </w:tabs>
        <w:contextualSpacing/>
        <w:jc w:val="both"/>
        <w:rPr>
          <w:sz w:val="32"/>
          <w:szCs w:val="32"/>
        </w:rPr>
      </w:pPr>
    </w:p>
    <w:p w:rsidR="00E5615D" w:rsidRPr="00E5615D" w:rsidRDefault="00E5615D" w:rsidP="00E5615D">
      <w:pPr>
        <w:tabs>
          <w:tab w:val="left" w:pos="8489"/>
        </w:tabs>
        <w:contextualSpacing/>
        <w:jc w:val="both"/>
        <w:rPr>
          <w:sz w:val="32"/>
          <w:szCs w:val="32"/>
        </w:rPr>
      </w:pPr>
    </w:p>
    <w:p w:rsidR="00E5615D" w:rsidRPr="00E5615D" w:rsidRDefault="00E5615D" w:rsidP="00E5615D">
      <w:pPr>
        <w:bidi w:val="0"/>
      </w:pPr>
    </w:p>
    <w:p w:rsidR="00E5615D" w:rsidRPr="00E5615D" w:rsidRDefault="00E5615D" w:rsidP="00E5615D">
      <w:pPr>
        <w:rPr>
          <w:sz w:val="28"/>
          <w:szCs w:val="28"/>
        </w:rPr>
      </w:pPr>
    </w:p>
    <w:p w:rsidR="00E5615D" w:rsidRPr="00E5615D" w:rsidRDefault="00E5615D" w:rsidP="00E5615D">
      <w:pPr>
        <w:rPr>
          <w:sz w:val="32"/>
          <w:szCs w:val="32"/>
        </w:rPr>
      </w:pPr>
      <w:r w:rsidRPr="00E5615D">
        <w:rPr>
          <w:rFonts w:cs="Arial" w:hint="cs"/>
          <w:sz w:val="32"/>
          <w:szCs w:val="32"/>
          <w:rtl/>
        </w:rPr>
        <w:t>الأنشطة</w:t>
      </w:r>
      <w:r w:rsidRPr="00E5615D">
        <w:rPr>
          <w:rFonts w:cs="Arial"/>
          <w:sz w:val="32"/>
          <w:szCs w:val="32"/>
          <w:rtl/>
        </w:rPr>
        <w:t xml:space="preserve"> </w:t>
      </w:r>
      <w:r w:rsidRPr="00E5615D">
        <w:rPr>
          <w:rFonts w:cs="Arial" w:hint="cs"/>
          <w:sz w:val="32"/>
          <w:szCs w:val="32"/>
          <w:rtl/>
        </w:rPr>
        <w:t>التعليمية</w:t>
      </w:r>
      <w:r w:rsidRPr="00E5615D">
        <w:rPr>
          <w:rFonts w:cs="Arial"/>
          <w:sz w:val="32"/>
          <w:szCs w:val="32"/>
          <w:rtl/>
        </w:rPr>
        <w:t xml:space="preserve"> </w:t>
      </w:r>
      <w:r w:rsidRPr="00E5615D">
        <w:rPr>
          <w:rFonts w:cs="Arial" w:hint="cs"/>
          <w:sz w:val="32"/>
          <w:szCs w:val="32"/>
          <w:rtl/>
        </w:rPr>
        <w:t>هي</w:t>
      </w:r>
      <w:r w:rsidRPr="00E5615D">
        <w:rPr>
          <w:rFonts w:cs="Arial"/>
          <w:sz w:val="32"/>
          <w:szCs w:val="32"/>
          <w:rtl/>
        </w:rPr>
        <w:t xml:space="preserve"> </w:t>
      </w:r>
      <w:r w:rsidRPr="00E5615D">
        <w:rPr>
          <w:rFonts w:cs="Arial" w:hint="cs"/>
          <w:sz w:val="32"/>
          <w:szCs w:val="32"/>
          <w:rtl/>
        </w:rPr>
        <w:t>كل</w:t>
      </w:r>
      <w:r w:rsidRPr="00E5615D">
        <w:rPr>
          <w:rFonts w:cs="Arial"/>
          <w:sz w:val="32"/>
          <w:szCs w:val="32"/>
          <w:rtl/>
        </w:rPr>
        <w:t xml:space="preserve"> </w:t>
      </w:r>
      <w:r w:rsidRPr="00E5615D">
        <w:rPr>
          <w:rFonts w:cs="Arial" w:hint="cs"/>
          <w:sz w:val="32"/>
          <w:szCs w:val="32"/>
          <w:rtl/>
        </w:rPr>
        <w:t>ما</w:t>
      </w:r>
      <w:r w:rsidRPr="00E5615D">
        <w:rPr>
          <w:rFonts w:cs="Arial"/>
          <w:sz w:val="32"/>
          <w:szCs w:val="32"/>
          <w:rtl/>
        </w:rPr>
        <w:t xml:space="preserve"> </w:t>
      </w:r>
      <w:r w:rsidRPr="00E5615D">
        <w:rPr>
          <w:rFonts w:cs="Arial" w:hint="cs"/>
          <w:sz w:val="32"/>
          <w:szCs w:val="32"/>
          <w:rtl/>
        </w:rPr>
        <w:t>يثري</w:t>
      </w:r>
      <w:r w:rsidRPr="00E5615D">
        <w:rPr>
          <w:rFonts w:cs="Arial"/>
          <w:sz w:val="32"/>
          <w:szCs w:val="32"/>
          <w:rtl/>
        </w:rPr>
        <w:t xml:space="preserve"> </w:t>
      </w:r>
      <w:r w:rsidRPr="00E5615D">
        <w:rPr>
          <w:rFonts w:cs="Arial" w:hint="cs"/>
          <w:sz w:val="32"/>
          <w:szCs w:val="32"/>
          <w:rtl/>
        </w:rPr>
        <w:t>تعليم</w:t>
      </w:r>
      <w:r w:rsidRPr="00E5615D">
        <w:rPr>
          <w:rFonts w:cs="Arial"/>
          <w:sz w:val="32"/>
          <w:szCs w:val="32"/>
          <w:rtl/>
        </w:rPr>
        <w:t xml:space="preserve"> </w:t>
      </w:r>
      <w:r w:rsidRPr="00E5615D">
        <w:rPr>
          <w:rFonts w:cs="Arial" w:hint="cs"/>
          <w:sz w:val="32"/>
          <w:szCs w:val="32"/>
          <w:rtl/>
        </w:rPr>
        <w:t>وتعلم</w:t>
      </w:r>
      <w:r w:rsidRPr="00E5615D">
        <w:rPr>
          <w:rFonts w:cs="Arial"/>
          <w:sz w:val="32"/>
          <w:szCs w:val="32"/>
          <w:rtl/>
        </w:rPr>
        <w:t xml:space="preserve"> </w:t>
      </w:r>
      <w:r w:rsidRPr="00E5615D">
        <w:rPr>
          <w:rFonts w:cs="Arial" w:hint="cs"/>
          <w:sz w:val="32"/>
          <w:szCs w:val="32"/>
          <w:rtl/>
        </w:rPr>
        <w:t>خبرات</w:t>
      </w:r>
      <w:r w:rsidRPr="00E5615D">
        <w:rPr>
          <w:rFonts w:cs="Arial"/>
          <w:sz w:val="32"/>
          <w:szCs w:val="32"/>
          <w:rtl/>
        </w:rPr>
        <w:t xml:space="preserve"> </w:t>
      </w:r>
      <w:r w:rsidRPr="00E5615D">
        <w:rPr>
          <w:rFonts w:cs="Arial" w:hint="cs"/>
          <w:sz w:val="32"/>
          <w:szCs w:val="32"/>
          <w:rtl/>
        </w:rPr>
        <w:t>المنهج،</w:t>
      </w:r>
      <w:r w:rsidRPr="00E5615D">
        <w:rPr>
          <w:rFonts w:cs="Arial"/>
          <w:sz w:val="32"/>
          <w:szCs w:val="32"/>
          <w:rtl/>
        </w:rPr>
        <w:t xml:space="preserve"> </w:t>
      </w:r>
      <w:r w:rsidRPr="00E5615D">
        <w:rPr>
          <w:rFonts w:cs="Arial" w:hint="cs"/>
          <w:sz w:val="32"/>
          <w:szCs w:val="32"/>
          <w:rtl/>
        </w:rPr>
        <w:t>ويضفي</w:t>
      </w:r>
      <w:r w:rsidRPr="00E5615D">
        <w:rPr>
          <w:rFonts w:cs="Arial"/>
          <w:sz w:val="32"/>
          <w:szCs w:val="32"/>
          <w:rtl/>
        </w:rPr>
        <w:t xml:space="preserve"> </w:t>
      </w:r>
      <w:r w:rsidRPr="00E5615D">
        <w:rPr>
          <w:rFonts w:cs="Arial" w:hint="cs"/>
          <w:sz w:val="32"/>
          <w:szCs w:val="32"/>
          <w:rtl/>
        </w:rPr>
        <w:t>عليها</w:t>
      </w:r>
      <w:r w:rsidRPr="00E5615D">
        <w:rPr>
          <w:rFonts w:cs="Arial"/>
          <w:sz w:val="32"/>
          <w:szCs w:val="32"/>
          <w:rtl/>
        </w:rPr>
        <w:t xml:space="preserve"> </w:t>
      </w:r>
      <w:r w:rsidRPr="00E5615D">
        <w:rPr>
          <w:rFonts w:cs="Arial" w:hint="cs"/>
          <w:sz w:val="32"/>
          <w:szCs w:val="32"/>
          <w:rtl/>
        </w:rPr>
        <w:t>المتعة</w:t>
      </w:r>
    </w:p>
    <w:p w:rsidR="00E5615D" w:rsidRPr="00E5615D" w:rsidRDefault="00E5615D" w:rsidP="00E5615D">
      <w:pPr>
        <w:rPr>
          <w:sz w:val="32"/>
          <w:szCs w:val="32"/>
        </w:rPr>
      </w:pPr>
      <w:r w:rsidRPr="00E5615D">
        <w:rPr>
          <w:rFonts w:cs="Arial" w:hint="cs"/>
          <w:sz w:val="32"/>
          <w:szCs w:val="32"/>
          <w:rtl/>
        </w:rPr>
        <w:t>والحيوية</w:t>
      </w:r>
      <w:r w:rsidRPr="00E5615D">
        <w:rPr>
          <w:rFonts w:cs="Arial"/>
          <w:sz w:val="32"/>
          <w:szCs w:val="32"/>
          <w:rtl/>
        </w:rPr>
        <w:t xml:space="preserve"> </w:t>
      </w:r>
      <w:r w:rsidRPr="00E5615D">
        <w:rPr>
          <w:rFonts w:cs="Arial" w:hint="cs"/>
          <w:sz w:val="32"/>
          <w:szCs w:val="32"/>
          <w:rtl/>
        </w:rPr>
        <w:t>،</w:t>
      </w:r>
      <w:r w:rsidRPr="00E5615D">
        <w:rPr>
          <w:rFonts w:cs="Arial"/>
          <w:sz w:val="32"/>
          <w:szCs w:val="32"/>
          <w:rtl/>
        </w:rPr>
        <w:t xml:space="preserve"> </w:t>
      </w:r>
      <w:r w:rsidRPr="00E5615D">
        <w:rPr>
          <w:rFonts w:cs="Arial" w:hint="cs"/>
          <w:sz w:val="32"/>
          <w:szCs w:val="32"/>
          <w:rtl/>
        </w:rPr>
        <w:t>ويتيح</w:t>
      </w:r>
      <w:r w:rsidRPr="00E5615D">
        <w:rPr>
          <w:rFonts w:cs="Arial"/>
          <w:sz w:val="32"/>
          <w:szCs w:val="32"/>
          <w:rtl/>
        </w:rPr>
        <w:t xml:space="preserve"> </w:t>
      </w:r>
      <w:r w:rsidRPr="00E5615D">
        <w:rPr>
          <w:rFonts w:cs="Arial" w:hint="cs"/>
          <w:sz w:val="32"/>
          <w:szCs w:val="32"/>
          <w:rtl/>
        </w:rPr>
        <w:t>للمتعلم</w:t>
      </w:r>
      <w:r w:rsidRPr="00E5615D">
        <w:rPr>
          <w:rFonts w:cs="Arial"/>
          <w:sz w:val="32"/>
          <w:szCs w:val="32"/>
          <w:rtl/>
        </w:rPr>
        <w:t xml:space="preserve"> </w:t>
      </w:r>
      <w:r w:rsidRPr="00E5615D">
        <w:rPr>
          <w:rFonts w:cs="Arial" w:hint="cs"/>
          <w:sz w:val="32"/>
          <w:szCs w:val="32"/>
          <w:rtl/>
        </w:rPr>
        <w:t>المشاركة</w:t>
      </w:r>
      <w:r w:rsidRPr="00E5615D">
        <w:rPr>
          <w:rFonts w:cs="Arial"/>
          <w:sz w:val="32"/>
          <w:szCs w:val="32"/>
          <w:rtl/>
        </w:rPr>
        <w:t xml:space="preserve"> </w:t>
      </w:r>
      <w:r w:rsidRPr="00E5615D">
        <w:rPr>
          <w:rFonts w:cs="Arial" w:hint="cs"/>
          <w:sz w:val="32"/>
          <w:szCs w:val="32"/>
          <w:rtl/>
        </w:rPr>
        <w:t>الفعالة</w:t>
      </w:r>
      <w:r w:rsidRPr="00E5615D">
        <w:rPr>
          <w:rFonts w:cs="Arial"/>
          <w:sz w:val="32"/>
          <w:szCs w:val="32"/>
          <w:rtl/>
        </w:rPr>
        <w:t xml:space="preserve"> </w:t>
      </w:r>
      <w:r w:rsidRPr="00E5615D">
        <w:rPr>
          <w:rFonts w:cs="Arial" w:hint="cs"/>
          <w:sz w:val="32"/>
          <w:szCs w:val="32"/>
          <w:rtl/>
        </w:rPr>
        <w:t>مع</w:t>
      </w:r>
      <w:r w:rsidRPr="00E5615D">
        <w:rPr>
          <w:rFonts w:cs="Arial"/>
          <w:sz w:val="32"/>
          <w:szCs w:val="32"/>
          <w:rtl/>
        </w:rPr>
        <w:t xml:space="preserve"> </w:t>
      </w:r>
      <w:r w:rsidRPr="00E5615D">
        <w:rPr>
          <w:rFonts w:cs="Arial" w:hint="cs"/>
          <w:sz w:val="32"/>
          <w:szCs w:val="32"/>
          <w:rtl/>
        </w:rPr>
        <w:t>المعلم</w:t>
      </w:r>
      <w:r w:rsidRPr="00E5615D">
        <w:rPr>
          <w:rFonts w:cs="Arial"/>
          <w:sz w:val="32"/>
          <w:szCs w:val="32"/>
          <w:rtl/>
        </w:rPr>
        <w:t xml:space="preserve"> </w:t>
      </w:r>
      <w:r w:rsidRPr="00E5615D">
        <w:rPr>
          <w:rFonts w:cs="Arial" w:hint="cs"/>
          <w:sz w:val="32"/>
          <w:szCs w:val="32"/>
          <w:rtl/>
        </w:rPr>
        <w:t>لتحقيق</w:t>
      </w:r>
      <w:r w:rsidRPr="00E5615D">
        <w:rPr>
          <w:rFonts w:cs="Arial"/>
          <w:sz w:val="32"/>
          <w:szCs w:val="32"/>
          <w:rtl/>
        </w:rPr>
        <w:t xml:space="preserve"> </w:t>
      </w:r>
      <w:r w:rsidRPr="00E5615D">
        <w:rPr>
          <w:rFonts w:cs="Arial" w:hint="cs"/>
          <w:sz w:val="32"/>
          <w:szCs w:val="32"/>
          <w:rtl/>
        </w:rPr>
        <w:t>أقصى</w:t>
      </w:r>
      <w:r w:rsidRPr="00E5615D">
        <w:rPr>
          <w:rFonts w:cs="Arial"/>
          <w:sz w:val="32"/>
          <w:szCs w:val="32"/>
          <w:rtl/>
        </w:rPr>
        <w:t xml:space="preserve"> </w:t>
      </w:r>
      <w:r w:rsidRPr="00E5615D">
        <w:rPr>
          <w:rFonts w:cs="Arial" w:hint="cs"/>
          <w:sz w:val="32"/>
          <w:szCs w:val="32"/>
          <w:rtl/>
        </w:rPr>
        <w:t>درجات</w:t>
      </w:r>
      <w:r w:rsidRPr="00E5615D">
        <w:rPr>
          <w:rFonts w:cs="Arial"/>
          <w:sz w:val="32"/>
          <w:szCs w:val="32"/>
          <w:rtl/>
        </w:rPr>
        <w:t xml:space="preserve"> </w:t>
      </w:r>
      <w:r w:rsidRPr="00E5615D">
        <w:rPr>
          <w:rFonts w:cs="Arial" w:hint="cs"/>
          <w:sz w:val="32"/>
          <w:szCs w:val="32"/>
          <w:rtl/>
        </w:rPr>
        <w:t>التفاعل</w:t>
      </w:r>
    </w:p>
    <w:p w:rsidR="00E5615D" w:rsidRPr="00E5615D" w:rsidRDefault="00E5615D" w:rsidP="00E5615D">
      <w:pPr>
        <w:rPr>
          <w:sz w:val="32"/>
          <w:szCs w:val="32"/>
        </w:rPr>
      </w:pPr>
      <w:r w:rsidRPr="00E5615D">
        <w:rPr>
          <w:rFonts w:cs="Arial" w:hint="cs"/>
          <w:sz w:val="32"/>
          <w:szCs w:val="32"/>
          <w:rtl/>
        </w:rPr>
        <w:t>الإيجابي</w:t>
      </w:r>
      <w:r w:rsidRPr="00E5615D">
        <w:rPr>
          <w:rFonts w:cs="Arial"/>
          <w:sz w:val="32"/>
          <w:szCs w:val="32"/>
          <w:rtl/>
        </w:rPr>
        <w:t xml:space="preserve"> </w:t>
      </w:r>
      <w:r w:rsidRPr="00E5615D">
        <w:rPr>
          <w:rFonts w:cs="Arial" w:hint="cs"/>
          <w:sz w:val="32"/>
          <w:szCs w:val="32"/>
          <w:rtl/>
        </w:rPr>
        <w:t>مع</w:t>
      </w:r>
      <w:r w:rsidRPr="00E5615D">
        <w:rPr>
          <w:rFonts w:cs="Arial"/>
          <w:sz w:val="32"/>
          <w:szCs w:val="32"/>
          <w:rtl/>
        </w:rPr>
        <w:t xml:space="preserve"> </w:t>
      </w:r>
      <w:r w:rsidRPr="00E5615D">
        <w:rPr>
          <w:rFonts w:cs="Arial" w:hint="cs"/>
          <w:sz w:val="32"/>
          <w:szCs w:val="32"/>
          <w:rtl/>
        </w:rPr>
        <w:t>البيئة</w:t>
      </w:r>
      <w:r w:rsidRPr="00E5615D">
        <w:rPr>
          <w:rFonts w:cs="Arial"/>
          <w:sz w:val="32"/>
          <w:szCs w:val="32"/>
          <w:rtl/>
        </w:rPr>
        <w:t xml:space="preserve"> </w:t>
      </w:r>
      <w:r w:rsidRPr="00E5615D">
        <w:rPr>
          <w:rFonts w:cs="Arial" w:hint="cs"/>
          <w:sz w:val="32"/>
          <w:szCs w:val="32"/>
          <w:rtl/>
        </w:rPr>
        <w:t>المحيطة</w:t>
      </w:r>
      <w:r w:rsidRPr="00E5615D">
        <w:rPr>
          <w:rFonts w:cs="Arial"/>
          <w:sz w:val="32"/>
          <w:szCs w:val="32"/>
          <w:rtl/>
        </w:rPr>
        <w:t xml:space="preserve"> </w:t>
      </w:r>
      <w:r w:rsidRPr="00E5615D">
        <w:rPr>
          <w:rFonts w:cs="Arial" w:hint="cs"/>
          <w:sz w:val="32"/>
          <w:szCs w:val="32"/>
          <w:rtl/>
        </w:rPr>
        <w:t>ومكوناتها،</w:t>
      </w:r>
      <w:r w:rsidRPr="00E5615D">
        <w:rPr>
          <w:rFonts w:cs="Arial"/>
          <w:sz w:val="32"/>
          <w:szCs w:val="32"/>
          <w:rtl/>
        </w:rPr>
        <w:t xml:space="preserve"> </w:t>
      </w:r>
      <w:r w:rsidRPr="00E5615D">
        <w:rPr>
          <w:rFonts w:cs="Arial" w:hint="cs"/>
          <w:sz w:val="32"/>
          <w:szCs w:val="32"/>
          <w:rtl/>
        </w:rPr>
        <w:t>مما</w:t>
      </w:r>
      <w:r w:rsidRPr="00E5615D">
        <w:rPr>
          <w:rFonts w:cs="Arial"/>
          <w:sz w:val="32"/>
          <w:szCs w:val="32"/>
          <w:rtl/>
        </w:rPr>
        <w:t xml:space="preserve"> </w:t>
      </w:r>
      <w:r w:rsidRPr="00E5615D">
        <w:rPr>
          <w:rFonts w:cs="Arial" w:hint="cs"/>
          <w:sz w:val="32"/>
          <w:szCs w:val="32"/>
          <w:rtl/>
        </w:rPr>
        <w:t>يربط</w:t>
      </w:r>
      <w:r w:rsidRPr="00E5615D">
        <w:rPr>
          <w:rFonts w:cs="Arial"/>
          <w:sz w:val="32"/>
          <w:szCs w:val="32"/>
          <w:rtl/>
        </w:rPr>
        <w:t xml:space="preserve"> </w:t>
      </w:r>
      <w:r w:rsidRPr="00E5615D">
        <w:rPr>
          <w:rFonts w:cs="Arial" w:hint="cs"/>
          <w:sz w:val="32"/>
          <w:szCs w:val="32"/>
          <w:rtl/>
        </w:rPr>
        <w:t>خبرات</w:t>
      </w:r>
      <w:r w:rsidRPr="00E5615D">
        <w:rPr>
          <w:rFonts w:cs="Arial"/>
          <w:sz w:val="32"/>
          <w:szCs w:val="32"/>
          <w:rtl/>
        </w:rPr>
        <w:t xml:space="preserve"> </w:t>
      </w:r>
      <w:r w:rsidRPr="00E5615D">
        <w:rPr>
          <w:rFonts w:cs="Arial" w:hint="cs"/>
          <w:sz w:val="32"/>
          <w:szCs w:val="32"/>
          <w:rtl/>
        </w:rPr>
        <w:t>التعلم</w:t>
      </w:r>
      <w:r w:rsidRPr="00E5615D">
        <w:rPr>
          <w:rFonts w:cs="Arial"/>
          <w:sz w:val="32"/>
          <w:szCs w:val="32"/>
          <w:rtl/>
        </w:rPr>
        <w:t xml:space="preserve"> </w:t>
      </w:r>
      <w:r w:rsidRPr="00E5615D">
        <w:rPr>
          <w:rFonts w:cs="Arial" w:hint="cs"/>
          <w:sz w:val="32"/>
          <w:szCs w:val="32"/>
          <w:rtl/>
        </w:rPr>
        <w:t>بالواقع</w:t>
      </w:r>
      <w:r w:rsidRPr="00E5615D">
        <w:rPr>
          <w:sz w:val="32"/>
          <w:szCs w:val="32"/>
        </w:rPr>
        <w:t>.</w:t>
      </w:r>
    </w:p>
    <w:p w:rsidR="00E5615D" w:rsidRPr="00E5615D" w:rsidRDefault="00E5615D" w:rsidP="00E5615D">
      <w:pPr>
        <w:rPr>
          <w:b/>
          <w:bCs/>
          <w:i/>
          <w:iCs/>
          <w:sz w:val="32"/>
          <w:szCs w:val="32"/>
          <w:rtl/>
        </w:rPr>
      </w:pPr>
      <w:r w:rsidRPr="00E5615D">
        <w:rPr>
          <w:rFonts w:cs="Arial" w:hint="cs"/>
          <w:b/>
          <w:bCs/>
          <w:i/>
          <w:iCs/>
          <w:sz w:val="32"/>
          <w:szCs w:val="32"/>
          <w:rtl/>
        </w:rPr>
        <w:t xml:space="preserve">   </w:t>
      </w:r>
      <w:r w:rsidRPr="00E5615D">
        <w:rPr>
          <w:rFonts w:cs="Arial" w:hint="cs"/>
          <w:b/>
          <w:bCs/>
          <w:i/>
          <w:iCs/>
          <w:sz w:val="32"/>
          <w:szCs w:val="32"/>
          <w:u w:val="single"/>
          <w:rtl/>
        </w:rPr>
        <w:t>تتعدد</w:t>
      </w:r>
      <w:r w:rsidRPr="00E5615D">
        <w:rPr>
          <w:rFonts w:cs="Arial"/>
          <w:b/>
          <w:bCs/>
          <w:i/>
          <w:iCs/>
          <w:sz w:val="32"/>
          <w:szCs w:val="32"/>
          <w:u w:val="single"/>
          <w:rtl/>
        </w:rPr>
        <w:t xml:space="preserve"> </w:t>
      </w:r>
      <w:r w:rsidRPr="00E5615D">
        <w:rPr>
          <w:rFonts w:cs="Arial" w:hint="cs"/>
          <w:b/>
          <w:bCs/>
          <w:i/>
          <w:iCs/>
          <w:sz w:val="32"/>
          <w:szCs w:val="32"/>
          <w:u w:val="single"/>
          <w:rtl/>
        </w:rPr>
        <w:t>أنشطة</w:t>
      </w:r>
      <w:r w:rsidRPr="00E5615D">
        <w:rPr>
          <w:rFonts w:cs="Arial"/>
          <w:b/>
          <w:bCs/>
          <w:i/>
          <w:iCs/>
          <w:sz w:val="32"/>
          <w:szCs w:val="32"/>
          <w:u w:val="single"/>
          <w:rtl/>
        </w:rPr>
        <w:t xml:space="preserve"> </w:t>
      </w:r>
      <w:r w:rsidRPr="00E5615D">
        <w:rPr>
          <w:rFonts w:cs="Arial" w:hint="cs"/>
          <w:b/>
          <w:bCs/>
          <w:i/>
          <w:iCs/>
          <w:sz w:val="32"/>
          <w:szCs w:val="32"/>
          <w:u w:val="single"/>
          <w:rtl/>
        </w:rPr>
        <w:t>تعليم</w:t>
      </w:r>
      <w:r w:rsidRPr="00E5615D">
        <w:rPr>
          <w:rFonts w:cs="Arial"/>
          <w:b/>
          <w:bCs/>
          <w:i/>
          <w:iCs/>
          <w:sz w:val="32"/>
          <w:szCs w:val="32"/>
          <w:u w:val="single"/>
          <w:rtl/>
        </w:rPr>
        <w:t xml:space="preserve"> </w:t>
      </w:r>
      <w:r w:rsidRPr="00E5615D">
        <w:rPr>
          <w:rFonts w:cs="Arial" w:hint="cs"/>
          <w:b/>
          <w:bCs/>
          <w:i/>
          <w:iCs/>
          <w:sz w:val="32"/>
          <w:szCs w:val="32"/>
          <w:u w:val="single"/>
          <w:rtl/>
        </w:rPr>
        <w:t>وتعلم</w:t>
      </w:r>
      <w:r w:rsidRPr="00E5615D">
        <w:rPr>
          <w:rFonts w:cs="Arial"/>
          <w:b/>
          <w:bCs/>
          <w:i/>
          <w:iCs/>
          <w:sz w:val="32"/>
          <w:szCs w:val="32"/>
          <w:u w:val="single"/>
          <w:rtl/>
        </w:rPr>
        <w:t xml:space="preserve"> </w:t>
      </w:r>
      <w:r w:rsidRPr="00E5615D">
        <w:rPr>
          <w:rFonts w:cs="Arial" w:hint="cs"/>
          <w:b/>
          <w:bCs/>
          <w:i/>
          <w:iCs/>
          <w:sz w:val="32"/>
          <w:szCs w:val="32"/>
          <w:u w:val="single"/>
          <w:rtl/>
        </w:rPr>
        <w:t>الرياضيات</w:t>
      </w:r>
      <w:r w:rsidRPr="00E5615D">
        <w:rPr>
          <w:rFonts w:cs="Arial"/>
          <w:b/>
          <w:bCs/>
          <w:i/>
          <w:iCs/>
          <w:sz w:val="32"/>
          <w:szCs w:val="32"/>
          <w:u w:val="single"/>
          <w:rtl/>
        </w:rPr>
        <w:t xml:space="preserve"> </w:t>
      </w:r>
      <w:r w:rsidRPr="00E5615D">
        <w:rPr>
          <w:rFonts w:cs="Arial" w:hint="cs"/>
          <w:b/>
          <w:bCs/>
          <w:i/>
          <w:iCs/>
          <w:sz w:val="32"/>
          <w:szCs w:val="32"/>
          <w:u w:val="single"/>
          <w:rtl/>
        </w:rPr>
        <w:t>ومنها</w:t>
      </w:r>
      <w:r w:rsidRPr="00E5615D">
        <w:rPr>
          <w:rFonts w:hint="cs"/>
          <w:b/>
          <w:bCs/>
          <w:i/>
          <w:iCs/>
          <w:sz w:val="32"/>
          <w:szCs w:val="32"/>
          <w:u w:val="single"/>
          <w:rtl/>
        </w:rPr>
        <w:t xml:space="preserve"> </w:t>
      </w:r>
      <w:r w:rsidRPr="00E5615D">
        <w:rPr>
          <w:rFonts w:hint="cs"/>
          <w:b/>
          <w:bCs/>
          <w:i/>
          <w:iCs/>
          <w:sz w:val="32"/>
          <w:szCs w:val="32"/>
          <w:rtl/>
        </w:rPr>
        <w:t xml:space="preserve">:- </w:t>
      </w:r>
    </w:p>
    <w:p w:rsidR="00E5615D" w:rsidRPr="00E5615D" w:rsidRDefault="00E5615D" w:rsidP="00EE5FC2">
      <w:pPr>
        <w:numPr>
          <w:ilvl w:val="0"/>
          <w:numId w:val="113"/>
        </w:numPr>
        <w:contextualSpacing/>
        <w:rPr>
          <w:sz w:val="32"/>
          <w:szCs w:val="32"/>
        </w:rPr>
      </w:pPr>
      <w:r w:rsidRPr="00E5615D">
        <w:rPr>
          <w:rFonts w:cs="Arial" w:hint="cs"/>
          <w:sz w:val="32"/>
          <w:szCs w:val="32"/>
          <w:rtl/>
        </w:rPr>
        <w:t>استخدام</w:t>
      </w:r>
      <w:r w:rsidRPr="00E5615D">
        <w:rPr>
          <w:rFonts w:cs="Arial"/>
          <w:sz w:val="32"/>
          <w:szCs w:val="32"/>
          <w:rtl/>
        </w:rPr>
        <w:t xml:space="preserve"> </w:t>
      </w:r>
      <w:r w:rsidRPr="00E5615D">
        <w:rPr>
          <w:rFonts w:cs="Arial" w:hint="cs"/>
          <w:sz w:val="32"/>
          <w:szCs w:val="32"/>
          <w:rtl/>
        </w:rPr>
        <w:t>الكمبيوتر</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التمثيل</w:t>
      </w:r>
      <w:r w:rsidRPr="00E5615D">
        <w:rPr>
          <w:rFonts w:cs="Arial"/>
          <w:sz w:val="32"/>
          <w:szCs w:val="32"/>
          <w:rtl/>
        </w:rPr>
        <w:t xml:space="preserve"> </w:t>
      </w:r>
      <w:r w:rsidRPr="00E5615D">
        <w:rPr>
          <w:rFonts w:cs="Arial" w:hint="cs"/>
          <w:sz w:val="32"/>
          <w:szCs w:val="32"/>
          <w:rtl/>
        </w:rPr>
        <w:t>البياني</w:t>
      </w:r>
      <w:r w:rsidRPr="00E5615D">
        <w:rPr>
          <w:rFonts w:cs="Arial"/>
          <w:sz w:val="32"/>
          <w:szCs w:val="32"/>
          <w:rtl/>
        </w:rPr>
        <w:t xml:space="preserve"> </w:t>
      </w:r>
      <w:r w:rsidRPr="00E5615D">
        <w:rPr>
          <w:rFonts w:cs="Arial" w:hint="cs"/>
          <w:sz w:val="32"/>
          <w:szCs w:val="32"/>
          <w:rtl/>
        </w:rPr>
        <w:t>للدوال</w:t>
      </w:r>
      <w:r w:rsidRPr="00E5615D">
        <w:rPr>
          <w:rFonts w:cs="Arial"/>
          <w:sz w:val="32"/>
          <w:szCs w:val="32"/>
          <w:rtl/>
        </w:rPr>
        <w:t xml:space="preserve"> </w:t>
      </w:r>
      <w:r w:rsidRPr="00E5615D">
        <w:rPr>
          <w:rFonts w:cs="Arial" w:hint="cs"/>
          <w:sz w:val="32"/>
          <w:szCs w:val="32"/>
          <w:rtl/>
        </w:rPr>
        <w:t>وحل</w:t>
      </w:r>
      <w:r w:rsidRPr="00E5615D">
        <w:rPr>
          <w:rFonts w:cs="Arial"/>
          <w:sz w:val="32"/>
          <w:szCs w:val="32"/>
          <w:rtl/>
        </w:rPr>
        <w:t xml:space="preserve"> </w:t>
      </w:r>
      <w:r w:rsidRPr="00E5615D">
        <w:rPr>
          <w:rFonts w:cs="Arial" w:hint="cs"/>
          <w:sz w:val="32"/>
          <w:szCs w:val="32"/>
          <w:rtl/>
        </w:rPr>
        <w:t>المشكلات</w:t>
      </w:r>
      <w:r w:rsidRPr="00E5615D">
        <w:rPr>
          <w:rFonts w:cs="Arial"/>
          <w:sz w:val="32"/>
          <w:szCs w:val="32"/>
          <w:rtl/>
        </w:rPr>
        <w:t xml:space="preserve"> </w:t>
      </w:r>
      <w:r w:rsidRPr="00E5615D">
        <w:rPr>
          <w:rFonts w:cs="Arial" w:hint="cs"/>
          <w:sz w:val="32"/>
          <w:szCs w:val="32"/>
          <w:rtl/>
        </w:rPr>
        <w:t>الرياضية</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المشاركة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ممارسة</w:t>
      </w:r>
      <w:r w:rsidRPr="00E5615D">
        <w:rPr>
          <w:rFonts w:cs="Arial"/>
          <w:sz w:val="32"/>
          <w:szCs w:val="32"/>
          <w:rtl/>
        </w:rPr>
        <w:t xml:space="preserve"> </w:t>
      </w:r>
      <w:r w:rsidRPr="00E5615D">
        <w:rPr>
          <w:rFonts w:cs="Arial" w:hint="cs"/>
          <w:sz w:val="32"/>
          <w:szCs w:val="32"/>
          <w:rtl/>
        </w:rPr>
        <w:t>ألعاب</w:t>
      </w:r>
      <w:r w:rsidRPr="00E5615D">
        <w:rPr>
          <w:rFonts w:cs="Arial"/>
          <w:sz w:val="32"/>
          <w:szCs w:val="32"/>
          <w:rtl/>
        </w:rPr>
        <w:t xml:space="preserve"> </w:t>
      </w:r>
      <w:r w:rsidRPr="00E5615D">
        <w:rPr>
          <w:rFonts w:cs="Arial" w:hint="cs"/>
          <w:sz w:val="32"/>
          <w:szCs w:val="32"/>
          <w:rtl/>
        </w:rPr>
        <w:t>الأرقام</w:t>
      </w:r>
      <w:r w:rsidRPr="00E5615D">
        <w:rPr>
          <w:rFonts w:cs="Arial"/>
          <w:sz w:val="32"/>
          <w:szCs w:val="32"/>
          <w:rtl/>
        </w:rPr>
        <w:t xml:space="preserve"> </w:t>
      </w:r>
      <w:r w:rsidRPr="00E5615D">
        <w:rPr>
          <w:rFonts w:cs="Arial" w:hint="cs"/>
          <w:sz w:val="32"/>
          <w:szCs w:val="32"/>
          <w:rtl/>
        </w:rPr>
        <w:t>والرياضيات،</w:t>
      </w:r>
      <w:r w:rsidRPr="00E5615D">
        <w:rPr>
          <w:rFonts w:cs="Arial"/>
          <w:sz w:val="32"/>
          <w:szCs w:val="32"/>
          <w:rtl/>
        </w:rPr>
        <w:t xml:space="preserve"> </w:t>
      </w:r>
      <w:r w:rsidRPr="00E5615D">
        <w:rPr>
          <w:rFonts w:cs="Arial" w:hint="cs"/>
          <w:sz w:val="32"/>
          <w:szCs w:val="32"/>
          <w:rtl/>
        </w:rPr>
        <w:t>أو</w:t>
      </w:r>
      <w:r w:rsidRPr="00E5615D">
        <w:rPr>
          <w:rFonts w:cs="Arial"/>
          <w:sz w:val="32"/>
          <w:szCs w:val="32"/>
          <w:rtl/>
        </w:rPr>
        <w:t xml:space="preserve"> </w:t>
      </w:r>
      <w:r w:rsidRPr="00E5615D">
        <w:rPr>
          <w:rFonts w:cs="Arial" w:hint="cs"/>
          <w:sz w:val="32"/>
          <w:szCs w:val="32"/>
          <w:rtl/>
        </w:rPr>
        <w:t>تصميمها</w:t>
      </w:r>
      <w:r w:rsidRPr="00E5615D">
        <w:rPr>
          <w:rFonts w:cs="Arial"/>
          <w:sz w:val="32"/>
          <w:szCs w:val="32"/>
          <w:rtl/>
        </w:rPr>
        <w:t xml:space="preserve"> </w:t>
      </w:r>
      <w:r w:rsidRPr="00E5615D">
        <w:rPr>
          <w:rFonts w:cs="Arial" w:hint="cs"/>
          <w:sz w:val="32"/>
          <w:szCs w:val="32"/>
          <w:rtl/>
        </w:rPr>
        <w:t>وإعدادها</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المشاركة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حل</w:t>
      </w:r>
      <w:r w:rsidRPr="00E5615D">
        <w:rPr>
          <w:rFonts w:cs="Arial"/>
          <w:sz w:val="32"/>
          <w:szCs w:val="32"/>
          <w:rtl/>
        </w:rPr>
        <w:t xml:space="preserve"> </w:t>
      </w:r>
      <w:r w:rsidRPr="00E5615D">
        <w:rPr>
          <w:rFonts w:cs="Arial" w:hint="cs"/>
          <w:sz w:val="32"/>
          <w:szCs w:val="32"/>
          <w:rtl/>
        </w:rPr>
        <w:t>الألغاز</w:t>
      </w:r>
      <w:r w:rsidRPr="00E5615D">
        <w:rPr>
          <w:rFonts w:cs="Arial"/>
          <w:sz w:val="32"/>
          <w:szCs w:val="32"/>
          <w:rtl/>
        </w:rPr>
        <w:t xml:space="preserve"> </w:t>
      </w:r>
      <w:r w:rsidRPr="00E5615D">
        <w:rPr>
          <w:rFonts w:cs="Arial" w:hint="cs"/>
          <w:sz w:val="32"/>
          <w:szCs w:val="32"/>
          <w:rtl/>
        </w:rPr>
        <w:t>الرياضية</w:t>
      </w:r>
      <w:r w:rsidRPr="00E5615D">
        <w:rPr>
          <w:rFonts w:cs="Arial"/>
          <w:sz w:val="32"/>
          <w:szCs w:val="32"/>
          <w:rtl/>
        </w:rPr>
        <w:t xml:space="preserve"> </w:t>
      </w:r>
      <w:r w:rsidRPr="00E5615D">
        <w:rPr>
          <w:rFonts w:cs="Arial" w:hint="cs"/>
          <w:sz w:val="32"/>
          <w:szCs w:val="32"/>
          <w:rtl/>
        </w:rPr>
        <w:t>،</w:t>
      </w:r>
      <w:r w:rsidRPr="00E5615D">
        <w:rPr>
          <w:rFonts w:cs="Arial"/>
          <w:sz w:val="32"/>
          <w:szCs w:val="32"/>
          <w:rtl/>
        </w:rPr>
        <w:t xml:space="preserve"> </w:t>
      </w:r>
      <w:r w:rsidRPr="00E5615D">
        <w:rPr>
          <w:rFonts w:cs="Arial" w:hint="cs"/>
          <w:sz w:val="32"/>
          <w:szCs w:val="32"/>
          <w:rtl/>
        </w:rPr>
        <w:t>أو</w:t>
      </w:r>
      <w:r w:rsidRPr="00E5615D">
        <w:rPr>
          <w:rFonts w:cs="Arial"/>
          <w:sz w:val="32"/>
          <w:szCs w:val="32"/>
          <w:rtl/>
        </w:rPr>
        <w:t xml:space="preserve"> </w:t>
      </w:r>
      <w:r w:rsidRPr="00E5615D">
        <w:rPr>
          <w:rFonts w:cs="Arial" w:hint="cs"/>
          <w:sz w:val="32"/>
          <w:szCs w:val="32"/>
          <w:rtl/>
        </w:rPr>
        <w:t>تصميمها</w:t>
      </w:r>
      <w:r w:rsidRPr="00E5615D">
        <w:rPr>
          <w:rFonts w:cs="Arial"/>
          <w:sz w:val="32"/>
          <w:szCs w:val="32"/>
          <w:rtl/>
        </w:rPr>
        <w:t xml:space="preserve"> </w:t>
      </w:r>
      <w:r w:rsidRPr="00E5615D">
        <w:rPr>
          <w:rFonts w:cs="Arial" w:hint="cs"/>
          <w:sz w:val="32"/>
          <w:szCs w:val="32"/>
          <w:rtl/>
        </w:rPr>
        <w:t>وإعدادها</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استخدام</w:t>
      </w:r>
      <w:r w:rsidRPr="00E5615D">
        <w:rPr>
          <w:rFonts w:cs="Arial"/>
          <w:sz w:val="32"/>
          <w:szCs w:val="32"/>
          <w:rtl/>
        </w:rPr>
        <w:t xml:space="preserve"> </w:t>
      </w:r>
      <w:r w:rsidRPr="00E5615D">
        <w:rPr>
          <w:rFonts w:cs="Arial" w:hint="cs"/>
          <w:sz w:val="32"/>
          <w:szCs w:val="32"/>
          <w:rtl/>
        </w:rPr>
        <w:t>الآلة</w:t>
      </w:r>
      <w:r w:rsidRPr="00E5615D">
        <w:rPr>
          <w:rFonts w:cs="Arial"/>
          <w:sz w:val="32"/>
          <w:szCs w:val="32"/>
          <w:rtl/>
        </w:rPr>
        <w:t xml:space="preserve"> </w:t>
      </w:r>
      <w:r w:rsidRPr="00E5615D">
        <w:rPr>
          <w:rFonts w:cs="Arial" w:hint="cs"/>
          <w:sz w:val="32"/>
          <w:szCs w:val="32"/>
          <w:rtl/>
        </w:rPr>
        <w:t>الحاسبة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دراسة</w:t>
      </w:r>
      <w:r w:rsidRPr="00E5615D">
        <w:rPr>
          <w:rFonts w:cs="Arial"/>
          <w:sz w:val="32"/>
          <w:szCs w:val="32"/>
          <w:rtl/>
        </w:rPr>
        <w:t xml:space="preserve"> </w:t>
      </w:r>
      <w:r w:rsidRPr="00E5615D">
        <w:rPr>
          <w:rFonts w:cs="Arial" w:hint="cs"/>
          <w:sz w:val="32"/>
          <w:szCs w:val="32"/>
          <w:rtl/>
        </w:rPr>
        <w:t>الدوال</w:t>
      </w:r>
      <w:r w:rsidRPr="00E5615D">
        <w:rPr>
          <w:rFonts w:cs="Arial"/>
          <w:sz w:val="32"/>
          <w:szCs w:val="32"/>
          <w:rtl/>
        </w:rPr>
        <w:t xml:space="preserve"> </w:t>
      </w:r>
      <w:r w:rsidRPr="00E5615D">
        <w:rPr>
          <w:rFonts w:cs="Arial" w:hint="cs"/>
          <w:sz w:val="32"/>
          <w:szCs w:val="32"/>
          <w:rtl/>
        </w:rPr>
        <w:t>المثلثية</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ممارسة</w:t>
      </w:r>
      <w:r w:rsidRPr="00E5615D">
        <w:rPr>
          <w:rFonts w:cs="Arial"/>
          <w:sz w:val="32"/>
          <w:szCs w:val="32"/>
          <w:rtl/>
        </w:rPr>
        <w:t xml:space="preserve"> </w:t>
      </w:r>
      <w:r w:rsidRPr="00E5615D">
        <w:rPr>
          <w:rFonts w:cs="Arial" w:hint="cs"/>
          <w:sz w:val="32"/>
          <w:szCs w:val="32"/>
          <w:rtl/>
        </w:rPr>
        <w:t>الرسوم</w:t>
      </w:r>
      <w:r w:rsidRPr="00E5615D">
        <w:rPr>
          <w:rFonts w:cs="Arial"/>
          <w:sz w:val="32"/>
          <w:szCs w:val="32"/>
          <w:rtl/>
        </w:rPr>
        <w:t xml:space="preserve"> </w:t>
      </w:r>
      <w:r w:rsidRPr="00E5615D">
        <w:rPr>
          <w:rFonts w:cs="Arial" w:hint="cs"/>
          <w:sz w:val="32"/>
          <w:szCs w:val="32"/>
          <w:rtl/>
        </w:rPr>
        <w:t>الهندسية</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استخدام</w:t>
      </w:r>
      <w:r w:rsidRPr="00E5615D">
        <w:rPr>
          <w:rFonts w:cs="Arial"/>
          <w:sz w:val="32"/>
          <w:szCs w:val="32"/>
          <w:rtl/>
        </w:rPr>
        <w:t xml:space="preserve"> </w:t>
      </w:r>
      <w:r w:rsidRPr="00E5615D">
        <w:rPr>
          <w:rFonts w:cs="Arial" w:hint="cs"/>
          <w:sz w:val="32"/>
          <w:szCs w:val="32"/>
          <w:rtl/>
        </w:rPr>
        <w:t>الآلة</w:t>
      </w:r>
      <w:r w:rsidRPr="00E5615D">
        <w:rPr>
          <w:rFonts w:cs="Arial"/>
          <w:sz w:val="32"/>
          <w:szCs w:val="32"/>
          <w:rtl/>
        </w:rPr>
        <w:t xml:space="preserve"> </w:t>
      </w:r>
      <w:r w:rsidRPr="00E5615D">
        <w:rPr>
          <w:rFonts w:cs="Arial" w:hint="cs"/>
          <w:sz w:val="32"/>
          <w:szCs w:val="32"/>
          <w:rtl/>
        </w:rPr>
        <w:t>الحاسبة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دراسة</w:t>
      </w:r>
      <w:r w:rsidRPr="00E5615D">
        <w:rPr>
          <w:rFonts w:cs="Arial"/>
          <w:sz w:val="32"/>
          <w:szCs w:val="32"/>
          <w:rtl/>
        </w:rPr>
        <w:t xml:space="preserve"> </w:t>
      </w:r>
      <w:r w:rsidRPr="00E5615D">
        <w:rPr>
          <w:rFonts w:cs="Arial" w:hint="cs"/>
          <w:sz w:val="32"/>
          <w:szCs w:val="32"/>
          <w:rtl/>
        </w:rPr>
        <w:t>الدوال</w:t>
      </w:r>
      <w:r w:rsidRPr="00E5615D">
        <w:rPr>
          <w:rFonts w:cs="Arial"/>
          <w:sz w:val="32"/>
          <w:szCs w:val="32"/>
          <w:rtl/>
        </w:rPr>
        <w:t xml:space="preserve"> </w:t>
      </w:r>
      <w:r w:rsidRPr="00E5615D">
        <w:rPr>
          <w:rFonts w:cs="Arial" w:hint="cs"/>
          <w:sz w:val="32"/>
          <w:szCs w:val="32"/>
          <w:rtl/>
        </w:rPr>
        <w:t>المثلثية</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جمع</w:t>
      </w:r>
      <w:r w:rsidRPr="00E5615D">
        <w:rPr>
          <w:rFonts w:cs="Arial"/>
          <w:sz w:val="32"/>
          <w:szCs w:val="32"/>
          <w:rtl/>
        </w:rPr>
        <w:t xml:space="preserve"> </w:t>
      </w:r>
      <w:r w:rsidRPr="00E5615D">
        <w:rPr>
          <w:rFonts w:cs="Arial" w:hint="cs"/>
          <w:sz w:val="32"/>
          <w:szCs w:val="32"/>
          <w:rtl/>
        </w:rPr>
        <w:t>المؤلفات</w:t>
      </w:r>
      <w:r w:rsidRPr="00E5615D">
        <w:rPr>
          <w:rFonts w:cs="Arial"/>
          <w:sz w:val="32"/>
          <w:szCs w:val="32"/>
          <w:rtl/>
        </w:rPr>
        <w:t xml:space="preserve"> </w:t>
      </w:r>
      <w:r w:rsidRPr="00E5615D">
        <w:rPr>
          <w:rFonts w:cs="Arial" w:hint="cs"/>
          <w:sz w:val="32"/>
          <w:szCs w:val="32"/>
          <w:rtl/>
        </w:rPr>
        <w:t>النادرة</w:t>
      </w:r>
      <w:r w:rsidRPr="00E5615D">
        <w:rPr>
          <w:rFonts w:cs="Arial"/>
          <w:sz w:val="32"/>
          <w:szCs w:val="32"/>
          <w:rtl/>
        </w:rPr>
        <w:t xml:space="preserve"> </w:t>
      </w:r>
      <w:r w:rsidRPr="00E5615D">
        <w:rPr>
          <w:rFonts w:cs="Arial" w:hint="cs"/>
          <w:sz w:val="32"/>
          <w:szCs w:val="32"/>
          <w:rtl/>
        </w:rPr>
        <w:t>لمشاهير</w:t>
      </w:r>
      <w:r w:rsidRPr="00E5615D">
        <w:rPr>
          <w:rFonts w:cs="Arial"/>
          <w:sz w:val="32"/>
          <w:szCs w:val="32"/>
          <w:rtl/>
        </w:rPr>
        <w:t xml:space="preserve"> </w:t>
      </w:r>
      <w:r w:rsidRPr="00E5615D">
        <w:rPr>
          <w:rFonts w:cs="Arial" w:hint="cs"/>
          <w:sz w:val="32"/>
          <w:szCs w:val="32"/>
          <w:rtl/>
        </w:rPr>
        <w:t>العلماء</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 xml:space="preserve"> </w:t>
      </w:r>
      <w:r w:rsidRPr="00E5615D">
        <w:rPr>
          <w:rFonts w:cs="Arial" w:hint="cs"/>
          <w:sz w:val="32"/>
          <w:szCs w:val="32"/>
          <w:rtl/>
        </w:rPr>
        <w:t>البحتة</w:t>
      </w:r>
      <w:r w:rsidRPr="00E5615D">
        <w:rPr>
          <w:rFonts w:cs="Arial"/>
          <w:sz w:val="32"/>
          <w:szCs w:val="32"/>
          <w:rtl/>
        </w:rPr>
        <w:t xml:space="preserve"> </w:t>
      </w:r>
      <w:r w:rsidRPr="00E5615D">
        <w:rPr>
          <w:rFonts w:cs="Arial" w:hint="cs"/>
          <w:sz w:val="32"/>
          <w:szCs w:val="32"/>
          <w:rtl/>
        </w:rPr>
        <w:t>والتطبيقية</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تتبع</w:t>
      </w:r>
      <w:r w:rsidRPr="00E5615D">
        <w:rPr>
          <w:rFonts w:cs="Arial"/>
          <w:sz w:val="32"/>
          <w:szCs w:val="32"/>
          <w:rtl/>
        </w:rPr>
        <w:t xml:space="preserve"> </w:t>
      </w:r>
      <w:r w:rsidRPr="00E5615D">
        <w:rPr>
          <w:rFonts w:cs="Arial" w:hint="cs"/>
          <w:sz w:val="32"/>
          <w:szCs w:val="32"/>
          <w:rtl/>
        </w:rPr>
        <w:t>سير</w:t>
      </w:r>
      <w:r w:rsidRPr="00E5615D">
        <w:rPr>
          <w:rFonts w:cs="Arial"/>
          <w:sz w:val="32"/>
          <w:szCs w:val="32"/>
          <w:rtl/>
        </w:rPr>
        <w:t xml:space="preserve"> </w:t>
      </w:r>
      <w:r w:rsidRPr="00E5615D">
        <w:rPr>
          <w:rFonts w:cs="Arial" w:hint="cs"/>
          <w:sz w:val="32"/>
          <w:szCs w:val="32"/>
          <w:rtl/>
        </w:rPr>
        <w:t>المشاهير</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علماء</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 xml:space="preserve"> </w:t>
      </w:r>
      <w:r w:rsidRPr="00E5615D">
        <w:rPr>
          <w:rFonts w:cs="Arial" w:hint="cs"/>
          <w:sz w:val="32"/>
          <w:szCs w:val="32"/>
          <w:rtl/>
        </w:rPr>
        <w:t>البحتة</w:t>
      </w:r>
      <w:r w:rsidRPr="00E5615D">
        <w:rPr>
          <w:rFonts w:cs="Arial"/>
          <w:sz w:val="32"/>
          <w:szCs w:val="32"/>
          <w:rtl/>
        </w:rPr>
        <w:t xml:space="preserve"> </w:t>
      </w:r>
      <w:r w:rsidRPr="00E5615D">
        <w:rPr>
          <w:rFonts w:cs="Arial" w:hint="cs"/>
          <w:sz w:val="32"/>
          <w:szCs w:val="32"/>
          <w:rtl/>
        </w:rPr>
        <w:t>والتطبيقية</w:t>
      </w:r>
      <w:r w:rsidRPr="00E5615D">
        <w:rPr>
          <w:rFonts w:cs="Arial"/>
          <w:sz w:val="32"/>
          <w:szCs w:val="32"/>
          <w:rtl/>
        </w:rPr>
        <w:t xml:space="preserve"> </w:t>
      </w:r>
      <w:r w:rsidRPr="00E5615D">
        <w:rPr>
          <w:rFonts w:cs="Arial" w:hint="cs"/>
          <w:sz w:val="32"/>
          <w:szCs w:val="32"/>
          <w:rtl/>
        </w:rPr>
        <w:t>ودراستها</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استخدام</w:t>
      </w:r>
      <w:r w:rsidRPr="00E5615D">
        <w:rPr>
          <w:rFonts w:cs="Arial"/>
          <w:sz w:val="32"/>
          <w:szCs w:val="32"/>
          <w:rtl/>
        </w:rPr>
        <w:t xml:space="preserve"> </w:t>
      </w:r>
      <w:r w:rsidRPr="00E5615D">
        <w:rPr>
          <w:rFonts w:cs="Arial" w:hint="cs"/>
          <w:sz w:val="32"/>
          <w:szCs w:val="32"/>
          <w:rtl/>
        </w:rPr>
        <w:t>اكتشافات</w:t>
      </w:r>
      <w:r w:rsidRPr="00E5615D">
        <w:rPr>
          <w:rFonts w:cs="Arial"/>
          <w:sz w:val="32"/>
          <w:szCs w:val="32"/>
          <w:rtl/>
        </w:rPr>
        <w:t xml:space="preserve"> </w:t>
      </w:r>
      <w:r w:rsidRPr="00E5615D">
        <w:rPr>
          <w:rFonts w:cs="Arial" w:hint="cs"/>
          <w:sz w:val="32"/>
          <w:szCs w:val="32"/>
          <w:rtl/>
        </w:rPr>
        <w:t>وإنجازات</w:t>
      </w:r>
      <w:r w:rsidRPr="00E5615D">
        <w:rPr>
          <w:rFonts w:cs="Arial"/>
          <w:sz w:val="32"/>
          <w:szCs w:val="32"/>
          <w:rtl/>
        </w:rPr>
        <w:t xml:space="preserve"> </w:t>
      </w:r>
      <w:r w:rsidRPr="00E5615D">
        <w:rPr>
          <w:rFonts w:cs="Arial" w:hint="cs"/>
          <w:sz w:val="32"/>
          <w:szCs w:val="32"/>
          <w:rtl/>
        </w:rPr>
        <w:t>علماء</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دراسة</w:t>
      </w:r>
      <w:r w:rsidRPr="00E5615D">
        <w:rPr>
          <w:rFonts w:cs="Arial"/>
          <w:sz w:val="32"/>
          <w:szCs w:val="32"/>
          <w:rtl/>
        </w:rPr>
        <w:t xml:space="preserve"> </w:t>
      </w:r>
      <w:r w:rsidRPr="00E5615D">
        <w:rPr>
          <w:rFonts w:cs="Arial" w:hint="cs"/>
          <w:sz w:val="32"/>
          <w:szCs w:val="32"/>
          <w:rtl/>
        </w:rPr>
        <w:t xml:space="preserve">الموضوعات </w:t>
      </w:r>
    </w:p>
    <w:p w:rsidR="00E5615D" w:rsidRPr="00E5615D" w:rsidRDefault="00E5615D" w:rsidP="00E5615D">
      <w:pPr>
        <w:contextualSpacing/>
        <w:rPr>
          <w:rFonts w:cs="Arial"/>
          <w:sz w:val="32"/>
          <w:szCs w:val="32"/>
          <w:rtl/>
        </w:rPr>
      </w:pPr>
      <w:r w:rsidRPr="00E5615D">
        <w:rPr>
          <w:rFonts w:cs="Arial" w:hint="cs"/>
          <w:sz w:val="32"/>
          <w:szCs w:val="32"/>
          <w:rtl/>
        </w:rPr>
        <w:t>الرياضية</w:t>
      </w:r>
      <w:r w:rsidRPr="00E5615D">
        <w:rPr>
          <w:rFonts w:cs="Arial"/>
          <w:sz w:val="32"/>
          <w:szCs w:val="32"/>
          <w:rtl/>
        </w:rPr>
        <w:t xml:space="preserve"> </w:t>
      </w:r>
      <w:r w:rsidRPr="00E5615D">
        <w:rPr>
          <w:rFonts w:cs="Arial" w:hint="cs"/>
          <w:sz w:val="32"/>
          <w:szCs w:val="32"/>
          <w:rtl/>
        </w:rPr>
        <w:t>المقررة</w:t>
      </w:r>
      <w:r w:rsidRPr="00E5615D">
        <w:rPr>
          <w:rFonts w:cs="Arial"/>
          <w:sz w:val="32"/>
          <w:szCs w:val="32"/>
          <w:rtl/>
        </w:rPr>
        <w:t>.</w:t>
      </w:r>
    </w:p>
    <w:p w:rsidR="00E5615D" w:rsidRPr="00E5615D" w:rsidRDefault="00E5615D" w:rsidP="00EE5FC2">
      <w:pPr>
        <w:numPr>
          <w:ilvl w:val="0"/>
          <w:numId w:val="113"/>
        </w:numPr>
        <w:contextualSpacing/>
        <w:rPr>
          <w:sz w:val="32"/>
          <w:szCs w:val="32"/>
        </w:rPr>
      </w:pPr>
      <w:r w:rsidRPr="00E5615D">
        <w:rPr>
          <w:rFonts w:cs="Arial" w:hint="cs"/>
          <w:sz w:val="32"/>
          <w:szCs w:val="32"/>
          <w:rtl/>
        </w:rPr>
        <w:t>قراءة</w:t>
      </w:r>
      <w:r w:rsidRPr="00E5615D">
        <w:rPr>
          <w:rFonts w:cs="Arial"/>
          <w:sz w:val="32"/>
          <w:szCs w:val="32"/>
          <w:rtl/>
        </w:rPr>
        <w:t xml:space="preserve"> </w:t>
      </w:r>
      <w:r w:rsidRPr="00E5615D">
        <w:rPr>
          <w:rFonts w:cs="Arial" w:hint="cs"/>
          <w:sz w:val="32"/>
          <w:szCs w:val="32"/>
          <w:rtl/>
        </w:rPr>
        <w:t>الكتب</w:t>
      </w:r>
      <w:r w:rsidRPr="00E5615D">
        <w:rPr>
          <w:rFonts w:cs="Arial"/>
          <w:sz w:val="32"/>
          <w:szCs w:val="32"/>
          <w:rtl/>
        </w:rPr>
        <w:t xml:space="preserve"> </w:t>
      </w:r>
      <w:r w:rsidRPr="00E5615D">
        <w:rPr>
          <w:rFonts w:cs="Arial" w:hint="cs"/>
          <w:sz w:val="32"/>
          <w:szCs w:val="32"/>
          <w:rtl/>
        </w:rPr>
        <w:t>والمراجع</w:t>
      </w:r>
      <w:r w:rsidRPr="00E5615D">
        <w:rPr>
          <w:rFonts w:cs="Arial"/>
          <w:sz w:val="32"/>
          <w:szCs w:val="32"/>
          <w:rtl/>
        </w:rPr>
        <w:t xml:space="preserve"> </w:t>
      </w:r>
      <w:r w:rsidRPr="00E5615D">
        <w:rPr>
          <w:rFonts w:cs="Arial" w:hint="cs"/>
          <w:sz w:val="32"/>
          <w:szCs w:val="32"/>
          <w:rtl/>
        </w:rPr>
        <w:t>المتخصصة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مجال</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 xml:space="preserve"> </w:t>
      </w:r>
      <w:r w:rsidRPr="00E5615D">
        <w:rPr>
          <w:rFonts w:cs="Arial" w:hint="cs"/>
          <w:sz w:val="32"/>
          <w:szCs w:val="32"/>
          <w:rtl/>
        </w:rPr>
        <w:t>أو</w:t>
      </w:r>
      <w:r w:rsidRPr="00E5615D">
        <w:rPr>
          <w:rFonts w:cs="Arial"/>
          <w:sz w:val="32"/>
          <w:szCs w:val="32"/>
          <w:rtl/>
        </w:rPr>
        <w:t xml:space="preserve"> </w:t>
      </w:r>
      <w:r w:rsidRPr="00E5615D">
        <w:rPr>
          <w:rFonts w:cs="Arial" w:hint="cs"/>
          <w:sz w:val="32"/>
          <w:szCs w:val="32"/>
          <w:rtl/>
        </w:rPr>
        <w:t>المشاركة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p>
    <w:p w:rsidR="00E5615D" w:rsidRPr="00E5615D" w:rsidRDefault="00E5615D" w:rsidP="00E5615D">
      <w:pPr>
        <w:contextualSpacing/>
        <w:rPr>
          <w:rFonts w:cs="Arial"/>
          <w:sz w:val="32"/>
          <w:szCs w:val="32"/>
          <w:rtl/>
        </w:rPr>
      </w:pPr>
      <w:r>
        <w:rPr>
          <w:rFonts w:cs="Arial" w:hint="cs"/>
          <w:sz w:val="32"/>
          <w:szCs w:val="32"/>
          <w:rtl/>
        </w:rPr>
        <w:t xml:space="preserve">        </w:t>
      </w:r>
      <w:r w:rsidRPr="00E5615D">
        <w:rPr>
          <w:rFonts w:cs="Arial" w:hint="cs"/>
          <w:sz w:val="32"/>
          <w:szCs w:val="32"/>
          <w:rtl/>
        </w:rPr>
        <w:t>إعدادها</w:t>
      </w:r>
      <w:r w:rsidRPr="00E5615D">
        <w:rPr>
          <w:rFonts w:cs="Arial"/>
          <w:sz w:val="32"/>
          <w:szCs w:val="32"/>
          <w:rtl/>
        </w:rPr>
        <w:t xml:space="preserve"> </w:t>
      </w:r>
      <w:r w:rsidRPr="00E5615D">
        <w:rPr>
          <w:rFonts w:cs="Arial" w:hint="cs"/>
          <w:sz w:val="32"/>
          <w:szCs w:val="32"/>
          <w:rtl/>
        </w:rPr>
        <w:t>أونشرها.</w:t>
      </w:r>
    </w:p>
    <w:p w:rsidR="00E5615D" w:rsidRPr="00E5615D" w:rsidRDefault="00E5615D" w:rsidP="00EE5FC2">
      <w:pPr>
        <w:numPr>
          <w:ilvl w:val="0"/>
          <w:numId w:val="113"/>
        </w:numPr>
        <w:contextualSpacing/>
        <w:rPr>
          <w:sz w:val="32"/>
          <w:szCs w:val="32"/>
        </w:rPr>
      </w:pPr>
      <w:r w:rsidRPr="00E5615D">
        <w:rPr>
          <w:rFonts w:cs="Arial" w:hint="cs"/>
          <w:sz w:val="32"/>
          <w:szCs w:val="32"/>
          <w:rtl/>
        </w:rPr>
        <w:t>قراءة</w:t>
      </w:r>
      <w:r w:rsidRPr="00E5615D">
        <w:rPr>
          <w:rFonts w:cs="Arial"/>
          <w:sz w:val="32"/>
          <w:szCs w:val="32"/>
          <w:rtl/>
        </w:rPr>
        <w:t xml:space="preserve"> </w:t>
      </w:r>
      <w:r w:rsidRPr="00E5615D">
        <w:rPr>
          <w:rFonts w:cs="Arial" w:hint="cs"/>
          <w:sz w:val="32"/>
          <w:szCs w:val="32"/>
          <w:rtl/>
        </w:rPr>
        <w:t>المجلات</w:t>
      </w:r>
      <w:r w:rsidRPr="00E5615D">
        <w:rPr>
          <w:rFonts w:cs="Arial"/>
          <w:sz w:val="32"/>
          <w:szCs w:val="32"/>
          <w:rtl/>
        </w:rPr>
        <w:t xml:space="preserve"> </w:t>
      </w:r>
      <w:r w:rsidRPr="00E5615D">
        <w:rPr>
          <w:rFonts w:cs="Arial" w:hint="cs"/>
          <w:sz w:val="32"/>
          <w:szCs w:val="32"/>
          <w:rtl/>
        </w:rPr>
        <w:t>والصحف</w:t>
      </w:r>
      <w:r w:rsidRPr="00E5615D">
        <w:rPr>
          <w:rFonts w:cs="Arial"/>
          <w:sz w:val="32"/>
          <w:szCs w:val="32"/>
          <w:rtl/>
        </w:rPr>
        <w:t xml:space="preserve"> </w:t>
      </w:r>
      <w:r w:rsidRPr="00E5615D">
        <w:rPr>
          <w:rFonts w:cs="Arial" w:hint="cs"/>
          <w:sz w:val="32"/>
          <w:szCs w:val="32"/>
          <w:rtl/>
        </w:rPr>
        <w:t>التي</w:t>
      </w:r>
      <w:r w:rsidRPr="00E5615D">
        <w:rPr>
          <w:rFonts w:cs="Arial"/>
          <w:sz w:val="32"/>
          <w:szCs w:val="32"/>
          <w:rtl/>
        </w:rPr>
        <w:t xml:space="preserve"> </w:t>
      </w:r>
      <w:r w:rsidRPr="00E5615D">
        <w:rPr>
          <w:rFonts w:cs="Arial" w:hint="cs"/>
          <w:sz w:val="32"/>
          <w:szCs w:val="32"/>
          <w:rtl/>
        </w:rPr>
        <w:t>تنشر</w:t>
      </w:r>
      <w:r w:rsidRPr="00E5615D">
        <w:rPr>
          <w:rFonts w:cs="Arial"/>
          <w:sz w:val="32"/>
          <w:szCs w:val="32"/>
          <w:rtl/>
        </w:rPr>
        <w:t xml:space="preserve"> </w:t>
      </w:r>
      <w:r w:rsidRPr="00E5615D">
        <w:rPr>
          <w:rFonts w:cs="Arial" w:hint="cs"/>
          <w:sz w:val="32"/>
          <w:szCs w:val="32"/>
          <w:rtl/>
        </w:rPr>
        <w:t>موضوعات</w:t>
      </w:r>
      <w:r w:rsidRPr="00E5615D">
        <w:rPr>
          <w:rFonts w:cs="Arial"/>
          <w:sz w:val="32"/>
          <w:szCs w:val="32"/>
          <w:rtl/>
        </w:rPr>
        <w:t xml:space="preserve"> </w:t>
      </w:r>
      <w:r w:rsidRPr="00E5615D">
        <w:rPr>
          <w:rFonts w:cs="Arial" w:hint="cs"/>
          <w:sz w:val="32"/>
          <w:szCs w:val="32"/>
          <w:rtl/>
        </w:rPr>
        <w:t>عن</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 xml:space="preserve"> </w:t>
      </w:r>
      <w:r w:rsidRPr="00E5615D">
        <w:rPr>
          <w:rFonts w:cs="Arial" w:hint="cs"/>
          <w:sz w:val="32"/>
          <w:szCs w:val="32"/>
          <w:rtl/>
        </w:rPr>
        <w:t>،</w:t>
      </w:r>
      <w:r w:rsidRPr="00E5615D">
        <w:rPr>
          <w:rFonts w:cs="Arial"/>
          <w:sz w:val="32"/>
          <w:szCs w:val="32"/>
          <w:rtl/>
        </w:rPr>
        <w:t xml:space="preserve"> </w:t>
      </w:r>
    </w:p>
    <w:p w:rsidR="00E5615D" w:rsidRPr="00E5615D" w:rsidRDefault="00E5615D" w:rsidP="00E5615D">
      <w:pPr>
        <w:contextualSpacing/>
        <w:rPr>
          <w:rFonts w:cs="Arial"/>
          <w:sz w:val="32"/>
          <w:szCs w:val="32"/>
          <w:rtl/>
        </w:rPr>
      </w:pPr>
      <w:r>
        <w:rPr>
          <w:rFonts w:cs="Arial" w:hint="cs"/>
          <w:sz w:val="32"/>
          <w:szCs w:val="32"/>
          <w:rtl/>
        </w:rPr>
        <w:t xml:space="preserve">       </w:t>
      </w:r>
      <w:r w:rsidRPr="00E5615D">
        <w:rPr>
          <w:rFonts w:cs="Arial" w:hint="cs"/>
          <w:sz w:val="32"/>
          <w:szCs w:val="32"/>
          <w:rtl/>
        </w:rPr>
        <w:t>أوالمشاركة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تحريرها</w:t>
      </w:r>
      <w:r w:rsidRPr="00E5615D">
        <w:rPr>
          <w:rFonts w:cs="Arial"/>
          <w:sz w:val="32"/>
          <w:szCs w:val="32"/>
          <w:rtl/>
        </w:rPr>
        <w:t xml:space="preserve"> </w:t>
      </w:r>
      <w:r w:rsidRPr="00E5615D">
        <w:rPr>
          <w:rFonts w:cs="Arial" w:hint="cs"/>
          <w:sz w:val="32"/>
          <w:szCs w:val="32"/>
          <w:rtl/>
        </w:rPr>
        <w:t>،</w:t>
      </w:r>
      <w:r w:rsidRPr="00E5615D">
        <w:rPr>
          <w:rFonts w:cs="Arial"/>
          <w:sz w:val="32"/>
          <w:szCs w:val="32"/>
          <w:rtl/>
        </w:rPr>
        <w:t xml:space="preserve"> </w:t>
      </w:r>
      <w:r w:rsidRPr="00E5615D">
        <w:rPr>
          <w:rFonts w:cs="Arial" w:hint="cs"/>
          <w:sz w:val="32"/>
          <w:szCs w:val="32"/>
          <w:rtl/>
        </w:rPr>
        <w:t>أوإصدارها</w:t>
      </w:r>
      <w:r w:rsidRPr="00E5615D">
        <w:rPr>
          <w:rFonts w:cs="Arial"/>
          <w:sz w:val="32"/>
          <w:szCs w:val="32"/>
          <w:rtl/>
        </w:rPr>
        <w:t>.</w:t>
      </w:r>
    </w:p>
    <w:p w:rsidR="00E5615D" w:rsidRPr="00E5615D" w:rsidRDefault="00E5615D" w:rsidP="00E5615D">
      <w:pPr>
        <w:contextualSpacing/>
        <w:rPr>
          <w:rFonts w:cs="Arial"/>
          <w:sz w:val="32"/>
          <w:szCs w:val="32"/>
          <w:rtl/>
        </w:rPr>
      </w:pPr>
    </w:p>
    <w:p w:rsidR="00E5615D" w:rsidRPr="00E5615D" w:rsidRDefault="00E5615D" w:rsidP="00E5615D">
      <w:pPr>
        <w:contextualSpacing/>
        <w:rPr>
          <w:rFonts w:cs="Arial"/>
          <w:sz w:val="32"/>
          <w:szCs w:val="32"/>
          <w:rtl/>
        </w:rPr>
      </w:pPr>
    </w:p>
    <w:p w:rsidR="00E5615D" w:rsidRPr="00E5615D" w:rsidRDefault="00E5615D" w:rsidP="00E5615D">
      <w:pPr>
        <w:rPr>
          <w:rFonts w:cs="Arial"/>
          <w:sz w:val="32"/>
          <w:szCs w:val="32"/>
          <w:rtl/>
        </w:rPr>
      </w:pPr>
    </w:p>
    <w:p w:rsidR="00E5615D" w:rsidRPr="00E5615D" w:rsidRDefault="00E5615D" w:rsidP="00E5615D">
      <w:pPr>
        <w:contextualSpacing/>
        <w:rPr>
          <w:b/>
          <w:bCs/>
          <w:i/>
          <w:iCs/>
          <w:sz w:val="32"/>
          <w:szCs w:val="32"/>
          <w:u w:val="single"/>
          <w:rtl/>
        </w:rPr>
      </w:pPr>
    </w:p>
    <w:p w:rsidR="00E5615D" w:rsidRPr="00E5615D" w:rsidRDefault="00E5615D" w:rsidP="00E5615D">
      <w:pPr>
        <w:contextualSpacing/>
        <w:rPr>
          <w:rFonts w:cs="Arial"/>
          <w:b/>
          <w:bCs/>
          <w:i/>
          <w:iCs/>
          <w:sz w:val="32"/>
          <w:szCs w:val="32"/>
        </w:rPr>
      </w:pPr>
      <w:r w:rsidRPr="00E5615D">
        <w:rPr>
          <w:rFonts w:cs="Arial" w:hint="cs"/>
          <w:b/>
          <w:bCs/>
          <w:i/>
          <w:iCs/>
          <w:sz w:val="32"/>
          <w:szCs w:val="32"/>
          <w:rtl/>
        </w:rPr>
        <w:t xml:space="preserve">     </w:t>
      </w:r>
      <w:r w:rsidRPr="00E5615D">
        <w:rPr>
          <w:rFonts w:cs="Arial" w:hint="cs"/>
          <w:b/>
          <w:bCs/>
          <w:i/>
          <w:iCs/>
          <w:sz w:val="32"/>
          <w:szCs w:val="32"/>
          <w:u w:val="single"/>
          <w:rtl/>
        </w:rPr>
        <w:t>أهمية</w:t>
      </w:r>
      <w:r w:rsidRPr="00E5615D">
        <w:rPr>
          <w:rFonts w:cs="Arial"/>
          <w:b/>
          <w:bCs/>
          <w:i/>
          <w:iCs/>
          <w:sz w:val="32"/>
          <w:szCs w:val="32"/>
          <w:u w:val="single"/>
          <w:rtl/>
        </w:rPr>
        <w:t xml:space="preserve"> </w:t>
      </w:r>
      <w:r w:rsidRPr="00E5615D">
        <w:rPr>
          <w:rFonts w:cs="Arial" w:hint="cs"/>
          <w:b/>
          <w:bCs/>
          <w:i/>
          <w:iCs/>
          <w:sz w:val="32"/>
          <w:szCs w:val="32"/>
          <w:u w:val="single"/>
          <w:rtl/>
        </w:rPr>
        <w:t>الأنشطة</w:t>
      </w:r>
      <w:r w:rsidRPr="00E5615D">
        <w:rPr>
          <w:rFonts w:cs="Arial"/>
          <w:b/>
          <w:bCs/>
          <w:i/>
          <w:iCs/>
          <w:sz w:val="32"/>
          <w:szCs w:val="32"/>
          <w:u w:val="single"/>
          <w:rtl/>
        </w:rPr>
        <w:t xml:space="preserve"> </w:t>
      </w:r>
      <w:r w:rsidRPr="00E5615D">
        <w:rPr>
          <w:rFonts w:cs="Arial" w:hint="cs"/>
          <w:b/>
          <w:bCs/>
          <w:i/>
          <w:iCs/>
          <w:sz w:val="32"/>
          <w:szCs w:val="32"/>
          <w:u w:val="single"/>
          <w:rtl/>
        </w:rPr>
        <w:t>التعليمية</w:t>
      </w:r>
      <w:r w:rsidRPr="00E5615D">
        <w:rPr>
          <w:rFonts w:cs="Arial"/>
          <w:b/>
          <w:bCs/>
          <w:i/>
          <w:iCs/>
          <w:sz w:val="32"/>
          <w:szCs w:val="32"/>
          <w:u w:val="single"/>
          <w:rtl/>
        </w:rPr>
        <w:t xml:space="preserve"> </w:t>
      </w:r>
      <w:r w:rsidRPr="00E5615D">
        <w:rPr>
          <w:rFonts w:cs="Arial" w:hint="cs"/>
          <w:b/>
          <w:bCs/>
          <w:i/>
          <w:iCs/>
          <w:sz w:val="32"/>
          <w:szCs w:val="32"/>
          <w:u w:val="single"/>
          <w:rtl/>
        </w:rPr>
        <w:t>في</w:t>
      </w:r>
      <w:r w:rsidRPr="00E5615D">
        <w:rPr>
          <w:rFonts w:cs="Arial"/>
          <w:b/>
          <w:bCs/>
          <w:i/>
          <w:iCs/>
          <w:sz w:val="32"/>
          <w:szCs w:val="32"/>
          <w:u w:val="single"/>
          <w:rtl/>
        </w:rPr>
        <w:t xml:space="preserve"> </w:t>
      </w:r>
      <w:r w:rsidRPr="00E5615D">
        <w:rPr>
          <w:rFonts w:cs="Arial" w:hint="cs"/>
          <w:b/>
          <w:bCs/>
          <w:i/>
          <w:iCs/>
          <w:sz w:val="32"/>
          <w:szCs w:val="32"/>
          <w:u w:val="single"/>
          <w:rtl/>
        </w:rPr>
        <w:t>تدريس</w:t>
      </w:r>
      <w:r w:rsidRPr="00E5615D">
        <w:rPr>
          <w:rFonts w:cs="Arial"/>
          <w:b/>
          <w:bCs/>
          <w:i/>
          <w:iCs/>
          <w:sz w:val="32"/>
          <w:szCs w:val="32"/>
          <w:u w:val="single"/>
          <w:rtl/>
        </w:rPr>
        <w:t xml:space="preserve"> </w:t>
      </w:r>
      <w:r w:rsidRPr="00E5615D">
        <w:rPr>
          <w:rFonts w:cs="Arial" w:hint="cs"/>
          <w:b/>
          <w:bCs/>
          <w:i/>
          <w:iCs/>
          <w:sz w:val="32"/>
          <w:szCs w:val="32"/>
          <w:u w:val="single"/>
          <w:rtl/>
        </w:rPr>
        <w:t>الرياضيات</w:t>
      </w:r>
      <w:r w:rsidRPr="00E5615D">
        <w:rPr>
          <w:rFonts w:cs="Arial"/>
          <w:b/>
          <w:bCs/>
          <w:i/>
          <w:iCs/>
          <w:sz w:val="32"/>
          <w:szCs w:val="32"/>
          <w:rtl/>
        </w:rPr>
        <w:t>:-</w:t>
      </w:r>
    </w:p>
    <w:p w:rsidR="00E5615D" w:rsidRPr="00E5615D" w:rsidRDefault="00E5615D" w:rsidP="00E5615D">
      <w:pPr>
        <w:contextualSpacing/>
        <w:rPr>
          <w:rFonts w:cs="Arial"/>
          <w:sz w:val="32"/>
          <w:szCs w:val="32"/>
        </w:rPr>
      </w:pPr>
      <w:r>
        <w:rPr>
          <w:rFonts w:cs="Arial" w:hint="cs"/>
          <w:sz w:val="32"/>
          <w:szCs w:val="32"/>
          <w:rtl/>
        </w:rPr>
        <w:t xml:space="preserve">      </w:t>
      </w:r>
      <w:r w:rsidRPr="00E5615D">
        <w:rPr>
          <w:rFonts w:cs="Arial" w:hint="cs"/>
          <w:sz w:val="32"/>
          <w:szCs w:val="32"/>
          <w:rtl/>
        </w:rPr>
        <w:t>تشير</w:t>
      </w:r>
      <w:r w:rsidRPr="00E5615D">
        <w:rPr>
          <w:rFonts w:cs="Arial"/>
          <w:sz w:val="32"/>
          <w:szCs w:val="32"/>
          <w:rtl/>
        </w:rPr>
        <w:t xml:space="preserve"> </w:t>
      </w:r>
      <w:r w:rsidRPr="00E5615D">
        <w:rPr>
          <w:rFonts w:cs="Arial" w:hint="cs"/>
          <w:sz w:val="32"/>
          <w:szCs w:val="32"/>
          <w:rtl/>
        </w:rPr>
        <w:t>العديد</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الدراسات</w:t>
      </w:r>
      <w:r w:rsidRPr="00E5615D">
        <w:rPr>
          <w:rFonts w:cs="Arial"/>
          <w:sz w:val="32"/>
          <w:szCs w:val="32"/>
          <w:rtl/>
        </w:rPr>
        <w:t xml:space="preserve"> </w:t>
      </w:r>
      <w:r w:rsidRPr="00E5615D">
        <w:rPr>
          <w:rFonts w:cs="Arial" w:hint="cs"/>
          <w:sz w:val="32"/>
          <w:szCs w:val="32"/>
          <w:rtl/>
        </w:rPr>
        <w:t>العربية</w:t>
      </w:r>
      <w:r w:rsidRPr="00E5615D">
        <w:rPr>
          <w:rFonts w:cs="Arial"/>
          <w:sz w:val="32"/>
          <w:szCs w:val="32"/>
          <w:rtl/>
        </w:rPr>
        <w:t xml:space="preserve"> </w:t>
      </w:r>
      <w:r w:rsidRPr="00E5615D">
        <w:rPr>
          <w:rFonts w:cs="Arial" w:hint="cs"/>
          <w:sz w:val="32"/>
          <w:szCs w:val="32"/>
          <w:rtl/>
        </w:rPr>
        <w:t>والأجنبية</w:t>
      </w:r>
      <w:r w:rsidRPr="00E5615D">
        <w:rPr>
          <w:rFonts w:cs="Arial"/>
          <w:sz w:val="32"/>
          <w:szCs w:val="32"/>
          <w:rtl/>
        </w:rPr>
        <w:t xml:space="preserve"> </w:t>
      </w:r>
      <w:r w:rsidRPr="00E5615D">
        <w:rPr>
          <w:rFonts w:cs="Arial" w:hint="cs"/>
          <w:sz w:val="32"/>
          <w:szCs w:val="32"/>
          <w:rtl/>
        </w:rPr>
        <w:t>إلى</w:t>
      </w:r>
      <w:r w:rsidRPr="00E5615D">
        <w:rPr>
          <w:rFonts w:cs="Arial"/>
          <w:sz w:val="32"/>
          <w:szCs w:val="32"/>
          <w:rtl/>
        </w:rPr>
        <w:t xml:space="preserve"> </w:t>
      </w:r>
      <w:r w:rsidRPr="00E5615D">
        <w:rPr>
          <w:rFonts w:cs="Arial" w:hint="cs"/>
          <w:sz w:val="32"/>
          <w:szCs w:val="32"/>
          <w:rtl/>
        </w:rPr>
        <w:t>أن</w:t>
      </w:r>
      <w:r w:rsidRPr="00E5615D">
        <w:rPr>
          <w:rFonts w:cs="Arial"/>
          <w:sz w:val="32"/>
          <w:szCs w:val="32"/>
          <w:rtl/>
        </w:rPr>
        <w:t xml:space="preserve"> </w:t>
      </w:r>
      <w:r w:rsidRPr="00E5615D">
        <w:rPr>
          <w:rFonts w:cs="Arial" w:hint="cs"/>
          <w:sz w:val="32"/>
          <w:szCs w:val="32"/>
          <w:rtl/>
        </w:rPr>
        <w:t>الأنشطة</w:t>
      </w:r>
      <w:r w:rsidRPr="00E5615D">
        <w:rPr>
          <w:rFonts w:cs="Arial"/>
          <w:sz w:val="32"/>
          <w:szCs w:val="32"/>
          <w:rtl/>
        </w:rPr>
        <w:t xml:space="preserve"> </w:t>
      </w:r>
      <w:r w:rsidRPr="00E5615D">
        <w:rPr>
          <w:rFonts w:cs="Arial" w:hint="cs"/>
          <w:sz w:val="32"/>
          <w:szCs w:val="32"/>
          <w:rtl/>
        </w:rPr>
        <w:t>التعليمية</w:t>
      </w:r>
    </w:p>
    <w:p w:rsidR="00E5615D" w:rsidRPr="00E5615D" w:rsidRDefault="00E5615D" w:rsidP="00EE5FC2">
      <w:pPr>
        <w:numPr>
          <w:ilvl w:val="0"/>
          <w:numId w:val="114"/>
        </w:numPr>
        <w:contextualSpacing/>
        <w:rPr>
          <w:sz w:val="32"/>
          <w:szCs w:val="32"/>
        </w:rPr>
      </w:pPr>
      <w:r w:rsidRPr="00E5615D">
        <w:rPr>
          <w:rFonts w:cs="Arial" w:hint="cs"/>
          <w:sz w:val="32"/>
          <w:szCs w:val="32"/>
          <w:rtl/>
        </w:rPr>
        <w:t>لها</w:t>
      </w:r>
      <w:r w:rsidRPr="00E5615D">
        <w:rPr>
          <w:rFonts w:cs="Arial"/>
          <w:sz w:val="32"/>
          <w:szCs w:val="32"/>
          <w:rtl/>
        </w:rPr>
        <w:t xml:space="preserve"> </w:t>
      </w:r>
      <w:r w:rsidRPr="00E5615D">
        <w:rPr>
          <w:rFonts w:cs="Arial" w:hint="cs"/>
          <w:sz w:val="32"/>
          <w:szCs w:val="32"/>
          <w:rtl/>
        </w:rPr>
        <w:t>تأثير</w:t>
      </w:r>
      <w:r w:rsidRPr="00E5615D">
        <w:rPr>
          <w:rFonts w:cs="Arial"/>
          <w:sz w:val="32"/>
          <w:szCs w:val="32"/>
          <w:rtl/>
        </w:rPr>
        <w:t xml:space="preserve"> </w:t>
      </w:r>
      <w:r w:rsidRPr="00E5615D">
        <w:rPr>
          <w:rFonts w:cs="Arial" w:hint="cs"/>
          <w:sz w:val="32"/>
          <w:szCs w:val="32"/>
          <w:rtl/>
        </w:rPr>
        <w:t>إيجابي</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اكتساب</w:t>
      </w:r>
      <w:r w:rsidRPr="00E5615D">
        <w:rPr>
          <w:rFonts w:cs="Arial"/>
          <w:sz w:val="32"/>
          <w:szCs w:val="32"/>
          <w:rtl/>
        </w:rPr>
        <w:t xml:space="preserve"> </w:t>
      </w:r>
      <w:r w:rsidRPr="00E5615D">
        <w:rPr>
          <w:rFonts w:cs="Arial" w:hint="cs"/>
          <w:sz w:val="32"/>
          <w:szCs w:val="32"/>
          <w:rtl/>
        </w:rPr>
        <w:t>الطلاب</w:t>
      </w:r>
      <w:r w:rsidRPr="00E5615D">
        <w:rPr>
          <w:rFonts w:cs="Arial"/>
          <w:sz w:val="32"/>
          <w:szCs w:val="32"/>
          <w:rtl/>
        </w:rPr>
        <w:t xml:space="preserve"> </w:t>
      </w:r>
      <w:r w:rsidRPr="00E5615D">
        <w:rPr>
          <w:rFonts w:cs="Arial" w:hint="cs"/>
          <w:sz w:val="32"/>
          <w:szCs w:val="32"/>
          <w:rtl/>
        </w:rPr>
        <w:t>للمهارات</w:t>
      </w:r>
      <w:r w:rsidRPr="00E5615D">
        <w:rPr>
          <w:rFonts w:cs="Arial"/>
          <w:sz w:val="32"/>
          <w:szCs w:val="32"/>
          <w:rtl/>
        </w:rPr>
        <w:t xml:space="preserve"> </w:t>
      </w:r>
      <w:r w:rsidRPr="00E5615D">
        <w:rPr>
          <w:rFonts w:cs="Arial" w:hint="cs"/>
          <w:sz w:val="32"/>
          <w:szCs w:val="32"/>
          <w:rtl/>
        </w:rPr>
        <w:t>الرياضية</w:t>
      </w:r>
      <w:r w:rsidRPr="00E5615D">
        <w:rPr>
          <w:rFonts w:cs="Arial"/>
          <w:sz w:val="32"/>
          <w:szCs w:val="32"/>
          <w:rtl/>
        </w:rPr>
        <w:t xml:space="preserve"> </w:t>
      </w:r>
      <w:r w:rsidRPr="00E5615D">
        <w:rPr>
          <w:rFonts w:cs="Arial" w:hint="cs"/>
          <w:sz w:val="32"/>
          <w:szCs w:val="32"/>
          <w:rtl/>
        </w:rPr>
        <w:t>والتحصيل</w:t>
      </w:r>
      <w:r w:rsidRPr="00E5615D">
        <w:rPr>
          <w:rFonts w:cs="Arial"/>
          <w:sz w:val="32"/>
          <w:szCs w:val="32"/>
          <w:rtl/>
        </w:rPr>
        <w:t xml:space="preserve"> </w:t>
      </w:r>
      <w:r w:rsidRPr="00E5615D">
        <w:rPr>
          <w:rFonts w:cs="Arial" w:hint="cs"/>
          <w:sz w:val="32"/>
          <w:szCs w:val="32"/>
          <w:rtl/>
        </w:rPr>
        <w:t>الكلى</w:t>
      </w:r>
      <w:r w:rsidRPr="00E5615D">
        <w:rPr>
          <w:rFonts w:cs="Arial"/>
          <w:sz w:val="32"/>
          <w:szCs w:val="32"/>
          <w:rtl/>
        </w:rPr>
        <w:t xml:space="preserve"> </w:t>
      </w:r>
      <w:r w:rsidRPr="00E5615D">
        <w:rPr>
          <w:rFonts w:cs="Arial" w:hint="cs"/>
          <w:sz w:val="32"/>
          <w:szCs w:val="32"/>
          <w:rtl/>
        </w:rPr>
        <w:t>للرياضيات</w:t>
      </w:r>
      <w:r w:rsidRPr="00E5615D">
        <w:rPr>
          <w:rFonts w:cs="Arial"/>
          <w:sz w:val="32"/>
          <w:szCs w:val="32"/>
          <w:rtl/>
        </w:rPr>
        <w:t>.</w:t>
      </w:r>
    </w:p>
    <w:p w:rsidR="00E5615D" w:rsidRPr="00E5615D" w:rsidRDefault="00E5615D" w:rsidP="00EE5FC2">
      <w:pPr>
        <w:numPr>
          <w:ilvl w:val="0"/>
          <w:numId w:val="114"/>
        </w:numPr>
        <w:contextualSpacing/>
        <w:rPr>
          <w:sz w:val="32"/>
          <w:szCs w:val="32"/>
        </w:rPr>
      </w:pPr>
      <w:r w:rsidRPr="00E5615D">
        <w:rPr>
          <w:rFonts w:cs="Arial" w:hint="cs"/>
          <w:sz w:val="32"/>
          <w:szCs w:val="32"/>
          <w:rtl/>
        </w:rPr>
        <w:t>تساعد</w:t>
      </w:r>
      <w:r w:rsidRPr="00E5615D">
        <w:rPr>
          <w:rFonts w:cs="Arial"/>
          <w:sz w:val="32"/>
          <w:szCs w:val="32"/>
          <w:rtl/>
        </w:rPr>
        <w:t xml:space="preserve"> </w:t>
      </w:r>
      <w:r w:rsidRPr="00E5615D">
        <w:rPr>
          <w:rFonts w:cs="Arial" w:hint="cs"/>
          <w:sz w:val="32"/>
          <w:szCs w:val="32"/>
          <w:rtl/>
        </w:rPr>
        <w:t>على</w:t>
      </w:r>
      <w:r w:rsidRPr="00E5615D">
        <w:rPr>
          <w:rFonts w:cs="Arial"/>
          <w:sz w:val="32"/>
          <w:szCs w:val="32"/>
          <w:rtl/>
        </w:rPr>
        <w:t xml:space="preserve"> </w:t>
      </w:r>
      <w:r w:rsidRPr="00E5615D">
        <w:rPr>
          <w:rFonts w:cs="Arial" w:hint="cs"/>
          <w:sz w:val="32"/>
          <w:szCs w:val="32"/>
          <w:rtl/>
        </w:rPr>
        <w:t>تمية</w:t>
      </w:r>
      <w:r w:rsidRPr="00E5615D">
        <w:rPr>
          <w:rFonts w:cs="Arial"/>
          <w:sz w:val="32"/>
          <w:szCs w:val="32"/>
          <w:rtl/>
        </w:rPr>
        <w:t xml:space="preserve"> </w:t>
      </w:r>
      <w:r w:rsidRPr="00E5615D">
        <w:rPr>
          <w:rFonts w:cs="Arial" w:hint="cs"/>
          <w:sz w:val="32"/>
          <w:szCs w:val="32"/>
          <w:rtl/>
        </w:rPr>
        <w:t>الميول</w:t>
      </w:r>
      <w:r w:rsidRPr="00E5615D">
        <w:rPr>
          <w:rFonts w:cs="Arial"/>
          <w:sz w:val="32"/>
          <w:szCs w:val="32"/>
          <w:rtl/>
        </w:rPr>
        <w:t xml:space="preserve"> </w:t>
      </w:r>
      <w:r w:rsidRPr="00E5615D">
        <w:rPr>
          <w:rFonts w:cs="Arial" w:hint="cs"/>
          <w:sz w:val="32"/>
          <w:szCs w:val="32"/>
          <w:rtl/>
        </w:rPr>
        <w:t>والإتجاهات</w:t>
      </w:r>
      <w:r w:rsidRPr="00E5615D">
        <w:rPr>
          <w:rFonts w:cs="Arial"/>
          <w:sz w:val="32"/>
          <w:szCs w:val="32"/>
          <w:rtl/>
        </w:rPr>
        <w:t xml:space="preserve"> </w:t>
      </w:r>
      <w:r w:rsidRPr="00E5615D">
        <w:rPr>
          <w:rFonts w:cs="Arial" w:hint="cs"/>
          <w:sz w:val="32"/>
          <w:szCs w:val="32"/>
          <w:rtl/>
        </w:rPr>
        <w:t>الإيجابية</w:t>
      </w:r>
      <w:r w:rsidRPr="00E5615D">
        <w:rPr>
          <w:rFonts w:cs="Arial"/>
          <w:sz w:val="32"/>
          <w:szCs w:val="32"/>
          <w:rtl/>
        </w:rPr>
        <w:t xml:space="preserve"> </w:t>
      </w:r>
      <w:r w:rsidRPr="00E5615D">
        <w:rPr>
          <w:rFonts w:cs="Arial" w:hint="cs"/>
          <w:sz w:val="32"/>
          <w:szCs w:val="32"/>
          <w:rtl/>
        </w:rPr>
        <w:t>لدى</w:t>
      </w:r>
      <w:r w:rsidRPr="00E5615D">
        <w:rPr>
          <w:rFonts w:cs="Arial"/>
          <w:sz w:val="32"/>
          <w:szCs w:val="32"/>
          <w:rtl/>
        </w:rPr>
        <w:t xml:space="preserve"> </w:t>
      </w:r>
      <w:r w:rsidRPr="00E5615D">
        <w:rPr>
          <w:rFonts w:cs="Arial" w:hint="cs"/>
          <w:sz w:val="32"/>
          <w:szCs w:val="32"/>
          <w:rtl/>
        </w:rPr>
        <w:t>الطلاب</w:t>
      </w:r>
      <w:r w:rsidRPr="00E5615D">
        <w:rPr>
          <w:rFonts w:cs="Arial"/>
          <w:sz w:val="32"/>
          <w:szCs w:val="32"/>
          <w:rtl/>
        </w:rPr>
        <w:t xml:space="preserve"> </w:t>
      </w:r>
      <w:r w:rsidRPr="00E5615D">
        <w:rPr>
          <w:rFonts w:cs="Arial" w:hint="cs"/>
          <w:sz w:val="32"/>
          <w:szCs w:val="32"/>
          <w:rtl/>
        </w:rPr>
        <w:t>نحو</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w:t>
      </w:r>
    </w:p>
    <w:p w:rsidR="00E5615D" w:rsidRPr="00E5615D" w:rsidRDefault="00E5615D" w:rsidP="00EE5FC2">
      <w:pPr>
        <w:numPr>
          <w:ilvl w:val="0"/>
          <w:numId w:val="114"/>
        </w:numPr>
        <w:contextualSpacing/>
        <w:rPr>
          <w:sz w:val="32"/>
          <w:szCs w:val="32"/>
        </w:rPr>
      </w:pPr>
      <w:r w:rsidRPr="00E5615D">
        <w:rPr>
          <w:rFonts w:cs="Arial" w:hint="cs"/>
          <w:sz w:val="32"/>
          <w:szCs w:val="32"/>
          <w:rtl/>
        </w:rPr>
        <w:t>تساعد</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تنمية</w:t>
      </w:r>
      <w:r w:rsidRPr="00E5615D">
        <w:rPr>
          <w:rFonts w:cs="Arial"/>
          <w:sz w:val="32"/>
          <w:szCs w:val="32"/>
          <w:rtl/>
        </w:rPr>
        <w:t xml:space="preserve"> </w:t>
      </w:r>
      <w:r w:rsidRPr="00E5615D">
        <w:rPr>
          <w:rFonts w:cs="Arial" w:hint="cs"/>
          <w:sz w:val="32"/>
          <w:szCs w:val="32"/>
          <w:rtl/>
        </w:rPr>
        <w:t>التفكير</w:t>
      </w:r>
      <w:r w:rsidRPr="00E5615D">
        <w:rPr>
          <w:rFonts w:cs="Arial"/>
          <w:sz w:val="32"/>
          <w:szCs w:val="32"/>
          <w:rtl/>
        </w:rPr>
        <w:t xml:space="preserve"> </w:t>
      </w:r>
      <w:r w:rsidRPr="00E5615D">
        <w:rPr>
          <w:rFonts w:cs="Arial" w:hint="cs"/>
          <w:sz w:val="32"/>
          <w:szCs w:val="32"/>
          <w:rtl/>
        </w:rPr>
        <w:t>الرياضي</w:t>
      </w:r>
      <w:r w:rsidRPr="00E5615D">
        <w:rPr>
          <w:rFonts w:cs="Arial"/>
          <w:sz w:val="32"/>
          <w:szCs w:val="32"/>
          <w:rtl/>
        </w:rPr>
        <w:t xml:space="preserve"> </w:t>
      </w:r>
      <w:r w:rsidRPr="00E5615D">
        <w:rPr>
          <w:rFonts w:cs="Arial" w:hint="cs"/>
          <w:sz w:val="32"/>
          <w:szCs w:val="32"/>
          <w:rtl/>
        </w:rPr>
        <w:t>السليم</w:t>
      </w:r>
      <w:r w:rsidRPr="00E5615D">
        <w:rPr>
          <w:rFonts w:cs="Arial"/>
          <w:sz w:val="32"/>
          <w:szCs w:val="32"/>
          <w:rtl/>
        </w:rPr>
        <w:t xml:space="preserve"> </w:t>
      </w:r>
      <w:r w:rsidRPr="00E5615D">
        <w:rPr>
          <w:rFonts w:cs="Arial" w:hint="cs"/>
          <w:sz w:val="32"/>
          <w:szCs w:val="32"/>
          <w:rtl/>
        </w:rPr>
        <w:t>لدى</w:t>
      </w:r>
      <w:r w:rsidRPr="00E5615D">
        <w:rPr>
          <w:rFonts w:cs="Arial"/>
          <w:sz w:val="32"/>
          <w:szCs w:val="32"/>
          <w:rtl/>
        </w:rPr>
        <w:t xml:space="preserve"> </w:t>
      </w:r>
      <w:r w:rsidRPr="00E5615D">
        <w:rPr>
          <w:rFonts w:cs="Arial" w:hint="cs"/>
          <w:sz w:val="32"/>
          <w:szCs w:val="32"/>
          <w:rtl/>
        </w:rPr>
        <w:t>الطلاب</w:t>
      </w:r>
      <w:r w:rsidRPr="00E5615D">
        <w:rPr>
          <w:rFonts w:cs="Arial"/>
          <w:sz w:val="32"/>
          <w:szCs w:val="32"/>
          <w:rtl/>
        </w:rPr>
        <w:t>.</w:t>
      </w:r>
    </w:p>
    <w:p w:rsidR="00E5615D" w:rsidRPr="00E5615D" w:rsidRDefault="00E5615D" w:rsidP="00EE5FC2">
      <w:pPr>
        <w:numPr>
          <w:ilvl w:val="0"/>
          <w:numId w:val="114"/>
        </w:numPr>
        <w:contextualSpacing/>
        <w:rPr>
          <w:sz w:val="32"/>
          <w:szCs w:val="32"/>
        </w:rPr>
      </w:pPr>
      <w:r w:rsidRPr="00E5615D">
        <w:rPr>
          <w:rFonts w:hint="cs"/>
          <w:sz w:val="32"/>
          <w:szCs w:val="32"/>
          <w:rtl/>
        </w:rPr>
        <w:t>تجعل</w:t>
      </w:r>
      <w:r w:rsidRPr="00E5615D">
        <w:rPr>
          <w:sz w:val="32"/>
          <w:szCs w:val="32"/>
        </w:rPr>
        <w:t xml:space="preserve"> </w:t>
      </w:r>
      <w:r w:rsidRPr="00E5615D">
        <w:rPr>
          <w:rFonts w:hint="cs"/>
          <w:sz w:val="32"/>
          <w:szCs w:val="32"/>
          <w:rtl/>
        </w:rPr>
        <w:t>تعلم</w:t>
      </w:r>
      <w:r w:rsidRPr="00E5615D">
        <w:rPr>
          <w:sz w:val="32"/>
          <w:szCs w:val="32"/>
        </w:rPr>
        <w:t xml:space="preserve"> </w:t>
      </w:r>
      <w:r w:rsidRPr="00E5615D">
        <w:rPr>
          <w:rFonts w:hint="cs"/>
          <w:sz w:val="32"/>
          <w:szCs w:val="32"/>
          <w:rtl/>
        </w:rPr>
        <w:t>الطالب</w:t>
      </w:r>
      <w:r w:rsidRPr="00E5615D">
        <w:rPr>
          <w:sz w:val="32"/>
          <w:szCs w:val="32"/>
        </w:rPr>
        <w:t xml:space="preserve"> </w:t>
      </w:r>
      <w:r w:rsidRPr="00E5615D">
        <w:rPr>
          <w:rFonts w:hint="cs"/>
          <w:sz w:val="32"/>
          <w:szCs w:val="32"/>
          <w:rtl/>
        </w:rPr>
        <w:t>للرياضيات</w:t>
      </w:r>
      <w:r w:rsidRPr="00E5615D">
        <w:rPr>
          <w:sz w:val="32"/>
          <w:szCs w:val="32"/>
        </w:rPr>
        <w:t xml:space="preserve"> </w:t>
      </w:r>
      <w:r w:rsidRPr="00E5615D">
        <w:rPr>
          <w:rFonts w:hint="cs"/>
          <w:sz w:val="32"/>
          <w:szCs w:val="32"/>
          <w:rtl/>
        </w:rPr>
        <w:t>ذي</w:t>
      </w:r>
      <w:r w:rsidRPr="00E5615D">
        <w:rPr>
          <w:sz w:val="32"/>
          <w:szCs w:val="32"/>
        </w:rPr>
        <w:t xml:space="preserve"> </w:t>
      </w:r>
      <w:r w:rsidRPr="00E5615D">
        <w:rPr>
          <w:rFonts w:hint="cs"/>
          <w:sz w:val="32"/>
          <w:szCs w:val="32"/>
          <w:rtl/>
        </w:rPr>
        <w:t>معني</w:t>
      </w:r>
      <w:r w:rsidRPr="00E5615D">
        <w:rPr>
          <w:sz w:val="32"/>
          <w:szCs w:val="32"/>
        </w:rPr>
        <w:t xml:space="preserve"> </w:t>
      </w:r>
      <w:r w:rsidRPr="00E5615D">
        <w:rPr>
          <w:rFonts w:hint="cs"/>
          <w:sz w:val="32"/>
          <w:szCs w:val="32"/>
          <w:rtl/>
        </w:rPr>
        <w:t>وأكثر</w:t>
      </w:r>
      <w:r w:rsidRPr="00E5615D">
        <w:rPr>
          <w:sz w:val="32"/>
          <w:szCs w:val="32"/>
        </w:rPr>
        <w:t xml:space="preserve"> </w:t>
      </w:r>
      <w:r w:rsidRPr="00E5615D">
        <w:rPr>
          <w:rFonts w:hint="cs"/>
          <w:sz w:val="32"/>
          <w:szCs w:val="32"/>
          <w:rtl/>
        </w:rPr>
        <w:t>بقا</w:t>
      </w:r>
      <w:r w:rsidRPr="00E5615D">
        <w:rPr>
          <w:sz w:val="32"/>
          <w:szCs w:val="32"/>
        </w:rPr>
        <w:t xml:space="preserve"> </w:t>
      </w:r>
      <w:r w:rsidRPr="00E5615D">
        <w:rPr>
          <w:rFonts w:hint="cs"/>
          <w:sz w:val="32"/>
          <w:szCs w:val="32"/>
          <w:rtl/>
        </w:rPr>
        <w:t>ءً.</w:t>
      </w:r>
    </w:p>
    <w:p w:rsidR="00E5615D" w:rsidRPr="00E5615D" w:rsidRDefault="00E5615D" w:rsidP="00EE5FC2">
      <w:pPr>
        <w:numPr>
          <w:ilvl w:val="0"/>
          <w:numId w:val="114"/>
        </w:numPr>
        <w:contextualSpacing/>
        <w:rPr>
          <w:sz w:val="32"/>
          <w:szCs w:val="32"/>
        </w:rPr>
      </w:pPr>
      <w:r w:rsidRPr="00E5615D">
        <w:rPr>
          <w:rFonts w:cs="Arial" w:hint="cs"/>
          <w:sz w:val="32"/>
          <w:szCs w:val="32"/>
          <w:rtl/>
        </w:rPr>
        <w:t>تساعد</w:t>
      </w:r>
      <w:r w:rsidRPr="00E5615D">
        <w:rPr>
          <w:rFonts w:cs="Arial"/>
          <w:sz w:val="32"/>
          <w:szCs w:val="32"/>
          <w:rtl/>
        </w:rPr>
        <w:t xml:space="preserve"> </w:t>
      </w:r>
      <w:r w:rsidRPr="00E5615D">
        <w:rPr>
          <w:rFonts w:cs="Arial" w:hint="cs"/>
          <w:sz w:val="32"/>
          <w:szCs w:val="32"/>
          <w:rtl/>
        </w:rPr>
        <w:t>على</w:t>
      </w:r>
      <w:r w:rsidRPr="00E5615D">
        <w:rPr>
          <w:rFonts w:cs="Arial"/>
          <w:sz w:val="32"/>
          <w:szCs w:val="32"/>
          <w:rtl/>
        </w:rPr>
        <w:t xml:space="preserve"> </w:t>
      </w:r>
      <w:r w:rsidRPr="00E5615D">
        <w:rPr>
          <w:rFonts w:cs="Arial" w:hint="cs"/>
          <w:sz w:val="32"/>
          <w:szCs w:val="32"/>
          <w:rtl/>
        </w:rPr>
        <w:t>إيجابية</w:t>
      </w:r>
      <w:r w:rsidRPr="00E5615D">
        <w:rPr>
          <w:rFonts w:cs="Arial"/>
          <w:sz w:val="32"/>
          <w:szCs w:val="32"/>
          <w:rtl/>
        </w:rPr>
        <w:t xml:space="preserve"> </w:t>
      </w:r>
      <w:r w:rsidRPr="00E5615D">
        <w:rPr>
          <w:rFonts w:cs="Arial" w:hint="cs"/>
          <w:sz w:val="32"/>
          <w:szCs w:val="32"/>
          <w:rtl/>
        </w:rPr>
        <w:t>الطالب</w:t>
      </w:r>
      <w:r w:rsidRPr="00E5615D">
        <w:rPr>
          <w:rFonts w:cs="Arial"/>
          <w:sz w:val="32"/>
          <w:szCs w:val="32"/>
          <w:rtl/>
        </w:rPr>
        <w:t xml:space="preserve"> </w:t>
      </w:r>
      <w:r w:rsidRPr="00E5615D">
        <w:rPr>
          <w:rFonts w:cs="Arial" w:hint="cs"/>
          <w:sz w:val="32"/>
          <w:szCs w:val="32"/>
          <w:rtl/>
        </w:rPr>
        <w:t>أثناء</w:t>
      </w:r>
      <w:r w:rsidRPr="00E5615D">
        <w:rPr>
          <w:rFonts w:cs="Arial"/>
          <w:sz w:val="32"/>
          <w:szCs w:val="32"/>
          <w:rtl/>
        </w:rPr>
        <w:t xml:space="preserve"> </w:t>
      </w:r>
      <w:r w:rsidRPr="00E5615D">
        <w:rPr>
          <w:rFonts w:cs="Arial" w:hint="cs"/>
          <w:sz w:val="32"/>
          <w:szCs w:val="32"/>
          <w:rtl/>
        </w:rPr>
        <w:t>التعلم</w:t>
      </w:r>
      <w:r w:rsidRPr="00E5615D">
        <w:rPr>
          <w:rFonts w:cs="Arial"/>
          <w:sz w:val="32"/>
          <w:szCs w:val="32"/>
          <w:rtl/>
        </w:rPr>
        <w:t xml:space="preserve"> </w:t>
      </w:r>
      <w:r w:rsidRPr="00E5615D">
        <w:rPr>
          <w:rFonts w:cs="Arial" w:hint="cs"/>
          <w:sz w:val="32"/>
          <w:szCs w:val="32"/>
          <w:rtl/>
        </w:rPr>
        <w:t>للرياضيات</w:t>
      </w:r>
      <w:r w:rsidRPr="00E5615D">
        <w:rPr>
          <w:rFonts w:cs="Arial"/>
          <w:sz w:val="32"/>
          <w:szCs w:val="32"/>
          <w:rtl/>
        </w:rPr>
        <w:t xml:space="preserve"> </w:t>
      </w:r>
      <w:r w:rsidRPr="00E5615D">
        <w:rPr>
          <w:rFonts w:cs="Arial" w:hint="cs"/>
          <w:sz w:val="32"/>
          <w:szCs w:val="32"/>
          <w:rtl/>
        </w:rPr>
        <w:t>وزيادة</w:t>
      </w:r>
      <w:r w:rsidRPr="00E5615D">
        <w:rPr>
          <w:rFonts w:cs="Arial"/>
          <w:sz w:val="32"/>
          <w:szCs w:val="32"/>
          <w:rtl/>
        </w:rPr>
        <w:t xml:space="preserve"> </w:t>
      </w:r>
      <w:r w:rsidRPr="00E5615D">
        <w:rPr>
          <w:rFonts w:cs="Arial" w:hint="cs"/>
          <w:sz w:val="32"/>
          <w:szCs w:val="32"/>
          <w:rtl/>
        </w:rPr>
        <w:t>الرغبة</w:t>
      </w:r>
      <w:r w:rsidRPr="00E5615D">
        <w:rPr>
          <w:rFonts w:cs="Arial"/>
          <w:sz w:val="32"/>
          <w:szCs w:val="32"/>
          <w:rtl/>
        </w:rPr>
        <w:t xml:space="preserve"> </w:t>
      </w:r>
      <w:r w:rsidRPr="00E5615D">
        <w:rPr>
          <w:rFonts w:cs="Arial" w:hint="cs"/>
          <w:sz w:val="32"/>
          <w:szCs w:val="32"/>
          <w:rtl/>
        </w:rPr>
        <w:t>في</w:t>
      </w:r>
      <w:r w:rsidRPr="00E5615D">
        <w:rPr>
          <w:rFonts w:cs="Arial"/>
          <w:sz w:val="32"/>
          <w:szCs w:val="32"/>
          <w:rtl/>
        </w:rPr>
        <w:t xml:space="preserve"> </w:t>
      </w:r>
      <w:r w:rsidRPr="00E5615D">
        <w:rPr>
          <w:rFonts w:cs="Arial" w:hint="cs"/>
          <w:sz w:val="32"/>
          <w:szCs w:val="32"/>
          <w:rtl/>
        </w:rPr>
        <w:t>مواصلة</w:t>
      </w:r>
      <w:r w:rsidRPr="00E5615D">
        <w:rPr>
          <w:rFonts w:cs="Arial"/>
          <w:sz w:val="32"/>
          <w:szCs w:val="32"/>
          <w:rtl/>
        </w:rPr>
        <w:t xml:space="preserve"> </w:t>
      </w:r>
      <w:r w:rsidRPr="00E5615D">
        <w:rPr>
          <w:rFonts w:cs="Arial" w:hint="cs"/>
          <w:sz w:val="32"/>
          <w:szCs w:val="32"/>
          <w:rtl/>
        </w:rPr>
        <w:t>التعلم</w:t>
      </w:r>
      <w:r w:rsidRPr="00E5615D">
        <w:rPr>
          <w:rFonts w:cs="Arial"/>
          <w:sz w:val="32"/>
          <w:szCs w:val="32"/>
          <w:rtl/>
        </w:rPr>
        <w:t>.</w:t>
      </w:r>
    </w:p>
    <w:p w:rsidR="00E5615D" w:rsidRPr="00E5615D" w:rsidRDefault="00E5615D" w:rsidP="00EE5FC2">
      <w:pPr>
        <w:numPr>
          <w:ilvl w:val="0"/>
          <w:numId w:val="114"/>
        </w:numPr>
        <w:contextualSpacing/>
        <w:rPr>
          <w:sz w:val="32"/>
          <w:szCs w:val="32"/>
        </w:rPr>
      </w:pPr>
      <w:r w:rsidRPr="00E5615D">
        <w:rPr>
          <w:rFonts w:cs="Arial" w:hint="cs"/>
          <w:sz w:val="32"/>
          <w:szCs w:val="32"/>
          <w:rtl/>
        </w:rPr>
        <w:t>تجعل</w:t>
      </w:r>
      <w:r w:rsidRPr="00E5615D">
        <w:rPr>
          <w:rFonts w:cs="Arial"/>
          <w:sz w:val="32"/>
          <w:szCs w:val="32"/>
          <w:rtl/>
        </w:rPr>
        <w:t xml:space="preserve"> </w:t>
      </w:r>
      <w:r w:rsidRPr="00E5615D">
        <w:rPr>
          <w:rFonts w:cs="Arial" w:hint="cs"/>
          <w:sz w:val="32"/>
          <w:szCs w:val="32"/>
          <w:rtl/>
        </w:rPr>
        <w:t>تعلم</w:t>
      </w:r>
      <w:r w:rsidRPr="00E5615D">
        <w:rPr>
          <w:rFonts w:cs="Arial"/>
          <w:sz w:val="32"/>
          <w:szCs w:val="32"/>
          <w:rtl/>
        </w:rPr>
        <w:t xml:space="preserve"> </w:t>
      </w:r>
      <w:r w:rsidRPr="00E5615D">
        <w:rPr>
          <w:rFonts w:cs="Arial" w:hint="cs"/>
          <w:sz w:val="32"/>
          <w:szCs w:val="32"/>
          <w:rtl/>
        </w:rPr>
        <w:t>الرياضيات</w:t>
      </w:r>
      <w:r w:rsidRPr="00E5615D">
        <w:rPr>
          <w:rFonts w:cs="Arial"/>
          <w:sz w:val="32"/>
          <w:szCs w:val="32"/>
          <w:rtl/>
        </w:rPr>
        <w:t xml:space="preserve"> </w:t>
      </w:r>
      <w:r w:rsidRPr="00E5615D">
        <w:rPr>
          <w:rFonts w:cs="Arial" w:hint="cs"/>
          <w:sz w:val="32"/>
          <w:szCs w:val="32"/>
          <w:rtl/>
        </w:rPr>
        <w:t>فعال</w:t>
      </w:r>
      <w:r w:rsidRPr="00E5615D">
        <w:rPr>
          <w:rFonts w:cs="Arial"/>
          <w:sz w:val="32"/>
          <w:szCs w:val="32"/>
          <w:rtl/>
        </w:rPr>
        <w:t>.</w:t>
      </w:r>
    </w:p>
    <w:p w:rsidR="00E5615D" w:rsidRPr="00E5615D" w:rsidRDefault="00E5615D" w:rsidP="00EE5FC2">
      <w:pPr>
        <w:numPr>
          <w:ilvl w:val="0"/>
          <w:numId w:val="114"/>
        </w:numPr>
        <w:contextualSpacing/>
        <w:rPr>
          <w:sz w:val="32"/>
          <w:szCs w:val="32"/>
          <w:rtl/>
        </w:rPr>
      </w:pPr>
      <w:r w:rsidRPr="00E5615D">
        <w:rPr>
          <w:rFonts w:cs="Arial" w:hint="cs"/>
          <w:sz w:val="32"/>
          <w:szCs w:val="32"/>
          <w:rtl/>
        </w:rPr>
        <w:t>تعمل</w:t>
      </w:r>
      <w:r w:rsidRPr="00E5615D">
        <w:rPr>
          <w:rFonts w:cs="Arial"/>
          <w:sz w:val="32"/>
          <w:szCs w:val="32"/>
          <w:rtl/>
        </w:rPr>
        <w:t xml:space="preserve"> </w:t>
      </w:r>
      <w:r w:rsidRPr="00E5615D">
        <w:rPr>
          <w:rFonts w:cs="Arial" w:hint="cs"/>
          <w:sz w:val="32"/>
          <w:szCs w:val="32"/>
          <w:rtl/>
        </w:rPr>
        <w:t>على</w:t>
      </w:r>
      <w:r w:rsidRPr="00E5615D">
        <w:rPr>
          <w:rFonts w:cs="Arial"/>
          <w:sz w:val="32"/>
          <w:szCs w:val="32"/>
          <w:rtl/>
        </w:rPr>
        <w:t xml:space="preserve"> </w:t>
      </w:r>
      <w:r w:rsidRPr="00E5615D">
        <w:rPr>
          <w:rFonts w:cs="Arial" w:hint="cs"/>
          <w:sz w:val="32"/>
          <w:szCs w:val="32"/>
          <w:rtl/>
        </w:rPr>
        <w:t>تنمية</w:t>
      </w:r>
      <w:r w:rsidRPr="00E5615D">
        <w:rPr>
          <w:rFonts w:cs="Arial"/>
          <w:sz w:val="32"/>
          <w:szCs w:val="32"/>
          <w:rtl/>
        </w:rPr>
        <w:t xml:space="preserve"> </w:t>
      </w:r>
      <w:r w:rsidRPr="00E5615D">
        <w:rPr>
          <w:rFonts w:cs="Arial" w:hint="cs"/>
          <w:sz w:val="32"/>
          <w:szCs w:val="32"/>
          <w:rtl/>
        </w:rPr>
        <w:t>القدرة</w:t>
      </w:r>
      <w:r w:rsidRPr="00E5615D">
        <w:rPr>
          <w:rFonts w:cs="Arial"/>
          <w:sz w:val="32"/>
          <w:szCs w:val="32"/>
          <w:rtl/>
        </w:rPr>
        <w:t xml:space="preserve"> </w:t>
      </w:r>
      <w:r w:rsidRPr="00E5615D">
        <w:rPr>
          <w:rFonts w:cs="Arial" w:hint="cs"/>
          <w:sz w:val="32"/>
          <w:szCs w:val="32"/>
          <w:rtl/>
        </w:rPr>
        <w:t>لدى</w:t>
      </w:r>
      <w:r w:rsidRPr="00E5615D">
        <w:rPr>
          <w:rFonts w:cs="Arial"/>
          <w:sz w:val="32"/>
          <w:szCs w:val="32"/>
          <w:rtl/>
        </w:rPr>
        <w:t xml:space="preserve"> </w:t>
      </w:r>
      <w:r w:rsidRPr="00E5615D">
        <w:rPr>
          <w:rFonts w:cs="Arial" w:hint="cs"/>
          <w:sz w:val="32"/>
          <w:szCs w:val="32"/>
          <w:rtl/>
        </w:rPr>
        <w:t>الطلاب</w:t>
      </w:r>
      <w:r w:rsidRPr="00E5615D">
        <w:rPr>
          <w:rFonts w:cs="Arial"/>
          <w:sz w:val="32"/>
          <w:szCs w:val="32"/>
          <w:rtl/>
        </w:rPr>
        <w:t xml:space="preserve"> </w:t>
      </w:r>
      <w:r w:rsidRPr="00E5615D">
        <w:rPr>
          <w:rFonts w:cs="Arial" w:hint="cs"/>
          <w:sz w:val="32"/>
          <w:szCs w:val="32"/>
          <w:rtl/>
        </w:rPr>
        <w:t>على</w:t>
      </w:r>
      <w:r w:rsidRPr="00E5615D">
        <w:rPr>
          <w:rFonts w:cs="Arial"/>
          <w:sz w:val="32"/>
          <w:szCs w:val="32"/>
          <w:rtl/>
        </w:rPr>
        <w:t xml:space="preserve"> </w:t>
      </w:r>
      <w:r w:rsidRPr="00E5615D">
        <w:rPr>
          <w:rFonts w:cs="Arial" w:hint="cs"/>
          <w:sz w:val="32"/>
          <w:szCs w:val="32"/>
          <w:rtl/>
        </w:rPr>
        <w:t>العمل</w:t>
      </w:r>
      <w:r w:rsidRPr="00E5615D">
        <w:rPr>
          <w:rFonts w:cs="Arial"/>
          <w:sz w:val="32"/>
          <w:szCs w:val="32"/>
          <w:rtl/>
        </w:rPr>
        <w:t xml:space="preserve"> </w:t>
      </w:r>
      <w:r w:rsidRPr="00E5615D">
        <w:rPr>
          <w:rFonts w:cs="Arial" w:hint="cs"/>
          <w:sz w:val="32"/>
          <w:szCs w:val="32"/>
          <w:rtl/>
        </w:rPr>
        <w:t>الجماعي</w:t>
      </w:r>
      <w:r w:rsidRPr="00E5615D">
        <w:rPr>
          <w:rFonts w:cs="Arial"/>
          <w:sz w:val="32"/>
          <w:szCs w:val="32"/>
          <w:rtl/>
        </w:rPr>
        <w:t xml:space="preserve"> </w:t>
      </w:r>
      <w:r w:rsidRPr="00E5615D">
        <w:rPr>
          <w:rFonts w:cs="Arial" w:hint="cs"/>
          <w:sz w:val="32"/>
          <w:szCs w:val="32"/>
          <w:rtl/>
        </w:rPr>
        <w:t>والتعاون والتخطيط</w:t>
      </w:r>
      <w:r w:rsidRPr="00E5615D">
        <w:rPr>
          <w:rFonts w:cs="Arial"/>
          <w:sz w:val="32"/>
          <w:szCs w:val="32"/>
          <w:rtl/>
        </w:rPr>
        <w:t xml:space="preserve"> </w:t>
      </w:r>
      <w:r w:rsidRPr="00E5615D">
        <w:rPr>
          <w:rFonts w:cs="Arial" w:hint="cs"/>
          <w:sz w:val="32"/>
          <w:szCs w:val="32"/>
          <w:rtl/>
        </w:rPr>
        <w:t>والتفكير</w:t>
      </w:r>
      <w:r w:rsidRPr="00E5615D">
        <w:rPr>
          <w:rFonts w:cs="Arial"/>
          <w:sz w:val="32"/>
          <w:szCs w:val="32"/>
          <w:rtl/>
        </w:rPr>
        <w:t xml:space="preserve"> </w:t>
      </w:r>
      <w:r w:rsidRPr="00E5615D">
        <w:rPr>
          <w:rFonts w:cs="Arial" w:hint="cs"/>
          <w:sz w:val="32"/>
          <w:szCs w:val="32"/>
          <w:rtl/>
        </w:rPr>
        <w:t>العلمي</w:t>
      </w:r>
      <w:r w:rsidRPr="00E5615D">
        <w:rPr>
          <w:rFonts w:cs="Arial"/>
          <w:sz w:val="32"/>
          <w:szCs w:val="32"/>
          <w:rtl/>
        </w:rPr>
        <w:t>.</w:t>
      </w:r>
    </w:p>
    <w:p w:rsidR="00E5615D" w:rsidRPr="00E5615D" w:rsidRDefault="00E5615D" w:rsidP="00E5615D">
      <w:pPr>
        <w:rPr>
          <w:b/>
          <w:bCs/>
          <w:i/>
          <w:iCs/>
          <w:sz w:val="32"/>
          <w:szCs w:val="32"/>
        </w:rPr>
      </w:pPr>
      <w:r w:rsidRPr="00E5615D">
        <w:rPr>
          <w:rFonts w:hint="cs"/>
          <w:b/>
          <w:bCs/>
          <w:i/>
          <w:iCs/>
          <w:sz w:val="32"/>
          <w:szCs w:val="32"/>
          <w:rtl/>
        </w:rPr>
        <w:t xml:space="preserve">  </w:t>
      </w:r>
      <w:r w:rsidRPr="00E5615D">
        <w:rPr>
          <w:b/>
          <w:bCs/>
          <w:i/>
          <w:iCs/>
          <w:sz w:val="32"/>
          <w:szCs w:val="32"/>
          <w:u w:val="single"/>
          <w:rtl/>
        </w:rPr>
        <w:t>مفهوم</w:t>
      </w:r>
      <w:r w:rsidRPr="00E5615D">
        <w:rPr>
          <w:b/>
          <w:bCs/>
          <w:i/>
          <w:iCs/>
          <w:sz w:val="32"/>
          <w:szCs w:val="32"/>
          <w:u w:val="single"/>
        </w:rPr>
        <w:t xml:space="preserve"> </w:t>
      </w:r>
      <w:r w:rsidRPr="00E5615D">
        <w:rPr>
          <w:b/>
          <w:bCs/>
          <w:i/>
          <w:iCs/>
          <w:sz w:val="32"/>
          <w:szCs w:val="32"/>
          <w:u w:val="single"/>
          <w:rtl/>
        </w:rPr>
        <w:t>النظرية</w:t>
      </w:r>
      <w:r w:rsidRPr="00E5615D">
        <w:rPr>
          <w:b/>
          <w:bCs/>
          <w:i/>
          <w:iCs/>
          <w:sz w:val="32"/>
          <w:szCs w:val="32"/>
          <w:u w:val="single"/>
        </w:rPr>
        <w:t xml:space="preserve"> </w:t>
      </w:r>
      <w:r w:rsidRPr="00E5615D">
        <w:rPr>
          <w:b/>
          <w:bCs/>
          <w:i/>
          <w:iCs/>
          <w:sz w:val="32"/>
          <w:szCs w:val="32"/>
          <w:u w:val="single"/>
          <w:rtl/>
        </w:rPr>
        <w:t>البنائية</w:t>
      </w:r>
      <w:r w:rsidRPr="00E5615D">
        <w:rPr>
          <w:rFonts w:hint="cs"/>
          <w:b/>
          <w:bCs/>
          <w:i/>
          <w:iCs/>
          <w:sz w:val="32"/>
          <w:szCs w:val="32"/>
          <w:rtl/>
        </w:rPr>
        <w:t>:-</w:t>
      </w:r>
    </w:p>
    <w:p w:rsidR="00E5615D" w:rsidRPr="00E5615D" w:rsidRDefault="00E5615D" w:rsidP="00E5615D">
      <w:pPr>
        <w:contextualSpacing/>
        <w:rPr>
          <w:sz w:val="32"/>
          <w:szCs w:val="32"/>
          <w:rtl/>
        </w:rPr>
      </w:pPr>
      <w:r w:rsidRPr="00E5615D">
        <w:rPr>
          <w:sz w:val="32"/>
          <w:szCs w:val="32"/>
          <w:rtl/>
        </w:rPr>
        <w:t>وتعد</w:t>
      </w:r>
      <w:r w:rsidRPr="00E5615D">
        <w:rPr>
          <w:sz w:val="32"/>
          <w:szCs w:val="32"/>
        </w:rPr>
        <w:t xml:space="preserve"> </w:t>
      </w:r>
      <w:r w:rsidRPr="00E5615D">
        <w:rPr>
          <w:sz w:val="32"/>
          <w:szCs w:val="32"/>
          <w:rtl/>
        </w:rPr>
        <w:t>البنائية</w:t>
      </w:r>
      <w:r w:rsidRPr="00E5615D">
        <w:rPr>
          <w:sz w:val="32"/>
          <w:szCs w:val="32"/>
        </w:rPr>
        <w:t xml:space="preserve"> </w:t>
      </w:r>
      <w:r w:rsidRPr="00E5615D">
        <w:rPr>
          <w:sz w:val="32"/>
          <w:szCs w:val="32"/>
          <w:rtl/>
        </w:rPr>
        <w:t>من</w:t>
      </w:r>
      <w:r w:rsidRPr="00E5615D">
        <w:rPr>
          <w:sz w:val="32"/>
          <w:szCs w:val="32"/>
        </w:rPr>
        <w:t xml:space="preserve"> </w:t>
      </w:r>
      <w:r w:rsidRPr="00E5615D">
        <w:rPr>
          <w:sz w:val="32"/>
          <w:szCs w:val="32"/>
          <w:rtl/>
        </w:rPr>
        <w:t>المفاهيم</w:t>
      </w:r>
      <w:r w:rsidRPr="00E5615D">
        <w:rPr>
          <w:sz w:val="32"/>
          <w:szCs w:val="32"/>
        </w:rPr>
        <w:t xml:space="preserve"> </w:t>
      </w:r>
      <w:r w:rsidRPr="00E5615D">
        <w:rPr>
          <w:sz w:val="32"/>
          <w:szCs w:val="32"/>
          <w:rtl/>
        </w:rPr>
        <w:t>الحديثة</w:t>
      </w:r>
      <w:r w:rsidRPr="00E5615D">
        <w:rPr>
          <w:sz w:val="32"/>
          <w:szCs w:val="32"/>
        </w:rPr>
        <w:t xml:space="preserve"> </w:t>
      </w:r>
      <w:r w:rsidRPr="00E5615D">
        <w:rPr>
          <w:sz w:val="32"/>
          <w:szCs w:val="32"/>
          <w:rtl/>
        </w:rPr>
        <w:t>نسبيا</w:t>
      </w:r>
      <w:r w:rsidRPr="00E5615D">
        <w:rPr>
          <w:sz w:val="32"/>
          <w:szCs w:val="32"/>
        </w:rPr>
        <w:t xml:space="preserve"> </w:t>
      </w:r>
      <w:r w:rsidRPr="00E5615D">
        <w:rPr>
          <w:sz w:val="32"/>
          <w:szCs w:val="32"/>
          <w:rtl/>
        </w:rPr>
        <w:t>في</w:t>
      </w:r>
      <w:r w:rsidRPr="00E5615D">
        <w:rPr>
          <w:sz w:val="32"/>
          <w:szCs w:val="32"/>
        </w:rPr>
        <w:t xml:space="preserve"> </w:t>
      </w:r>
      <w:r w:rsidRPr="00E5615D">
        <w:rPr>
          <w:sz w:val="32"/>
          <w:szCs w:val="32"/>
          <w:rtl/>
        </w:rPr>
        <w:t>التعلم</w:t>
      </w:r>
      <w:r w:rsidRPr="00E5615D">
        <w:rPr>
          <w:sz w:val="32"/>
          <w:szCs w:val="32"/>
        </w:rPr>
        <w:t xml:space="preserve"> </w:t>
      </w:r>
      <w:r w:rsidRPr="00E5615D">
        <w:rPr>
          <w:sz w:val="32"/>
          <w:szCs w:val="32"/>
          <w:rtl/>
        </w:rPr>
        <w:t>،ولا</w:t>
      </w:r>
      <w:r w:rsidRPr="00E5615D">
        <w:rPr>
          <w:sz w:val="32"/>
          <w:szCs w:val="32"/>
        </w:rPr>
        <w:t xml:space="preserve"> </w:t>
      </w:r>
      <w:r w:rsidRPr="00E5615D">
        <w:rPr>
          <w:sz w:val="32"/>
          <w:szCs w:val="32"/>
          <w:rtl/>
        </w:rPr>
        <w:t>يوجد</w:t>
      </w:r>
      <w:r w:rsidRPr="00E5615D">
        <w:rPr>
          <w:sz w:val="32"/>
          <w:szCs w:val="32"/>
        </w:rPr>
        <w:t xml:space="preserve"> </w:t>
      </w:r>
      <w:r w:rsidRPr="00E5615D">
        <w:rPr>
          <w:sz w:val="32"/>
          <w:szCs w:val="32"/>
          <w:rtl/>
        </w:rPr>
        <w:t>تعريفا</w:t>
      </w:r>
      <w:r w:rsidRPr="00E5615D">
        <w:rPr>
          <w:sz w:val="32"/>
          <w:szCs w:val="32"/>
        </w:rPr>
        <w:t xml:space="preserve"> </w:t>
      </w:r>
      <w:r w:rsidRPr="00E5615D">
        <w:rPr>
          <w:sz w:val="32"/>
          <w:szCs w:val="32"/>
          <w:rtl/>
        </w:rPr>
        <w:t>موحد</w:t>
      </w:r>
      <w:r w:rsidRPr="00E5615D">
        <w:rPr>
          <w:sz w:val="32"/>
          <w:szCs w:val="32"/>
        </w:rPr>
        <w:t xml:space="preserve"> </w:t>
      </w:r>
      <w:r w:rsidRPr="00E5615D">
        <w:rPr>
          <w:sz w:val="32"/>
          <w:szCs w:val="32"/>
          <w:rtl/>
        </w:rPr>
        <w:t>واضح</w:t>
      </w:r>
      <w:r w:rsidRPr="00E5615D">
        <w:rPr>
          <w:sz w:val="32"/>
          <w:szCs w:val="32"/>
        </w:rPr>
        <w:t xml:space="preserve"> </w:t>
      </w:r>
      <w:r w:rsidRPr="00E5615D">
        <w:rPr>
          <w:sz w:val="32"/>
          <w:szCs w:val="32"/>
          <w:rtl/>
        </w:rPr>
        <w:t>للبنائية</w:t>
      </w:r>
      <w:r w:rsidRPr="00E5615D">
        <w:rPr>
          <w:sz w:val="32"/>
          <w:szCs w:val="32"/>
        </w:rPr>
        <w:t xml:space="preserve"> </w:t>
      </w:r>
      <w:r w:rsidRPr="00E5615D">
        <w:rPr>
          <w:sz w:val="32"/>
          <w:szCs w:val="32"/>
          <w:rtl/>
        </w:rPr>
        <w:t>باستثناء</w:t>
      </w:r>
      <w:r w:rsidRPr="00E5615D">
        <w:rPr>
          <w:sz w:val="32"/>
          <w:szCs w:val="32"/>
        </w:rPr>
        <w:t xml:space="preserve"> </w:t>
      </w:r>
      <w:r w:rsidRPr="00E5615D">
        <w:rPr>
          <w:sz w:val="32"/>
          <w:szCs w:val="32"/>
          <w:rtl/>
        </w:rPr>
        <w:t>المعجم</w:t>
      </w:r>
      <w:r w:rsidRPr="00E5615D">
        <w:rPr>
          <w:rFonts w:hint="cs"/>
          <w:sz w:val="32"/>
          <w:szCs w:val="32"/>
          <w:rtl/>
        </w:rPr>
        <w:t xml:space="preserve"> </w:t>
      </w:r>
      <w:r w:rsidRPr="00E5615D">
        <w:rPr>
          <w:sz w:val="32"/>
          <w:szCs w:val="32"/>
          <w:rtl/>
        </w:rPr>
        <w:t>الدولي</w:t>
      </w:r>
      <w:r w:rsidRPr="00E5615D">
        <w:rPr>
          <w:sz w:val="32"/>
          <w:szCs w:val="32"/>
        </w:rPr>
        <w:t xml:space="preserve"> </w:t>
      </w:r>
      <w:r w:rsidRPr="00E5615D">
        <w:rPr>
          <w:sz w:val="32"/>
          <w:szCs w:val="32"/>
          <w:rtl/>
        </w:rPr>
        <w:t>للتربية</w:t>
      </w:r>
      <w:r w:rsidRPr="00E5615D">
        <w:rPr>
          <w:sz w:val="32"/>
          <w:szCs w:val="32"/>
        </w:rPr>
        <w:t xml:space="preserve"> </w:t>
      </w:r>
      <w:r w:rsidRPr="00E5615D">
        <w:rPr>
          <w:sz w:val="32"/>
          <w:szCs w:val="32"/>
          <w:rtl/>
        </w:rPr>
        <w:t>الذي</w:t>
      </w:r>
      <w:r w:rsidRPr="00E5615D">
        <w:rPr>
          <w:sz w:val="32"/>
          <w:szCs w:val="32"/>
        </w:rPr>
        <w:t xml:space="preserve"> </w:t>
      </w:r>
      <w:r w:rsidRPr="00E5615D">
        <w:rPr>
          <w:sz w:val="32"/>
          <w:szCs w:val="32"/>
          <w:rtl/>
        </w:rPr>
        <w:t>يعرفها</w:t>
      </w:r>
      <w:r w:rsidRPr="00E5615D">
        <w:rPr>
          <w:sz w:val="32"/>
          <w:szCs w:val="32"/>
        </w:rPr>
        <w:t xml:space="preserve"> </w:t>
      </w:r>
      <w:r w:rsidRPr="00E5615D">
        <w:rPr>
          <w:sz w:val="32"/>
          <w:szCs w:val="32"/>
          <w:rtl/>
        </w:rPr>
        <w:t>على</w:t>
      </w:r>
      <w:r w:rsidRPr="00E5615D">
        <w:rPr>
          <w:sz w:val="32"/>
          <w:szCs w:val="32"/>
        </w:rPr>
        <w:t xml:space="preserve"> </w:t>
      </w:r>
      <w:r w:rsidRPr="00E5615D">
        <w:rPr>
          <w:sz w:val="32"/>
          <w:szCs w:val="32"/>
          <w:rtl/>
        </w:rPr>
        <w:t>أنها</w:t>
      </w:r>
      <w:r w:rsidRPr="00E5615D">
        <w:rPr>
          <w:sz w:val="32"/>
          <w:szCs w:val="32"/>
        </w:rPr>
        <w:t xml:space="preserve"> : </w:t>
      </w:r>
      <w:r w:rsidRPr="00E5615D">
        <w:rPr>
          <w:sz w:val="32"/>
          <w:szCs w:val="32"/>
          <w:rtl/>
        </w:rPr>
        <w:t>رؤية</w:t>
      </w:r>
      <w:r w:rsidRPr="00E5615D">
        <w:rPr>
          <w:sz w:val="32"/>
          <w:szCs w:val="32"/>
        </w:rPr>
        <w:t xml:space="preserve"> </w:t>
      </w:r>
      <w:r w:rsidRPr="00E5615D">
        <w:rPr>
          <w:sz w:val="32"/>
          <w:szCs w:val="32"/>
          <w:rtl/>
        </w:rPr>
        <w:t>في</w:t>
      </w:r>
      <w:r w:rsidRPr="00E5615D">
        <w:rPr>
          <w:sz w:val="32"/>
          <w:szCs w:val="32"/>
        </w:rPr>
        <w:t xml:space="preserve"> </w:t>
      </w:r>
      <w:r w:rsidRPr="00E5615D">
        <w:rPr>
          <w:sz w:val="32"/>
          <w:szCs w:val="32"/>
          <w:rtl/>
        </w:rPr>
        <w:t>نظرية</w:t>
      </w:r>
      <w:r w:rsidRPr="00E5615D">
        <w:rPr>
          <w:sz w:val="32"/>
          <w:szCs w:val="32"/>
        </w:rPr>
        <w:t xml:space="preserve"> </w:t>
      </w:r>
      <w:r w:rsidRPr="00E5615D">
        <w:rPr>
          <w:sz w:val="32"/>
          <w:szCs w:val="32"/>
          <w:rtl/>
        </w:rPr>
        <w:t>التعلم</w:t>
      </w:r>
      <w:r w:rsidRPr="00E5615D">
        <w:rPr>
          <w:sz w:val="32"/>
          <w:szCs w:val="32"/>
        </w:rPr>
        <w:t xml:space="preserve"> </w:t>
      </w:r>
      <w:r w:rsidRPr="00E5615D">
        <w:rPr>
          <w:sz w:val="32"/>
          <w:szCs w:val="32"/>
          <w:rtl/>
        </w:rPr>
        <w:t>ونمو</w:t>
      </w:r>
      <w:r w:rsidRPr="00E5615D">
        <w:rPr>
          <w:sz w:val="32"/>
          <w:szCs w:val="32"/>
        </w:rPr>
        <w:t xml:space="preserve"> </w:t>
      </w:r>
      <w:r w:rsidRPr="00E5615D">
        <w:rPr>
          <w:sz w:val="32"/>
          <w:szCs w:val="32"/>
          <w:rtl/>
        </w:rPr>
        <w:t>الطفل</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قوامها</w:t>
      </w:r>
      <w:r w:rsidRPr="00E5615D">
        <w:rPr>
          <w:sz w:val="32"/>
          <w:szCs w:val="32"/>
        </w:rPr>
        <w:t xml:space="preserve"> </w:t>
      </w:r>
      <w:r w:rsidRPr="00E5615D">
        <w:rPr>
          <w:sz w:val="32"/>
          <w:szCs w:val="32"/>
          <w:rtl/>
        </w:rPr>
        <w:t>أن</w:t>
      </w:r>
      <w:r w:rsidRPr="00E5615D">
        <w:rPr>
          <w:sz w:val="32"/>
          <w:szCs w:val="32"/>
        </w:rPr>
        <w:t xml:space="preserve"> </w:t>
      </w:r>
      <w:r w:rsidRPr="00E5615D">
        <w:rPr>
          <w:sz w:val="32"/>
          <w:szCs w:val="32"/>
          <w:rtl/>
        </w:rPr>
        <w:t>الطفل</w:t>
      </w:r>
      <w:r w:rsidRPr="00E5615D">
        <w:rPr>
          <w:sz w:val="32"/>
          <w:szCs w:val="32"/>
        </w:rPr>
        <w:t xml:space="preserve"> </w:t>
      </w:r>
      <w:r w:rsidRPr="00E5615D">
        <w:rPr>
          <w:sz w:val="32"/>
          <w:szCs w:val="32"/>
          <w:rtl/>
        </w:rPr>
        <w:t>يكون</w:t>
      </w:r>
      <w:r w:rsidRPr="00E5615D">
        <w:rPr>
          <w:sz w:val="32"/>
          <w:szCs w:val="32"/>
        </w:rPr>
        <w:t xml:space="preserve"> </w:t>
      </w:r>
      <w:r w:rsidRPr="00E5615D">
        <w:rPr>
          <w:sz w:val="32"/>
          <w:szCs w:val="32"/>
          <w:rtl/>
        </w:rPr>
        <w:t>نشطا</w:t>
      </w:r>
      <w:r w:rsidRPr="00E5615D">
        <w:rPr>
          <w:rFonts w:hint="cs"/>
          <w:sz w:val="32"/>
          <w:szCs w:val="32"/>
          <w:rtl/>
        </w:rPr>
        <w:t xml:space="preserve"> </w:t>
      </w:r>
      <w:r w:rsidRPr="00E5615D">
        <w:rPr>
          <w:sz w:val="32"/>
          <w:szCs w:val="32"/>
          <w:rtl/>
        </w:rPr>
        <w:t>في</w:t>
      </w:r>
      <w:r w:rsidRPr="00E5615D">
        <w:rPr>
          <w:sz w:val="32"/>
          <w:szCs w:val="32"/>
        </w:rPr>
        <w:t xml:space="preserve"> </w:t>
      </w:r>
      <w:r w:rsidRPr="00E5615D">
        <w:rPr>
          <w:sz w:val="32"/>
          <w:szCs w:val="32"/>
          <w:rtl/>
        </w:rPr>
        <w:t>بنا</w:t>
      </w:r>
      <w:r w:rsidRPr="00E5615D">
        <w:rPr>
          <w:rFonts w:hint="cs"/>
          <w:sz w:val="32"/>
          <w:szCs w:val="32"/>
          <w:rtl/>
        </w:rPr>
        <w:t xml:space="preserve">ء </w:t>
      </w:r>
      <w:r w:rsidRPr="00E5615D">
        <w:rPr>
          <w:sz w:val="32"/>
          <w:szCs w:val="32"/>
        </w:rPr>
        <w:t xml:space="preserve"> </w:t>
      </w:r>
      <w:r w:rsidRPr="00E5615D">
        <w:rPr>
          <w:sz w:val="32"/>
          <w:szCs w:val="32"/>
          <w:rtl/>
        </w:rPr>
        <w:t>أنماط</w:t>
      </w:r>
      <w:r w:rsidRPr="00E5615D">
        <w:rPr>
          <w:sz w:val="32"/>
          <w:szCs w:val="32"/>
        </w:rPr>
        <w:t xml:space="preserve"> </w:t>
      </w:r>
      <w:r w:rsidRPr="00E5615D">
        <w:rPr>
          <w:sz w:val="32"/>
          <w:szCs w:val="32"/>
          <w:rtl/>
        </w:rPr>
        <w:t>التفكير</w:t>
      </w:r>
      <w:r w:rsidRPr="00E5615D">
        <w:rPr>
          <w:sz w:val="32"/>
          <w:szCs w:val="32"/>
        </w:rPr>
        <w:t xml:space="preserve"> </w:t>
      </w:r>
      <w:r w:rsidRPr="00E5615D">
        <w:rPr>
          <w:sz w:val="32"/>
          <w:szCs w:val="32"/>
          <w:rtl/>
        </w:rPr>
        <w:t>لديه</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نتيجة</w:t>
      </w:r>
      <w:r w:rsidRPr="00E5615D">
        <w:rPr>
          <w:sz w:val="32"/>
          <w:szCs w:val="32"/>
        </w:rPr>
        <w:t xml:space="preserve"> </w:t>
      </w:r>
      <w:r w:rsidRPr="00E5615D">
        <w:rPr>
          <w:sz w:val="32"/>
          <w:szCs w:val="32"/>
          <w:rtl/>
        </w:rPr>
        <w:t>تفاعل</w:t>
      </w:r>
      <w:r w:rsidRPr="00E5615D">
        <w:rPr>
          <w:sz w:val="32"/>
          <w:szCs w:val="32"/>
        </w:rPr>
        <w:t xml:space="preserve"> </w:t>
      </w:r>
      <w:r w:rsidRPr="00E5615D">
        <w:rPr>
          <w:sz w:val="32"/>
          <w:szCs w:val="32"/>
          <w:rtl/>
        </w:rPr>
        <w:t>قدراته</w:t>
      </w:r>
      <w:r w:rsidRPr="00E5615D">
        <w:rPr>
          <w:sz w:val="32"/>
          <w:szCs w:val="32"/>
        </w:rPr>
        <w:t xml:space="preserve"> </w:t>
      </w:r>
      <w:r w:rsidRPr="00E5615D">
        <w:rPr>
          <w:sz w:val="32"/>
          <w:szCs w:val="32"/>
          <w:rtl/>
        </w:rPr>
        <w:t>الفطرية</w:t>
      </w:r>
      <w:r w:rsidRPr="00E5615D">
        <w:rPr>
          <w:sz w:val="32"/>
          <w:szCs w:val="32"/>
        </w:rPr>
        <w:t xml:space="preserve"> </w:t>
      </w:r>
      <w:r w:rsidRPr="00E5615D">
        <w:rPr>
          <w:sz w:val="32"/>
          <w:szCs w:val="32"/>
          <w:rtl/>
        </w:rPr>
        <w:t>مع</w:t>
      </w:r>
      <w:r w:rsidRPr="00E5615D">
        <w:rPr>
          <w:sz w:val="32"/>
          <w:szCs w:val="32"/>
        </w:rPr>
        <w:t xml:space="preserve"> </w:t>
      </w:r>
      <w:r w:rsidRPr="00E5615D">
        <w:rPr>
          <w:sz w:val="32"/>
          <w:szCs w:val="32"/>
          <w:rtl/>
        </w:rPr>
        <w:t>الخبرة</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وبتعبير</w:t>
      </w:r>
      <w:r w:rsidRPr="00E5615D">
        <w:rPr>
          <w:sz w:val="32"/>
          <w:szCs w:val="32"/>
        </w:rPr>
        <w:t xml:space="preserve"> </w:t>
      </w:r>
      <w:r w:rsidRPr="00E5615D">
        <w:rPr>
          <w:sz w:val="32"/>
          <w:szCs w:val="32"/>
          <w:rtl/>
        </w:rPr>
        <w:t>آخر</w:t>
      </w:r>
      <w:r w:rsidRPr="00E5615D">
        <w:rPr>
          <w:sz w:val="32"/>
          <w:szCs w:val="32"/>
        </w:rPr>
        <w:t xml:space="preserve"> </w:t>
      </w:r>
      <w:r w:rsidRPr="00E5615D">
        <w:rPr>
          <w:sz w:val="32"/>
          <w:szCs w:val="32"/>
          <w:rtl/>
        </w:rPr>
        <w:t>فإن</w:t>
      </w:r>
      <w:r w:rsidRPr="00E5615D">
        <w:rPr>
          <w:sz w:val="32"/>
          <w:szCs w:val="32"/>
        </w:rPr>
        <w:t xml:space="preserve"> </w:t>
      </w:r>
      <w:r w:rsidRPr="00E5615D">
        <w:rPr>
          <w:sz w:val="32"/>
          <w:szCs w:val="32"/>
          <w:rtl/>
        </w:rPr>
        <w:t>البنائية</w:t>
      </w:r>
      <w:r w:rsidRPr="00E5615D">
        <w:rPr>
          <w:sz w:val="32"/>
          <w:szCs w:val="32"/>
        </w:rPr>
        <w:t xml:space="preserve"> </w:t>
      </w:r>
      <w:r w:rsidRPr="00E5615D">
        <w:rPr>
          <w:sz w:val="32"/>
          <w:szCs w:val="32"/>
          <w:rtl/>
        </w:rPr>
        <w:t>تفاعل</w:t>
      </w:r>
      <w:r w:rsidRPr="00E5615D">
        <w:rPr>
          <w:sz w:val="32"/>
          <w:szCs w:val="32"/>
        </w:rPr>
        <w:t xml:space="preserve"> </w:t>
      </w:r>
      <w:r w:rsidRPr="00E5615D">
        <w:rPr>
          <w:sz w:val="32"/>
          <w:szCs w:val="32"/>
          <w:rtl/>
        </w:rPr>
        <w:t>،أولقاء</w:t>
      </w:r>
      <w:r w:rsidRPr="00E5615D">
        <w:rPr>
          <w:sz w:val="32"/>
          <w:szCs w:val="32"/>
        </w:rPr>
        <w:t xml:space="preserve"> </w:t>
      </w:r>
      <w:r w:rsidRPr="00E5615D">
        <w:rPr>
          <w:sz w:val="32"/>
          <w:szCs w:val="32"/>
          <w:rtl/>
        </w:rPr>
        <w:t>بين</w:t>
      </w:r>
      <w:r w:rsidRPr="00E5615D">
        <w:rPr>
          <w:sz w:val="32"/>
          <w:szCs w:val="32"/>
        </w:rPr>
        <w:t xml:space="preserve"> </w:t>
      </w:r>
      <w:r w:rsidRPr="00E5615D">
        <w:rPr>
          <w:sz w:val="32"/>
          <w:szCs w:val="32"/>
          <w:rtl/>
        </w:rPr>
        <w:t>كل</w:t>
      </w:r>
      <w:r w:rsidRPr="00E5615D">
        <w:rPr>
          <w:sz w:val="32"/>
          <w:szCs w:val="32"/>
        </w:rPr>
        <w:t xml:space="preserve"> </w:t>
      </w:r>
      <w:r w:rsidRPr="00E5615D">
        <w:rPr>
          <w:sz w:val="32"/>
          <w:szCs w:val="32"/>
          <w:rtl/>
        </w:rPr>
        <w:t>من</w:t>
      </w:r>
      <w:r w:rsidRPr="00E5615D">
        <w:rPr>
          <w:rFonts w:hint="cs"/>
          <w:sz w:val="32"/>
          <w:szCs w:val="32"/>
          <w:rtl/>
        </w:rPr>
        <w:t xml:space="preserve"> (</w:t>
      </w:r>
      <w:r w:rsidRPr="00E5615D">
        <w:rPr>
          <w:sz w:val="32"/>
          <w:szCs w:val="32"/>
        </w:rPr>
        <w:t xml:space="preserve"> </w:t>
      </w:r>
      <w:r w:rsidRPr="00E5615D">
        <w:rPr>
          <w:sz w:val="32"/>
          <w:szCs w:val="32"/>
          <w:rtl/>
        </w:rPr>
        <w:t>التجريبية</w:t>
      </w:r>
      <w:r w:rsidRPr="00E5615D">
        <w:rPr>
          <w:sz w:val="32"/>
          <w:szCs w:val="32"/>
        </w:rPr>
        <w:t xml:space="preserve"> (</w:t>
      </w:r>
      <w:r w:rsidRPr="00E5615D">
        <w:rPr>
          <w:sz w:val="32"/>
          <w:szCs w:val="32"/>
          <w:rtl/>
        </w:rPr>
        <w:t>مذهب</w:t>
      </w:r>
      <w:r w:rsidRPr="00E5615D">
        <w:rPr>
          <w:sz w:val="32"/>
          <w:szCs w:val="32"/>
        </w:rPr>
        <w:t xml:space="preserve"> </w:t>
      </w:r>
      <w:r w:rsidRPr="00E5615D">
        <w:rPr>
          <w:sz w:val="32"/>
          <w:szCs w:val="32"/>
          <w:rtl/>
        </w:rPr>
        <w:t>فلسفي</w:t>
      </w:r>
      <w:r w:rsidRPr="00E5615D">
        <w:rPr>
          <w:sz w:val="32"/>
          <w:szCs w:val="32"/>
        </w:rPr>
        <w:t xml:space="preserve"> </w:t>
      </w:r>
      <w:r w:rsidRPr="00E5615D">
        <w:rPr>
          <w:sz w:val="32"/>
          <w:szCs w:val="32"/>
          <w:rtl/>
        </w:rPr>
        <w:t>ينسب</w:t>
      </w:r>
      <w:r w:rsidRPr="00E5615D">
        <w:rPr>
          <w:sz w:val="32"/>
          <w:szCs w:val="32"/>
        </w:rPr>
        <w:t xml:space="preserve"> </w:t>
      </w:r>
      <w:r w:rsidRPr="00E5615D">
        <w:rPr>
          <w:sz w:val="32"/>
          <w:szCs w:val="32"/>
          <w:rtl/>
        </w:rPr>
        <w:t>المعرفة</w:t>
      </w:r>
      <w:r w:rsidRPr="00E5615D">
        <w:rPr>
          <w:sz w:val="32"/>
          <w:szCs w:val="32"/>
        </w:rPr>
        <w:t xml:space="preserve"> </w:t>
      </w:r>
      <w:r w:rsidRPr="00E5615D">
        <w:rPr>
          <w:sz w:val="32"/>
          <w:szCs w:val="32"/>
          <w:rtl/>
        </w:rPr>
        <w:t>للخبرات</w:t>
      </w:r>
      <w:r w:rsidRPr="00E5615D">
        <w:rPr>
          <w:sz w:val="32"/>
          <w:szCs w:val="32"/>
        </w:rPr>
        <w:t xml:space="preserve"> </w:t>
      </w:r>
      <w:r w:rsidRPr="00E5615D">
        <w:rPr>
          <w:sz w:val="32"/>
          <w:szCs w:val="32"/>
          <w:rtl/>
        </w:rPr>
        <w:t>الحسية</w:t>
      </w:r>
      <w:r w:rsidRPr="00E5615D">
        <w:rPr>
          <w:sz w:val="32"/>
          <w:szCs w:val="32"/>
        </w:rPr>
        <w:t xml:space="preserve"> </w:t>
      </w:r>
    </w:p>
    <w:p w:rsidR="00E5615D" w:rsidRPr="00E5615D" w:rsidRDefault="00E5615D" w:rsidP="00E5615D">
      <w:pPr>
        <w:contextualSpacing/>
        <w:rPr>
          <w:sz w:val="32"/>
          <w:szCs w:val="32"/>
          <w:rtl/>
        </w:rPr>
      </w:pPr>
      <w:r w:rsidRPr="00E5615D">
        <w:rPr>
          <w:rFonts w:hint="cs"/>
          <w:sz w:val="32"/>
          <w:szCs w:val="32"/>
          <w:rtl/>
        </w:rPr>
        <w:t>(</w:t>
      </w:r>
      <w:r w:rsidRPr="00E5615D">
        <w:rPr>
          <w:sz w:val="32"/>
          <w:szCs w:val="32"/>
          <w:rtl/>
        </w:rPr>
        <w:t>والجبلية</w:t>
      </w:r>
      <w:r w:rsidRPr="00E5615D">
        <w:rPr>
          <w:sz w:val="32"/>
          <w:szCs w:val="32"/>
        </w:rPr>
        <w:t xml:space="preserve"> (</w:t>
      </w:r>
      <w:r w:rsidRPr="00E5615D">
        <w:rPr>
          <w:sz w:val="32"/>
          <w:szCs w:val="32"/>
          <w:rtl/>
        </w:rPr>
        <w:t>مذهب</w:t>
      </w:r>
      <w:r w:rsidRPr="00E5615D">
        <w:rPr>
          <w:sz w:val="32"/>
          <w:szCs w:val="32"/>
        </w:rPr>
        <w:t xml:space="preserve"> </w:t>
      </w:r>
      <w:r w:rsidRPr="00E5615D">
        <w:rPr>
          <w:sz w:val="32"/>
          <w:szCs w:val="32"/>
          <w:rtl/>
        </w:rPr>
        <w:t>فلسفي</w:t>
      </w:r>
      <w:r w:rsidRPr="00E5615D">
        <w:rPr>
          <w:sz w:val="32"/>
          <w:szCs w:val="32"/>
        </w:rPr>
        <w:t xml:space="preserve"> </w:t>
      </w:r>
      <w:r w:rsidRPr="00E5615D">
        <w:rPr>
          <w:sz w:val="32"/>
          <w:szCs w:val="32"/>
          <w:rtl/>
        </w:rPr>
        <w:t>يرى</w:t>
      </w:r>
      <w:r w:rsidRPr="00E5615D">
        <w:rPr>
          <w:rFonts w:hint="cs"/>
          <w:sz w:val="32"/>
          <w:szCs w:val="32"/>
          <w:rtl/>
        </w:rPr>
        <w:t xml:space="preserve"> </w:t>
      </w:r>
      <w:r w:rsidRPr="00E5615D">
        <w:rPr>
          <w:sz w:val="32"/>
          <w:szCs w:val="32"/>
          <w:rtl/>
        </w:rPr>
        <w:t>أن</w:t>
      </w:r>
      <w:r w:rsidRPr="00E5615D">
        <w:rPr>
          <w:sz w:val="32"/>
          <w:szCs w:val="32"/>
        </w:rPr>
        <w:t xml:space="preserve"> </w:t>
      </w:r>
      <w:r w:rsidRPr="00E5615D">
        <w:rPr>
          <w:sz w:val="32"/>
          <w:szCs w:val="32"/>
          <w:rtl/>
        </w:rPr>
        <w:t>الأفكار</w:t>
      </w:r>
      <w:r w:rsidRPr="00E5615D">
        <w:rPr>
          <w:sz w:val="32"/>
          <w:szCs w:val="32"/>
        </w:rPr>
        <w:t xml:space="preserve"> </w:t>
      </w:r>
      <w:r w:rsidRPr="00E5615D">
        <w:rPr>
          <w:sz w:val="32"/>
          <w:szCs w:val="32"/>
          <w:rtl/>
        </w:rPr>
        <w:t>موجودة</w:t>
      </w:r>
      <w:r w:rsidRPr="00E5615D">
        <w:rPr>
          <w:sz w:val="32"/>
          <w:szCs w:val="32"/>
        </w:rPr>
        <w:t xml:space="preserve"> </w:t>
      </w:r>
      <w:r w:rsidRPr="00E5615D">
        <w:rPr>
          <w:sz w:val="32"/>
          <w:szCs w:val="32"/>
          <w:rtl/>
        </w:rPr>
        <w:t>في</w:t>
      </w:r>
      <w:r w:rsidRPr="00E5615D">
        <w:rPr>
          <w:sz w:val="32"/>
          <w:szCs w:val="32"/>
        </w:rPr>
        <w:t xml:space="preserve"> </w:t>
      </w:r>
      <w:r w:rsidRPr="00E5615D">
        <w:rPr>
          <w:sz w:val="32"/>
          <w:szCs w:val="32"/>
          <w:rtl/>
        </w:rPr>
        <w:t>العقل</w:t>
      </w:r>
      <w:r w:rsidRPr="00E5615D">
        <w:rPr>
          <w:sz w:val="32"/>
          <w:szCs w:val="32"/>
        </w:rPr>
        <w:t xml:space="preserve"> </w:t>
      </w:r>
      <w:r w:rsidRPr="00E5615D">
        <w:rPr>
          <w:sz w:val="32"/>
          <w:szCs w:val="32"/>
          <w:rtl/>
        </w:rPr>
        <w:t>من</w:t>
      </w:r>
      <w:r w:rsidRPr="00E5615D">
        <w:rPr>
          <w:sz w:val="32"/>
          <w:szCs w:val="32"/>
        </w:rPr>
        <w:t xml:space="preserve"> </w:t>
      </w:r>
      <w:r w:rsidRPr="00E5615D">
        <w:rPr>
          <w:sz w:val="32"/>
          <w:szCs w:val="32"/>
          <w:rtl/>
        </w:rPr>
        <w:t>قبل</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وإنها</w:t>
      </w:r>
      <w:r w:rsidRPr="00E5615D">
        <w:rPr>
          <w:sz w:val="32"/>
          <w:szCs w:val="32"/>
        </w:rPr>
        <w:t xml:space="preserve"> </w:t>
      </w:r>
      <w:r w:rsidRPr="00E5615D">
        <w:rPr>
          <w:sz w:val="32"/>
          <w:szCs w:val="32"/>
          <w:rtl/>
        </w:rPr>
        <w:t>تظهر</w:t>
      </w:r>
      <w:r w:rsidRPr="00E5615D">
        <w:rPr>
          <w:sz w:val="32"/>
          <w:szCs w:val="32"/>
        </w:rPr>
        <w:t xml:space="preserve"> </w:t>
      </w:r>
      <w:r w:rsidRPr="00E5615D">
        <w:rPr>
          <w:sz w:val="32"/>
          <w:szCs w:val="32"/>
          <w:rtl/>
        </w:rPr>
        <w:t>خلال</w:t>
      </w:r>
      <w:r w:rsidRPr="00E5615D">
        <w:rPr>
          <w:sz w:val="32"/>
          <w:szCs w:val="32"/>
        </w:rPr>
        <w:t xml:space="preserve"> </w:t>
      </w:r>
      <w:r w:rsidRPr="00E5615D">
        <w:rPr>
          <w:sz w:val="32"/>
          <w:szCs w:val="32"/>
          <w:rtl/>
        </w:rPr>
        <w:t>عملية</w:t>
      </w:r>
      <w:r w:rsidRPr="00E5615D">
        <w:rPr>
          <w:sz w:val="32"/>
          <w:szCs w:val="32"/>
        </w:rPr>
        <w:t xml:space="preserve"> </w:t>
      </w:r>
      <w:r w:rsidRPr="00E5615D">
        <w:rPr>
          <w:sz w:val="32"/>
          <w:szCs w:val="32"/>
          <w:rtl/>
        </w:rPr>
        <w:t>النضج</w:t>
      </w:r>
      <w:r w:rsidRPr="00E5615D">
        <w:rPr>
          <w:sz w:val="32"/>
          <w:szCs w:val="32"/>
        </w:rPr>
        <w:t xml:space="preserve"> </w:t>
      </w:r>
      <w:r w:rsidRPr="00E5615D">
        <w:rPr>
          <w:rFonts w:hint="cs"/>
          <w:sz w:val="32"/>
          <w:szCs w:val="32"/>
          <w:rtl/>
        </w:rPr>
        <w:t xml:space="preserve">( حسن زيتون وكمال زيتون ، </w:t>
      </w:r>
      <w:r w:rsidRPr="00E5615D">
        <w:rPr>
          <w:sz w:val="32"/>
          <w:szCs w:val="32"/>
        </w:rPr>
        <w:t>2003</w:t>
      </w:r>
      <w:r w:rsidRPr="00E5615D">
        <w:rPr>
          <w:rFonts w:hint="cs"/>
          <w:sz w:val="32"/>
          <w:szCs w:val="32"/>
          <w:rtl/>
        </w:rPr>
        <w:t xml:space="preserve"> )</w:t>
      </w:r>
    </w:p>
    <w:p w:rsidR="00E5615D" w:rsidRPr="00E5615D" w:rsidRDefault="00E5615D" w:rsidP="00E5615D">
      <w:pPr>
        <w:rPr>
          <w:sz w:val="32"/>
          <w:szCs w:val="32"/>
        </w:rPr>
      </w:pPr>
      <w:r w:rsidRPr="00E5615D">
        <w:rPr>
          <w:b/>
          <w:bCs/>
          <w:i/>
          <w:iCs/>
          <w:sz w:val="32"/>
          <w:szCs w:val="32"/>
          <w:u w:val="single"/>
          <w:rtl/>
        </w:rPr>
        <w:t>مبادئ</w:t>
      </w:r>
      <w:r w:rsidRPr="00E5615D">
        <w:rPr>
          <w:b/>
          <w:bCs/>
          <w:i/>
          <w:iCs/>
          <w:sz w:val="32"/>
          <w:szCs w:val="32"/>
          <w:u w:val="single"/>
        </w:rPr>
        <w:t xml:space="preserve"> </w:t>
      </w:r>
      <w:r w:rsidRPr="00E5615D">
        <w:rPr>
          <w:b/>
          <w:bCs/>
          <w:i/>
          <w:iCs/>
          <w:sz w:val="32"/>
          <w:szCs w:val="32"/>
          <w:u w:val="single"/>
          <w:rtl/>
        </w:rPr>
        <w:t>التعلم</w:t>
      </w:r>
      <w:r w:rsidRPr="00E5615D">
        <w:rPr>
          <w:b/>
          <w:bCs/>
          <w:i/>
          <w:iCs/>
          <w:sz w:val="32"/>
          <w:szCs w:val="32"/>
          <w:u w:val="single"/>
        </w:rPr>
        <w:t xml:space="preserve"> </w:t>
      </w:r>
      <w:r w:rsidRPr="00E5615D">
        <w:rPr>
          <w:b/>
          <w:bCs/>
          <w:i/>
          <w:iCs/>
          <w:sz w:val="32"/>
          <w:szCs w:val="32"/>
          <w:u w:val="single"/>
          <w:rtl/>
        </w:rPr>
        <w:t>في</w:t>
      </w:r>
      <w:r w:rsidRPr="00E5615D">
        <w:rPr>
          <w:b/>
          <w:bCs/>
          <w:i/>
          <w:iCs/>
          <w:sz w:val="32"/>
          <w:szCs w:val="32"/>
          <w:u w:val="single"/>
        </w:rPr>
        <w:t xml:space="preserve"> </w:t>
      </w:r>
      <w:r w:rsidRPr="00E5615D">
        <w:rPr>
          <w:b/>
          <w:bCs/>
          <w:i/>
          <w:iCs/>
          <w:sz w:val="32"/>
          <w:szCs w:val="32"/>
          <w:u w:val="single"/>
          <w:rtl/>
        </w:rPr>
        <w:t>النظرية</w:t>
      </w:r>
      <w:r w:rsidRPr="00E5615D">
        <w:rPr>
          <w:b/>
          <w:bCs/>
          <w:i/>
          <w:iCs/>
          <w:sz w:val="32"/>
          <w:szCs w:val="32"/>
          <w:u w:val="single"/>
        </w:rPr>
        <w:t xml:space="preserve"> </w:t>
      </w:r>
      <w:r w:rsidRPr="00E5615D">
        <w:rPr>
          <w:b/>
          <w:bCs/>
          <w:i/>
          <w:iCs/>
          <w:sz w:val="32"/>
          <w:szCs w:val="32"/>
          <w:u w:val="single"/>
          <w:rtl/>
        </w:rPr>
        <w:t>البنائية</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التعلم</w:t>
      </w:r>
      <w:r w:rsidRPr="00E5615D">
        <w:rPr>
          <w:rFonts w:hint="cs"/>
          <w:sz w:val="32"/>
          <w:szCs w:val="32"/>
          <w:rtl/>
        </w:rPr>
        <w:t>:</w:t>
      </w:r>
      <w:r w:rsidRPr="00E5615D">
        <w:rPr>
          <w:sz w:val="32"/>
          <w:szCs w:val="32"/>
          <w:rtl/>
        </w:rPr>
        <w:t>عملية</w:t>
      </w:r>
      <w:r w:rsidRPr="00E5615D">
        <w:rPr>
          <w:sz w:val="32"/>
          <w:szCs w:val="32"/>
        </w:rPr>
        <w:t xml:space="preserve"> </w:t>
      </w:r>
      <w:r w:rsidRPr="00E5615D">
        <w:rPr>
          <w:sz w:val="32"/>
          <w:szCs w:val="32"/>
          <w:rtl/>
        </w:rPr>
        <w:t>نشطة</w:t>
      </w:r>
      <w:r w:rsidRPr="00E5615D">
        <w:rPr>
          <w:sz w:val="32"/>
          <w:szCs w:val="32"/>
        </w:rPr>
        <w:t xml:space="preserve"> </w:t>
      </w:r>
      <w:r w:rsidRPr="00E5615D">
        <w:rPr>
          <w:sz w:val="32"/>
          <w:szCs w:val="32"/>
          <w:rtl/>
        </w:rPr>
        <w:t>،ويستخدم</w:t>
      </w:r>
      <w:r w:rsidRPr="00E5615D">
        <w:rPr>
          <w:sz w:val="32"/>
          <w:szCs w:val="32"/>
        </w:rPr>
        <w:t xml:space="preserve"> </w:t>
      </w:r>
      <w:r w:rsidRPr="00E5615D">
        <w:rPr>
          <w:sz w:val="32"/>
          <w:szCs w:val="32"/>
          <w:rtl/>
        </w:rPr>
        <w:t>فيها</w:t>
      </w:r>
      <w:r w:rsidRPr="00E5615D">
        <w:rPr>
          <w:sz w:val="32"/>
          <w:szCs w:val="32"/>
        </w:rPr>
        <w:t xml:space="preserve"> </w:t>
      </w:r>
      <w:r w:rsidRPr="00E5615D">
        <w:rPr>
          <w:sz w:val="32"/>
          <w:szCs w:val="32"/>
          <w:rtl/>
        </w:rPr>
        <w:t>المتعلم</w:t>
      </w:r>
      <w:r w:rsidRPr="00E5615D">
        <w:rPr>
          <w:sz w:val="32"/>
          <w:szCs w:val="32"/>
        </w:rPr>
        <w:t xml:space="preserve"> </w:t>
      </w:r>
      <w:r w:rsidRPr="00E5615D">
        <w:rPr>
          <w:sz w:val="32"/>
          <w:szCs w:val="32"/>
          <w:rtl/>
        </w:rPr>
        <w:t>مدخلاته</w:t>
      </w:r>
      <w:r w:rsidRPr="00E5615D">
        <w:rPr>
          <w:sz w:val="32"/>
          <w:szCs w:val="32"/>
        </w:rPr>
        <w:t xml:space="preserve"> </w:t>
      </w:r>
      <w:r w:rsidRPr="00E5615D">
        <w:rPr>
          <w:sz w:val="32"/>
          <w:szCs w:val="32"/>
          <w:rtl/>
        </w:rPr>
        <w:t>الحسية</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ويبني</w:t>
      </w:r>
      <w:r w:rsidRPr="00E5615D">
        <w:rPr>
          <w:sz w:val="32"/>
          <w:szCs w:val="32"/>
        </w:rPr>
        <w:t xml:space="preserve"> </w:t>
      </w:r>
      <w:r w:rsidRPr="00E5615D">
        <w:rPr>
          <w:sz w:val="32"/>
          <w:szCs w:val="32"/>
          <w:rtl/>
        </w:rPr>
        <w:t>معنى</w:t>
      </w:r>
      <w:r w:rsidRPr="00E5615D">
        <w:rPr>
          <w:sz w:val="32"/>
          <w:szCs w:val="32"/>
        </w:rPr>
        <w:t xml:space="preserve"> </w:t>
      </w:r>
      <w:r w:rsidRPr="00E5615D">
        <w:rPr>
          <w:sz w:val="32"/>
          <w:szCs w:val="32"/>
          <w:rtl/>
        </w:rPr>
        <w:t>من</w:t>
      </w:r>
      <w:r w:rsidRPr="00E5615D">
        <w:rPr>
          <w:sz w:val="32"/>
          <w:szCs w:val="32"/>
        </w:rPr>
        <w:t xml:space="preserve"> </w:t>
      </w:r>
      <w:r w:rsidRPr="00E5615D">
        <w:rPr>
          <w:sz w:val="32"/>
          <w:szCs w:val="32"/>
          <w:rtl/>
        </w:rPr>
        <w:t>خلالها</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يتعلم</w:t>
      </w:r>
      <w:r w:rsidRPr="00E5615D">
        <w:rPr>
          <w:rFonts w:hint="cs"/>
          <w:sz w:val="32"/>
          <w:szCs w:val="32"/>
          <w:rtl/>
        </w:rPr>
        <w:t xml:space="preserve"> </w:t>
      </w:r>
      <w:r w:rsidRPr="00E5615D">
        <w:rPr>
          <w:sz w:val="32"/>
          <w:szCs w:val="32"/>
          <w:rtl/>
        </w:rPr>
        <w:t>الفرد</w:t>
      </w:r>
      <w:r w:rsidRPr="00E5615D">
        <w:rPr>
          <w:sz w:val="32"/>
          <w:szCs w:val="32"/>
        </w:rPr>
        <w:t xml:space="preserve"> </w:t>
      </w:r>
      <w:r w:rsidRPr="00E5615D">
        <w:rPr>
          <w:sz w:val="32"/>
          <w:szCs w:val="32"/>
          <w:rtl/>
        </w:rPr>
        <w:t>كيفية</w:t>
      </w:r>
      <w:r w:rsidRPr="00E5615D">
        <w:rPr>
          <w:sz w:val="32"/>
          <w:szCs w:val="32"/>
        </w:rPr>
        <w:t xml:space="preserve"> </w:t>
      </w:r>
      <w:r w:rsidRPr="00E5615D">
        <w:rPr>
          <w:sz w:val="32"/>
          <w:szCs w:val="32"/>
          <w:rtl/>
        </w:rPr>
        <w:t>التعلم</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ويتضمن</w:t>
      </w:r>
      <w:r w:rsidRPr="00E5615D">
        <w:rPr>
          <w:sz w:val="32"/>
          <w:szCs w:val="32"/>
        </w:rPr>
        <w:t xml:space="preserve"> </w:t>
      </w:r>
      <w:r w:rsidRPr="00E5615D">
        <w:rPr>
          <w:sz w:val="32"/>
          <w:szCs w:val="32"/>
          <w:rtl/>
        </w:rPr>
        <w:t>التعلم</w:t>
      </w:r>
      <w:r w:rsidRPr="00E5615D">
        <w:rPr>
          <w:sz w:val="32"/>
          <w:szCs w:val="32"/>
        </w:rPr>
        <w:t xml:space="preserve"> </w:t>
      </w:r>
      <w:r w:rsidRPr="00E5615D">
        <w:rPr>
          <w:sz w:val="32"/>
          <w:szCs w:val="32"/>
          <w:rtl/>
        </w:rPr>
        <w:t>كلا</w:t>
      </w:r>
      <w:r w:rsidRPr="00E5615D">
        <w:rPr>
          <w:sz w:val="32"/>
          <w:szCs w:val="32"/>
        </w:rPr>
        <w:t xml:space="preserve"> </w:t>
      </w:r>
      <w:r w:rsidRPr="00E5615D">
        <w:rPr>
          <w:sz w:val="32"/>
          <w:szCs w:val="32"/>
          <w:rtl/>
        </w:rPr>
        <w:t>من</w:t>
      </w:r>
      <w:r w:rsidRPr="00E5615D">
        <w:rPr>
          <w:sz w:val="32"/>
          <w:szCs w:val="32"/>
        </w:rPr>
        <w:t xml:space="preserve"> </w:t>
      </w:r>
      <w:r w:rsidRPr="00E5615D">
        <w:rPr>
          <w:sz w:val="32"/>
          <w:szCs w:val="32"/>
          <w:rtl/>
        </w:rPr>
        <w:t>بناء</w:t>
      </w:r>
      <w:r w:rsidRPr="00E5615D">
        <w:rPr>
          <w:sz w:val="32"/>
          <w:szCs w:val="32"/>
        </w:rPr>
        <w:t xml:space="preserve"> </w:t>
      </w:r>
      <w:r w:rsidRPr="00E5615D">
        <w:rPr>
          <w:sz w:val="32"/>
          <w:szCs w:val="32"/>
          <w:rtl/>
        </w:rPr>
        <w:t>المعنى</w:t>
      </w:r>
      <w:r w:rsidRPr="00E5615D">
        <w:rPr>
          <w:sz w:val="32"/>
          <w:szCs w:val="32"/>
        </w:rPr>
        <w:t xml:space="preserve"> </w:t>
      </w:r>
      <w:r w:rsidRPr="00E5615D">
        <w:rPr>
          <w:sz w:val="32"/>
          <w:szCs w:val="32"/>
          <w:rtl/>
        </w:rPr>
        <w:t>وبناء</w:t>
      </w:r>
      <w:r w:rsidRPr="00E5615D">
        <w:rPr>
          <w:sz w:val="32"/>
          <w:szCs w:val="32"/>
        </w:rPr>
        <w:t xml:space="preserve"> </w:t>
      </w:r>
      <w:r w:rsidRPr="00E5615D">
        <w:rPr>
          <w:sz w:val="32"/>
          <w:szCs w:val="32"/>
          <w:rtl/>
        </w:rPr>
        <w:t>أنظمة</w:t>
      </w:r>
      <w:r w:rsidRPr="00E5615D">
        <w:rPr>
          <w:sz w:val="32"/>
          <w:szCs w:val="32"/>
        </w:rPr>
        <w:t xml:space="preserve"> </w:t>
      </w:r>
      <w:r w:rsidRPr="00E5615D">
        <w:rPr>
          <w:sz w:val="32"/>
          <w:szCs w:val="32"/>
          <w:rtl/>
        </w:rPr>
        <w:t>للمعنى</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تعد</w:t>
      </w:r>
      <w:r w:rsidRPr="00E5615D">
        <w:rPr>
          <w:rFonts w:hint="cs"/>
          <w:sz w:val="32"/>
          <w:szCs w:val="32"/>
          <w:rtl/>
        </w:rPr>
        <w:t xml:space="preserve"> </w:t>
      </w:r>
      <w:r w:rsidRPr="00E5615D">
        <w:rPr>
          <w:sz w:val="32"/>
          <w:szCs w:val="32"/>
          <w:rtl/>
        </w:rPr>
        <w:t>الأنشطة</w:t>
      </w:r>
      <w:r w:rsidRPr="00E5615D">
        <w:rPr>
          <w:sz w:val="32"/>
          <w:szCs w:val="32"/>
        </w:rPr>
        <w:t xml:space="preserve"> </w:t>
      </w:r>
      <w:r w:rsidRPr="00E5615D">
        <w:rPr>
          <w:sz w:val="32"/>
          <w:szCs w:val="32"/>
          <w:rtl/>
        </w:rPr>
        <w:t>والتجارب</w:t>
      </w:r>
      <w:r w:rsidRPr="00E5615D">
        <w:rPr>
          <w:sz w:val="32"/>
          <w:szCs w:val="32"/>
        </w:rPr>
        <w:t xml:space="preserve"> </w:t>
      </w:r>
      <w:r w:rsidRPr="00E5615D">
        <w:rPr>
          <w:sz w:val="32"/>
          <w:szCs w:val="32"/>
          <w:rtl/>
        </w:rPr>
        <w:t>العلمية</w:t>
      </w:r>
      <w:r w:rsidRPr="00E5615D">
        <w:rPr>
          <w:sz w:val="32"/>
          <w:szCs w:val="32"/>
        </w:rPr>
        <w:t xml:space="preserve"> </w:t>
      </w:r>
      <w:r w:rsidRPr="00E5615D">
        <w:rPr>
          <w:sz w:val="32"/>
          <w:szCs w:val="32"/>
          <w:rtl/>
        </w:rPr>
        <w:t>ضرورية</w:t>
      </w:r>
      <w:r w:rsidRPr="00E5615D">
        <w:rPr>
          <w:sz w:val="32"/>
          <w:szCs w:val="32"/>
        </w:rPr>
        <w:t xml:space="preserve"> </w:t>
      </w:r>
      <w:r w:rsidRPr="00E5615D">
        <w:rPr>
          <w:sz w:val="32"/>
          <w:szCs w:val="32"/>
          <w:rtl/>
        </w:rPr>
        <w:t>للتعلم</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وبخاصة</w:t>
      </w:r>
      <w:r w:rsidRPr="00E5615D">
        <w:rPr>
          <w:sz w:val="32"/>
          <w:szCs w:val="32"/>
        </w:rPr>
        <w:t xml:space="preserve"> </w:t>
      </w:r>
      <w:r w:rsidRPr="00E5615D">
        <w:rPr>
          <w:sz w:val="32"/>
          <w:szCs w:val="32"/>
          <w:rtl/>
        </w:rPr>
        <w:t>للأطفال</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ولكنها</w:t>
      </w:r>
      <w:r w:rsidRPr="00E5615D">
        <w:rPr>
          <w:sz w:val="32"/>
          <w:szCs w:val="32"/>
        </w:rPr>
        <w:t xml:space="preserve"> </w:t>
      </w:r>
      <w:r w:rsidRPr="00E5615D">
        <w:rPr>
          <w:sz w:val="32"/>
          <w:szCs w:val="32"/>
          <w:rtl/>
        </w:rPr>
        <w:t>ليست</w:t>
      </w:r>
      <w:r w:rsidRPr="00E5615D">
        <w:rPr>
          <w:sz w:val="32"/>
          <w:szCs w:val="32"/>
        </w:rPr>
        <w:t xml:space="preserve"> </w:t>
      </w:r>
      <w:r w:rsidRPr="00E5615D">
        <w:rPr>
          <w:sz w:val="32"/>
          <w:szCs w:val="32"/>
          <w:rtl/>
        </w:rPr>
        <w:t>كافية</w:t>
      </w:r>
      <w:r w:rsidRPr="00E5615D">
        <w:rPr>
          <w:sz w:val="32"/>
          <w:szCs w:val="32"/>
        </w:rPr>
        <w:t xml:space="preserve"> </w:t>
      </w:r>
      <w:r w:rsidRPr="00E5615D">
        <w:rPr>
          <w:sz w:val="32"/>
          <w:szCs w:val="32"/>
          <w:rtl/>
        </w:rPr>
        <w:t>فنحن</w:t>
      </w:r>
      <w:r w:rsidRPr="00E5615D">
        <w:rPr>
          <w:sz w:val="32"/>
          <w:szCs w:val="32"/>
        </w:rPr>
        <w:t xml:space="preserve"> </w:t>
      </w:r>
      <w:r w:rsidRPr="00E5615D">
        <w:rPr>
          <w:sz w:val="32"/>
          <w:szCs w:val="32"/>
          <w:rtl/>
        </w:rPr>
        <w:t>نحتاج</w:t>
      </w:r>
      <w:r w:rsidRPr="00E5615D">
        <w:rPr>
          <w:rFonts w:hint="cs"/>
          <w:sz w:val="32"/>
          <w:szCs w:val="32"/>
          <w:rtl/>
        </w:rPr>
        <w:t xml:space="preserve"> </w:t>
      </w:r>
      <w:r w:rsidRPr="00E5615D">
        <w:rPr>
          <w:sz w:val="32"/>
          <w:szCs w:val="32"/>
          <w:rtl/>
        </w:rPr>
        <w:t>إلى</w:t>
      </w:r>
      <w:r w:rsidRPr="00E5615D">
        <w:rPr>
          <w:sz w:val="32"/>
          <w:szCs w:val="32"/>
        </w:rPr>
        <w:t xml:space="preserve"> </w:t>
      </w:r>
      <w:r w:rsidRPr="00E5615D">
        <w:rPr>
          <w:sz w:val="32"/>
          <w:szCs w:val="32"/>
          <w:rtl/>
        </w:rPr>
        <w:t>أنشطة</w:t>
      </w:r>
      <w:r w:rsidRPr="00E5615D">
        <w:rPr>
          <w:sz w:val="32"/>
          <w:szCs w:val="32"/>
        </w:rPr>
        <w:t xml:space="preserve"> </w:t>
      </w:r>
      <w:r w:rsidRPr="00E5615D">
        <w:rPr>
          <w:sz w:val="32"/>
          <w:szCs w:val="32"/>
          <w:rtl/>
        </w:rPr>
        <w:t>تحرك</w:t>
      </w:r>
      <w:r w:rsidRPr="00E5615D">
        <w:rPr>
          <w:sz w:val="32"/>
          <w:szCs w:val="32"/>
        </w:rPr>
        <w:t xml:space="preserve"> </w:t>
      </w:r>
      <w:r w:rsidRPr="00E5615D">
        <w:rPr>
          <w:sz w:val="32"/>
          <w:szCs w:val="32"/>
          <w:rtl/>
        </w:rPr>
        <w:t>العقل</w:t>
      </w:r>
      <w:r w:rsidRPr="00E5615D">
        <w:rPr>
          <w:sz w:val="32"/>
          <w:szCs w:val="32"/>
        </w:rPr>
        <w:t xml:space="preserve"> </w:t>
      </w:r>
      <w:r w:rsidRPr="00E5615D">
        <w:rPr>
          <w:sz w:val="32"/>
          <w:szCs w:val="32"/>
          <w:rtl/>
        </w:rPr>
        <w:t>بالإضافة</w:t>
      </w:r>
      <w:r w:rsidRPr="00E5615D">
        <w:rPr>
          <w:sz w:val="32"/>
          <w:szCs w:val="32"/>
        </w:rPr>
        <w:t xml:space="preserve"> </w:t>
      </w:r>
      <w:r w:rsidRPr="00E5615D">
        <w:rPr>
          <w:sz w:val="32"/>
          <w:szCs w:val="32"/>
          <w:rtl/>
        </w:rPr>
        <w:t>إلى</w:t>
      </w:r>
      <w:r w:rsidRPr="00E5615D">
        <w:rPr>
          <w:sz w:val="32"/>
          <w:szCs w:val="32"/>
        </w:rPr>
        <w:t xml:space="preserve"> </w:t>
      </w:r>
      <w:r w:rsidRPr="00E5615D">
        <w:rPr>
          <w:sz w:val="32"/>
          <w:szCs w:val="32"/>
          <w:rtl/>
        </w:rPr>
        <w:t>اليد</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يتضمن</w:t>
      </w:r>
      <w:r w:rsidRPr="00E5615D">
        <w:rPr>
          <w:rFonts w:hint="cs"/>
          <w:sz w:val="32"/>
          <w:szCs w:val="32"/>
          <w:rtl/>
        </w:rPr>
        <w:t xml:space="preserve"> </w:t>
      </w:r>
      <w:r w:rsidRPr="00E5615D">
        <w:rPr>
          <w:sz w:val="32"/>
          <w:szCs w:val="32"/>
          <w:rtl/>
        </w:rPr>
        <w:t>التعلم</w:t>
      </w:r>
      <w:r w:rsidRPr="00E5615D">
        <w:rPr>
          <w:sz w:val="32"/>
          <w:szCs w:val="32"/>
        </w:rPr>
        <w:t xml:space="preserve"> </w:t>
      </w:r>
      <w:r w:rsidRPr="00E5615D">
        <w:rPr>
          <w:sz w:val="32"/>
          <w:szCs w:val="32"/>
          <w:rtl/>
        </w:rPr>
        <w:t>اللغة</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فاللغة</w:t>
      </w:r>
      <w:r w:rsidRPr="00E5615D">
        <w:rPr>
          <w:sz w:val="32"/>
          <w:szCs w:val="32"/>
        </w:rPr>
        <w:t xml:space="preserve"> </w:t>
      </w:r>
      <w:r w:rsidRPr="00E5615D">
        <w:rPr>
          <w:sz w:val="32"/>
          <w:szCs w:val="32"/>
          <w:rtl/>
        </w:rPr>
        <w:t>التي</w:t>
      </w:r>
      <w:r w:rsidRPr="00E5615D">
        <w:rPr>
          <w:sz w:val="32"/>
          <w:szCs w:val="32"/>
        </w:rPr>
        <w:t xml:space="preserve"> </w:t>
      </w:r>
      <w:r w:rsidRPr="00E5615D">
        <w:rPr>
          <w:sz w:val="32"/>
          <w:szCs w:val="32"/>
          <w:rtl/>
        </w:rPr>
        <w:t>يستخدمها</w:t>
      </w:r>
      <w:r w:rsidRPr="00E5615D">
        <w:rPr>
          <w:sz w:val="32"/>
          <w:szCs w:val="32"/>
        </w:rPr>
        <w:t xml:space="preserve"> </w:t>
      </w:r>
      <w:r w:rsidRPr="00E5615D">
        <w:rPr>
          <w:sz w:val="32"/>
          <w:szCs w:val="32"/>
          <w:rtl/>
        </w:rPr>
        <w:t>المتعلم</w:t>
      </w:r>
      <w:r w:rsidRPr="00E5615D">
        <w:rPr>
          <w:sz w:val="32"/>
          <w:szCs w:val="32"/>
        </w:rPr>
        <w:t xml:space="preserve"> </w:t>
      </w:r>
      <w:r w:rsidRPr="00E5615D">
        <w:rPr>
          <w:sz w:val="32"/>
          <w:szCs w:val="32"/>
          <w:rtl/>
        </w:rPr>
        <w:t>تؤثر</w:t>
      </w:r>
      <w:r w:rsidRPr="00E5615D">
        <w:rPr>
          <w:sz w:val="32"/>
          <w:szCs w:val="32"/>
        </w:rPr>
        <w:t xml:space="preserve"> </w:t>
      </w:r>
      <w:r w:rsidRPr="00E5615D">
        <w:rPr>
          <w:sz w:val="32"/>
          <w:szCs w:val="32"/>
          <w:rtl/>
        </w:rPr>
        <w:t>على</w:t>
      </w:r>
      <w:r w:rsidRPr="00E5615D">
        <w:rPr>
          <w:sz w:val="32"/>
          <w:szCs w:val="32"/>
        </w:rPr>
        <w:t xml:space="preserve"> </w:t>
      </w:r>
      <w:r w:rsidRPr="00E5615D">
        <w:rPr>
          <w:sz w:val="32"/>
          <w:szCs w:val="32"/>
          <w:rtl/>
        </w:rPr>
        <w:t>التعلم</w:t>
      </w:r>
      <w:r w:rsidRPr="00E5615D">
        <w:rPr>
          <w:sz w:val="32"/>
          <w:szCs w:val="32"/>
        </w:rPr>
        <w:t xml:space="preserve"> </w:t>
      </w:r>
      <w:r w:rsidRPr="00E5615D">
        <w:rPr>
          <w:sz w:val="32"/>
          <w:szCs w:val="32"/>
          <w:rtl/>
        </w:rPr>
        <w:t>بشكل</w:t>
      </w:r>
      <w:r w:rsidRPr="00E5615D">
        <w:rPr>
          <w:sz w:val="32"/>
          <w:szCs w:val="32"/>
        </w:rPr>
        <w:t xml:space="preserve"> </w:t>
      </w:r>
      <w:r w:rsidRPr="00E5615D">
        <w:rPr>
          <w:sz w:val="32"/>
          <w:szCs w:val="32"/>
          <w:rtl/>
        </w:rPr>
        <w:t>أو</w:t>
      </w:r>
      <w:r w:rsidRPr="00E5615D">
        <w:rPr>
          <w:sz w:val="32"/>
          <w:szCs w:val="32"/>
        </w:rPr>
        <w:t xml:space="preserve"> </w:t>
      </w:r>
      <w:r w:rsidRPr="00E5615D">
        <w:rPr>
          <w:sz w:val="32"/>
          <w:szCs w:val="32"/>
          <w:rtl/>
        </w:rPr>
        <w:t>بآخر</w:t>
      </w:r>
      <w:r w:rsidRPr="00E5615D">
        <w:rPr>
          <w:sz w:val="32"/>
          <w:szCs w:val="32"/>
        </w:rPr>
        <w:t>.</w:t>
      </w:r>
    </w:p>
    <w:p w:rsidR="00E5615D" w:rsidRPr="00E5615D" w:rsidRDefault="00E5615D" w:rsidP="00EE5FC2">
      <w:pPr>
        <w:numPr>
          <w:ilvl w:val="0"/>
          <w:numId w:val="115"/>
        </w:numPr>
        <w:contextualSpacing/>
        <w:rPr>
          <w:sz w:val="32"/>
          <w:szCs w:val="32"/>
        </w:rPr>
      </w:pPr>
      <w:r w:rsidRPr="00E5615D">
        <w:rPr>
          <w:sz w:val="32"/>
          <w:szCs w:val="32"/>
          <w:rtl/>
        </w:rPr>
        <w:lastRenderedPageBreak/>
        <w:t>التعلم</w:t>
      </w:r>
      <w:r w:rsidRPr="00E5615D">
        <w:rPr>
          <w:rFonts w:hint="cs"/>
          <w:sz w:val="32"/>
          <w:szCs w:val="32"/>
          <w:rtl/>
        </w:rPr>
        <w:t xml:space="preserve"> </w:t>
      </w:r>
      <w:r w:rsidRPr="00E5615D">
        <w:rPr>
          <w:sz w:val="32"/>
          <w:szCs w:val="32"/>
          <w:rtl/>
        </w:rPr>
        <w:t>نشاط</w:t>
      </w:r>
      <w:r w:rsidRPr="00E5615D">
        <w:rPr>
          <w:sz w:val="32"/>
          <w:szCs w:val="32"/>
        </w:rPr>
        <w:t xml:space="preserve"> </w:t>
      </w:r>
      <w:r w:rsidRPr="00E5615D">
        <w:rPr>
          <w:sz w:val="32"/>
          <w:szCs w:val="32"/>
          <w:rtl/>
        </w:rPr>
        <w:t>اجتماعي</w:t>
      </w:r>
      <w:r w:rsidRPr="00E5615D">
        <w:rPr>
          <w:sz w:val="32"/>
          <w:szCs w:val="32"/>
        </w:rPr>
        <w:t xml:space="preserve"> </w:t>
      </w:r>
      <w:r w:rsidRPr="00E5615D">
        <w:rPr>
          <w:sz w:val="32"/>
          <w:szCs w:val="32"/>
          <w:rtl/>
        </w:rPr>
        <w:t>يرتبط</w:t>
      </w:r>
      <w:r w:rsidRPr="00E5615D">
        <w:rPr>
          <w:sz w:val="32"/>
          <w:szCs w:val="32"/>
        </w:rPr>
        <w:t xml:space="preserve"> </w:t>
      </w:r>
      <w:r w:rsidRPr="00E5615D">
        <w:rPr>
          <w:sz w:val="32"/>
          <w:szCs w:val="32"/>
          <w:rtl/>
        </w:rPr>
        <w:t>باتصال</w:t>
      </w:r>
      <w:r w:rsidRPr="00E5615D">
        <w:rPr>
          <w:sz w:val="32"/>
          <w:szCs w:val="32"/>
        </w:rPr>
        <w:t xml:space="preserve"> </w:t>
      </w:r>
      <w:r w:rsidRPr="00E5615D">
        <w:rPr>
          <w:sz w:val="32"/>
          <w:szCs w:val="32"/>
          <w:rtl/>
        </w:rPr>
        <w:t>الفرد</w:t>
      </w:r>
      <w:r w:rsidRPr="00E5615D">
        <w:rPr>
          <w:sz w:val="32"/>
          <w:szCs w:val="32"/>
        </w:rPr>
        <w:t xml:space="preserve"> </w:t>
      </w:r>
      <w:r w:rsidRPr="00E5615D">
        <w:rPr>
          <w:sz w:val="32"/>
          <w:szCs w:val="32"/>
          <w:rtl/>
        </w:rPr>
        <w:t>مع</w:t>
      </w:r>
      <w:r w:rsidRPr="00E5615D">
        <w:rPr>
          <w:sz w:val="32"/>
          <w:szCs w:val="32"/>
        </w:rPr>
        <w:t xml:space="preserve"> </w:t>
      </w:r>
      <w:r w:rsidRPr="00E5615D">
        <w:rPr>
          <w:sz w:val="32"/>
          <w:szCs w:val="32"/>
          <w:rtl/>
        </w:rPr>
        <w:t>الآخرين</w:t>
      </w:r>
      <w:r w:rsidRPr="00E5615D">
        <w:rPr>
          <w:sz w:val="32"/>
          <w:szCs w:val="32"/>
        </w:rPr>
        <w:t xml:space="preserve"> : </w:t>
      </w:r>
      <w:r w:rsidRPr="00E5615D">
        <w:rPr>
          <w:sz w:val="32"/>
          <w:szCs w:val="32"/>
          <w:rtl/>
        </w:rPr>
        <w:t>المعلم</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والأقران</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والعائلة</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بالإضافة</w:t>
      </w:r>
      <w:r w:rsidRPr="00E5615D">
        <w:rPr>
          <w:sz w:val="32"/>
          <w:szCs w:val="32"/>
        </w:rPr>
        <w:t xml:space="preserve"> </w:t>
      </w:r>
      <w:r w:rsidRPr="00E5615D">
        <w:rPr>
          <w:sz w:val="32"/>
          <w:szCs w:val="32"/>
          <w:rtl/>
        </w:rPr>
        <w:t>إلى</w:t>
      </w:r>
      <w:r w:rsidRPr="00E5615D">
        <w:rPr>
          <w:rFonts w:hint="cs"/>
          <w:sz w:val="32"/>
          <w:szCs w:val="32"/>
          <w:rtl/>
        </w:rPr>
        <w:t xml:space="preserve"> </w:t>
      </w:r>
      <w:r w:rsidRPr="00E5615D">
        <w:rPr>
          <w:sz w:val="32"/>
          <w:szCs w:val="32"/>
          <w:rtl/>
        </w:rPr>
        <w:t>الأصدقاء</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التعلم</w:t>
      </w:r>
      <w:r w:rsidRPr="00E5615D">
        <w:rPr>
          <w:rFonts w:hint="cs"/>
          <w:sz w:val="32"/>
          <w:szCs w:val="32"/>
          <w:rtl/>
        </w:rPr>
        <w:t xml:space="preserve"> </w:t>
      </w:r>
      <w:r w:rsidRPr="00E5615D">
        <w:rPr>
          <w:sz w:val="32"/>
          <w:szCs w:val="32"/>
          <w:rtl/>
        </w:rPr>
        <w:t>سياقي</w:t>
      </w:r>
      <w:r w:rsidRPr="00E5615D">
        <w:rPr>
          <w:sz w:val="32"/>
          <w:szCs w:val="32"/>
        </w:rPr>
        <w:t xml:space="preserve"> </w:t>
      </w:r>
      <w:r w:rsidRPr="00E5615D">
        <w:rPr>
          <w:sz w:val="32"/>
          <w:szCs w:val="32"/>
          <w:rtl/>
        </w:rPr>
        <w:t>فالفرد</w:t>
      </w:r>
      <w:r w:rsidRPr="00E5615D">
        <w:rPr>
          <w:sz w:val="32"/>
          <w:szCs w:val="32"/>
        </w:rPr>
        <w:t xml:space="preserve"> </w:t>
      </w:r>
      <w:r w:rsidRPr="00E5615D">
        <w:rPr>
          <w:sz w:val="32"/>
          <w:szCs w:val="32"/>
          <w:rtl/>
        </w:rPr>
        <w:t>يتعلم</w:t>
      </w:r>
      <w:r w:rsidRPr="00E5615D">
        <w:rPr>
          <w:sz w:val="32"/>
          <w:szCs w:val="32"/>
        </w:rPr>
        <w:t xml:space="preserve"> </w:t>
      </w:r>
      <w:r w:rsidRPr="00E5615D">
        <w:rPr>
          <w:sz w:val="32"/>
          <w:szCs w:val="32"/>
          <w:rtl/>
        </w:rPr>
        <w:t>من</w:t>
      </w:r>
      <w:r w:rsidRPr="00E5615D">
        <w:rPr>
          <w:sz w:val="32"/>
          <w:szCs w:val="32"/>
        </w:rPr>
        <w:t xml:space="preserve"> </w:t>
      </w:r>
      <w:r w:rsidRPr="00E5615D">
        <w:rPr>
          <w:sz w:val="32"/>
          <w:szCs w:val="32"/>
          <w:rtl/>
        </w:rPr>
        <w:t>خلال</w:t>
      </w:r>
      <w:r w:rsidRPr="00E5615D">
        <w:rPr>
          <w:sz w:val="32"/>
          <w:szCs w:val="32"/>
        </w:rPr>
        <w:t xml:space="preserve"> </w:t>
      </w:r>
      <w:r w:rsidRPr="00E5615D">
        <w:rPr>
          <w:sz w:val="32"/>
          <w:szCs w:val="32"/>
          <w:rtl/>
        </w:rPr>
        <w:t>العلاقة</w:t>
      </w:r>
      <w:r w:rsidRPr="00E5615D">
        <w:rPr>
          <w:sz w:val="32"/>
          <w:szCs w:val="32"/>
        </w:rPr>
        <w:t xml:space="preserve"> </w:t>
      </w:r>
      <w:r w:rsidRPr="00E5615D">
        <w:rPr>
          <w:sz w:val="32"/>
          <w:szCs w:val="32"/>
          <w:rtl/>
        </w:rPr>
        <w:t>بين</w:t>
      </w:r>
      <w:r w:rsidRPr="00E5615D">
        <w:rPr>
          <w:sz w:val="32"/>
          <w:szCs w:val="32"/>
        </w:rPr>
        <w:t xml:space="preserve"> </w:t>
      </w:r>
      <w:r w:rsidRPr="00E5615D">
        <w:rPr>
          <w:sz w:val="32"/>
          <w:szCs w:val="32"/>
          <w:rtl/>
        </w:rPr>
        <w:t>ما</w:t>
      </w:r>
      <w:r w:rsidRPr="00E5615D">
        <w:rPr>
          <w:sz w:val="32"/>
          <w:szCs w:val="32"/>
        </w:rPr>
        <w:t xml:space="preserve"> </w:t>
      </w:r>
      <w:r w:rsidRPr="00E5615D">
        <w:rPr>
          <w:sz w:val="32"/>
          <w:szCs w:val="32"/>
          <w:rtl/>
        </w:rPr>
        <w:t>يعرفه</w:t>
      </w:r>
      <w:r w:rsidRPr="00E5615D">
        <w:rPr>
          <w:sz w:val="32"/>
          <w:szCs w:val="32"/>
        </w:rPr>
        <w:t xml:space="preserve"> </w:t>
      </w:r>
      <w:r w:rsidRPr="00E5615D">
        <w:rPr>
          <w:sz w:val="32"/>
          <w:szCs w:val="32"/>
          <w:rtl/>
        </w:rPr>
        <w:t>وبين</w:t>
      </w:r>
      <w:r w:rsidRPr="00E5615D">
        <w:rPr>
          <w:sz w:val="32"/>
          <w:szCs w:val="32"/>
        </w:rPr>
        <w:t xml:space="preserve"> </w:t>
      </w:r>
      <w:r w:rsidRPr="00E5615D">
        <w:rPr>
          <w:sz w:val="32"/>
          <w:szCs w:val="32"/>
          <w:rtl/>
        </w:rPr>
        <w:t>ما</w:t>
      </w:r>
      <w:r w:rsidRPr="00E5615D">
        <w:rPr>
          <w:sz w:val="32"/>
          <w:szCs w:val="32"/>
        </w:rPr>
        <w:t xml:space="preserve"> </w:t>
      </w:r>
      <w:r w:rsidRPr="00E5615D">
        <w:rPr>
          <w:sz w:val="32"/>
          <w:szCs w:val="32"/>
          <w:rtl/>
        </w:rPr>
        <w:t>يعتقده</w:t>
      </w:r>
      <w:r w:rsidRPr="00E5615D">
        <w:rPr>
          <w:sz w:val="32"/>
          <w:szCs w:val="32"/>
        </w:rPr>
        <w:t xml:space="preserve"> </w:t>
      </w:r>
      <w:r w:rsidRPr="00E5615D">
        <w:rPr>
          <w:sz w:val="32"/>
          <w:szCs w:val="32"/>
          <w:rtl/>
        </w:rPr>
        <w:t>،وما</w:t>
      </w:r>
      <w:r w:rsidRPr="00E5615D">
        <w:rPr>
          <w:sz w:val="32"/>
          <w:szCs w:val="32"/>
        </w:rPr>
        <w:t xml:space="preserve"> </w:t>
      </w:r>
      <w:r w:rsidRPr="00E5615D">
        <w:rPr>
          <w:sz w:val="32"/>
          <w:szCs w:val="32"/>
          <w:rtl/>
        </w:rPr>
        <w:t>يوافق</w:t>
      </w:r>
      <w:r w:rsidRPr="00E5615D">
        <w:rPr>
          <w:sz w:val="32"/>
          <w:szCs w:val="32"/>
        </w:rPr>
        <w:t xml:space="preserve"> </w:t>
      </w:r>
      <w:r w:rsidRPr="00E5615D">
        <w:rPr>
          <w:sz w:val="32"/>
          <w:szCs w:val="32"/>
          <w:rtl/>
        </w:rPr>
        <w:t>عليه</w:t>
      </w:r>
      <w:r w:rsidRPr="00E5615D">
        <w:rPr>
          <w:sz w:val="32"/>
          <w:szCs w:val="32"/>
        </w:rPr>
        <w:t xml:space="preserve"> </w:t>
      </w:r>
      <w:r w:rsidRPr="00E5615D">
        <w:rPr>
          <w:sz w:val="32"/>
          <w:szCs w:val="32"/>
          <w:rtl/>
        </w:rPr>
        <w:t>وما</w:t>
      </w:r>
      <w:r w:rsidRPr="00E5615D">
        <w:rPr>
          <w:sz w:val="32"/>
          <w:szCs w:val="32"/>
        </w:rPr>
        <w:t xml:space="preserve"> </w:t>
      </w:r>
      <w:r w:rsidRPr="00E5615D">
        <w:rPr>
          <w:sz w:val="32"/>
          <w:szCs w:val="32"/>
          <w:rtl/>
        </w:rPr>
        <w:t>يرفضه</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المعرفة</w:t>
      </w:r>
      <w:r w:rsidRPr="00E5615D">
        <w:rPr>
          <w:rFonts w:hint="cs"/>
          <w:sz w:val="32"/>
          <w:szCs w:val="32"/>
          <w:rtl/>
        </w:rPr>
        <w:t xml:space="preserve"> </w:t>
      </w:r>
      <w:r w:rsidRPr="00E5615D">
        <w:rPr>
          <w:sz w:val="32"/>
          <w:szCs w:val="32"/>
          <w:rtl/>
        </w:rPr>
        <w:t>ضرورية</w:t>
      </w:r>
      <w:r w:rsidRPr="00E5615D">
        <w:rPr>
          <w:sz w:val="32"/>
          <w:szCs w:val="32"/>
        </w:rPr>
        <w:t xml:space="preserve"> </w:t>
      </w:r>
      <w:r w:rsidRPr="00E5615D">
        <w:rPr>
          <w:sz w:val="32"/>
          <w:szCs w:val="32"/>
          <w:rtl/>
        </w:rPr>
        <w:t>لحدوث</w:t>
      </w:r>
      <w:r w:rsidRPr="00E5615D">
        <w:rPr>
          <w:sz w:val="32"/>
          <w:szCs w:val="32"/>
        </w:rPr>
        <w:t xml:space="preserve"> </w:t>
      </w:r>
      <w:r w:rsidRPr="00E5615D">
        <w:rPr>
          <w:sz w:val="32"/>
          <w:szCs w:val="32"/>
          <w:rtl/>
        </w:rPr>
        <w:t>التعلم</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ومن</w:t>
      </w:r>
      <w:r w:rsidRPr="00E5615D">
        <w:rPr>
          <w:sz w:val="32"/>
          <w:szCs w:val="32"/>
        </w:rPr>
        <w:t xml:space="preserve"> </w:t>
      </w:r>
      <w:r w:rsidRPr="00E5615D">
        <w:rPr>
          <w:sz w:val="32"/>
          <w:szCs w:val="32"/>
          <w:rtl/>
        </w:rPr>
        <w:t>المستبعد</w:t>
      </w:r>
      <w:r w:rsidRPr="00E5615D">
        <w:rPr>
          <w:sz w:val="32"/>
          <w:szCs w:val="32"/>
        </w:rPr>
        <w:t xml:space="preserve"> </w:t>
      </w:r>
      <w:r w:rsidRPr="00E5615D">
        <w:rPr>
          <w:sz w:val="32"/>
          <w:szCs w:val="32"/>
          <w:rtl/>
        </w:rPr>
        <w:t>إدماج</w:t>
      </w:r>
      <w:r w:rsidRPr="00E5615D">
        <w:rPr>
          <w:sz w:val="32"/>
          <w:szCs w:val="32"/>
        </w:rPr>
        <w:t xml:space="preserve"> </w:t>
      </w:r>
      <w:r w:rsidRPr="00E5615D">
        <w:rPr>
          <w:sz w:val="32"/>
          <w:szCs w:val="32"/>
          <w:rtl/>
        </w:rPr>
        <w:t>المعرفة</w:t>
      </w:r>
      <w:r w:rsidRPr="00E5615D">
        <w:rPr>
          <w:sz w:val="32"/>
          <w:szCs w:val="32"/>
        </w:rPr>
        <w:t xml:space="preserve"> </w:t>
      </w:r>
      <w:r w:rsidRPr="00E5615D">
        <w:rPr>
          <w:sz w:val="32"/>
          <w:szCs w:val="32"/>
          <w:rtl/>
        </w:rPr>
        <w:t>الجديدة</w:t>
      </w:r>
      <w:r w:rsidRPr="00E5615D">
        <w:rPr>
          <w:sz w:val="32"/>
          <w:szCs w:val="32"/>
        </w:rPr>
        <w:t xml:space="preserve"> </w:t>
      </w:r>
      <w:r w:rsidRPr="00E5615D">
        <w:rPr>
          <w:sz w:val="32"/>
          <w:szCs w:val="32"/>
          <w:rtl/>
        </w:rPr>
        <w:t>دون</w:t>
      </w:r>
      <w:r w:rsidRPr="00E5615D">
        <w:rPr>
          <w:sz w:val="32"/>
          <w:szCs w:val="32"/>
        </w:rPr>
        <w:t xml:space="preserve"> </w:t>
      </w:r>
      <w:r w:rsidRPr="00E5615D">
        <w:rPr>
          <w:sz w:val="32"/>
          <w:szCs w:val="32"/>
          <w:rtl/>
        </w:rPr>
        <w:t>امتلاك</w:t>
      </w:r>
      <w:r w:rsidRPr="00E5615D">
        <w:rPr>
          <w:sz w:val="32"/>
          <w:szCs w:val="32"/>
        </w:rPr>
        <w:t xml:space="preserve"> </w:t>
      </w:r>
      <w:r w:rsidRPr="00E5615D">
        <w:rPr>
          <w:sz w:val="32"/>
          <w:szCs w:val="32"/>
          <w:rtl/>
        </w:rPr>
        <w:t>بناء</w:t>
      </w:r>
      <w:r w:rsidRPr="00E5615D">
        <w:rPr>
          <w:sz w:val="32"/>
          <w:szCs w:val="32"/>
        </w:rPr>
        <w:t xml:space="preserve"> </w:t>
      </w:r>
      <w:r w:rsidRPr="00E5615D">
        <w:rPr>
          <w:sz w:val="32"/>
          <w:szCs w:val="32"/>
          <w:rtl/>
        </w:rPr>
        <w:t>سابق</w:t>
      </w:r>
      <w:r w:rsidRPr="00E5615D">
        <w:rPr>
          <w:sz w:val="32"/>
          <w:szCs w:val="32"/>
        </w:rPr>
        <w:t xml:space="preserve"> </w:t>
      </w:r>
      <w:r w:rsidRPr="00E5615D">
        <w:rPr>
          <w:sz w:val="32"/>
          <w:szCs w:val="32"/>
          <w:rtl/>
        </w:rPr>
        <w:t>يبنى</w:t>
      </w:r>
      <w:r w:rsidRPr="00E5615D">
        <w:rPr>
          <w:rFonts w:hint="cs"/>
          <w:sz w:val="32"/>
          <w:szCs w:val="32"/>
          <w:rtl/>
        </w:rPr>
        <w:t xml:space="preserve"> </w:t>
      </w:r>
      <w:r w:rsidRPr="00E5615D">
        <w:rPr>
          <w:sz w:val="32"/>
          <w:szCs w:val="32"/>
          <w:rtl/>
        </w:rPr>
        <w:t>عليه</w:t>
      </w:r>
      <w:r w:rsidRPr="00E5615D">
        <w:rPr>
          <w:sz w:val="32"/>
          <w:szCs w:val="32"/>
        </w:rPr>
        <w:t xml:space="preserve"> </w:t>
      </w:r>
      <w:r w:rsidRPr="00E5615D">
        <w:rPr>
          <w:sz w:val="32"/>
          <w:szCs w:val="32"/>
          <w:rtl/>
        </w:rPr>
        <w:t>التعلم</w:t>
      </w:r>
      <w:r w:rsidRPr="00E5615D">
        <w:rPr>
          <w:sz w:val="32"/>
          <w:szCs w:val="32"/>
        </w:rPr>
        <w:t xml:space="preserve"> .</w:t>
      </w:r>
    </w:p>
    <w:p w:rsidR="00E5615D" w:rsidRPr="00E5615D" w:rsidRDefault="00E5615D" w:rsidP="00EE5FC2">
      <w:pPr>
        <w:numPr>
          <w:ilvl w:val="0"/>
          <w:numId w:val="115"/>
        </w:numPr>
        <w:contextualSpacing/>
        <w:rPr>
          <w:sz w:val="32"/>
          <w:szCs w:val="32"/>
        </w:rPr>
      </w:pPr>
      <w:r w:rsidRPr="00E5615D">
        <w:rPr>
          <w:sz w:val="32"/>
          <w:szCs w:val="32"/>
          <w:rtl/>
        </w:rPr>
        <w:t>التعلم</w:t>
      </w:r>
      <w:r w:rsidRPr="00E5615D">
        <w:rPr>
          <w:rFonts w:hint="cs"/>
          <w:sz w:val="32"/>
          <w:szCs w:val="32"/>
          <w:rtl/>
        </w:rPr>
        <w:t xml:space="preserve"> </w:t>
      </w:r>
      <w:r w:rsidRPr="00E5615D">
        <w:rPr>
          <w:sz w:val="32"/>
          <w:szCs w:val="32"/>
          <w:rtl/>
        </w:rPr>
        <w:t>ليس</w:t>
      </w:r>
      <w:r w:rsidRPr="00E5615D">
        <w:rPr>
          <w:sz w:val="32"/>
          <w:szCs w:val="32"/>
        </w:rPr>
        <w:t xml:space="preserve"> </w:t>
      </w:r>
      <w:r w:rsidRPr="00E5615D">
        <w:rPr>
          <w:sz w:val="32"/>
          <w:szCs w:val="32"/>
          <w:rtl/>
        </w:rPr>
        <w:t>آني،</w:t>
      </w:r>
      <w:r w:rsidRPr="00E5615D">
        <w:rPr>
          <w:sz w:val="32"/>
          <w:szCs w:val="32"/>
        </w:rPr>
        <w:t xml:space="preserve"> </w:t>
      </w:r>
      <w:r w:rsidRPr="00E5615D">
        <w:rPr>
          <w:sz w:val="32"/>
          <w:szCs w:val="32"/>
          <w:rtl/>
        </w:rPr>
        <w:t>فهو</w:t>
      </w:r>
      <w:r w:rsidRPr="00E5615D">
        <w:rPr>
          <w:sz w:val="32"/>
          <w:szCs w:val="32"/>
        </w:rPr>
        <w:t xml:space="preserve"> </w:t>
      </w:r>
      <w:r w:rsidRPr="00E5615D">
        <w:rPr>
          <w:sz w:val="32"/>
          <w:szCs w:val="32"/>
          <w:rtl/>
        </w:rPr>
        <w:t>يستغرق</w:t>
      </w:r>
      <w:r w:rsidRPr="00E5615D">
        <w:rPr>
          <w:sz w:val="32"/>
          <w:szCs w:val="32"/>
        </w:rPr>
        <w:t xml:space="preserve"> </w:t>
      </w:r>
      <w:r w:rsidRPr="00E5615D">
        <w:rPr>
          <w:sz w:val="32"/>
          <w:szCs w:val="32"/>
          <w:rtl/>
        </w:rPr>
        <w:t>وقتا</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ولحدوث</w:t>
      </w:r>
      <w:r w:rsidRPr="00E5615D">
        <w:rPr>
          <w:sz w:val="32"/>
          <w:szCs w:val="32"/>
        </w:rPr>
        <w:t xml:space="preserve"> </w:t>
      </w:r>
      <w:r w:rsidRPr="00E5615D">
        <w:rPr>
          <w:sz w:val="32"/>
          <w:szCs w:val="32"/>
          <w:rtl/>
        </w:rPr>
        <w:t>تعلم</w:t>
      </w:r>
      <w:r w:rsidRPr="00E5615D">
        <w:rPr>
          <w:sz w:val="32"/>
          <w:szCs w:val="32"/>
        </w:rPr>
        <w:t xml:space="preserve"> </w:t>
      </w:r>
      <w:r w:rsidRPr="00E5615D">
        <w:rPr>
          <w:sz w:val="32"/>
          <w:szCs w:val="32"/>
          <w:rtl/>
        </w:rPr>
        <w:t>فعلي</w:t>
      </w:r>
      <w:r w:rsidRPr="00E5615D">
        <w:rPr>
          <w:sz w:val="32"/>
          <w:szCs w:val="32"/>
        </w:rPr>
        <w:t xml:space="preserve"> </w:t>
      </w:r>
      <w:r w:rsidRPr="00E5615D">
        <w:rPr>
          <w:sz w:val="32"/>
          <w:szCs w:val="32"/>
          <w:rtl/>
        </w:rPr>
        <w:t>يحتاج</w:t>
      </w:r>
      <w:r w:rsidRPr="00E5615D">
        <w:rPr>
          <w:sz w:val="32"/>
          <w:szCs w:val="32"/>
        </w:rPr>
        <w:t xml:space="preserve"> </w:t>
      </w:r>
      <w:r w:rsidRPr="00E5615D">
        <w:rPr>
          <w:sz w:val="32"/>
          <w:szCs w:val="32"/>
          <w:rtl/>
        </w:rPr>
        <w:t>الفرد</w:t>
      </w:r>
      <w:r w:rsidRPr="00E5615D">
        <w:rPr>
          <w:sz w:val="32"/>
          <w:szCs w:val="32"/>
        </w:rPr>
        <w:t xml:space="preserve"> </w:t>
      </w:r>
      <w:r w:rsidRPr="00E5615D">
        <w:rPr>
          <w:sz w:val="32"/>
          <w:szCs w:val="32"/>
          <w:rtl/>
        </w:rPr>
        <w:t>معاودة</w:t>
      </w:r>
      <w:r w:rsidRPr="00E5615D">
        <w:rPr>
          <w:sz w:val="32"/>
          <w:szCs w:val="32"/>
        </w:rPr>
        <w:t xml:space="preserve"> </w:t>
      </w:r>
      <w:r w:rsidRPr="00E5615D">
        <w:rPr>
          <w:sz w:val="32"/>
          <w:szCs w:val="32"/>
          <w:rtl/>
        </w:rPr>
        <w:t>افكارة</w:t>
      </w:r>
      <w:r w:rsidRPr="00E5615D">
        <w:rPr>
          <w:sz w:val="32"/>
          <w:szCs w:val="32"/>
        </w:rPr>
        <w:t xml:space="preserve"> </w:t>
      </w:r>
      <w:r w:rsidRPr="00E5615D">
        <w:rPr>
          <w:sz w:val="32"/>
          <w:szCs w:val="32"/>
          <w:rtl/>
        </w:rPr>
        <w:t>ومراجعتها</w:t>
      </w:r>
      <w:r w:rsidRPr="00E5615D">
        <w:rPr>
          <w:sz w:val="32"/>
          <w:szCs w:val="32"/>
        </w:rPr>
        <w:t xml:space="preserve"> </w:t>
      </w:r>
      <w:r w:rsidRPr="00E5615D">
        <w:rPr>
          <w:sz w:val="32"/>
          <w:szCs w:val="32"/>
          <w:rtl/>
        </w:rPr>
        <w:t>مرة</w:t>
      </w:r>
      <w:r w:rsidRPr="00E5615D">
        <w:rPr>
          <w:sz w:val="32"/>
          <w:szCs w:val="32"/>
        </w:rPr>
        <w:t xml:space="preserve"> </w:t>
      </w:r>
      <w:r w:rsidRPr="00E5615D">
        <w:rPr>
          <w:sz w:val="32"/>
          <w:szCs w:val="32"/>
          <w:rtl/>
        </w:rPr>
        <w:t>بعد</w:t>
      </w:r>
      <w:r w:rsidRPr="00E5615D">
        <w:rPr>
          <w:rFonts w:hint="cs"/>
          <w:sz w:val="32"/>
          <w:szCs w:val="32"/>
          <w:rtl/>
        </w:rPr>
        <w:t xml:space="preserve"> </w:t>
      </w:r>
      <w:r w:rsidRPr="00E5615D">
        <w:rPr>
          <w:sz w:val="32"/>
          <w:szCs w:val="32"/>
          <w:rtl/>
        </w:rPr>
        <w:t>مرة</w:t>
      </w:r>
      <w:r w:rsidRPr="00E5615D">
        <w:rPr>
          <w:sz w:val="32"/>
          <w:szCs w:val="32"/>
        </w:rPr>
        <w:t xml:space="preserve"> </w:t>
      </w:r>
      <w:r w:rsidRPr="00E5615D">
        <w:rPr>
          <w:sz w:val="32"/>
          <w:szCs w:val="32"/>
          <w:rtl/>
        </w:rPr>
        <w:t>،</w:t>
      </w:r>
      <w:r w:rsidRPr="00E5615D">
        <w:rPr>
          <w:sz w:val="32"/>
          <w:szCs w:val="32"/>
        </w:rPr>
        <w:t xml:space="preserve"> </w:t>
      </w:r>
      <w:r w:rsidRPr="00E5615D">
        <w:rPr>
          <w:sz w:val="32"/>
          <w:szCs w:val="32"/>
          <w:rtl/>
        </w:rPr>
        <w:t>فيحدث</w:t>
      </w:r>
      <w:r w:rsidRPr="00E5615D">
        <w:rPr>
          <w:sz w:val="32"/>
          <w:szCs w:val="32"/>
        </w:rPr>
        <w:t xml:space="preserve"> </w:t>
      </w:r>
      <w:r w:rsidRPr="00E5615D">
        <w:rPr>
          <w:sz w:val="32"/>
          <w:szCs w:val="32"/>
          <w:rtl/>
        </w:rPr>
        <w:t>التأمل</w:t>
      </w:r>
      <w:r w:rsidRPr="00E5615D">
        <w:rPr>
          <w:sz w:val="32"/>
          <w:szCs w:val="32"/>
        </w:rPr>
        <w:t xml:space="preserve"> </w:t>
      </w:r>
      <w:r w:rsidRPr="00E5615D">
        <w:rPr>
          <w:sz w:val="32"/>
          <w:szCs w:val="32"/>
          <w:rtl/>
        </w:rPr>
        <w:t>والاختبار</w:t>
      </w:r>
      <w:r w:rsidRPr="00E5615D">
        <w:rPr>
          <w:sz w:val="32"/>
          <w:szCs w:val="32"/>
        </w:rPr>
        <w:t xml:space="preserve"> </w:t>
      </w:r>
      <w:r w:rsidRPr="00E5615D">
        <w:rPr>
          <w:sz w:val="32"/>
          <w:szCs w:val="32"/>
          <w:rtl/>
        </w:rPr>
        <w:t>المؤدي</w:t>
      </w:r>
      <w:r w:rsidRPr="00E5615D">
        <w:rPr>
          <w:sz w:val="32"/>
          <w:szCs w:val="32"/>
        </w:rPr>
        <w:t xml:space="preserve"> </w:t>
      </w:r>
      <w:r w:rsidRPr="00E5615D">
        <w:rPr>
          <w:sz w:val="32"/>
          <w:szCs w:val="32"/>
          <w:rtl/>
        </w:rPr>
        <w:t>للتعلم</w:t>
      </w:r>
      <w:r w:rsidRPr="00E5615D">
        <w:rPr>
          <w:sz w:val="32"/>
          <w:szCs w:val="32"/>
        </w:rPr>
        <w:t xml:space="preserve"> </w:t>
      </w:r>
      <w:r w:rsidRPr="00E5615D">
        <w:rPr>
          <w:rFonts w:hint="cs"/>
          <w:sz w:val="32"/>
          <w:szCs w:val="32"/>
          <w:rtl/>
        </w:rPr>
        <w:t>.</w:t>
      </w:r>
      <w:r w:rsidRPr="00E5615D">
        <w:t xml:space="preserve"> </w:t>
      </w:r>
    </w:p>
    <w:p w:rsidR="00E5615D" w:rsidRPr="00E5615D" w:rsidRDefault="00E5615D" w:rsidP="00EE5FC2">
      <w:pPr>
        <w:numPr>
          <w:ilvl w:val="0"/>
          <w:numId w:val="115"/>
        </w:numPr>
        <w:contextualSpacing/>
        <w:rPr>
          <w:sz w:val="32"/>
          <w:szCs w:val="32"/>
          <w:rtl/>
        </w:rPr>
      </w:pPr>
      <w:r w:rsidRPr="00E5615D">
        <w:rPr>
          <w:rFonts w:cs="Arial" w:hint="cs"/>
          <w:sz w:val="32"/>
          <w:szCs w:val="32"/>
          <w:rtl/>
        </w:rPr>
        <w:t>الدافعية هي</w:t>
      </w:r>
      <w:r w:rsidRPr="00E5615D">
        <w:rPr>
          <w:rFonts w:cs="Arial"/>
          <w:sz w:val="32"/>
          <w:szCs w:val="32"/>
          <w:rtl/>
        </w:rPr>
        <w:t xml:space="preserve"> </w:t>
      </w:r>
      <w:r w:rsidRPr="00E5615D">
        <w:rPr>
          <w:rFonts w:cs="Arial" w:hint="cs"/>
          <w:sz w:val="32"/>
          <w:szCs w:val="32"/>
          <w:rtl/>
        </w:rPr>
        <w:t>المكون</w:t>
      </w:r>
      <w:r w:rsidRPr="00E5615D">
        <w:rPr>
          <w:rFonts w:cs="Arial"/>
          <w:sz w:val="32"/>
          <w:szCs w:val="32"/>
          <w:rtl/>
        </w:rPr>
        <w:t xml:space="preserve"> </w:t>
      </w:r>
      <w:r w:rsidRPr="00E5615D">
        <w:rPr>
          <w:rFonts w:cs="Arial" w:hint="cs"/>
          <w:sz w:val="32"/>
          <w:szCs w:val="32"/>
          <w:rtl/>
        </w:rPr>
        <w:t>الرئيسي</w:t>
      </w:r>
      <w:r w:rsidRPr="00E5615D">
        <w:rPr>
          <w:rFonts w:cs="Arial"/>
          <w:sz w:val="32"/>
          <w:szCs w:val="32"/>
          <w:rtl/>
        </w:rPr>
        <w:t xml:space="preserve"> </w:t>
      </w:r>
      <w:r w:rsidRPr="00E5615D">
        <w:rPr>
          <w:rFonts w:cs="Arial" w:hint="cs"/>
          <w:sz w:val="32"/>
          <w:szCs w:val="32"/>
          <w:rtl/>
        </w:rPr>
        <w:t>للتعلم</w:t>
      </w:r>
      <w:r w:rsidRPr="00E5615D">
        <w:rPr>
          <w:rFonts w:cs="Arial"/>
          <w:sz w:val="32"/>
          <w:szCs w:val="32"/>
          <w:rtl/>
        </w:rPr>
        <w:t xml:space="preserve"> </w:t>
      </w:r>
      <w:r w:rsidRPr="00E5615D">
        <w:rPr>
          <w:rFonts w:cs="Arial" w:hint="cs"/>
          <w:sz w:val="32"/>
          <w:szCs w:val="32"/>
          <w:rtl/>
        </w:rPr>
        <w:t>،</w:t>
      </w:r>
      <w:r w:rsidRPr="00E5615D">
        <w:rPr>
          <w:rFonts w:cs="Arial"/>
          <w:sz w:val="32"/>
          <w:szCs w:val="32"/>
          <w:rtl/>
        </w:rPr>
        <w:t xml:space="preserve"> </w:t>
      </w:r>
      <w:r w:rsidRPr="00E5615D">
        <w:rPr>
          <w:rFonts w:cs="Arial" w:hint="cs"/>
          <w:sz w:val="32"/>
          <w:szCs w:val="32"/>
          <w:rtl/>
        </w:rPr>
        <w:t>فالتعلم</w:t>
      </w:r>
      <w:r w:rsidRPr="00E5615D">
        <w:rPr>
          <w:rFonts w:cs="Arial"/>
          <w:sz w:val="32"/>
          <w:szCs w:val="32"/>
          <w:rtl/>
        </w:rPr>
        <w:t xml:space="preserve"> </w:t>
      </w:r>
      <w:r w:rsidRPr="00E5615D">
        <w:rPr>
          <w:rFonts w:cs="Arial" w:hint="cs"/>
          <w:sz w:val="32"/>
          <w:szCs w:val="32"/>
          <w:rtl/>
        </w:rPr>
        <w:t>استخدام</w:t>
      </w:r>
      <w:r w:rsidRPr="00E5615D">
        <w:rPr>
          <w:rFonts w:cs="Arial"/>
          <w:sz w:val="32"/>
          <w:szCs w:val="32"/>
          <w:rtl/>
        </w:rPr>
        <w:t xml:space="preserve"> </w:t>
      </w:r>
      <w:r w:rsidRPr="00E5615D">
        <w:rPr>
          <w:rFonts w:cs="Arial" w:hint="cs"/>
          <w:sz w:val="32"/>
          <w:szCs w:val="32"/>
          <w:rtl/>
        </w:rPr>
        <w:t>المعرفة</w:t>
      </w:r>
      <w:r w:rsidRPr="00E5615D">
        <w:rPr>
          <w:rFonts w:cs="Arial"/>
          <w:sz w:val="32"/>
          <w:szCs w:val="32"/>
          <w:rtl/>
        </w:rPr>
        <w:t xml:space="preserve"> </w:t>
      </w:r>
      <w:r w:rsidRPr="00E5615D">
        <w:rPr>
          <w:rFonts w:cs="Arial" w:hint="cs"/>
          <w:sz w:val="32"/>
          <w:szCs w:val="32"/>
          <w:rtl/>
        </w:rPr>
        <w:t>من</w:t>
      </w:r>
      <w:r w:rsidRPr="00E5615D">
        <w:rPr>
          <w:rFonts w:cs="Arial"/>
          <w:sz w:val="32"/>
          <w:szCs w:val="32"/>
          <w:rtl/>
        </w:rPr>
        <w:t xml:space="preserve"> </w:t>
      </w:r>
      <w:r w:rsidRPr="00E5615D">
        <w:rPr>
          <w:rFonts w:cs="Arial" w:hint="cs"/>
          <w:sz w:val="32"/>
          <w:szCs w:val="32"/>
          <w:rtl/>
        </w:rPr>
        <w:t>خلال</w:t>
      </w:r>
      <w:r w:rsidRPr="00E5615D">
        <w:rPr>
          <w:rFonts w:cs="Arial"/>
          <w:sz w:val="32"/>
          <w:szCs w:val="32"/>
          <w:rtl/>
        </w:rPr>
        <w:t xml:space="preserve"> </w:t>
      </w:r>
      <w:r w:rsidRPr="00E5615D">
        <w:rPr>
          <w:rFonts w:cs="Arial" w:hint="cs"/>
          <w:sz w:val="32"/>
          <w:szCs w:val="32"/>
          <w:rtl/>
        </w:rPr>
        <w:t>هذا</w:t>
      </w:r>
      <w:r w:rsidRPr="00E5615D">
        <w:rPr>
          <w:rFonts w:cs="Arial"/>
          <w:sz w:val="32"/>
          <w:szCs w:val="32"/>
          <w:rtl/>
        </w:rPr>
        <w:t xml:space="preserve"> </w:t>
      </w:r>
      <w:r w:rsidRPr="00E5615D">
        <w:rPr>
          <w:rFonts w:cs="Arial" w:hint="cs"/>
          <w:sz w:val="32"/>
          <w:szCs w:val="32"/>
          <w:rtl/>
        </w:rPr>
        <w:t>الدافع</w:t>
      </w:r>
      <w:r w:rsidRPr="00E5615D">
        <w:rPr>
          <w:rFonts w:cs="Arial"/>
          <w:sz w:val="32"/>
          <w:szCs w:val="32"/>
          <w:rtl/>
        </w:rPr>
        <w:t xml:space="preserve"> </w:t>
      </w:r>
      <w:r w:rsidRPr="00E5615D">
        <w:rPr>
          <w:rFonts w:cs="Arial" w:hint="cs"/>
          <w:sz w:val="32"/>
          <w:szCs w:val="32"/>
          <w:rtl/>
        </w:rPr>
        <w:t>،</w:t>
      </w:r>
      <w:r w:rsidRPr="00E5615D">
        <w:rPr>
          <w:rFonts w:cs="Arial"/>
          <w:sz w:val="32"/>
          <w:szCs w:val="32"/>
          <w:rtl/>
        </w:rPr>
        <w:t xml:space="preserve"> </w:t>
      </w:r>
      <w:r w:rsidRPr="00E5615D">
        <w:rPr>
          <w:rFonts w:cs="Arial" w:hint="cs"/>
          <w:sz w:val="32"/>
          <w:szCs w:val="32"/>
          <w:rtl/>
        </w:rPr>
        <w:t>وليس</w:t>
      </w:r>
      <w:r w:rsidRPr="00E5615D">
        <w:rPr>
          <w:rFonts w:cs="Arial"/>
          <w:sz w:val="32"/>
          <w:szCs w:val="32"/>
          <w:rtl/>
        </w:rPr>
        <w:t xml:space="preserve"> </w:t>
      </w:r>
      <w:r w:rsidRPr="00E5615D">
        <w:rPr>
          <w:rFonts w:cs="Arial" w:hint="cs"/>
          <w:sz w:val="32"/>
          <w:szCs w:val="32"/>
          <w:rtl/>
        </w:rPr>
        <w:t>اكتسابها</w:t>
      </w:r>
      <w:r w:rsidRPr="00E5615D">
        <w:rPr>
          <w:rFonts w:cs="Arial"/>
          <w:sz w:val="32"/>
          <w:szCs w:val="32"/>
          <w:rtl/>
        </w:rPr>
        <w:t xml:space="preserve"> </w:t>
      </w:r>
      <w:r w:rsidRPr="00E5615D">
        <w:rPr>
          <w:rFonts w:cs="Arial" w:hint="cs"/>
          <w:sz w:val="32"/>
          <w:szCs w:val="32"/>
          <w:rtl/>
        </w:rPr>
        <w:t>فقط.</w:t>
      </w:r>
    </w:p>
    <w:p w:rsidR="00E5615D" w:rsidRPr="00E5615D" w:rsidRDefault="00E5615D" w:rsidP="00E5615D">
      <w:pPr>
        <w:rPr>
          <w:b/>
          <w:bCs/>
          <w:i/>
          <w:iCs/>
          <w:sz w:val="32"/>
          <w:szCs w:val="32"/>
          <w:rtl/>
        </w:rPr>
      </w:pPr>
      <w:r w:rsidRPr="00E5615D">
        <w:rPr>
          <w:rFonts w:hint="cs"/>
          <w:b/>
          <w:bCs/>
          <w:i/>
          <w:iCs/>
          <w:sz w:val="32"/>
          <w:szCs w:val="32"/>
          <w:rtl/>
        </w:rPr>
        <w:t xml:space="preserve">   </w:t>
      </w:r>
      <w:r w:rsidRPr="00E5615D">
        <w:rPr>
          <w:rFonts w:hint="cs"/>
          <w:b/>
          <w:bCs/>
          <w:i/>
          <w:iCs/>
          <w:sz w:val="32"/>
          <w:szCs w:val="32"/>
          <w:u w:val="single"/>
          <w:rtl/>
        </w:rPr>
        <w:t>بعض النماذج المنبثقة من النظرية البنائية</w:t>
      </w:r>
      <w:r w:rsidRPr="00E5615D">
        <w:rPr>
          <w:rFonts w:hint="cs"/>
          <w:b/>
          <w:bCs/>
          <w:i/>
          <w:iCs/>
          <w:sz w:val="32"/>
          <w:szCs w:val="32"/>
          <w:rtl/>
        </w:rPr>
        <w:t xml:space="preserve"> .</w:t>
      </w:r>
    </w:p>
    <w:p w:rsidR="00E5615D" w:rsidRPr="00E5615D" w:rsidRDefault="00E5615D" w:rsidP="00E5615D">
      <w:pPr>
        <w:rPr>
          <w:sz w:val="32"/>
          <w:szCs w:val="32"/>
          <w:rtl/>
        </w:rPr>
      </w:pPr>
      <w:r w:rsidRPr="00E5615D">
        <w:rPr>
          <w:rFonts w:hint="cs"/>
          <w:sz w:val="32"/>
          <w:szCs w:val="32"/>
          <w:rtl/>
        </w:rPr>
        <w:t xml:space="preserve">   تتعدد نماذج التدريس القائمة على النظرية ويمكن تحديد أهم هذه النماذج كما </w:t>
      </w:r>
      <w:r>
        <w:rPr>
          <w:rFonts w:hint="cs"/>
          <w:sz w:val="32"/>
          <w:szCs w:val="32"/>
          <w:rtl/>
        </w:rPr>
        <w:t xml:space="preserve">         </w:t>
      </w:r>
      <w:r w:rsidRPr="00E5615D">
        <w:rPr>
          <w:rFonts w:hint="cs"/>
          <w:sz w:val="32"/>
          <w:szCs w:val="32"/>
          <w:rtl/>
        </w:rPr>
        <w:t xml:space="preserve">ذكر زيتون وزيتون (2003 : 563) وسعودى (1998 : 783) فى التالى :             </w:t>
      </w:r>
    </w:p>
    <w:p w:rsidR="00E5615D" w:rsidRPr="00E5615D" w:rsidRDefault="00E5615D" w:rsidP="00EE5FC2">
      <w:pPr>
        <w:numPr>
          <w:ilvl w:val="0"/>
          <w:numId w:val="113"/>
        </w:numPr>
        <w:contextualSpacing/>
        <w:rPr>
          <w:sz w:val="32"/>
          <w:szCs w:val="32"/>
          <w:rtl/>
        </w:rPr>
      </w:pPr>
      <w:r w:rsidRPr="00E5615D">
        <w:rPr>
          <w:rFonts w:hint="cs"/>
          <w:sz w:val="32"/>
          <w:szCs w:val="32"/>
          <w:rtl/>
        </w:rPr>
        <w:t xml:space="preserve">نموذج التغير المفهومى (بوسنر  </w:t>
      </w:r>
      <w:r w:rsidRPr="00E5615D">
        <w:rPr>
          <w:sz w:val="32"/>
          <w:szCs w:val="32"/>
        </w:rPr>
        <w:t>(Posner Model</w:t>
      </w:r>
      <w:r w:rsidRPr="00E5615D">
        <w:rPr>
          <w:rFonts w:hint="cs"/>
          <w:sz w:val="32"/>
          <w:szCs w:val="32"/>
          <w:rtl/>
        </w:rPr>
        <w:t xml:space="preserve"> .</w:t>
      </w:r>
    </w:p>
    <w:p w:rsidR="00E5615D" w:rsidRPr="00E5615D" w:rsidRDefault="00E5615D" w:rsidP="00EE5FC2">
      <w:pPr>
        <w:numPr>
          <w:ilvl w:val="0"/>
          <w:numId w:val="113"/>
        </w:numPr>
        <w:contextualSpacing/>
        <w:rPr>
          <w:sz w:val="32"/>
          <w:szCs w:val="32"/>
        </w:rPr>
      </w:pPr>
      <w:r w:rsidRPr="00E5615D">
        <w:rPr>
          <w:rFonts w:hint="cs"/>
          <w:sz w:val="32"/>
          <w:szCs w:val="32"/>
          <w:rtl/>
        </w:rPr>
        <w:t>نموذج التعلم البنائى (تروبردج وبايبي</w:t>
      </w:r>
      <w:r w:rsidRPr="00E5615D">
        <w:rPr>
          <w:sz w:val="32"/>
          <w:szCs w:val="32"/>
        </w:rPr>
        <w:t xml:space="preserve"> Trwobridge and Bybee M. </w:t>
      </w:r>
      <w:r w:rsidRPr="00E5615D">
        <w:rPr>
          <w:rFonts w:hint="cs"/>
          <w:sz w:val="32"/>
          <w:szCs w:val="32"/>
          <w:rtl/>
        </w:rPr>
        <w:t>) .</w:t>
      </w:r>
    </w:p>
    <w:p w:rsidR="00E5615D" w:rsidRPr="00E5615D" w:rsidRDefault="00E5615D" w:rsidP="00EE5FC2">
      <w:pPr>
        <w:numPr>
          <w:ilvl w:val="0"/>
          <w:numId w:val="113"/>
        </w:numPr>
        <w:contextualSpacing/>
        <w:rPr>
          <w:sz w:val="28"/>
          <w:szCs w:val="28"/>
          <w:rtl/>
        </w:rPr>
      </w:pPr>
      <w:r w:rsidRPr="00E5615D">
        <w:rPr>
          <w:rFonts w:hint="cs"/>
          <w:sz w:val="28"/>
          <w:szCs w:val="28"/>
          <w:rtl/>
        </w:rPr>
        <w:t xml:space="preserve">نموذج التعلم المرتكز المتمركز حول المشكلة (جريسون وتيلى </w:t>
      </w:r>
      <w:r w:rsidRPr="00E5615D">
        <w:rPr>
          <w:sz w:val="28"/>
          <w:szCs w:val="28"/>
        </w:rPr>
        <w:t>Grayson Wheatly M.</w:t>
      </w:r>
      <w:r w:rsidRPr="00E5615D">
        <w:rPr>
          <w:rFonts w:hint="cs"/>
          <w:sz w:val="28"/>
          <w:szCs w:val="28"/>
          <w:rtl/>
        </w:rPr>
        <w:t xml:space="preserve">) </w:t>
      </w:r>
    </w:p>
    <w:p w:rsidR="00E5615D" w:rsidRPr="00E5615D" w:rsidRDefault="00E5615D" w:rsidP="00EE5FC2">
      <w:pPr>
        <w:numPr>
          <w:ilvl w:val="0"/>
          <w:numId w:val="113"/>
        </w:numPr>
        <w:contextualSpacing/>
        <w:rPr>
          <w:sz w:val="32"/>
          <w:szCs w:val="32"/>
          <w:rtl/>
        </w:rPr>
      </w:pPr>
      <w:r w:rsidRPr="00E5615D">
        <w:rPr>
          <w:rFonts w:hint="cs"/>
          <w:sz w:val="32"/>
          <w:szCs w:val="32"/>
          <w:rtl/>
        </w:rPr>
        <w:t xml:space="preserve">نموذج دورة التعلم (اتكن وكاربلس </w:t>
      </w:r>
      <w:r w:rsidRPr="00E5615D">
        <w:rPr>
          <w:sz w:val="32"/>
          <w:szCs w:val="32"/>
        </w:rPr>
        <w:t>Atkin and karplus M.</w:t>
      </w:r>
      <w:r w:rsidRPr="00E5615D">
        <w:rPr>
          <w:rFonts w:hint="cs"/>
          <w:sz w:val="32"/>
          <w:szCs w:val="32"/>
          <w:rtl/>
        </w:rPr>
        <w:t>) .</w:t>
      </w:r>
    </w:p>
    <w:p w:rsidR="00E5615D" w:rsidRPr="00E5615D" w:rsidRDefault="00E5615D" w:rsidP="00EE5FC2">
      <w:pPr>
        <w:numPr>
          <w:ilvl w:val="0"/>
          <w:numId w:val="113"/>
        </w:numPr>
        <w:contextualSpacing/>
        <w:rPr>
          <w:sz w:val="32"/>
          <w:szCs w:val="32"/>
        </w:rPr>
      </w:pPr>
      <w:r w:rsidRPr="00E5615D">
        <w:rPr>
          <w:rFonts w:hint="cs"/>
          <w:sz w:val="32"/>
          <w:szCs w:val="32"/>
          <w:rtl/>
        </w:rPr>
        <w:t xml:space="preserve">نموذج التحليل البنائى (ابلتون </w:t>
      </w:r>
      <w:r w:rsidRPr="00E5615D">
        <w:rPr>
          <w:sz w:val="32"/>
          <w:szCs w:val="32"/>
        </w:rPr>
        <w:t>Appleton M.</w:t>
      </w:r>
      <w:r w:rsidRPr="00E5615D">
        <w:rPr>
          <w:rFonts w:hint="cs"/>
          <w:sz w:val="32"/>
          <w:szCs w:val="32"/>
          <w:rtl/>
        </w:rPr>
        <w:t>) .</w:t>
      </w:r>
    </w:p>
    <w:p w:rsidR="00E5615D" w:rsidRPr="00E5615D" w:rsidRDefault="00E5615D" w:rsidP="00EE5FC2">
      <w:pPr>
        <w:numPr>
          <w:ilvl w:val="0"/>
          <w:numId w:val="113"/>
        </w:numPr>
        <w:contextualSpacing/>
        <w:rPr>
          <w:sz w:val="32"/>
          <w:szCs w:val="32"/>
          <w:rtl/>
        </w:rPr>
      </w:pPr>
      <w:r w:rsidRPr="00E5615D">
        <w:rPr>
          <w:rFonts w:hint="cs"/>
          <w:sz w:val="32"/>
          <w:szCs w:val="32"/>
          <w:rtl/>
        </w:rPr>
        <w:t>نموذج جون زاهوريك البنائى (</w:t>
      </w:r>
      <w:r w:rsidRPr="00E5615D">
        <w:rPr>
          <w:sz w:val="32"/>
          <w:szCs w:val="32"/>
        </w:rPr>
        <w:t>john A zahorik M.</w:t>
      </w:r>
      <w:r w:rsidRPr="00E5615D">
        <w:rPr>
          <w:rFonts w:hint="cs"/>
          <w:sz w:val="32"/>
          <w:szCs w:val="32"/>
          <w:rtl/>
        </w:rPr>
        <w:t>) .</w:t>
      </w:r>
    </w:p>
    <w:p w:rsidR="00E5615D" w:rsidRPr="00E5615D" w:rsidRDefault="00E5615D" w:rsidP="00EE5FC2">
      <w:pPr>
        <w:numPr>
          <w:ilvl w:val="0"/>
          <w:numId w:val="113"/>
        </w:numPr>
        <w:contextualSpacing/>
        <w:rPr>
          <w:sz w:val="32"/>
          <w:szCs w:val="32"/>
        </w:rPr>
      </w:pPr>
      <w:r w:rsidRPr="00E5615D">
        <w:rPr>
          <w:rFonts w:hint="cs"/>
          <w:sz w:val="32"/>
          <w:szCs w:val="32"/>
          <w:rtl/>
        </w:rPr>
        <w:t>النموذج الواقعى .</w:t>
      </w:r>
    </w:p>
    <w:p w:rsidR="00E5615D" w:rsidRPr="00E5615D" w:rsidRDefault="00E5615D" w:rsidP="00E5615D">
      <w:pPr>
        <w:contextualSpacing/>
        <w:rPr>
          <w:sz w:val="32"/>
          <w:szCs w:val="32"/>
          <w:rtl/>
        </w:rPr>
      </w:pPr>
      <w:r w:rsidRPr="00E5615D">
        <w:rPr>
          <w:rFonts w:hint="cs"/>
          <w:sz w:val="32"/>
          <w:szCs w:val="32"/>
          <w:rtl/>
        </w:rPr>
        <w:t>وجميع النماذج البنائية السابقة لا تخرج عن كونها إجراءات تمكن الطالب من المشاركة</w:t>
      </w:r>
    </w:p>
    <w:p w:rsidR="00E5615D" w:rsidRPr="00E5615D" w:rsidRDefault="00E5615D" w:rsidP="00E5615D">
      <w:pPr>
        <w:contextualSpacing/>
        <w:rPr>
          <w:sz w:val="32"/>
          <w:szCs w:val="32"/>
          <w:rtl/>
        </w:rPr>
      </w:pPr>
      <w:r w:rsidRPr="00E5615D">
        <w:rPr>
          <w:rFonts w:hint="cs"/>
          <w:sz w:val="32"/>
          <w:szCs w:val="32"/>
          <w:rtl/>
        </w:rPr>
        <w:t>الفعالة فيها ليستنتج المعرفة بنفسه ، ويحدث عنده التعلم لمستويات متقدمة تؤدي إلىتنظيم البيئة المعرفية له.</w:t>
      </w:r>
    </w:p>
    <w:p w:rsidR="00E5615D" w:rsidRPr="00E5615D" w:rsidRDefault="00E5615D" w:rsidP="00EE5FC2">
      <w:pPr>
        <w:numPr>
          <w:ilvl w:val="0"/>
          <w:numId w:val="113"/>
        </w:numPr>
        <w:contextualSpacing/>
        <w:rPr>
          <w:rFonts w:cs="Arial"/>
          <w:b/>
          <w:bCs/>
          <w:i/>
          <w:iCs/>
          <w:sz w:val="32"/>
          <w:szCs w:val="32"/>
          <w:u w:val="single"/>
          <w:lang w:bidi="ar-EG"/>
        </w:rPr>
      </w:pPr>
      <w:r w:rsidRPr="00E5615D">
        <w:rPr>
          <w:rFonts w:cs="Arial" w:hint="cs"/>
          <w:b/>
          <w:bCs/>
          <w:i/>
          <w:iCs/>
          <w:sz w:val="32"/>
          <w:szCs w:val="32"/>
          <w:u w:val="single"/>
          <w:rtl/>
          <w:lang w:bidi="ar-EG"/>
        </w:rPr>
        <w:t>نموذج التعلم</w:t>
      </w:r>
      <w:r w:rsidRPr="00E5615D">
        <w:rPr>
          <w:rFonts w:cs="Arial"/>
          <w:b/>
          <w:bCs/>
          <w:i/>
          <w:iCs/>
          <w:sz w:val="32"/>
          <w:szCs w:val="32"/>
          <w:u w:val="single"/>
          <w:rtl/>
          <w:lang w:bidi="ar-EG"/>
        </w:rPr>
        <w:t xml:space="preserve"> </w:t>
      </w:r>
      <w:r w:rsidRPr="00E5615D">
        <w:rPr>
          <w:rFonts w:cs="Arial" w:hint="cs"/>
          <w:b/>
          <w:bCs/>
          <w:i/>
          <w:iCs/>
          <w:sz w:val="32"/>
          <w:szCs w:val="32"/>
          <w:u w:val="single"/>
          <w:rtl/>
          <w:lang w:bidi="ar-EG"/>
        </w:rPr>
        <w:t>البنائي</w:t>
      </w:r>
    </w:p>
    <w:p w:rsidR="00E5615D" w:rsidRPr="00E5615D" w:rsidRDefault="00E5615D" w:rsidP="00E5615D">
      <w:pPr>
        <w:rPr>
          <w:rFonts w:cs="Arial"/>
          <w:sz w:val="32"/>
          <w:szCs w:val="32"/>
          <w:rtl/>
          <w:lang w:bidi="ar-EG"/>
        </w:rPr>
      </w:pPr>
      <w:r w:rsidRPr="00E5615D">
        <w:rPr>
          <w:rFonts w:cs="Arial" w:hint="cs"/>
          <w:sz w:val="32"/>
          <w:szCs w:val="32"/>
          <w:rtl/>
          <w:lang w:bidi="ar-EG"/>
        </w:rPr>
        <w:t xml:space="preserve">أحد نماذج التدريس القائمة على النظرية البنائية أو فيه يتم مساعدة الطلاب على بناء معارفهم من خلال تفاعلهم المباشر مع مادة التعلم وفق أربعة  مراحل هي : </w:t>
      </w:r>
    </w:p>
    <w:p w:rsidR="00E5615D" w:rsidRPr="00E5615D" w:rsidRDefault="00E5615D" w:rsidP="00EE5FC2">
      <w:pPr>
        <w:numPr>
          <w:ilvl w:val="0"/>
          <w:numId w:val="116"/>
        </w:numPr>
        <w:contextualSpacing/>
        <w:rPr>
          <w:rFonts w:cs="Arial"/>
          <w:sz w:val="32"/>
          <w:szCs w:val="32"/>
          <w:lang w:bidi="ar-EG"/>
        </w:rPr>
      </w:pPr>
      <w:r w:rsidRPr="00E5615D">
        <w:rPr>
          <w:rFonts w:cs="Arial" w:hint="cs"/>
          <w:sz w:val="32"/>
          <w:szCs w:val="32"/>
          <w:rtl/>
          <w:lang w:bidi="ar-EG"/>
        </w:rPr>
        <w:t>مرحلة الدعوة</w:t>
      </w:r>
    </w:p>
    <w:p w:rsidR="00E5615D" w:rsidRPr="00E5615D" w:rsidRDefault="00E5615D" w:rsidP="00EE5FC2">
      <w:pPr>
        <w:numPr>
          <w:ilvl w:val="0"/>
          <w:numId w:val="116"/>
        </w:numPr>
        <w:contextualSpacing/>
        <w:rPr>
          <w:rFonts w:cs="Arial"/>
          <w:sz w:val="32"/>
          <w:szCs w:val="32"/>
          <w:lang w:bidi="ar-EG"/>
        </w:rPr>
      </w:pPr>
      <w:r w:rsidRPr="00E5615D">
        <w:rPr>
          <w:rFonts w:cs="Arial" w:hint="cs"/>
          <w:sz w:val="32"/>
          <w:szCs w:val="32"/>
          <w:rtl/>
          <w:lang w:bidi="ar-EG"/>
        </w:rPr>
        <w:lastRenderedPageBreak/>
        <w:t xml:space="preserve">مرحلة الأستكشاف والابتكار </w:t>
      </w:r>
    </w:p>
    <w:p w:rsidR="00E5615D" w:rsidRPr="00E5615D" w:rsidRDefault="00E5615D" w:rsidP="00EE5FC2">
      <w:pPr>
        <w:numPr>
          <w:ilvl w:val="0"/>
          <w:numId w:val="116"/>
        </w:numPr>
        <w:contextualSpacing/>
        <w:rPr>
          <w:rFonts w:cs="Arial"/>
          <w:sz w:val="32"/>
          <w:szCs w:val="32"/>
          <w:lang w:bidi="ar-EG"/>
        </w:rPr>
      </w:pPr>
      <w:r w:rsidRPr="00E5615D">
        <w:rPr>
          <w:rFonts w:cs="Arial" w:hint="cs"/>
          <w:sz w:val="32"/>
          <w:szCs w:val="32"/>
          <w:rtl/>
          <w:lang w:bidi="ar-EG"/>
        </w:rPr>
        <w:t xml:space="preserve">مرحلة إقتراح التفسيرات والحلول </w:t>
      </w:r>
    </w:p>
    <w:p w:rsidR="00E5615D" w:rsidRPr="00E5615D" w:rsidRDefault="00E5615D" w:rsidP="00EE5FC2">
      <w:pPr>
        <w:numPr>
          <w:ilvl w:val="0"/>
          <w:numId w:val="116"/>
        </w:numPr>
        <w:contextualSpacing/>
        <w:rPr>
          <w:sz w:val="32"/>
          <w:szCs w:val="32"/>
        </w:rPr>
      </w:pPr>
      <w:r w:rsidRPr="00E5615D">
        <w:rPr>
          <w:rFonts w:cs="Arial" w:hint="cs"/>
          <w:sz w:val="32"/>
          <w:szCs w:val="32"/>
          <w:rtl/>
          <w:lang w:bidi="ar-EG"/>
        </w:rPr>
        <w:t>مرحلة إتخاذ الإجراء</w:t>
      </w:r>
    </w:p>
    <w:p w:rsidR="00E5615D" w:rsidRPr="00E5615D" w:rsidRDefault="00E5615D" w:rsidP="00E5615D">
      <w:pPr>
        <w:rPr>
          <w:sz w:val="32"/>
          <w:szCs w:val="32"/>
          <w:rtl/>
        </w:rPr>
      </w:pPr>
      <w:r w:rsidRPr="00E5615D">
        <w:rPr>
          <w:rFonts w:cs="Arial" w:hint="cs"/>
          <w:noProof/>
          <w:sz w:val="32"/>
          <w:szCs w:val="32"/>
          <w:rtl/>
        </w:rPr>
        <mc:AlternateContent>
          <mc:Choice Requires="wps">
            <w:drawing>
              <wp:anchor distT="0" distB="0" distL="114300" distR="114300" simplePos="0" relativeHeight="251702272" behindDoc="0" locked="0" layoutInCell="1" allowOverlap="1" wp14:anchorId="1A21C7F5" wp14:editId="1D00BD0D">
                <wp:simplePos x="0" y="0"/>
                <wp:positionH relativeFrom="column">
                  <wp:posOffset>159589</wp:posOffset>
                </wp:positionH>
                <wp:positionV relativeFrom="paragraph">
                  <wp:posOffset>99695</wp:posOffset>
                </wp:positionV>
                <wp:extent cx="4916877" cy="1002030"/>
                <wp:effectExtent l="0" t="0" r="17145" b="26670"/>
                <wp:wrapNone/>
                <wp:docPr id="55" name="Down Ribbon 55"/>
                <wp:cNvGraphicFramePr/>
                <a:graphic xmlns:a="http://schemas.openxmlformats.org/drawingml/2006/main">
                  <a:graphicData uri="http://schemas.microsoft.com/office/word/2010/wordprocessingShape">
                    <wps:wsp>
                      <wps:cNvSpPr/>
                      <wps:spPr>
                        <a:xfrm>
                          <a:off x="0" y="0"/>
                          <a:ext cx="4916877" cy="1002030"/>
                        </a:xfrm>
                        <a:prstGeom prst="ribbon">
                          <a:avLst/>
                        </a:prstGeom>
                        <a:solidFill>
                          <a:sysClr val="window" lastClr="FFFFFF"/>
                        </a:solidFill>
                        <a:ln w="25400" cap="flat" cmpd="sng" algn="ctr">
                          <a:solidFill>
                            <a:sysClr val="windowText" lastClr="000000"/>
                          </a:solidFill>
                          <a:prstDash val="solid"/>
                        </a:ln>
                        <a:effectLst/>
                      </wps:spPr>
                      <wps:txbx>
                        <w:txbxContent>
                          <w:p w:rsidR="009B37B8" w:rsidRDefault="009B37B8" w:rsidP="00E5615D">
                            <w:pPr>
                              <w:jc w:val="center"/>
                              <w:rPr>
                                <w:b/>
                                <w:bCs/>
                                <w:i/>
                                <w:iCs/>
                                <w:sz w:val="40"/>
                                <w:szCs w:val="40"/>
                                <w:rtl/>
                              </w:rPr>
                            </w:pPr>
                            <w:r w:rsidRPr="00251B75">
                              <w:rPr>
                                <w:rFonts w:hint="cs"/>
                                <w:b/>
                                <w:bCs/>
                                <w:i/>
                                <w:iCs/>
                                <w:sz w:val="40"/>
                                <w:szCs w:val="40"/>
                                <w:rtl/>
                              </w:rPr>
                              <w:t>دروس وحدة الهندسة التحليلية</w:t>
                            </w:r>
                          </w:p>
                          <w:p w:rsidR="009B37B8" w:rsidRPr="00251B75" w:rsidRDefault="009B37B8" w:rsidP="00E5615D">
                            <w:pPr>
                              <w:jc w:val="center"/>
                              <w:rPr>
                                <w:b/>
                                <w:bCs/>
                                <w:i/>
                                <w:iCs/>
                                <w:sz w:val="40"/>
                                <w:szCs w:val="40"/>
                                <w:rtl/>
                              </w:rPr>
                            </w:pPr>
                          </w:p>
                          <w:p w:rsidR="009B37B8" w:rsidRDefault="009B37B8" w:rsidP="00E561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Ribbon 55" o:spid="_x0000_s1043" type="#_x0000_t53" style="position:absolute;left:0;text-align:left;margin-left:12.55pt;margin-top:7.85pt;width:387.15pt;height:78.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" adj=",3600" fillcolor="window" strokecolor="windowText" strokeweight="2pt">
                <v:textbox>
                  <w:txbxContent>
                    <w:p w:rsidR="00B80BD3" w:rsidRDefault="00B80BD3" w:rsidP="00E5615D">
                      <w:pPr>
                        <w:jc w:val="center"/>
                        <w:rPr>
                          <w:b/>
                          <w:bCs/>
                          <w:i/>
                          <w:iCs/>
                          <w:sz w:val="40"/>
                          <w:szCs w:val="40"/>
                          <w:rtl/>
                        </w:rPr>
                      </w:pPr>
                      <w:r w:rsidRPr="00251B75">
                        <w:rPr>
                          <w:rFonts w:hint="cs"/>
                          <w:b/>
                          <w:bCs/>
                          <w:i/>
                          <w:iCs/>
                          <w:sz w:val="40"/>
                          <w:szCs w:val="40"/>
                          <w:rtl/>
                        </w:rPr>
                        <w:t>دروس وحدة الهندسة التحليلية</w:t>
                      </w:r>
                    </w:p>
                    <w:p w:rsidR="00B80BD3" w:rsidRPr="00251B75" w:rsidRDefault="00B80BD3" w:rsidP="00E5615D">
                      <w:pPr>
                        <w:jc w:val="center"/>
                        <w:rPr>
                          <w:b/>
                          <w:bCs/>
                          <w:i/>
                          <w:iCs/>
                          <w:sz w:val="40"/>
                          <w:szCs w:val="40"/>
                          <w:rtl/>
                        </w:rPr>
                      </w:pPr>
                    </w:p>
                    <w:p w:rsidR="00B80BD3" w:rsidRDefault="00B80BD3" w:rsidP="00E5615D">
                      <w:pPr>
                        <w:jc w:val="center"/>
                      </w:pPr>
                    </w:p>
                  </w:txbxContent>
                </v:textbox>
              </v:shape>
            </w:pict>
          </mc:Fallback>
        </mc:AlternateContent>
      </w:r>
    </w:p>
    <w:p w:rsidR="00E5615D" w:rsidRPr="00E5615D" w:rsidRDefault="00E5615D" w:rsidP="00E5615D">
      <w:pPr>
        <w:rPr>
          <w:sz w:val="32"/>
          <w:szCs w:val="32"/>
          <w:rtl/>
        </w:rPr>
      </w:pPr>
    </w:p>
    <w:p w:rsidR="00E5615D" w:rsidRPr="00E5615D" w:rsidRDefault="00E5615D" w:rsidP="00E5615D">
      <w:pPr>
        <w:rPr>
          <w:rFonts w:cs="Arial"/>
          <w:b/>
          <w:bCs/>
          <w:i/>
          <w:iCs/>
          <w:noProof/>
          <w:sz w:val="32"/>
          <w:szCs w:val="32"/>
          <w:u w:val="single"/>
          <w:rtl/>
        </w:rPr>
      </w:pPr>
    </w:p>
    <w:p w:rsidR="00E5615D" w:rsidRPr="00E5615D" w:rsidRDefault="00E5615D" w:rsidP="00EE5FC2">
      <w:pPr>
        <w:numPr>
          <w:ilvl w:val="0"/>
          <w:numId w:val="123"/>
        </w:numPr>
        <w:contextualSpacing/>
        <w:rPr>
          <w:sz w:val="32"/>
          <w:szCs w:val="32"/>
        </w:rPr>
      </w:pPr>
      <w:r w:rsidRPr="00E5615D">
        <w:rPr>
          <w:rFonts w:cs="Arial" w:hint="cs"/>
          <w:b/>
          <w:bCs/>
          <w:i/>
          <w:iCs/>
          <w:noProof/>
          <w:sz w:val="32"/>
          <w:szCs w:val="32"/>
          <w:u w:val="single"/>
          <w:rtl/>
        </w:rPr>
        <w:t>الدرس</w:t>
      </w:r>
      <w:r w:rsidRPr="00E5615D">
        <w:rPr>
          <w:rFonts w:cs="Arial"/>
          <w:b/>
          <w:bCs/>
          <w:i/>
          <w:iCs/>
          <w:noProof/>
          <w:sz w:val="32"/>
          <w:szCs w:val="32"/>
          <w:u w:val="single"/>
          <w:rtl/>
        </w:rPr>
        <w:t xml:space="preserve"> </w:t>
      </w:r>
      <w:r w:rsidRPr="00E5615D">
        <w:rPr>
          <w:rFonts w:cs="Arial" w:hint="cs"/>
          <w:b/>
          <w:bCs/>
          <w:i/>
          <w:iCs/>
          <w:noProof/>
          <w:sz w:val="32"/>
          <w:szCs w:val="32"/>
          <w:u w:val="single"/>
          <w:rtl/>
        </w:rPr>
        <w:t>الأول</w:t>
      </w:r>
      <w:r w:rsidRPr="00E5615D">
        <w:rPr>
          <w:rFonts w:cs="Arial"/>
          <w:noProof/>
          <w:sz w:val="32"/>
          <w:szCs w:val="32"/>
          <w:rtl/>
        </w:rPr>
        <w:t xml:space="preserve">: </w:t>
      </w:r>
      <w:r w:rsidRPr="00E5615D">
        <w:rPr>
          <w:rFonts w:cs="Arial" w:hint="cs"/>
          <w:noProof/>
          <w:sz w:val="32"/>
          <w:szCs w:val="32"/>
          <w:rtl/>
        </w:rPr>
        <w:t>تقسيم</w:t>
      </w:r>
      <w:r w:rsidRPr="00E5615D">
        <w:rPr>
          <w:rFonts w:cs="Arial"/>
          <w:noProof/>
          <w:sz w:val="32"/>
          <w:szCs w:val="32"/>
          <w:rtl/>
        </w:rPr>
        <w:t xml:space="preserve"> </w:t>
      </w:r>
      <w:r w:rsidRPr="00E5615D">
        <w:rPr>
          <w:rFonts w:cs="Arial" w:hint="cs"/>
          <w:noProof/>
          <w:sz w:val="32"/>
          <w:szCs w:val="32"/>
          <w:rtl/>
        </w:rPr>
        <w:t>قطعة</w:t>
      </w:r>
      <w:r w:rsidRPr="00E5615D">
        <w:rPr>
          <w:rFonts w:cs="Arial"/>
          <w:noProof/>
          <w:sz w:val="32"/>
          <w:szCs w:val="32"/>
          <w:rtl/>
        </w:rPr>
        <w:t xml:space="preserve"> </w:t>
      </w:r>
      <w:r w:rsidRPr="00E5615D">
        <w:rPr>
          <w:rFonts w:cs="Arial" w:hint="cs"/>
          <w:noProof/>
          <w:sz w:val="32"/>
          <w:szCs w:val="32"/>
          <w:rtl/>
        </w:rPr>
        <w:t>مستقيمة</w:t>
      </w:r>
      <w:r w:rsidRPr="00E5615D">
        <w:rPr>
          <w:rFonts w:cs="Arial"/>
          <w:noProof/>
          <w:sz w:val="32"/>
          <w:szCs w:val="32"/>
        </w:rPr>
        <w:t>.</w:t>
      </w:r>
    </w:p>
    <w:p w:rsidR="00E5615D" w:rsidRPr="00E5615D" w:rsidRDefault="00E5615D" w:rsidP="00E5615D">
      <w:pPr>
        <w:jc w:val="both"/>
        <w:rPr>
          <w:rFonts w:cs="Arial"/>
          <w:noProof/>
          <w:sz w:val="32"/>
          <w:szCs w:val="32"/>
          <w:rtl/>
        </w:rPr>
      </w:pPr>
      <w:r w:rsidRPr="00E5615D">
        <w:rPr>
          <w:rFonts w:cs="Arial"/>
          <w:noProof/>
          <w:sz w:val="32"/>
          <w:szCs w:val="32"/>
        </w:rPr>
        <w:t xml:space="preserve">  -1-1   </w:t>
      </w:r>
      <w:r w:rsidRPr="00E5615D">
        <w:rPr>
          <w:rFonts w:cs="Arial" w:hint="cs"/>
          <w:noProof/>
          <w:sz w:val="32"/>
          <w:szCs w:val="32"/>
          <w:rtl/>
        </w:rPr>
        <w:t>تقسيم</w:t>
      </w:r>
      <w:r w:rsidRPr="00E5615D">
        <w:rPr>
          <w:rFonts w:cs="Arial"/>
          <w:noProof/>
          <w:sz w:val="32"/>
          <w:szCs w:val="32"/>
          <w:rtl/>
        </w:rPr>
        <w:t xml:space="preserve"> </w:t>
      </w:r>
      <w:r w:rsidRPr="00E5615D">
        <w:rPr>
          <w:rFonts w:cs="Arial" w:hint="cs"/>
          <w:noProof/>
          <w:sz w:val="32"/>
          <w:szCs w:val="32"/>
          <w:rtl/>
        </w:rPr>
        <w:t>قطعة</w:t>
      </w:r>
      <w:r w:rsidRPr="00E5615D">
        <w:rPr>
          <w:rFonts w:cs="Arial"/>
          <w:noProof/>
          <w:sz w:val="32"/>
          <w:szCs w:val="32"/>
          <w:rtl/>
        </w:rPr>
        <w:t xml:space="preserve"> </w:t>
      </w:r>
      <w:r w:rsidRPr="00E5615D">
        <w:rPr>
          <w:rFonts w:cs="Arial" w:hint="cs"/>
          <w:noProof/>
          <w:sz w:val="32"/>
          <w:szCs w:val="32"/>
          <w:rtl/>
        </w:rPr>
        <w:t>مستقيمة</w:t>
      </w:r>
      <w:r w:rsidRPr="00E5615D">
        <w:rPr>
          <w:rFonts w:cs="Arial"/>
          <w:noProof/>
          <w:sz w:val="32"/>
          <w:szCs w:val="32"/>
          <w:rtl/>
        </w:rPr>
        <w:t xml:space="preserve"> </w:t>
      </w:r>
      <w:r w:rsidRPr="00E5615D">
        <w:rPr>
          <w:rFonts w:cs="Arial" w:hint="cs"/>
          <w:noProof/>
          <w:sz w:val="32"/>
          <w:szCs w:val="32"/>
          <w:rtl/>
        </w:rPr>
        <w:t>من</w:t>
      </w:r>
      <w:r w:rsidRPr="00E5615D">
        <w:rPr>
          <w:rFonts w:cs="Arial"/>
          <w:noProof/>
          <w:sz w:val="32"/>
          <w:szCs w:val="32"/>
          <w:rtl/>
        </w:rPr>
        <w:t xml:space="preserve"> </w:t>
      </w:r>
      <w:r w:rsidRPr="00E5615D">
        <w:rPr>
          <w:rFonts w:cs="Arial" w:hint="cs"/>
          <w:noProof/>
          <w:sz w:val="32"/>
          <w:szCs w:val="32"/>
          <w:rtl/>
        </w:rPr>
        <w:t>الداخل</w:t>
      </w:r>
      <w:r w:rsidRPr="00E5615D">
        <w:rPr>
          <w:rFonts w:cs="Arial"/>
          <w:noProof/>
          <w:sz w:val="32"/>
          <w:szCs w:val="32"/>
        </w:rPr>
        <w:t>.</w:t>
      </w:r>
    </w:p>
    <w:p w:rsidR="00E5615D" w:rsidRPr="00E5615D" w:rsidRDefault="00E5615D" w:rsidP="00E5615D">
      <w:pPr>
        <w:jc w:val="both"/>
        <w:rPr>
          <w:rFonts w:cs="Arial"/>
          <w:noProof/>
          <w:sz w:val="32"/>
          <w:szCs w:val="32"/>
          <w:rtl/>
        </w:rPr>
      </w:pPr>
      <w:r w:rsidRPr="00E5615D">
        <w:rPr>
          <w:rFonts w:cs="Arial" w:hint="cs"/>
          <w:noProof/>
          <w:sz w:val="32"/>
          <w:szCs w:val="32"/>
          <w:rtl/>
        </w:rPr>
        <w:t xml:space="preserve">  1-2- تقسيم</w:t>
      </w:r>
      <w:r w:rsidRPr="00E5615D">
        <w:rPr>
          <w:rFonts w:cs="Arial"/>
          <w:noProof/>
          <w:sz w:val="32"/>
          <w:szCs w:val="32"/>
          <w:rtl/>
        </w:rPr>
        <w:t xml:space="preserve"> </w:t>
      </w:r>
      <w:r w:rsidRPr="00E5615D">
        <w:rPr>
          <w:rFonts w:cs="Arial" w:hint="cs"/>
          <w:noProof/>
          <w:sz w:val="32"/>
          <w:szCs w:val="32"/>
          <w:rtl/>
        </w:rPr>
        <w:t>قطعة</w:t>
      </w:r>
      <w:r w:rsidRPr="00E5615D">
        <w:rPr>
          <w:rFonts w:cs="Arial"/>
          <w:noProof/>
          <w:sz w:val="32"/>
          <w:szCs w:val="32"/>
          <w:rtl/>
        </w:rPr>
        <w:t xml:space="preserve"> </w:t>
      </w:r>
      <w:r w:rsidRPr="00E5615D">
        <w:rPr>
          <w:rFonts w:cs="Arial" w:hint="cs"/>
          <w:noProof/>
          <w:sz w:val="32"/>
          <w:szCs w:val="32"/>
          <w:rtl/>
        </w:rPr>
        <w:t>مستقيمة</w:t>
      </w:r>
      <w:r w:rsidRPr="00E5615D">
        <w:rPr>
          <w:rFonts w:cs="Arial"/>
          <w:noProof/>
          <w:sz w:val="32"/>
          <w:szCs w:val="32"/>
          <w:rtl/>
        </w:rPr>
        <w:t xml:space="preserve"> </w:t>
      </w:r>
      <w:r w:rsidRPr="00E5615D">
        <w:rPr>
          <w:rFonts w:cs="Arial" w:hint="cs"/>
          <w:noProof/>
          <w:sz w:val="32"/>
          <w:szCs w:val="32"/>
          <w:rtl/>
        </w:rPr>
        <w:t>من الخارج.</w:t>
      </w:r>
    </w:p>
    <w:p w:rsidR="00E5615D" w:rsidRPr="00E5615D" w:rsidRDefault="00E5615D" w:rsidP="00EE5FC2">
      <w:pPr>
        <w:numPr>
          <w:ilvl w:val="0"/>
          <w:numId w:val="121"/>
        </w:numPr>
        <w:contextualSpacing/>
        <w:jc w:val="both"/>
        <w:rPr>
          <w:rFonts w:cs="Arial"/>
          <w:noProof/>
          <w:sz w:val="32"/>
          <w:szCs w:val="32"/>
        </w:rPr>
      </w:pPr>
      <w:r w:rsidRPr="00E5615D">
        <w:rPr>
          <w:rFonts w:cs="Arial" w:hint="cs"/>
          <w:b/>
          <w:bCs/>
          <w:i/>
          <w:iCs/>
          <w:noProof/>
          <w:sz w:val="32"/>
          <w:szCs w:val="32"/>
          <w:u w:val="single"/>
          <w:rtl/>
        </w:rPr>
        <w:t>الدرس</w:t>
      </w:r>
      <w:r w:rsidRPr="00E5615D">
        <w:rPr>
          <w:rFonts w:cs="Arial"/>
          <w:b/>
          <w:bCs/>
          <w:i/>
          <w:iCs/>
          <w:noProof/>
          <w:sz w:val="32"/>
          <w:szCs w:val="32"/>
          <w:u w:val="single"/>
          <w:rtl/>
        </w:rPr>
        <w:t xml:space="preserve"> </w:t>
      </w:r>
      <w:r w:rsidRPr="00E5615D">
        <w:rPr>
          <w:rFonts w:cs="Arial" w:hint="cs"/>
          <w:b/>
          <w:bCs/>
          <w:i/>
          <w:iCs/>
          <w:noProof/>
          <w:sz w:val="32"/>
          <w:szCs w:val="32"/>
          <w:u w:val="single"/>
          <w:rtl/>
        </w:rPr>
        <w:t>الثاني</w:t>
      </w:r>
      <w:r w:rsidRPr="00E5615D">
        <w:rPr>
          <w:rFonts w:cs="Arial"/>
          <w:noProof/>
          <w:sz w:val="32"/>
          <w:szCs w:val="32"/>
          <w:rtl/>
        </w:rPr>
        <w:t xml:space="preserve">: </w:t>
      </w:r>
      <w:r w:rsidRPr="00E5615D">
        <w:rPr>
          <w:rFonts w:cs="Arial" w:hint="cs"/>
          <w:noProof/>
          <w:sz w:val="32"/>
          <w:szCs w:val="32"/>
          <w:rtl/>
        </w:rPr>
        <w:t>معادلة</w:t>
      </w:r>
      <w:r w:rsidRPr="00E5615D">
        <w:rPr>
          <w:rFonts w:cs="Arial"/>
          <w:noProof/>
          <w:sz w:val="32"/>
          <w:szCs w:val="32"/>
          <w:rtl/>
        </w:rPr>
        <w:t xml:space="preserve"> </w:t>
      </w:r>
      <w:r w:rsidRPr="00E5615D">
        <w:rPr>
          <w:rFonts w:cs="Arial" w:hint="cs"/>
          <w:noProof/>
          <w:sz w:val="32"/>
          <w:szCs w:val="32"/>
          <w:rtl/>
        </w:rPr>
        <w:t>الخط</w:t>
      </w:r>
      <w:r w:rsidRPr="00E5615D">
        <w:rPr>
          <w:rFonts w:cs="Arial"/>
          <w:noProof/>
          <w:sz w:val="32"/>
          <w:szCs w:val="32"/>
          <w:rtl/>
        </w:rPr>
        <w:t xml:space="preserve"> </w:t>
      </w:r>
      <w:r w:rsidRPr="00E5615D">
        <w:rPr>
          <w:rFonts w:cs="Arial" w:hint="cs"/>
          <w:noProof/>
          <w:sz w:val="32"/>
          <w:szCs w:val="32"/>
          <w:rtl/>
        </w:rPr>
        <w:t>المستقيم</w:t>
      </w:r>
      <w:r w:rsidRPr="00E5615D">
        <w:rPr>
          <w:rFonts w:cs="Arial"/>
          <w:noProof/>
          <w:sz w:val="32"/>
          <w:szCs w:val="32"/>
          <w:rtl/>
        </w:rPr>
        <w:t>.</w:t>
      </w:r>
    </w:p>
    <w:p w:rsidR="00E5615D" w:rsidRPr="00E5615D" w:rsidRDefault="00E5615D" w:rsidP="00E5615D">
      <w:pPr>
        <w:contextualSpacing/>
        <w:jc w:val="both"/>
        <w:rPr>
          <w:rFonts w:cs="Arial"/>
          <w:noProof/>
          <w:sz w:val="32"/>
          <w:szCs w:val="32"/>
          <w:rtl/>
        </w:rPr>
      </w:pPr>
      <w:r w:rsidRPr="00E5615D">
        <w:rPr>
          <w:rFonts w:cs="Arial" w:hint="cs"/>
          <w:noProof/>
          <w:sz w:val="32"/>
          <w:szCs w:val="32"/>
          <w:rtl/>
        </w:rPr>
        <w:t>2-1- الصورة العامة لمعادلة الخط المستقيم</w:t>
      </w:r>
    </w:p>
    <w:p w:rsidR="00E5615D" w:rsidRPr="00E5615D" w:rsidRDefault="00E5615D" w:rsidP="00E5615D">
      <w:pPr>
        <w:contextualSpacing/>
        <w:jc w:val="both"/>
        <w:rPr>
          <w:rFonts w:eastAsiaTheme="minorEastAsia" w:cs="Arial"/>
          <w:noProof/>
          <w:sz w:val="32"/>
          <w:szCs w:val="32"/>
          <w:rtl/>
        </w:rPr>
      </w:pPr>
      <w:r w:rsidRPr="00E5615D">
        <w:rPr>
          <w:rFonts w:eastAsiaTheme="minorEastAsia" w:cs="Arial" w:hint="cs"/>
          <w:noProof/>
          <w:sz w:val="32"/>
          <w:szCs w:val="32"/>
          <w:rtl/>
        </w:rPr>
        <w:t>2-2- المعادلة الكارتيزية للخط المستقيم</w:t>
      </w:r>
    </w:p>
    <w:p w:rsidR="00E5615D" w:rsidRPr="00E5615D" w:rsidRDefault="00E5615D" w:rsidP="00E5615D">
      <w:pPr>
        <w:contextualSpacing/>
        <w:jc w:val="both"/>
        <w:rPr>
          <w:rFonts w:cs="Arial"/>
          <w:noProof/>
          <w:sz w:val="32"/>
          <w:szCs w:val="32"/>
          <w:rtl/>
        </w:rPr>
      </w:pPr>
      <w:r w:rsidRPr="00E5615D">
        <w:rPr>
          <w:rFonts w:eastAsiaTheme="minorEastAsia" w:cs="Arial" w:hint="cs"/>
          <w:noProof/>
          <w:sz w:val="32"/>
          <w:szCs w:val="32"/>
          <w:rtl/>
        </w:rPr>
        <w:t>2</w:t>
      </w:r>
      <w:r w:rsidRPr="00E5615D">
        <w:rPr>
          <w:rFonts w:cs="Arial" w:hint="cs"/>
          <w:noProof/>
          <w:sz w:val="32"/>
          <w:szCs w:val="32"/>
          <w:rtl/>
        </w:rPr>
        <w:t xml:space="preserve">-3- معادلة الخط المستقيم بمعلومية نقطة ( ق ) ومتجه الاتجاه له ( </w:t>
      </w:r>
      <m:oMath>
        <m:acc>
          <m:accPr>
            <m:chr m:val="⃐"/>
            <m:ctrlPr>
              <w:rPr>
                <w:rFonts w:ascii="Cambria Math" w:hAnsi="Cambria Math" w:cs="Arial"/>
                <w:noProof/>
                <w:sz w:val="32"/>
                <w:szCs w:val="32"/>
              </w:rPr>
            </m:ctrlPr>
          </m:accPr>
          <m:e>
            <m:r>
              <w:rPr>
                <w:rFonts w:ascii="Cambria Math" w:hAnsi="Cambria Math" w:cs="Arial"/>
                <w:noProof/>
                <w:sz w:val="32"/>
                <w:szCs w:val="32"/>
                <w:rtl/>
              </w:rPr>
              <m:t>ى</m:t>
            </m:r>
          </m:e>
        </m:acc>
      </m:oMath>
      <w:r w:rsidRPr="00E5615D">
        <w:rPr>
          <w:rFonts w:eastAsiaTheme="minorEastAsia" w:cs="Arial" w:hint="cs"/>
          <w:noProof/>
          <w:sz w:val="32"/>
          <w:szCs w:val="32"/>
          <w:rtl/>
        </w:rPr>
        <w:t xml:space="preserve"> )</w:t>
      </w:r>
    </w:p>
    <w:p w:rsidR="00E5615D" w:rsidRPr="00E5615D" w:rsidRDefault="00E5615D" w:rsidP="00E5615D">
      <w:pPr>
        <w:contextualSpacing/>
        <w:jc w:val="both"/>
        <w:rPr>
          <w:rFonts w:eastAsiaTheme="minorEastAsia" w:cs="Arial"/>
          <w:noProof/>
          <w:sz w:val="32"/>
          <w:szCs w:val="32"/>
          <w:rtl/>
        </w:rPr>
      </w:pPr>
      <w:r w:rsidRPr="00E5615D">
        <w:rPr>
          <w:rFonts w:eastAsiaTheme="minorEastAsia" w:cs="Arial" w:hint="cs"/>
          <w:noProof/>
          <w:sz w:val="32"/>
          <w:szCs w:val="32"/>
          <w:rtl/>
        </w:rPr>
        <w:t>2-4- المعادلتان الوسيطتان ( البارامتريان )</w:t>
      </w:r>
    </w:p>
    <w:p w:rsidR="00E5615D" w:rsidRPr="00E5615D" w:rsidRDefault="00E5615D" w:rsidP="00E5615D">
      <w:pPr>
        <w:contextualSpacing/>
        <w:jc w:val="both"/>
        <w:rPr>
          <w:rFonts w:eastAsiaTheme="minorEastAsia" w:cs="Arial"/>
          <w:noProof/>
          <w:sz w:val="32"/>
          <w:szCs w:val="32"/>
          <w:rtl/>
        </w:rPr>
      </w:pPr>
      <w:r w:rsidRPr="00E5615D">
        <w:rPr>
          <w:rFonts w:eastAsiaTheme="minorEastAsia" w:cs="Arial" w:hint="cs"/>
          <w:noProof/>
          <w:sz w:val="32"/>
          <w:szCs w:val="32"/>
          <w:rtl/>
        </w:rPr>
        <w:t>2-5- معادلة</w:t>
      </w:r>
      <w:r w:rsidRPr="00E5615D">
        <w:rPr>
          <w:rFonts w:eastAsiaTheme="minorEastAsia" w:cs="Arial"/>
          <w:noProof/>
          <w:sz w:val="32"/>
          <w:szCs w:val="32"/>
          <w:rtl/>
        </w:rPr>
        <w:t xml:space="preserve"> </w:t>
      </w:r>
      <w:r w:rsidRPr="00E5615D">
        <w:rPr>
          <w:rFonts w:eastAsiaTheme="minorEastAsia" w:cs="Arial" w:hint="cs"/>
          <w:noProof/>
          <w:sz w:val="32"/>
          <w:szCs w:val="32"/>
          <w:rtl/>
        </w:rPr>
        <w:t>الخط</w:t>
      </w:r>
      <w:r w:rsidRPr="00E5615D">
        <w:rPr>
          <w:rFonts w:eastAsiaTheme="minorEastAsia" w:cs="Arial"/>
          <w:noProof/>
          <w:sz w:val="32"/>
          <w:szCs w:val="32"/>
          <w:rtl/>
        </w:rPr>
        <w:t xml:space="preserve"> </w:t>
      </w:r>
      <w:r w:rsidRPr="00E5615D">
        <w:rPr>
          <w:rFonts w:eastAsiaTheme="minorEastAsia" w:cs="Arial" w:hint="cs"/>
          <w:noProof/>
          <w:sz w:val="32"/>
          <w:szCs w:val="32"/>
          <w:rtl/>
        </w:rPr>
        <w:t>المستقيم</w:t>
      </w:r>
      <w:r w:rsidRPr="00E5615D">
        <w:rPr>
          <w:rFonts w:eastAsiaTheme="minorEastAsia" w:cs="Arial"/>
          <w:noProof/>
          <w:sz w:val="32"/>
          <w:szCs w:val="32"/>
          <w:rtl/>
        </w:rPr>
        <w:t xml:space="preserve"> </w:t>
      </w:r>
      <w:r w:rsidRPr="00E5615D">
        <w:rPr>
          <w:rFonts w:eastAsiaTheme="minorEastAsia" w:cs="Arial" w:hint="cs"/>
          <w:noProof/>
          <w:sz w:val="32"/>
          <w:szCs w:val="32"/>
          <w:rtl/>
        </w:rPr>
        <w:t>بمعلومية الجزئين المقطوعين من محورى الإحداثيات.</w:t>
      </w:r>
    </w:p>
    <w:p w:rsidR="00E5615D" w:rsidRPr="00E5615D" w:rsidRDefault="00E5615D" w:rsidP="00EE5FC2">
      <w:pPr>
        <w:numPr>
          <w:ilvl w:val="0"/>
          <w:numId w:val="121"/>
        </w:numPr>
        <w:contextualSpacing/>
        <w:jc w:val="both"/>
        <w:rPr>
          <w:rFonts w:cs="Arial"/>
          <w:noProof/>
          <w:sz w:val="32"/>
          <w:szCs w:val="32"/>
        </w:rPr>
      </w:pPr>
      <w:r w:rsidRPr="00E5615D">
        <w:rPr>
          <w:rFonts w:cs="Arial" w:hint="cs"/>
          <w:b/>
          <w:bCs/>
          <w:i/>
          <w:iCs/>
          <w:noProof/>
          <w:sz w:val="32"/>
          <w:szCs w:val="32"/>
          <w:u w:val="single"/>
          <w:rtl/>
        </w:rPr>
        <w:t>الدرس الثالث</w:t>
      </w:r>
      <w:r w:rsidRPr="00E5615D">
        <w:rPr>
          <w:rFonts w:cs="Arial" w:hint="cs"/>
          <w:noProof/>
          <w:sz w:val="32"/>
          <w:szCs w:val="32"/>
          <w:rtl/>
        </w:rPr>
        <w:t>: قياس الزاوية بين مستقيمين</w:t>
      </w:r>
    </w:p>
    <w:p w:rsidR="00E5615D" w:rsidRPr="00E5615D" w:rsidRDefault="00E5615D" w:rsidP="00E5615D">
      <w:pPr>
        <w:contextualSpacing/>
        <w:jc w:val="both"/>
        <w:rPr>
          <w:rFonts w:cs="Arial"/>
          <w:noProof/>
          <w:sz w:val="32"/>
          <w:szCs w:val="32"/>
          <w:rtl/>
        </w:rPr>
      </w:pPr>
      <w:r w:rsidRPr="00E5615D">
        <w:rPr>
          <w:rFonts w:cs="Arial" w:hint="cs"/>
          <w:noProof/>
          <w:sz w:val="32"/>
          <w:szCs w:val="32"/>
          <w:rtl/>
        </w:rPr>
        <w:t>3-1- قياس الزاوية الحادة بين</w:t>
      </w:r>
      <w:r w:rsidRPr="00E5615D">
        <w:rPr>
          <w:rFonts w:cs="Arial"/>
          <w:noProof/>
          <w:sz w:val="32"/>
          <w:szCs w:val="32"/>
          <w:rtl/>
        </w:rPr>
        <w:t xml:space="preserve"> </w:t>
      </w:r>
      <w:r w:rsidRPr="00E5615D">
        <w:rPr>
          <w:rFonts w:cs="Arial" w:hint="cs"/>
          <w:noProof/>
          <w:sz w:val="32"/>
          <w:szCs w:val="32"/>
          <w:rtl/>
        </w:rPr>
        <w:t>مستقيمين</w:t>
      </w:r>
    </w:p>
    <w:p w:rsidR="00E5615D" w:rsidRPr="00E5615D" w:rsidRDefault="00E5615D" w:rsidP="00EE5FC2">
      <w:pPr>
        <w:numPr>
          <w:ilvl w:val="0"/>
          <w:numId w:val="121"/>
        </w:numPr>
        <w:contextualSpacing/>
        <w:jc w:val="both"/>
        <w:rPr>
          <w:rFonts w:cs="Arial"/>
          <w:noProof/>
          <w:sz w:val="32"/>
          <w:szCs w:val="32"/>
        </w:rPr>
      </w:pPr>
      <w:r w:rsidRPr="00E5615D">
        <w:rPr>
          <w:rFonts w:cs="Arial" w:hint="cs"/>
          <w:b/>
          <w:bCs/>
          <w:i/>
          <w:iCs/>
          <w:noProof/>
          <w:sz w:val="32"/>
          <w:szCs w:val="32"/>
          <w:u w:val="single"/>
          <w:rtl/>
        </w:rPr>
        <w:t>الدرس الربع</w:t>
      </w:r>
      <w:r w:rsidRPr="00E5615D">
        <w:rPr>
          <w:rFonts w:cs="Arial" w:hint="cs"/>
          <w:noProof/>
          <w:sz w:val="32"/>
          <w:szCs w:val="32"/>
          <w:rtl/>
        </w:rPr>
        <w:t>: طول العمود المرسوم من نقطة إلى خط مستقيم</w:t>
      </w:r>
    </w:p>
    <w:p w:rsidR="00E5615D" w:rsidRPr="00E5615D" w:rsidRDefault="00E5615D" w:rsidP="00E5615D">
      <w:pPr>
        <w:contextualSpacing/>
        <w:jc w:val="both"/>
        <w:rPr>
          <w:rFonts w:cs="Arial"/>
          <w:noProof/>
          <w:sz w:val="32"/>
          <w:szCs w:val="32"/>
          <w:rtl/>
        </w:rPr>
      </w:pPr>
      <w:r w:rsidRPr="00E5615D">
        <w:rPr>
          <w:rFonts w:cs="Arial" w:hint="cs"/>
          <w:noProof/>
          <w:sz w:val="32"/>
          <w:szCs w:val="32"/>
          <w:rtl/>
        </w:rPr>
        <w:t>4-1- طول</w:t>
      </w:r>
      <w:r w:rsidRPr="00E5615D">
        <w:rPr>
          <w:rFonts w:cs="Arial"/>
          <w:noProof/>
          <w:sz w:val="32"/>
          <w:szCs w:val="32"/>
          <w:rtl/>
        </w:rPr>
        <w:t xml:space="preserve"> </w:t>
      </w:r>
      <w:r w:rsidRPr="00E5615D">
        <w:rPr>
          <w:rFonts w:cs="Arial" w:hint="cs"/>
          <w:noProof/>
          <w:sz w:val="32"/>
          <w:szCs w:val="32"/>
          <w:rtl/>
        </w:rPr>
        <w:t>العمود</w:t>
      </w:r>
      <w:r w:rsidRPr="00E5615D">
        <w:rPr>
          <w:rFonts w:cs="Arial"/>
          <w:noProof/>
          <w:sz w:val="32"/>
          <w:szCs w:val="32"/>
          <w:rtl/>
        </w:rPr>
        <w:t xml:space="preserve"> </w:t>
      </w:r>
      <w:r w:rsidRPr="00E5615D">
        <w:rPr>
          <w:rFonts w:cs="Arial" w:hint="cs"/>
          <w:noProof/>
          <w:sz w:val="32"/>
          <w:szCs w:val="32"/>
          <w:rtl/>
        </w:rPr>
        <w:t>المرسوم</w:t>
      </w:r>
      <w:r w:rsidRPr="00E5615D">
        <w:rPr>
          <w:rFonts w:cs="Arial"/>
          <w:noProof/>
          <w:sz w:val="32"/>
          <w:szCs w:val="32"/>
          <w:rtl/>
        </w:rPr>
        <w:t xml:space="preserve"> </w:t>
      </w:r>
      <w:r w:rsidRPr="00E5615D">
        <w:rPr>
          <w:rFonts w:cs="Arial" w:hint="cs"/>
          <w:noProof/>
          <w:sz w:val="32"/>
          <w:szCs w:val="32"/>
          <w:rtl/>
        </w:rPr>
        <w:t>من</w:t>
      </w:r>
      <w:r w:rsidRPr="00E5615D">
        <w:rPr>
          <w:rFonts w:cs="Arial"/>
          <w:noProof/>
          <w:sz w:val="32"/>
          <w:szCs w:val="32"/>
          <w:rtl/>
        </w:rPr>
        <w:t xml:space="preserve"> </w:t>
      </w:r>
      <w:r w:rsidRPr="00E5615D">
        <w:rPr>
          <w:rFonts w:cs="Arial" w:hint="cs"/>
          <w:noProof/>
          <w:sz w:val="32"/>
          <w:szCs w:val="32"/>
          <w:rtl/>
        </w:rPr>
        <w:t>نقطة</w:t>
      </w:r>
      <w:r w:rsidRPr="00E5615D">
        <w:rPr>
          <w:rFonts w:cs="Arial"/>
          <w:noProof/>
          <w:sz w:val="32"/>
          <w:szCs w:val="32"/>
          <w:rtl/>
        </w:rPr>
        <w:t xml:space="preserve"> </w:t>
      </w:r>
      <w:r w:rsidRPr="00E5615D">
        <w:rPr>
          <w:rFonts w:cs="Arial" w:hint="cs"/>
          <w:noProof/>
          <w:sz w:val="32"/>
          <w:szCs w:val="32"/>
          <w:rtl/>
        </w:rPr>
        <w:t>إلى</w:t>
      </w:r>
      <w:r w:rsidRPr="00E5615D">
        <w:rPr>
          <w:rFonts w:cs="Arial"/>
          <w:noProof/>
          <w:sz w:val="32"/>
          <w:szCs w:val="32"/>
          <w:rtl/>
        </w:rPr>
        <w:t xml:space="preserve"> </w:t>
      </w:r>
      <w:r w:rsidRPr="00E5615D">
        <w:rPr>
          <w:rFonts w:cs="Arial" w:hint="cs"/>
          <w:noProof/>
          <w:sz w:val="32"/>
          <w:szCs w:val="32"/>
          <w:rtl/>
        </w:rPr>
        <w:t>خط</w:t>
      </w:r>
      <w:r w:rsidRPr="00E5615D">
        <w:rPr>
          <w:rFonts w:cs="Arial"/>
          <w:noProof/>
          <w:sz w:val="32"/>
          <w:szCs w:val="32"/>
          <w:rtl/>
        </w:rPr>
        <w:t xml:space="preserve"> </w:t>
      </w:r>
      <w:r w:rsidRPr="00E5615D">
        <w:rPr>
          <w:rFonts w:cs="Arial" w:hint="cs"/>
          <w:noProof/>
          <w:sz w:val="32"/>
          <w:szCs w:val="32"/>
          <w:rtl/>
        </w:rPr>
        <w:t>مستقيم</w:t>
      </w:r>
    </w:p>
    <w:p w:rsidR="00E5615D" w:rsidRPr="00E5615D" w:rsidRDefault="00E5615D" w:rsidP="00EE5FC2">
      <w:pPr>
        <w:numPr>
          <w:ilvl w:val="0"/>
          <w:numId w:val="121"/>
        </w:numPr>
        <w:contextualSpacing/>
        <w:jc w:val="both"/>
        <w:rPr>
          <w:rFonts w:cs="Arial"/>
          <w:noProof/>
          <w:sz w:val="32"/>
          <w:szCs w:val="32"/>
        </w:rPr>
      </w:pPr>
      <w:r w:rsidRPr="00E5615D">
        <w:rPr>
          <w:rFonts w:cs="Arial" w:hint="cs"/>
          <w:b/>
          <w:bCs/>
          <w:i/>
          <w:iCs/>
          <w:noProof/>
          <w:sz w:val="32"/>
          <w:szCs w:val="32"/>
          <w:u w:val="single"/>
          <w:rtl/>
        </w:rPr>
        <w:t>الدرس الخامس</w:t>
      </w:r>
      <w:r w:rsidRPr="00E5615D">
        <w:rPr>
          <w:rFonts w:cs="Arial" w:hint="cs"/>
          <w:noProof/>
          <w:sz w:val="32"/>
          <w:szCs w:val="32"/>
          <w:rtl/>
        </w:rPr>
        <w:t>: المعادلة العامة للمستقيم المار بنقطة تقاطع مستقيمين معلومين.</w:t>
      </w:r>
    </w:p>
    <w:p w:rsidR="00E5615D" w:rsidRPr="00E5615D" w:rsidRDefault="00E5615D" w:rsidP="00E5615D">
      <w:pPr>
        <w:contextualSpacing/>
        <w:jc w:val="both"/>
        <w:rPr>
          <w:rFonts w:cs="Arial"/>
          <w:noProof/>
          <w:sz w:val="32"/>
          <w:szCs w:val="32"/>
        </w:rPr>
      </w:pPr>
      <w:r w:rsidRPr="00E5615D">
        <w:rPr>
          <w:rFonts w:cs="Arial" w:hint="cs"/>
          <w:noProof/>
          <w:sz w:val="32"/>
          <w:szCs w:val="32"/>
          <w:rtl/>
        </w:rPr>
        <w:t>5-1- المعادلة</w:t>
      </w:r>
      <w:r w:rsidRPr="00E5615D">
        <w:rPr>
          <w:rFonts w:cs="Arial"/>
          <w:noProof/>
          <w:sz w:val="32"/>
          <w:szCs w:val="32"/>
          <w:rtl/>
        </w:rPr>
        <w:t xml:space="preserve"> </w:t>
      </w:r>
      <w:r w:rsidRPr="00E5615D">
        <w:rPr>
          <w:rFonts w:cs="Arial" w:hint="cs"/>
          <w:noProof/>
          <w:sz w:val="32"/>
          <w:szCs w:val="32"/>
          <w:rtl/>
        </w:rPr>
        <w:t>العامة</w:t>
      </w:r>
      <w:r w:rsidRPr="00E5615D">
        <w:rPr>
          <w:rFonts w:cs="Arial"/>
          <w:noProof/>
          <w:sz w:val="32"/>
          <w:szCs w:val="32"/>
          <w:rtl/>
        </w:rPr>
        <w:t xml:space="preserve"> </w:t>
      </w:r>
      <w:r w:rsidRPr="00E5615D">
        <w:rPr>
          <w:rFonts w:cs="Arial" w:hint="cs"/>
          <w:noProof/>
          <w:sz w:val="32"/>
          <w:szCs w:val="32"/>
          <w:rtl/>
        </w:rPr>
        <w:t>للمستقيم</w:t>
      </w:r>
      <w:r w:rsidRPr="00E5615D">
        <w:rPr>
          <w:rFonts w:cs="Arial"/>
          <w:noProof/>
          <w:sz w:val="32"/>
          <w:szCs w:val="32"/>
          <w:rtl/>
        </w:rPr>
        <w:t xml:space="preserve"> </w:t>
      </w:r>
      <w:r w:rsidRPr="00E5615D">
        <w:rPr>
          <w:rFonts w:cs="Arial" w:hint="cs"/>
          <w:noProof/>
          <w:sz w:val="32"/>
          <w:szCs w:val="32"/>
          <w:rtl/>
        </w:rPr>
        <w:t>المار</w:t>
      </w:r>
      <w:r w:rsidRPr="00E5615D">
        <w:rPr>
          <w:rFonts w:cs="Arial"/>
          <w:noProof/>
          <w:sz w:val="32"/>
          <w:szCs w:val="32"/>
          <w:rtl/>
        </w:rPr>
        <w:t xml:space="preserve"> </w:t>
      </w:r>
      <w:r w:rsidRPr="00E5615D">
        <w:rPr>
          <w:rFonts w:cs="Arial" w:hint="cs"/>
          <w:noProof/>
          <w:sz w:val="32"/>
          <w:szCs w:val="32"/>
          <w:rtl/>
        </w:rPr>
        <w:t>بنقطة</w:t>
      </w:r>
      <w:r w:rsidRPr="00E5615D">
        <w:rPr>
          <w:rFonts w:cs="Arial"/>
          <w:noProof/>
          <w:sz w:val="32"/>
          <w:szCs w:val="32"/>
          <w:rtl/>
        </w:rPr>
        <w:t xml:space="preserve"> </w:t>
      </w:r>
      <w:r w:rsidRPr="00E5615D">
        <w:rPr>
          <w:rFonts w:cs="Arial" w:hint="cs"/>
          <w:noProof/>
          <w:sz w:val="32"/>
          <w:szCs w:val="32"/>
          <w:rtl/>
        </w:rPr>
        <w:t>تقاطع</w:t>
      </w:r>
      <w:r w:rsidRPr="00E5615D">
        <w:rPr>
          <w:rFonts w:cs="Arial"/>
          <w:noProof/>
          <w:sz w:val="32"/>
          <w:szCs w:val="32"/>
          <w:rtl/>
        </w:rPr>
        <w:t xml:space="preserve"> </w:t>
      </w:r>
      <w:r w:rsidRPr="00E5615D">
        <w:rPr>
          <w:rFonts w:cs="Arial" w:hint="cs"/>
          <w:noProof/>
          <w:sz w:val="32"/>
          <w:szCs w:val="32"/>
          <w:rtl/>
        </w:rPr>
        <w:t>مستقيمين</w:t>
      </w:r>
      <w:r w:rsidRPr="00E5615D">
        <w:rPr>
          <w:rFonts w:cs="Arial"/>
          <w:noProof/>
          <w:sz w:val="32"/>
          <w:szCs w:val="32"/>
          <w:rtl/>
        </w:rPr>
        <w:t xml:space="preserve"> </w:t>
      </w:r>
      <w:r w:rsidRPr="00E5615D">
        <w:rPr>
          <w:rFonts w:cs="Arial" w:hint="cs"/>
          <w:noProof/>
          <w:sz w:val="32"/>
          <w:szCs w:val="32"/>
          <w:rtl/>
        </w:rPr>
        <w:t>معلومين</w:t>
      </w:r>
    </w:p>
    <w:p w:rsidR="00E5615D" w:rsidRPr="00E5615D" w:rsidRDefault="00E5615D" w:rsidP="00E5615D">
      <w:pPr>
        <w:contextualSpacing/>
        <w:jc w:val="both"/>
        <w:rPr>
          <w:rFonts w:cs="Arial"/>
          <w:noProof/>
          <w:sz w:val="32"/>
          <w:szCs w:val="32"/>
          <w:rtl/>
        </w:rPr>
      </w:pPr>
    </w:p>
    <w:p w:rsidR="00150E4A" w:rsidRDefault="00150E4A" w:rsidP="00AB1C48">
      <w:pPr>
        <w:rPr>
          <w:sz w:val="28"/>
          <w:szCs w:val="28"/>
          <w:rtl/>
        </w:rPr>
      </w:pPr>
    </w:p>
    <w:p w:rsidR="006A108F" w:rsidRDefault="006A108F" w:rsidP="00AB1C48">
      <w:pPr>
        <w:rPr>
          <w:sz w:val="28"/>
          <w:szCs w:val="28"/>
          <w:rtl/>
        </w:rPr>
      </w:pPr>
    </w:p>
    <w:p w:rsidR="006A108F" w:rsidRDefault="006A108F" w:rsidP="00AB1C48">
      <w:pPr>
        <w:rPr>
          <w:sz w:val="28"/>
          <w:szCs w:val="28"/>
        </w:rPr>
      </w:pPr>
    </w:p>
    <w:p w:rsidR="006A108F" w:rsidRDefault="006A108F" w:rsidP="00AB1C48">
      <w:pPr>
        <w:rPr>
          <w:sz w:val="28"/>
          <w:szCs w:val="28"/>
          <w:rtl/>
        </w:rPr>
      </w:pPr>
    </w:p>
    <w:p w:rsidR="006A108F" w:rsidRDefault="006A108F" w:rsidP="00AB1C48">
      <w:pPr>
        <w:rPr>
          <w:sz w:val="28"/>
          <w:szCs w:val="28"/>
          <w:rtl/>
        </w:rPr>
      </w:pPr>
    </w:p>
    <w:p w:rsidR="00E5615D" w:rsidRPr="00E5615D" w:rsidRDefault="00E5615D" w:rsidP="000260DB">
      <w:pPr>
        <w:rPr>
          <w:sz w:val="32"/>
          <w:szCs w:val="32"/>
          <w:rtl/>
        </w:rPr>
      </w:pPr>
    </w:p>
    <w:p w:rsidR="00E5615D" w:rsidRPr="00E5615D" w:rsidRDefault="00E5615D" w:rsidP="00E5615D">
      <w:pPr>
        <w:rPr>
          <w:sz w:val="32"/>
          <w:szCs w:val="32"/>
          <w:rtl/>
        </w:rPr>
      </w:pPr>
      <w:r w:rsidRPr="00E5615D">
        <w:rPr>
          <w:noProof/>
          <w:sz w:val="32"/>
          <w:szCs w:val="32"/>
          <w:rtl/>
        </w:rPr>
        <mc:AlternateContent>
          <mc:Choice Requires="wps">
            <w:drawing>
              <wp:anchor distT="0" distB="0" distL="114300" distR="114300" simplePos="0" relativeHeight="251707392" behindDoc="0" locked="0" layoutInCell="1" allowOverlap="1" wp14:anchorId="6FB65BC3" wp14:editId="41EB3B61">
                <wp:simplePos x="0" y="0"/>
                <wp:positionH relativeFrom="column">
                  <wp:posOffset>695325</wp:posOffset>
                </wp:positionH>
                <wp:positionV relativeFrom="paragraph">
                  <wp:posOffset>109220</wp:posOffset>
                </wp:positionV>
                <wp:extent cx="4373593" cy="1028700"/>
                <wp:effectExtent l="0" t="0" r="27305" b="19050"/>
                <wp:wrapNone/>
                <wp:docPr id="56" name="Down Ribbon 56"/>
                <wp:cNvGraphicFramePr/>
                <a:graphic xmlns:a="http://schemas.openxmlformats.org/drawingml/2006/main">
                  <a:graphicData uri="http://schemas.microsoft.com/office/word/2010/wordprocessingShape">
                    <wps:wsp>
                      <wps:cNvSpPr/>
                      <wps:spPr>
                        <a:xfrm>
                          <a:off x="0" y="0"/>
                          <a:ext cx="4373593" cy="1028700"/>
                        </a:xfrm>
                        <a:prstGeom prst="ribbon">
                          <a:avLst/>
                        </a:prstGeom>
                        <a:solidFill>
                          <a:sysClr val="window" lastClr="FFFFFF"/>
                        </a:solidFill>
                        <a:ln w="25400" cap="flat" cmpd="sng" algn="ctr">
                          <a:solidFill>
                            <a:sysClr val="windowText" lastClr="000000"/>
                          </a:solidFill>
                          <a:prstDash val="solid"/>
                        </a:ln>
                        <a:effectLst/>
                      </wps:spPr>
                      <wps:txbx>
                        <w:txbxContent>
                          <w:p w:rsidR="009B37B8" w:rsidRPr="009207BF" w:rsidRDefault="009B37B8" w:rsidP="00E5615D">
                            <w:pPr>
                              <w:jc w:val="center"/>
                              <w:rPr>
                                <w:b/>
                                <w:bCs/>
                                <w:i/>
                                <w:iCs/>
                                <w:sz w:val="32"/>
                                <w:szCs w:val="32"/>
                              </w:rPr>
                            </w:pPr>
                            <w:r w:rsidRPr="009207BF">
                              <w:rPr>
                                <w:rFonts w:hint="cs"/>
                                <w:b/>
                                <w:bCs/>
                                <w:i/>
                                <w:iCs/>
                                <w:sz w:val="32"/>
                                <w:szCs w:val="32"/>
                                <w:rtl/>
                              </w:rPr>
                              <w:t xml:space="preserve">موضوعات الوحدة والزمن القترح لتدريس كل منها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Ribbon 56" o:spid="_x0000_s1044" type="#_x0000_t53" style="position:absolute;left:0;text-align:left;margin-left:54.75pt;margin-top:8.6pt;width:344.4pt;height:8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" adj=",3600" fillcolor="window" strokecolor="windowText" strokeweight="2pt">
                <v:textbox>
                  <w:txbxContent>
                    <w:p w:rsidR="00B80BD3" w:rsidRPr="009207BF" w:rsidRDefault="00B80BD3" w:rsidP="00E5615D">
                      <w:pPr>
                        <w:jc w:val="center"/>
                        <w:rPr>
                          <w:b/>
                          <w:bCs/>
                          <w:i/>
                          <w:iCs/>
                          <w:sz w:val="32"/>
                          <w:szCs w:val="32"/>
                        </w:rPr>
                      </w:pPr>
                      <w:r w:rsidRPr="009207BF">
                        <w:rPr>
                          <w:rFonts w:hint="cs"/>
                          <w:b/>
                          <w:bCs/>
                          <w:i/>
                          <w:iCs/>
                          <w:sz w:val="32"/>
                          <w:szCs w:val="32"/>
                          <w:rtl/>
                        </w:rPr>
                        <w:t xml:space="preserve">موضوعات الوحدة والزمن القترح لتدريس كل منها </w:t>
                      </w:r>
                    </w:p>
                  </w:txbxContent>
                </v:textbox>
              </v:shape>
            </w:pict>
          </mc:Fallback>
        </mc:AlternateContent>
      </w:r>
    </w:p>
    <w:p w:rsidR="00E5615D" w:rsidRPr="00E5615D" w:rsidRDefault="00E5615D" w:rsidP="00E5615D">
      <w:pPr>
        <w:rPr>
          <w:sz w:val="32"/>
          <w:szCs w:val="32"/>
          <w:rtl/>
        </w:rPr>
      </w:pPr>
    </w:p>
    <w:p w:rsidR="00E5615D" w:rsidRPr="00E5615D" w:rsidRDefault="00E5615D" w:rsidP="00E5615D">
      <w:pPr>
        <w:rPr>
          <w:sz w:val="32"/>
          <w:szCs w:val="32"/>
          <w:rtl/>
        </w:rPr>
      </w:pPr>
    </w:p>
    <w:p w:rsidR="00E5615D" w:rsidRPr="00E5615D" w:rsidRDefault="00E5615D" w:rsidP="00E5615D">
      <w:pPr>
        <w:rPr>
          <w:sz w:val="32"/>
          <w:szCs w:val="32"/>
          <w:rtl/>
        </w:rPr>
      </w:pPr>
    </w:p>
    <w:p w:rsidR="00E5615D" w:rsidRPr="00E5615D" w:rsidRDefault="00E5615D" w:rsidP="00E5615D">
      <w:pPr>
        <w:rPr>
          <w:sz w:val="32"/>
          <w:szCs w:val="32"/>
          <w:rtl/>
        </w:rPr>
      </w:pPr>
    </w:p>
    <w:tbl>
      <w:tblPr>
        <w:tblStyle w:val="TableGrid"/>
        <w:bidiVisual/>
        <w:tblW w:w="7920" w:type="dxa"/>
        <w:tblInd w:w="288" w:type="dxa"/>
        <w:tblLayout w:type="fixed"/>
        <w:tblLook w:val="00A0" w:firstRow="1" w:lastRow="0" w:firstColumn="1" w:lastColumn="0" w:noHBand="0" w:noVBand="0"/>
      </w:tblPr>
      <w:tblGrid>
        <w:gridCol w:w="1350"/>
        <w:gridCol w:w="990"/>
        <w:gridCol w:w="4410"/>
        <w:gridCol w:w="1170"/>
      </w:tblGrid>
      <w:tr w:rsidR="00E5615D" w:rsidRPr="00E5615D" w:rsidTr="000260DB">
        <w:tc>
          <w:tcPr>
            <w:tcW w:w="1350" w:type="dxa"/>
            <w:shd w:val="clear" w:color="auto" w:fill="F2F2F2" w:themeFill="background1" w:themeFillShade="F2"/>
          </w:tcPr>
          <w:p w:rsidR="00E5615D" w:rsidRPr="00E5615D" w:rsidRDefault="00E5615D" w:rsidP="00E5615D">
            <w:pPr>
              <w:jc w:val="center"/>
              <w:rPr>
                <w:b/>
                <w:bCs/>
                <w:i/>
                <w:iCs/>
                <w:sz w:val="32"/>
                <w:szCs w:val="32"/>
                <w:rtl/>
              </w:rPr>
            </w:pPr>
            <w:r w:rsidRPr="00E5615D">
              <w:rPr>
                <w:rFonts w:hint="cs"/>
                <w:b/>
                <w:bCs/>
                <w:i/>
                <w:iCs/>
                <w:sz w:val="32"/>
                <w:szCs w:val="32"/>
                <w:rtl/>
              </w:rPr>
              <w:t>عنوان الوحدة</w:t>
            </w:r>
          </w:p>
        </w:tc>
        <w:tc>
          <w:tcPr>
            <w:tcW w:w="990" w:type="dxa"/>
            <w:shd w:val="clear" w:color="auto" w:fill="F2F2F2" w:themeFill="background1" w:themeFillShade="F2"/>
          </w:tcPr>
          <w:p w:rsidR="00E5615D" w:rsidRPr="00E5615D" w:rsidRDefault="00E5615D" w:rsidP="00E5615D">
            <w:pPr>
              <w:jc w:val="center"/>
              <w:rPr>
                <w:b/>
                <w:bCs/>
                <w:i/>
                <w:iCs/>
                <w:sz w:val="32"/>
                <w:szCs w:val="32"/>
                <w:rtl/>
              </w:rPr>
            </w:pPr>
            <w:r w:rsidRPr="00E5615D">
              <w:rPr>
                <w:rFonts w:hint="cs"/>
                <w:b/>
                <w:bCs/>
                <w:i/>
                <w:iCs/>
                <w:sz w:val="32"/>
                <w:szCs w:val="32"/>
                <w:rtl/>
              </w:rPr>
              <w:t>الدرس</w:t>
            </w:r>
          </w:p>
        </w:tc>
        <w:tc>
          <w:tcPr>
            <w:tcW w:w="4410" w:type="dxa"/>
            <w:shd w:val="clear" w:color="auto" w:fill="F2F2F2" w:themeFill="background1" w:themeFillShade="F2"/>
          </w:tcPr>
          <w:p w:rsidR="00E5615D" w:rsidRPr="00E5615D" w:rsidRDefault="00E5615D" w:rsidP="00E5615D">
            <w:pPr>
              <w:jc w:val="center"/>
              <w:rPr>
                <w:b/>
                <w:bCs/>
                <w:i/>
                <w:iCs/>
                <w:sz w:val="32"/>
                <w:szCs w:val="32"/>
                <w:rtl/>
              </w:rPr>
            </w:pPr>
            <w:r w:rsidRPr="00E5615D">
              <w:rPr>
                <w:rFonts w:hint="cs"/>
                <w:b/>
                <w:bCs/>
                <w:i/>
                <w:iCs/>
                <w:sz w:val="32"/>
                <w:szCs w:val="32"/>
                <w:rtl/>
              </w:rPr>
              <w:t>موضوع الوحدة</w:t>
            </w:r>
          </w:p>
        </w:tc>
        <w:tc>
          <w:tcPr>
            <w:tcW w:w="1170" w:type="dxa"/>
            <w:shd w:val="clear" w:color="auto" w:fill="F2F2F2" w:themeFill="background1" w:themeFillShade="F2"/>
          </w:tcPr>
          <w:p w:rsidR="00E5615D" w:rsidRPr="00E5615D" w:rsidRDefault="00E5615D" w:rsidP="00E5615D">
            <w:pPr>
              <w:jc w:val="center"/>
              <w:rPr>
                <w:b/>
                <w:bCs/>
                <w:i/>
                <w:iCs/>
                <w:sz w:val="32"/>
                <w:szCs w:val="32"/>
                <w:rtl/>
              </w:rPr>
            </w:pPr>
            <w:r w:rsidRPr="00E5615D">
              <w:rPr>
                <w:rFonts w:hint="cs"/>
                <w:b/>
                <w:bCs/>
                <w:i/>
                <w:iCs/>
                <w:sz w:val="32"/>
                <w:szCs w:val="32"/>
                <w:rtl/>
              </w:rPr>
              <w:t>عدد الحصص</w:t>
            </w:r>
          </w:p>
        </w:tc>
      </w:tr>
      <w:tr w:rsidR="00E5615D" w:rsidRPr="00E5615D" w:rsidTr="000260DB">
        <w:trPr>
          <w:cantSplit/>
          <w:trHeight w:val="3527"/>
        </w:trPr>
        <w:tc>
          <w:tcPr>
            <w:tcW w:w="1350" w:type="dxa"/>
            <w:textDirection w:val="btLr"/>
          </w:tcPr>
          <w:p w:rsidR="00E5615D" w:rsidRPr="00E5615D" w:rsidRDefault="00E5615D" w:rsidP="00E5615D">
            <w:pPr>
              <w:ind w:left="113" w:right="113"/>
              <w:rPr>
                <w:sz w:val="32"/>
                <w:szCs w:val="32"/>
                <w:rtl/>
              </w:rPr>
            </w:pPr>
          </w:p>
          <w:p w:rsidR="00E5615D" w:rsidRPr="00E5615D" w:rsidRDefault="00E5615D" w:rsidP="00E5615D">
            <w:pPr>
              <w:ind w:left="113" w:right="113"/>
              <w:rPr>
                <w:sz w:val="32"/>
                <w:szCs w:val="32"/>
                <w:rtl/>
              </w:rPr>
            </w:pPr>
            <w:r w:rsidRPr="00E5615D">
              <w:rPr>
                <w:rFonts w:hint="cs"/>
                <w:sz w:val="32"/>
                <w:szCs w:val="32"/>
                <w:rtl/>
              </w:rPr>
              <w:t>الهندسة التحليلية (الخط المستقيم )</w:t>
            </w:r>
          </w:p>
          <w:p w:rsidR="00E5615D" w:rsidRPr="00E5615D" w:rsidRDefault="00E5615D" w:rsidP="00E5615D">
            <w:pPr>
              <w:ind w:left="113" w:right="113"/>
              <w:rPr>
                <w:sz w:val="32"/>
                <w:szCs w:val="32"/>
                <w:rtl/>
              </w:rPr>
            </w:pPr>
          </w:p>
          <w:p w:rsidR="00E5615D" w:rsidRPr="00E5615D" w:rsidRDefault="00E5615D" w:rsidP="00E5615D">
            <w:pPr>
              <w:ind w:left="113" w:right="113"/>
              <w:rPr>
                <w:sz w:val="32"/>
                <w:szCs w:val="32"/>
                <w:rtl/>
              </w:rPr>
            </w:pPr>
          </w:p>
          <w:p w:rsidR="00E5615D" w:rsidRPr="00E5615D" w:rsidRDefault="00E5615D" w:rsidP="00E5615D">
            <w:pPr>
              <w:ind w:left="113" w:right="113"/>
              <w:rPr>
                <w:sz w:val="32"/>
                <w:szCs w:val="32"/>
                <w:rtl/>
              </w:rPr>
            </w:pPr>
          </w:p>
        </w:tc>
        <w:tc>
          <w:tcPr>
            <w:tcW w:w="990" w:type="dxa"/>
          </w:tcPr>
          <w:p w:rsidR="00E5615D" w:rsidRPr="00E5615D" w:rsidRDefault="00E5615D" w:rsidP="00E5615D">
            <w:pPr>
              <w:rPr>
                <w:sz w:val="32"/>
                <w:szCs w:val="32"/>
                <w:rtl/>
              </w:rPr>
            </w:pPr>
          </w:p>
          <w:p w:rsidR="00E5615D" w:rsidRPr="00E5615D" w:rsidRDefault="00E5615D" w:rsidP="00E5615D">
            <w:pPr>
              <w:rPr>
                <w:sz w:val="32"/>
                <w:szCs w:val="32"/>
                <w:rtl/>
              </w:rPr>
            </w:pPr>
            <w:r w:rsidRPr="00E5615D">
              <w:rPr>
                <w:rFonts w:hint="cs"/>
                <w:sz w:val="32"/>
                <w:szCs w:val="32"/>
                <w:rtl/>
              </w:rPr>
              <w:t>الأول</w:t>
            </w:r>
          </w:p>
          <w:p w:rsidR="00E5615D" w:rsidRPr="00E5615D" w:rsidRDefault="00E5615D" w:rsidP="00E5615D">
            <w:pPr>
              <w:rPr>
                <w:sz w:val="32"/>
                <w:szCs w:val="32"/>
                <w:rtl/>
              </w:rPr>
            </w:pPr>
          </w:p>
          <w:p w:rsidR="00E5615D" w:rsidRPr="00E5615D" w:rsidRDefault="00E5615D" w:rsidP="00E5615D">
            <w:pPr>
              <w:rPr>
                <w:sz w:val="32"/>
                <w:szCs w:val="32"/>
                <w:rtl/>
              </w:rPr>
            </w:pPr>
            <w:r w:rsidRPr="00E5615D">
              <w:rPr>
                <w:rFonts w:hint="cs"/>
                <w:sz w:val="32"/>
                <w:szCs w:val="32"/>
                <w:rtl/>
              </w:rPr>
              <w:t>الثاني</w:t>
            </w:r>
          </w:p>
          <w:p w:rsidR="00E5615D" w:rsidRPr="00E5615D" w:rsidRDefault="00E5615D" w:rsidP="00E5615D">
            <w:pPr>
              <w:rPr>
                <w:sz w:val="32"/>
                <w:szCs w:val="32"/>
                <w:rtl/>
              </w:rPr>
            </w:pPr>
          </w:p>
          <w:p w:rsidR="00E5615D" w:rsidRPr="00E5615D" w:rsidRDefault="00E5615D" w:rsidP="00E5615D">
            <w:pPr>
              <w:rPr>
                <w:sz w:val="32"/>
                <w:szCs w:val="32"/>
                <w:rtl/>
              </w:rPr>
            </w:pPr>
            <w:r w:rsidRPr="00E5615D">
              <w:rPr>
                <w:rFonts w:hint="cs"/>
                <w:sz w:val="32"/>
                <w:szCs w:val="32"/>
                <w:rtl/>
              </w:rPr>
              <w:t>الثالث</w:t>
            </w:r>
          </w:p>
          <w:p w:rsidR="00E5615D" w:rsidRPr="00E5615D" w:rsidRDefault="00E5615D" w:rsidP="00E5615D">
            <w:pPr>
              <w:rPr>
                <w:sz w:val="32"/>
                <w:szCs w:val="32"/>
                <w:rtl/>
              </w:rPr>
            </w:pPr>
          </w:p>
          <w:p w:rsidR="00E5615D" w:rsidRPr="00E5615D" w:rsidRDefault="00E5615D" w:rsidP="00E5615D">
            <w:pPr>
              <w:rPr>
                <w:sz w:val="32"/>
                <w:szCs w:val="32"/>
                <w:rtl/>
              </w:rPr>
            </w:pPr>
            <w:r w:rsidRPr="00E5615D">
              <w:rPr>
                <w:rFonts w:hint="cs"/>
                <w:sz w:val="32"/>
                <w:szCs w:val="32"/>
                <w:rtl/>
              </w:rPr>
              <w:t>الرابع</w:t>
            </w:r>
          </w:p>
          <w:p w:rsidR="00E5615D" w:rsidRPr="00E5615D" w:rsidRDefault="00E5615D" w:rsidP="00E5615D">
            <w:pPr>
              <w:rPr>
                <w:sz w:val="32"/>
                <w:szCs w:val="32"/>
                <w:rtl/>
              </w:rPr>
            </w:pPr>
          </w:p>
          <w:p w:rsidR="00E5615D" w:rsidRPr="00E5615D" w:rsidRDefault="00E5615D" w:rsidP="00E5615D">
            <w:pPr>
              <w:rPr>
                <w:sz w:val="32"/>
                <w:szCs w:val="32"/>
                <w:rtl/>
              </w:rPr>
            </w:pPr>
          </w:p>
          <w:p w:rsidR="00E5615D" w:rsidRPr="00E5615D" w:rsidRDefault="00E5615D" w:rsidP="00E5615D">
            <w:pPr>
              <w:rPr>
                <w:sz w:val="32"/>
                <w:szCs w:val="32"/>
                <w:rtl/>
              </w:rPr>
            </w:pPr>
            <w:r w:rsidRPr="00E5615D">
              <w:rPr>
                <w:rFonts w:hint="cs"/>
                <w:sz w:val="32"/>
                <w:szCs w:val="32"/>
                <w:rtl/>
              </w:rPr>
              <w:t>الخامس</w:t>
            </w:r>
          </w:p>
          <w:p w:rsidR="00E5615D" w:rsidRPr="00E5615D" w:rsidRDefault="00E5615D" w:rsidP="00E5615D">
            <w:pPr>
              <w:rPr>
                <w:sz w:val="32"/>
                <w:szCs w:val="32"/>
                <w:rtl/>
              </w:rPr>
            </w:pPr>
          </w:p>
          <w:p w:rsidR="00E5615D" w:rsidRPr="00E5615D" w:rsidRDefault="00E5615D" w:rsidP="00E5615D">
            <w:pPr>
              <w:rPr>
                <w:sz w:val="32"/>
                <w:szCs w:val="32"/>
                <w:rtl/>
              </w:rPr>
            </w:pPr>
          </w:p>
        </w:tc>
        <w:tc>
          <w:tcPr>
            <w:tcW w:w="4410" w:type="dxa"/>
          </w:tcPr>
          <w:p w:rsidR="00E5615D" w:rsidRPr="00E5615D" w:rsidRDefault="00E5615D" w:rsidP="00E5615D">
            <w:pPr>
              <w:rPr>
                <w:sz w:val="32"/>
                <w:szCs w:val="32"/>
                <w:rtl/>
              </w:rPr>
            </w:pPr>
          </w:p>
          <w:p w:rsidR="00E5615D" w:rsidRPr="00E5615D" w:rsidRDefault="00E5615D" w:rsidP="00E5615D">
            <w:pPr>
              <w:rPr>
                <w:rFonts w:cs="Arial"/>
                <w:sz w:val="32"/>
                <w:szCs w:val="32"/>
                <w:rtl/>
              </w:rPr>
            </w:pPr>
            <w:r w:rsidRPr="00E5615D">
              <w:rPr>
                <w:rFonts w:cs="Arial" w:hint="cs"/>
                <w:sz w:val="32"/>
                <w:szCs w:val="32"/>
                <w:rtl/>
              </w:rPr>
              <w:t>تقسيم</w:t>
            </w:r>
            <w:r w:rsidRPr="00E5615D">
              <w:rPr>
                <w:rFonts w:cs="Arial"/>
                <w:sz w:val="32"/>
                <w:szCs w:val="32"/>
                <w:rtl/>
              </w:rPr>
              <w:t xml:space="preserve"> </w:t>
            </w:r>
            <w:r w:rsidRPr="00E5615D">
              <w:rPr>
                <w:rFonts w:cs="Arial" w:hint="cs"/>
                <w:sz w:val="32"/>
                <w:szCs w:val="32"/>
                <w:rtl/>
              </w:rPr>
              <w:t>قطعة</w:t>
            </w:r>
            <w:r w:rsidRPr="00E5615D">
              <w:rPr>
                <w:rFonts w:cs="Arial"/>
                <w:sz w:val="32"/>
                <w:szCs w:val="32"/>
                <w:rtl/>
              </w:rPr>
              <w:t xml:space="preserve"> </w:t>
            </w:r>
            <w:r w:rsidRPr="00E5615D">
              <w:rPr>
                <w:rFonts w:cs="Arial" w:hint="cs"/>
                <w:sz w:val="32"/>
                <w:szCs w:val="32"/>
                <w:rtl/>
              </w:rPr>
              <w:t>مستقيمة.</w:t>
            </w:r>
          </w:p>
          <w:p w:rsidR="00E5615D" w:rsidRPr="00E5615D" w:rsidRDefault="00E5615D" w:rsidP="00E5615D">
            <w:pPr>
              <w:rPr>
                <w:sz w:val="32"/>
                <w:szCs w:val="32"/>
                <w:rtl/>
              </w:rPr>
            </w:pPr>
          </w:p>
          <w:p w:rsidR="00E5615D" w:rsidRPr="00E5615D" w:rsidRDefault="00E5615D" w:rsidP="00E5615D">
            <w:pPr>
              <w:rPr>
                <w:rFonts w:cs="Arial"/>
                <w:noProof/>
                <w:sz w:val="32"/>
                <w:szCs w:val="32"/>
                <w:rtl/>
              </w:rPr>
            </w:pPr>
            <w:r w:rsidRPr="00E5615D">
              <w:rPr>
                <w:rFonts w:cs="Arial" w:hint="cs"/>
                <w:noProof/>
                <w:sz w:val="32"/>
                <w:szCs w:val="32"/>
                <w:rtl/>
              </w:rPr>
              <w:t>معادلة</w:t>
            </w:r>
            <w:r w:rsidRPr="00E5615D">
              <w:rPr>
                <w:rFonts w:cs="Arial"/>
                <w:noProof/>
                <w:sz w:val="32"/>
                <w:szCs w:val="32"/>
                <w:rtl/>
              </w:rPr>
              <w:t xml:space="preserve"> </w:t>
            </w:r>
            <w:r w:rsidRPr="00E5615D">
              <w:rPr>
                <w:rFonts w:cs="Arial" w:hint="cs"/>
                <w:noProof/>
                <w:sz w:val="32"/>
                <w:szCs w:val="32"/>
                <w:rtl/>
              </w:rPr>
              <w:t>الخط</w:t>
            </w:r>
            <w:r w:rsidRPr="00E5615D">
              <w:rPr>
                <w:rFonts w:cs="Arial"/>
                <w:noProof/>
                <w:sz w:val="32"/>
                <w:szCs w:val="32"/>
                <w:rtl/>
              </w:rPr>
              <w:t xml:space="preserve"> </w:t>
            </w:r>
            <w:r w:rsidRPr="00E5615D">
              <w:rPr>
                <w:rFonts w:cs="Arial" w:hint="cs"/>
                <w:noProof/>
                <w:sz w:val="32"/>
                <w:szCs w:val="32"/>
                <w:rtl/>
              </w:rPr>
              <w:t>المستقيم</w:t>
            </w:r>
            <w:r w:rsidRPr="00E5615D">
              <w:rPr>
                <w:rFonts w:cs="Arial"/>
                <w:noProof/>
                <w:sz w:val="32"/>
                <w:szCs w:val="32"/>
                <w:rtl/>
              </w:rPr>
              <w:t>.</w:t>
            </w:r>
          </w:p>
          <w:p w:rsidR="00E5615D" w:rsidRPr="00E5615D" w:rsidRDefault="00E5615D" w:rsidP="00E5615D">
            <w:pPr>
              <w:rPr>
                <w:rFonts w:cs="Arial"/>
                <w:noProof/>
                <w:sz w:val="32"/>
                <w:szCs w:val="32"/>
                <w:rtl/>
              </w:rPr>
            </w:pPr>
          </w:p>
          <w:p w:rsidR="00E5615D" w:rsidRPr="00E5615D" w:rsidRDefault="00E5615D" w:rsidP="00E5615D">
            <w:pPr>
              <w:rPr>
                <w:rFonts w:cs="Arial"/>
                <w:noProof/>
                <w:sz w:val="32"/>
                <w:szCs w:val="32"/>
                <w:rtl/>
              </w:rPr>
            </w:pPr>
            <w:r w:rsidRPr="00E5615D">
              <w:rPr>
                <w:rFonts w:cs="Arial" w:hint="cs"/>
                <w:noProof/>
                <w:sz w:val="32"/>
                <w:szCs w:val="32"/>
                <w:rtl/>
              </w:rPr>
              <w:t>قياس الزاوية بين مستقيمين.</w:t>
            </w:r>
          </w:p>
          <w:p w:rsidR="00E5615D" w:rsidRPr="00E5615D" w:rsidRDefault="00E5615D" w:rsidP="00E5615D">
            <w:pPr>
              <w:rPr>
                <w:rFonts w:cs="Arial"/>
                <w:noProof/>
                <w:sz w:val="32"/>
                <w:szCs w:val="32"/>
                <w:rtl/>
              </w:rPr>
            </w:pPr>
          </w:p>
          <w:p w:rsidR="00E5615D" w:rsidRPr="00E5615D" w:rsidRDefault="00E5615D" w:rsidP="00E5615D">
            <w:pPr>
              <w:rPr>
                <w:rFonts w:cs="Arial"/>
                <w:noProof/>
                <w:sz w:val="32"/>
                <w:szCs w:val="32"/>
                <w:rtl/>
              </w:rPr>
            </w:pPr>
            <w:r w:rsidRPr="00E5615D">
              <w:rPr>
                <w:rFonts w:cs="Arial" w:hint="cs"/>
                <w:noProof/>
                <w:sz w:val="32"/>
                <w:szCs w:val="32"/>
                <w:rtl/>
              </w:rPr>
              <w:t>طول العمود المرسوم من نقطة إلى خط مستقيم.</w:t>
            </w:r>
          </w:p>
          <w:p w:rsidR="00E5615D" w:rsidRPr="00E5615D" w:rsidRDefault="00E5615D" w:rsidP="00E5615D">
            <w:pPr>
              <w:rPr>
                <w:rFonts w:cs="Arial"/>
                <w:noProof/>
                <w:sz w:val="32"/>
                <w:szCs w:val="32"/>
                <w:rtl/>
              </w:rPr>
            </w:pPr>
          </w:p>
          <w:p w:rsidR="00E5615D" w:rsidRPr="00E5615D" w:rsidRDefault="00E5615D" w:rsidP="00E5615D">
            <w:pPr>
              <w:rPr>
                <w:rFonts w:cs="Arial"/>
                <w:sz w:val="32"/>
                <w:szCs w:val="32"/>
                <w:rtl/>
              </w:rPr>
            </w:pPr>
            <w:r w:rsidRPr="00E5615D">
              <w:rPr>
                <w:rFonts w:cs="Arial" w:hint="cs"/>
                <w:sz w:val="32"/>
                <w:szCs w:val="32"/>
                <w:rtl/>
              </w:rPr>
              <w:t>المعادلة</w:t>
            </w:r>
            <w:r w:rsidRPr="00E5615D">
              <w:rPr>
                <w:rFonts w:cs="Arial"/>
                <w:sz w:val="32"/>
                <w:szCs w:val="32"/>
                <w:rtl/>
              </w:rPr>
              <w:t xml:space="preserve"> </w:t>
            </w:r>
            <w:r w:rsidRPr="00E5615D">
              <w:rPr>
                <w:rFonts w:cs="Arial" w:hint="cs"/>
                <w:sz w:val="32"/>
                <w:szCs w:val="32"/>
                <w:rtl/>
              </w:rPr>
              <w:t>العامة</w:t>
            </w:r>
            <w:r w:rsidRPr="00E5615D">
              <w:rPr>
                <w:rFonts w:cs="Arial"/>
                <w:sz w:val="32"/>
                <w:szCs w:val="32"/>
                <w:rtl/>
              </w:rPr>
              <w:t xml:space="preserve"> </w:t>
            </w:r>
            <w:r w:rsidRPr="00E5615D">
              <w:rPr>
                <w:rFonts w:cs="Arial" w:hint="cs"/>
                <w:sz w:val="32"/>
                <w:szCs w:val="32"/>
                <w:rtl/>
              </w:rPr>
              <w:t>للمستقيم</w:t>
            </w:r>
            <w:r w:rsidRPr="00E5615D">
              <w:rPr>
                <w:rFonts w:cs="Arial"/>
                <w:sz w:val="32"/>
                <w:szCs w:val="32"/>
                <w:rtl/>
              </w:rPr>
              <w:t xml:space="preserve"> </w:t>
            </w:r>
            <w:r w:rsidRPr="00E5615D">
              <w:rPr>
                <w:rFonts w:cs="Arial" w:hint="cs"/>
                <w:sz w:val="32"/>
                <w:szCs w:val="32"/>
                <w:rtl/>
              </w:rPr>
              <w:t>المار</w:t>
            </w:r>
            <w:r w:rsidRPr="00E5615D">
              <w:rPr>
                <w:rFonts w:cs="Arial"/>
                <w:sz w:val="32"/>
                <w:szCs w:val="32"/>
                <w:rtl/>
              </w:rPr>
              <w:t xml:space="preserve"> </w:t>
            </w:r>
            <w:r w:rsidRPr="00E5615D">
              <w:rPr>
                <w:rFonts w:cs="Arial" w:hint="cs"/>
                <w:sz w:val="32"/>
                <w:szCs w:val="32"/>
                <w:rtl/>
              </w:rPr>
              <w:t>بنقطة</w:t>
            </w:r>
            <w:r w:rsidRPr="00E5615D">
              <w:rPr>
                <w:rFonts w:cs="Arial"/>
                <w:sz w:val="32"/>
                <w:szCs w:val="32"/>
                <w:rtl/>
              </w:rPr>
              <w:t xml:space="preserve"> </w:t>
            </w:r>
            <w:r w:rsidRPr="00E5615D">
              <w:rPr>
                <w:rFonts w:cs="Arial" w:hint="cs"/>
                <w:sz w:val="32"/>
                <w:szCs w:val="32"/>
                <w:rtl/>
              </w:rPr>
              <w:t>تقاطع</w:t>
            </w:r>
            <w:r w:rsidRPr="00E5615D">
              <w:rPr>
                <w:rFonts w:cs="Arial"/>
                <w:sz w:val="32"/>
                <w:szCs w:val="32"/>
                <w:rtl/>
              </w:rPr>
              <w:t xml:space="preserve"> </w:t>
            </w:r>
            <w:r w:rsidRPr="00E5615D">
              <w:rPr>
                <w:rFonts w:cs="Arial" w:hint="cs"/>
                <w:sz w:val="32"/>
                <w:szCs w:val="32"/>
                <w:rtl/>
              </w:rPr>
              <w:t>مستقيمين</w:t>
            </w:r>
            <w:r w:rsidRPr="00E5615D">
              <w:rPr>
                <w:rFonts w:cs="Arial"/>
                <w:sz w:val="32"/>
                <w:szCs w:val="32"/>
                <w:rtl/>
              </w:rPr>
              <w:t xml:space="preserve"> </w:t>
            </w:r>
            <w:r w:rsidRPr="00E5615D">
              <w:rPr>
                <w:rFonts w:cs="Arial" w:hint="cs"/>
                <w:sz w:val="32"/>
                <w:szCs w:val="32"/>
                <w:rtl/>
              </w:rPr>
              <w:t>معلومين.</w:t>
            </w:r>
          </w:p>
          <w:p w:rsidR="00E5615D" w:rsidRPr="00E5615D" w:rsidRDefault="00E5615D" w:rsidP="00E5615D">
            <w:pPr>
              <w:rPr>
                <w:rFonts w:cs="Arial"/>
                <w:sz w:val="32"/>
                <w:szCs w:val="32"/>
                <w:rtl/>
              </w:rPr>
            </w:pPr>
          </w:p>
          <w:p w:rsidR="00E5615D" w:rsidRPr="00E5615D" w:rsidRDefault="00E5615D" w:rsidP="00E5615D">
            <w:pPr>
              <w:rPr>
                <w:sz w:val="32"/>
                <w:szCs w:val="32"/>
                <w:rtl/>
              </w:rPr>
            </w:pPr>
            <w:r w:rsidRPr="00E5615D">
              <w:rPr>
                <w:rFonts w:cs="Arial" w:hint="cs"/>
                <w:sz w:val="32"/>
                <w:szCs w:val="32"/>
                <w:rtl/>
              </w:rPr>
              <w:t>مراجعة على دروس الوحدة.</w:t>
            </w:r>
          </w:p>
        </w:tc>
        <w:tc>
          <w:tcPr>
            <w:tcW w:w="1170" w:type="dxa"/>
          </w:tcPr>
          <w:p w:rsidR="00E5615D" w:rsidRPr="00E5615D" w:rsidRDefault="00E5615D" w:rsidP="00E5615D">
            <w:pPr>
              <w:jc w:val="center"/>
              <w:rPr>
                <w:sz w:val="32"/>
                <w:szCs w:val="32"/>
                <w:rtl/>
              </w:rPr>
            </w:pPr>
          </w:p>
          <w:p w:rsidR="00E5615D" w:rsidRPr="00E5615D" w:rsidRDefault="00E5615D" w:rsidP="00E5615D">
            <w:pPr>
              <w:jc w:val="center"/>
              <w:rPr>
                <w:sz w:val="32"/>
                <w:szCs w:val="32"/>
                <w:rtl/>
              </w:rPr>
            </w:pPr>
            <w:r w:rsidRPr="00E5615D">
              <w:rPr>
                <w:rFonts w:cs="Arial"/>
                <w:sz w:val="32"/>
                <w:szCs w:val="32"/>
                <w:rtl/>
              </w:rPr>
              <w:t xml:space="preserve">2 </w:t>
            </w:r>
            <w:r w:rsidRPr="00E5615D">
              <w:rPr>
                <w:rFonts w:cs="Arial" w:hint="cs"/>
                <w:sz w:val="32"/>
                <w:szCs w:val="32"/>
                <w:rtl/>
              </w:rPr>
              <w:t>حصة</w:t>
            </w: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r w:rsidRPr="00E5615D">
              <w:rPr>
                <w:rFonts w:hint="cs"/>
                <w:sz w:val="32"/>
                <w:szCs w:val="32"/>
                <w:rtl/>
              </w:rPr>
              <w:t>3 حصة</w:t>
            </w: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r w:rsidRPr="00E5615D">
              <w:rPr>
                <w:rFonts w:hint="cs"/>
                <w:sz w:val="32"/>
                <w:szCs w:val="32"/>
                <w:rtl/>
              </w:rPr>
              <w:t>1 حصة</w:t>
            </w: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r w:rsidRPr="00E5615D">
              <w:rPr>
                <w:rFonts w:hint="cs"/>
                <w:sz w:val="32"/>
                <w:szCs w:val="32"/>
                <w:rtl/>
              </w:rPr>
              <w:t>2 حصة</w:t>
            </w: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r w:rsidRPr="00E5615D">
              <w:rPr>
                <w:rFonts w:hint="cs"/>
                <w:sz w:val="32"/>
                <w:szCs w:val="32"/>
                <w:rtl/>
              </w:rPr>
              <w:t>2 حصة</w:t>
            </w: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p>
          <w:p w:rsidR="00E5615D" w:rsidRPr="00E5615D" w:rsidRDefault="00E5615D" w:rsidP="00E5615D">
            <w:pPr>
              <w:jc w:val="center"/>
              <w:rPr>
                <w:sz w:val="32"/>
                <w:szCs w:val="32"/>
                <w:rtl/>
              </w:rPr>
            </w:pPr>
            <w:r w:rsidRPr="00E5615D">
              <w:rPr>
                <w:rFonts w:hint="cs"/>
                <w:sz w:val="32"/>
                <w:szCs w:val="32"/>
                <w:rtl/>
              </w:rPr>
              <w:t>2 حصة</w:t>
            </w:r>
          </w:p>
        </w:tc>
      </w:tr>
      <w:tr w:rsidR="00E5615D" w:rsidRPr="00E5615D" w:rsidTr="000260DB">
        <w:tc>
          <w:tcPr>
            <w:tcW w:w="1350" w:type="dxa"/>
          </w:tcPr>
          <w:p w:rsidR="00E5615D" w:rsidRPr="00E5615D" w:rsidRDefault="00E5615D" w:rsidP="00E5615D">
            <w:pPr>
              <w:jc w:val="center"/>
              <w:rPr>
                <w:sz w:val="32"/>
                <w:szCs w:val="32"/>
                <w:rtl/>
              </w:rPr>
            </w:pPr>
            <w:r w:rsidRPr="00E5615D">
              <w:rPr>
                <w:rFonts w:hint="cs"/>
                <w:sz w:val="32"/>
                <w:szCs w:val="32"/>
                <w:rtl/>
              </w:rPr>
              <w:t>المجموع</w:t>
            </w:r>
          </w:p>
        </w:tc>
        <w:tc>
          <w:tcPr>
            <w:tcW w:w="990" w:type="dxa"/>
          </w:tcPr>
          <w:p w:rsidR="00E5615D" w:rsidRPr="00E5615D" w:rsidRDefault="00E5615D" w:rsidP="00E5615D">
            <w:pPr>
              <w:rPr>
                <w:sz w:val="32"/>
                <w:szCs w:val="32"/>
                <w:rtl/>
              </w:rPr>
            </w:pPr>
          </w:p>
        </w:tc>
        <w:tc>
          <w:tcPr>
            <w:tcW w:w="4410" w:type="dxa"/>
          </w:tcPr>
          <w:p w:rsidR="00E5615D" w:rsidRPr="00E5615D" w:rsidRDefault="00E5615D" w:rsidP="00E5615D">
            <w:pPr>
              <w:jc w:val="center"/>
              <w:rPr>
                <w:sz w:val="32"/>
                <w:szCs w:val="32"/>
                <w:rtl/>
              </w:rPr>
            </w:pPr>
            <w:r w:rsidRPr="00E5615D">
              <w:rPr>
                <w:rFonts w:hint="cs"/>
                <w:sz w:val="32"/>
                <w:szCs w:val="32"/>
                <w:rtl/>
              </w:rPr>
              <w:t>5 دروس</w:t>
            </w:r>
          </w:p>
        </w:tc>
        <w:tc>
          <w:tcPr>
            <w:tcW w:w="1170" w:type="dxa"/>
          </w:tcPr>
          <w:p w:rsidR="00E5615D" w:rsidRPr="00E5615D" w:rsidRDefault="00E5615D" w:rsidP="00E5615D">
            <w:pPr>
              <w:jc w:val="center"/>
              <w:rPr>
                <w:sz w:val="32"/>
                <w:szCs w:val="32"/>
                <w:rtl/>
              </w:rPr>
            </w:pPr>
            <w:r w:rsidRPr="00E5615D">
              <w:rPr>
                <w:rFonts w:hint="cs"/>
                <w:sz w:val="32"/>
                <w:szCs w:val="32"/>
                <w:rtl/>
              </w:rPr>
              <w:t>12</w:t>
            </w:r>
          </w:p>
        </w:tc>
      </w:tr>
    </w:tbl>
    <w:p w:rsidR="00E5615D" w:rsidRPr="00E5615D" w:rsidRDefault="00E5615D" w:rsidP="00E5615D">
      <w:pPr>
        <w:rPr>
          <w:sz w:val="32"/>
          <w:szCs w:val="32"/>
          <w:rtl/>
        </w:rPr>
      </w:pPr>
    </w:p>
    <w:p w:rsidR="00E5615D" w:rsidRDefault="00E5615D" w:rsidP="00E5615D">
      <w:pPr>
        <w:rPr>
          <w:b/>
          <w:bCs/>
          <w:i/>
          <w:iCs/>
          <w:sz w:val="32"/>
          <w:szCs w:val="32"/>
          <w:u w:val="single"/>
          <w:rtl/>
        </w:rPr>
      </w:pPr>
    </w:p>
    <w:p w:rsidR="009207BF" w:rsidRDefault="009207BF" w:rsidP="00E5615D">
      <w:pPr>
        <w:rPr>
          <w:b/>
          <w:bCs/>
          <w:i/>
          <w:iCs/>
          <w:sz w:val="32"/>
          <w:szCs w:val="32"/>
          <w:u w:val="single"/>
          <w:rtl/>
        </w:rPr>
      </w:pPr>
    </w:p>
    <w:p w:rsidR="009207BF" w:rsidRPr="00E5615D" w:rsidRDefault="009207BF" w:rsidP="00E5615D">
      <w:pPr>
        <w:rPr>
          <w:sz w:val="32"/>
          <w:szCs w:val="32"/>
          <w:rtl/>
        </w:rPr>
      </w:pPr>
    </w:p>
    <w:p w:rsidR="00A77C22" w:rsidRDefault="00A77C22" w:rsidP="00AB1C48">
      <w:pPr>
        <w:rPr>
          <w:sz w:val="28"/>
          <w:szCs w:val="28"/>
          <w:rtl/>
        </w:rPr>
      </w:pPr>
    </w:p>
    <w:p w:rsidR="00CF7DC9" w:rsidRDefault="00CF7DC9" w:rsidP="00AB1C48">
      <w:pPr>
        <w:rPr>
          <w:sz w:val="28"/>
          <w:szCs w:val="28"/>
          <w:rtl/>
        </w:rPr>
      </w:pPr>
    </w:p>
    <w:p w:rsidR="00A77C22" w:rsidRPr="00A77C22" w:rsidRDefault="00A77C22" w:rsidP="00A77C22">
      <w:pPr>
        <w:jc w:val="center"/>
        <w:rPr>
          <w:sz w:val="28"/>
          <w:szCs w:val="28"/>
          <w:rtl/>
        </w:rPr>
      </w:pPr>
      <w:r w:rsidRPr="00A77C22">
        <w:rPr>
          <w:rFonts w:hint="cs"/>
          <w:sz w:val="28"/>
          <w:szCs w:val="28"/>
          <w:rtl/>
        </w:rPr>
        <w:lastRenderedPageBreak/>
        <w:t>دليل المعلم</w:t>
      </w:r>
    </w:p>
    <w:p w:rsidR="00A77C22" w:rsidRPr="00A77C22" w:rsidRDefault="00A77C22" w:rsidP="00A77C22">
      <w:pPr>
        <w:jc w:val="center"/>
        <w:rPr>
          <w:b/>
          <w:bCs/>
          <w:sz w:val="28"/>
          <w:szCs w:val="28"/>
          <w:u w:val="single"/>
          <w:rtl/>
        </w:rPr>
      </w:pPr>
      <w:r w:rsidRPr="00A77C22">
        <w:rPr>
          <w:rFonts w:hint="cs"/>
          <w:b/>
          <w:bCs/>
          <w:sz w:val="28"/>
          <w:szCs w:val="28"/>
          <w:u w:val="single"/>
          <w:rtl/>
        </w:rPr>
        <w:t>الدرس رقم (  1  )</w:t>
      </w:r>
    </w:p>
    <w:p w:rsidR="00A77C22" w:rsidRPr="00A77C22" w:rsidRDefault="00A77C22" w:rsidP="00A77C22">
      <w:pPr>
        <w:bidi w:val="0"/>
        <w:jc w:val="right"/>
        <w:rPr>
          <w:sz w:val="28"/>
          <w:szCs w:val="28"/>
          <w:rtl/>
        </w:rPr>
      </w:pPr>
      <w:r w:rsidRPr="00A77C22">
        <w:rPr>
          <w:rFonts w:hint="cs"/>
          <w:i/>
          <w:iCs/>
          <w:sz w:val="28"/>
          <w:szCs w:val="28"/>
          <w:u w:val="single"/>
          <w:rtl/>
        </w:rPr>
        <w:t>* موضوع الدرس</w:t>
      </w:r>
      <w:r w:rsidRPr="00A77C22">
        <w:rPr>
          <w:rFonts w:hint="cs"/>
          <w:sz w:val="28"/>
          <w:szCs w:val="28"/>
          <w:rtl/>
        </w:rPr>
        <w:t xml:space="preserve"> : تقسيم قطعة مستقيمة</w:t>
      </w:r>
    </w:p>
    <w:p w:rsidR="00A77C22" w:rsidRPr="00A77C22" w:rsidRDefault="00A77C22" w:rsidP="00A77C22">
      <w:pPr>
        <w:bidi w:val="0"/>
        <w:rPr>
          <w:sz w:val="28"/>
          <w:szCs w:val="28"/>
        </w:rPr>
      </w:pPr>
      <w:r w:rsidRPr="00A77C22">
        <w:rPr>
          <w:sz w:val="28"/>
          <w:szCs w:val="28"/>
        </w:rPr>
        <w:t xml:space="preserve">        Division of a line segment</w:t>
      </w:r>
    </w:p>
    <w:p w:rsidR="00A77C22" w:rsidRPr="00A77C22" w:rsidRDefault="00A77C22" w:rsidP="00A77C22">
      <w:pPr>
        <w:bidi w:val="0"/>
        <w:ind w:left="720"/>
        <w:contextualSpacing/>
        <w:jc w:val="right"/>
        <w:rPr>
          <w:sz w:val="28"/>
          <w:szCs w:val="28"/>
          <w:rtl/>
        </w:rPr>
      </w:pPr>
      <w:r w:rsidRPr="00A77C22">
        <w:rPr>
          <w:rFonts w:hint="cs"/>
          <w:sz w:val="28"/>
          <w:szCs w:val="28"/>
          <w:rtl/>
        </w:rPr>
        <w:t xml:space="preserve">  </w:t>
      </w:r>
      <w:r w:rsidRPr="00A77C22">
        <w:rPr>
          <w:rFonts w:hint="cs"/>
          <w:b/>
          <w:bCs/>
          <w:sz w:val="24"/>
          <w:szCs w:val="24"/>
          <w:rtl/>
          <w:lang w:bidi="ar-EG"/>
        </w:rPr>
        <w:t xml:space="preserve">في نهاية هذا الدرس من المتوقع أن يكون الطالب قادراً على  :   </w:t>
      </w:r>
      <w:r w:rsidRPr="00A77C22">
        <w:rPr>
          <w:b/>
          <w:bCs/>
          <w:i/>
          <w:iCs/>
          <w:sz w:val="24"/>
          <w:szCs w:val="24"/>
          <w:u w:val="single"/>
          <w:lang w:bidi="ar-EG"/>
        </w:rPr>
        <w:t>:</w:t>
      </w:r>
      <w:r w:rsidRPr="00A77C22">
        <w:rPr>
          <w:rFonts w:hint="cs"/>
          <w:b/>
          <w:bCs/>
          <w:i/>
          <w:iCs/>
          <w:sz w:val="24"/>
          <w:szCs w:val="24"/>
          <w:u w:val="single"/>
          <w:rtl/>
          <w:lang w:bidi="ar-EG"/>
        </w:rPr>
        <w:t>*هدف الدرس</w:t>
      </w:r>
      <w:r w:rsidRPr="00A77C22">
        <w:rPr>
          <w:rFonts w:hint="cs"/>
          <w:sz w:val="28"/>
          <w:szCs w:val="28"/>
          <w:rtl/>
        </w:rPr>
        <w:t xml:space="preserve"> </w:t>
      </w:r>
    </w:p>
    <w:p w:rsidR="00A77C22" w:rsidRPr="00A77C22" w:rsidRDefault="00A77C22" w:rsidP="00A77C22">
      <w:pPr>
        <w:bidi w:val="0"/>
        <w:ind w:left="720"/>
        <w:contextualSpacing/>
        <w:jc w:val="right"/>
        <w:rPr>
          <w:sz w:val="28"/>
          <w:szCs w:val="28"/>
          <w:rtl/>
        </w:rPr>
      </w:pPr>
      <w:r w:rsidRPr="00A77C22">
        <w:rPr>
          <w:rFonts w:hint="cs"/>
          <w:sz w:val="28"/>
          <w:szCs w:val="28"/>
          <w:rtl/>
        </w:rPr>
        <w:t xml:space="preserve"> إيجاد إحداثيات نقطة تقسيم قطعة مستقيمة من الداخل أو الخارج إذا علم نسبة التقسيم.</w:t>
      </w:r>
    </w:p>
    <w:p w:rsidR="00A77C22" w:rsidRPr="00A77C22" w:rsidRDefault="00A77C22" w:rsidP="00A77C22">
      <w:pPr>
        <w:bidi w:val="0"/>
        <w:ind w:left="720"/>
        <w:contextualSpacing/>
        <w:jc w:val="right"/>
        <w:rPr>
          <w:sz w:val="28"/>
          <w:szCs w:val="28"/>
          <w:rtl/>
        </w:rPr>
      </w:pPr>
    </w:p>
    <w:p w:rsidR="00A77C22" w:rsidRPr="00A77C22" w:rsidRDefault="00A77C22" w:rsidP="00A77C22">
      <w:pPr>
        <w:bidi w:val="0"/>
        <w:ind w:left="720"/>
        <w:contextualSpacing/>
        <w:jc w:val="right"/>
        <w:rPr>
          <w:sz w:val="28"/>
          <w:szCs w:val="28"/>
          <w:rtl/>
        </w:rPr>
      </w:pPr>
      <w:r w:rsidRPr="00A77C22">
        <w:rPr>
          <w:rFonts w:hint="cs"/>
          <w:sz w:val="28"/>
          <w:szCs w:val="28"/>
          <w:rtl/>
        </w:rPr>
        <w:t xml:space="preserve"> </w:t>
      </w:r>
      <w:r w:rsidRPr="00A77C22">
        <w:rPr>
          <w:rFonts w:hint="cs"/>
          <w:b/>
          <w:bCs/>
          <w:i/>
          <w:iCs/>
          <w:sz w:val="28"/>
          <w:szCs w:val="28"/>
          <w:u w:val="single"/>
          <w:rtl/>
        </w:rPr>
        <w:t xml:space="preserve">المتطلبات السابقة :  </w:t>
      </w:r>
    </w:p>
    <w:p w:rsidR="00A77C22" w:rsidRPr="00A77C22" w:rsidRDefault="00A77C22" w:rsidP="00A77C22">
      <w:pPr>
        <w:bidi w:val="0"/>
        <w:ind w:left="720"/>
        <w:contextualSpacing/>
        <w:jc w:val="right"/>
        <w:rPr>
          <w:sz w:val="28"/>
          <w:szCs w:val="28"/>
          <w:rtl/>
        </w:rPr>
      </w:pPr>
      <w:r w:rsidRPr="00A77C22">
        <w:rPr>
          <w:rFonts w:hint="cs"/>
          <w:sz w:val="28"/>
          <w:szCs w:val="28"/>
          <w:rtl/>
        </w:rPr>
        <w:t xml:space="preserve">1- معرفة إيجاد إحداثيات نقطة منتصف قطعة مستقيمة  </w:t>
      </w:r>
    </w:p>
    <w:p w:rsidR="00A77C22" w:rsidRPr="00A77C22" w:rsidRDefault="00A77C22" w:rsidP="00A77C22">
      <w:pPr>
        <w:bidi w:val="0"/>
        <w:ind w:left="720"/>
        <w:contextualSpacing/>
        <w:jc w:val="right"/>
        <w:rPr>
          <w:sz w:val="28"/>
          <w:szCs w:val="28"/>
          <w:rtl/>
        </w:rPr>
      </w:pPr>
      <w:r w:rsidRPr="00A77C22">
        <w:rPr>
          <w:rFonts w:hint="cs"/>
          <w:sz w:val="28"/>
          <w:szCs w:val="28"/>
          <w:rtl/>
        </w:rPr>
        <w:t>2- معرفة صيغة إحداثيات نقطة منتصف قطعة مستقيمة</w:t>
      </w:r>
    </w:p>
    <w:p w:rsidR="00A77C22" w:rsidRPr="00A77C22" w:rsidRDefault="00A77C22" w:rsidP="00A77C22">
      <w:pPr>
        <w:bidi w:val="0"/>
        <w:ind w:left="720"/>
        <w:contextualSpacing/>
        <w:rPr>
          <w:sz w:val="28"/>
          <w:szCs w:val="28"/>
          <w:rtl/>
        </w:rPr>
      </w:pPr>
      <w:r w:rsidRPr="00A77C22">
        <w:rPr>
          <w:sz w:val="28"/>
          <w:szCs w:val="28"/>
        </w:rPr>
        <w:t xml:space="preserve">( x , y ) = ( </w:t>
      </w:r>
      <m:oMath>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1</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2</m:t>
                </m:r>
              </m:sub>
            </m:sSub>
          </m:num>
          <m:den>
            <m:r>
              <w:rPr>
                <w:rFonts w:ascii="Cambria Math" w:hAnsi="Cambria Math"/>
                <w:sz w:val="32"/>
                <w:szCs w:val="32"/>
              </w:rPr>
              <m:t>2</m:t>
            </m:r>
          </m:den>
        </m:f>
        <m:r>
          <w:rPr>
            <w:rFonts w:ascii="Cambria Math" w:hAnsi="Cambria Math"/>
            <w:sz w:val="32"/>
            <w:szCs w:val="32"/>
          </w:rPr>
          <m:t xml:space="preserve">  , </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 xml:space="preserve">1  </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 xml:space="preserve">2 </m:t>
                </m:r>
              </m:sub>
            </m:sSub>
          </m:num>
          <m:den>
            <m:r>
              <w:rPr>
                <w:rFonts w:ascii="Cambria Math" w:hAnsi="Cambria Math"/>
                <w:sz w:val="32"/>
                <w:szCs w:val="32"/>
              </w:rPr>
              <m:t>2</m:t>
            </m:r>
          </m:den>
        </m:f>
        <m:r>
          <w:rPr>
            <w:rFonts w:ascii="Cambria Math" w:hAnsi="Cambria Math"/>
            <w:sz w:val="32"/>
            <w:szCs w:val="32"/>
          </w:rPr>
          <m:t xml:space="preserve"> )</m:t>
        </m:r>
      </m:oMath>
      <w:r w:rsidRPr="00A77C22">
        <w:rPr>
          <w:rFonts w:hint="cs"/>
          <w:sz w:val="28"/>
          <w:szCs w:val="28"/>
          <w:rtl/>
        </w:rPr>
        <w:t xml:space="preserve"> </w:t>
      </w:r>
    </w:p>
    <w:p w:rsidR="00A77C22" w:rsidRPr="00A77C22" w:rsidRDefault="00A77C22" w:rsidP="00A77C22">
      <w:pPr>
        <w:bidi w:val="0"/>
        <w:ind w:left="720"/>
        <w:contextualSpacing/>
        <w:jc w:val="right"/>
        <w:rPr>
          <w:sz w:val="28"/>
          <w:szCs w:val="28"/>
        </w:rPr>
      </w:pPr>
    </w:p>
    <w:p w:rsidR="00A77C22" w:rsidRPr="00A77C22" w:rsidRDefault="00A77C22" w:rsidP="00A77C22">
      <w:pPr>
        <w:bidi w:val="0"/>
        <w:ind w:left="720"/>
        <w:contextualSpacing/>
        <w:jc w:val="right"/>
        <w:rPr>
          <w:sz w:val="28"/>
          <w:szCs w:val="28"/>
          <w:rtl/>
        </w:rPr>
      </w:pPr>
      <w:r w:rsidRPr="00A77C22">
        <w:rPr>
          <w:rFonts w:hint="cs"/>
          <w:sz w:val="28"/>
          <w:szCs w:val="28"/>
          <w:rtl/>
        </w:rPr>
        <w:t>*</w:t>
      </w:r>
      <w:r w:rsidRPr="00A77C22">
        <w:rPr>
          <w:rFonts w:hint="cs"/>
          <w:b/>
          <w:bCs/>
          <w:i/>
          <w:iCs/>
          <w:sz w:val="28"/>
          <w:szCs w:val="28"/>
          <w:u w:val="single"/>
          <w:rtl/>
        </w:rPr>
        <w:t>البنود الاختبارية</w:t>
      </w:r>
      <w:r w:rsidRPr="00A77C22">
        <w:rPr>
          <w:rFonts w:hint="cs"/>
          <w:sz w:val="28"/>
          <w:szCs w:val="28"/>
          <w:rtl/>
        </w:rPr>
        <w:t xml:space="preserve"> : </w:t>
      </w:r>
    </w:p>
    <w:p w:rsidR="00A77C22" w:rsidRPr="00A77C22" w:rsidRDefault="00AE34B2" w:rsidP="00AE34B2">
      <w:pPr>
        <w:bidi w:val="0"/>
        <w:ind w:left="-270"/>
        <w:contextualSpacing/>
        <w:rPr>
          <w:sz w:val="28"/>
          <w:szCs w:val="28"/>
        </w:rPr>
      </w:pPr>
      <w:r w:rsidRPr="00A77C22">
        <w:rPr>
          <w:noProof/>
          <w:sz w:val="28"/>
          <w:szCs w:val="28"/>
        </w:rPr>
        <mc:AlternateContent>
          <mc:Choice Requires="wps">
            <w:drawing>
              <wp:anchor distT="0" distB="0" distL="114300" distR="114300" simplePos="0" relativeHeight="251728896" behindDoc="0" locked="0" layoutInCell="1" allowOverlap="1" wp14:anchorId="5FFA8B7D" wp14:editId="29C62F86">
                <wp:simplePos x="0" y="0"/>
                <wp:positionH relativeFrom="column">
                  <wp:posOffset>4291642</wp:posOffset>
                </wp:positionH>
                <wp:positionV relativeFrom="paragraph">
                  <wp:posOffset>635</wp:posOffset>
                </wp:positionV>
                <wp:extent cx="138022" cy="178758"/>
                <wp:effectExtent l="0" t="0" r="33655" b="31115"/>
                <wp:wrapNone/>
                <wp:docPr id="297" name="Straight Connector 297"/>
                <wp:cNvGraphicFramePr/>
                <a:graphic xmlns:a="http://schemas.openxmlformats.org/drawingml/2006/main">
                  <a:graphicData uri="http://schemas.microsoft.com/office/word/2010/wordprocessingShape">
                    <wps:wsp>
                      <wps:cNvCnPr/>
                      <wps:spPr>
                        <a:xfrm flipH="1">
                          <a:off x="0" y="0"/>
                          <a:ext cx="138022" cy="17875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7"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9pt,.05pt" to="348.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"/>
            </w:pict>
          </mc:Fallback>
        </mc:AlternateContent>
      </w:r>
      <w:r w:rsidRPr="00A77C22">
        <w:rPr>
          <w:noProof/>
          <w:sz w:val="28"/>
          <w:szCs w:val="28"/>
        </w:rPr>
        <mc:AlternateContent>
          <mc:Choice Requires="wps">
            <w:drawing>
              <wp:anchor distT="0" distB="0" distL="114300" distR="114300" simplePos="0" relativeHeight="251730944" behindDoc="0" locked="0" layoutInCell="1" allowOverlap="1" wp14:anchorId="3319FDD9" wp14:editId="072C4354">
                <wp:simplePos x="0" y="0"/>
                <wp:positionH relativeFrom="column">
                  <wp:posOffset>4860986</wp:posOffset>
                </wp:positionH>
                <wp:positionV relativeFrom="paragraph">
                  <wp:posOffset>635</wp:posOffset>
                </wp:positionV>
                <wp:extent cx="103516" cy="181035"/>
                <wp:effectExtent l="0" t="0" r="29845" b="28575"/>
                <wp:wrapNone/>
                <wp:docPr id="298" name="Straight Connector 298"/>
                <wp:cNvGraphicFramePr/>
                <a:graphic xmlns:a="http://schemas.openxmlformats.org/drawingml/2006/main">
                  <a:graphicData uri="http://schemas.microsoft.com/office/word/2010/wordprocessingShape">
                    <wps:wsp>
                      <wps:cNvCnPr/>
                      <wps:spPr>
                        <a:xfrm flipH="1">
                          <a:off x="0" y="0"/>
                          <a:ext cx="103516" cy="1810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8"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75pt,.05pt" to="390.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"/>
            </w:pict>
          </mc:Fallback>
        </mc:AlternateContent>
      </w:r>
      <w:r w:rsidRPr="00A77C22">
        <w:rPr>
          <w:noProof/>
          <w:sz w:val="28"/>
          <w:szCs w:val="28"/>
        </w:rPr>
        <mc:AlternateContent>
          <mc:Choice Requires="wps">
            <w:drawing>
              <wp:anchor distT="0" distB="0" distL="114300" distR="114300" simplePos="0" relativeHeight="251720704" behindDoc="0" locked="0" layoutInCell="1" allowOverlap="1" wp14:anchorId="481FAAA8" wp14:editId="01E2D144">
                <wp:simplePos x="0" y="0"/>
                <wp:positionH relativeFrom="column">
                  <wp:posOffset>3971925</wp:posOffset>
                </wp:positionH>
                <wp:positionV relativeFrom="paragraph">
                  <wp:posOffset>69215</wp:posOffset>
                </wp:positionV>
                <wp:extent cx="1182370" cy="27305"/>
                <wp:effectExtent l="0" t="0" r="17780" b="29845"/>
                <wp:wrapNone/>
                <wp:docPr id="296" name="Straight Connector 296"/>
                <wp:cNvGraphicFramePr/>
                <a:graphic xmlns:a="http://schemas.openxmlformats.org/drawingml/2006/main">
                  <a:graphicData uri="http://schemas.microsoft.com/office/word/2010/wordprocessingShape">
                    <wps:wsp>
                      <wps:cNvCnPr/>
                      <wps:spPr>
                        <a:xfrm flipV="1">
                          <a:off x="0" y="0"/>
                          <a:ext cx="1182370" cy="273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6"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75pt,5.45pt" to="405.8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"/>
            </w:pict>
          </mc:Fallback>
        </mc:AlternateContent>
      </w:r>
      <w:r w:rsidRPr="00A77C22">
        <w:rPr>
          <w:noProof/>
          <w:sz w:val="28"/>
          <w:szCs w:val="28"/>
        </w:rPr>
        <mc:AlternateContent>
          <mc:Choice Requires="wps">
            <w:drawing>
              <wp:anchor distT="0" distB="0" distL="114300" distR="114300" simplePos="0" relativeHeight="251727872" behindDoc="0" locked="0" layoutInCell="1" allowOverlap="1" wp14:anchorId="7582D632" wp14:editId="37603AB9">
                <wp:simplePos x="0" y="0"/>
                <wp:positionH relativeFrom="column">
                  <wp:posOffset>4550410</wp:posOffset>
                </wp:positionH>
                <wp:positionV relativeFrom="paragraph">
                  <wp:posOffset>71755</wp:posOffset>
                </wp:positionV>
                <wp:extent cx="45085" cy="45085"/>
                <wp:effectExtent l="0" t="0" r="12065" b="12065"/>
                <wp:wrapNone/>
                <wp:docPr id="295" name="Flowchart: Connector 295"/>
                <wp:cNvGraphicFramePr/>
                <a:graphic xmlns:a="http://schemas.openxmlformats.org/drawingml/2006/main">
                  <a:graphicData uri="http://schemas.microsoft.com/office/word/2010/wordprocessingShape">
                    <wps:wsp>
                      <wps:cNvSpPr/>
                      <wps:spPr>
                        <a:xfrm>
                          <a:off x="0" y="0"/>
                          <a:ext cx="45085" cy="45085"/>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5" o:spid="_x0000_s1026" type="#_x0000_t120" style="position:absolute;margin-left:358.3pt;margin-top:5.65pt;width:3.55pt;height:3.5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" fillcolor="windowText" strokeweight="2pt"/>
            </w:pict>
          </mc:Fallback>
        </mc:AlternateContent>
      </w:r>
      <w:r w:rsidR="00A77C22" w:rsidRPr="00A77C22">
        <w:rPr>
          <w:noProof/>
          <w:sz w:val="28"/>
          <w:szCs w:val="28"/>
        </w:rPr>
        <mc:AlternateContent>
          <mc:Choice Requires="wps">
            <w:drawing>
              <wp:anchor distT="0" distB="0" distL="114300" distR="114300" simplePos="0" relativeHeight="251722752" behindDoc="0" locked="0" layoutInCell="1" allowOverlap="1" wp14:anchorId="01B98DAC" wp14:editId="467CB761">
                <wp:simplePos x="0" y="0"/>
                <wp:positionH relativeFrom="column">
                  <wp:posOffset>4248150</wp:posOffset>
                </wp:positionH>
                <wp:positionV relativeFrom="paragraph">
                  <wp:posOffset>181610</wp:posOffset>
                </wp:positionV>
                <wp:extent cx="28576" cy="57150"/>
                <wp:effectExtent l="0" t="0" r="28575" b="19050"/>
                <wp:wrapNone/>
                <wp:docPr id="299" name="Straight Connector 299"/>
                <wp:cNvGraphicFramePr/>
                <a:graphic xmlns:a="http://schemas.openxmlformats.org/drawingml/2006/main">
                  <a:graphicData uri="http://schemas.microsoft.com/office/word/2010/wordprocessingShape">
                    <wps:wsp>
                      <wps:cNvCnPr/>
                      <wps:spPr>
                        <a:xfrm flipH="1">
                          <a:off x="0" y="0"/>
                          <a:ext cx="28576" cy="571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299" o:spid="_x0000_s1026" style="position:absolute;flip:x;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5pt,14.3pt" to="336.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"/>
            </w:pict>
          </mc:Fallback>
        </mc:AlternateContent>
      </w:r>
      <w:r w:rsidR="00A77C22" w:rsidRPr="00A77C22">
        <w:rPr>
          <w:noProof/>
          <w:sz w:val="28"/>
          <w:szCs w:val="28"/>
        </w:rPr>
        <mc:AlternateContent>
          <mc:Choice Requires="wps">
            <w:drawing>
              <wp:anchor distT="0" distB="0" distL="114300" distR="114300" simplePos="0" relativeHeight="251721728" behindDoc="0" locked="0" layoutInCell="1" allowOverlap="1" wp14:anchorId="3993F169" wp14:editId="7BA12C92">
                <wp:simplePos x="0" y="0"/>
                <wp:positionH relativeFrom="column">
                  <wp:posOffset>4638675</wp:posOffset>
                </wp:positionH>
                <wp:positionV relativeFrom="paragraph">
                  <wp:posOffset>191135</wp:posOffset>
                </wp:positionV>
                <wp:extent cx="28575" cy="0"/>
                <wp:effectExtent l="0" t="0" r="9525" b="19050"/>
                <wp:wrapNone/>
                <wp:docPr id="300" name="Straight Connector 300"/>
                <wp:cNvGraphicFramePr/>
                <a:graphic xmlns:a="http://schemas.openxmlformats.org/drawingml/2006/main">
                  <a:graphicData uri="http://schemas.microsoft.com/office/word/2010/wordprocessingShape">
                    <wps:wsp>
                      <wps:cNvCnPr/>
                      <wps:spPr>
                        <a:xfrm>
                          <a:off x="0" y="0"/>
                          <a:ext cx="285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00"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65.25pt,15.05pt" to="36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" strokecolor="windowText"/>
            </w:pict>
          </mc:Fallback>
        </mc:AlternateContent>
      </w:r>
      <w:r w:rsidR="00A77C22" w:rsidRPr="00A77C22">
        <w:rPr>
          <w:sz w:val="28"/>
          <w:szCs w:val="28"/>
        </w:rPr>
        <w:t xml:space="preserve">         1- If C is the mid-point of </w:t>
      </w:r>
      <m:oMath>
        <m:acc>
          <m:accPr>
            <m:chr m:val="̅"/>
            <m:ctrlPr>
              <w:rPr>
                <w:rFonts w:ascii="Cambria Math" w:hAnsi="Cambria Math"/>
                <w:i/>
                <w:sz w:val="32"/>
                <w:szCs w:val="32"/>
              </w:rPr>
            </m:ctrlPr>
          </m:accPr>
          <m:e>
            <m:r>
              <w:rPr>
                <w:rFonts w:ascii="Cambria Math" w:hAnsi="Cambria Math"/>
                <w:sz w:val="32"/>
                <w:szCs w:val="32"/>
              </w:rPr>
              <m:t>AB</m:t>
            </m:r>
          </m:e>
        </m:acc>
        <m:r>
          <w:rPr>
            <w:rFonts w:ascii="Cambria Math" w:hAnsi="Cambria Math"/>
            <w:sz w:val="32"/>
            <w:szCs w:val="32"/>
          </w:rPr>
          <m:t xml:space="preserve"> then </m:t>
        </m:r>
        <m:f>
          <m:fPr>
            <m:ctrlPr>
              <w:rPr>
                <w:rFonts w:ascii="Cambria Math" w:hAnsi="Cambria Math"/>
                <w:i/>
                <w:sz w:val="32"/>
                <w:szCs w:val="32"/>
              </w:rPr>
            </m:ctrlPr>
          </m:fPr>
          <m:num>
            <m:r>
              <w:rPr>
                <w:rFonts w:ascii="Cambria Math" w:hAnsi="Cambria Math"/>
                <w:sz w:val="32"/>
                <w:szCs w:val="32"/>
              </w:rPr>
              <m:t>AC</m:t>
            </m:r>
          </m:num>
          <m:den>
            <m:r>
              <w:rPr>
                <w:rFonts w:ascii="Cambria Math" w:hAnsi="Cambria Math"/>
                <w:sz w:val="32"/>
                <w:szCs w:val="32"/>
              </w:rPr>
              <m:t xml:space="preserve">CB </m:t>
            </m:r>
          </m:den>
        </m:f>
        <m:r>
          <w:rPr>
            <w:rFonts w:ascii="Cambria Math" w:hAnsi="Cambria Math"/>
            <w:sz w:val="32"/>
            <w:szCs w:val="32"/>
          </w:rPr>
          <m:t>=</m:t>
        </m:r>
      </m:oMath>
      <w:r>
        <w:rPr>
          <w:sz w:val="28"/>
          <w:szCs w:val="28"/>
        </w:rPr>
        <w:t xml:space="preserve">         </w:t>
      </w:r>
      <w:r w:rsidR="00A77C22" w:rsidRPr="00A77C22">
        <w:rPr>
          <w:sz w:val="28"/>
          <w:szCs w:val="28"/>
        </w:rPr>
        <w:t xml:space="preserve"> </w:t>
      </w:r>
      <w:r>
        <w:rPr>
          <w:sz w:val="28"/>
          <w:szCs w:val="28"/>
        </w:rPr>
        <w:t xml:space="preserve">    </w:t>
      </w:r>
      <w:r w:rsidR="00A77C22" w:rsidRPr="00A77C22">
        <w:rPr>
          <w:sz w:val="28"/>
          <w:szCs w:val="28"/>
        </w:rPr>
        <w:t xml:space="preserve"> A            </w:t>
      </w:r>
      <w:r>
        <w:rPr>
          <w:sz w:val="28"/>
          <w:szCs w:val="28"/>
        </w:rPr>
        <w:t xml:space="preserve">  </w:t>
      </w:r>
      <w:r w:rsidR="00A77C22" w:rsidRPr="00A77C22">
        <w:rPr>
          <w:sz w:val="28"/>
          <w:szCs w:val="28"/>
        </w:rPr>
        <w:t xml:space="preserve">C        </w:t>
      </w:r>
      <w:r>
        <w:rPr>
          <w:sz w:val="28"/>
          <w:szCs w:val="28"/>
        </w:rPr>
        <w:t xml:space="preserve">   </w:t>
      </w:r>
      <w:r w:rsidR="00A77C22" w:rsidRPr="00A77C22">
        <w:rPr>
          <w:sz w:val="28"/>
          <w:szCs w:val="28"/>
        </w:rPr>
        <w:t xml:space="preserve"> </w:t>
      </w:r>
      <w:r>
        <w:rPr>
          <w:sz w:val="28"/>
          <w:szCs w:val="28"/>
        </w:rPr>
        <w:t>B</w:t>
      </w:r>
      <w:r w:rsidR="00A77C22" w:rsidRPr="00A77C22">
        <w:rPr>
          <w:sz w:val="28"/>
          <w:szCs w:val="28"/>
        </w:rPr>
        <w:t xml:space="preserve">    B  </w:t>
      </w:r>
      <w:r w:rsidR="00A77C22" w:rsidRPr="00A77C22">
        <w:rPr>
          <w:rFonts w:hint="cs"/>
          <w:sz w:val="28"/>
          <w:szCs w:val="28"/>
          <w:rtl/>
        </w:rPr>
        <w:t xml:space="preserve">                                                           </w:t>
      </w:r>
      <w:r w:rsidR="00A77C22" w:rsidRPr="00A77C22">
        <w:rPr>
          <w:sz w:val="28"/>
          <w:szCs w:val="28"/>
        </w:rPr>
        <w:t xml:space="preserve">                                      </w:t>
      </w:r>
      <w:r>
        <w:rPr>
          <w:sz w:val="28"/>
          <w:szCs w:val="28"/>
        </w:rPr>
        <w:t xml:space="preserve">   </w:t>
      </w:r>
      <w:r w:rsidR="00A77C22" w:rsidRPr="00A77C22">
        <w:rPr>
          <w:rFonts w:hint="cs"/>
          <w:sz w:val="28"/>
          <w:szCs w:val="28"/>
          <w:rtl/>
        </w:rPr>
        <w:t xml:space="preserve">         </w:t>
      </w:r>
    </w:p>
    <w:p w:rsidR="00A77C22" w:rsidRPr="00A77C22" w:rsidRDefault="00A77C22" w:rsidP="00A77C22">
      <w:pPr>
        <w:bidi w:val="0"/>
        <w:ind w:left="-270"/>
        <w:contextualSpacing/>
        <w:rPr>
          <w:sz w:val="28"/>
          <w:szCs w:val="28"/>
        </w:rPr>
      </w:pPr>
      <w:r w:rsidRPr="00A77C22">
        <w:rPr>
          <w:sz w:val="28"/>
          <w:szCs w:val="28"/>
        </w:rPr>
        <w:t xml:space="preserve">         2- Write the rule for finding the coordinates of the mid-point of a line      </w:t>
      </w:r>
    </w:p>
    <w:p w:rsidR="00A77C22" w:rsidRPr="00A77C22" w:rsidRDefault="00A77C22" w:rsidP="00A77C22">
      <w:pPr>
        <w:bidi w:val="0"/>
        <w:ind w:left="-270"/>
        <w:contextualSpacing/>
        <w:rPr>
          <w:sz w:val="28"/>
          <w:szCs w:val="28"/>
        </w:rPr>
      </w:pPr>
      <w:r w:rsidRPr="00A77C22">
        <w:rPr>
          <w:sz w:val="28"/>
          <w:szCs w:val="28"/>
        </w:rPr>
        <w:t xml:space="preserve">              </w:t>
      </w:r>
      <w:r w:rsidR="00AE34B2" w:rsidRPr="00A77C22">
        <w:rPr>
          <w:sz w:val="28"/>
          <w:szCs w:val="28"/>
        </w:rPr>
        <w:t>Segment</w:t>
      </w:r>
      <w:r w:rsidRPr="00A77C22">
        <w:rPr>
          <w:sz w:val="28"/>
          <w:szCs w:val="28"/>
        </w:rPr>
        <w:t xml:space="preserve"> using the ratio</w:t>
      </w:r>
    </w:p>
    <w:p w:rsidR="00A77C22" w:rsidRPr="00A77C22" w:rsidRDefault="00A77C22" w:rsidP="00A77C22">
      <w:pPr>
        <w:bidi w:val="0"/>
        <w:ind w:left="-270"/>
        <w:contextualSpacing/>
        <w:rPr>
          <w:rFonts w:eastAsiaTheme="minorEastAsia"/>
          <w:sz w:val="28"/>
          <w:szCs w:val="28"/>
        </w:rPr>
      </w:pPr>
      <w:r w:rsidRPr="00A77C22">
        <w:rPr>
          <w:sz w:val="28"/>
          <w:szCs w:val="28"/>
        </w:rPr>
        <w:t xml:space="preserve">                    </w:t>
      </w:r>
      <w:r w:rsidR="00AE34B2">
        <w:rPr>
          <w:sz w:val="28"/>
          <w:szCs w:val="28"/>
        </w:rPr>
        <w:t xml:space="preserve">      </w:t>
      </w:r>
      <w:r w:rsidRPr="00A77C22">
        <w:rPr>
          <w:sz w:val="28"/>
          <w:szCs w:val="28"/>
        </w:rPr>
        <w:t xml:space="preserve"> </w:t>
      </w:r>
      <w:r w:rsidR="00AE34B2" w:rsidRPr="00A77C22">
        <w:rPr>
          <w:sz w:val="28"/>
          <w:szCs w:val="28"/>
        </w:rPr>
        <w:t>[</w:t>
      </w:r>
      <w:r w:rsidR="00AE34B2">
        <w:rPr>
          <w:sz w:val="28"/>
          <w:szCs w:val="28"/>
        </w:rPr>
        <w:t xml:space="preserve">   </w:t>
      </w:r>
      <w:r w:rsidR="00AE34B2" w:rsidRPr="00A77C22">
        <w:rPr>
          <w:sz w:val="28"/>
          <w:szCs w:val="28"/>
        </w:rPr>
        <w:t>(x,</w:t>
      </w:r>
      <w:r w:rsidRPr="00A77C22">
        <w:rPr>
          <w:sz w:val="28"/>
          <w:szCs w:val="28"/>
        </w:rPr>
        <w:t xml:space="preserve"> </w:t>
      </w:r>
      <w:r w:rsidR="00AE34B2" w:rsidRPr="00A77C22">
        <w:rPr>
          <w:sz w:val="28"/>
          <w:szCs w:val="28"/>
        </w:rPr>
        <w:t>y)</w:t>
      </w:r>
      <w:r w:rsidRPr="00A77C22">
        <w:rPr>
          <w:sz w:val="28"/>
          <w:szCs w:val="28"/>
        </w:rPr>
        <w:t xml:space="preserve"> </w:t>
      </w:r>
      <w:r w:rsidR="00AE34B2" w:rsidRPr="00A77C22">
        <w:rPr>
          <w:sz w:val="28"/>
          <w:szCs w:val="28"/>
        </w:rPr>
        <w:t>= (</w:t>
      </w:r>
      <w:r w:rsidRPr="00A77C22">
        <w:rPr>
          <w:sz w:val="28"/>
          <w:szCs w:val="28"/>
        </w:rPr>
        <w:t xml:space="preserve"> </w:t>
      </w:r>
      <m:oMath>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 xml:space="preserve">1  </m:t>
                </m:r>
              </m:sub>
            </m:sSub>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1</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2</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2</m:t>
                </m:r>
              </m:sub>
            </m:sSub>
          </m:num>
          <m:den>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 xml:space="preserve">1 </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2</m:t>
                </m:r>
              </m:sub>
            </m:sSub>
          </m:den>
        </m:f>
        <m:r>
          <w:rPr>
            <w:rFonts w:ascii="Cambria Math" w:hAnsi="Cambria Math"/>
            <w:sz w:val="32"/>
            <w:szCs w:val="32"/>
          </w:rPr>
          <m:t xml:space="preserve">  ,  </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 xml:space="preserve">1  </m:t>
                </m:r>
              </m:sub>
            </m:sSub>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1</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 xml:space="preserve">2  </m:t>
                </m:r>
              </m:sub>
            </m:sSub>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2</m:t>
                </m:r>
              </m:sub>
            </m:sSub>
          </m:num>
          <m:den>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 xml:space="preserve">1  </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2</m:t>
                </m:r>
              </m:sub>
            </m:sSub>
          </m:den>
        </m:f>
        <m:r>
          <w:rPr>
            <w:rFonts w:ascii="Cambria Math" w:hAnsi="Cambria Math"/>
            <w:sz w:val="32"/>
            <w:szCs w:val="32"/>
          </w:rPr>
          <m:t xml:space="preserve"> )</m:t>
        </m:r>
      </m:oMath>
      <w:r w:rsidRPr="00A77C22">
        <w:rPr>
          <w:rFonts w:eastAsiaTheme="minorEastAsia"/>
          <w:sz w:val="28"/>
          <w:szCs w:val="28"/>
        </w:rPr>
        <w:t xml:space="preserve">  ]</w:t>
      </w:r>
    </w:p>
    <w:p w:rsidR="00A77C22" w:rsidRPr="00A77C22" w:rsidRDefault="00A77C22" w:rsidP="00A77C22">
      <w:pPr>
        <w:bidi w:val="0"/>
        <w:ind w:left="-270"/>
        <w:contextualSpacing/>
        <w:rPr>
          <w:rFonts w:eastAsiaTheme="minorEastAsia"/>
          <w:sz w:val="28"/>
          <w:szCs w:val="28"/>
        </w:rPr>
      </w:pPr>
    </w:p>
    <w:p w:rsidR="00A77C22" w:rsidRPr="00A77C22" w:rsidRDefault="00A77C22" w:rsidP="00A77C22">
      <w:pPr>
        <w:bidi w:val="0"/>
        <w:ind w:left="-270"/>
        <w:contextualSpacing/>
        <w:rPr>
          <w:rFonts w:eastAsiaTheme="minorEastAsia"/>
          <w:sz w:val="28"/>
          <w:szCs w:val="28"/>
        </w:rPr>
      </w:pPr>
      <w:r w:rsidRPr="00A77C22">
        <w:rPr>
          <w:rFonts w:eastAsiaTheme="minorEastAsia"/>
          <w:sz w:val="28"/>
          <w:szCs w:val="28"/>
        </w:rPr>
        <w:t xml:space="preserve">         3- Find the coordinates of the </w:t>
      </w:r>
      <w:r w:rsidRPr="00A77C22">
        <w:rPr>
          <w:sz w:val="28"/>
          <w:szCs w:val="28"/>
        </w:rPr>
        <w:t xml:space="preserve">mid-point of a line segment </w:t>
      </w:r>
      <m:oMath>
        <m:acc>
          <m:accPr>
            <m:chr m:val="̅"/>
            <m:ctrlPr>
              <w:rPr>
                <w:rFonts w:ascii="Cambria Math" w:hAnsi="Cambria Math"/>
                <w:i/>
                <w:sz w:val="28"/>
                <w:szCs w:val="28"/>
              </w:rPr>
            </m:ctrlPr>
          </m:accPr>
          <m:e>
            <m:r>
              <w:rPr>
                <w:rFonts w:ascii="Cambria Math" w:hAnsi="Cambria Math"/>
                <w:sz w:val="28"/>
                <w:szCs w:val="28"/>
              </w:rPr>
              <m:t>AB</m:t>
            </m:r>
          </m:e>
        </m:acc>
      </m:oMath>
      <w:r w:rsidRPr="00A77C22">
        <w:rPr>
          <w:rFonts w:eastAsiaTheme="minorEastAsia"/>
          <w:sz w:val="28"/>
          <w:szCs w:val="28"/>
        </w:rPr>
        <w:t xml:space="preserve">  where </w:t>
      </w:r>
    </w:p>
    <w:p w:rsidR="00A77C22" w:rsidRPr="00A77C22" w:rsidRDefault="00A77C22" w:rsidP="00A77C22">
      <w:pPr>
        <w:bidi w:val="0"/>
        <w:ind w:left="-270"/>
        <w:contextualSpacing/>
        <w:rPr>
          <w:rFonts w:eastAsiaTheme="minorEastAsia"/>
          <w:sz w:val="28"/>
          <w:szCs w:val="28"/>
        </w:rPr>
      </w:pPr>
      <w:r w:rsidRPr="00A77C22">
        <w:rPr>
          <w:rFonts w:eastAsiaTheme="minorEastAsia"/>
          <w:sz w:val="28"/>
          <w:szCs w:val="28"/>
        </w:rPr>
        <w:t xml:space="preserve">              A ( 1 , 3 ) and  B ( 3 , 5 ) .</w:t>
      </w:r>
    </w:p>
    <w:p w:rsidR="00A77C22" w:rsidRPr="00A77C22" w:rsidRDefault="00A77C22" w:rsidP="00A77C22">
      <w:pPr>
        <w:bidi w:val="0"/>
        <w:ind w:left="-270"/>
        <w:contextualSpacing/>
        <w:jc w:val="right"/>
        <w:rPr>
          <w:rFonts w:eastAsiaTheme="minorEastAsia"/>
          <w:sz w:val="28"/>
          <w:szCs w:val="28"/>
          <w:rtl/>
        </w:rPr>
      </w:pPr>
    </w:p>
    <w:p w:rsidR="00A77C22" w:rsidRPr="00A77C22" w:rsidRDefault="00A77C22" w:rsidP="00A77C22">
      <w:pPr>
        <w:bidi w:val="0"/>
        <w:ind w:left="-270"/>
        <w:contextualSpacing/>
        <w:jc w:val="right"/>
        <w:rPr>
          <w:rFonts w:eastAsiaTheme="minorEastAsia"/>
          <w:sz w:val="28"/>
          <w:szCs w:val="28"/>
          <w:rtl/>
        </w:rPr>
      </w:pPr>
    </w:p>
    <w:p w:rsidR="00A77C22" w:rsidRPr="00A77C22" w:rsidRDefault="00A77C22" w:rsidP="00A77C22">
      <w:pPr>
        <w:bidi w:val="0"/>
        <w:ind w:left="-270"/>
        <w:contextualSpacing/>
        <w:jc w:val="right"/>
        <w:rPr>
          <w:rFonts w:eastAsiaTheme="minorEastAsia"/>
          <w:sz w:val="28"/>
          <w:szCs w:val="28"/>
          <w:rtl/>
        </w:rPr>
      </w:pPr>
    </w:p>
    <w:p w:rsidR="00A77C22" w:rsidRPr="00A77C22" w:rsidRDefault="00A77C22" w:rsidP="00A77C22">
      <w:pPr>
        <w:bidi w:val="0"/>
        <w:ind w:left="-270"/>
        <w:contextualSpacing/>
        <w:jc w:val="right"/>
        <w:rPr>
          <w:rFonts w:eastAsiaTheme="minorEastAsia"/>
          <w:sz w:val="28"/>
          <w:szCs w:val="28"/>
          <w:rtl/>
        </w:rPr>
      </w:pPr>
      <w:r w:rsidRPr="00A77C22">
        <w:rPr>
          <w:rFonts w:eastAsiaTheme="minorEastAsia" w:hint="cs"/>
          <w:sz w:val="28"/>
          <w:szCs w:val="28"/>
          <w:rtl/>
        </w:rPr>
        <w:t>*</w:t>
      </w:r>
      <w:r w:rsidRPr="00A77C22">
        <w:rPr>
          <w:rFonts w:eastAsiaTheme="minorEastAsia" w:hint="cs"/>
          <w:i/>
          <w:iCs/>
          <w:sz w:val="28"/>
          <w:szCs w:val="28"/>
          <w:u w:val="single"/>
          <w:rtl/>
        </w:rPr>
        <w:t xml:space="preserve">الوسائل المستخدمة </w:t>
      </w:r>
      <w:r w:rsidRPr="00A77C22">
        <w:rPr>
          <w:rFonts w:eastAsiaTheme="minorEastAsia" w:hint="cs"/>
          <w:sz w:val="28"/>
          <w:szCs w:val="28"/>
          <w:rtl/>
        </w:rPr>
        <w:t xml:space="preserve">: </w:t>
      </w:r>
    </w:p>
    <w:p w:rsidR="00A77C22" w:rsidRPr="00A77C22" w:rsidRDefault="00A77C22" w:rsidP="00A77C22">
      <w:pPr>
        <w:bidi w:val="0"/>
        <w:ind w:left="-270"/>
        <w:contextualSpacing/>
        <w:jc w:val="right"/>
        <w:rPr>
          <w:rFonts w:cs="Arial"/>
          <w:b/>
          <w:bCs/>
          <w:sz w:val="28"/>
          <w:szCs w:val="28"/>
          <w:rtl/>
          <w:lang w:bidi="ar-EG"/>
        </w:rPr>
      </w:pPr>
      <w:r w:rsidRPr="00A77C22">
        <w:rPr>
          <w:rFonts w:hint="cs"/>
          <w:sz w:val="28"/>
          <w:szCs w:val="28"/>
          <w:rtl/>
        </w:rPr>
        <w:t xml:space="preserve">1- </w:t>
      </w:r>
      <w:r w:rsidRPr="00A77C22">
        <w:rPr>
          <w:rFonts w:cs="Arial" w:hint="cs"/>
          <w:b/>
          <w:bCs/>
          <w:sz w:val="28"/>
          <w:szCs w:val="28"/>
          <w:rtl/>
          <w:lang w:bidi="ar-EG"/>
        </w:rPr>
        <w:t>بطاقات (( لجميع الأنشطة المقترحة للتدريس والتقويم ))</w:t>
      </w:r>
    </w:p>
    <w:p w:rsidR="00A77C22" w:rsidRPr="00A77C22" w:rsidRDefault="00A77C22" w:rsidP="00A77C22">
      <w:pPr>
        <w:bidi w:val="0"/>
        <w:ind w:left="-270"/>
        <w:contextualSpacing/>
        <w:jc w:val="right"/>
        <w:rPr>
          <w:rFonts w:cs="Arial"/>
          <w:b/>
          <w:bCs/>
          <w:sz w:val="28"/>
          <w:szCs w:val="28"/>
          <w:rtl/>
          <w:lang w:bidi="ar-EG"/>
        </w:rPr>
      </w:pPr>
      <w:r w:rsidRPr="00A77C22">
        <w:rPr>
          <w:rFonts w:hint="cs"/>
          <w:rtl/>
        </w:rPr>
        <w:t>2-</w:t>
      </w:r>
      <w:r w:rsidRPr="00A77C22">
        <w:rPr>
          <w:rFonts w:hint="cs"/>
          <w:sz w:val="28"/>
          <w:szCs w:val="28"/>
          <w:rtl/>
        </w:rPr>
        <w:t xml:space="preserve"> </w:t>
      </w:r>
      <w:r w:rsidRPr="00A77C22">
        <w:rPr>
          <w:rFonts w:cs="Arial" w:hint="cs"/>
          <w:b/>
          <w:bCs/>
          <w:sz w:val="28"/>
          <w:szCs w:val="28"/>
          <w:rtl/>
          <w:lang w:bidi="ar-EG"/>
        </w:rPr>
        <w:t>ورقة عمل للأنشطة المنزلية.</w:t>
      </w:r>
    </w:p>
    <w:p w:rsidR="00A77C22" w:rsidRPr="00A77C22" w:rsidRDefault="00A77C22" w:rsidP="00A77C22">
      <w:pPr>
        <w:bidi w:val="0"/>
        <w:rPr>
          <w:rtl/>
        </w:rPr>
      </w:pPr>
      <w:r w:rsidRPr="00A77C22">
        <w:rPr>
          <w:rtl/>
        </w:rPr>
        <w:br w:type="page"/>
      </w:r>
    </w:p>
    <w:tbl>
      <w:tblPr>
        <w:tblStyle w:val="TableGrid"/>
        <w:tblpPr w:leftFromText="180" w:rightFromText="180" w:vertAnchor="page" w:horzAnchor="margin" w:tblpY="1454"/>
        <w:tblW w:w="8388" w:type="dxa"/>
        <w:tblLayout w:type="fixed"/>
        <w:tblLook w:val="04A0" w:firstRow="1" w:lastRow="0" w:firstColumn="1" w:lastColumn="0" w:noHBand="0" w:noVBand="1"/>
      </w:tblPr>
      <w:tblGrid>
        <w:gridCol w:w="3466"/>
        <w:gridCol w:w="3302"/>
        <w:gridCol w:w="1260"/>
        <w:gridCol w:w="360"/>
      </w:tblGrid>
      <w:tr w:rsidR="00A77C22" w:rsidRPr="00A77C22" w:rsidTr="00B741B3">
        <w:trPr>
          <w:trHeight w:val="538"/>
        </w:trPr>
        <w:tc>
          <w:tcPr>
            <w:tcW w:w="3466" w:type="dxa"/>
            <w:shd w:val="clear" w:color="auto" w:fill="D9D9D9" w:themeFill="background1" w:themeFillShade="D9"/>
          </w:tcPr>
          <w:p w:rsidR="00A77C22" w:rsidRPr="00A77C22" w:rsidRDefault="00A77C22" w:rsidP="00B741B3">
            <w:pPr>
              <w:bidi w:val="0"/>
              <w:jc w:val="center"/>
              <w:rPr>
                <w:sz w:val="28"/>
                <w:szCs w:val="28"/>
              </w:rPr>
            </w:pPr>
            <w:r w:rsidRPr="00A77C22">
              <w:rPr>
                <w:rFonts w:hint="cs"/>
                <w:sz w:val="28"/>
                <w:szCs w:val="28"/>
                <w:rtl/>
              </w:rPr>
              <w:lastRenderedPageBreak/>
              <w:t>التقوىم</w:t>
            </w:r>
          </w:p>
        </w:tc>
        <w:tc>
          <w:tcPr>
            <w:tcW w:w="3302" w:type="dxa"/>
            <w:shd w:val="clear" w:color="auto" w:fill="D9D9D9" w:themeFill="background1" w:themeFillShade="D9"/>
          </w:tcPr>
          <w:p w:rsidR="00A77C22" w:rsidRPr="00A77C22" w:rsidRDefault="00A77C22" w:rsidP="00B741B3">
            <w:pPr>
              <w:bidi w:val="0"/>
              <w:rPr>
                <w:b/>
                <w:bCs/>
                <w:i/>
                <w:iCs/>
                <w:sz w:val="28"/>
                <w:szCs w:val="28"/>
              </w:rPr>
            </w:pPr>
            <w:r w:rsidRPr="00A77C22">
              <w:rPr>
                <w:rFonts w:hint="cs"/>
                <w:b/>
                <w:bCs/>
                <w:i/>
                <w:iCs/>
                <w:sz w:val="28"/>
                <w:szCs w:val="28"/>
                <w:rtl/>
              </w:rPr>
              <w:t>الإجراءات التعليمية التعلُمية</w:t>
            </w:r>
          </w:p>
        </w:tc>
        <w:tc>
          <w:tcPr>
            <w:tcW w:w="1260" w:type="dxa"/>
            <w:shd w:val="clear" w:color="auto" w:fill="D9D9D9" w:themeFill="background1" w:themeFillShade="D9"/>
          </w:tcPr>
          <w:p w:rsidR="00A77C22" w:rsidRPr="00A77C22" w:rsidRDefault="00A77C22" w:rsidP="00B741B3">
            <w:pPr>
              <w:bidi w:val="0"/>
              <w:jc w:val="center"/>
              <w:rPr>
                <w:sz w:val="28"/>
                <w:szCs w:val="28"/>
              </w:rPr>
            </w:pPr>
            <w:r w:rsidRPr="00A77C22">
              <w:rPr>
                <w:rFonts w:hint="cs"/>
                <w:sz w:val="28"/>
                <w:szCs w:val="28"/>
                <w:rtl/>
              </w:rPr>
              <w:t>المرحلة</w:t>
            </w:r>
          </w:p>
        </w:tc>
        <w:tc>
          <w:tcPr>
            <w:tcW w:w="360" w:type="dxa"/>
            <w:shd w:val="clear" w:color="auto" w:fill="D9D9D9" w:themeFill="background1" w:themeFillShade="D9"/>
          </w:tcPr>
          <w:p w:rsidR="00A77C22" w:rsidRPr="00A77C22" w:rsidRDefault="00A77C22" w:rsidP="00B741B3">
            <w:pPr>
              <w:bidi w:val="0"/>
              <w:jc w:val="center"/>
              <w:rPr>
                <w:sz w:val="28"/>
                <w:szCs w:val="28"/>
              </w:rPr>
            </w:pPr>
            <w:r w:rsidRPr="00A77C22">
              <w:rPr>
                <w:rFonts w:hint="cs"/>
                <w:sz w:val="28"/>
                <w:szCs w:val="28"/>
                <w:rtl/>
              </w:rPr>
              <w:t>م</w:t>
            </w:r>
          </w:p>
        </w:tc>
      </w:tr>
      <w:tr w:rsidR="00A77C22" w:rsidRPr="00A77C22" w:rsidTr="00B741B3">
        <w:trPr>
          <w:trHeight w:val="3047"/>
        </w:trPr>
        <w:tc>
          <w:tcPr>
            <w:tcW w:w="3466" w:type="dxa"/>
          </w:tcPr>
          <w:p w:rsidR="00A77C22" w:rsidRPr="00A77C22" w:rsidRDefault="00A77C22" w:rsidP="00B741B3">
            <w:pPr>
              <w:bidi w:val="0"/>
              <w:rPr>
                <w:sz w:val="28"/>
                <w:szCs w:val="28"/>
              </w:rPr>
            </w:pPr>
          </w:p>
          <w:p w:rsidR="00A77C22" w:rsidRPr="00A77C22" w:rsidRDefault="00A77C22" w:rsidP="00B741B3">
            <w:pPr>
              <w:bidi w:val="0"/>
              <w:rPr>
                <w:rFonts w:eastAsiaTheme="minorEastAsia"/>
                <w:sz w:val="28"/>
                <w:szCs w:val="28"/>
              </w:rPr>
            </w:pPr>
            <w:r w:rsidRPr="00A77C22">
              <w:rPr>
                <w:sz w:val="28"/>
                <w:szCs w:val="28"/>
              </w:rPr>
              <w:t xml:space="preserve">*find the coordinates of the point C which divides </w:t>
            </w:r>
            <m:oMath>
              <m:acc>
                <m:accPr>
                  <m:chr m:val="⃑"/>
                  <m:ctrlPr>
                    <w:rPr>
                      <w:rFonts w:ascii="Cambria Math" w:hAnsi="Cambria Math"/>
                      <w:i/>
                      <w:sz w:val="28"/>
                      <w:szCs w:val="28"/>
                    </w:rPr>
                  </m:ctrlPr>
                </m:accPr>
                <m:e>
                  <m:r>
                    <w:rPr>
                      <w:rFonts w:ascii="Cambria Math" w:hAnsi="Cambria Math"/>
                      <w:sz w:val="28"/>
                      <w:szCs w:val="28"/>
                    </w:rPr>
                    <m:t>BA</m:t>
                  </m:r>
                </m:e>
              </m:acc>
            </m:oMath>
            <w:r w:rsidRPr="00A77C22">
              <w:rPr>
                <w:rFonts w:eastAsiaTheme="minorEastAsia"/>
                <w:sz w:val="28"/>
                <w:szCs w:val="28"/>
              </w:rPr>
              <w:t xml:space="preserve">  internally by the ratio 1 : 2 where A( 0 , -3 ) ,  B( 3 , 6 ).</w:t>
            </w:r>
          </w:p>
          <w:p w:rsidR="00A77C22" w:rsidRPr="00A77C22" w:rsidRDefault="00A77C22" w:rsidP="00B741B3">
            <w:pPr>
              <w:bidi w:val="0"/>
              <w:rPr>
                <w:rFonts w:eastAsiaTheme="minorEastAsia"/>
                <w:sz w:val="28"/>
                <w:szCs w:val="28"/>
              </w:rPr>
            </w:pPr>
          </w:p>
          <w:p w:rsidR="00A77C22" w:rsidRPr="00A77C22" w:rsidRDefault="00A77C22" w:rsidP="00B741B3">
            <w:pPr>
              <w:bidi w:val="0"/>
              <w:rPr>
                <w:rFonts w:eastAsiaTheme="minorEastAsia"/>
                <w:sz w:val="24"/>
                <w:szCs w:val="24"/>
              </w:rPr>
            </w:pPr>
          </w:p>
          <w:p w:rsidR="00A77C22" w:rsidRPr="00A77C22" w:rsidRDefault="00A77C22" w:rsidP="00B741B3">
            <w:pPr>
              <w:bidi w:val="0"/>
              <w:rPr>
                <w:rFonts w:eastAsiaTheme="minorEastAsia"/>
                <w:sz w:val="28"/>
                <w:szCs w:val="28"/>
              </w:rPr>
            </w:pPr>
            <w:r w:rsidRPr="00A77C22">
              <w:rPr>
                <w:rFonts w:eastAsiaTheme="minorEastAsia"/>
                <w:sz w:val="24"/>
                <w:szCs w:val="24"/>
              </w:rPr>
              <w:t>*</w:t>
            </w:r>
            <w:r w:rsidRPr="00A77C22">
              <w:rPr>
                <w:rFonts w:eastAsiaTheme="minorEastAsia"/>
                <w:sz w:val="28"/>
                <w:szCs w:val="28"/>
              </w:rPr>
              <w:t xml:space="preserve">If C </w:t>
            </w:r>
            <m:oMath>
              <m:r>
                <w:rPr>
                  <w:rFonts w:ascii="Cambria Math" w:eastAsiaTheme="minorEastAsia" w:hAnsi="Cambria Math"/>
                  <w:sz w:val="28"/>
                  <w:szCs w:val="28"/>
                </w:rPr>
                <m:t>∈</m:t>
              </m:r>
            </m:oMath>
            <w:r w:rsidRPr="00A77C22">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 xml:space="preserve">BA </m:t>
                  </m:r>
                </m:e>
              </m:acc>
              <m:r>
                <w:rPr>
                  <w:rFonts w:ascii="Cambria Math" w:eastAsiaTheme="minorEastAsia" w:hAnsi="Cambria Math"/>
                  <w:sz w:val="28"/>
                  <w:szCs w:val="28"/>
                </w:rPr>
                <m:t xml:space="preserve">,  C </m:t>
              </m:r>
              <m:r>
                <m:rPr>
                  <m:sty m:val="p"/>
                </m:rPr>
                <w:rPr>
                  <w:rFonts w:ascii="Cambria Math" w:eastAsiaTheme="minorEastAsia" w:hAnsi="Cambria Math" w:cs="Cambria Math"/>
                  <w:sz w:val="28"/>
                  <w:szCs w:val="28"/>
                </w:rPr>
                <m:t>∉</m:t>
              </m:r>
              <m:r>
                <w:rPr>
                  <w:rFonts w:ascii="Cambria Math" w:eastAsiaTheme="minorEastAsia" w:hAnsi="Cambria Math"/>
                  <w:sz w:val="28"/>
                  <w:szCs w:val="28"/>
                </w:rPr>
                <m:t xml:space="preserve">  </m:t>
              </m:r>
              <m:acc>
                <m:accPr>
                  <m:chr m:val="̅"/>
                  <m:ctrlPr>
                    <w:rPr>
                      <w:rFonts w:ascii="Cambria Math" w:eastAsiaTheme="minorEastAsia" w:hAnsi="Cambria Math"/>
                      <w:i/>
                      <w:sz w:val="28"/>
                      <w:szCs w:val="28"/>
                    </w:rPr>
                  </m:ctrlPr>
                </m:accPr>
                <m:e>
                  <m:r>
                    <w:rPr>
                      <w:rFonts w:ascii="Cambria Math" w:eastAsiaTheme="minorEastAsia" w:hAnsi="Cambria Math"/>
                      <w:sz w:val="28"/>
                      <w:szCs w:val="28"/>
                    </w:rPr>
                    <m:t xml:space="preserve">AB </m:t>
                  </m:r>
                </m:e>
              </m:acc>
            </m:oMath>
            <w:r w:rsidRPr="00A77C22">
              <w:rPr>
                <w:rFonts w:eastAsiaTheme="minorEastAsia"/>
                <w:sz w:val="28"/>
                <w:szCs w:val="28"/>
              </w:rPr>
              <w:t xml:space="preserve"> , and </w:t>
            </w:r>
          </w:p>
          <w:p w:rsidR="00A77C22" w:rsidRPr="00A77C22" w:rsidRDefault="00A77C22" w:rsidP="00B741B3">
            <w:pPr>
              <w:bidi w:val="0"/>
              <w:rPr>
                <w:rFonts w:eastAsiaTheme="minorEastAsia"/>
                <w:sz w:val="28"/>
                <w:szCs w:val="28"/>
                <w:rtl/>
              </w:rPr>
            </w:pPr>
            <w:r w:rsidRPr="00A77C22">
              <w:rPr>
                <w:rFonts w:eastAsiaTheme="minorEastAsia"/>
                <w:sz w:val="28"/>
                <w:szCs w:val="28"/>
              </w:rPr>
              <w:t xml:space="preserve">   A( 3 , 1 ) ,  B( 4 , 2 ) , </w:t>
            </w:r>
          </w:p>
          <w:p w:rsidR="00A77C22" w:rsidRPr="00A77C22" w:rsidRDefault="00A77C22" w:rsidP="00B741B3">
            <w:pPr>
              <w:bidi w:val="0"/>
              <w:rPr>
                <w:rFonts w:eastAsiaTheme="minorEastAsia"/>
                <w:sz w:val="28"/>
                <w:szCs w:val="28"/>
              </w:rPr>
            </w:pPr>
            <w:r w:rsidRPr="00A77C22">
              <w:rPr>
                <w:rFonts w:eastAsiaTheme="minorEastAsia"/>
                <w:sz w:val="28"/>
                <w:szCs w:val="28"/>
              </w:rPr>
              <w:t xml:space="preserve">AC = 2 AB , </w:t>
            </w:r>
            <w:r w:rsidRPr="00A77C22">
              <w:rPr>
                <w:sz w:val="28"/>
                <w:szCs w:val="28"/>
              </w:rPr>
              <w:t>find the            coordinates of the point C.</w:t>
            </w:r>
          </w:p>
        </w:tc>
        <w:tc>
          <w:tcPr>
            <w:tcW w:w="3302" w:type="dxa"/>
          </w:tcPr>
          <w:p w:rsidR="00A77C22" w:rsidRPr="00A77C22" w:rsidRDefault="00A77C22" w:rsidP="00B741B3">
            <w:pPr>
              <w:rPr>
                <w:sz w:val="28"/>
                <w:szCs w:val="28"/>
              </w:rPr>
            </w:pPr>
            <w:r w:rsidRPr="00A77C22">
              <w:rPr>
                <w:sz w:val="28"/>
                <w:szCs w:val="28"/>
              </w:rPr>
              <w:t xml:space="preserve">*  </w:t>
            </w:r>
            <w:r w:rsidRPr="00A77C22">
              <w:rPr>
                <w:rFonts w:cs="Arial" w:hint="cs"/>
                <w:sz w:val="28"/>
                <w:szCs w:val="28"/>
                <w:rtl/>
              </w:rPr>
              <w:t>يقوم</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بجذب</w:t>
            </w:r>
            <w:r w:rsidRPr="00A77C22">
              <w:rPr>
                <w:rFonts w:cs="Arial"/>
                <w:sz w:val="28"/>
                <w:szCs w:val="28"/>
                <w:rtl/>
              </w:rPr>
              <w:t xml:space="preserve"> </w:t>
            </w:r>
            <w:r w:rsidRPr="00A77C22">
              <w:rPr>
                <w:rFonts w:cs="Arial" w:hint="cs"/>
                <w:sz w:val="28"/>
                <w:szCs w:val="28"/>
                <w:rtl/>
              </w:rPr>
              <w:t>انتباه</w:t>
            </w:r>
            <w:r w:rsidRPr="00A77C22">
              <w:rPr>
                <w:rFonts w:cs="Arial"/>
                <w:sz w:val="28"/>
                <w:szCs w:val="28"/>
                <w:rtl/>
              </w:rPr>
              <w:t xml:space="preserve"> </w:t>
            </w:r>
            <w:r w:rsidRPr="00A77C22">
              <w:rPr>
                <w:rFonts w:cs="Arial" w:hint="cs"/>
                <w:sz w:val="28"/>
                <w:szCs w:val="28"/>
                <w:rtl/>
              </w:rPr>
              <w:t>الطلاب</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خلال</w:t>
            </w:r>
            <w:r w:rsidRPr="00A77C22">
              <w:rPr>
                <w:rFonts w:cs="Arial"/>
                <w:sz w:val="28"/>
                <w:szCs w:val="28"/>
                <w:rtl/>
              </w:rPr>
              <w:t xml:space="preserve"> </w:t>
            </w:r>
            <w:r w:rsidRPr="00A77C22">
              <w:rPr>
                <w:rFonts w:cs="Arial" w:hint="cs"/>
                <w:sz w:val="28"/>
                <w:szCs w:val="28"/>
                <w:rtl/>
              </w:rPr>
              <w:t>مجموعة</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الأسئلة</w:t>
            </w:r>
            <w:r w:rsidRPr="00A77C22">
              <w:rPr>
                <w:sz w:val="28"/>
                <w:szCs w:val="28"/>
              </w:rPr>
              <w:t xml:space="preserve">  </w:t>
            </w:r>
          </w:p>
          <w:p w:rsidR="00A77C22" w:rsidRPr="00A77C22" w:rsidRDefault="00A77C22" w:rsidP="00B741B3">
            <w:pPr>
              <w:rPr>
                <w:sz w:val="28"/>
                <w:szCs w:val="28"/>
              </w:rPr>
            </w:pPr>
            <w:r w:rsidRPr="00A77C22">
              <w:rPr>
                <w:sz w:val="28"/>
                <w:szCs w:val="28"/>
              </w:rPr>
              <w:t xml:space="preserve"> </w:t>
            </w:r>
            <w:r w:rsidRPr="00A77C22">
              <w:rPr>
                <w:rFonts w:cs="Arial" w:hint="cs"/>
                <w:sz w:val="28"/>
                <w:szCs w:val="28"/>
                <w:rtl/>
              </w:rPr>
              <w:t>المشوقة</w:t>
            </w:r>
            <w:r w:rsidRPr="00A77C22">
              <w:rPr>
                <w:rFonts w:cs="Arial"/>
                <w:sz w:val="28"/>
                <w:szCs w:val="28"/>
                <w:rtl/>
              </w:rPr>
              <w:t xml:space="preserve"> </w:t>
            </w:r>
            <w:r w:rsidRPr="00A77C22">
              <w:rPr>
                <w:rFonts w:cs="Arial" w:hint="cs"/>
                <w:sz w:val="28"/>
                <w:szCs w:val="28"/>
                <w:rtl/>
              </w:rPr>
              <w:t>التي</w:t>
            </w:r>
            <w:r w:rsidRPr="00A77C22">
              <w:rPr>
                <w:rFonts w:cs="Arial"/>
                <w:sz w:val="28"/>
                <w:szCs w:val="28"/>
                <w:rtl/>
              </w:rPr>
              <w:t xml:space="preserve"> </w:t>
            </w:r>
            <w:r w:rsidRPr="00A77C22">
              <w:rPr>
                <w:rFonts w:cs="Arial" w:hint="cs"/>
                <w:sz w:val="28"/>
                <w:szCs w:val="28"/>
                <w:rtl/>
              </w:rPr>
              <w:t>تدعوهم</w:t>
            </w:r>
            <w:r w:rsidRPr="00A77C22">
              <w:rPr>
                <w:rFonts w:cs="Arial"/>
                <w:sz w:val="28"/>
                <w:szCs w:val="28"/>
                <w:rtl/>
              </w:rPr>
              <w:t xml:space="preserve"> </w:t>
            </w:r>
            <w:r w:rsidRPr="00A77C22">
              <w:rPr>
                <w:rFonts w:cs="Arial" w:hint="cs"/>
                <w:sz w:val="28"/>
                <w:szCs w:val="28"/>
                <w:rtl/>
              </w:rPr>
              <w:t>إلي</w:t>
            </w:r>
            <w:r w:rsidRPr="00A77C22">
              <w:rPr>
                <w:rFonts w:cs="Arial"/>
                <w:sz w:val="28"/>
                <w:szCs w:val="28"/>
                <w:rtl/>
              </w:rPr>
              <w:t xml:space="preserve"> </w:t>
            </w:r>
            <w:r w:rsidRPr="00A77C22">
              <w:rPr>
                <w:rFonts w:cs="Arial" w:hint="cs"/>
                <w:sz w:val="28"/>
                <w:szCs w:val="28"/>
                <w:rtl/>
              </w:rPr>
              <w:t>التفكير</w:t>
            </w:r>
            <w:r w:rsidRPr="00A77C22">
              <w:rPr>
                <w:rFonts w:cs="Arial"/>
                <w:sz w:val="28"/>
                <w:szCs w:val="28"/>
                <w:rtl/>
              </w:rPr>
              <w:t xml:space="preserve"> </w:t>
            </w:r>
            <w:r w:rsidRPr="00A77C22">
              <w:rPr>
                <w:rFonts w:cs="Arial" w:hint="cs"/>
                <w:sz w:val="28"/>
                <w:szCs w:val="28"/>
                <w:rtl/>
              </w:rPr>
              <w:t>والبحث</w:t>
            </w:r>
            <w:r w:rsidRPr="00A77C22">
              <w:rPr>
                <w:sz w:val="28"/>
                <w:szCs w:val="28"/>
              </w:rPr>
              <w:t xml:space="preserve"> .</w:t>
            </w:r>
          </w:p>
          <w:p w:rsidR="00A77C22" w:rsidRPr="00A77C22" w:rsidRDefault="00A77C22" w:rsidP="00B741B3">
            <w:pPr>
              <w:rPr>
                <w:sz w:val="28"/>
                <w:szCs w:val="28"/>
              </w:rPr>
            </w:pPr>
            <w:r w:rsidRPr="00A77C22">
              <w:rPr>
                <w:sz w:val="28"/>
                <w:szCs w:val="28"/>
              </w:rPr>
              <w:t xml:space="preserve"> * </w:t>
            </w:r>
            <w:r w:rsidRPr="00A77C22">
              <w:rPr>
                <w:rFonts w:cs="Arial" w:hint="cs"/>
                <w:sz w:val="28"/>
                <w:szCs w:val="28"/>
                <w:rtl/>
              </w:rPr>
              <w:t>يناقش</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مع</w:t>
            </w:r>
            <w:r w:rsidRPr="00A77C22">
              <w:rPr>
                <w:rFonts w:cs="Arial"/>
                <w:sz w:val="28"/>
                <w:szCs w:val="28"/>
                <w:rtl/>
              </w:rPr>
              <w:t xml:space="preserve"> </w:t>
            </w:r>
            <w:r w:rsidRPr="00A77C22">
              <w:rPr>
                <w:rFonts w:cs="Arial" w:hint="cs"/>
                <w:sz w:val="28"/>
                <w:szCs w:val="28"/>
                <w:rtl/>
              </w:rPr>
              <w:t>الطلاب</w:t>
            </w:r>
            <w:r w:rsidRPr="00A77C22">
              <w:rPr>
                <w:rFonts w:cs="Arial"/>
                <w:sz w:val="28"/>
                <w:szCs w:val="28"/>
                <w:rtl/>
              </w:rPr>
              <w:t xml:space="preserve"> </w:t>
            </w:r>
            <w:r w:rsidRPr="00A77C22">
              <w:rPr>
                <w:rFonts w:cs="Arial" w:hint="cs"/>
                <w:sz w:val="28"/>
                <w:szCs w:val="28"/>
                <w:rtl/>
              </w:rPr>
              <w:t>المعلومات</w:t>
            </w:r>
            <w:r w:rsidRPr="00A77C22">
              <w:rPr>
                <w:rFonts w:cs="Arial"/>
                <w:sz w:val="28"/>
                <w:szCs w:val="28"/>
                <w:rtl/>
              </w:rPr>
              <w:t xml:space="preserve"> </w:t>
            </w:r>
            <w:r w:rsidRPr="00A77C22">
              <w:rPr>
                <w:rFonts w:cs="Arial" w:hint="cs"/>
                <w:sz w:val="28"/>
                <w:szCs w:val="28"/>
                <w:rtl/>
              </w:rPr>
              <w:t>السابقة</w:t>
            </w:r>
            <w:r w:rsidRPr="00A77C22">
              <w:rPr>
                <w:rFonts w:cs="Arial"/>
                <w:sz w:val="28"/>
                <w:szCs w:val="28"/>
                <w:rtl/>
              </w:rPr>
              <w:t xml:space="preserve"> </w:t>
            </w:r>
            <w:r w:rsidRPr="00A77C22">
              <w:rPr>
                <w:rFonts w:cs="Arial" w:hint="cs"/>
                <w:sz w:val="28"/>
                <w:szCs w:val="28"/>
                <w:rtl/>
              </w:rPr>
              <w:t>ذات</w:t>
            </w:r>
            <w:r w:rsidRPr="00A77C22">
              <w:rPr>
                <w:rFonts w:cs="Arial"/>
                <w:sz w:val="28"/>
                <w:szCs w:val="28"/>
                <w:rtl/>
              </w:rPr>
              <w:t xml:space="preserve"> </w:t>
            </w:r>
            <w:r w:rsidRPr="00A77C22">
              <w:rPr>
                <w:rFonts w:cs="Arial" w:hint="cs"/>
                <w:sz w:val="28"/>
                <w:szCs w:val="28"/>
                <w:rtl/>
              </w:rPr>
              <w:t>الصلة</w:t>
            </w:r>
            <w:r w:rsidRPr="00A77C22">
              <w:rPr>
                <w:rFonts w:cs="Arial"/>
                <w:sz w:val="28"/>
                <w:szCs w:val="28"/>
                <w:rtl/>
              </w:rPr>
              <w:t xml:space="preserve">  </w:t>
            </w:r>
            <w:r w:rsidRPr="00A77C22">
              <w:rPr>
                <w:rFonts w:cs="Arial" w:hint="cs"/>
                <w:sz w:val="28"/>
                <w:szCs w:val="28"/>
                <w:rtl/>
              </w:rPr>
              <w:t>بموضوع</w:t>
            </w:r>
            <w:r w:rsidRPr="00A77C22">
              <w:rPr>
                <w:rFonts w:cs="Arial"/>
                <w:sz w:val="28"/>
                <w:szCs w:val="28"/>
                <w:rtl/>
              </w:rPr>
              <w:t xml:space="preserve"> </w:t>
            </w:r>
            <w:r w:rsidRPr="00A77C22">
              <w:rPr>
                <w:rFonts w:cs="Arial" w:hint="cs"/>
                <w:sz w:val="28"/>
                <w:szCs w:val="28"/>
                <w:rtl/>
              </w:rPr>
              <w:t>الدرس</w:t>
            </w:r>
          </w:p>
          <w:p w:rsidR="00A77C22" w:rsidRPr="00A77C22" w:rsidRDefault="00A77C22" w:rsidP="00B741B3">
            <w:pPr>
              <w:rPr>
                <w:sz w:val="28"/>
                <w:szCs w:val="28"/>
              </w:rPr>
            </w:pPr>
          </w:p>
          <w:p w:rsidR="00A77C22" w:rsidRPr="00A77C22" w:rsidRDefault="00A77C22" w:rsidP="00B741B3">
            <w:pPr>
              <w:rPr>
                <w:sz w:val="28"/>
                <w:szCs w:val="28"/>
              </w:rPr>
            </w:pPr>
            <w:r w:rsidRPr="00A77C22">
              <w:rPr>
                <w:sz w:val="28"/>
                <w:szCs w:val="28"/>
              </w:rPr>
              <w:t xml:space="preserve"> * </w:t>
            </w:r>
            <w:r w:rsidRPr="00A77C22">
              <w:rPr>
                <w:rFonts w:cs="Arial" w:hint="cs"/>
                <w:sz w:val="28"/>
                <w:szCs w:val="28"/>
                <w:rtl/>
              </w:rPr>
              <w:t>يطرح</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المشكلة</w:t>
            </w:r>
            <w:r w:rsidRPr="00A77C22">
              <w:rPr>
                <w:rFonts w:cs="Arial"/>
                <w:sz w:val="28"/>
                <w:szCs w:val="28"/>
                <w:rtl/>
              </w:rPr>
              <w:t xml:space="preserve"> </w:t>
            </w:r>
            <w:r w:rsidRPr="00A77C22">
              <w:rPr>
                <w:rFonts w:cs="Arial" w:hint="cs"/>
                <w:sz w:val="28"/>
                <w:szCs w:val="28"/>
                <w:rtl/>
              </w:rPr>
              <w:t>والتي</w:t>
            </w:r>
            <w:r w:rsidRPr="00A77C22">
              <w:rPr>
                <w:rFonts w:cs="Arial"/>
                <w:sz w:val="28"/>
                <w:szCs w:val="28"/>
                <w:rtl/>
              </w:rPr>
              <w:t xml:space="preserve"> </w:t>
            </w:r>
            <w:r w:rsidRPr="00A77C22">
              <w:rPr>
                <w:rFonts w:cs="Arial" w:hint="cs"/>
                <w:sz w:val="28"/>
                <w:szCs w:val="28"/>
                <w:rtl/>
              </w:rPr>
              <w:t>تتمثل</w:t>
            </w:r>
            <w:r w:rsidRPr="00A77C22">
              <w:rPr>
                <w:rFonts w:cs="Arial"/>
                <w:sz w:val="28"/>
                <w:szCs w:val="28"/>
                <w:rtl/>
              </w:rPr>
              <w:t xml:space="preserve"> </w:t>
            </w:r>
            <w:r w:rsidRPr="00A77C22">
              <w:rPr>
                <w:rFonts w:cs="Arial" w:hint="cs"/>
                <w:sz w:val="28"/>
                <w:szCs w:val="28"/>
                <w:rtl/>
              </w:rPr>
              <w:t>في</w:t>
            </w:r>
            <w:r w:rsidRPr="00A77C22">
              <w:rPr>
                <w:rFonts w:cs="Arial"/>
                <w:sz w:val="28"/>
                <w:szCs w:val="28"/>
                <w:rtl/>
              </w:rPr>
              <w:t xml:space="preserve"> </w:t>
            </w:r>
            <w:r w:rsidRPr="00A77C22">
              <w:rPr>
                <w:rFonts w:cs="Arial" w:hint="cs"/>
                <w:sz w:val="28"/>
                <w:szCs w:val="28"/>
                <w:rtl/>
              </w:rPr>
              <w:t>السؤال</w:t>
            </w:r>
            <w:r w:rsidRPr="00A77C22">
              <w:rPr>
                <w:rFonts w:cs="Arial"/>
                <w:sz w:val="28"/>
                <w:szCs w:val="28"/>
                <w:rtl/>
              </w:rPr>
              <w:t xml:space="preserve"> </w:t>
            </w:r>
            <w:r w:rsidRPr="00A77C22">
              <w:rPr>
                <w:rFonts w:cs="Arial" w:hint="cs"/>
                <w:sz w:val="28"/>
                <w:szCs w:val="28"/>
                <w:rtl/>
              </w:rPr>
              <w:t>المعد</w:t>
            </w:r>
            <w:r w:rsidRPr="00A77C22">
              <w:rPr>
                <w:rFonts w:cs="Arial"/>
                <w:sz w:val="28"/>
                <w:szCs w:val="28"/>
                <w:rtl/>
              </w:rPr>
              <w:t xml:space="preserve"> </w:t>
            </w:r>
            <w:r w:rsidRPr="00A77C22">
              <w:rPr>
                <w:rFonts w:cs="Arial" w:hint="cs"/>
                <w:sz w:val="28"/>
                <w:szCs w:val="28"/>
                <w:rtl/>
              </w:rPr>
              <w:t>علي</w:t>
            </w:r>
            <w:r w:rsidRPr="00A77C22">
              <w:rPr>
                <w:rFonts w:cs="Arial"/>
                <w:sz w:val="28"/>
                <w:szCs w:val="28"/>
                <w:rtl/>
              </w:rPr>
              <w:t xml:space="preserve"> </w:t>
            </w:r>
            <w:r w:rsidRPr="00A77C22">
              <w:rPr>
                <w:rFonts w:cs="Arial" w:hint="cs"/>
                <w:sz w:val="28"/>
                <w:szCs w:val="28"/>
                <w:rtl/>
              </w:rPr>
              <w:t>البطاقة</w:t>
            </w:r>
            <w:r w:rsidRPr="00A77C22">
              <w:rPr>
                <w:rFonts w:cs="Arial"/>
                <w:sz w:val="28"/>
                <w:szCs w:val="28"/>
                <w:rtl/>
              </w:rPr>
              <w:t xml:space="preserve"> </w:t>
            </w:r>
            <w:r w:rsidRPr="00A77C22">
              <w:rPr>
                <w:rFonts w:cs="Arial" w:hint="cs"/>
                <w:sz w:val="28"/>
                <w:szCs w:val="28"/>
                <w:rtl/>
              </w:rPr>
              <w:t>التالية</w:t>
            </w:r>
            <w:r w:rsidRPr="00A77C22">
              <w:rPr>
                <w:sz w:val="28"/>
                <w:szCs w:val="28"/>
              </w:rPr>
              <w:t xml:space="preserve"> :</w:t>
            </w:r>
          </w:p>
        </w:tc>
        <w:tc>
          <w:tcPr>
            <w:tcW w:w="1260" w:type="dxa"/>
          </w:tcPr>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tl/>
              </w:rPr>
            </w:pPr>
          </w:p>
          <w:p w:rsidR="00A77C22" w:rsidRPr="00A77C22" w:rsidRDefault="00A77C22" w:rsidP="00B741B3">
            <w:pPr>
              <w:bidi w:val="0"/>
              <w:jc w:val="center"/>
              <w:rPr>
                <w:b/>
                <w:bCs/>
                <w:sz w:val="28"/>
                <w:szCs w:val="28"/>
                <w:rtl/>
              </w:rPr>
            </w:pPr>
            <w:r w:rsidRPr="00A77C22">
              <w:rPr>
                <w:rFonts w:hint="cs"/>
                <w:b/>
                <w:bCs/>
                <w:sz w:val="28"/>
                <w:szCs w:val="28"/>
                <w:rtl/>
              </w:rPr>
              <w:t>الدعوة</w:t>
            </w:r>
          </w:p>
          <w:p w:rsidR="00A77C22" w:rsidRPr="00A77C22" w:rsidRDefault="00A77C22" w:rsidP="00B741B3">
            <w:pPr>
              <w:bidi w:val="0"/>
              <w:jc w:val="right"/>
              <w:rPr>
                <w:b/>
                <w:bCs/>
                <w:sz w:val="28"/>
                <w:szCs w:val="28"/>
                <w:rtl/>
              </w:rPr>
            </w:pPr>
          </w:p>
          <w:p w:rsidR="00A77C22" w:rsidRPr="00A77C22" w:rsidRDefault="00A77C22" w:rsidP="00B741B3">
            <w:pPr>
              <w:bidi w:val="0"/>
              <w:rPr>
                <w:b/>
                <w:bCs/>
                <w:sz w:val="28"/>
                <w:szCs w:val="28"/>
              </w:rPr>
            </w:pPr>
          </w:p>
        </w:tc>
        <w:tc>
          <w:tcPr>
            <w:tcW w:w="360" w:type="dxa"/>
          </w:tcPr>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Pr>
            </w:pPr>
            <w:r w:rsidRPr="00A77C22">
              <w:rPr>
                <w:rFonts w:hint="cs"/>
                <w:b/>
                <w:bCs/>
                <w:sz w:val="28"/>
                <w:szCs w:val="28"/>
                <w:rtl/>
              </w:rPr>
              <w:t>1</w:t>
            </w:r>
          </w:p>
        </w:tc>
      </w:tr>
      <w:tr w:rsidR="00A77C22" w:rsidRPr="00A77C22" w:rsidTr="00B741B3">
        <w:trPr>
          <w:trHeight w:val="2914"/>
        </w:trPr>
        <w:tc>
          <w:tcPr>
            <w:tcW w:w="3466" w:type="dxa"/>
          </w:tcPr>
          <w:p w:rsidR="00A77C22" w:rsidRPr="00A77C22" w:rsidRDefault="00A77C22" w:rsidP="00B741B3">
            <w:pPr>
              <w:rPr>
                <w:sz w:val="28"/>
                <w:szCs w:val="28"/>
                <w:rtl/>
              </w:rPr>
            </w:pPr>
          </w:p>
          <w:p w:rsidR="00A77C22" w:rsidRPr="00A77C22" w:rsidRDefault="00A77C22" w:rsidP="00B741B3">
            <w:pPr>
              <w:rPr>
                <w:sz w:val="28"/>
                <w:szCs w:val="28"/>
              </w:rPr>
            </w:pPr>
            <w:r w:rsidRPr="00A77C22">
              <w:rPr>
                <w:rFonts w:hint="cs"/>
                <w:sz w:val="28"/>
                <w:szCs w:val="28"/>
                <w:rtl/>
              </w:rPr>
              <w:t>*</w:t>
            </w:r>
            <w:r w:rsidRPr="00A77C22">
              <w:rPr>
                <w:rFonts w:cs="Arial" w:hint="cs"/>
                <w:sz w:val="28"/>
                <w:szCs w:val="28"/>
                <w:rtl/>
              </w:rPr>
              <w:t>يوجه</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المجموعات</w:t>
            </w:r>
            <w:r w:rsidRPr="00A77C22">
              <w:rPr>
                <w:rFonts w:cs="Arial"/>
                <w:sz w:val="28"/>
                <w:szCs w:val="28"/>
                <w:rtl/>
              </w:rPr>
              <w:t xml:space="preserve"> </w:t>
            </w:r>
            <w:r w:rsidRPr="00A77C22">
              <w:rPr>
                <w:rFonts w:cs="Arial" w:hint="cs"/>
                <w:sz w:val="28"/>
                <w:szCs w:val="28"/>
                <w:rtl/>
              </w:rPr>
              <w:t>لبعض</w:t>
            </w:r>
            <w:r w:rsidRPr="00A77C22">
              <w:rPr>
                <w:rFonts w:cs="Arial"/>
                <w:sz w:val="28"/>
                <w:szCs w:val="28"/>
                <w:rtl/>
              </w:rPr>
              <w:t xml:space="preserve"> </w:t>
            </w:r>
            <w:r w:rsidRPr="00A77C22">
              <w:rPr>
                <w:rFonts w:cs="Arial" w:hint="cs"/>
                <w:sz w:val="28"/>
                <w:szCs w:val="28"/>
                <w:rtl/>
              </w:rPr>
              <w:t>الأفكار</w:t>
            </w:r>
            <w:r w:rsidRPr="00A77C22">
              <w:rPr>
                <w:rFonts w:cs="Arial"/>
                <w:sz w:val="28"/>
                <w:szCs w:val="28"/>
                <w:rtl/>
              </w:rPr>
              <w:t xml:space="preserve"> </w:t>
            </w:r>
            <w:r w:rsidRPr="00A77C22">
              <w:rPr>
                <w:rFonts w:cs="Arial" w:hint="cs"/>
                <w:sz w:val="28"/>
                <w:szCs w:val="28"/>
                <w:rtl/>
              </w:rPr>
              <w:t>إذا</w:t>
            </w:r>
            <w:r w:rsidRPr="00A77C22">
              <w:rPr>
                <w:rFonts w:cs="Arial"/>
                <w:sz w:val="28"/>
                <w:szCs w:val="28"/>
                <w:rtl/>
              </w:rPr>
              <w:t xml:space="preserve"> </w:t>
            </w:r>
            <w:r w:rsidRPr="00A77C22">
              <w:rPr>
                <w:rFonts w:cs="Arial" w:hint="cs"/>
                <w:sz w:val="28"/>
                <w:szCs w:val="28"/>
                <w:rtl/>
              </w:rPr>
              <w:t>لزم</w:t>
            </w:r>
            <w:r w:rsidRPr="00A77C22">
              <w:rPr>
                <w:rFonts w:cs="Arial"/>
                <w:sz w:val="28"/>
                <w:szCs w:val="28"/>
                <w:rtl/>
              </w:rPr>
              <w:t xml:space="preserve"> </w:t>
            </w:r>
            <w:r w:rsidRPr="00A77C22">
              <w:rPr>
                <w:rFonts w:cs="Arial" w:hint="cs"/>
                <w:sz w:val="28"/>
                <w:szCs w:val="28"/>
                <w:rtl/>
              </w:rPr>
              <w:t>الأمر</w:t>
            </w:r>
          </w:p>
          <w:p w:rsidR="00A77C22" w:rsidRPr="00A77C22" w:rsidRDefault="00A77C22" w:rsidP="00B741B3">
            <w:pPr>
              <w:rPr>
                <w:sz w:val="28"/>
                <w:szCs w:val="28"/>
              </w:rPr>
            </w:pPr>
          </w:p>
          <w:p w:rsidR="00A77C22" w:rsidRPr="00A77C22" w:rsidRDefault="00A77C22" w:rsidP="00B741B3">
            <w:pPr>
              <w:rPr>
                <w:sz w:val="28"/>
                <w:szCs w:val="28"/>
              </w:rPr>
            </w:pPr>
          </w:p>
          <w:p w:rsidR="00A77C22" w:rsidRPr="00A77C22" w:rsidRDefault="00A77C22" w:rsidP="00B741B3">
            <w:pPr>
              <w:rPr>
                <w:sz w:val="28"/>
                <w:szCs w:val="28"/>
              </w:rPr>
            </w:pPr>
          </w:p>
          <w:p w:rsidR="00A77C22" w:rsidRPr="00A77C22" w:rsidRDefault="00A77C22" w:rsidP="00B741B3">
            <w:pPr>
              <w:rPr>
                <w:sz w:val="28"/>
                <w:szCs w:val="28"/>
              </w:rPr>
            </w:pPr>
            <w:r w:rsidRPr="00A77C22">
              <w:rPr>
                <w:sz w:val="28"/>
                <w:szCs w:val="28"/>
              </w:rPr>
              <w:t xml:space="preserve"> * </w:t>
            </w:r>
            <w:r w:rsidRPr="00A77C22">
              <w:rPr>
                <w:rFonts w:cs="Arial" w:hint="cs"/>
                <w:sz w:val="28"/>
                <w:szCs w:val="28"/>
                <w:rtl/>
              </w:rPr>
              <w:t>متابعة</w:t>
            </w:r>
            <w:r w:rsidRPr="00A77C22">
              <w:rPr>
                <w:rFonts w:cs="Arial"/>
                <w:sz w:val="28"/>
                <w:szCs w:val="28"/>
                <w:rtl/>
              </w:rPr>
              <w:t xml:space="preserve">  </w:t>
            </w:r>
            <w:r w:rsidRPr="00A77C22">
              <w:rPr>
                <w:rFonts w:cs="Arial" w:hint="cs"/>
                <w:sz w:val="28"/>
                <w:szCs w:val="28"/>
                <w:rtl/>
              </w:rPr>
              <w:t>الطلاب</w:t>
            </w:r>
          </w:p>
        </w:tc>
        <w:tc>
          <w:tcPr>
            <w:tcW w:w="3302" w:type="dxa"/>
          </w:tcPr>
          <w:p w:rsidR="00A77C22" w:rsidRPr="00A77C22" w:rsidRDefault="00A77C22" w:rsidP="00B741B3">
            <w:pPr>
              <w:bidi w:val="0"/>
              <w:jc w:val="center"/>
              <w:rPr>
                <w:b/>
                <w:bCs/>
              </w:rPr>
            </w:pPr>
          </w:p>
          <w:p w:rsidR="00A77C22" w:rsidRPr="00A77C22" w:rsidRDefault="00A77C22" w:rsidP="00B741B3">
            <w:pPr>
              <w:bidi w:val="0"/>
              <w:jc w:val="right"/>
              <w:rPr>
                <w:b/>
                <w:bCs/>
                <w:sz w:val="24"/>
                <w:szCs w:val="24"/>
                <w:rtl/>
              </w:rPr>
            </w:pPr>
            <w:r w:rsidRPr="00A77C22">
              <w:rPr>
                <w:rFonts w:hint="cs"/>
                <w:b/>
                <w:bCs/>
                <w:rtl/>
              </w:rPr>
              <w:t xml:space="preserve">*   يقسم الطلاب إلي </w:t>
            </w:r>
            <w:r w:rsidRPr="00A77C22">
              <w:rPr>
                <w:rFonts w:hint="cs"/>
                <w:b/>
                <w:bCs/>
                <w:sz w:val="24"/>
                <w:szCs w:val="24"/>
                <w:rtl/>
              </w:rPr>
              <w:t xml:space="preserve">مجموعات </w:t>
            </w:r>
          </w:p>
          <w:p w:rsidR="00A77C22" w:rsidRPr="00A77C22" w:rsidRDefault="00A77C22" w:rsidP="00B741B3">
            <w:pPr>
              <w:bidi w:val="0"/>
              <w:jc w:val="right"/>
              <w:rPr>
                <w:b/>
                <w:bCs/>
                <w:sz w:val="24"/>
                <w:szCs w:val="24"/>
                <w:rtl/>
              </w:rPr>
            </w:pPr>
            <w:r w:rsidRPr="00A77C22">
              <w:rPr>
                <w:rFonts w:hint="cs"/>
                <w:b/>
                <w:bCs/>
                <w:sz w:val="24"/>
                <w:szCs w:val="24"/>
                <w:rtl/>
              </w:rPr>
              <w:t xml:space="preserve"> *  يوزع على كل مجموعة البطاقة السابقة التي تمثل المشكلة</w:t>
            </w:r>
          </w:p>
          <w:p w:rsidR="00A77C22" w:rsidRPr="00A77C22" w:rsidRDefault="00A77C22" w:rsidP="00B741B3">
            <w:pPr>
              <w:bidi w:val="0"/>
              <w:jc w:val="right"/>
              <w:rPr>
                <w:b/>
                <w:bCs/>
                <w:sz w:val="24"/>
                <w:szCs w:val="24"/>
                <w:rtl/>
              </w:rPr>
            </w:pPr>
          </w:p>
          <w:p w:rsidR="00A77C22" w:rsidRPr="00A77C22" w:rsidRDefault="00A77C22" w:rsidP="00B741B3">
            <w:pPr>
              <w:bidi w:val="0"/>
              <w:jc w:val="right"/>
              <w:rPr>
                <w:b/>
                <w:bCs/>
                <w:sz w:val="24"/>
                <w:szCs w:val="24"/>
                <w:rtl/>
              </w:rPr>
            </w:pPr>
            <w:r w:rsidRPr="00A77C22">
              <w:rPr>
                <w:rFonts w:hint="cs"/>
                <w:b/>
                <w:bCs/>
                <w:sz w:val="24"/>
                <w:szCs w:val="24"/>
                <w:rtl/>
              </w:rPr>
              <w:t xml:space="preserve"> * يعطي الطلاب الوقت الكافي من أجل التوصل إلي  اقتراحات وتفسيرات ونتائج بخصوص المشكلة المطروحة</w:t>
            </w:r>
          </w:p>
          <w:p w:rsidR="00A77C22" w:rsidRPr="00A77C22" w:rsidRDefault="00A77C22" w:rsidP="00B741B3">
            <w:pPr>
              <w:bidi w:val="0"/>
              <w:jc w:val="right"/>
              <w:rPr>
                <w:b/>
                <w:bCs/>
                <w:sz w:val="24"/>
                <w:szCs w:val="24"/>
                <w:rtl/>
              </w:rPr>
            </w:pPr>
            <w:r w:rsidRPr="00A77C22">
              <w:rPr>
                <w:rFonts w:hint="cs"/>
                <w:b/>
                <w:bCs/>
                <w:sz w:val="24"/>
                <w:szCs w:val="24"/>
                <w:rtl/>
              </w:rPr>
              <w:t xml:space="preserve"> </w:t>
            </w:r>
          </w:p>
          <w:p w:rsidR="00A77C22" w:rsidRPr="00A77C22" w:rsidRDefault="00A77C22" w:rsidP="00B741B3">
            <w:pPr>
              <w:bidi w:val="0"/>
              <w:jc w:val="right"/>
              <w:rPr>
                <w:b/>
                <w:bCs/>
                <w:sz w:val="24"/>
                <w:szCs w:val="24"/>
                <w:rtl/>
              </w:rPr>
            </w:pPr>
          </w:p>
          <w:p w:rsidR="00A77C22" w:rsidRPr="00A77C22" w:rsidRDefault="00A77C22" w:rsidP="00B741B3">
            <w:pPr>
              <w:bidi w:val="0"/>
              <w:jc w:val="right"/>
              <w:rPr>
                <w:b/>
                <w:bCs/>
                <w:sz w:val="24"/>
                <w:szCs w:val="24"/>
                <w:rtl/>
              </w:rPr>
            </w:pPr>
            <w:r w:rsidRPr="00A77C22">
              <w:rPr>
                <w:rFonts w:hint="cs"/>
                <w:b/>
                <w:bCs/>
                <w:sz w:val="24"/>
                <w:szCs w:val="24"/>
                <w:rtl/>
              </w:rPr>
              <w:t xml:space="preserve"> * يطرح كل طالب ما توصل اليه من نتائج وتفسيرات   داخل مجموعتة.</w:t>
            </w:r>
          </w:p>
          <w:p w:rsidR="00A77C22" w:rsidRPr="00A77C22" w:rsidRDefault="00A77C22" w:rsidP="00B741B3">
            <w:pPr>
              <w:bidi w:val="0"/>
              <w:jc w:val="right"/>
              <w:rPr>
                <w:b/>
                <w:bCs/>
                <w:sz w:val="24"/>
                <w:szCs w:val="24"/>
                <w:rtl/>
              </w:rPr>
            </w:pPr>
          </w:p>
          <w:p w:rsidR="00A77C22" w:rsidRPr="00A77C22" w:rsidRDefault="00A77C22" w:rsidP="00B741B3">
            <w:pPr>
              <w:bidi w:val="0"/>
              <w:jc w:val="right"/>
              <w:rPr>
                <w:b/>
                <w:bCs/>
                <w:sz w:val="24"/>
                <w:szCs w:val="24"/>
              </w:rPr>
            </w:pPr>
            <w:r w:rsidRPr="00A77C22">
              <w:rPr>
                <w:rFonts w:hint="cs"/>
                <w:b/>
                <w:bCs/>
                <w:sz w:val="24"/>
                <w:szCs w:val="24"/>
                <w:rtl/>
              </w:rPr>
              <w:t>* تسجل كل مجموعة النتائج التي تم التوصل اليها</w:t>
            </w:r>
            <w:r w:rsidRPr="00A77C22">
              <w:rPr>
                <w:rFonts w:hint="cs"/>
                <w:b/>
                <w:bCs/>
                <w:rtl/>
              </w:rPr>
              <w:t>.</w:t>
            </w:r>
            <w:r w:rsidRPr="00A77C22">
              <w:rPr>
                <w:rFonts w:hint="cs"/>
                <w:b/>
                <w:bCs/>
                <w:sz w:val="24"/>
                <w:szCs w:val="24"/>
                <w:rtl/>
              </w:rPr>
              <w:t xml:space="preserve"> </w:t>
            </w:r>
          </w:p>
          <w:p w:rsidR="00A77C22" w:rsidRPr="00A77C22" w:rsidRDefault="00A77C22" w:rsidP="00B741B3">
            <w:pPr>
              <w:bidi w:val="0"/>
              <w:jc w:val="right"/>
              <w:rPr>
                <w:sz w:val="28"/>
                <w:szCs w:val="28"/>
              </w:rPr>
            </w:pPr>
          </w:p>
        </w:tc>
        <w:tc>
          <w:tcPr>
            <w:tcW w:w="1260" w:type="dxa"/>
          </w:tcPr>
          <w:p w:rsidR="00A77C22" w:rsidRPr="00A77C22" w:rsidRDefault="00A77C22" w:rsidP="00B741B3">
            <w:pPr>
              <w:bidi w:val="0"/>
              <w:jc w:val="right"/>
              <w:rPr>
                <w:b/>
                <w:bCs/>
                <w:sz w:val="28"/>
                <w:szCs w:val="28"/>
              </w:rPr>
            </w:pPr>
          </w:p>
          <w:p w:rsidR="00A77C22" w:rsidRPr="00A77C22" w:rsidRDefault="00A77C22" w:rsidP="00B741B3">
            <w:pPr>
              <w:bidi w:val="0"/>
              <w:jc w:val="right"/>
              <w:rPr>
                <w:rFonts w:cs="Arial"/>
                <w:b/>
                <w:bCs/>
                <w:sz w:val="28"/>
                <w:szCs w:val="28"/>
              </w:rPr>
            </w:pPr>
          </w:p>
          <w:p w:rsidR="00A77C22" w:rsidRPr="00A77C22" w:rsidRDefault="00A77C22" w:rsidP="00B741B3">
            <w:pPr>
              <w:bidi w:val="0"/>
              <w:jc w:val="right"/>
              <w:rPr>
                <w:b/>
                <w:bCs/>
                <w:sz w:val="28"/>
                <w:szCs w:val="28"/>
              </w:rPr>
            </w:pPr>
            <w:r w:rsidRPr="00A77C22">
              <w:rPr>
                <w:rFonts w:cs="Arial" w:hint="cs"/>
                <w:b/>
                <w:bCs/>
                <w:sz w:val="28"/>
                <w:szCs w:val="28"/>
                <w:rtl/>
              </w:rPr>
              <w:t>الاكتشاف</w:t>
            </w:r>
          </w:p>
          <w:p w:rsidR="00A77C22" w:rsidRPr="00A77C22" w:rsidRDefault="00A77C22" w:rsidP="00B741B3">
            <w:pPr>
              <w:bidi w:val="0"/>
              <w:jc w:val="right"/>
              <w:rPr>
                <w:b/>
                <w:bCs/>
                <w:sz w:val="28"/>
                <w:szCs w:val="28"/>
              </w:rPr>
            </w:pPr>
            <w:r w:rsidRPr="00A77C22">
              <w:rPr>
                <w:rFonts w:cs="Arial" w:hint="cs"/>
                <w:b/>
                <w:bCs/>
                <w:sz w:val="28"/>
                <w:szCs w:val="28"/>
                <w:rtl/>
              </w:rPr>
              <w:t>والاستكشاف</w:t>
            </w:r>
          </w:p>
          <w:p w:rsidR="00A77C22" w:rsidRPr="00A77C22" w:rsidRDefault="00A77C22" w:rsidP="00B741B3">
            <w:pPr>
              <w:bidi w:val="0"/>
              <w:jc w:val="right"/>
              <w:rPr>
                <w:b/>
                <w:bCs/>
                <w:sz w:val="28"/>
                <w:szCs w:val="28"/>
              </w:rPr>
            </w:pPr>
            <w:r w:rsidRPr="00A77C22">
              <w:rPr>
                <w:rFonts w:cs="Arial" w:hint="cs"/>
                <w:b/>
                <w:bCs/>
                <w:sz w:val="28"/>
                <w:szCs w:val="28"/>
                <w:rtl/>
              </w:rPr>
              <w:t>والإبداع</w:t>
            </w:r>
          </w:p>
        </w:tc>
        <w:tc>
          <w:tcPr>
            <w:tcW w:w="360" w:type="dxa"/>
          </w:tcPr>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Pr>
            </w:pPr>
            <w:r w:rsidRPr="00A77C22">
              <w:rPr>
                <w:rFonts w:hint="cs"/>
                <w:b/>
                <w:bCs/>
                <w:sz w:val="28"/>
                <w:szCs w:val="28"/>
                <w:rtl/>
              </w:rPr>
              <w:t>2</w:t>
            </w:r>
          </w:p>
        </w:tc>
      </w:tr>
      <w:tr w:rsidR="00A77C22" w:rsidRPr="00A77C22" w:rsidTr="00B741B3">
        <w:trPr>
          <w:trHeight w:val="3047"/>
        </w:trPr>
        <w:tc>
          <w:tcPr>
            <w:tcW w:w="3466" w:type="dxa"/>
          </w:tcPr>
          <w:p w:rsidR="00A77C22" w:rsidRPr="00A77C22" w:rsidRDefault="00A77C22" w:rsidP="00B741B3">
            <w:pPr>
              <w:rPr>
                <w:sz w:val="28"/>
                <w:szCs w:val="28"/>
                <w:rtl/>
              </w:rPr>
            </w:pPr>
          </w:p>
          <w:p w:rsidR="00A77C22" w:rsidRPr="00A77C22" w:rsidRDefault="00A77C22" w:rsidP="00B741B3">
            <w:pPr>
              <w:rPr>
                <w:sz w:val="28"/>
                <w:szCs w:val="28"/>
              </w:rPr>
            </w:pPr>
            <w:r w:rsidRPr="00A77C22">
              <w:rPr>
                <w:sz w:val="28"/>
                <w:szCs w:val="28"/>
              </w:rPr>
              <w:t xml:space="preserve">* </w:t>
            </w:r>
            <w:r w:rsidRPr="00A77C22">
              <w:rPr>
                <w:rFonts w:cs="Arial" w:hint="cs"/>
                <w:sz w:val="28"/>
                <w:szCs w:val="28"/>
                <w:rtl/>
              </w:rPr>
              <w:t>يقوم</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بعمل</w:t>
            </w:r>
            <w:r w:rsidRPr="00A77C22">
              <w:rPr>
                <w:rFonts w:cs="Arial"/>
                <w:sz w:val="28"/>
                <w:szCs w:val="28"/>
                <w:rtl/>
              </w:rPr>
              <w:t xml:space="preserve"> </w:t>
            </w:r>
            <w:r w:rsidRPr="00A77C22">
              <w:rPr>
                <w:rFonts w:cs="Arial" w:hint="cs"/>
                <w:sz w:val="28"/>
                <w:szCs w:val="28"/>
                <w:rtl/>
              </w:rPr>
              <w:t>جلسة</w:t>
            </w:r>
            <w:r w:rsidRPr="00A77C22">
              <w:rPr>
                <w:rFonts w:cs="Arial"/>
                <w:sz w:val="28"/>
                <w:szCs w:val="28"/>
                <w:rtl/>
              </w:rPr>
              <w:t xml:space="preserve"> </w:t>
            </w:r>
            <w:r w:rsidRPr="00A77C22">
              <w:rPr>
                <w:rFonts w:cs="Arial" w:hint="cs"/>
                <w:sz w:val="28"/>
                <w:szCs w:val="28"/>
                <w:rtl/>
              </w:rPr>
              <w:t>حوار</w:t>
            </w:r>
            <w:r w:rsidRPr="00A77C22">
              <w:rPr>
                <w:rFonts w:cs="Arial"/>
                <w:sz w:val="28"/>
                <w:szCs w:val="28"/>
                <w:rtl/>
              </w:rPr>
              <w:t xml:space="preserve"> </w:t>
            </w:r>
            <w:r w:rsidRPr="00A77C22">
              <w:rPr>
                <w:rFonts w:cs="Arial" w:hint="cs"/>
                <w:sz w:val="28"/>
                <w:szCs w:val="28"/>
                <w:rtl/>
              </w:rPr>
              <w:t>مع</w:t>
            </w:r>
            <w:r w:rsidRPr="00A77C22">
              <w:rPr>
                <w:rFonts w:cs="Arial"/>
                <w:sz w:val="28"/>
                <w:szCs w:val="28"/>
                <w:rtl/>
              </w:rPr>
              <w:t xml:space="preserve"> </w:t>
            </w:r>
            <w:r w:rsidRPr="00A77C22">
              <w:rPr>
                <w:rFonts w:cs="Arial" w:hint="cs"/>
                <w:sz w:val="28"/>
                <w:szCs w:val="28"/>
                <w:rtl/>
              </w:rPr>
              <w:t>طلابه</w:t>
            </w:r>
            <w:r w:rsidRPr="00A77C22">
              <w:rPr>
                <w:sz w:val="28"/>
                <w:szCs w:val="28"/>
              </w:rPr>
              <w:t>.</w:t>
            </w:r>
          </w:p>
          <w:p w:rsidR="00A77C22" w:rsidRPr="00A77C22" w:rsidRDefault="00A77C22" w:rsidP="00B741B3">
            <w:pPr>
              <w:rPr>
                <w:sz w:val="28"/>
                <w:szCs w:val="28"/>
              </w:rPr>
            </w:pPr>
          </w:p>
          <w:p w:rsidR="00A77C22" w:rsidRPr="00A77C22" w:rsidRDefault="00A77C22" w:rsidP="00B741B3">
            <w:pPr>
              <w:rPr>
                <w:sz w:val="28"/>
                <w:szCs w:val="28"/>
              </w:rPr>
            </w:pPr>
            <w:r w:rsidRPr="00A77C22">
              <w:rPr>
                <w:sz w:val="28"/>
                <w:szCs w:val="28"/>
              </w:rPr>
              <w:t xml:space="preserve"> * </w:t>
            </w:r>
            <w:r w:rsidRPr="00A77C22">
              <w:rPr>
                <w:rFonts w:cs="Arial" w:hint="cs"/>
                <w:sz w:val="28"/>
                <w:szCs w:val="28"/>
                <w:rtl/>
              </w:rPr>
              <w:t>يعزز</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المعرفة</w:t>
            </w:r>
            <w:r w:rsidRPr="00A77C22">
              <w:rPr>
                <w:rFonts w:cs="Arial"/>
                <w:sz w:val="28"/>
                <w:szCs w:val="28"/>
                <w:rtl/>
              </w:rPr>
              <w:t xml:space="preserve"> </w:t>
            </w:r>
            <w:r w:rsidRPr="00A77C22">
              <w:rPr>
                <w:rFonts w:cs="Arial" w:hint="cs"/>
                <w:sz w:val="28"/>
                <w:szCs w:val="28"/>
                <w:rtl/>
              </w:rPr>
              <w:t>والإجراءات</w:t>
            </w:r>
            <w:r w:rsidRPr="00A77C22">
              <w:rPr>
                <w:rFonts w:cs="Arial"/>
                <w:sz w:val="28"/>
                <w:szCs w:val="28"/>
                <w:rtl/>
              </w:rPr>
              <w:t xml:space="preserve"> </w:t>
            </w:r>
            <w:r w:rsidRPr="00A77C22">
              <w:rPr>
                <w:rFonts w:cs="Arial" w:hint="cs"/>
                <w:sz w:val="28"/>
                <w:szCs w:val="28"/>
                <w:rtl/>
              </w:rPr>
              <w:t>الصحيحة</w:t>
            </w:r>
            <w:r w:rsidRPr="00A77C22">
              <w:rPr>
                <w:sz w:val="28"/>
                <w:szCs w:val="28"/>
              </w:rPr>
              <w:t xml:space="preserve"> </w:t>
            </w:r>
          </w:p>
          <w:p w:rsidR="00A77C22" w:rsidRPr="00A77C22" w:rsidRDefault="00A77C22" w:rsidP="00B741B3">
            <w:pPr>
              <w:rPr>
                <w:sz w:val="28"/>
                <w:szCs w:val="28"/>
              </w:rPr>
            </w:pPr>
          </w:p>
          <w:p w:rsidR="00A77C22" w:rsidRPr="00A77C22" w:rsidRDefault="00A77C22" w:rsidP="00B741B3">
            <w:pPr>
              <w:rPr>
                <w:rFonts w:cs="Arial"/>
                <w:sz w:val="28"/>
                <w:szCs w:val="28"/>
              </w:rPr>
            </w:pPr>
            <w:r w:rsidRPr="00A77C22">
              <w:rPr>
                <w:sz w:val="28"/>
                <w:szCs w:val="28"/>
              </w:rPr>
              <w:t xml:space="preserve"> * </w:t>
            </w:r>
            <w:r w:rsidRPr="00A77C22">
              <w:rPr>
                <w:rFonts w:cs="Arial" w:hint="cs"/>
                <w:sz w:val="28"/>
                <w:szCs w:val="28"/>
                <w:rtl/>
              </w:rPr>
              <w:t>يطلب</w:t>
            </w:r>
            <w:r w:rsidRPr="00A77C22">
              <w:rPr>
                <w:rFonts w:cs="Arial"/>
                <w:sz w:val="28"/>
                <w:szCs w:val="28"/>
                <w:rtl/>
              </w:rPr>
              <w:t xml:space="preserve"> </w:t>
            </w:r>
            <w:r w:rsidRPr="00A77C22">
              <w:rPr>
                <w:rFonts w:cs="Arial" w:hint="cs"/>
                <w:sz w:val="28"/>
                <w:szCs w:val="28"/>
                <w:rtl/>
              </w:rPr>
              <w:t>المعلم</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الطلاب</w:t>
            </w:r>
            <w:r w:rsidRPr="00A77C22">
              <w:rPr>
                <w:rFonts w:cs="Arial"/>
                <w:sz w:val="28"/>
                <w:szCs w:val="28"/>
                <w:rtl/>
              </w:rPr>
              <w:t xml:space="preserve"> </w:t>
            </w:r>
            <w:r w:rsidRPr="00A77C22">
              <w:rPr>
                <w:rFonts w:cs="Arial" w:hint="cs"/>
                <w:sz w:val="28"/>
                <w:szCs w:val="28"/>
                <w:rtl/>
              </w:rPr>
              <w:t>صياغة</w:t>
            </w:r>
            <w:r w:rsidRPr="00A77C22">
              <w:rPr>
                <w:rFonts w:cs="Arial"/>
                <w:sz w:val="28"/>
                <w:szCs w:val="28"/>
                <w:rtl/>
              </w:rPr>
              <w:t xml:space="preserve"> </w:t>
            </w:r>
            <w:r w:rsidRPr="00A77C22">
              <w:rPr>
                <w:rFonts w:cs="Arial" w:hint="cs"/>
                <w:sz w:val="28"/>
                <w:szCs w:val="28"/>
                <w:rtl/>
              </w:rPr>
              <w:t>المعرفة</w:t>
            </w:r>
            <w:r w:rsidRPr="00A77C22">
              <w:rPr>
                <w:rFonts w:cs="Arial"/>
                <w:sz w:val="28"/>
                <w:szCs w:val="28"/>
                <w:rtl/>
              </w:rPr>
              <w:t xml:space="preserve"> </w:t>
            </w:r>
            <w:r w:rsidRPr="00A77C22">
              <w:rPr>
                <w:rFonts w:cs="Arial" w:hint="cs"/>
                <w:sz w:val="28"/>
                <w:szCs w:val="28"/>
                <w:rtl/>
              </w:rPr>
              <w:t>التي</w:t>
            </w:r>
            <w:r w:rsidRPr="00A77C22">
              <w:rPr>
                <w:rFonts w:cs="Arial"/>
                <w:sz w:val="28"/>
                <w:szCs w:val="28"/>
                <w:rtl/>
              </w:rPr>
              <w:t xml:space="preserve"> </w:t>
            </w:r>
            <w:r w:rsidRPr="00A77C22">
              <w:rPr>
                <w:rFonts w:cs="Arial" w:hint="cs"/>
                <w:sz w:val="28"/>
                <w:szCs w:val="28"/>
                <w:rtl/>
              </w:rPr>
              <w:t>تم</w:t>
            </w:r>
            <w:r w:rsidRPr="00A77C22">
              <w:rPr>
                <w:rFonts w:cs="Arial"/>
                <w:sz w:val="28"/>
                <w:szCs w:val="28"/>
                <w:rtl/>
              </w:rPr>
              <w:t xml:space="preserve"> </w:t>
            </w:r>
            <w:r w:rsidRPr="00A77C22">
              <w:rPr>
                <w:rFonts w:cs="Arial" w:hint="cs"/>
                <w:sz w:val="28"/>
                <w:szCs w:val="28"/>
                <w:rtl/>
              </w:rPr>
              <w:t>بناؤها</w:t>
            </w:r>
            <w:r w:rsidRPr="00A77C22">
              <w:rPr>
                <w:sz w:val="28"/>
                <w:szCs w:val="28"/>
              </w:rPr>
              <w:t xml:space="preserve">  </w:t>
            </w:r>
            <w:r w:rsidRPr="00A77C22">
              <w:rPr>
                <w:rFonts w:cs="Arial" w:hint="cs"/>
                <w:sz w:val="28"/>
                <w:szCs w:val="28"/>
                <w:rtl/>
              </w:rPr>
              <w:t>بلغتهم</w:t>
            </w:r>
            <w:r w:rsidRPr="00A77C22">
              <w:rPr>
                <w:rFonts w:cs="Arial"/>
                <w:sz w:val="28"/>
                <w:szCs w:val="28"/>
                <w:rtl/>
              </w:rPr>
              <w:t xml:space="preserve"> </w:t>
            </w:r>
            <w:r w:rsidRPr="00A77C22">
              <w:rPr>
                <w:rFonts w:cs="Arial" w:hint="cs"/>
                <w:sz w:val="28"/>
                <w:szCs w:val="28"/>
                <w:rtl/>
              </w:rPr>
              <w:t>الخاصة</w:t>
            </w:r>
          </w:p>
        </w:tc>
        <w:tc>
          <w:tcPr>
            <w:tcW w:w="3302" w:type="dxa"/>
          </w:tcPr>
          <w:p w:rsidR="00A77C22" w:rsidRPr="00A77C22" w:rsidRDefault="00A77C22" w:rsidP="00B741B3">
            <w:pPr>
              <w:bidi w:val="0"/>
              <w:jc w:val="right"/>
              <w:rPr>
                <w:sz w:val="28"/>
                <w:szCs w:val="28"/>
                <w:rtl/>
              </w:rPr>
            </w:pPr>
          </w:p>
          <w:p w:rsidR="00A77C22" w:rsidRPr="00A77C22" w:rsidRDefault="00A77C22" w:rsidP="00B741B3">
            <w:pPr>
              <w:rPr>
                <w:sz w:val="28"/>
                <w:szCs w:val="28"/>
              </w:rPr>
            </w:pPr>
            <w:r w:rsidRPr="00A77C22">
              <w:rPr>
                <w:rFonts w:hint="cs"/>
                <w:sz w:val="28"/>
                <w:szCs w:val="28"/>
                <w:rtl/>
              </w:rPr>
              <w:t>*</w:t>
            </w:r>
            <w:r w:rsidRPr="00A77C22">
              <w:rPr>
                <w:sz w:val="28"/>
                <w:szCs w:val="28"/>
              </w:rPr>
              <w:t xml:space="preserve"> </w:t>
            </w:r>
            <w:r w:rsidRPr="00A77C22">
              <w:rPr>
                <w:rFonts w:cs="Arial" w:hint="cs"/>
                <w:sz w:val="28"/>
                <w:szCs w:val="28"/>
                <w:rtl/>
              </w:rPr>
              <w:t>يطرح</w:t>
            </w:r>
            <w:r w:rsidRPr="00A77C22">
              <w:rPr>
                <w:rFonts w:cs="Arial"/>
                <w:sz w:val="28"/>
                <w:szCs w:val="28"/>
                <w:rtl/>
              </w:rPr>
              <w:t xml:space="preserve"> </w:t>
            </w:r>
            <w:r w:rsidRPr="00A77C22">
              <w:rPr>
                <w:rFonts w:cs="Arial" w:hint="cs"/>
                <w:sz w:val="28"/>
                <w:szCs w:val="28"/>
                <w:rtl/>
              </w:rPr>
              <w:t>ممثل</w:t>
            </w:r>
            <w:r w:rsidRPr="00A77C22">
              <w:rPr>
                <w:rFonts w:cs="Arial"/>
                <w:sz w:val="28"/>
                <w:szCs w:val="28"/>
                <w:rtl/>
              </w:rPr>
              <w:t xml:space="preserve"> </w:t>
            </w:r>
            <w:r w:rsidRPr="00A77C22">
              <w:rPr>
                <w:rFonts w:cs="Arial" w:hint="cs"/>
                <w:sz w:val="28"/>
                <w:szCs w:val="28"/>
                <w:rtl/>
              </w:rPr>
              <w:t>كل</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المجموعات</w:t>
            </w:r>
            <w:r w:rsidRPr="00A77C22">
              <w:rPr>
                <w:rFonts w:cs="Arial"/>
                <w:sz w:val="28"/>
                <w:szCs w:val="28"/>
                <w:rtl/>
              </w:rPr>
              <w:t xml:space="preserve"> </w:t>
            </w:r>
            <w:r w:rsidRPr="00A77C22">
              <w:rPr>
                <w:rFonts w:cs="Arial" w:hint="cs"/>
                <w:sz w:val="28"/>
                <w:szCs w:val="28"/>
                <w:rtl/>
              </w:rPr>
              <w:t>ما</w:t>
            </w:r>
            <w:r w:rsidRPr="00A77C22">
              <w:rPr>
                <w:rFonts w:cs="Arial"/>
                <w:sz w:val="28"/>
                <w:szCs w:val="28"/>
                <w:rtl/>
              </w:rPr>
              <w:t xml:space="preserve"> </w:t>
            </w:r>
            <w:r w:rsidRPr="00A77C22">
              <w:rPr>
                <w:rFonts w:cs="Arial" w:hint="cs"/>
                <w:sz w:val="28"/>
                <w:szCs w:val="28"/>
                <w:rtl/>
              </w:rPr>
              <w:t>تم</w:t>
            </w:r>
            <w:r w:rsidRPr="00A77C22">
              <w:rPr>
                <w:rFonts w:cs="Arial"/>
                <w:sz w:val="28"/>
                <w:szCs w:val="28"/>
                <w:rtl/>
              </w:rPr>
              <w:t xml:space="preserve"> </w:t>
            </w:r>
            <w:r w:rsidRPr="00A77C22">
              <w:rPr>
                <w:rFonts w:cs="Arial" w:hint="cs"/>
                <w:sz w:val="28"/>
                <w:szCs w:val="28"/>
                <w:rtl/>
              </w:rPr>
              <w:t>التوصل</w:t>
            </w:r>
            <w:r w:rsidRPr="00A77C22">
              <w:rPr>
                <w:rFonts w:cs="Arial"/>
                <w:sz w:val="28"/>
                <w:szCs w:val="28"/>
                <w:rtl/>
              </w:rPr>
              <w:t xml:space="preserve"> </w:t>
            </w:r>
            <w:r w:rsidRPr="00A77C22">
              <w:rPr>
                <w:rFonts w:cs="Arial" w:hint="cs"/>
                <w:sz w:val="28"/>
                <w:szCs w:val="28"/>
                <w:rtl/>
              </w:rPr>
              <w:t>إليه</w:t>
            </w:r>
            <w:r w:rsidRPr="00A77C22">
              <w:rPr>
                <w:rFonts w:cs="Arial"/>
                <w:sz w:val="28"/>
                <w:szCs w:val="28"/>
                <w:rtl/>
              </w:rPr>
              <w:t xml:space="preserve"> </w:t>
            </w:r>
            <w:r w:rsidRPr="00A77C22">
              <w:rPr>
                <w:rFonts w:cs="Arial" w:hint="cs"/>
                <w:sz w:val="28"/>
                <w:szCs w:val="28"/>
                <w:rtl/>
              </w:rPr>
              <w:t>والإجراءات</w:t>
            </w:r>
            <w:r w:rsidRPr="00A77C22">
              <w:rPr>
                <w:rFonts w:cs="Arial"/>
                <w:sz w:val="28"/>
                <w:szCs w:val="28"/>
                <w:rtl/>
              </w:rPr>
              <w:t xml:space="preserve"> </w:t>
            </w:r>
            <w:r w:rsidRPr="00A77C22">
              <w:rPr>
                <w:rFonts w:cs="Arial" w:hint="cs"/>
                <w:sz w:val="28"/>
                <w:szCs w:val="28"/>
                <w:rtl/>
              </w:rPr>
              <w:t>المتبعة</w:t>
            </w:r>
            <w:r w:rsidRPr="00A77C22">
              <w:rPr>
                <w:rFonts w:cs="Arial"/>
                <w:sz w:val="28"/>
                <w:szCs w:val="28"/>
                <w:rtl/>
              </w:rPr>
              <w:t xml:space="preserve"> </w:t>
            </w:r>
            <w:r w:rsidRPr="00A77C22">
              <w:rPr>
                <w:rFonts w:cs="Arial" w:hint="cs"/>
                <w:sz w:val="28"/>
                <w:szCs w:val="28"/>
                <w:rtl/>
              </w:rPr>
              <w:t>مبرراً</w:t>
            </w:r>
            <w:r w:rsidRPr="00A77C22">
              <w:rPr>
                <w:rFonts w:cs="Arial"/>
                <w:sz w:val="28"/>
                <w:szCs w:val="28"/>
                <w:rtl/>
              </w:rPr>
              <w:t xml:space="preserve"> </w:t>
            </w:r>
            <w:r w:rsidRPr="00A77C22">
              <w:rPr>
                <w:rFonts w:cs="Arial" w:hint="cs"/>
                <w:sz w:val="28"/>
                <w:szCs w:val="28"/>
                <w:rtl/>
              </w:rPr>
              <w:t>تلك</w:t>
            </w:r>
            <w:r w:rsidRPr="00A77C22">
              <w:rPr>
                <w:rFonts w:cs="Arial"/>
                <w:sz w:val="28"/>
                <w:szCs w:val="28"/>
                <w:rtl/>
              </w:rPr>
              <w:t xml:space="preserve"> </w:t>
            </w:r>
            <w:r w:rsidRPr="00A77C22">
              <w:rPr>
                <w:rFonts w:cs="Arial" w:hint="cs"/>
                <w:sz w:val="28"/>
                <w:szCs w:val="28"/>
                <w:rtl/>
              </w:rPr>
              <w:t>النتائج</w:t>
            </w:r>
            <w:r w:rsidRPr="00A77C22">
              <w:rPr>
                <w:rFonts w:cs="Arial"/>
                <w:sz w:val="28"/>
                <w:szCs w:val="28"/>
                <w:rtl/>
              </w:rPr>
              <w:t xml:space="preserve">  </w:t>
            </w:r>
            <w:r w:rsidRPr="00A77C22">
              <w:rPr>
                <w:rFonts w:cs="Arial" w:hint="cs"/>
                <w:sz w:val="28"/>
                <w:szCs w:val="28"/>
                <w:rtl/>
              </w:rPr>
              <w:t>والإجراءات</w:t>
            </w:r>
            <w:r w:rsidRPr="00A77C22">
              <w:rPr>
                <w:sz w:val="28"/>
                <w:szCs w:val="28"/>
              </w:rPr>
              <w:t xml:space="preserve">  </w:t>
            </w:r>
          </w:p>
          <w:p w:rsidR="00A77C22" w:rsidRPr="00A77C22" w:rsidRDefault="00A77C22" w:rsidP="00B741B3">
            <w:pPr>
              <w:rPr>
                <w:sz w:val="28"/>
                <w:szCs w:val="28"/>
              </w:rPr>
            </w:pPr>
          </w:p>
          <w:p w:rsidR="00A77C22" w:rsidRPr="00A77C22" w:rsidRDefault="00A77C22" w:rsidP="00B741B3">
            <w:pPr>
              <w:rPr>
                <w:sz w:val="28"/>
                <w:szCs w:val="28"/>
              </w:rPr>
            </w:pPr>
            <w:r w:rsidRPr="00A77C22">
              <w:rPr>
                <w:sz w:val="28"/>
                <w:szCs w:val="28"/>
              </w:rPr>
              <w:t xml:space="preserve">* </w:t>
            </w:r>
            <w:r w:rsidRPr="00A77C22">
              <w:rPr>
                <w:rFonts w:cs="Arial" w:hint="cs"/>
                <w:sz w:val="28"/>
                <w:szCs w:val="28"/>
                <w:rtl/>
              </w:rPr>
              <w:t>قد</w:t>
            </w:r>
            <w:r w:rsidRPr="00A77C22">
              <w:rPr>
                <w:rFonts w:cs="Arial"/>
                <w:sz w:val="28"/>
                <w:szCs w:val="28"/>
                <w:rtl/>
              </w:rPr>
              <w:t xml:space="preserve"> </w:t>
            </w:r>
            <w:r w:rsidRPr="00A77C22">
              <w:rPr>
                <w:rFonts w:cs="Arial" w:hint="cs"/>
                <w:sz w:val="28"/>
                <w:szCs w:val="28"/>
                <w:rtl/>
              </w:rPr>
              <w:t>تعارض</w:t>
            </w:r>
            <w:r w:rsidRPr="00A77C22">
              <w:rPr>
                <w:rFonts w:cs="Arial"/>
                <w:sz w:val="28"/>
                <w:szCs w:val="28"/>
                <w:rtl/>
              </w:rPr>
              <w:t xml:space="preserve">  </w:t>
            </w:r>
            <w:r w:rsidRPr="00A77C22">
              <w:rPr>
                <w:rFonts w:cs="Arial" w:hint="cs"/>
                <w:sz w:val="28"/>
                <w:szCs w:val="28"/>
                <w:rtl/>
              </w:rPr>
              <w:t>إحدى</w:t>
            </w:r>
            <w:r w:rsidRPr="00A77C22">
              <w:rPr>
                <w:rFonts w:cs="Arial"/>
                <w:sz w:val="28"/>
                <w:szCs w:val="28"/>
                <w:rtl/>
              </w:rPr>
              <w:t xml:space="preserve"> </w:t>
            </w:r>
            <w:r w:rsidRPr="00A77C22">
              <w:rPr>
                <w:rFonts w:cs="Arial" w:hint="cs"/>
                <w:sz w:val="28"/>
                <w:szCs w:val="28"/>
                <w:rtl/>
              </w:rPr>
              <w:t>المجموعات</w:t>
            </w:r>
            <w:r w:rsidRPr="00A77C22">
              <w:rPr>
                <w:rFonts w:cs="Arial"/>
                <w:sz w:val="28"/>
                <w:szCs w:val="28"/>
                <w:rtl/>
              </w:rPr>
              <w:t xml:space="preserve">  </w:t>
            </w:r>
            <w:r w:rsidRPr="00A77C22">
              <w:rPr>
                <w:rFonts w:cs="Arial" w:hint="cs"/>
                <w:sz w:val="28"/>
                <w:szCs w:val="28"/>
                <w:rtl/>
              </w:rPr>
              <w:t>المعلومات</w:t>
            </w:r>
            <w:r w:rsidRPr="00A77C22">
              <w:rPr>
                <w:sz w:val="28"/>
                <w:szCs w:val="28"/>
              </w:rPr>
              <w:t xml:space="preserve"> </w:t>
            </w:r>
            <w:r w:rsidRPr="00A77C22">
              <w:rPr>
                <w:rFonts w:cs="Arial" w:hint="cs"/>
                <w:sz w:val="28"/>
                <w:szCs w:val="28"/>
                <w:rtl/>
              </w:rPr>
              <w:t>والإجراءات</w:t>
            </w:r>
            <w:r w:rsidRPr="00A77C22">
              <w:rPr>
                <w:rFonts w:cs="Arial"/>
                <w:sz w:val="28"/>
                <w:szCs w:val="28"/>
                <w:rtl/>
              </w:rPr>
              <w:t xml:space="preserve">  </w:t>
            </w:r>
            <w:r w:rsidRPr="00A77C22">
              <w:rPr>
                <w:rFonts w:cs="Arial" w:hint="cs"/>
                <w:sz w:val="28"/>
                <w:szCs w:val="28"/>
                <w:rtl/>
              </w:rPr>
              <w:t>المطروحة</w:t>
            </w:r>
            <w:r w:rsidRPr="00A77C22">
              <w:rPr>
                <w:rFonts w:cs="Arial"/>
                <w:sz w:val="28"/>
                <w:szCs w:val="28"/>
                <w:rtl/>
              </w:rPr>
              <w:t xml:space="preserve"> </w:t>
            </w:r>
            <w:r w:rsidRPr="00A77C22">
              <w:rPr>
                <w:rFonts w:cs="Arial" w:hint="cs"/>
                <w:sz w:val="28"/>
                <w:szCs w:val="28"/>
                <w:rtl/>
              </w:rPr>
              <w:t>فيتدخل</w:t>
            </w:r>
            <w:r w:rsidRPr="00A77C22">
              <w:rPr>
                <w:rFonts w:cs="Arial"/>
                <w:sz w:val="28"/>
                <w:szCs w:val="28"/>
                <w:rtl/>
              </w:rPr>
              <w:t xml:space="preserve"> </w:t>
            </w:r>
            <w:r w:rsidRPr="00A77C22">
              <w:rPr>
                <w:rFonts w:cs="Arial" w:hint="cs"/>
                <w:sz w:val="28"/>
                <w:szCs w:val="28"/>
                <w:rtl/>
              </w:rPr>
              <w:t>ممثلها</w:t>
            </w:r>
            <w:r w:rsidRPr="00A77C22">
              <w:rPr>
                <w:rFonts w:cs="Arial"/>
                <w:sz w:val="28"/>
                <w:szCs w:val="28"/>
                <w:rtl/>
              </w:rPr>
              <w:t xml:space="preserve"> </w:t>
            </w:r>
            <w:r w:rsidRPr="00A77C22">
              <w:rPr>
                <w:rFonts w:cs="Arial" w:hint="cs"/>
                <w:sz w:val="28"/>
                <w:szCs w:val="28"/>
                <w:rtl/>
              </w:rPr>
              <w:t>مبرراً</w:t>
            </w:r>
          </w:p>
          <w:p w:rsidR="00A77C22" w:rsidRDefault="00A77C22" w:rsidP="00B741B3">
            <w:pPr>
              <w:rPr>
                <w:sz w:val="28"/>
                <w:szCs w:val="28"/>
              </w:rPr>
            </w:pPr>
            <w:r w:rsidRPr="00A77C22">
              <w:rPr>
                <w:sz w:val="28"/>
                <w:szCs w:val="28"/>
              </w:rPr>
              <w:t xml:space="preserve"> </w:t>
            </w:r>
            <w:r w:rsidRPr="00A77C22">
              <w:rPr>
                <w:rFonts w:cs="Arial" w:hint="cs"/>
                <w:sz w:val="28"/>
                <w:szCs w:val="28"/>
                <w:rtl/>
              </w:rPr>
              <w:t>ما</w:t>
            </w:r>
            <w:r w:rsidRPr="00A77C22">
              <w:rPr>
                <w:rFonts w:cs="Arial"/>
                <w:sz w:val="28"/>
                <w:szCs w:val="28"/>
                <w:rtl/>
              </w:rPr>
              <w:t xml:space="preserve"> </w:t>
            </w:r>
            <w:r w:rsidRPr="00A77C22">
              <w:rPr>
                <w:rFonts w:cs="Arial" w:hint="cs"/>
                <w:sz w:val="28"/>
                <w:szCs w:val="28"/>
                <w:rtl/>
              </w:rPr>
              <w:t>توصلت</w:t>
            </w:r>
            <w:r w:rsidRPr="00A77C22">
              <w:rPr>
                <w:rFonts w:cs="Arial"/>
                <w:sz w:val="28"/>
                <w:szCs w:val="28"/>
                <w:rtl/>
              </w:rPr>
              <w:t xml:space="preserve"> </w:t>
            </w:r>
            <w:r w:rsidRPr="00A77C22">
              <w:rPr>
                <w:rFonts w:cs="Arial" w:hint="cs"/>
                <w:sz w:val="28"/>
                <w:szCs w:val="28"/>
                <w:rtl/>
              </w:rPr>
              <w:t>إليه</w:t>
            </w:r>
            <w:r w:rsidRPr="00A77C22">
              <w:rPr>
                <w:rFonts w:cs="Arial"/>
                <w:sz w:val="28"/>
                <w:szCs w:val="28"/>
                <w:rtl/>
              </w:rPr>
              <w:t xml:space="preserve"> </w:t>
            </w:r>
            <w:r w:rsidRPr="00A77C22">
              <w:rPr>
                <w:rFonts w:cs="Arial" w:hint="cs"/>
                <w:sz w:val="28"/>
                <w:szCs w:val="28"/>
                <w:rtl/>
              </w:rPr>
              <w:t>مجموعته</w:t>
            </w:r>
            <w:r w:rsidRPr="00A77C22">
              <w:rPr>
                <w:rFonts w:cs="Arial"/>
                <w:sz w:val="28"/>
                <w:szCs w:val="28"/>
                <w:rtl/>
              </w:rPr>
              <w:t xml:space="preserve"> </w:t>
            </w:r>
            <w:r w:rsidRPr="00A77C22">
              <w:rPr>
                <w:rFonts w:cs="Arial" w:hint="cs"/>
                <w:sz w:val="28"/>
                <w:szCs w:val="28"/>
                <w:rtl/>
              </w:rPr>
              <w:t>وإجراءاتها</w:t>
            </w:r>
            <w:r w:rsidRPr="00A77C22">
              <w:rPr>
                <w:sz w:val="28"/>
                <w:szCs w:val="28"/>
              </w:rPr>
              <w:t xml:space="preserve"> </w:t>
            </w:r>
          </w:p>
          <w:p w:rsidR="00B741B3" w:rsidRPr="00A77C22" w:rsidRDefault="00B741B3" w:rsidP="00B741B3">
            <w:pPr>
              <w:rPr>
                <w:sz w:val="28"/>
                <w:szCs w:val="28"/>
              </w:rPr>
            </w:pPr>
          </w:p>
          <w:p w:rsidR="00A77C22" w:rsidRPr="00A77C22" w:rsidRDefault="00A77C22" w:rsidP="00B741B3">
            <w:pPr>
              <w:rPr>
                <w:sz w:val="28"/>
                <w:szCs w:val="28"/>
              </w:rPr>
            </w:pPr>
          </w:p>
          <w:p w:rsidR="00A77C22" w:rsidRPr="00A77C22" w:rsidRDefault="00A77C22" w:rsidP="00B741B3">
            <w:pPr>
              <w:rPr>
                <w:sz w:val="28"/>
                <w:szCs w:val="28"/>
              </w:rPr>
            </w:pPr>
            <w:r w:rsidRPr="00A77C22">
              <w:rPr>
                <w:sz w:val="28"/>
                <w:szCs w:val="28"/>
              </w:rPr>
              <w:t xml:space="preserve">* </w:t>
            </w:r>
            <w:r w:rsidRPr="00A77C22">
              <w:rPr>
                <w:rFonts w:cs="Arial" w:hint="cs"/>
                <w:sz w:val="28"/>
                <w:szCs w:val="28"/>
                <w:rtl/>
              </w:rPr>
              <w:t>يتحقق</w:t>
            </w:r>
            <w:r w:rsidRPr="00A77C22">
              <w:rPr>
                <w:rFonts w:cs="Arial"/>
                <w:sz w:val="28"/>
                <w:szCs w:val="28"/>
                <w:rtl/>
              </w:rPr>
              <w:t xml:space="preserve"> </w:t>
            </w:r>
            <w:r w:rsidRPr="00A77C22">
              <w:rPr>
                <w:rFonts w:cs="Arial" w:hint="cs"/>
                <w:sz w:val="28"/>
                <w:szCs w:val="28"/>
                <w:rtl/>
              </w:rPr>
              <w:t>الطلاب</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الحل</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خلال</w:t>
            </w:r>
            <w:r w:rsidRPr="00A77C22">
              <w:rPr>
                <w:rFonts w:cs="Arial"/>
                <w:sz w:val="28"/>
                <w:szCs w:val="28"/>
                <w:rtl/>
              </w:rPr>
              <w:t xml:space="preserve"> </w:t>
            </w:r>
            <w:r w:rsidRPr="00A77C22">
              <w:rPr>
                <w:rFonts w:cs="Arial" w:hint="cs"/>
                <w:sz w:val="28"/>
                <w:szCs w:val="28"/>
                <w:rtl/>
              </w:rPr>
              <w:t>جلسة</w:t>
            </w:r>
            <w:r w:rsidRPr="00A77C22">
              <w:rPr>
                <w:rFonts w:cs="Arial"/>
                <w:sz w:val="28"/>
                <w:szCs w:val="28"/>
                <w:rtl/>
              </w:rPr>
              <w:t xml:space="preserve"> </w:t>
            </w:r>
            <w:r w:rsidRPr="00A77C22">
              <w:rPr>
                <w:rFonts w:cs="Arial" w:hint="cs"/>
                <w:sz w:val="28"/>
                <w:szCs w:val="28"/>
                <w:rtl/>
              </w:rPr>
              <w:t>المفاوضة والنقاش</w:t>
            </w:r>
            <w:r w:rsidRPr="00A77C22">
              <w:rPr>
                <w:rFonts w:cs="Arial"/>
                <w:sz w:val="28"/>
                <w:szCs w:val="28"/>
                <w:rtl/>
              </w:rPr>
              <w:t xml:space="preserve"> </w:t>
            </w:r>
            <w:r w:rsidRPr="00A77C22">
              <w:rPr>
                <w:rFonts w:cs="Arial" w:hint="cs"/>
                <w:sz w:val="28"/>
                <w:szCs w:val="28"/>
                <w:rtl/>
              </w:rPr>
              <w:lastRenderedPageBreak/>
              <w:t>ويتوصلون</w:t>
            </w:r>
            <w:r w:rsidRPr="00A77C22">
              <w:rPr>
                <w:rFonts w:cs="Arial"/>
                <w:sz w:val="28"/>
                <w:szCs w:val="28"/>
                <w:rtl/>
              </w:rPr>
              <w:t xml:space="preserve"> </w:t>
            </w:r>
            <w:r w:rsidRPr="00A77C22">
              <w:rPr>
                <w:rFonts w:cs="Arial" w:hint="cs"/>
                <w:sz w:val="28"/>
                <w:szCs w:val="28"/>
                <w:rtl/>
              </w:rPr>
              <w:t>إلى</w:t>
            </w:r>
            <w:r w:rsidRPr="00A77C22">
              <w:rPr>
                <w:rFonts w:cs="Arial"/>
                <w:sz w:val="28"/>
                <w:szCs w:val="28"/>
                <w:rtl/>
              </w:rPr>
              <w:t xml:space="preserve"> </w:t>
            </w:r>
            <w:r w:rsidRPr="00A77C22">
              <w:rPr>
                <w:rFonts w:cs="Arial" w:hint="cs"/>
                <w:sz w:val="28"/>
                <w:szCs w:val="28"/>
                <w:rtl/>
              </w:rPr>
              <w:t>معرفة</w:t>
            </w:r>
            <w:r w:rsidRPr="00A77C22">
              <w:rPr>
                <w:rFonts w:cs="Arial"/>
                <w:sz w:val="28"/>
                <w:szCs w:val="28"/>
                <w:rtl/>
              </w:rPr>
              <w:t xml:space="preserve"> </w:t>
            </w:r>
            <w:r w:rsidRPr="00A77C22">
              <w:rPr>
                <w:rFonts w:cs="Arial" w:hint="cs"/>
                <w:sz w:val="28"/>
                <w:szCs w:val="28"/>
                <w:rtl/>
              </w:rPr>
              <w:t>إجراءات</w:t>
            </w:r>
            <w:r w:rsidRPr="00A77C22">
              <w:rPr>
                <w:rFonts w:cs="Arial"/>
                <w:sz w:val="28"/>
                <w:szCs w:val="28"/>
                <w:rtl/>
              </w:rPr>
              <w:t xml:space="preserve"> </w:t>
            </w:r>
            <w:r w:rsidRPr="00A77C22">
              <w:rPr>
                <w:rFonts w:cs="Arial" w:hint="cs"/>
                <w:sz w:val="28"/>
                <w:szCs w:val="28"/>
                <w:rtl/>
              </w:rPr>
              <w:t>متفق</w:t>
            </w:r>
            <w:r w:rsidRPr="00A77C22">
              <w:rPr>
                <w:rFonts w:cs="Arial"/>
                <w:sz w:val="28"/>
                <w:szCs w:val="28"/>
                <w:rtl/>
              </w:rPr>
              <w:t xml:space="preserve"> </w:t>
            </w:r>
            <w:r w:rsidRPr="00A77C22">
              <w:rPr>
                <w:rFonts w:cs="Arial" w:hint="cs"/>
                <w:sz w:val="28"/>
                <w:szCs w:val="28"/>
                <w:rtl/>
              </w:rPr>
              <w:t>عليها</w:t>
            </w:r>
            <w:r w:rsidRPr="00A77C22">
              <w:rPr>
                <w:sz w:val="28"/>
                <w:szCs w:val="28"/>
              </w:rPr>
              <w:t>.</w:t>
            </w:r>
          </w:p>
          <w:p w:rsidR="00A77C22" w:rsidRPr="00A77C22" w:rsidRDefault="00A77C22" w:rsidP="00B741B3">
            <w:pPr>
              <w:rPr>
                <w:sz w:val="28"/>
                <w:szCs w:val="28"/>
              </w:rPr>
            </w:pPr>
          </w:p>
          <w:p w:rsidR="00A77C22" w:rsidRPr="00A77C22" w:rsidRDefault="00A77C22" w:rsidP="00B741B3">
            <w:pPr>
              <w:bidi w:val="0"/>
              <w:rPr>
                <w:sz w:val="28"/>
                <w:szCs w:val="28"/>
              </w:rPr>
            </w:pPr>
          </w:p>
        </w:tc>
        <w:tc>
          <w:tcPr>
            <w:tcW w:w="1260" w:type="dxa"/>
          </w:tcPr>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r w:rsidRPr="00A77C22">
              <w:rPr>
                <w:rFonts w:cs="Arial" w:hint="cs"/>
                <w:b/>
                <w:bCs/>
                <w:sz w:val="28"/>
                <w:szCs w:val="28"/>
                <w:rtl/>
              </w:rPr>
              <w:t>إقتراح</w:t>
            </w:r>
          </w:p>
          <w:p w:rsidR="00A77C22" w:rsidRPr="00A77C22" w:rsidRDefault="00A77C22" w:rsidP="00B741B3">
            <w:pPr>
              <w:bidi w:val="0"/>
              <w:jc w:val="center"/>
              <w:rPr>
                <w:b/>
                <w:bCs/>
                <w:sz w:val="28"/>
                <w:szCs w:val="28"/>
              </w:rPr>
            </w:pPr>
            <w:r w:rsidRPr="00A77C22">
              <w:rPr>
                <w:rFonts w:cs="Arial" w:hint="cs"/>
                <w:b/>
                <w:bCs/>
                <w:sz w:val="28"/>
                <w:szCs w:val="28"/>
                <w:rtl/>
              </w:rPr>
              <w:t>الحلول</w:t>
            </w:r>
          </w:p>
          <w:p w:rsidR="00A77C22" w:rsidRPr="00A77C22" w:rsidRDefault="00A77C22" w:rsidP="00B741B3">
            <w:pPr>
              <w:bidi w:val="0"/>
              <w:jc w:val="center"/>
              <w:rPr>
                <w:b/>
                <w:bCs/>
                <w:sz w:val="28"/>
                <w:szCs w:val="28"/>
              </w:rPr>
            </w:pPr>
            <w:r w:rsidRPr="00A77C22">
              <w:rPr>
                <w:rFonts w:cs="Arial" w:hint="cs"/>
                <w:b/>
                <w:bCs/>
                <w:sz w:val="28"/>
                <w:szCs w:val="28"/>
                <w:rtl/>
              </w:rPr>
              <w:t>والتفسيرات</w:t>
            </w:r>
          </w:p>
        </w:tc>
        <w:tc>
          <w:tcPr>
            <w:tcW w:w="360" w:type="dxa"/>
          </w:tcPr>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Pr>
            </w:pPr>
            <w:r w:rsidRPr="00A77C22">
              <w:rPr>
                <w:rFonts w:hint="cs"/>
                <w:b/>
                <w:bCs/>
                <w:sz w:val="28"/>
                <w:szCs w:val="28"/>
                <w:rtl/>
              </w:rPr>
              <w:t>3</w:t>
            </w:r>
          </w:p>
        </w:tc>
      </w:tr>
      <w:tr w:rsidR="00A77C22" w:rsidRPr="00A77C22" w:rsidTr="00B741B3">
        <w:trPr>
          <w:trHeight w:val="3047"/>
        </w:trPr>
        <w:tc>
          <w:tcPr>
            <w:tcW w:w="3466" w:type="dxa"/>
          </w:tcPr>
          <w:p w:rsidR="00A77C22" w:rsidRPr="00A77C22" w:rsidRDefault="00A77C22" w:rsidP="00B741B3">
            <w:pPr>
              <w:bidi w:val="0"/>
              <w:rPr>
                <w:sz w:val="28"/>
                <w:szCs w:val="28"/>
              </w:rPr>
            </w:pPr>
          </w:p>
          <w:p w:rsidR="00A77C22" w:rsidRPr="00A77C22" w:rsidRDefault="00A77C22" w:rsidP="00B741B3">
            <w:pPr>
              <w:bidi w:val="0"/>
              <w:rPr>
                <w:sz w:val="28"/>
                <w:szCs w:val="28"/>
              </w:rPr>
            </w:pPr>
            <w:r w:rsidRPr="00A77C22">
              <w:rPr>
                <w:sz w:val="28"/>
                <w:szCs w:val="28"/>
              </w:rPr>
              <w:t>*</w:t>
            </w:r>
            <w:r w:rsidRPr="00A77C22">
              <w:rPr>
                <w:sz w:val="28"/>
                <w:szCs w:val="28"/>
                <w:u w:val="single"/>
              </w:rPr>
              <w:t>Activity ( 1 )</w:t>
            </w:r>
            <w:r w:rsidRPr="00A77C22">
              <w:rPr>
                <w:sz w:val="28"/>
                <w:szCs w:val="28"/>
              </w:rPr>
              <w:t xml:space="preserve"> </w:t>
            </w:r>
          </w:p>
          <w:p w:rsidR="00A77C22" w:rsidRPr="00A77C22" w:rsidRDefault="00A77C22" w:rsidP="00B741B3">
            <w:pPr>
              <w:bidi w:val="0"/>
              <w:rPr>
                <w:sz w:val="28"/>
                <w:szCs w:val="28"/>
              </w:rPr>
            </w:pPr>
            <w:r w:rsidRPr="00A77C22">
              <w:rPr>
                <w:sz w:val="28"/>
                <w:szCs w:val="28"/>
              </w:rPr>
              <w:t>find the coordinates of the point C which lies at fourth the distance from A to B where A( 2 , 3 ) , B( 6 , 1 ) .</w:t>
            </w:r>
          </w:p>
          <w:p w:rsidR="00A77C22" w:rsidRPr="00A77C22" w:rsidRDefault="00A77C22" w:rsidP="00B741B3">
            <w:pPr>
              <w:bidi w:val="0"/>
              <w:rPr>
                <w:sz w:val="28"/>
                <w:szCs w:val="28"/>
              </w:rPr>
            </w:pPr>
          </w:p>
          <w:p w:rsidR="00A77C22" w:rsidRPr="00A77C22" w:rsidRDefault="00A77C22" w:rsidP="00B741B3">
            <w:pPr>
              <w:bidi w:val="0"/>
              <w:rPr>
                <w:sz w:val="28"/>
                <w:szCs w:val="28"/>
              </w:rPr>
            </w:pPr>
          </w:p>
          <w:p w:rsidR="00A77C22" w:rsidRPr="00A77C22" w:rsidRDefault="00A77C22" w:rsidP="00B741B3">
            <w:pPr>
              <w:bidi w:val="0"/>
              <w:rPr>
                <w:sz w:val="28"/>
                <w:szCs w:val="28"/>
              </w:rPr>
            </w:pPr>
            <w:r w:rsidRPr="00A77C22">
              <w:rPr>
                <w:sz w:val="28"/>
                <w:szCs w:val="28"/>
              </w:rPr>
              <w:t xml:space="preserve">* </w:t>
            </w:r>
            <w:r w:rsidRPr="00A77C22">
              <w:rPr>
                <w:sz w:val="28"/>
                <w:szCs w:val="28"/>
                <w:u w:val="single"/>
              </w:rPr>
              <w:t>Activity ( 2 )</w:t>
            </w:r>
          </w:p>
          <w:p w:rsidR="00A77C22" w:rsidRPr="00A77C22" w:rsidRDefault="00A77C22" w:rsidP="00B741B3">
            <w:pPr>
              <w:bidi w:val="0"/>
              <w:rPr>
                <w:sz w:val="28"/>
                <w:szCs w:val="28"/>
              </w:rPr>
            </w:pPr>
            <w:r w:rsidRPr="00A77C22">
              <w:rPr>
                <w:sz w:val="28"/>
                <w:szCs w:val="28"/>
              </w:rPr>
              <w:t xml:space="preserve">If A( 2 , 2 ) , B( 5 , 6 ) , C ( 10 , -4 )   are the vertices of a triangle,  D  </w:t>
            </w:r>
            <w:r w:rsidRPr="00A77C22">
              <w:rPr>
                <w:rFonts w:ascii="Cambria Math" w:hAnsi="Cambria Math" w:cs="Cambria Math"/>
                <w:sz w:val="28"/>
                <w:szCs w:val="28"/>
              </w:rPr>
              <w:t>∈</w:t>
            </w:r>
            <w:r w:rsidRPr="00A77C22">
              <w:rPr>
                <w:sz w:val="28"/>
                <w:szCs w:val="28"/>
              </w:rPr>
              <w:t xml:space="preserve"> (AB) </w:t>
            </w:r>
            <w:r w:rsidRPr="00A77C22">
              <w:rPr>
                <w:rFonts w:ascii="Calibri" w:hAnsi="Calibri" w:cs="Calibri"/>
                <w:sz w:val="28"/>
                <w:szCs w:val="28"/>
              </w:rPr>
              <w:t>̅</w:t>
            </w:r>
            <w:r w:rsidRPr="00A77C22">
              <w:rPr>
                <w:sz w:val="28"/>
                <w:szCs w:val="28"/>
              </w:rPr>
              <w:t xml:space="preserve"> </w:t>
            </w:r>
          </w:p>
          <w:p w:rsidR="00A77C22" w:rsidRPr="00A77C22" w:rsidRDefault="00A77C22" w:rsidP="00B741B3">
            <w:pPr>
              <w:bidi w:val="0"/>
              <w:rPr>
                <w:sz w:val="28"/>
                <w:szCs w:val="28"/>
              </w:rPr>
            </w:pPr>
            <w:r w:rsidRPr="00A77C22">
              <w:rPr>
                <w:sz w:val="28"/>
                <w:szCs w:val="28"/>
              </w:rPr>
              <w:t xml:space="preserve">Such that (AD) </w:t>
            </w:r>
            <w:r w:rsidRPr="00A77C22">
              <w:rPr>
                <w:rFonts w:ascii="Cambria Math" w:hAnsi="Cambria Math" w:cs="Cambria Math"/>
                <w:sz w:val="28"/>
                <w:szCs w:val="28"/>
              </w:rPr>
              <w:t>⃗</w:t>
            </w:r>
            <w:r w:rsidRPr="00A77C22">
              <w:rPr>
                <w:sz w:val="28"/>
                <w:szCs w:val="28"/>
              </w:rPr>
              <w:t xml:space="preserve"> bisects angle A internally  </w:t>
            </w:r>
          </w:p>
          <w:p w:rsidR="00A77C22" w:rsidRPr="00A77C22" w:rsidRDefault="00A77C22" w:rsidP="00B741B3">
            <w:pPr>
              <w:bidi w:val="0"/>
              <w:rPr>
                <w:sz w:val="28"/>
                <w:szCs w:val="28"/>
              </w:rPr>
            </w:pPr>
            <w:r w:rsidRPr="00A77C22">
              <w:rPr>
                <w:sz w:val="28"/>
                <w:szCs w:val="28"/>
              </w:rPr>
              <w:t>Find the coordinates of the point D</w:t>
            </w:r>
          </w:p>
          <w:p w:rsidR="00A77C22" w:rsidRPr="00A77C22" w:rsidRDefault="00A77C22" w:rsidP="00B741B3">
            <w:pPr>
              <w:bidi w:val="0"/>
              <w:rPr>
                <w:sz w:val="28"/>
                <w:szCs w:val="28"/>
              </w:rPr>
            </w:pPr>
          </w:p>
        </w:tc>
        <w:tc>
          <w:tcPr>
            <w:tcW w:w="3302" w:type="dxa"/>
          </w:tcPr>
          <w:p w:rsidR="00A77C22" w:rsidRPr="00A77C22" w:rsidRDefault="00A77C22" w:rsidP="00B741B3">
            <w:pPr>
              <w:rPr>
                <w:sz w:val="28"/>
                <w:szCs w:val="28"/>
                <w:rtl/>
              </w:rPr>
            </w:pPr>
          </w:p>
          <w:p w:rsidR="00A77C22" w:rsidRPr="00A77C22" w:rsidRDefault="00A77C22" w:rsidP="00B741B3">
            <w:pPr>
              <w:jc w:val="right"/>
              <w:rPr>
                <w:sz w:val="28"/>
                <w:szCs w:val="28"/>
                <w:rtl/>
              </w:rPr>
            </w:pPr>
            <w:r w:rsidRPr="00A77C22">
              <w:rPr>
                <w:rFonts w:hint="cs"/>
                <w:sz w:val="28"/>
                <w:szCs w:val="28"/>
                <w:rtl/>
              </w:rPr>
              <w:t>*</w:t>
            </w:r>
            <w:r w:rsidRPr="00A77C22">
              <w:rPr>
                <w:sz w:val="28"/>
                <w:szCs w:val="28"/>
              </w:rPr>
              <w:t xml:space="preserve"> </w:t>
            </w:r>
            <w:r w:rsidRPr="00A77C22">
              <w:rPr>
                <w:rFonts w:cs="Arial" w:hint="cs"/>
                <w:sz w:val="28"/>
                <w:szCs w:val="28"/>
                <w:rtl/>
              </w:rPr>
              <w:t>يقوم</w:t>
            </w:r>
            <w:r w:rsidRPr="00A77C22">
              <w:rPr>
                <w:rFonts w:cs="Arial"/>
                <w:sz w:val="28"/>
                <w:szCs w:val="28"/>
                <w:rtl/>
              </w:rPr>
              <w:t xml:space="preserve"> </w:t>
            </w:r>
            <w:r w:rsidRPr="00A77C22">
              <w:rPr>
                <w:rFonts w:cs="Arial" w:hint="cs"/>
                <w:sz w:val="28"/>
                <w:szCs w:val="28"/>
                <w:rtl/>
              </w:rPr>
              <w:t>الطلاب</w:t>
            </w:r>
            <w:r w:rsidRPr="00A77C22">
              <w:rPr>
                <w:rFonts w:cs="Arial"/>
                <w:sz w:val="28"/>
                <w:szCs w:val="28"/>
                <w:rtl/>
              </w:rPr>
              <w:t xml:space="preserve"> </w:t>
            </w:r>
            <w:r w:rsidRPr="00A77C22">
              <w:rPr>
                <w:rFonts w:cs="Arial" w:hint="cs"/>
                <w:sz w:val="28"/>
                <w:szCs w:val="28"/>
                <w:rtl/>
              </w:rPr>
              <w:t>بتطبيق</w:t>
            </w:r>
            <w:r w:rsidRPr="00A77C22">
              <w:rPr>
                <w:rFonts w:cs="Arial"/>
                <w:sz w:val="28"/>
                <w:szCs w:val="28"/>
                <w:rtl/>
              </w:rPr>
              <w:t xml:space="preserve"> </w:t>
            </w:r>
            <w:r w:rsidRPr="00A77C22">
              <w:rPr>
                <w:rFonts w:cs="Arial" w:hint="cs"/>
                <w:sz w:val="28"/>
                <w:szCs w:val="28"/>
                <w:rtl/>
              </w:rPr>
              <w:t>ما</w:t>
            </w:r>
            <w:r w:rsidRPr="00A77C22">
              <w:rPr>
                <w:rFonts w:cs="Arial"/>
                <w:sz w:val="28"/>
                <w:szCs w:val="28"/>
                <w:rtl/>
              </w:rPr>
              <w:t xml:space="preserve"> </w:t>
            </w:r>
            <w:r w:rsidRPr="00A77C22">
              <w:rPr>
                <w:rFonts w:cs="Arial" w:hint="cs"/>
                <w:sz w:val="28"/>
                <w:szCs w:val="28"/>
                <w:rtl/>
              </w:rPr>
              <w:t>تم</w:t>
            </w:r>
            <w:r w:rsidRPr="00A77C22">
              <w:rPr>
                <w:rFonts w:cs="Arial"/>
                <w:sz w:val="28"/>
                <w:szCs w:val="28"/>
                <w:rtl/>
              </w:rPr>
              <w:t xml:space="preserve"> </w:t>
            </w:r>
            <w:r w:rsidRPr="00A77C22">
              <w:rPr>
                <w:rFonts w:cs="Arial" w:hint="cs"/>
                <w:sz w:val="28"/>
                <w:szCs w:val="28"/>
                <w:rtl/>
              </w:rPr>
              <w:t>التوصل</w:t>
            </w:r>
            <w:r w:rsidRPr="00A77C22">
              <w:rPr>
                <w:rFonts w:cs="Arial"/>
                <w:sz w:val="28"/>
                <w:szCs w:val="28"/>
                <w:rtl/>
              </w:rPr>
              <w:t xml:space="preserve"> </w:t>
            </w:r>
            <w:r w:rsidRPr="00A77C22">
              <w:rPr>
                <w:rFonts w:cs="Arial" w:hint="cs"/>
                <w:sz w:val="28"/>
                <w:szCs w:val="28"/>
                <w:rtl/>
              </w:rPr>
              <w:t>إليه</w:t>
            </w:r>
            <w:r w:rsidRPr="00A77C22">
              <w:rPr>
                <w:rFonts w:cs="Arial"/>
                <w:sz w:val="28"/>
                <w:szCs w:val="28"/>
                <w:rtl/>
              </w:rPr>
              <w:t xml:space="preserve"> </w:t>
            </w:r>
            <w:r w:rsidRPr="00A77C22">
              <w:rPr>
                <w:rFonts w:cs="Arial" w:hint="cs"/>
                <w:sz w:val="28"/>
                <w:szCs w:val="28"/>
                <w:rtl/>
              </w:rPr>
              <w:t>من</w:t>
            </w:r>
            <w:r w:rsidRPr="00A77C22">
              <w:rPr>
                <w:rFonts w:cs="Arial"/>
                <w:sz w:val="28"/>
                <w:szCs w:val="28"/>
                <w:rtl/>
              </w:rPr>
              <w:t xml:space="preserve"> </w:t>
            </w:r>
            <w:r w:rsidRPr="00A77C22">
              <w:rPr>
                <w:rFonts w:cs="Arial" w:hint="cs"/>
                <w:sz w:val="28"/>
                <w:szCs w:val="28"/>
                <w:rtl/>
              </w:rPr>
              <w:t>نتائج</w:t>
            </w:r>
            <w:r w:rsidRPr="00A77C22">
              <w:rPr>
                <w:rFonts w:cs="Arial"/>
                <w:sz w:val="28"/>
                <w:szCs w:val="28"/>
                <w:rtl/>
              </w:rPr>
              <w:t xml:space="preserve"> </w:t>
            </w:r>
            <w:r w:rsidRPr="00A77C22">
              <w:rPr>
                <w:rFonts w:cs="Arial" w:hint="cs"/>
                <w:sz w:val="28"/>
                <w:szCs w:val="28"/>
                <w:rtl/>
              </w:rPr>
              <w:t>وتفسيرات</w:t>
            </w:r>
            <w:r w:rsidRPr="00A77C22">
              <w:rPr>
                <w:rFonts w:cs="Arial"/>
                <w:sz w:val="28"/>
                <w:szCs w:val="28"/>
                <w:rtl/>
              </w:rPr>
              <w:t xml:space="preserve"> </w:t>
            </w:r>
            <w:r w:rsidRPr="00A77C22">
              <w:rPr>
                <w:rFonts w:cs="Arial" w:hint="cs"/>
                <w:sz w:val="28"/>
                <w:szCs w:val="28"/>
                <w:rtl/>
              </w:rPr>
              <w:t>في</w:t>
            </w:r>
            <w:r w:rsidRPr="00A77C22">
              <w:rPr>
                <w:rFonts w:cs="Arial"/>
                <w:sz w:val="28"/>
                <w:szCs w:val="28"/>
                <w:rtl/>
              </w:rPr>
              <w:t xml:space="preserve"> </w:t>
            </w:r>
            <w:r w:rsidRPr="00A77C22">
              <w:rPr>
                <w:rFonts w:cs="Arial" w:hint="cs"/>
                <w:sz w:val="28"/>
                <w:szCs w:val="28"/>
                <w:rtl/>
              </w:rPr>
              <w:t>مواقف</w:t>
            </w:r>
            <w:r w:rsidRPr="00A77C22">
              <w:rPr>
                <w:rFonts w:cs="Arial"/>
                <w:sz w:val="28"/>
                <w:szCs w:val="28"/>
                <w:rtl/>
              </w:rPr>
              <w:t xml:space="preserve"> </w:t>
            </w:r>
            <w:r w:rsidRPr="00A77C22">
              <w:rPr>
                <w:rFonts w:cs="Arial" w:hint="cs"/>
                <w:sz w:val="28"/>
                <w:szCs w:val="28"/>
                <w:rtl/>
              </w:rPr>
              <w:t>أخرى</w:t>
            </w:r>
            <w:r w:rsidRPr="00A77C22">
              <w:rPr>
                <w:rFonts w:cs="Arial"/>
                <w:sz w:val="28"/>
                <w:szCs w:val="28"/>
                <w:rtl/>
              </w:rPr>
              <w:t xml:space="preserve"> </w:t>
            </w:r>
            <w:r w:rsidRPr="00A77C22">
              <w:rPr>
                <w:rFonts w:cs="Arial" w:hint="cs"/>
                <w:sz w:val="28"/>
                <w:szCs w:val="28"/>
                <w:rtl/>
              </w:rPr>
              <w:t>متشابهه</w:t>
            </w:r>
            <w:r w:rsidRPr="00A77C22">
              <w:rPr>
                <w:rFonts w:cs="Arial"/>
                <w:sz w:val="28"/>
                <w:szCs w:val="28"/>
                <w:rtl/>
              </w:rPr>
              <w:t xml:space="preserve"> </w:t>
            </w:r>
            <w:r w:rsidRPr="00A77C22">
              <w:rPr>
                <w:rFonts w:cs="Arial" w:hint="cs"/>
                <w:sz w:val="28"/>
                <w:szCs w:val="28"/>
                <w:rtl/>
              </w:rPr>
              <w:t>قد</w:t>
            </w:r>
            <w:r w:rsidRPr="00A77C22">
              <w:rPr>
                <w:rFonts w:cs="Arial"/>
                <w:sz w:val="28"/>
                <w:szCs w:val="28"/>
                <w:rtl/>
              </w:rPr>
              <w:t xml:space="preserve"> </w:t>
            </w:r>
            <w:r w:rsidRPr="00A77C22">
              <w:rPr>
                <w:rFonts w:cs="Arial" w:hint="cs"/>
                <w:sz w:val="28"/>
                <w:szCs w:val="28"/>
                <w:rtl/>
              </w:rPr>
              <w:t>يتعرضون</w:t>
            </w:r>
            <w:r w:rsidRPr="00A77C22">
              <w:rPr>
                <w:rFonts w:cs="Arial"/>
                <w:sz w:val="28"/>
                <w:szCs w:val="28"/>
                <w:rtl/>
              </w:rPr>
              <w:t xml:space="preserve"> </w:t>
            </w:r>
            <w:r w:rsidRPr="00A77C22">
              <w:rPr>
                <w:rFonts w:cs="Arial" w:hint="cs"/>
                <w:sz w:val="28"/>
                <w:szCs w:val="28"/>
                <w:rtl/>
              </w:rPr>
              <w:t>لها</w:t>
            </w:r>
            <w:r w:rsidRPr="00A77C22">
              <w:rPr>
                <w:sz w:val="28"/>
                <w:szCs w:val="28"/>
              </w:rPr>
              <w:t>.</w:t>
            </w:r>
          </w:p>
        </w:tc>
        <w:tc>
          <w:tcPr>
            <w:tcW w:w="1260" w:type="dxa"/>
          </w:tcPr>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p>
          <w:p w:rsidR="00A77C22" w:rsidRPr="00A77C22" w:rsidRDefault="00A77C22" w:rsidP="00B741B3">
            <w:pPr>
              <w:bidi w:val="0"/>
              <w:jc w:val="center"/>
              <w:rPr>
                <w:b/>
                <w:bCs/>
                <w:sz w:val="28"/>
                <w:szCs w:val="28"/>
              </w:rPr>
            </w:pPr>
            <w:r w:rsidRPr="00A77C22">
              <w:rPr>
                <w:rFonts w:cs="Arial" w:hint="cs"/>
                <w:b/>
                <w:bCs/>
                <w:sz w:val="28"/>
                <w:szCs w:val="28"/>
                <w:rtl/>
              </w:rPr>
              <w:t>إتخاذ</w:t>
            </w:r>
          </w:p>
          <w:p w:rsidR="00A77C22" w:rsidRPr="00A77C22" w:rsidRDefault="00A77C22" w:rsidP="00B741B3">
            <w:pPr>
              <w:bidi w:val="0"/>
              <w:jc w:val="center"/>
              <w:rPr>
                <w:b/>
                <w:bCs/>
                <w:sz w:val="28"/>
                <w:szCs w:val="28"/>
              </w:rPr>
            </w:pPr>
            <w:r w:rsidRPr="00A77C22">
              <w:rPr>
                <w:rFonts w:cs="Arial" w:hint="cs"/>
                <w:b/>
                <w:bCs/>
                <w:sz w:val="28"/>
                <w:szCs w:val="28"/>
                <w:rtl/>
              </w:rPr>
              <w:t>الإجراءات</w:t>
            </w:r>
          </w:p>
        </w:tc>
        <w:tc>
          <w:tcPr>
            <w:tcW w:w="360" w:type="dxa"/>
          </w:tcPr>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Pr>
            </w:pPr>
          </w:p>
          <w:p w:rsidR="00A77C22" w:rsidRPr="00A77C22" w:rsidRDefault="00A77C22" w:rsidP="00B741B3">
            <w:pPr>
              <w:bidi w:val="0"/>
              <w:jc w:val="right"/>
              <w:rPr>
                <w:b/>
                <w:bCs/>
                <w:sz w:val="28"/>
                <w:szCs w:val="28"/>
                <w:rtl/>
              </w:rPr>
            </w:pPr>
          </w:p>
          <w:p w:rsidR="00A77C22" w:rsidRPr="00A77C22" w:rsidRDefault="00A77C22" w:rsidP="00B741B3">
            <w:pPr>
              <w:bidi w:val="0"/>
              <w:jc w:val="right"/>
              <w:rPr>
                <w:b/>
                <w:bCs/>
                <w:sz w:val="28"/>
                <w:szCs w:val="28"/>
                <w:rtl/>
              </w:rPr>
            </w:pPr>
            <w:r w:rsidRPr="00A77C22">
              <w:rPr>
                <w:rFonts w:hint="cs"/>
                <w:b/>
                <w:bCs/>
                <w:sz w:val="28"/>
                <w:szCs w:val="28"/>
                <w:rtl/>
              </w:rPr>
              <w:t>4</w:t>
            </w:r>
          </w:p>
        </w:tc>
      </w:tr>
    </w:tbl>
    <w:p w:rsidR="00A77C22" w:rsidRPr="00A77C22" w:rsidRDefault="00A77C22" w:rsidP="00A77C22">
      <w:pPr>
        <w:bidi w:val="0"/>
        <w:jc w:val="right"/>
        <w:rPr>
          <w:sz w:val="28"/>
          <w:szCs w:val="28"/>
          <w:rtl/>
        </w:rPr>
      </w:pPr>
    </w:p>
    <w:p w:rsidR="00A77C22" w:rsidRPr="00A77C22" w:rsidRDefault="00A77C22" w:rsidP="00A77C22">
      <w:pPr>
        <w:bidi w:val="0"/>
        <w:jc w:val="right"/>
        <w:rPr>
          <w:sz w:val="28"/>
          <w:szCs w:val="28"/>
          <w:rtl/>
        </w:rPr>
      </w:pPr>
    </w:p>
    <w:p w:rsidR="00A77C22" w:rsidRPr="00A77C22" w:rsidRDefault="00A77C22" w:rsidP="00A77C22">
      <w:pPr>
        <w:bidi w:val="0"/>
        <w:rPr>
          <w:sz w:val="28"/>
          <w:szCs w:val="28"/>
          <w:rtl/>
        </w:rPr>
      </w:pPr>
      <w:r w:rsidRPr="00A77C22">
        <w:rPr>
          <w:sz w:val="28"/>
          <w:szCs w:val="28"/>
          <w:rtl/>
        </w:rPr>
        <w:br w:type="page"/>
      </w:r>
    </w:p>
    <w:tbl>
      <w:tblPr>
        <w:tblStyle w:val="TableGrid"/>
        <w:tblW w:w="0" w:type="auto"/>
        <w:tblInd w:w="468" w:type="dxa"/>
        <w:tblLayout w:type="fixed"/>
        <w:tblLook w:val="04A0" w:firstRow="1" w:lastRow="0" w:firstColumn="1" w:lastColumn="0" w:noHBand="0" w:noVBand="1"/>
      </w:tblPr>
      <w:tblGrid>
        <w:gridCol w:w="7237"/>
        <w:gridCol w:w="905"/>
      </w:tblGrid>
      <w:tr w:rsidR="00A77C22" w:rsidRPr="00A77C22" w:rsidTr="00AE34B2">
        <w:trPr>
          <w:trHeight w:val="297"/>
        </w:trPr>
        <w:tc>
          <w:tcPr>
            <w:tcW w:w="7237" w:type="dxa"/>
            <w:shd w:val="clear" w:color="auto" w:fill="F2F2F2" w:themeFill="background1" w:themeFillShade="F2"/>
          </w:tcPr>
          <w:p w:rsidR="00A77C22" w:rsidRPr="00A77C22" w:rsidRDefault="00A77C22" w:rsidP="00A77C22">
            <w:pPr>
              <w:bidi w:val="0"/>
              <w:jc w:val="center"/>
              <w:rPr>
                <w:sz w:val="28"/>
                <w:szCs w:val="28"/>
              </w:rPr>
            </w:pPr>
            <w:r w:rsidRPr="00A77C22">
              <w:rPr>
                <w:rFonts w:hint="cs"/>
                <w:sz w:val="28"/>
                <w:szCs w:val="28"/>
                <w:rtl/>
              </w:rPr>
              <w:lastRenderedPageBreak/>
              <w:t>يحل الطالب ورقة عمل منزلية</w:t>
            </w:r>
          </w:p>
        </w:tc>
        <w:tc>
          <w:tcPr>
            <w:tcW w:w="905" w:type="dxa"/>
            <w:shd w:val="clear" w:color="auto" w:fill="F2F2F2" w:themeFill="background1" w:themeFillShade="F2"/>
          </w:tcPr>
          <w:p w:rsidR="00A77C22" w:rsidRPr="00A77C22" w:rsidRDefault="00A77C22" w:rsidP="00A77C22">
            <w:pPr>
              <w:bidi w:val="0"/>
              <w:jc w:val="center"/>
              <w:rPr>
                <w:sz w:val="28"/>
                <w:szCs w:val="28"/>
                <w:rtl/>
              </w:rPr>
            </w:pPr>
            <w:r w:rsidRPr="00A77C22">
              <w:rPr>
                <w:rFonts w:hint="cs"/>
                <w:sz w:val="28"/>
                <w:szCs w:val="28"/>
                <w:rtl/>
              </w:rPr>
              <w:t>النشاط المنزلي</w:t>
            </w:r>
          </w:p>
        </w:tc>
      </w:tr>
      <w:tr w:rsidR="00A77C22" w:rsidRPr="00A77C22" w:rsidTr="00AE34B2">
        <w:trPr>
          <w:trHeight w:val="8765"/>
        </w:trPr>
        <w:tc>
          <w:tcPr>
            <w:tcW w:w="7237" w:type="dxa"/>
          </w:tcPr>
          <w:p w:rsidR="00A77C22" w:rsidRPr="00A77C22" w:rsidRDefault="00A77C22" w:rsidP="00A77C22">
            <w:pPr>
              <w:bidi w:val="0"/>
              <w:jc w:val="both"/>
              <w:rPr>
                <w:b/>
                <w:bCs/>
                <w:i/>
                <w:iCs/>
                <w:sz w:val="28"/>
                <w:szCs w:val="28"/>
                <w:u w:val="single"/>
              </w:rPr>
            </w:pPr>
            <w:r w:rsidRPr="00A77C22">
              <w:rPr>
                <w:b/>
                <w:bCs/>
                <w:i/>
                <w:iCs/>
                <w:sz w:val="28"/>
                <w:szCs w:val="28"/>
                <w:u w:val="single"/>
              </w:rPr>
              <w:t xml:space="preserve">   ( 1 ) Complete:</w:t>
            </w:r>
          </w:p>
          <w:p w:rsidR="00A77C22" w:rsidRPr="00A77C22" w:rsidRDefault="00A77C22" w:rsidP="00EE5FC2">
            <w:pPr>
              <w:numPr>
                <w:ilvl w:val="0"/>
                <w:numId w:val="111"/>
              </w:numPr>
              <w:bidi w:val="0"/>
              <w:jc w:val="both"/>
              <w:rPr>
                <w:sz w:val="28"/>
                <w:szCs w:val="28"/>
              </w:rPr>
            </w:pPr>
            <w:r w:rsidRPr="00A77C22">
              <w:rPr>
                <w:sz w:val="28"/>
                <w:szCs w:val="28"/>
              </w:rPr>
              <w:t xml:space="preserve">If A( 3 , 6 ) , B( 5 , 2 ) , then the mid-point of </w:t>
            </w:r>
            <m:oMath>
              <m:acc>
                <m:accPr>
                  <m:chr m:val="̅"/>
                  <m:ctrlPr>
                    <w:rPr>
                      <w:rFonts w:ascii="Cambria Math" w:hAnsi="Cambria Math"/>
                      <w:i/>
                      <w:sz w:val="28"/>
                      <w:szCs w:val="28"/>
                    </w:rPr>
                  </m:ctrlPr>
                </m:accPr>
                <m:e>
                  <m:r>
                    <w:rPr>
                      <w:rFonts w:ascii="Cambria Math" w:hAnsi="Cambria Math"/>
                      <w:sz w:val="28"/>
                      <w:szCs w:val="28"/>
                    </w:rPr>
                    <m:t xml:space="preserve">AB </m:t>
                  </m:r>
                </m:e>
              </m:acc>
            </m:oMath>
            <w:r w:rsidRPr="00A77C22">
              <w:rPr>
                <w:rFonts w:eastAsiaTheme="minorEastAsia"/>
                <w:sz w:val="28"/>
                <w:szCs w:val="28"/>
              </w:rPr>
              <w:t xml:space="preserve"> is ……..</w:t>
            </w:r>
          </w:p>
          <w:p w:rsidR="00A77C22" w:rsidRPr="00A77C22" w:rsidRDefault="00A77C22" w:rsidP="00A77C22">
            <w:pPr>
              <w:bidi w:val="0"/>
              <w:jc w:val="both"/>
              <w:rPr>
                <w:sz w:val="28"/>
                <w:szCs w:val="28"/>
              </w:rPr>
            </w:pPr>
          </w:p>
          <w:p w:rsidR="00A77C22" w:rsidRPr="00A77C22" w:rsidRDefault="00A77C22" w:rsidP="00EE5FC2">
            <w:pPr>
              <w:numPr>
                <w:ilvl w:val="0"/>
                <w:numId w:val="111"/>
              </w:numPr>
              <w:bidi w:val="0"/>
              <w:jc w:val="both"/>
              <w:rPr>
                <w:sz w:val="28"/>
                <w:szCs w:val="28"/>
              </w:rPr>
            </w:pPr>
            <w:r w:rsidRPr="00A77C22">
              <w:rPr>
                <w:sz w:val="28"/>
                <w:szCs w:val="28"/>
              </w:rPr>
              <w:t>If M is the point of intersection of the two diagonals of The parallelogram ABCD where A( 3, 7 ) , C( -3 , 1 ) , then M is ( …, … )</w:t>
            </w:r>
          </w:p>
          <w:p w:rsidR="00A77C22" w:rsidRPr="00A77C22" w:rsidRDefault="00A77C22" w:rsidP="00A77C22">
            <w:pPr>
              <w:bidi w:val="0"/>
              <w:jc w:val="both"/>
              <w:rPr>
                <w:sz w:val="28"/>
                <w:szCs w:val="28"/>
              </w:rPr>
            </w:pPr>
          </w:p>
          <w:p w:rsidR="00A77C22" w:rsidRPr="00A77C22" w:rsidRDefault="00A77C22" w:rsidP="00A77C22">
            <w:pPr>
              <w:bidi w:val="0"/>
              <w:jc w:val="both"/>
              <w:rPr>
                <w:sz w:val="28"/>
                <w:szCs w:val="28"/>
              </w:rPr>
            </w:pPr>
            <w:r w:rsidRPr="00A77C22">
              <w:rPr>
                <w:noProof/>
                <w:sz w:val="28"/>
                <w:szCs w:val="28"/>
              </w:rPr>
              <mc:AlternateContent>
                <mc:Choice Requires="wps">
                  <w:drawing>
                    <wp:anchor distT="0" distB="0" distL="114300" distR="114300" simplePos="0" relativeHeight="251726848" behindDoc="0" locked="0" layoutInCell="1" allowOverlap="1" wp14:anchorId="590EB92C" wp14:editId="24E2B4B0">
                      <wp:simplePos x="0" y="0"/>
                      <wp:positionH relativeFrom="column">
                        <wp:posOffset>3819525</wp:posOffset>
                      </wp:positionH>
                      <wp:positionV relativeFrom="paragraph">
                        <wp:posOffset>156210</wp:posOffset>
                      </wp:positionV>
                      <wp:extent cx="152400" cy="1066800"/>
                      <wp:effectExtent l="0" t="0" r="19050" b="19050"/>
                      <wp:wrapNone/>
                      <wp:docPr id="301" name="Straight Connector 301"/>
                      <wp:cNvGraphicFramePr/>
                      <a:graphic xmlns:a="http://schemas.openxmlformats.org/drawingml/2006/main">
                        <a:graphicData uri="http://schemas.microsoft.com/office/word/2010/wordprocessingShape">
                          <wps:wsp>
                            <wps:cNvCnPr/>
                            <wps:spPr>
                              <a:xfrm flipH="1">
                                <a:off x="0" y="0"/>
                                <a:ext cx="152400" cy="10668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01" o:spid="_x0000_s1026" style="position:absolute;flip:x;z-index:251726848;visibility:visible;mso-wrap-style:square;mso-wrap-distance-left:9pt;mso-wrap-distance-top:0;mso-wrap-distance-right:9pt;mso-wrap-distance-bottom:0;mso-position-horizontal:absolute;mso-position-horizontal-relative:text;mso-position-vertical:absolute;mso-position-vertical-relative:text" from="300.75pt,12.3pt" to="312.7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"/>
                  </w:pict>
                </mc:Fallback>
              </mc:AlternateContent>
            </w:r>
            <w:r w:rsidRPr="00A77C22">
              <w:rPr>
                <w:noProof/>
                <w:sz w:val="28"/>
                <w:szCs w:val="28"/>
              </w:rPr>
              <mc:AlternateContent>
                <mc:Choice Requires="wps">
                  <w:drawing>
                    <wp:anchor distT="0" distB="0" distL="114300" distR="114300" simplePos="0" relativeHeight="251724800" behindDoc="0" locked="0" layoutInCell="1" allowOverlap="1" wp14:anchorId="283A8667" wp14:editId="6842D550">
                      <wp:simplePos x="0" y="0"/>
                      <wp:positionH relativeFrom="column">
                        <wp:posOffset>3971925</wp:posOffset>
                      </wp:positionH>
                      <wp:positionV relativeFrom="paragraph">
                        <wp:posOffset>156210</wp:posOffset>
                      </wp:positionV>
                      <wp:extent cx="495300" cy="1066800"/>
                      <wp:effectExtent l="0" t="0" r="19050" b="19050"/>
                      <wp:wrapNone/>
                      <wp:docPr id="302" name="Straight Connector 302"/>
                      <wp:cNvGraphicFramePr/>
                      <a:graphic xmlns:a="http://schemas.openxmlformats.org/drawingml/2006/main">
                        <a:graphicData uri="http://schemas.microsoft.com/office/word/2010/wordprocessingShape">
                          <wps:wsp>
                            <wps:cNvCnPr/>
                            <wps:spPr>
                              <a:xfrm>
                                <a:off x="0" y="0"/>
                                <a:ext cx="495300" cy="10668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02"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12.75pt,12.3pt" to="351.7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"/>
                  </w:pict>
                </mc:Fallback>
              </mc:AlternateContent>
            </w:r>
            <w:r w:rsidRPr="00A77C22">
              <w:rPr>
                <w:noProof/>
                <w:sz w:val="28"/>
                <w:szCs w:val="28"/>
              </w:rPr>
              <mc:AlternateContent>
                <mc:Choice Requires="wps">
                  <w:drawing>
                    <wp:anchor distT="0" distB="0" distL="114300" distR="114300" simplePos="0" relativeHeight="251723776" behindDoc="0" locked="0" layoutInCell="1" allowOverlap="1" wp14:anchorId="66FE4B3B" wp14:editId="44990939">
                      <wp:simplePos x="0" y="0"/>
                      <wp:positionH relativeFrom="column">
                        <wp:posOffset>3143250</wp:posOffset>
                      </wp:positionH>
                      <wp:positionV relativeFrom="paragraph">
                        <wp:posOffset>156210</wp:posOffset>
                      </wp:positionV>
                      <wp:extent cx="828675" cy="1066800"/>
                      <wp:effectExtent l="0" t="0" r="28575" b="19050"/>
                      <wp:wrapNone/>
                      <wp:docPr id="303" name="Straight Connector 303"/>
                      <wp:cNvGraphicFramePr/>
                      <a:graphic xmlns:a="http://schemas.openxmlformats.org/drawingml/2006/main">
                        <a:graphicData uri="http://schemas.microsoft.com/office/word/2010/wordprocessingShape">
                          <wps:wsp>
                            <wps:cNvCnPr/>
                            <wps:spPr>
                              <a:xfrm flipH="1">
                                <a:off x="0" y="0"/>
                                <a:ext cx="828675" cy="10668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03" o:spid="_x0000_s1026" style="position:absolute;flip:x;z-index:251723776;visibility:visible;mso-wrap-style:square;mso-wrap-distance-left:9pt;mso-wrap-distance-top:0;mso-wrap-distance-right:9pt;mso-wrap-distance-bottom:0;mso-position-horizontal:absolute;mso-position-horizontal-relative:text;mso-position-vertical:absolute;mso-position-vertical-relative:text" from="247.5pt,12.3pt" to="312.7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"/>
                  </w:pict>
                </mc:Fallback>
              </mc:AlternateContent>
            </w:r>
            <w:r w:rsidRPr="00A77C22">
              <w:rPr>
                <w:sz w:val="28"/>
                <w:szCs w:val="28"/>
              </w:rPr>
              <w:t xml:space="preserve">     C) In the opposite figure :                                               A</w:t>
            </w:r>
          </w:p>
          <w:p w:rsidR="00A77C22" w:rsidRPr="00A77C22" w:rsidRDefault="00A77C22" w:rsidP="00A77C22">
            <w:pPr>
              <w:bidi w:val="0"/>
              <w:jc w:val="both"/>
              <w:rPr>
                <w:rFonts w:eastAsiaTheme="minorEastAsia"/>
                <w:sz w:val="28"/>
                <w:szCs w:val="28"/>
              </w:rPr>
            </w:pPr>
            <w:r w:rsidRPr="00A77C22">
              <w:rPr>
                <w:sz w:val="28"/>
                <w:szCs w:val="28"/>
              </w:rPr>
              <w:t xml:space="preserve">          </w:t>
            </w:r>
            <m:oMath>
              <m:acc>
                <m:accPr>
                  <m:chr m:val="̅"/>
                  <m:ctrlPr>
                    <w:rPr>
                      <w:rFonts w:ascii="Cambria Math" w:hAnsi="Cambria Math"/>
                      <w:i/>
                      <w:sz w:val="28"/>
                      <w:szCs w:val="28"/>
                    </w:rPr>
                  </m:ctrlPr>
                </m:accPr>
                <m:e>
                  <m:r>
                    <w:rPr>
                      <w:rFonts w:ascii="Cambria Math" w:hAnsi="Cambria Math"/>
                      <w:sz w:val="28"/>
                      <w:szCs w:val="28"/>
                    </w:rPr>
                    <m:t>AD</m:t>
                  </m:r>
                </m:e>
              </m:acc>
            </m:oMath>
            <w:r w:rsidRPr="00A77C22">
              <w:rPr>
                <w:rFonts w:eastAsiaTheme="minorEastAsia"/>
                <w:sz w:val="28"/>
                <w:szCs w:val="28"/>
              </w:rPr>
              <w:t xml:space="preserve"> is a median in triangle ABC</w:t>
            </w:r>
          </w:p>
          <w:p w:rsidR="00A77C22" w:rsidRPr="00A77C22" w:rsidRDefault="00A77C22" w:rsidP="00A77C22">
            <w:pPr>
              <w:bidi w:val="0"/>
              <w:jc w:val="both"/>
              <w:rPr>
                <w:sz w:val="28"/>
                <w:szCs w:val="28"/>
              </w:rPr>
            </w:pPr>
            <w:r w:rsidRPr="00A77C22">
              <w:rPr>
                <w:rFonts w:eastAsiaTheme="minorEastAsia"/>
                <w:sz w:val="28"/>
                <w:szCs w:val="28"/>
              </w:rPr>
              <w:t xml:space="preserve">          M </w:t>
            </w:r>
            <w:r w:rsidRPr="00A77C22">
              <w:rPr>
                <w:sz w:val="28"/>
                <w:szCs w:val="28"/>
              </w:rPr>
              <w:t xml:space="preserve">is the point of intersection of </w:t>
            </w:r>
          </w:p>
          <w:p w:rsidR="00A77C22" w:rsidRPr="00A77C22" w:rsidRDefault="00A77C22" w:rsidP="00A77C22">
            <w:pPr>
              <w:bidi w:val="0"/>
              <w:jc w:val="both"/>
              <w:rPr>
                <w:sz w:val="28"/>
                <w:szCs w:val="28"/>
              </w:rPr>
            </w:pPr>
            <w:r w:rsidRPr="00A77C22">
              <w:rPr>
                <w:sz w:val="28"/>
                <w:szCs w:val="28"/>
              </w:rPr>
              <w:t xml:space="preserve">          Its medians where A( 0 , 8 ) , B( 3 , 2 ),</w:t>
            </w:r>
          </w:p>
          <w:p w:rsidR="00A77C22" w:rsidRPr="00A77C22" w:rsidRDefault="00A77C22" w:rsidP="00A77C22">
            <w:pPr>
              <w:bidi w:val="0"/>
              <w:jc w:val="both"/>
              <w:rPr>
                <w:sz w:val="28"/>
                <w:szCs w:val="28"/>
              </w:rPr>
            </w:pPr>
            <w:r w:rsidRPr="00A77C22">
              <w:rPr>
                <w:noProof/>
                <w:sz w:val="28"/>
                <w:szCs w:val="28"/>
              </w:rPr>
              <mc:AlternateContent>
                <mc:Choice Requires="wps">
                  <w:drawing>
                    <wp:anchor distT="0" distB="0" distL="114300" distR="114300" simplePos="0" relativeHeight="251729920" behindDoc="0" locked="0" layoutInCell="1" allowOverlap="1" wp14:anchorId="71FED5A7" wp14:editId="58575284">
                      <wp:simplePos x="0" y="0"/>
                      <wp:positionH relativeFrom="column">
                        <wp:posOffset>3819525</wp:posOffset>
                      </wp:positionH>
                      <wp:positionV relativeFrom="paragraph">
                        <wp:posOffset>46991</wp:posOffset>
                      </wp:positionV>
                      <wp:extent cx="66675" cy="45719"/>
                      <wp:effectExtent l="0" t="0" r="28575" b="12065"/>
                      <wp:wrapNone/>
                      <wp:docPr id="304" name="Oval 304"/>
                      <wp:cNvGraphicFramePr/>
                      <a:graphic xmlns:a="http://schemas.openxmlformats.org/drawingml/2006/main">
                        <a:graphicData uri="http://schemas.microsoft.com/office/word/2010/wordprocessingShape">
                          <wps:wsp>
                            <wps:cNvSpPr/>
                            <wps:spPr>
                              <a:xfrm>
                                <a:off x="0" y="0"/>
                                <a:ext cx="66675" cy="45719"/>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4" o:spid="_x0000_s1026" style="position:absolute;margin-left:300.75pt;margin-top:3.7pt;width:5.25pt;height:3.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" fillcolor="#4f81bd" strokecolor="#385d8a" strokeweight="2pt"/>
                  </w:pict>
                </mc:Fallback>
              </mc:AlternateContent>
            </w:r>
            <w:r w:rsidRPr="00A77C22">
              <w:rPr>
                <w:sz w:val="28"/>
                <w:szCs w:val="28"/>
              </w:rPr>
              <w:t xml:space="preserve">         C( -3 , 5 ), then the point D = ( … , …)                  M</w:t>
            </w:r>
          </w:p>
          <w:p w:rsidR="00A77C22" w:rsidRPr="00A77C22" w:rsidRDefault="00A77C22" w:rsidP="00A77C22">
            <w:pPr>
              <w:bidi w:val="0"/>
              <w:jc w:val="both"/>
              <w:rPr>
                <w:sz w:val="28"/>
                <w:szCs w:val="28"/>
              </w:rPr>
            </w:pPr>
            <w:r w:rsidRPr="00A77C22">
              <w:rPr>
                <w:noProof/>
                <w:sz w:val="28"/>
                <w:szCs w:val="28"/>
              </w:rPr>
              <mc:AlternateContent>
                <mc:Choice Requires="wps">
                  <w:drawing>
                    <wp:anchor distT="0" distB="0" distL="114300" distR="114300" simplePos="0" relativeHeight="251725824" behindDoc="0" locked="0" layoutInCell="1" allowOverlap="1" wp14:anchorId="50279ADE" wp14:editId="1A6D04F3">
                      <wp:simplePos x="0" y="0"/>
                      <wp:positionH relativeFrom="column">
                        <wp:posOffset>3143249</wp:posOffset>
                      </wp:positionH>
                      <wp:positionV relativeFrom="paragraph">
                        <wp:posOffset>132715</wp:posOffset>
                      </wp:positionV>
                      <wp:extent cx="1323975" cy="0"/>
                      <wp:effectExtent l="0" t="0" r="9525" b="19050"/>
                      <wp:wrapNone/>
                      <wp:docPr id="305" name="Straight Connector 305"/>
                      <wp:cNvGraphicFramePr/>
                      <a:graphic xmlns:a="http://schemas.openxmlformats.org/drawingml/2006/main">
                        <a:graphicData uri="http://schemas.microsoft.com/office/word/2010/wordprocessingShape">
                          <wps:wsp>
                            <wps:cNvCnPr/>
                            <wps:spPr>
                              <a:xfrm>
                                <a:off x="0" y="0"/>
                                <a:ext cx="13239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05"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47.5pt,10.45pt" to="351.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"/>
                  </w:pict>
                </mc:Fallback>
              </mc:AlternateContent>
            </w:r>
            <w:r w:rsidRPr="00A77C22">
              <w:rPr>
                <w:sz w:val="28"/>
                <w:szCs w:val="28"/>
              </w:rPr>
              <w:t xml:space="preserve">         And the point M = ( … , … )               B                                C                                  </w:t>
            </w:r>
          </w:p>
          <w:p w:rsidR="00A77C22" w:rsidRPr="00A77C22" w:rsidRDefault="00A77C22" w:rsidP="00A77C22">
            <w:pPr>
              <w:bidi w:val="0"/>
              <w:jc w:val="both"/>
              <w:rPr>
                <w:sz w:val="28"/>
                <w:szCs w:val="28"/>
              </w:rPr>
            </w:pPr>
            <w:r w:rsidRPr="00A77C22">
              <w:rPr>
                <w:sz w:val="28"/>
                <w:szCs w:val="28"/>
              </w:rPr>
              <w:t xml:space="preserve">                                                                                      D        </w:t>
            </w:r>
          </w:p>
          <w:p w:rsidR="00A77C22" w:rsidRPr="00A77C22" w:rsidRDefault="00A77C22" w:rsidP="00A77C22">
            <w:pPr>
              <w:bidi w:val="0"/>
              <w:jc w:val="both"/>
              <w:rPr>
                <w:sz w:val="28"/>
                <w:szCs w:val="28"/>
              </w:rPr>
            </w:pPr>
          </w:p>
          <w:p w:rsidR="00A77C22" w:rsidRPr="00A77C22" w:rsidRDefault="00A77C22" w:rsidP="00A77C22">
            <w:pPr>
              <w:bidi w:val="0"/>
              <w:jc w:val="both"/>
              <w:rPr>
                <w:sz w:val="28"/>
                <w:szCs w:val="28"/>
              </w:rPr>
            </w:pPr>
            <w:r w:rsidRPr="00A77C22">
              <w:rPr>
                <w:b/>
                <w:bCs/>
                <w:i/>
                <w:iCs/>
                <w:sz w:val="28"/>
                <w:szCs w:val="28"/>
              </w:rPr>
              <w:t xml:space="preserve">   ( 2 )</w:t>
            </w:r>
            <w:r w:rsidRPr="00A77C22">
              <w:rPr>
                <w:sz w:val="28"/>
                <w:szCs w:val="28"/>
              </w:rPr>
              <w:t xml:space="preserve"> If A( -3 , -7 ) , B( 4 , 0 ) , find the coordinates of the    </w:t>
            </w:r>
          </w:p>
          <w:p w:rsidR="00A77C22" w:rsidRPr="00A77C22" w:rsidRDefault="00A77C22" w:rsidP="00A77C22">
            <w:pPr>
              <w:bidi w:val="0"/>
              <w:jc w:val="both"/>
              <w:rPr>
                <w:rFonts w:eastAsiaTheme="minorEastAsia"/>
                <w:sz w:val="28"/>
                <w:szCs w:val="28"/>
              </w:rPr>
            </w:pPr>
            <w:r w:rsidRPr="00A77C22">
              <w:rPr>
                <w:rFonts w:eastAsiaTheme="minorEastAsia"/>
                <w:sz w:val="28"/>
                <w:szCs w:val="28"/>
              </w:rPr>
              <w:t xml:space="preserve">          </w:t>
            </w:r>
            <w:r w:rsidRPr="00A77C22">
              <w:rPr>
                <w:sz w:val="28"/>
                <w:szCs w:val="28"/>
              </w:rPr>
              <w:t xml:space="preserve">Point C Which divides </w:t>
            </w:r>
            <m:oMath>
              <m:acc>
                <m:accPr>
                  <m:chr m:val="⃗"/>
                  <m:ctrlPr>
                    <w:rPr>
                      <w:rFonts w:ascii="Cambria Math" w:hAnsi="Cambria Math"/>
                      <w:i/>
                      <w:sz w:val="28"/>
                      <w:szCs w:val="28"/>
                    </w:rPr>
                  </m:ctrlPr>
                </m:accPr>
                <m:e>
                  <m:r>
                    <w:rPr>
                      <w:rFonts w:ascii="Cambria Math" w:hAnsi="Cambria Math"/>
                      <w:sz w:val="28"/>
                      <w:szCs w:val="28"/>
                    </w:rPr>
                    <m:t>AB</m:t>
                  </m:r>
                </m:e>
              </m:acc>
            </m:oMath>
            <w:r w:rsidRPr="00A77C22">
              <w:rPr>
                <w:rFonts w:eastAsiaTheme="minorEastAsia"/>
                <w:sz w:val="28"/>
                <w:szCs w:val="28"/>
              </w:rPr>
              <w:t xml:space="preserve"> by ratio 5 : 2 internally .</w:t>
            </w:r>
          </w:p>
          <w:p w:rsidR="00A77C22" w:rsidRPr="00A77C22" w:rsidRDefault="00A77C22" w:rsidP="00A77C22">
            <w:pPr>
              <w:bidi w:val="0"/>
              <w:jc w:val="both"/>
              <w:rPr>
                <w:rFonts w:eastAsiaTheme="minorEastAsia"/>
                <w:sz w:val="28"/>
                <w:szCs w:val="28"/>
              </w:rPr>
            </w:pPr>
            <w:r w:rsidRPr="00A77C22">
              <w:rPr>
                <w:rFonts w:eastAsiaTheme="minorEastAsia"/>
                <w:b/>
                <w:bCs/>
                <w:i/>
                <w:iCs/>
                <w:sz w:val="28"/>
                <w:szCs w:val="28"/>
              </w:rPr>
              <w:t xml:space="preserve">  ( 3 ) </w:t>
            </w:r>
            <w:r w:rsidRPr="00A77C22">
              <w:rPr>
                <w:rFonts w:eastAsiaTheme="minorEastAsia"/>
                <w:sz w:val="28"/>
                <w:szCs w:val="28"/>
              </w:rPr>
              <w:t xml:space="preserve">If A ( 3 , -2 ) , B ( -1 , 5 ) , find : </w:t>
            </w:r>
          </w:p>
          <w:p w:rsidR="00A77C22" w:rsidRPr="00A77C22" w:rsidRDefault="00A77C22" w:rsidP="00A77C22">
            <w:pPr>
              <w:bidi w:val="0"/>
              <w:jc w:val="both"/>
              <w:rPr>
                <w:rFonts w:eastAsiaTheme="minorEastAsia"/>
                <w:sz w:val="28"/>
                <w:szCs w:val="28"/>
              </w:rPr>
            </w:pPr>
          </w:p>
          <w:p w:rsidR="00A77C22" w:rsidRPr="00A77C22" w:rsidRDefault="00A77C22" w:rsidP="00A77C22">
            <w:pPr>
              <w:bidi w:val="0"/>
              <w:jc w:val="both"/>
              <w:rPr>
                <w:rFonts w:eastAsiaTheme="minorEastAsia"/>
                <w:sz w:val="28"/>
                <w:szCs w:val="28"/>
              </w:rPr>
            </w:pPr>
            <w:r w:rsidRPr="00A77C22">
              <w:rPr>
                <w:rFonts w:eastAsiaTheme="minorEastAsia"/>
                <w:sz w:val="28"/>
                <w:szCs w:val="28"/>
              </w:rPr>
              <w:t xml:space="preserve">        ( a ) </w:t>
            </w:r>
            <w:r w:rsidRPr="00A77C22">
              <w:rPr>
                <w:sz w:val="28"/>
                <w:szCs w:val="28"/>
              </w:rPr>
              <w:t xml:space="preserve">the coordinates of the point C Which divides </w:t>
            </w:r>
            <m:oMath>
              <m:acc>
                <m:accPr>
                  <m:chr m:val="⃗"/>
                  <m:ctrlPr>
                    <w:rPr>
                      <w:rFonts w:ascii="Cambria Math" w:hAnsi="Cambria Math"/>
                      <w:i/>
                      <w:sz w:val="28"/>
                      <w:szCs w:val="28"/>
                    </w:rPr>
                  </m:ctrlPr>
                </m:accPr>
                <m:e>
                  <m:r>
                    <w:rPr>
                      <w:rFonts w:ascii="Cambria Math" w:hAnsi="Cambria Math"/>
                      <w:sz w:val="28"/>
                      <w:szCs w:val="28"/>
                    </w:rPr>
                    <m:t>AB</m:t>
                  </m:r>
                </m:e>
              </m:acc>
            </m:oMath>
            <w:r w:rsidRPr="00A77C22">
              <w:rPr>
                <w:rFonts w:eastAsiaTheme="minorEastAsia"/>
                <w:sz w:val="28"/>
                <w:szCs w:val="28"/>
              </w:rPr>
              <w:t xml:space="preserve"> by                                      </w:t>
            </w:r>
          </w:p>
          <w:p w:rsidR="00A77C22" w:rsidRPr="00A77C22" w:rsidRDefault="00A77C22" w:rsidP="00A77C22">
            <w:pPr>
              <w:bidi w:val="0"/>
              <w:jc w:val="both"/>
              <w:rPr>
                <w:rFonts w:eastAsiaTheme="minorEastAsia"/>
                <w:sz w:val="28"/>
                <w:szCs w:val="28"/>
              </w:rPr>
            </w:pPr>
            <w:r w:rsidRPr="00A77C22">
              <w:rPr>
                <w:sz w:val="28"/>
                <w:szCs w:val="28"/>
              </w:rPr>
              <w:t xml:space="preserve">               The ratio 2 : 3 </w:t>
            </w:r>
            <w:r w:rsidRPr="00A77C22">
              <w:rPr>
                <w:rFonts w:eastAsiaTheme="minorEastAsia"/>
                <w:sz w:val="28"/>
                <w:szCs w:val="28"/>
              </w:rPr>
              <w:t>internally .</w:t>
            </w:r>
          </w:p>
          <w:p w:rsidR="00A77C22" w:rsidRPr="00A77C22" w:rsidRDefault="00A77C22" w:rsidP="00A77C22">
            <w:pPr>
              <w:bidi w:val="0"/>
              <w:jc w:val="both"/>
              <w:rPr>
                <w:rFonts w:eastAsiaTheme="minorEastAsia"/>
                <w:sz w:val="28"/>
                <w:szCs w:val="28"/>
              </w:rPr>
            </w:pPr>
          </w:p>
          <w:p w:rsidR="00A77C22" w:rsidRPr="00A77C22" w:rsidRDefault="00A77C22" w:rsidP="00A77C22">
            <w:pPr>
              <w:bidi w:val="0"/>
              <w:jc w:val="both"/>
              <w:rPr>
                <w:rFonts w:eastAsiaTheme="minorEastAsia"/>
                <w:sz w:val="28"/>
                <w:szCs w:val="28"/>
              </w:rPr>
            </w:pPr>
            <w:r w:rsidRPr="00A77C22">
              <w:rPr>
                <w:rFonts w:eastAsiaTheme="minorEastAsia"/>
                <w:sz w:val="28"/>
                <w:szCs w:val="28"/>
              </w:rPr>
              <w:t xml:space="preserve">       ( b ) </w:t>
            </w:r>
            <w:r w:rsidRPr="00A77C22">
              <w:rPr>
                <w:sz w:val="28"/>
                <w:szCs w:val="28"/>
              </w:rPr>
              <w:t xml:space="preserve">the coordinates of the point D Which divides </w:t>
            </w:r>
            <m:oMath>
              <m:acc>
                <m:accPr>
                  <m:chr m:val="⃗"/>
                  <m:ctrlPr>
                    <w:rPr>
                      <w:rFonts w:ascii="Cambria Math" w:hAnsi="Cambria Math"/>
                      <w:i/>
                      <w:sz w:val="28"/>
                      <w:szCs w:val="28"/>
                    </w:rPr>
                  </m:ctrlPr>
                </m:accPr>
                <m:e>
                  <m:r>
                    <w:rPr>
                      <w:rFonts w:ascii="Cambria Math" w:hAnsi="Cambria Math"/>
                      <w:sz w:val="28"/>
                      <w:szCs w:val="28"/>
                    </w:rPr>
                    <m:t>AB</m:t>
                  </m:r>
                </m:e>
              </m:acc>
            </m:oMath>
            <w:r w:rsidRPr="00A77C22">
              <w:rPr>
                <w:rFonts w:eastAsiaTheme="minorEastAsia"/>
                <w:sz w:val="28"/>
                <w:szCs w:val="28"/>
              </w:rPr>
              <w:t xml:space="preserve"> by</w:t>
            </w:r>
          </w:p>
          <w:p w:rsidR="00A77C22" w:rsidRPr="00A77C22" w:rsidRDefault="00A77C22" w:rsidP="00A77C22">
            <w:pPr>
              <w:bidi w:val="0"/>
              <w:jc w:val="both"/>
              <w:rPr>
                <w:rFonts w:eastAsiaTheme="minorEastAsia"/>
                <w:sz w:val="28"/>
                <w:szCs w:val="28"/>
              </w:rPr>
            </w:pPr>
            <w:r w:rsidRPr="00A77C22">
              <w:rPr>
                <w:rFonts w:eastAsiaTheme="minorEastAsia"/>
                <w:sz w:val="28"/>
                <w:szCs w:val="28"/>
              </w:rPr>
              <w:t xml:space="preserve">               The ratio 4 : 3 externally. </w:t>
            </w:r>
          </w:p>
        </w:tc>
        <w:tc>
          <w:tcPr>
            <w:tcW w:w="905" w:type="dxa"/>
          </w:tcPr>
          <w:p w:rsidR="00A77C22" w:rsidRPr="00A77C22" w:rsidRDefault="00A77C22" w:rsidP="00A77C22">
            <w:pPr>
              <w:bidi w:val="0"/>
              <w:jc w:val="right"/>
              <w:rPr>
                <w:sz w:val="28"/>
                <w:szCs w:val="28"/>
              </w:rPr>
            </w:pPr>
          </w:p>
        </w:tc>
      </w:tr>
    </w:tbl>
    <w:p w:rsidR="006A108F" w:rsidRDefault="006A108F" w:rsidP="00AB1C48">
      <w:pPr>
        <w:rPr>
          <w:sz w:val="28"/>
          <w:szCs w:val="28"/>
          <w:rtl/>
        </w:rPr>
      </w:pPr>
    </w:p>
    <w:p w:rsidR="006A108F" w:rsidRDefault="006A108F" w:rsidP="00AB1C48">
      <w:pPr>
        <w:rPr>
          <w:sz w:val="28"/>
          <w:szCs w:val="28"/>
          <w:rtl/>
        </w:rPr>
      </w:pPr>
    </w:p>
    <w:p w:rsidR="006A108F" w:rsidRDefault="006A108F" w:rsidP="00AB1C48">
      <w:pPr>
        <w:rPr>
          <w:sz w:val="28"/>
          <w:szCs w:val="28"/>
          <w:rtl/>
        </w:rPr>
      </w:pPr>
    </w:p>
    <w:p w:rsidR="006A108F" w:rsidRDefault="006A108F" w:rsidP="00AB1C48">
      <w:pPr>
        <w:rPr>
          <w:sz w:val="28"/>
          <w:szCs w:val="28"/>
          <w:rtl/>
        </w:rPr>
      </w:pPr>
    </w:p>
    <w:p w:rsidR="006A108F" w:rsidRDefault="006A108F" w:rsidP="00AB1C48">
      <w:pPr>
        <w:rPr>
          <w:sz w:val="28"/>
          <w:szCs w:val="28"/>
          <w:rtl/>
        </w:rPr>
      </w:pPr>
    </w:p>
    <w:p w:rsidR="006A108F" w:rsidRDefault="006A108F" w:rsidP="00AB1C48">
      <w:pPr>
        <w:rPr>
          <w:sz w:val="28"/>
          <w:szCs w:val="28"/>
          <w:rtl/>
        </w:rPr>
      </w:pPr>
    </w:p>
    <w:p w:rsidR="00AB1C48" w:rsidRPr="00AB1C48" w:rsidRDefault="00AB1C48" w:rsidP="00AB1C48">
      <w:pPr>
        <w:rPr>
          <w:sz w:val="28"/>
          <w:szCs w:val="28"/>
          <w:rtl/>
        </w:rPr>
      </w:pPr>
    </w:p>
    <w:p w:rsidR="00AB1C48" w:rsidRPr="00AB1C48" w:rsidRDefault="00AB1C48" w:rsidP="00AB1C48">
      <w:pPr>
        <w:jc w:val="center"/>
        <w:rPr>
          <w:sz w:val="28"/>
          <w:szCs w:val="28"/>
          <w:rtl/>
        </w:rPr>
      </w:pPr>
    </w:p>
    <w:p w:rsidR="00AB1C48" w:rsidRPr="00AB1C48" w:rsidRDefault="00BB099B" w:rsidP="00AB1C48">
      <w:pPr>
        <w:jc w:val="center"/>
        <w:rPr>
          <w:sz w:val="28"/>
          <w:szCs w:val="28"/>
          <w:rtl/>
        </w:rPr>
      </w:pPr>
      <w:r w:rsidRPr="00BB099B">
        <w:rPr>
          <w:rFonts w:hint="cs"/>
          <w:noProof/>
          <w:sz w:val="28"/>
          <w:szCs w:val="28"/>
          <w:rtl/>
        </w:rPr>
        <w:lastRenderedPageBreak/>
        <mc:AlternateContent>
          <mc:Choice Requires="wps">
            <w:drawing>
              <wp:anchor distT="0" distB="0" distL="114300" distR="114300" simplePos="0" relativeHeight="251732992" behindDoc="1" locked="0" layoutInCell="1" allowOverlap="1" wp14:anchorId="14782C1B" wp14:editId="6140C672">
                <wp:simplePos x="0" y="0"/>
                <wp:positionH relativeFrom="column">
                  <wp:posOffset>150962</wp:posOffset>
                </wp:positionH>
                <wp:positionV relativeFrom="paragraph">
                  <wp:posOffset>250167</wp:posOffset>
                </wp:positionV>
                <wp:extent cx="4873925" cy="2398826"/>
                <wp:effectExtent l="0" t="0" r="22225" b="20955"/>
                <wp:wrapNone/>
                <wp:docPr id="306" name="Vertical Scroll 306"/>
                <wp:cNvGraphicFramePr/>
                <a:graphic xmlns:a="http://schemas.openxmlformats.org/drawingml/2006/main">
                  <a:graphicData uri="http://schemas.microsoft.com/office/word/2010/wordprocessingShape">
                    <wps:wsp>
                      <wps:cNvSpPr/>
                      <wps:spPr>
                        <a:xfrm>
                          <a:off x="0" y="0"/>
                          <a:ext cx="4873925" cy="2398826"/>
                        </a:xfrm>
                        <a:prstGeom prst="verticalScroll">
                          <a:avLst/>
                        </a:prstGeom>
                        <a:solidFill>
                          <a:sysClr val="window" lastClr="FFFFFF"/>
                        </a:solidFill>
                        <a:ln w="25400" cap="flat" cmpd="sng" algn="ctr">
                          <a:solidFill>
                            <a:srgbClr val="F79646"/>
                          </a:solidFill>
                          <a:prstDash val="solid"/>
                        </a:ln>
                        <a:effectLst/>
                      </wps:spPr>
                      <wps:txbx>
                        <w:txbxContent>
                          <w:p w:rsidR="009B37B8" w:rsidRDefault="009B37B8" w:rsidP="00BB099B">
                            <w:pPr>
                              <w:jc w:val="center"/>
                              <w:rPr>
                                <w:rFonts w:eastAsiaTheme="minorEastAsia"/>
                                <w:sz w:val="32"/>
                                <w:szCs w:val="32"/>
                                <w:rtl/>
                              </w:rPr>
                            </w:pPr>
                            <w:r>
                              <w:rPr>
                                <w:sz w:val="32"/>
                                <w:szCs w:val="32"/>
                              </w:rPr>
                              <w:t xml:space="preserve">If C </w:t>
                            </w:r>
                            <m:oMath>
                              <m:r>
                                <w:rPr>
                                  <w:rFonts w:ascii="Cambria Math" w:hAnsi="Cambria Math"/>
                                  <w:sz w:val="32"/>
                                  <w:szCs w:val="32"/>
                                </w:rPr>
                                <m:t xml:space="preserve">∈ </m:t>
                              </m:r>
                              <m:acc>
                                <m:accPr>
                                  <m:chr m:val="⃗"/>
                                  <m:ctrlPr>
                                    <w:rPr>
                                      <w:rFonts w:ascii="Cambria Math" w:hAnsi="Cambria Math"/>
                                      <w:i/>
                                      <w:sz w:val="32"/>
                                      <w:szCs w:val="32"/>
                                    </w:rPr>
                                  </m:ctrlPr>
                                </m:accPr>
                                <m:e>
                                  <m:r>
                                    <w:rPr>
                                      <w:rFonts w:ascii="Cambria Math" w:hAnsi="Cambria Math"/>
                                      <w:sz w:val="32"/>
                                      <w:szCs w:val="32"/>
                                    </w:rPr>
                                    <m:t>BA</m:t>
                                  </m:r>
                                </m:e>
                              </m:acc>
                            </m:oMath>
                            <w:r>
                              <w:rPr>
                                <w:rFonts w:eastAsiaTheme="minorEastAsia"/>
                                <w:sz w:val="32"/>
                                <w:szCs w:val="32"/>
                              </w:rPr>
                              <w:t xml:space="preserve"> , C </w:t>
                            </w:r>
                            <m:oMath>
                              <m:r>
                                <w:rPr>
                                  <w:rFonts w:ascii="Cambria Math" w:eastAsiaTheme="minorEastAsia" w:hAnsi="Cambria Math"/>
                                  <w:sz w:val="32"/>
                                  <w:szCs w:val="32"/>
                                </w:rPr>
                                <m:t xml:space="preserve"> </m:t>
                              </m:r>
                              <m:r>
                                <m:rPr>
                                  <m:sty m:val="p"/>
                                </m:rPr>
                                <w:rPr>
                                  <w:rFonts w:ascii="Cambria Math" w:eastAsiaTheme="minorEastAsia" w:hAnsi="Cambria Math" w:cs="Cambria Math"/>
                                  <w:sz w:val="28"/>
                                  <w:szCs w:val="28"/>
                                </w:rPr>
                                <m:t>∉</m:t>
                              </m:r>
                              <m:r>
                                <w:rPr>
                                  <w:rFonts w:ascii="Cambria Math" w:eastAsiaTheme="minorEastAsia" w:hAnsi="Cambria Math"/>
                                  <w:sz w:val="32"/>
                                  <w:szCs w:val="32"/>
                                </w:rPr>
                                <m:t xml:space="preserve"> </m:t>
                              </m:r>
                              <m:acc>
                                <m:accPr>
                                  <m:chr m:val="̅"/>
                                  <m:ctrlPr>
                                    <w:rPr>
                                      <w:rFonts w:ascii="Cambria Math" w:eastAsiaTheme="minorEastAsia" w:hAnsi="Cambria Math"/>
                                      <w:i/>
                                      <w:sz w:val="32"/>
                                      <w:szCs w:val="32"/>
                                    </w:rPr>
                                  </m:ctrlPr>
                                </m:accPr>
                                <m:e>
                                  <m:r>
                                    <w:rPr>
                                      <w:rFonts w:ascii="Cambria Math" w:eastAsiaTheme="minorEastAsia" w:hAnsi="Cambria Math"/>
                                      <w:sz w:val="32"/>
                                      <w:szCs w:val="32"/>
                                    </w:rPr>
                                    <m:t>AB</m:t>
                                  </m:r>
                                </m:e>
                              </m:acc>
                            </m:oMath>
                            <w:r>
                              <w:rPr>
                                <w:rFonts w:eastAsiaTheme="minorEastAsia"/>
                                <w:sz w:val="32"/>
                                <w:szCs w:val="32"/>
                              </w:rPr>
                              <w:t xml:space="preserve">, and A ( 3 , 1 ) , B ( 4 , 2 ) , </w:t>
                            </w:r>
                          </w:p>
                          <w:p w:rsidR="009B37B8" w:rsidRPr="00A66D94" w:rsidRDefault="009B37B8" w:rsidP="00BB099B">
                            <w:pPr>
                              <w:jc w:val="center"/>
                              <w:rPr>
                                <w:rFonts w:eastAsiaTheme="minorEastAsia"/>
                                <w:sz w:val="32"/>
                                <w:szCs w:val="32"/>
                              </w:rPr>
                            </w:pPr>
                            <w:r>
                              <w:rPr>
                                <w:rFonts w:eastAsiaTheme="minorEastAsia"/>
                                <w:sz w:val="32"/>
                                <w:szCs w:val="32"/>
                              </w:rPr>
                              <w:t>AC = 2 AB. Find the coordinates of the point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306" o:spid="_x0000_s1045" type="#_x0000_t97" style="position:absolute;left:0;text-align:left;margin-left:11.9pt;margin-top:19.7pt;width:383.75pt;height:188.9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" fillcolor="window" strokecolor="#f79646" strokeweight="2pt">
                <v:textbox>
                  <w:txbxContent>
                    <w:p w:rsidR="00B80BD3" w:rsidRDefault="00B80BD3" w:rsidP="00BB099B">
                      <w:pPr>
                        <w:jc w:val="center"/>
                        <w:rPr>
                          <w:rFonts w:eastAsiaTheme="minorEastAsia"/>
                          <w:sz w:val="32"/>
                          <w:szCs w:val="32"/>
                          <w:rtl/>
                        </w:rPr>
                      </w:pPr>
                      <w:r>
                        <w:rPr>
                          <w:sz w:val="32"/>
                          <w:szCs w:val="32"/>
                        </w:rPr>
                        <w:t xml:space="preserve">If C </w:t>
                      </w:r>
                      <m:oMath>
                        <m:r>
                          <w:rPr>
                            <w:rFonts w:ascii="Cambria Math" w:hAnsi="Cambria Math"/>
                            <w:sz w:val="32"/>
                            <w:szCs w:val="32"/>
                          </w:rPr>
                          <m:t xml:space="preserve">∈ </m:t>
                        </m:r>
                        <m:acc>
                          <m:accPr>
                            <m:chr m:val="⃗"/>
                            <m:ctrlPr>
                              <w:rPr>
                                <w:rFonts w:ascii="Cambria Math" w:hAnsi="Cambria Math"/>
                                <w:i/>
                                <w:sz w:val="32"/>
                                <w:szCs w:val="32"/>
                              </w:rPr>
                            </m:ctrlPr>
                          </m:accPr>
                          <m:e>
                            <m:r>
                              <w:rPr>
                                <w:rFonts w:ascii="Cambria Math" w:hAnsi="Cambria Math"/>
                                <w:sz w:val="32"/>
                                <w:szCs w:val="32"/>
                              </w:rPr>
                              <m:t>BA</m:t>
                            </m:r>
                          </m:e>
                        </m:acc>
                      </m:oMath>
                      <w:r>
                        <w:rPr>
                          <w:rFonts w:eastAsiaTheme="minorEastAsia"/>
                          <w:sz w:val="32"/>
                          <w:szCs w:val="32"/>
                        </w:rPr>
                        <w:t xml:space="preserve"> , C </w:t>
                      </w:r>
                      <m:oMath>
                        <m:r>
                          <w:rPr>
                            <w:rFonts w:ascii="Cambria Math" w:eastAsiaTheme="minorEastAsia" w:hAnsi="Cambria Math"/>
                            <w:sz w:val="32"/>
                            <w:szCs w:val="32"/>
                          </w:rPr>
                          <m:t xml:space="preserve"> </m:t>
                        </m:r>
                        <m:r>
                          <m:rPr>
                            <m:sty m:val="p"/>
                          </m:rPr>
                          <w:rPr>
                            <w:rFonts w:ascii="Cambria Math" w:eastAsiaTheme="minorEastAsia" w:hAnsi="Cambria Math" w:cs="Cambria Math"/>
                            <w:sz w:val="28"/>
                            <w:szCs w:val="28"/>
                          </w:rPr>
                          <m:t>∉</m:t>
                        </m:r>
                        <m:r>
                          <w:rPr>
                            <w:rFonts w:ascii="Cambria Math" w:eastAsiaTheme="minorEastAsia" w:hAnsi="Cambria Math"/>
                            <w:sz w:val="32"/>
                            <w:szCs w:val="32"/>
                          </w:rPr>
                          <m:t xml:space="preserve"> </m:t>
                        </m:r>
                        <m:acc>
                          <m:accPr>
                            <m:chr m:val="̅"/>
                            <m:ctrlPr>
                              <w:rPr>
                                <w:rFonts w:ascii="Cambria Math" w:eastAsiaTheme="minorEastAsia" w:hAnsi="Cambria Math"/>
                                <w:i/>
                                <w:sz w:val="32"/>
                                <w:szCs w:val="32"/>
                              </w:rPr>
                            </m:ctrlPr>
                          </m:accPr>
                          <m:e>
                            <m:r>
                              <w:rPr>
                                <w:rFonts w:ascii="Cambria Math" w:eastAsiaTheme="minorEastAsia" w:hAnsi="Cambria Math"/>
                                <w:sz w:val="32"/>
                                <w:szCs w:val="32"/>
                              </w:rPr>
                              <m:t>AB</m:t>
                            </m:r>
                          </m:e>
                        </m:acc>
                      </m:oMath>
                      <w:r>
                        <w:rPr>
                          <w:rFonts w:eastAsiaTheme="minorEastAsia"/>
                          <w:sz w:val="32"/>
                          <w:szCs w:val="32"/>
                        </w:rPr>
                        <w:t xml:space="preserve">, and A ( 3 , 1 ) , B ( 4 , 2 ) , </w:t>
                      </w:r>
                    </w:p>
                    <w:p w:rsidR="00B80BD3" w:rsidRPr="00A66D94" w:rsidRDefault="00B80BD3" w:rsidP="00BB099B">
                      <w:pPr>
                        <w:jc w:val="center"/>
                        <w:rPr>
                          <w:rFonts w:eastAsiaTheme="minorEastAsia"/>
                          <w:sz w:val="32"/>
                          <w:szCs w:val="32"/>
                        </w:rPr>
                      </w:pPr>
                      <w:r>
                        <w:rPr>
                          <w:rFonts w:eastAsiaTheme="minorEastAsia"/>
                          <w:sz w:val="32"/>
                          <w:szCs w:val="32"/>
                        </w:rPr>
                        <w:t>AC = 2 AB. Find the coordinates of the point C.</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2A3BB6D2" wp14:editId="4FE161F7">
                <wp:simplePos x="0" y="0"/>
                <wp:positionH relativeFrom="column">
                  <wp:posOffset>1108075</wp:posOffset>
                </wp:positionH>
                <wp:positionV relativeFrom="paragraph">
                  <wp:posOffset>103505</wp:posOffset>
                </wp:positionV>
                <wp:extent cx="3268980" cy="621030"/>
                <wp:effectExtent l="0" t="0" r="0" b="7620"/>
                <wp:wrapSquare wrapText="bothSides"/>
                <wp:docPr id="308" name="Text Box 308"/>
                <wp:cNvGraphicFramePr/>
                <a:graphic xmlns:a="http://schemas.openxmlformats.org/drawingml/2006/main">
                  <a:graphicData uri="http://schemas.microsoft.com/office/word/2010/wordprocessingShape">
                    <wps:wsp>
                      <wps:cNvSpPr txBox="1"/>
                      <wps:spPr>
                        <a:xfrm>
                          <a:off x="0" y="0"/>
                          <a:ext cx="3268980" cy="621030"/>
                        </a:xfrm>
                        <a:prstGeom prst="rect">
                          <a:avLst/>
                        </a:prstGeom>
                        <a:noFill/>
                        <a:ln>
                          <a:noFill/>
                        </a:ln>
                        <a:effectLst/>
                      </wps:spPr>
                      <wps:txbx>
                        <w:txbxContent>
                          <w:p w:rsidR="009B37B8" w:rsidRPr="00BB099B" w:rsidRDefault="009B37B8" w:rsidP="00BB099B">
                            <w:pPr>
                              <w:jc w:val="center"/>
                              <w:rPr>
                                <w:b/>
                                <w:bCs/>
                                <w:sz w:val="72"/>
                                <w:szCs w:val="72"/>
                                <w:u w:val="singl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099B">
                              <w:rPr>
                                <w:rFonts w:hint="cs"/>
                                <w:b/>
                                <w:bCs/>
                                <w:sz w:val="72"/>
                                <w:szCs w:val="72"/>
                                <w:u w:val="single"/>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txbxContent>
                      </wps:txbx>
                      <wps:bodyPr rot="0" spcFirstLastPara="0" vertOverflow="overflow" horzOverflow="overflow" vert="horz" wrap="square" lIns="91440" tIns="45720" rIns="91440" bIns="45720" numCol="1" spcCol="0" rtlCol="0" fromWordArt="0" anchor="t" anchorCtr="0" forceAA="0" compatLnSpc="1">
                        <a:prstTxWarp prst="textChevron">
                          <a:avLst/>
                        </a:prstTxWarp>
                        <a:noAutofit/>
                      </wps:bodyPr>
                    </wps:wsp>
                  </a:graphicData>
                </a:graphic>
                <wp14:sizeRelH relativeFrom="margin">
                  <wp14:pctWidth>0</wp14:pctWidth>
                </wp14:sizeRelH>
                <wp14:sizeRelV relativeFrom="margin">
                  <wp14:pctHeight>0</wp14:pctHeight>
                </wp14:sizeRelV>
              </wp:anchor>
            </w:drawing>
          </mc:Choice>
          <mc:Fallback>
            <w:pict>
              <v:shape id="Text Box 308" o:spid="_x0000_s1046" type="#_x0000_t202" style="position:absolute;left:0;text-align:left;margin-left:87.25pt;margin-top:8.15pt;width:257.4pt;height:48.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" filled="f" stroked="f">
                <v:textbox>
                  <w:txbxContent>
                    <w:p w:rsidR="00B80BD3" w:rsidRPr="00BB099B" w:rsidRDefault="00B80BD3" w:rsidP="00BB099B">
                      <w:pPr>
                        <w:jc w:val="center"/>
                        <w:rPr>
                          <w:b/>
                          <w:bCs/>
                          <w:sz w:val="72"/>
                          <w:szCs w:val="72"/>
                          <w:u w:val="singl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099B">
                        <w:rPr>
                          <w:rFonts w:hint="cs"/>
                          <w:b/>
                          <w:bCs/>
                          <w:sz w:val="72"/>
                          <w:szCs w:val="72"/>
                          <w:u w:val="single"/>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txbxContent>
                </v:textbox>
                <w10:wrap type="square"/>
              </v:shape>
            </w:pict>
          </mc:Fallback>
        </mc:AlternateContent>
      </w:r>
    </w:p>
    <w:p w:rsidR="00AB1C48" w:rsidRPr="00AB1C48" w:rsidRDefault="00AB1C48" w:rsidP="00AB1C48">
      <w:pPr>
        <w:jc w:val="center"/>
        <w:rPr>
          <w:sz w:val="28"/>
          <w:szCs w:val="28"/>
          <w:rtl/>
        </w:rPr>
      </w:pPr>
    </w:p>
    <w:p w:rsidR="00BB099B" w:rsidRDefault="00BB099B" w:rsidP="00AB1C48">
      <w:pPr>
        <w:rPr>
          <w:rFonts w:ascii="Simplified Arabic" w:hAnsi="Simplified Arabic" w:cs="Simplified Arabic"/>
          <w:sz w:val="28"/>
          <w:szCs w:val="28"/>
        </w:rPr>
      </w:pPr>
    </w:p>
    <w:p w:rsidR="00BB099B" w:rsidRDefault="00BB099B" w:rsidP="00AB1C48">
      <w:pPr>
        <w:rPr>
          <w:rFonts w:ascii="Simplified Arabic" w:hAnsi="Simplified Arabic" w:cs="Simplified Arabic"/>
          <w:sz w:val="28"/>
          <w:szCs w:val="28"/>
        </w:rPr>
      </w:pPr>
    </w:p>
    <w:p w:rsidR="00BB099B" w:rsidRDefault="00BB099B" w:rsidP="00AB1C48">
      <w:pPr>
        <w:rPr>
          <w:rFonts w:ascii="Simplified Arabic" w:hAnsi="Simplified Arabic" w:cs="Simplified Arabic"/>
          <w:sz w:val="28"/>
          <w:szCs w:val="28"/>
        </w:rPr>
      </w:pPr>
    </w:p>
    <w:p w:rsidR="00BB099B" w:rsidRDefault="00BB099B" w:rsidP="00AB1C48">
      <w:pPr>
        <w:rPr>
          <w:rFonts w:ascii="Simplified Arabic" w:hAnsi="Simplified Arabic" w:cs="Simplified Arabic"/>
          <w:sz w:val="28"/>
          <w:szCs w:val="28"/>
        </w:rPr>
      </w:pPr>
    </w:p>
    <w:p w:rsidR="00BB099B" w:rsidRDefault="00BB099B" w:rsidP="00AB1C48">
      <w:pPr>
        <w:rPr>
          <w:rFonts w:ascii="Simplified Arabic" w:hAnsi="Simplified Arabic" w:cs="Simplified Arabic"/>
          <w:sz w:val="28"/>
          <w:szCs w:val="28"/>
        </w:rPr>
      </w:pPr>
    </w:p>
    <w:p w:rsidR="00BB099B" w:rsidRPr="00BB099B" w:rsidRDefault="00BB099B" w:rsidP="00BB099B">
      <w:pPr>
        <w:bidi w:val="0"/>
        <w:rPr>
          <w:rFonts w:ascii="Simplified Arabic" w:hAnsi="Simplified Arabic" w:cs="Simplified Arabic"/>
          <w:b/>
          <w:bCs/>
          <w:i/>
          <w:iCs/>
          <w:sz w:val="28"/>
          <w:szCs w:val="28"/>
          <w:u w:val="single"/>
        </w:rPr>
      </w:pPr>
      <w:r w:rsidRPr="00BB099B">
        <w:rPr>
          <w:rFonts w:ascii="Simplified Arabic" w:hAnsi="Simplified Arabic" w:cs="Simplified Arabic"/>
          <w:b/>
          <w:bCs/>
          <w:i/>
          <w:iCs/>
          <w:sz w:val="28"/>
          <w:szCs w:val="28"/>
          <w:u w:val="single"/>
        </w:rPr>
        <w:t>Sol.</w:t>
      </w:r>
    </w:p>
    <w:p w:rsidR="00BB099B" w:rsidRDefault="00BB099B" w:rsidP="00BB099B">
      <w:pPr>
        <w:pBdr>
          <w:top w:val="single" w:sz="6" w:space="1" w:color="auto"/>
          <w:bottom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BB099B" w:rsidRDefault="00BB099B" w:rsidP="00BB099B">
      <w:pPr>
        <w:pBdr>
          <w:bottom w:val="single" w:sz="6" w:space="1" w:color="auto"/>
          <w:between w:val="single" w:sz="6" w:space="1" w:color="auto"/>
        </w:pBdr>
        <w:bidi w:val="0"/>
        <w:jc w:val="right"/>
        <w:rPr>
          <w:rFonts w:ascii="Simplified Arabic" w:hAnsi="Simplified Arabic" w:cs="Simplified Arabic"/>
          <w:sz w:val="28"/>
          <w:szCs w:val="28"/>
        </w:rPr>
      </w:pPr>
    </w:p>
    <w:p w:rsidR="00092366" w:rsidRDefault="00092366" w:rsidP="00092366">
      <w:pPr>
        <w:rPr>
          <w:rFonts w:ascii="Simplified Arabic" w:hAnsi="Simplified Arabic" w:cs="Simplified Arabic"/>
          <w:sz w:val="28"/>
          <w:szCs w:val="28"/>
          <w:rtl/>
        </w:rPr>
      </w:pPr>
    </w:p>
    <w:p w:rsidR="00CF7DC9" w:rsidRDefault="00CF7DC9" w:rsidP="00CF7DC9">
      <w:pPr>
        <w:jc w:val="center"/>
        <w:rPr>
          <w:b/>
          <w:bCs/>
          <w:sz w:val="28"/>
          <w:szCs w:val="28"/>
          <w:rtl/>
          <w:lang w:bidi="ar-EG"/>
        </w:rPr>
      </w:pPr>
    </w:p>
    <w:p w:rsidR="00CF7DC9" w:rsidRPr="00092366" w:rsidRDefault="00092366" w:rsidP="00CF7DC9">
      <w:pPr>
        <w:jc w:val="center"/>
        <w:rPr>
          <w:b/>
          <w:bCs/>
          <w:sz w:val="28"/>
          <w:szCs w:val="28"/>
          <w:rtl/>
          <w:lang w:bidi="ar-EG"/>
        </w:rPr>
      </w:pPr>
      <w:r w:rsidRPr="00092366">
        <w:rPr>
          <w:rFonts w:hint="cs"/>
          <w:b/>
          <w:bCs/>
          <w:sz w:val="28"/>
          <w:szCs w:val="28"/>
          <w:rtl/>
          <w:lang w:bidi="ar-EG"/>
        </w:rPr>
        <w:t xml:space="preserve">دليل المعلم </w:t>
      </w:r>
    </w:p>
    <w:p w:rsidR="00092366" w:rsidRPr="00092366" w:rsidRDefault="00092366" w:rsidP="00ED2CA8">
      <w:pPr>
        <w:jc w:val="center"/>
        <w:rPr>
          <w:sz w:val="28"/>
          <w:szCs w:val="28"/>
          <w:u w:val="single"/>
          <w:rtl/>
          <w:lang w:bidi="ar-EG"/>
        </w:rPr>
      </w:pPr>
      <w:r w:rsidRPr="00092366">
        <w:rPr>
          <w:rFonts w:hint="cs"/>
          <w:b/>
          <w:bCs/>
          <w:sz w:val="28"/>
          <w:szCs w:val="28"/>
          <w:u w:val="single"/>
          <w:rtl/>
          <w:lang w:bidi="ar-EG"/>
        </w:rPr>
        <w:t>الدرس رقم   (</w:t>
      </w:r>
      <w:r w:rsidR="00ED2CA8">
        <w:rPr>
          <w:b/>
          <w:bCs/>
          <w:sz w:val="28"/>
          <w:szCs w:val="28"/>
          <w:u w:val="single"/>
          <w:lang w:bidi="ar-EG"/>
        </w:rPr>
        <w:t xml:space="preserve">2 </w:t>
      </w:r>
      <w:r w:rsidRPr="00092366">
        <w:rPr>
          <w:rFonts w:hint="cs"/>
          <w:b/>
          <w:bCs/>
          <w:sz w:val="28"/>
          <w:szCs w:val="28"/>
          <w:u w:val="single"/>
          <w:rtl/>
          <w:lang w:bidi="ar-EG"/>
        </w:rPr>
        <w:t>-</w:t>
      </w:r>
      <w:r w:rsidR="00ED2CA8">
        <w:rPr>
          <w:b/>
          <w:bCs/>
          <w:sz w:val="28"/>
          <w:szCs w:val="28"/>
          <w:u w:val="single"/>
          <w:lang w:bidi="ar-EG"/>
        </w:rPr>
        <w:t>2</w:t>
      </w:r>
      <w:r w:rsidRPr="00092366">
        <w:rPr>
          <w:rFonts w:hint="cs"/>
          <w:b/>
          <w:bCs/>
          <w:sz w:val="28"/>
          <w:szCs w:val="28"/>
          <w:u w:val="single"/>
          <w:rtl/>
          <w:lang w:bidi="ar-EG"/>
        </w:rPr>
        <w:t xml:space="preserve"> </w:t>
      </w:r>
      <w:r w:rsidR="00ED2CA8">
        <w:rPr>
          <w:b/>
          <w:bCs/>
          <w:sz w:val="28"/>
          <w:szCs w:val="28"/>
          <w:u w:val="single"/>
          <w:lang w:bidi="ar-EG"/>
        </w:rPr>
        <w:t>1 &amp;</w:t>
      </w:r>
      <w:r w:rsidRPr="00092366">
        <w:rPr>
          <w:rFonts w:hint="cs"/>
          <w:b/>
          <w:bCs/>
          <w:sz w:val="28"/>
          <w:szCs w:val="28"/>
          <w:u w:val="single"/>
          <w:rtl/>
          <w:lang w:bidi="ar-EG"/>
        </w:rPr>
        <w:t xml:space="preserve"> </w:t>
      </w:r>
      <w:r w:rsidRPr="00092366">
        <w:rPr>
          <w:rFonts w:hint="cs"/>
          <w:b/>
          <w:bCs/>
          <w:sz w:val="28"/>
          <w:szCs w:val="28"/>
          <w:u w:val="single"/>
          <w:rtl/>
        </w:rPr>
        <w:t>-</w:t>
      </w:r>
      <w:r w:rsidRPr="00092366">
        <w:rPr>
          <w:rFonts w:hint="cs"/>
          <w:b/>
          <w:bCs/>
          <w:sz w:val="28"/>
          <w:szCs w:val="28"/>
          <w:u w:val="single"/>
          <w:rtl/>
          <w:lang w:bidi="ar-EG"/>
        </w:rPr>
        <w:t xml:space="preserve"> </w:t>
      </w:r>
      <w:r w:rsidR="00ED2CA8">
        <w:rPr>
          <w:b/>
          <w:bCs/>
          <w:sz w:val="28"/>
          <w:szCs w:val="28"/>
          <w:u w:val="single"/>
        </w:rPr>
        <w:t>2</w:t>
      </w:r>
      <w:r w:rsidRPr="00092366">
        <w:rPr>
          <w:rFonts w:hint="cs"/>
          <w:b/>
          <w:bCs/>
          <w:sz w:val="28"/>
          <w:szCs w:val="28"/>
          <w:u w:val="single"/>
          <w:rtl/>
          <w:lang w:bidi="ar-EG"/>
        </w:rPr>
        <w:t xml:space="preserve">  )</w:t>
      </w:r>
    </w:p>
    <w:p w:rsidR="00092366" w:rsidRPr="00092366" w:rsidRDefault="00092366" w:rsidP="00092366">
      <w:pPr>
        <w:bidi w:val="0"/>
        <w:jc w:val="right"/>
        <w:rPr>
          <w:sz w:val="28"/>
          <w:szCs w:val="28"/>
          <w:lang w:bidi="ar-EG"/>
        </w:rPr>
      </w:pPr>
      <w:r w:rsidRPr="00092366">
        <w:rPr>
          <w:rFonts w:hint="cs"/>
          <w:sz w:val="28"/>
          <w:szCs w:val="28"/>
          <w:rtl/>
          <w:lang w:bidi="ar-EG"/>
        </w:rPr>
        <w:t xml:space="preserve">* </w:t>
      </w:r>
      <w:r w:rsidRPr="00092366">
        <w:rPr>
          <w:rFonts w:hint="cs"/>
          <w:sz w:val="28"/>
          <w:szCs w:val="28"/>
          <w:u w:val="single"/>
          <w:rtl/>
          <w:lang w:bidi="ar-EG"/>
        </w:rPr>
        <w:t>موضوع الدرس :</w:t>
      </w:r>
      <w:r w:rsidRPr="00092366">
        <w:rPr>
          <w:rFonts w:hint="cs"/>
          <w:sz w:val="28"/>
          <w:szCs w:val="28"/>
          <w:rtl/>
          <w:lang w:bidi="ar-EG"/>
        </w:rPr>
        <w:t xml:space="preserve">  معادلة الخط المستقيم </w:t>
      </w:r>
    </w:p>
    <w:p w:rsidR="00092366" w:rsidRPr="00092366" w:rsidRDefault="00092366" w:rsidP="00092366">
      <w:pPr>
        <w:bidi w:val="0"/>
        <w:rPr>
          <w:sz w:val="28"/>
          <w:szCs w:val="28"/>
          <w:lang w:bidi="ar-EG"/>
        </w:rPr>
      </w:pPr>
      <w:r w:rsidRPr="00092366">
        <w:rPr>
          <w:sz w:val="28"/>
          <w:szCs w:val="28"/>
          <w:lang w:bidi="ar-EG"/>
        </w:rPr>
        <w:t xml:space="preserve">        * Equation of the straight line </w:t>
      </w:r>
    </w:p>
    <w:p w:rsidR="00092366" w:rsidRPr="00092366" w:rsidRDefault="00092366" w:rsidP="00092366">
      <w:pPr>
        <w:bidi w:val="0"/>
        <w:jc w:val="right"/>
        <w:rPr>
          <w:sz w:val="28"/>
          <w:szCs w:val="28"/>
          <w:rtl/>
          <w:lang w:bidi="ar-EG"/>
        </w:rPr>
      </w:pPr>
      <w:r w:rsidRPr="00092366">
        <w:rPr>
          <w:rFonts w:hint="cs"/>
          <w:sz w:val="28"/>
          <w:szCs w:val="28"/>
          <w:rtl/>
          <w:lang w:bidi="ar-EG"/>
        </w:rPr>
        <w:t xml:space="preserve">* </w:t>
      </w:r>
      <w:r w:rsidRPr="00092366">
        <w:rPr>
          <w:rFonts w:hint="cs"/>
          <w:sz w:val="28"/>
          <w:szCs w:val="28"/>
          <w:u w:val="single"/>
          <w:rtl/>
          <w:lang w:bidi="ar-EG"/>
        </w:rPr>
        <w:t>هدف الدرس :</w:t>
      </w:r>
      <w:r w:rsidRPr="00092366">
        <w:rPr>
          <w:rFonts w:hint="cs"/>
          <w:sz w:val="28"/>
          <w:szCs w:val="28"/>
          <w:rtl/>
          <w:lang w:bidi="ar-EG"/>
        </w:rPr>
        <w:t xml:space="preserve"> في نهاية هذا الدرس من المتوقع أن يكون الطالب قادراً على:</w:t>
      </w:r>
    </w:p>
    <w:p w:rsidR="00092366" w:rsidRPr="00092366" w:rsidRDefault="00092366" w:rsidP="00092366">
      <w:pPr>
        <w:bidi w:val="0"/>
        <w:jc w:val="right"/>
        <w:rPr>
          <w:sz w:val="28"/>
          <w:szCs w:val="28"/>
          <w:rtl/>
          <w:lang w:bidi="ar-EG"/>
        </w:rPr>
      </w:pPr>
      <w:r w:rsidRPr="00092366">
        <w:rPr>
          <w:rFonts w:hint="cs"/>
          <w:sz w:val="28"/>
          <w:szCs w:val="28"/>
          <w:rtl/>
          <w:lang w:bidi="ar-EG"/>
        </w:rPr>
        <w:t xml:space="preserve">إيجاد </w:t>
      </w:r>
      <w:r w:rsidRPr="00092366">
        <w:rPr>
          <w:rFonts w:cs="Arial" w:hint="cs"/>
          <w:sz w:val="28"/>
          <w:szCs w:val="28"/>
          <w:rtl/>
          <w:lang w:bidi="ar-EG"/>
        </w:rPr>
        <w:t>معادلة</w:t>
      </w:r>
      <w:r w:rsidRPr="00092366">
        <w:rPr>
          <w:rFonts w:cs="Arial"/>
          <w:sz w:val="28"/>
          <w:szCs w:val="28"/>
          <w:rtl/>
          <w:lang w:bidi="ar-EG"/>
        </w:rPr>
        <w:t xml:space="preserve"> </w:t>
      </w:r>
      <w:r w:rsidRPr="00092366">
        <w:rPr>
          <w:rFonts w:cs="Arial" w:hint="cs"/>
          <w:sz w:val="28"/>
          <w:szCs w:val="28"/>
          <w:rtl/>
          <w:lang w:bidi="ar-EG"/>
        </w:rPr>
        <w:t>الخط</w:t>
      </w:r>
      <w:r w:rsidRPr="00092366">
        <w:rPr>
          <w:rFonts w:cs="Arial"/>
          <w:sz w:val="28"/>
          <w:szCs w:val="28"/>
          <w:rtl/>
          <w:lang w:bidi="ar-EG"/>
        </w:rPr>
        <w:t xml:space="preserve"> </w:t>
      </w:r>
      <w:r w:rsidRPr="00092366">
        <w:rPr>
          <w:rFonts w:cs="Arial" w:hint="cs"/>
          <w:sz w:val="28"/>
          <w:szCs w:val="28"/>
          <w:rtl/>
          <w:lang w:bidi="ar-EG"/>
        </w:rPr>
        <w:t xml:space="preserve">المستقيم بالصورة الكارتيزية </w:t>
      </w:r>
      <w:r w:rsidRPr="00092366">
        <w:rPr>
          <w:rFonts w:hint="cs"/>
          <w:sz w:val="28"/>
          <w:szCs w:val="28"/>
          <w:rtl/>
          <w:lang w:bidi="ar-EG"/>
        </w:rPr>
        <w:t xml:space="preserve"> </w:t>
      </w:r>
    </w:p>
    <w:p w:rsidR="00092366" w:rsidRPr="00092366" w:rsidRDefault="00092366" w:rsidP="00092366">
      <w:pPr>
        <w:bidi w:val="0"/>
        <w:rPr>
          <w:sz w:val="28"/>
          <w:szCs w:val="28"/>
          <w:lang w:bidi="ar-EG"/>
        </w:rPr>
      </w:pPr>
      <w:r w:rsidRPr="00092366">
        <w:rPr>
          <w:rFonts w:hint="cs"/>
          <w:sz w:val="28"/>
          <w:szCs w:val="28"/>
          <w:rtl/>
          <w:lang w:bidi="ar-EG"/>
        </w:rPr>
        <w:t xml:space="preserve"> </w:t>
      </w:r>
      <w:r w:rsidRPr="00092366">
        <w:rPr>
          <w:sz w:val="28"/>
          <w:szCs w:val="28"/>
          <w:lang w:bidi="ar-EG"/>
        </w:rPr>
        <w:t xml:space="preserve">   </w:t>
      </w:r>
      <w:r w:rsidRPr="00092366">
        <w:rPr>
          <w:rFonts w:hint="cs"/>
          <w:sz w:val="28"/>
          <w:szCs w:val="28"/>
          <w:rtl/>
          <w:lang w:bidi="ar-EG"/>
        </w:rPr>
        <w:t xml:space="preserve">  </w:t>
      </w:r>
      <w:r w:rsidRPr="00092366">
        <w:rPr>
          <w:sz w:val="28"/>
          <w:szCs w:val="28"/>
          <w:lang w:bidi="ar-EG"/>
        </w:rPr>
        <w:t xml:space="preserve">* finding the Cartesian equation of the straight line </w:t>
      </w:r>
    </w:p>
    <w:p w:rsidR="00092366" w:rsidRPr="00092366" w:rsidRDefault="00092366" w:rsidP="00092366">
      <w:pPr>
        <w:bidi w:val="0"/>
        <w:jc w:val="right"/>
        <w:rPr>
          <w:sz w:val="28"/>
          <w:szCs w:val="28"/>
          <w:rtl/>
          <w:lang w:bidi="ar-EG"/>
        </w:rPr>
      </w:pPr>
      <w:r w:rsidRPr="00092366">
        <w:rPr>
          <w:rFonts w:hint="cs"/>
          <w:sz w:val="28"/>
          <w:szCs w:val="28"/>
          <w:rtl/>
          <w:lang w:bidi="ar-EG"/>
        </w:rPr>
        <w:t xml:space="preserve">* </w:t>
      </w:r>
      <w:r w:rsidRPr="00092366">
        <w:rPr>
          <w:rFonts w:hint="cs"/>
          <w:sz w:val="28"/>
          <w:szCs w:val="28"/>
          <w:u w:val="single"/>
          <w:rtl/>
          <w:lang w:bidi="ar-EG"/>
        </w:rPr>
        <w:t xml:space="preserve">المتطلبات السابقة : </w:t>
      </w:r>
    </w:p>
    <w:p w:rsidR="00092366" w:rsidRPr="00092366" w:rsidRDefault="00092366" w:rsidP="00092366">
      <w:pPr>
        <w:rPr>
          <w:sz w:val="28"/>
          <w:szCs w:val="28"/>
          <w:rtl/>
          <w:lang w:bidi="ar-EG"/>
        </w:rPr>
      </w:pPr>
      <w:r w:rsidRPr="00092366">
        <w:rPr>
          <w:rFonts w:hint="cs"/>
          <w:sz w:val="28"/>
          <w:szCs w:val="28"/>
          <w:rtl/>
          <w:lang w:bidi="ar-EG"/>
        </w:rPr>
        <w:t>1- كيفية إيجاد ميل المستقيم بمعلومية نقطتين عليه أو بمعرفة الزاوية التي يصنعها مع الأتجاه الموجب لمحور السينات.</w:t>
      </w:r>
    </w:p>
    <w:p w:rsidR="00092366" w:rsidRPr="00092366" w:rsidRDefault="00092366" w:rsidP="00092366">
      <w:pPr>
        <w:rPr>
          <w:rFonts w:cs="Arial"/>
          <w:sz w:val="28"/>
          <w:szCs w:val="28"/>
          <w:rtl/>
          <w:lang w:bidi="ar-EG"/>
        </w:rPr>
      </w:pPr>
      <w:r w:rsidRPr="00092366">
        <w:rPr>
          <w:rFonts w:hint="cs"/>
          <w:sz w:val="28"/>
          <w:szCs w:val="28"/>
          <w:rtl/>
          <w:lang w:bidi="ar-EG"/>
        </w:rPr>
        <w:t xml:space="preserve">2- معرفة الطالب قاعدة إيجاد </w:t>
      </w:r>
      <w:r w:rsidRPr="00092366">
        <w:rPr>
          <w:rFonts w:cs="Arial" w:hint="cs"/>
          <w:sz w:val="28"/>
          <w:szCs w:val="28"/>
          <w:rtl/>
          <w:lang w:bidi="ar-EG"/>
        </w:rPr>
        <w:t>ميل</w:t>
      </w:r>
      <w:r w:rsidRPr="00092366">
        <w:rPr>
          <w:rFonts w:cs="Arial"/>
          <w:sz w:val="28"/>
          <w:szCs w:val="28"/>
          <w:rtl/>
          <w:lang w:bidi="ar-EG"/>
        </w:rPr>
        <w:t xml:space="preserve"> </w:t>
      </w:r>
      <w:r w:rsidRPr="00092366">
        <w:rPr>
          <w:rFonts w:cs="Arial" w:hint="cs"/>
          <w:sz w:val="28"/>
          <w:szCs w:val="28"/>
          <w:rtl/>
          <w:lang w:bidi="ar-EG"/>
        </w:rPr>
        <w:t>المستقيم أذا علم ميل مستقيم موازى له.</w:t>
      </w:r>
    </w:p>
    <w:p w:rsidR="00092366" w:rsidRPr="00092366" w:rsidRDefault="00092366" w:rsidP="00092366">
      <w:pPr>
        <w:rPr>
          <w:rFonts w:cs="Arial"/>
          <w:sz w:val="28"/>
          <w:szCs w:val="28"/>
          <w:rtl/>
          <w:lang w:bidi="ar-EG"/>
        </w:rPr>
      </w:pPr>
      <w:r w:rsidRPr="00092366">
        <w:rPr>
          <w:rFonts w:cs="Arial" w:hint="cs"/>
          <w:sz w:val="28"/>
          <w:szCs w:val="28"/>
          <w:rtl/>
          <w:lang w:bidi="ar-EG"/>
        </w:rPr>
        <w:t xml:space="preserve">3- </w:t>
      </w:r>
      <w:r w:rsidRPr="00092366">
        <w:rPr>
          <w:rFonts w:hint="cs"/>
          <w:sz w:val="28"/>
          <w:szCs w:val="28"/>
          <w:rtl/>
          <w:lang w:bidi="ar-EG"/>
        </w:rPr>
        <w:t>معرفة</w:t>
      </w:r>
      <w:r w:rsidRPr="00092366">
        <w:rPr>
          <w:rFonts w:cs="Arial"/>
          <w:sz w:val="28"/>
          <w:szCs w:val="28"/>
          <w:rtl/>
          <w:lang w:bidi="ar-EG"/>
        </w:rPr>
        <w:t xml:space="preserve"> </w:t>
      </w:r>
      <w:r w:rsidRPr="00092366">
        <w:rPr>
          <w:rFonts w:cs="Arial" w:hint="cs"/>
          <w:sz w:val="28"/>
          <w:szCs w:val="28"/>
          <w:rtl/>
          <w:lang w:bidi="ar-EG"/>
        </w:rPr>
        <w:t>الطالب</w:t>
      </w:r>
      <w:r w:rsidRPr="00092366">
        <w:rPr>
          <w:rFonts w:cs="Arial"/>
          <w:sz w:val="28"/>
          <w:szCs w:val="28"/>
          <w:rtl/>
          <w:lang w:bidi="ar-EG"/>
        </w:rPr>
        <w:t xml:space="preserve"> </w:t>
      </w:r>
      <w:r w:rsidRPr="00092366">
        <w:rPr>
          <w:rFonts w:cs="Arial" w:hint="cs"/>
          <w:sz w:val="28"/>
          <w:szCs w:val="28"/>
          <w:rtl/>
          <w:lang w:bidi="ar-EG"/>
        </w:rPr>
        <w:t>قاعدة</w:t>
      </w:r>
      <w:r w:rsidRPr="00092366">
        <w:rPr>
          <w:rFonts w:cs="Arial"/>
          <w:sz w:val="28"/>
          <w:szCs w:val="28"/>
          <w:rtl/>
          <w:lang w:bidi="ar-EG"/>
        </w:rPr>
        <w:t xml:space="preserve"> </w:t>
      </w:r>
      <w:r w:rsidRPr="00092366">
        <w:rPr>
          <w:rFonts w:cs="Arial" w:hint="cs"/>
          <w:sz w:val="28"/>
          <w:szCs w:val="28"/>
          <w:rtl/>
          <w:lang w:bidi="ar-EG"/>
        </w:rPr>
        <w:t>إيجاد</w:t>
      </w:r>
      <w:r w:rsidRPr="00092366">
        <w:rPr>
          <w:rFonts w:cs="Arial"/>
          <w:sz w:val="28"/>
          <w:szCs w:val="28"/>
          <w:rtl/>
          <w:lang w:bidi="ar-EG"/>
        </w:rPr>
        <w:t xml:space="preserve"> </w:t>
      </w:r>
      <w:r w:rsidRPr="00092366">
        <w:rPr>
          <w:rFonts w:cs="Arial" w:hint="cs"/>
          <w:sz w:val="28"/>
          <w:szCs w:val="28"/>
          <w:rtl/>
          <w:lang w:bidi="ar-EG"/>
        </w:rPr>
        <w:t>ميل</w:t>
      </w:r>
      <w:r w:rsidRPr="00092366">
        <w:rPr>
          <w:rFonts w:cs="Arial"/>
          <w:sz w:val="28"/>
          <w:szCs w:val="28"/>
          <w:rtl/>
          <w:lang w:bidi="ar-EG"/>
        </w:rPr>
        <w:t xml:space="preserve"> </w:t>
      </w:r>
      <w:r w:rsidRPr="00092366">
        <w:rPr>
          <w:rFonts w:cs="Arial" w:hint="cs"/>
          <w:sz w:val="28"/>
          <w:szCs w:val="28"/>
          <w:rtl/>
          <w:lang w:bidi="ar-EG"/>
        </w:rPr>
        <w:t>المستقيم</w:t>
      </w:r>
      <w:r w:rsidRPr="00092366">
        <w:rPr>
          <w:rFonts w:cs="Arial"/>
          <w:sz w:val="28"/>
          <w:szCs w:val="28"/>
          <w:rtl/>
          <w:lang w:bidi="ar-EG"/>
        </w:rPr>
        <w:t xml:space="preserve"> </w:t>
      </w:r>
      <w:r w:rsidRPr="00092366">
        <w:rPr>
          <w:rFonts w:cs="Arial" w:hint="cs"/>
          <w:sz w:val="28"/>
          <w:szCs w:val="28"/>
          <w:rtl/>
          <w:lang w:bidi="ar-EG"/>
        </w:rPr>
        <w:t>أذا</w:t>
      </w:r>
      <w:r w:rsidRPr="00092366">
        <w:rPr>
          <w:rFonts w:cs="Arial"/>
          <w:sz w:val="28"/>
          <w:szCs w:val="28"/>
          <w:rtl/>
          <w:lang w:bidi="ar-EG"/>
        </w:rPr>
        <w:t xml:space="preserve"> </w:t>
      </w:r>
      <w:r w:rsidRPr="00092366">
        <w:rPr>
          <w:rFonts w:cs="Arial" w:hint="cs"/>
          <w:sz w:val="28"/>
          <w:szCs w:val="28"/>
          <w:rtl/>
          <w:lang w:bidi="ar-EG"/>
        </w:rPr>
        <w:t>علم</w:t>
      </w:r>
      <w:r w:rsidRPr="00092366">
        <w:rPr>
          <w:rFonts w:cs="Arial"/>
          <w:sz w:val="28"/>
          <w:szCs w:val="28"/>
          <w:rtl/>
          <w:lang w:bidi="ar-EG"/>
        </w:rPr>
        <w:t xml:space="preserve"> </w:t>
      </w:r>
      <w:r w:rsidRPr="00092366">
        <w:rPr>
          <w:rFonts w:cs="Arial" w:hint="cs"/>
          <w:sz w:val="28"/>
          <w:szCs w:val="28"/>
          <w:rtl/>
          <w:lang w:bidi="ar-EG"/>
        </w:rPr>
        <w:t>ميل</w:t>
      </w:r>
      <w:r w:rsidRPr="00092366">
        <w:rPr>
          <w:rFonts w:cs="Arial"/>
          <w:sz w:val="28"/>
          <w:szCs w:val="28"/>
          <w:rtl/>
          <w:lang w:bidi="ar-EG"/>
        </w:rPr>
        <w:t xml:space="preserve"> </w:t>
      </w:r>
      <w:r w:rsidRPr="00092366">
        <w:rPr>
          <w:rFonts w:cs="Arial" w:hint="cs"/>
          <w:sz w:val="28"/>
          <w:szCs w:val="28"/>
          <w:rtl/>
          <w:lang w:bidi="ar-EG"/>
        </w:rPr>
        <w:t>مستقيم عمودي عليه.</w:t>
      </w:r>
    </w:p>
    <w:p w:rsidR="00092366" w:rsidRPr="00092366" w:rsidRDefault="00092366" w:rsidP="00092366">
      <w:pPr>
        <w:rPr>
          <w:rFonts w:cs="Arial"/>
          <w:sz w:val="28"/>
          <w:szCs w:val="28"/>
          <w:rtl/>
          <w:lang w:bidi="ar-EG"/>
        </w:rPr>
      </w:pPr>
      <w:r w:rsidRPr="00092366">
        <w:rPr>
          <w:rFonts w:cs="Arial" w:hint="cs"/>
          <w:sz w:val="28"/>
          <w:szCs w:val="28"/>
          <w:rtl/>
          <w:lang w:bidi="ar-EG"/>
        </w:rPr>
        <w:t xml:space="preserve">4- </w:t>
      </w:r>
      <w:r w:rsidRPr="00092366">
        <w:rPr>
          <w:rFonts w:hint="cs"/>
          <w:sz w:val="28"/>
          <w:szCs w:val="28"/>
          <w:rtl/>
          <w:lang w:bidi="ar-EG"/>
        </w:rPr>
        <w:t>معرفة</w:t>
      </w:r>
      <w:r w:rsidRPr="00092366">
        <w:rPr>
          <w:rFonts w:cs="Arial" w:hint="cs"/>
          <w:sz w:val="28"/>
          <w:szCs w:val="28"/>
          <w:rtl/>
          <w:lang w:bidi="ar-EG"/>
        </w:rPr>
        <w:t xml:space="preserve"> الطالب صيغة المعادلة من خلال دراسته السابقة : </w:t>
      </w:r>
      <w:r w:rsidRPr="00092366">
        <w:rPr>
          <w:rFonts w:cs="Arial"/>
          <w:sz w:val="28"/>
          <w:szCs w:val="28"/>
          <w:lang w:bidi="ar-EG"/>
        </w:rPr>
        <w:t xml:space="preserve">y = mx + c </w:t>
      </w:r>
    </w:p>
    <w:p w:rsidR="00092366" w:rsidRPr="00092366" w:rsidRDefault="00092366" w:rsidP="00092366">
      <w:pPr>
        <w:rPr>
          <w:rFonts w:cs="Arial"/>
          <w:sz w:val="28"/>
          <w:szCs w:val="28"/>
          <w:rtl/>
          <w:lang w:bidi="ar-EG"/>
        </w:rPr>
      </w:pPr>
      <w:r w:rsidRPr="00092366">
        <w:rPr>
          <w:rFonts w:cs="Arial" w:hint="cs"/>
          <w:sz w:val="28"/>
          <w:szCs w:val="28"/>
          <w:rtl/>
          <w:lang w:bidi="ar-EG"/>
        </w:rPr>
        <w:t xml:space="preserve">* </w:t>
      </w:r>
      <w:r w:rsidRPr="00092366">
        <w:rPr>
          <w:rFonts w:cs="Arial" w:hint="cs"/>
          <w:sz w:val="28"/>
          <w:szCs w:val="28"/>
          <w:u w:val="single"/>
          <w:rtl/>
          <w:lang w:bidi="ar-EG"/>
        </w:rPr>
        <w:t>البنود الأختبارية :</w:t>
      </w:r>
    </w:p>
    <w:p w:rsidR="00092366" w:rsidRPr="00092366" w:rsidRDefault="00092366" w:rsidP="00092366">
      <w:pPr>
        <w:jc w:val="right"/>
        <w:rPr>
          <w:sz w:val="28"/>
          <w:szCs w:val="28"/>
        </w:rPr>
      </w:pPr>
      <w:r w:rsidRPr="00092366">
        <w:rPr>
          <w:rFonts w:cs="Arial" w:hint="cs"/>
          <w:sz w:val="28"/>
          <w:szCs w:val="28"/>
          <w:rtl/>
          <w:lang w:bidi="ar-EG"/>
        </w:rPr>
        <w:t xml:space="preserve"> </w:t>
      </w:r>
      <w:r w:rsidRPr="00092366">
        <w:rPr>
          <w:rFonts w:cs="Arial"/>
          <w:sz w:val="28"/>
          <w:szCs w:val="28"/>
          <w:lang w:bidi="ar-EG"/>
        </w:rPr>
        <w:t xml:space="preserve">1 ) </w:t>
      </w:r>
      <w:r w:rsidRPr="00092366">
        <w:rPr>
          <w:sz w:val="28"/>
          <w:szCs w:val="28"/>
        </w:rPr>
        <w:t>find the slope of the straight line which passes through the two points      ( 1 , 3 ) , ( 3 , 5 ).</w:t>
      </w:r>
      <w:r w:rsidRPr="00092366">
        <w:rPr>
          <w:rFonts w:hint="cs"/>
          <w:sz w:val="28"/>
          <w:szCs w:val="28"/>
          <w:rtl/>
        </w:rPr>
        <w:t xml:space="preserve">  </w:t>
      </w:r>
      <w:r w:rsidRPr="00092366">
        <w:rPr>
          <w:sz w:val="28"/>
          <w:szCs w:val="28"/>
        </w:rPr>
        <w:t xml:space="preserve">   </w:t>
      </w:r>
    </w:p>
    <w:p w:rsidR="00092366" w:rsidRPr="00092366" w:rsidRDefault="00092366" w:rsidP="00092366">
      <w:pPr>
        <w:tabs>
          <w:tab w:val="right" w:pos="1440"/>
          <w:tab w:val="left" w:pos="2070"/>
          <w:tab w:val="right" w:pos="10800"/>
        </w:tabs>
        <w:bidi w:val="0"/>
        <w:rPr>
          <w:rFonts w:cs="Arial"/>
          <w:sz w:val="28"/>
          <w:szCs w:val="28"/>
          <w:lang w:bidi="ar-EG"/>
        </w:rPr>
      </w:pPr>
      <w:r w:rsidRPr="00092366">
        <w:rPr>
          <w:sz w:val="28"/>
          <w:szCs w:val="28"/>
        </w:rPr>
        <w:t xml:space="preserve"> 2) </w:t>
      </w:r>
      <w:r w:rsidRPr="00092366">
        <w:rPr>
          <w:rFonts w:cs="Arial"/>
          <w:sz w:val="28"/>
          <w:szCs w:val="28"/>
          <w:lang w:bidi="ar-EG"/>
        </w:rPr>
        <w:t xml:space="preserve"> Find the slope of the straight line which makes an angle of measure     </w:t>
      </w:r>
      <w:r>
        <w:rPr>
          <w:rFonts w:cs="Arial"/>
          <w:sz w:val="28"/>
          <w:szCs w:val="28"/>
          <w:lang w:bidi="ar-EG"/>
        </w:rPr>
        <w:t xml:space="preserve">     </w:t>
      </w:r>
      <w:r w:rsidRPr="00092366">
        <w:rPr>
          <w:rFonts w:cs="Arial"/>
          <w:sz w:val="28"/>
          <w:szCs w:val="28"/>
          <w:lang w:bidi="ar-EG"/>
        </w:rPr>
        <w:t>45</w:t>
      </w:r>
      <m:oMath>
        <m:r>
          <w:rPr>
            <w:rFonts w:ascii="Cambria Math" w:hAnsi="Cambria Math" w:cs="Arial"/>
            <w:sz w:val="28"/>
            <w:szCs w:val="28"/>
            <w:lang w:bidi="ar-EG"/>
          </w:rPr>
          <m:t>°</m:t>
        </m:r>
      </m:oMath>
      <w:r w:rsidRPr="00092366">
        <w:rPr>
          <w:rFonts w:eastAsiaTheme="minorEastAsia" w:cs="Arial"/>
          <w:sz w:val="28"/>
          <w:szCs w:val="28"/>
          <w:lang w:bidi="ar-EG"/>
        </w:rPr>
        <w:t xml:space="preserve">with </w:t>
      </w:r>
      <w:r w:rsidRPr="00092366">
        <w:rPr>
          <w:i/>
          <w:iCs/>
          <w:sz w:val="28"/>
          <w:szCs w:val="28"/>
        </w:rPr>
        <w:t>the positive</w:t>
      </w:r>
      <w:r w:rsidRPr="00092366">
        <w:rPr>
          <w:sz w:val="28"/>
          <w:szCs w:val="28"/>
        </w:rPr>
        <w:t xml:space="preserve"> </w:t>
      </w:r>
      <w:r w:rsidRPr="00092366">
        <w:rPr>
          <w:i/>
          <w:iCs/>
          <w:sz w:val="28"/>
          <w:szCs w:val="28"/>
        </w:rPr>
        <w:t>direction of the X-axis.</w:t>
      </w:r>
      <w:r w:rsidRPr="00092366">
        <w:rPr>
          <w:rFonts w:cs="Arial"/>
          <w:sz w:val="28"/>
          <w:szCs w:val="28"/>
          <w:lang w:bidi="ar-EG"/>
        </w:rPr>
        <w:t xml:space="preserve">           </w:t>
      </w:r>
    </w:p>
    <w:p w:rsidR="00092366" w:rsidRDefault="00092366" w:rsidP="00092366">
      <w:pPr>
        <w:tabs>
          <w:tab w:val="right" w:pos="1440"/>
          <w:tab w:val="left" w:pos="2070"/>
          <w:tab w:val="right" w:pos="10800"/>
        </w:tabs>
        <w:bidi w:val="0"/>
        <w:rPr>
          <w:i/>
          <w:iCs/>
          <w:sz w:val="28"/>
          <w:szCs w:val="28"/>
        </w:rPr>
      </w:pPr>
      <w:r w:rsidRPr="00092366">
        <w:rPr>
          <w:i/>
          <w:iCs/>
          <w:sz w:val="28"/>
          <w:szCs w:val="28"/>
        </w:rPr>
        <w:t xml:space="preserve"> 3)  Find the slope of the straight line which is // to the line whose slope </w:t>
      </w:r>
      <m:oMath>
        <m:f>
          <m:fPr>
            <m:ctrlPr>
              <w:rPr>
                <w:rFonts w:ascii="Cambria Math" w:hAnsi="Cambria Math"/>
                <w:i/>
                <w:iCs/>
                <w:sz w:val="28"/>
                <w:szCs w:val="28"/>
              </w:rPr>
            </m:ctrlPr>
          </m:fPr>
          <m:num>
            <m:r>
              <w:rPr>
                <w:rFonts w:ascii="Cambria Math" w:hAnsi="Cambria Math"/>
                <w:sz w:val="28"/>
                <w:szCs w:val="28"/>
              </w:rPr>
              <m:t xml:space="preserve">2   </m:t>
            </m:r>
          </m:num>
          <m:den>
            <m:r>
              <w:rPr>
                <w:rFonts w:ascii="Cambria Math" w:hAnsi="Cambria Math"/>
                <w:sz w:val="28"/>
                <w:szCs w:val="28"/>
              </w:rPr>
              <m:t xml:space="preserve">3   </m:t>
            </m:r>
          </m:den>
        </m:f>
      </m:oMath>
      <w:r w:rsidRPr="00092366">
        <w:rPr>
          <w:i/>
          <w:iCs/>
          <w:sz w:val="28"/>
          <w:szCs w:val="28"/>
        </w:rPr>
        <w:t xml:space="preserve">            </w:t>
      </w:r>
    </w:p>
    <w:p w:rsidR="00092366" w:rsidRPr="00092366" w:rsidRDefault="00092366" w:rsidP="00092366">
      <w:pPr>
        <w:tabs>
          <w:tab w:val="right" w:pos="1440"/>
          <w:tab w:val="left" w:pos="2070"/>
          <w:tab w:val="right" w:pos="10800"/>
        </w:tabs>
        <w:bidi w:val="0"/>
        <w:rPr>
          <w:i/>
          <w:iCs/>
          <w:sz w:val="28"/>
          <w:szCs w:val="28"/>
        </w:rPr>
      </w:pPr>
      <w:r w:rsidRPr="00092366">
        <w:rPr>
          <w:i/>
          <w:iCs/>
          <w:sz w:val="28"/>
          <w:szCs w:val="28"/>
        </w:rPr>
        <w:t xml:space="preserve"> 4) Find the slope of the straight line which is perpendicular to the line:</w:t>
      </w:r>
    </w:p>
    <w:p w:rsidR="00092366" w:rsidRPr="00092366" w:rsidRDefault="00092366" w:rsidP="00092366">
      <w:pPr>
        <w:tabs>
          <w:tab w:val="right" w:pos="1440"/>
          <w:tab w:val="left" w:pos="2070"/>
          <w:tab w:val="right" w:pos="10800"/>
        </w:tabs>
        <w:bidi w:val="0"/>
        <w:rPr>
          <w:i/>
          <w:iCs/>
          <w:sz w:val="28"/>
          <w:szCs w:val="28"/>
          <w:rtl/>
        </w:rPr>
      </w:pPr>
      <w:r w:rsidRPr="00092366">
        <w:rPr>
          <w:i/>
          <w:iCs/>
          <w:sz w:val="28"/>
          <w:szCs w:val="28"/>
        </w:rPr>
        <w:t xml:space="preserve">     3 x -2 y +9 = 0.</w:t>
      </w:r>
    </w:p>
    <w:p w:rsidR="00092366" w:rsidRPr="00092366" w:rsidRDefault="00092366" w:rsidP="00092366">
      <w:pPr>
        <w:tabs>
          <w:tab w:val="right" w:pos="1440"/>
          <w:tab w:val="left" w:pos="2070"/>
          <w:tab w:val="right" w:pos="10800"/>
        </w:tabs>
        <w:bidi w:val="0"/>
        <w:ind w:left="-270"/>
        <w:jc w:val="right"/>
        <w:rPr>
          <w:rFonts w:cs="Arial"/>
          <w:b/>
          <w:bCs/>
          <w:sz w:val="28"/>
          <w:szCs w:val="28"/>
          <w:rtl/>
          <w:lang w:bidi="ar-EG"/>
        </w:rPr>
      </w:pPr>
      <w:r w:rsidRPr="00092366">
        <w:rPr>
          <w:rFonts w:hint="cs"/>
          <w:b/>
          <w:bCs/>
          <w:i/>
          <w:iCs/>
          <w:sz w:val="28"/>
          <w:szCs w:val="28"/>
          <w:u w:val="single"/>
          <w:rtl/>
          <w:lang w:bidi="ar-EG"/>
        </w:rPr>
        <w:t xml:space="preserve">* الوسائل المستخدمة </w:t>
      </w:r>
      <w:r w:rsidRPr="00092366">
        <w:rPr>
          <w:rFonts w:hint="cs"/>
          <w:b/>
          <w:bCs/>
          <w:i/>
          <w:iCs/>
          <w:sz w:val="28"/>
          <w:szCs w:val="28"/>
          <w:rtl/>
          <w:lang w:bidi="ar-EG"/>
        </w:rPr>
        <w:t xml:space="preserve">: </w:t>
      </w:r>
      <w:r w:rsidRPr="00092366">
        <w:rPr>
          <w:rFonts w:cs="Arial" w:hint="cs"/>
          <w:b/>
          <w:bCs/>
          <w:sz w:val="28"/>
          <w:szCs w:val="28"/>
          <w:rtl/>
          <w:lang w:bidi="ar-EG"/>
        </w:rPr>
        <w:t xml:space="preserve"> 1- بطاقات (( لجميع الأنشطة المقترحة للتدريس والتقويم ))</w:t>
      </w:r>
    </w:p>
    <w:p w:rsidR="00092366" w:rsidRPr="00092366" w:rsidRDefault="00092366" w:rsidP="00092366">
      <w:pPr>
        <w:rPr>
          <w:rFonts w:ascii="Simplified Arabic" w:hAnsi="Simplified Arabic" w:cs="Simplified Arabic"/>
          <w:sz w:val="28"/>
          <w:szCs w:val="28"/>
          <w:rtl/>
        </w:rPr>
      </w:pPr>
      <w:r w:rsidRPr="00092366">
        <w:rPr>
          <w:rFonts w:cs="Arial" w:hint="cs"/>
          <w:b/>
          <w:bCs/>
          <w:sz w:val="28"/>
          <w:szCs w:val="28"/>
          <w:rtl/>
          <w:lang w:bidi="ar-EG"/>
        </w:rPr>
        <w:t xml:space="preserve"> 2- ورقة عمل للأنشطة المنزلية. </w:t>
      </w:r>
      <w:r w:rsidR="00230785" w:rsidRPr="00EB5CC6">
        <w:rPr>
          <w:rFonts w:ascii="Simplified Arabic" w:hAnsi="Simplified Arabic" w:cs="Simplified Arabic"/>
          <w:sz w:val="28"/>
          <w:szCs w:val="28"/>
        </w:rPr>
        <w:br w:type="page"/>
      </w:r>
    </w:p>
    <w:tbl>
      <w:tblPr>
        <w:tblStyle w:val="TableGrid"/>
        <w:bidiVisual/>
        <w:tblW w:w="0" w:type="auto"/>
        <w:tblInd w:w="288" w:type="dxa"/>
        <w:tblLook w:val="04A0" w:firstRow="1" w:lastRow="0" w:firstColumn="1" w:lastColumn="0" w:noHBand="0" w:noVBand="1"/>
      </w:tblPr>
      <w:tblGrid>
        <w:gridCol w:w="527"/>
        <w:gridCol w:w="1335"/>
        <w:gridCol w:w="3175"/>
        <w:gridCol w:w="3081"/>
      </w:tblGrid>
      <w:tr w:rsidR="00092366" w:rsidRPr="00092366" w:rsidTr="00AE34B2">
        <w:tc>
          <w:tcPr>
            <w:tcW w:w="540" w:type="dxa"/>
            <w:shd w:val="clear" w:color="auto" w:fill="F2F2F2" w:themeFill="background1" w:themeFillShade="F2"/>
          </w:tcPr>
          <w:p w:rsidR="00092366" w:rsidRPr="00092366" w:rsidRDefault="00092366" w:rsidP="00092366">
            <w:pPr>
              <w:jc w:val="center"/>
              <w:rPr>
                <w:sz w:val="28"/>
                <w:szCs w:val="28"/>
                <w:rtl/>
              </w:rPr>
            </w:pPr>
            <w:r w:rsidRPr="00092366">
              <w:rPr>
                <w:rFonts w:hint="cs"/>
                <w:sz w:val="28"/>
                <w:szCs w:val="28"/>
                <w:rtl/>
              </w:rPr>
              <w:lastRenderedPageBreak/>
              <w:t>م</w:t>
            </w:r>
          </w:p>
        </w:tc>
        <w:tc>
          <w:tcPr>
            <w:tcW w:w="1335" w:type="dxa"/>
            <w:shd w:val="clear" w:color="auto" w:fill="F2F2F2" w:themeFill="background1" w:themeFillShade="F2"/>
          </w:tcPr>
          <w:p w:rsidR="00092366" w:rsidRPr="00092366" w:rsidRDefault="00092366" w:rsidP="00092366">
            <w:pPr>
              <w:jc w:val="center"/>
              <w:rPr>
                <w:sz w:val="28"/>
                <w:szCs w:val="28"/>
                <w:rtl/>
              </w:rPr>
            </w:pPr>
            <w:r w:rsidRPr="00092366">
              <w:rPr>
                <w:rFonts w:hint="cs"/>
                <w:b/>
                <w:bCs/>
                <w:i/>
                <w:iCs/>
                <w:sz w:val="28"/>
                <w:szCs w:val="28"/>
                <w:rtl/>
              </w:rPr>
              <w:t>المرحلة</w:t>
            </w:r>
          </w:p>
        </w:tc>
        <w:tc>
          <w:tcPr>
            <w:tcW w:w="3345" w:type="dxa"/>
            <w:shd w:val="clear" w:color="auto" w:fill="F2F2F2" w:themeFill="background1" w:themeFillShade="F2"/>
          </w:tcPr>
          <w:p w:rsidR="00092366" w:rsidRPr="00092366" w:rsidRDefault="00092366" w:rsidP="00092366">
            <w:pPr>
              <w:jc w:val="center"/>
              <w:rPr>
                <w:sz w:val="28"/>
                <w:szCs w:val="28"/>
                <w:rtl/>
              </w:rPr>
            </w:pPr>
            <w:r w:rsidRPr="00092366">
              <w:rPr>
                <w:rFonts w:hint="cs"/>
                <w:b/>
                <w:bCs/>
                <w:i/>
                <w:iCs/>
                <w:sz w:val="28"/>
                <w:szCs w:val="28"/>
                <w:rtl/>
              </w:rPr>
              <w:t>الإجراءات التعليمية التعلمية</w:t>
            </w:r>
          </w:p>
        </w:tc>
        <w:tc>
          <w:tcPr>
            <w:tcW w:w="3240" w:type="dxa"/>
            <w:shd w:val="clear" w:color="auto" w:fill="F2F2F2" w:themeFill="background1" w:themeFillShade="F2"/>
          </w:tcPr>
          <w:p w:rsidR="00092366" w:rsidRPr="00092366" w:rsidRDefault="00092366" w:rsidP="00092366">
            <w:pPr>
              <w:jc w:val="center"/>
              <w:rPr>
                <w:sz w:val="28"/>
                <w:szCs w:val="28"/>
                <w:rtl/>
              </w:rPr>
            </w:pPr>
            <w:r w:rsidRPr="00092366">
              <w:rPr>
                <w:rFonts w:hint="cs"/>
                <w:b/>
                <w:bCs/>
                <w:i/>
                <w:iCs/>
                <w:sz w:val="28"/>
                <w:szCs w:val="28"/>
                <w:rtl/>
              </w:rPr>
              <w:t>التقويم</w:t>
            </w:r>
          </w:p>
        </w:tc>
      </w:tr>
      <w:tr w:rsidR="00092366" w:rsidRPr="00092366" w:rsidTr="00AE34B2">
        <w:trPr>
          <w:trHeight w:val="5732"/>
        </w:trPr>
        <w:tc>
          <w:tcPr>
            <w:tcW w:w="540" w:type="dxa"/>
          </w:tcPr>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rPr>
                <w:b/>
                <w:bCs/>
                <w:sz w:val="28"/>
                <w:szCs w:val="28"/>
                <w:rtl/>
              </w:rPr>
            </w:pPr>
          </w:p>
          <w:p w:rsidR="00092366" w:rsidRPr="00092366" w:rsidRDefault="00092366" w:rsidP="00092366">
            <w:pPr>
              <w:rPr>
                <w:b/>
                <w:bCs/>
                <w:sz w:val="28"/>
                <w:szCs w:val="28"/>
                <w:rtl/>
              </w:rPr>
            </w:pPr>
          </w:p>
          <w:p w:rsidR="00092366" w:rsidRPr="00092366" w:rsidRDefault="00092366" w:rsidP="00092366">
            <w:pPr>
              <w:rPr>
                <w:b/>
                <w:bCs/>
                <w:sz w:val="28"/>
                <w:szCs w:val="28"/>
                <w:rtl/>
              </w:rPr>
            </w:pPr>
          </w:p>
          <w:p w:rsidR="00092366" w:rsidRPr="00092366" w:rsidRDefault="00092366" w:rsidP="00092366">
            <w:pPr>
              <w:rPr>
                <w:b/>
                <w:bCs/>
                <w:sz w:val="28"/>
                <w:szCs w:val="28"/>
              </w:rPr>
            </w:pPr>
            <w:r w:rsidRPr="00092366">
              <w:rPr>
                <w:rFonts w:hint="cs"/>
                <w:b/>
                <w:bCs/>
                <w:sz w:val="28"/>
                <w:szCs w:val="28"/>
                <w:rtl/>
              </w:rPr>
              <w:t>1</w:t>
            </w:r>
          </w:p>
          <w:p w:rsidR="00092366" w:rsidRPr="00092366" w:rsidRDefault="00092366" w:rsidP="00092366">
            <w:pPr>
              <w:rPr>
                <w:b/>
                <w:bCs/>
                <w:sz w:val="28"/>
                <w:szCs w:val="28"/>
                <w:rtl/>
              </w:rPr>
            </w:pPr>
          </w:p>
        </w:tc>
        <w:tc>
          <w:tcPr>
            <w:tcW w:w="1335" w:type="dxa"/>
          </w:tcPr>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b/>
                <w:bCs/>
                <w:sz w:val="28"/>
                <w:szCs w:val="28"/>
                <w:rtl/>
              </w:rPr>
            </w:pPr>
            <w:r w:rsidRPr="00092366">
              <w:rPr>
                <w:rFonts w:hint="cs"/>
                <w:b/>
                <w:bCs/>
                <w:sz w:val="28"/>
                <w:szCs w:val="28"/>
                <w:rtl/>
              </w:rPr>
              <w:t>الدعوة</w:t>
            </w:r>
          </w:p>
        </w:tc>
        <w:tc>
          <w:tcPr>
            <w:tcW w:w="3345" w:type="dxa"/>
          </w:tcPr>
          <w:p w:rsidR="00092366" w:rsidRPr="00092366" w:rsidRDefault="00092366" w:rsidP="00092366">
            <w:pPr>
              <w:rPr>
                <w:sz w:val="28"/>
                <w:szCs w:val="28"/>
              </w:rPr>
            </w:pPr>
            <w:r w:rsidRPr="00092366">
              <w:rPr>
                <w:rFonts w:hint="cs"/>
                <w:b/>
                <w:bCs/>
                <w:sz w:val="28"/>
                <w:szCs w:val="28"/>
                <w:rtl/>
              </w:rPr>
              <w:t xml:space="preserve">*  </w:t>
            </w:r>
            <w:r w:rsidRPr="00092366">
              <w:rPr>
                <w:rFonts w:hint="cs"/>
                <w:sz w:val="28"/>
                <w:szCs w:val="28"/>
                <w:rtl/>
                <w:lang w:bidi="ar-EG"/>
              </w:rPr>
              <w:t>يقوم المعلم بجذب انتباه الطلاب من خلال مجموعة من الأسئلة</w:t>
            </w:r>
            <w:r w:rsidRPr="00092366">
              <w:rPr>
                <w:sz w:val="28"/>
                <w:szCs w:val="28"/>
              </w:rPr>
              <w:t xml:space="preserve">  </w:t>
            </w:r>
          </w:p>
          <w:p w:rsidR="00092366" w:rsidRPr="00092366" w:rsidRDefault="00092366" w:rsidP="00092366">
            <w:pPr>
              <w:rPr>
                <w:sz w:val="28"/>
                <w:szCs w:val="28"/>
                <w:rtl/>
              </w:rPr>
            </w:pPr>
            <w:r w:rsidRPr="00092366">
              <w:rPr>
                <w:rFonts w:hint="cs"/>
                <w:sz w:val="28"/>
                <w:szCs w:val="28"/>
                <w:rtl/>
              </w:rPr>
              <w:t xml:space="preserve"> المشوقة التي تدعوهم إلي التفكير والبحث.</w:t>
            </w:r>
          </w:p>
          <w:p w:rsidR="00092366" w:rsidRPr="00092366" w:rsidRDefault="00092366" w:rsidP="00092366">
            <w:pPr>
              <w:rPr>
                <w:sz w:val="28"/>
                <w:szCs w:val="28"/>
                <w:rtl/>
              </w:rPr>
            </w:pPr>
          </w:p>
          <w:p w:rsidR="00092366" w:rsidRPr="00092366" w:rsidRDefault="00092366" w:rsidP="00092366">
            <w:pPr>
              <w:rPr>
                <w:sz w:val="28"/>
                <w:szCs w:val="28"/>
                <w:rtl/>
              </w:rPr>
            </w:pPr>
            <w:r w:rsidRPr="00092366">
              <w:rPr>
                <w:rFonts w:hint="cs"/>
                <w:sz w:val="28"/>
                <w:szCs w:val="28"/>
                <w:rtl/>
              </w:rPr>
              <w:t>* يناقش المعلم مع الطلاب المع</w:t>
            </w:r>
          </w:p>
          <w:p w:rsidR="00092366" w:rsidRPr="00092366" w:rsidRDefault="00092366" w:rsidP="00092366">
            <w:pPr>
              <w:rPr>
                <w:sz w:val="28"/>
                <w:szCs w:val="28"/>
                <w:rtl/>
              </w:rPr>
            </w:pPr>
            <w:r w:rsidRPr="00092366">
              <w:rPr>
                <w:rFonts w:hint="cs"/>
                <w:sz w:val="28"/>
                <w:szCs w:val="28"/>
                <w:rtl/>
              </w:rPr>
              <w:t>لومات السابقة ذات الصلة  بموضوع الدرس.</w:t>
            </w:r>
          </w:p>
          <w:p w:rsidR="00092366" w:rsidRPr="00092366" w:rsidRDefault="00092366" w:rsidP="00092366">
            <w:pPr>
              <w:rPr>
                <w:sz w:val="28"/>
                <w:szCs w:val="28"/>
                <w:rtl/>
              </w:rPr>
            </w:pPr>
          </w:p>
          <w:p w:rsidR="00092366" w:rsidRPr="00092366" w:rsidRDefault="00092366" w:rsidP="00092366">
            <w:pPr>
              <w:rPr>
                <w:sz w:val="28"/>
                <w:szCs w:val="28"/>
                <w:rtl/>
              </w:rPr>
            </w:pPr>
            <w:r w:rsidRPr="00092366">
              <w:rPr>
                <w:rFonts w:hint="cs"/>
                <w:sz w:val="28"/>
                <w:szCs w:val="28"/>
                <w:rtl/>
              </w:rPr>
              <w:t>* يطرح المعلم المشكلة والتي تتمثل في السؤال</w:t>
            </w:r>
            <w:r w:rsidRPr="00092366">
              <w:rPr>
                <w:sz w:val="28"/>
                <w:szCs w:val="28"/>
                <w:rtl/>
              </w:rPr>
              <w:t xml:space="preserve"> </w:t>
            </w:r>
            <w:r w:rsidRPr="00092366">
              <w:rPr>
                <w:rFonts w:hint="cs"/>
                <w:sz w:val="28"/>
                <w:szCs w:val="28"/>
                <w:rtl/>
              </w:rPr>
              <w:t>المعد</w:t>
            </w:r>
            <w:r w:rsidRPr="00092366">
              <w:rPr>
                <w:sz w:val="28"/>
                <w:szCs w:val="28"/>
                <w:rtl/>
              </w:rPr>
              <w:t xml:space="preserve"> </w:t>
            </w:r>
            <w:r w:rsidRPr="00092366">
              <w:rPr>
                <w:rFonts w:hint="cs"/>
                <w:sz w:val="28"/>
                <w:szCs w:val="28"/>
                <w:rtl/>
              </w:rPr>
              <w:t>علي</w:t>
            </w:r>
            <w:r w:rsidRPr="00092366">
              <w:rPr>
                <w:sz w:val="28"/>
                <w:szCs w:val="28"/>
                <w:rtl/>
              </w:rPr>
              <w:t xml:space="preserve"> </w:t>
            </w:r>
            <w:r w:rsidRPr="00092366">
              <w:rPr>
                <w:rFonts w:hint="cs"/>
                <w:sz w:val="28"/>
                <w:szCs w:val="28"/>
                <w:rtl/>
              </w:rPr>
              <w:t>البطاقة</w:t>
            </w:r>
            <w:r w:rsidRPr="00092366">
              <w:rPr>
                <w:sz w:val="28"/>
                <w:szCs w:val="28"/>
                <w:rtl/>
              </w:rPr>
              <w:t xml:space="preserve"> </w:t>
            </w:r>
            <w:r w:rsidRPr="00092366">
              <w:rPr>
                <w:rFonts w:hint="cs"/>
                <w:sz w:val="28"/>
                <w:szCs w:val="28"/>
                <w:rtl/>
              </w:rPr>
              <w:t>التالية</w:t>
            </w:r>
            <w:r w:rsidRPr="00092366">
              <w:rPr>
                <w:sz w:val="28"/>
                <w:szCs w:val="28"/>
                <w:rtl/>
              </w:rPr>
              <w:t xml:space="preserve"> </w:t>
            </w:r>
            <w:r w:rsidRPr="00092366">
              <w:rPr>
                <w:rFonts w:hint="cs"/>
                <w:sz w:val="28"/>
                <w:szCs w:val="28"/>
                <w:rtl/>
              </w:rPr>
              <w:t>:</w:t>
            </w:r>
          </w:p>
          <w:p w:rsidR="00092366" w:rsidRPr="00092366" w:rsidRDefault="00092366" w:rsidP="00092366">
            <w:pPr>
              <w:rPr>
                <w:sz w:val="28"/>
                <w:szCs w:val="28"/>
                <w:rtl/>
              </w:rPr>
            </w:pPr>
          </w:p>
        </w:tc>
        <w:tc>
          <w:tcPr>
            <w:tcW w:w="3240" w:type="dxa"/>
          </w:tcPr>
          <w:p w:rsidR="00092366" w:rsidRPr="00092366" w:rsidRDefault="00092366" w:rsidP="00092366">
            <w:pPr>
              <w:jc w:val="right"/>
              <w:rPr>
                <w:sz w:val="28"/>
                <w:szCs w:val="28"/>
              </w:rPr>
            </w:pPr>
            <w:r w:rsidRPr="00092366">
              <w:rPr>
                <w:noProof/>
                <w:sz w:val="28"/>
                <w:szCs w:val="28"/>
              </w:rPr>
              <mc:AlternateContent>
                <mc:Choice Requires="wps">
                  <w:drawing>
                    <wp:anchor distT="0" distB="0" distL="114300" distR="114300" simplePos="0" relativeHeight="251738112" behindDoc="0" locked="0" layoutInCell="1" allowOverlap="1" wp14:anchorId="2F63619C" wp14:editId="12A46F1F">
                      <wp:simplePos x="0" y="0"/>
                      <wp:positionH relativeFrom="column">
                        <wp:posOffset>1196975</wp:posOffset>
                      </wp:positionH>
                      <wp:positionV relativeFrom="paragraph">
                        <wp:posOffset>315595</wp:posOffset>
                      </wp:positionV>
                      <wp:extent cx="17145" cy="914400"/>
                      <wp:effectExtent l="95250" t="38100" r="59055" b="57150"/>
                      <wp:wrapNone/>
                      <wp:docPr id="310" name="Straight Arrow Connector 310"/>
                      <wp:cNvGraphicFramePr/>
                      <a:graphic xmlns:a="http://schemas.openxmlformats.org/drawingml/2006/main">
                        <a:graphicData uri="http://schemas.microsoft.com/office/word/2010/wordprocessingShape">
                          <wps:wsp>
                            <wps:cNvCnPr/>
                            <wps:spPr>
                              <a:xfrm>
                                <a:off x="0" y="0"/>
                                <a:ext cx="17145" cy="91440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10" o:spid="_x0000_s1026" type="#_x0000_t32" style="position:absolute;margin-left:94.25pt;margin-top:24.85pt;width:1.35pt;height:1in;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">
                      <v:stroke startarrow="open" endarrow="open"/>
                    </v:shape>
                  </w:pict>
                </mc:Fallback>
              </mc:AlternateContent>
            </w:r>
            <w:r w:rsidRPr="00092366">
              <w:rPr>
                <w:noProof/>
                <w:sz w:val="28"/>
                <w:szCs w:val="28"/>
              </w:rPr>
              <mc:AlternateContent>
                <mc:Choice Requires="wps">
                  <w:drawing>
                    <wp:anchor distT="0" distB="0" distL="114300" distR="114300" simplePos="0" relativeHeight="251739136" behindDoc="0" locked="0" layoutInCell="1" allowOverlap="1" wp14:anchorId="4947BCBF" wp14:editId="6020C5F9">
                      <wp:simplePos x="0" y="0"/>
                      <wp:positionH relativeFrom="column">
                        <wp:posOffset>995045</wp:posOffset>
                      </wp:positionH>
                      <wp:positionV relativeFrom="paragraph">
                        <wp:posOffset>315595</wp:posOffset>
                      </wp:positionV>
                      <wp:extent cx="790575" cy="790575"/>
                      <wp:effectExtent l="38100" t="38100" r="47625" b="47625"/>
                      <wp:wrapNone/>
                      <wp:docPr id="32" name="Straight Arrow Connector 32"/>
                      <wp:cNvGraphicFramePr/>
                      <a:graphic xmlns:a="http://schemas.openxmlformats.org/drawingml/2006/main">
                        <a:graphicData uri="http://schemas.microsoft.com/office/word/2010/wordprocessingShape">
                          <wps:wsp>
                            <wps:cNvCnPr/>
                            <wps:spPr>
                              <a:xfrm flipH="1">
                                <a:off x="0" y="0"/>
                                <a:ext cx="790575" cy="790575"/>
                              </a:xfrm>
                              <a:prstGeom prst="straightConnector1">
                                <a:avLst/>
                              </a:prstGeom>
                              <a:noFill/>
                              <a:ln w="28575" cap="flat" cmpd="sng" algn="ctr">
                                <a:solidFill>
                                  <a:srgbClr val="00206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78.35pt;margin-top:24.85pt;width:62.25pt;height:62.2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" strokecolor="#002060" strokeweight="2.25pt">
                      <v:stroke startarrow="open" endarrow="open"/>
                    </v:shape>
                  </w:pict>
                </mc:Fallback>
              </mc:AlternateContent>
            </w:r>
            <w:r w:rsidRPr="00092366">
              <w:rPr>
                <w:sz w:val="28"/>
                <w:szCs w:val="28"/>
              </w:rPr>
              <w:t>*</w:t>
            </w:r>
            <w:r w:rsidRPr="00092366">
              <w:rPr>
                <w:b/>
                <w:bCs/>
              </w:rPr>
              <w:t xml:space="preserve"> </w:t>
            </w:r>
            <w:r w:rsidRPr="00092366">
              <w:rPr>
                <w:sz w:val="28"/>
                <w:szCs w:val="28"/>
              </w:rPr>
              <w:t>find the slope of the opposite line</w:t>
            </w:r>
          </w:p>
          <w:p w:rsidR="00092366" w:rsidRPr="00092366" w:rsidRDefault="00092366" w:rsidP="00092366">
            <w:pPr>
              <w:jc w:val="right"/>
              <w:rPr>
                <w:sz w:val="28"/>
                <w:szCs w:val="28"/>
              </w:rPr>
            </w:pPr>
            <w:r w:rsidRPr="00092366">
              <w:rPr>
                <w:sz w:val="28"/>
                <w:szCs w:val="28"/>
              </w:rPr>
              <w:t xml:space="preserve">                            </w:t>
            </w:r>
          </w:p>
          <w:p w:rsidR="00092366" w:rsidRPr="00092366" w:rsidRDefault="00092366" w:rsidP="00092366">
            <w:pPr>
              <w:jc w:val="right"/>
              <w:rPr>
                <w:sz w:val="28"/>
                <w:szCs w:val="28"/>
              </w:rPr>
            </w:pPr>
            <w:r w:rsidRPr="00092366">
              <w:rPr>
                <w:noProof/>
                <w:sz w:val="28"/>
                <w:szCs w:val="28"/>
              </w:rPr>
              <mc:AlternateContent>
                <mc:Choice Requires="wps">
                  <w:drawing>
                    <wp:anchor distT="0" distB="0" distL="114300" distR="114300" simplePos="0" relativeHeight="251737088" behindDoc="0" locked="0" layoutInCell="1" allowOverlap="1" wp14:anchorId="6457D272" wp14:editId="18315C53">
                      <wp:simplePos x="0" y="0"/>
                      <wp:positionH relativeFrom="column">
                        <wp:posOffset>731520</wp:posOffset>
                      </wp:positionH>
                      <wp:positionV relativeFrom="paragraph">
                        <wp:posOffset>201148</wp:posOffset>
                      </wp:positionV>
                      <wp:extent cx="1186962" cy="0"/>
                      <wp:effectExtent l="38100" t="76200" r="13335" b="114300"/>
                      <wp:wrapNone/>
                      <wp:docPr id="311" name="Straight Arrow Connector 311"/>
                      <wp:cNvGraphicFramePr/>
                      <a:graphic xmlns:a="http://schemas.openxmlformats.org/drawingml/2006/main">
                        <a:graphicData uri="http://schemas.microsoft.com/office/word/2010/wordprocessingShape">
                          <wps:wsp>
                            <wps:cNvCnPr/>
                            <wps:spPr>
                              <a:xfrm>
                                <a:off x="0" y="0"/>
                                <a:ext cx="1186962"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anchor>
                  </w:drawing>
                </mc:Choice>
                <mc:Fallback>
                  <w:pict>
                    <v:shape id="Straight Arrow Connector 311" o:spid="_x0000_s1026" type="#_x0000_t32" style="position:absolute;margin-left:57.6pt;margin-top:15.85pt;width:93.45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">
                      <v:stroke startarrow="open" endarrow="open"/>
                    </v:shape>
                  </w:pict>
                </mc:Fallback>
              </mc:AlternateContent>
            </w:r>
            <w:r w:rsidRPr="00092366">
              <w:rPr>
                <w:sz w:val="28"/>
                <w:szCs w:val="28"/>
              </w:rPr>
              <w:t xml:space="preserve">                                   30</w:t>
            </w:r>
            <m:oMath>
              <m:r>
                <w:rPr>
                  <w:rFonts w:ascii="Cambria Math" w:hAnsi="Cambria Math"/>
                  <w:sz w:val="28"/>
                  <w:szCs w:val="28"/>
                  <w:rtl/>
                </w:rPr>
                <m:t>°</m:t>
              </m:r>
            </m:oMath>
            <w:r w:rsidRPr="00092366">
              <w:rPr>
                <w:sz w:val="28"/>
                <w:szCs w:val="28"/>
              </w:rPr>
              <w:t xml:space="preserve">           </w:t>
            </w:r>
          </w:p>
          <w:p w:rsidR="00092366" w:rsidRPr="00092366" w:rsidRDefault="00092366" w:rsidP="00092366">
            <w:pPr>
              <w:jc w:val="right"/>
              <w:rPr>
                <w:sz w:val="28"/>
                <w:szCs w:val="28"/>
              </w:rPr>
            </w:pPr>
          </w:p>
          <w:p w:rsidR="00092366" w:rsidRPr="00092366" w:rsidRDefault="00092366" w:rsidP="00092366">
            <w:pPr>
              <w:jc w:val="right"/>
              <w:rPr>
                <w:sz w:val="28"/>
                <w:szCs w:val="28"/>
                <w:rtl/>
              </w:rPr>
            </w:pPr>
            <w:r w:rsidRPr="00092366">
              <w:rPr>
                <w:sz w:val="28"/>
                <w:szCs w:val="28"/>
              </w:rPr>
              <w:t xml:space="preserve">* Find the Cartesian equation of the st. line      passing through the point </w:t>
            </w:r>
          </w:p>
          <w:p w:rsidR="00092366" w:rsidRPr="00092366" w:rsidRDefault="00092366" w:rsidP="00092366">
            <w:pPr>
              <w:bidi w:val="0"/>
              <w:rPr>
                <w:b/>
                <w:bCs/>
                <w:i/>
                <w:iCs/>
                <w:sz w:val="28"/>
                <w:szCs w:val="28"/>
              </w:rPr>
            </w:pPr>
            <w:r w:rsidRPr="00092366">
              <w:rPr>
                <w:sz w:val="28"/>
                <w:szCs w:val="28"/>
              </w:rPr>
              <w:t>( 3 , -4 ) and makes 45</w:t>
            </w:r>
            <m:oMath>
              <m:r>
                <m:rPr>
                  <m:sty m:val="p"/>
                </m:rPr>
                <w:rPr>
                  <w:rFonts w:ascii="Cambria Math" w:hAnsi="Cambria Math"/>
                  <w:sz w:val="28"/>
                  <w:szCs w:val="28"/>
                  <w:rtl/>
                </w:rPr>
                <m:t>°</m:t>
              </m:r>
            </m:oMath>
            <w:r w:rsidRPr="00092366">
              <w:rPr>
                <w:rFonts w:eastAsiaTheme="minorEastAsia"/>
                <w:sz w:val="28"/>
                <w:szCs w:val="28"/>
              </w:rPr>
              <w:t xml:space="preserve"> </w:t>
            </w:r>
            <w:r w:rsidRPr="00092366">
              <w:rPr>
                <w:sz w:val="28"/>
                <w:szCs w:val="28"/>
              </w:rPr>
              <w:t xml:space="preserve"> With the positive direction of the X-axis. Then find the equation of the same line by using The formula: </w:t>
            </w:r>
            <m:oMath>
              <m:f>
                <m:fPr>
                  <m:ctrlPr>
                    <w:rPr>
                      <w:rFonts w:ascii="Cambria Math" w:hAnsi="Cambria Math"/>
                      <w:sz w:val="28"/>
                      <w:szCs w:val="28"/>
                    </w:rPr>
                  </m:ctrlPr>
                </m:fPr>
                <m:num>
                  <m:r>
                    <m:rPr>
                      <m:sty m:val="p"/>
                    </m:rPr>
                    <w:rPr>
                      <w:rFonts w:ascii="Cambria Math" w:hAnsi="Cambria Math"/>
                      <w:sz w:val="28"/>
                      <w:szCs w:val="28"/>
                    </w:rPr>
                    <m:t xml:space="preserve">y -  </m:t>
                  </m:r>
                  <m:sSub>
                    <m:sSubPr>
                      <m:ctrlPr>
                        <w:rPr>
                          <w:rFonts w:ascii="Cambria Math" w:hAnsi="Cambria Math"/>
                          <w:sz w:val="28"/>
                          <w:szCs w:val="28"/>
                        </w:rPr>
                      </m:ctrlPr>
                    </m:sSubPr>
                    <m:e>
                      <m:r>
                        <m:rPr>
                          <m:sty m:val="p"/>
                        </m:rPr>
                        <w:rPr>
                          <w:rFonts w:ascii="Cambria Math" w:hAnsi="Cambria Math"/>
                          <w:sz w:val="28"/>
                          <w:szCs w:val="28"/>
                        </w:rPr>
                        <m:t>y</m:t>
                      </m:r>
                    </m:e>
                    <m:sub>
                      <m:r>
                        <m:rPr>
                          <m:sty m:val="p"/>
                        </m:rPr>
                        <w:rPr>
                          <w:rFonts w:ascii="Cambria Math" w:hAnsi="Cambria Math"/>
                          <w:sz w:val="28"/>
                          <w:szCs w:val="28"/>
                        </w:rPr>
                        <m:t>1</m:t>
                      </m:r>
                    </m:sub>
                  </m:sSub>
                </m:num>
                <m:den>
                  <m:r>
                    <m:rPr>
                      <m:sty m:val="p"/>
                    </m:rPr>
                    <w:rPr>
                      <w:rFonts w:ascii="Cambria Math" w:hAnsi="Cambria Math"/>
                      <w:sz w:val="28"/>
                      <w:szCs w:val="28"/>
                    </w:rPr>
                    <m:t xml:space="preserve">x -  </m:t>
                  </m:r>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 xml:space="preserve">1 </m:t>
                      </m:r>
                    </m:sub>
                  </m:sSub>
                </m:den>
              </m:f>
              <m:r>
                <m:rPr>
                  <m:sty m:val="p"/>
                </m:rPr>
                <w:rPr>
                  <w:rFonts w:ascii="Cambria Math" w:hAnsi="Cambria Math"/>
                  <w:sz w:val="28"/>
                  <w:szCs w:val="28"/>
                </w:rPr>
                <m:t xml:space="preserve"> =  m</m:t>
              </m:r>
            </m:oMath>
            <w:r w:rsidRPr="00092366">
              <w:rPr>
                <w:sz w:val="28"/>
                <w:szCs w:val="28"/>
              </w:rPr>
              <w:t>.</w:t>
            </w:r>
            <w:r w:rsidRPr="00092366">
              <w:rPr>
                <w:rFonts w:hint="cs"/>
                <w:sz w:val="28"/>
                <w:szCs w:val="28"/>
                <w:rtl/>
              </w:rPr>
              <w:t xml:space="preserve">  </w:t>
            </w:r>
            <w:r w:rsidRPr="00092366">
              <w:rPr>
                <w:sz w:val="28"/>
                <w:szCs w:val="28"/>
              </w:rPr>
              <w:t xml:space="preserve"> What do you notice?</w:t>
            </w:r>
            <w:r w:rsidRPr="00092366">
              <w:rPr>
                <w:b/>
                <w:bCs/>
                <w:i/>
                <w:iCs/>
                <w:sz w:val="28"/>
                <w:szCs w:val="28"/>
              </w:rPr>
              <w:t xml:space="preserve"> </w:t>
            </w:r>
            <w:r w:rsidRPr="00092366">
              <w:rPr>
                <w:sz w:val="28"/>
                <w:szCs w:val="28"/>
              </w:rPr>
              <w:t xml:space="preserve">                  </w:t>
            </w:r>
          </w:p>
        </w:tc>
      </w:tr>
      <w:tr w:rsidR="00092366" w:rsidRPr="00092366" w:rsidTr="00AE34B2">
        <w:tc>
          <w:tcPr>
            <w:tcW w:w="540" w:type="dxa"/>
          </w:tcPr>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b/>
                <w:bCs/>
                <w:sz w:val="28"/>
                <w:szCs w:val="28"/>
                <w:rtl/>
              </w:rPr>
            </w:pPr>
            <w:r w:rsidRPr="00092366">
              <w:rPr>
                <w:rFonts w:hint="cs"/>
                <w:b/>
                <w:bCs/>
                <w:sz w:val="28"/>
                <w:szCs w:val="28"/>
                <w:rtl/>
              </w:rPr>
              <w:t>2</w:t>
            </w:r>
          </w:p>
          <w:p w:rsidR="00092366" w:rsidRPr="00092366" w:rsidRDefault="00092366" w:rsidP="00092366">
            <w:pPr>
              <w:jc w:val="center"/>
              <w:rPr>
                <w:sz w:val="28"/>
                <w:szCs w:val="28"/>
                <w:rtl/>
              </w:rPr>
            </w:pPr>
          </w:p>
        </w:tc>
        <w:tc>
          <w:tcPr>
            <w:tcW w:w="1335" w:type="dxa"/>
          </w:tcPr>
          <w:p w:rsidR="00092366" w:rsidRPr="00092366" w:rsidRDefault="00092366" w:rsidP="00092366">
            <w:pPr>
              <w:jc w:val="center"/>
              <w:rPr>
                <w:b/>
                <w:bCs/>
                <w:sz w:val="28"/>
                <w:szCs w:val="28"/>
                <w:rtl/>
              </w:rPr>
            </w:pPr>
          </w:p>
          <w:p w:rsidR="00092366" w:rsidRPr="00092366" w:rsidRDefault="00092366" w:rsidP="00092366">
            <w:pPr>
              <w:jc w:val="center"/>
              <w:rPr>
                <w:b/>
                <w:bCs/>
                <w:sz w:val="28"/>
                <w:szCs w:val="28"/>
                <w:rtl/>
              </w:rPr>
            </w:pPr>
          </w:p>
          <w:p w:rsidR="00092366" w:rsidRPr="00092366" w:rsidRDefault="00092366" w:rsidP="00092366">
            <w:pPr>
              <w:jc w:val="center"/>
              <w:rPr>
                <w:b/>
                <w:bCs/>
                <w:sz w:val="28"/>
                <w:szCs w:val="28"/>
                <w:rtl/>
              </w:rPr>
            </w:pPr>
          </w:p>
          <w:p w:rsidR="00092366" w:rsidRPr="00092366" w:rsidRDefault="00092366" w:rsidP="00092366">
            <w:pPr>
              <w:jc w:val="center"/>
              <w:rPr>
                <w:b/>
                <w:bCs/>
                <w:sz w:val="28"/>
                <w:szCs w:val="28"/>
              </w:rPr>
            </w:pPr>
          </w:p>
          <w:p w:rsidR="00092366" w:rsidRPr="00092366" w:rsidRDefault="00092366" w:rsidP="00092366">
            <w:pPr>
              <w:jc w:val="center"/>
              <w:rPr>
                <w:b/>
                <w:bCs/>
                <w:i/>
                <w:iCs/>
                <w:sz w:val="28"/>
                <w:szCs w:val="28"/>
                <w:rtl/>
              </w:rPr>
            </w:pPr>
            <w:r w:rsidRPr="00092366">
              <w:rPr>
                <w:rFonts w:hint="cs"/>
                <w:b/>
                <w:bCs/>
                <w:i/>
                <w:iCs/>
                <w:sz w:val="28"/>
                <w:szCs w:val="28"/>
                <w:rtl/>
              </w:rPr>
              <w:t>الاكتشاف</w:t>
            </w:r>
          </w:p>
          <w:p w:rsidR="00092366" w:rsidRPr="00092366" w:rsidRDefault="00092366" w:rsidP="00092366">
            <w:pPr>
              <w:jc w:val="center"/>
              <w:rPr>
                <w:b/>
                <w:bCs/>
                <w:i/>
                <w:iCs/>
                <w:sz w:val="28"/>
                <w:szCs w:val="28"/>
                <w:rtl/>
              </w:rPr>
            </w:pPr>
            <w:r w:rsidRPr="00092366">
              <w:rPr>
                <w:rFonts w:hint="cs"/>
                <w:b/>
                <w:bCs/>
                <w:i/>
                <w:iCs/>
                <w:sz w:val="28"/>
                <w:szCs w:val="28"/>
                <w:rtl/>
              </w:rPr>
              <w:t>والاستكشاف</w:t>
            </w:r>
          </w:p>
          <w:p w:rsidR="00092366" w:rsidRPr="00092366" w:rsidRDefault="00092366" w:rsidP="00092366">
            <w:pPr>
              <w:jc w:val="center"/>
              <w:rPr>
                <w:sz w:val="28"/>
                <w:szCs w:val="28"/>
                <w:rtl/>
              </w:rPr>
            </w:pPr>
            <w:r w:rsidRPr="00092366">
              <w:rPr>
                <w:rFonts w:hint="cs"/>
                <w:b/>
                <w:bCs/>
                <w:i/>
                <w:iCs/>
                <w:sz w:val="28"/>
                <w:szCs w:val="28"/>
                <w:rtl/>
              </w:rPr>
              <w:t>والإبداع</w:t>
            </w:r>
          </w:p>
        </w:tc>
        <w:tc>
          <w:tcPr>
            <w:tcW w:w="3345" w:type="dxa"/>
          </w:tcPr>
          <w:p w:rsidR="00092366" w:rsidRPr="00092366" w:rsidRDefault="00092366" w:rsidP="00092366">
            <w:pPr>
              <w:bidi w:val="0"/>
              <w:jc w:val="center"/>
              <w:rPr>
                <w:b/>
                <w:bCs/>
              </w:rPr>
            </w:pPr>
          </w:p>
          <w:p w:rsidR="00092366" w:rsidRPr="00092366" w:rsidRDefault="00092366" w:rsidP="00092366">
            <w:pPr>
              <w:bidi w:val="0"/>
              <w:jc w:val="right"/>
              <w:rPr>
                <w:sz w:val="28"/>
                <w:szCs w:val="28"/>
                <w:rtl/>
              </w:rPr>
            </w:pPr>
            <w:r w:rsidRPr="00092366">
              <w:rPr>
                <w:rFonts w:hint="cs"/>
                <w:sz w:val="28"/>
                <w:szCs w:val="28"/>
                <w:rtl/>
              </w:rPr>
              <w:t xml:space="preserve">*   يقسم الطلاب إلي مجموعات </w:t>
            </w:r>
          </w:p>
          <w:p w:rsidR="00092366" w:rsidRPr="00092366" w:rsidRDefault="00092366" w:rsidP="00092366">
            <w:pPr>
              <w:bidi w:val="0"/>
              <w:jc w:val="right"/>
              <w:rPr>
                <w:sz w:val="28"/>
                <w:szCs w:val="28"/>
                <w:rtl/>
              </w:rPr>
            </w:pPr>
            <w:r w:rsidRPr="00092366">
              <w:rPr>
                <w:rFonts w:hint="cs"/>
                <w:sz w:val="28"/>
                <w:szCs w:val="28"/>
                <w:rtl/>
              </w:rPr>
              <w:t xml:space="preserve"> *  يوزع على كل مجموعة البطاقة السابقة التي تمثل المشكلة</w:t>
            </w:r>
          </w:p>
          <w:p w:rsidR="00092366" w:rsidRPr="00092366" w:rsidRDefault="00092366" w:rsidP="00092366">
            <w:pPr>
              <w:bidi w:val="0"/>
              <w:jc w:val="right"/>
              <w:rPr>
                <w:sz w:val="28"/>
                <w:szCs w:val="28"/>
                <w:rtl/>
              </w:rPr>
            </w:pPr>
          </w:p>
          <w:p w:rsidR="00092366" w:rsidRPr="00092366" w:rsidRDefault="00092366" w:rsidP="00092366">
            <w:pPr>
              <w:bidi w:val="0"/>
              <w:jc w:val="right"/>
              <w:rPr>
                <w:sz w:val="28"/>
                <w:szCs w:val="28"/>
                <w:rtl/>
              </w:rPr>
            </w:pPr>
            <w:r w:rsidRPr="00092366">
              <w:rPr>
                <w:rFonts w:hint="cs"/>
                <w:sz w:val="28"/>
                <w:szCs w:val="28"/>
                <w:rtl/>
              </w:rPr>
              <w:t xml:space="preserve"> * يعطي الطلاب الوقت الكافي من أجل التوصل إلي  اقتراحات وتفسيرات ونتائج بخصوص المشكلة المطروحة</w:t>
            </w:r>
          </w:p>
          <w:p w:rsidR="00092366" w:rsidRPr="00092366" w:rsidRDefault="00092366" w:rsidP="00092366">
            <w:pPr>
              <w:bidi w:val="0"/>
              <w:jc w:val="right"/>
              <w:rPr>
                <w:b/>
                <w:bCs/>
                <w:sz w:val="28"/>
                <w:szCs w:val="28"/>
                <w:rtl/>
              </w:rPr>
            </w:pPr>
            <w:r w:rsidRPr="00092366">
              <w:rPr>
                <w:rFonts w:hint="cs"/>
                <w:b/>
                <w:bCs/>
                <w:sz w:val="28"/>
                <w:szCs w:val="28"/>
                <w:rtl/>
              </w:rPr>
              <w:t xml:space="preserve"> </w:t>
            </w:r>
          </w:p>
          <w:p w:rsidR="00092366" w:rsidRPr="00092366" w:rsidRDefault="00092366" w:rsidP="00092366">
            <w:pPr>
              <w:bidi w:val="0"/>
              <w:jc w:val="right"/>
              <w:rPr>
                <w:sz w:val="28"/>
                <w:szCs w:val="28"/>
                <w:rtl/>
              </w:rPr>
            </w:pPr>
            <w:r w:rsidRPr="00092366">
              <w:rPr>
                <w:rFonts w:hint="cs"/>
                <w:b/>
                <w:bCs/>
                <w:sz w:val="28"/>
                <w:szCs w:val="28"/>
                <w:rtl/>
              </w:rPr>
              <w:t xml:space="preserve"> </w:t>
            </w:r>
            <w:r w:rsidRPr="00092366">
              <w:rPr>
                <w:rFonts w:hint="cs"/>
                <w:sz w:val="28"/>
                <w:szCs w:val="28"/>
                <w:rtl/>
              </w:rPr>
              <w:t>* يطرح كل طالب ما توصل اليه من نتائج وتفسيرات   داخل مجموعتة .</w:t>
            </w:r>
          </w:p>
          <w:p w:rsidR="00092366" w:rsidRPr="00092366" w:rsidRDefault="00092366" w:rsidP="00092366">
            <w:pPr>
              <w:bidi w:val="0"/>
              <w:jc w:val="right"/>
              <w:rPr>
                <w:sz w:val="28"/>
                <w:szCs w:val="28"/>
                <w:rtl/>
              </w:rPr>
            </w:pPr>
          </w:p>
          <w:p w:rsidR="00092366" w:rsidRPr="00092366" w:rsidRDefault="00092366" w:rsidP="00092366">
            <w:pPr>
              <w:rPr>
                <w:sz w:val="28"/>
                <w:szCs w:val="28"/>
                <w:rtl/>
              </w:rPr>
            </w:pPr>
            <w:r w:rsidRPr="00092366">
              <w:rPr>
                <w:rFonts w:hint="cs"/>
                <w:sz w:val="28"/>
                <w:szCs w:val="28"/>
                <w:rtl/>
              </w:rPr>
              <w:t xml:space="preserve"> * تسجل كل مجموعة النتائج التي تم التوصل اليها.</w:t>
            </w:r>
          </w:p>
        </w:tc>
        <w:tc>
          <w:tcPr>
            <w:tcW w:w="3240" w:type="dxa"/>
          </w:tcPr>
          <w:p w:rsidR="00092366" w:rsidRPr="00092366" w:rsidRDefault="00092366" w:rsidP="00092366">
            <w:pPr>
              <w:rPr>
                <w:sz w:val="28"/>
                <w:szCs w:val="28"/>
                <w:rtl/>
              </w:rPr>
            </w:pPr>
          </w:p>
          <w:p w:rsidR="00092366" w:rsidRPr="00092366" w:rsidRDefault="00092366" w:rsidP="00092366">
            <w:pPr>
              <w:bidi w:val="0"/>
              <w:jc w:val="right"/>
              <w:rPr>
                <w:b/>
                <w:bCs/>
                <w:sz w:val="28"/>
                <w:szCs w:val="28"/>
                <w:rtl/>
              </w:rPr>
            </w:pPr>
            <w:r w:rsidRPr="00092366">
              <w:rPr>
                <w:rFonts w:hint="cs"/>
                <w:b/>
                <w:bCs/>
                <w:sz w:val="28"/>
                <w:szCs w:val="28"/>
                <w:rtl/>
              </w:rPr>
              <w:t>* يوجه المعلم المجموعات لبعض الأفكار إذا لزم الأمر</w:t>
            </w:r>
          </w:p>
          <w:p w:rsidR="00092366" w:rsidRPr="00092366" w:rsidRDefault="00092366" w:rsidP="00092366">
            <w:pPr>
              <w:bidi w:val="0"/>
              <w:jc w:val="right"/>
              <w:rPr>
                <w:b/>
                <w:bCs/>
                <w:sz w:val="28"/>
                <w:szCs w:val="28"/>
                <w:rtl/>
              </w:rPr>
            </w:pPr>
          </w:p>
          <w:p w:rsidR="00092366" w:rsidRPr="00092366" w:rsidRDefault="00092366" w:rsidP="00092366">
            <w:pPr>
              <w:bidi w:val="0"/>
              <w:jc w:val="right"/>
              <w:rPr>
                <w:b/>
                <w:bCs/>
                <w:sz w:val="28"/>
                <w:szCs w:val="28"/>
                <w:rtl/>
              </w:rPr>
            </w:pPr>
          </w:p>
          <w:p w:rsidR="00092366" w:rsidRPr="00092366" w:rsidRDefault="00092366" w:rsidP="00092366">
            <w:pPr>
              <w:bidi w:val="0"/>
              <w:jc w:val="right"/>
              <w:rPr>
                <w:b/>
                <w:bCs/>
                <w:sz w:val="28"/>
                <w:szCs w:val="28"/>
                <w:rtl/>
              </w:rPr>
            </w:pPr>
          </w:p>
          <w:p w:rsidR="00092366" w:rsidRPr="00092366" w:rsidRDefault="00092366" w:rsidP="00092366">
            <w:pPr>
              <w:rPr>
                <w:sz w:val="28"/>
                <w:szCs w:val="28"/>
                <w:rtl/>
              </w:rPr>
            </w:pPr>
            <w:r w:rsidRPr="00092366">
              <w:rPr>
                <w:rFonts w:hint="cs"/>
                <w:b/>
                <w:bCs/>
                <w:sz w:val="28"/>
                <w:szCs w:val="28"/>
                <w:rtl/>
              </w:rPr>
              <w:t xml:space="preserve"> * متابعة  الطلاب</w:t>
            </w:r>
          </w:p>
        </w:tc>
      </w:tr>
      <w:tr w:rsidR="00092366" w:rsidRPr="00092366" w:rsidTr="00AE34B2">
        <w:tc>
          <w:tcPr>
            <w:tcW w:w="540" w:type="dxa"/>
          </w:tcPr>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b/>
                <w:bCs/>
                <w:sz w:val="28"/>
                <w:szCs w:val="28"/>
                <w:rtl/>
              </w:rPr>
            </w:pPr>
            <w:r w:rsidRPr="00092366">
              <w:rPr>
                <w:rFonts w:hint="cs"/>
                <w:b/>
                <w:bCs/>
                <w:sz w:val="28"/>
                <w:szCs w:val="28"/>
                <w:rtl/>
              </w:rPr>
              <w:t>3</w:t>
            </w:r>
          </w:p>
        </w:tc>
        <w:tc>
          <w:tcPr>
            <w:tcW w:w="1335" w:type="dxa"/>
          </w:tcPr>
          <w:p w:rsidR="00092366" w:rsidRPr="00092366" w:rsidRDefault="00092366" w:rsidP="00092366">
            <w:pPr>
              <w:jc w:val="center"/>
              <w:rPr>
                <w:b/>
                <w:bCs/>
                <w:i/>
                <w:iCs/>
                <w:sz w:val="28"/>
                <w:szCs w:val="28"/>
                <w:rtl/>
              </w:rPr>
            </w:pPr>
          </w:p>
          <w:p w:rsidR="00092366" w:rsidRPr="00092366" w:rsidRDefault="00092366" w:rsidP="00092366">
            <w:pPr>
              <w:rPr>
                <w:b/>
                <w:bCs/>
                <w:i/>
                <w:iCs/>
                <w:sz w:val="28"/>
                <w:szCs w:val="28"/>
              </w:rPr>
            </w:pPr>
          </w:p>
          <w:p w:rsidR="00092366" w:rsidRPr="00092366" w:rsidRDefault="00092366" w:rsidP="00092366">
            <w:pPr>
              <w:jc w:val="center"/>
              <w:rPr>
                <w:b/>
                <w:bCs/>
                <w:i/>
                <w:iCs/>
                <w:sz w:val="28"/>
                <w:szCs w:val="28"/>
                <w:rtl/>
              </w:rPr>
            </w:pPr>
            <w:r w:rsidRPr="00092366">
              <w:rPr>
                <w:rFonts w:hint="cs"/>
                <w:b/>
                <w:bCs/>
                <w:i/>
                <w:iCs/>
                <w:sz w:val="28"/>
                <w:szCs w:val="28"/>
                <w:rtl/>
              </w:rPr>
              <w:t xml:space="preserve">إقتراح   </w:t>
            </w:r>
          </w:p>
          <w:p w:rsidR="00092366" w:rsidRPr="00092366" w:rsidRDefault="00092366" w:rsidP="00092366">
            <w:pPr>
              <w:jc w:val="center"/>
              <w:rPr>
                <w:b/>
                <w:bCs/>
                <w:i/>
                <w:iCs/>
                <w:sz w:val="28"/>
                <w:szCs w:val="28"/>
                <w:rtl/>
              </w:rPr>
            </w:pPr>
            <w:r w:rsidRPr="00092366">
              <w:rPr>
                <w:rFonts w:hint="cs"/>
                <w:b/>
                <w:bCs/>
                <w:i/>
                <w:iCs/>
                <w:sz w:val="28"/>
                <w:szCs w:val="28"/>
                <w:rtl/>
              </w:rPr>
              <w:t xml:space="preserve"> الحلول</w:t>
            </w:r>
          </w:p>
          <w:p w:rsidR="00092366" w:rsidRPr="00092366" w:rsidRDefault="00092366" w:rsidP="00092366">
            <w:pPr>
              <w:jc w:val="center"/>
              <w:rPr>
                <w:b/>
                <w:bCs/>
                <w:i/>
                <w:iCs/>
                <w:sz w:val="28"/>
                <w:szCs w:val="28"/>
                <w:rtl/>
              </w:rPr>
            </w:pPr>
            <w:r w:rsidRPr="00092366">
              <w:rPr>
                <w:rFonts w:hint="cs"/>
                <w:b/>
                <w:bCs/>
                <w:i/>
                <w:iCs/>
                <w:sz w:val="28"/>
                <w:szCs w:val="28"/>
                <w:rtl/>
              </w:rPr>
              <w:t>والتفسيرات</w:t>
            </w:r>
          </w:p>
          <w:p w:rsidR="00092366" w:rsidRPr="00092366" w:rsidRDefault="00092366" w:rsidP="00092366">
            <w:pPr>
              <w:jc w:val="center"/>
              <w:rPr>
                <w:sz w:val="28"/>
                <w:szCs w:val="28"/>
                <w:rtl/>
              </w:rPr>
            </w:pPr>
          </w:p>
        </w:tc>
        <w:tc>
          <w:tcPr>
            <w:tcW w:w="3345" w:type="dxa"/>
          </w:tcPr>
          <w:p w:rsidR="00092366" w:rsidRPr="00092366" w:rsidRDefault="00092366" w:rsidP="00092366">
            <w:pPr>
              <w:rPr>
                <w:sz w:val="28"/>
                <w:szCs w:val="28"/>
                <w:rtl/>
              </w:rPr>
            </w:pPr>
            <w:r w:rsidRPr="00092366">
              <w:rPr>
                <w:rFonts w:hint="cs"/>
                <w:sz w:val="28"/>
                <w:szCs w:val="28"/>
                <w:rtl/>
              </w:rPr>
              <w:t xml:space="preserve">* يطرح ممثل إحدى المجموعات ما تم التوصل إليه والإجراءات المتبعة مبرراً تلك النتائج  والإجراءات . </w:t>
            </w:r>
          </w:p>
          <w:p w:rsidR="00092366" w:rsidRPr="00092366" w:rsidRDefault="00092366" w:rsidP="00092366">
            <w:pPr>
              <w:rPr>
                <w:sz w:val="28"/>
                <w:szCs w:val="28"/>
                <w:rtl/>
              </w:rPr>
            </w:pPr>
          </w:p>
          <w:p w:rsidR="00092366" w:rsidRPr="00092366" w:rsidRDefault="00092366" w:rsidP="00092366">
            <w:pPr>
              <w:rPr>
                <w:sz w:val="28"/>
                <w:szCs w:val="28"/>
                <w:rtl/>
              </w:rPr>
            </w:pPr>
            <w:r w:rsidRPr="00092366">
              <w:rPr>
                <w:rFonts w:hint="cs"/>
                <w:sz w:val="28"/>
                <w:szCs w:val="28"/>
                <w:rtl/>
              </w:rPr>
              <w:t xml:space="preserve">* قد تعارض  إحدى المجموعات  </w:t>
            </w:r>
            <w:r w:rsidRPr="00092366">
              <w:rPr>
                <w:rFonts w:hint="cs"/>
                <w:sz w:val="28"/>
                <w:szCs w:val="28"/>
                <w:rtl/>
              </w:rPr>
              <w:lastRenderedPageBreak/>
              <w:t>المعلومات والإجراءات  المطروحة ؛ فيتدخل ممثلها مبرراً ما توصلت إليه مجموعته وإجراءاتها .</w:t>
            </w:r>
          </w:p>
          <w:p w:rsidR="00092366" w:rsidRPr="00092366" w:rsidRDefault="00092366" w:rsidP="00092366">
            <w:pPr>
              <w:rPr>
                <w:sz w:val="28"/>
                <w:szCs w:val="28"/>
                <w:rtl/>
              </w:rPr>
            </w:pPr>
          </w:p>
          <w:p w:rsidR="00092366" w:rsidRPr="00092366" w:rsidRDefault="00092366" w:rsidP="00092366">
            <w:pPr>
              <w:rPr>
                <w:sz w:val="28"/>
                <w:szCs w:val="28"/>
                <w:rtl/>
              </w:rPr>
            </w:pPr>
            <w:r w:rsidRPr="00092366">
              <w:rPr>
                <w:rFonts w:hint="cs"/>
                <w:sz w:val="28"/>
                <w:szCs w:val="28"/>
                <w:rtl/>
              </w:rPr>
              <w:t>* يتحقق الطلاب من الحل من خلال جلسة المفاوضة  والنقاش ويتوصلون إلى معرفة إجراءات متفق عليها.</w:t>
            </w:r>
          </w:p>
        </w:tc>
        <w:tc>
          <w:tcPr>
            <w:tcW w:w="3240" w:type="dxa"/>
          </w:tcPr>
          <w:p w:rsidR="00092366" w:rsidRPr="00092366" w:rsidRDefault="00092366" w:rsidP="00092366">
            <w:pPr>
              <w:bidi w:val="0"/>
              <w:jc w:val="right"/>
              <w:rPr>
                <w:sz w:val="28"/>
                <w:szCs w:val="28"/>
                <w:rtl/>
              </w:rPr>
            </w:pPr>
            <w:r w:rsidRPr="00092366">
              <w:rPr>
                <w:rFonts w:hint="cs"/>
                <w:sz w:val="28"/>
                <w:szCs w:val="28"/>
                <w:rtl/>
              </w:rPr>
              <w:lastRenderedPageBreak/>
              <w:t>* يقوم المعلم بعمل جلسة حوار مع طلابه .</w:t>
            </w:r>
          </w:p>
          <w:p w:rsidR="00092366" w:rsidRPr="00092366" w:rsidRDefault="00092366" w:rsidP="00092366">
            <w:pPr>
              <w:bidi w:val="0"/>
              <w:jc w:val="right"/>
              <w:rPr>
                <w:sz w:val="28"/>
                <w:szCs w:val="28"/>
                <w:rtl/>
              </w:rPr>
            </w:pPr>
          </w:p>
          <w:p w:rsidR="00092366" w:rsidRPr="00092366" w:rsidRDefault="00092366" w:rsidP="00092366">
            <w:pPr>
              <w:bidi w:val="0"/>
              <w:jc w:val="right"/>
              <w:rPr>
                <w:sz w:val="28"/>
                <w:szCs w:val="28"/>
                <w:rtl/>
              </w:rPr>
            </w:pPr>
            <w:r w:rsidRPr="00092366">
              <w:rPr>
                <w:rFonts w:hint="cs"/>
                <w:sz w:val="28"/>
                <w:szCs w:val="28"/>
                <w:rtl/>
              </w:rPr>
              <w:t xml:space="preserve"> * يعزز المعلم المعرفة والإجراءات الصحيح</w:t>
            </w:r>
          </w:p>
          <w:p w:rsidR="00092366" w:rsidRPr="00092366" w:rsidRDefault="00092366" w:rsidP="00092366">
            <w:pPr>
              <w:bidi w:val="0"/>
              <w:jc w:val="right"/>
              <w:rPr>
                <w:sz w:val="28"/>
                <w:szCs w:val="28"/>
                <w:rtl/>
              </w:rPr>
            </w:pPr>
          </w:p>
          <w:p w:rsidR="00092366" w:rsidRPr="00092366" w:rsidRDefault="00092366" w:rsidP="00092366">
            <w:pPr>
              <w:bidi w:val="0"/>
              <w:jc w:val="right"/>
              <w:rPr>
                <w:sz w:val="28"/>
                <w:szCs w:val="28"/>
                <w:rtl/>
              </w:rPr>
            </w:pPr>
            <w:r w:rsidRPr="00092366">
              <w:rPr>
                <w:rFonts w:hint="cs"/>
                <w:sz w:val="28"/>
                <w:szCs w:val="28"/>
                <w:rtl/>
              </w:rPr>
              <w:lastRenderedPageBreak/>
              <w:t xml:space="preserve"> * يطلب المعلم من الطلاب صياغة المعرفة التي تم بناؤها</w:t>
            </w:r>
          </w:p>
          <w:p w:rsidR="00092366" w:rsidRPr="00092366" w:rsidRDefault="00092366" w:rsidP="00092366">
            <w:pPr>
              <w:rPr>
                <w:sz w:val="28"/>
                <w:szCs w:val="28"/>
                <w:rtl/>
              </w:rPr>
            </w:pPr>
            <w:r w:rsidRPr="00092366">
              <w:rPr>
                <w:rFonts w:hint="cs"/>
                <w:sz w:val="28"/>
                <w:szCs w:val="28"/>
                <w:rtl/>
              </w:rPr>
              <w:t xml:space="preserve">  بلغتهم الخاصة.</w:t>
            </w:r>
          </w:p>
        </w:tc>
      </w:tr>
      <w:tr w:rsidR="00092366" w:rsidRPr="00092366" w:rsidTr="00AE34B2">
        <w:tc>
          <w:tcPr>
            <w:tcW w:w="540" w:type="dxa"/>
          </w:tcPr>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rPr>
                <w:sz w:val="28"/>
                <w:szCs w:val="28"/>
              </w:rPr>
            </w:pPr>
          </w:p>
          <w:p w:rsidR="00092366" w:rsidRPr="00092366" w:rsidRDefault="00092366" w:rsidP="00092366">
            <w:pPr>
              <w:rPr>
                <w:b/>
                <w:bCs/>
                <w:sz w:val="28"/>
                <w:szCs w:val="28"/>
                <w:rtl/>
              </w:rPr>
            </w:pPr>
            <w:r w:rsidRPr="00092366">
              <w:rPr>
                <w:rFonts w:hint="cs"/>
                <w:b/>
                <w:bCs/>
                <w:sz w:val="28"/>
                <w:szCs w:val="28"/>
                <w:rtl/>
              </w:rPr>
              <w:t>4</w:t>
            </w:r>
          </w:p>
        </w:tc>
        <w:tc>
          <w:tcPr>
            <w:tcW w:w="1335" w:type="dxa"/>
          </w:tcPr>
          <w:p w:rsidR="00092366" w:rsidRPr="00092366" w:rsidRDefault="00092366" w:rsidP="00092366">
            <w:pPr>
              <w:bidi w:val="0"/>
              <w:rPr>
                <w:b/>
                <w:bCs/>
                <w:rtl/>
              </w:rPr>
            </w:pPr>
          </w:p>
          <w:p w:rsidR="00092366" w:rsidRPr="00092366" w:rsidRDefault="00092366" w:rsidP="00092366">
            <w:pPr>
              <w:bidi w:val="0"/>
              <w:rPr>
                <w:b/>
                <w:bCs/>
                <w:rtl/>
              </w:rPr>
            </w:pPr>
          </w:p>
          <w:p w:rsidR="00092366" w:rsidRPr="00092366" w:rsidRDefault="00092366" w:rsidP="00092366">
            <w:pPr>
              <w:bidi w:val="0"/>
              <w:rPr>
                <w:b/>
                <w:bCs/>
                <w:rtl/>
              </w:rPr>
            </w:pPr>
          </w:p>
          <w:p w:rsidR="00092366" w:rsidRPr="00092366" w:rsidRDefault="00092366" w:rsidP="00092366">
            <w:pPr>
              <w:bidi w:val="0"/>
              <w:rPr>
                <w:b/>
                <w:bCs/>
              </w:rPr>
            </w:pPr>
          </w:p>
          <w:p w:rsidR="00092366" w:rsidRPr="00092366" w:rsidRDefault="00092366" w:rsidP="00092366">
            <w:pPr>
              <w:bidi w:val="0"/>
              <w:jc w:val="center"/>
              <w:rPr>
                <w:b/>
                <w:bCs/>
                <w:i/>
                <w:iCs/>
                <w:sz w:val="28"/>
                <w:szCs w:val="28"/>
                <w:rtl/>
              </w:rPr>
            </w:pPr>
            <w:r w:rsidRPr="00092366">
              <w:rPr>
                <w:rFonts w:hint="cs"/>
                <w:b/>
                <w:bCs/>
                <w:i/>
                <w:iCs/>
                <w:sz w:val="28"/>
                <w:szCs w:val="28"/>
                <w:rtl/>
              </w:rPr>
              <w:t>إتخاذ</w:t>
            </w:r>
          </w:p>
          <w:p w:rsidR="00092366" w:rsidRPr="00092366" w:rsidRDefault="00092366" w:rsidP="00092366">
            <w:pPr>
              <w:jc w:val="center"/>
              <w:rPr>
                <w:b/>
                <w:bCs/>
                <w:i/>
                <w:iCs/>
                <w:sz w:val="28"/>
                <w:szCs w:val="28"/>
                <w:rtl/>
              </w:rPr>
            </w:pPr>
            <w:r w:rsidRPr="00092366">
              <w:rPr>
                <w:rFonts w:hint="cs"/>
                <w:b/>
                <w:bCs/>
                <w:i/>
                <w:iCs/>
                <w:sz w:val="28"/>
                <w:szCs w:val="28"/>
                <w:rtl/>
              </w:rPr>
              <w:t>الإجراءات</w:t>
            </w:r>
          </w:p>
        </w:tc>
        <w:tc>
          <w:tcPr>
            <w:tcW w:w="3345" w:type="dxa"/>
          </w:tcPr>
          <w:p w:rsidR="00092366" w:rsidRPr="00092366" w:rsidRDefault="00092366" w:rsidP="00092366">
            <w:pPr>
              <w:rPr>
                <w:sz w:val="28"/>
                <w:szCs w:val="28"/>
              </w:rPr>
            </w:pPr>
          </w:p>
          <w:p w:rsidR="00092366" w:rsidRPr="00092366" w:rsidRDefault="00092366" w:rsidP="00092366">
            <w:pPr>
              <w:rPr>
                <w:sz w:val="28"/>
                <w:szCs w:val="28"/>
              </w:rPr>
            </w:pPr>
          </w:p>
          <w:p w:rsidR="00092366" w:rsidRPr="00092366" w:rsidRDefault="00092366" w:rsidP="00092366">
            <w:pPr>
              <w:rPr>
                <w:sz w:val="28"/>
                <w:szCs w:val="28"/>
                <w:rtl/>
              </w:rPr>
            </w:pPr>
          </w:p>
          <w:p w:rsidR="00092366" w:rsidRPr="00092366" w:rsidRDefault="00092366" w:rsidP="00092366">
            <w:pPr>
              <w:rPr>
                <w:sz w:val="28"/>
                <w:szCs w:val="28"/>
                <w:rtl/>
              </w:rPr>
            </w:pPr>
            <w:r w:rsidRPr="00092366">
              <w:rPr>
                <w:rFonts w:hint="cs"/>
                <w:b/>
                <w:bCs/>
                <w:rtl/>
              </w:rPr>
              <w:t xml:space="preserve">* </w:t>
            </w:r>
            <w:r w:rsidRPr="00092366">
              <w:rPr>
                <w:rFonts w:hint="cs"/>
                <w:sz w:val="28"/>
                <w:szCs w:val="28"/>
                <w:rtl/>
              </w:rPr>
              <w:t>يقوم الطلاب بتطبيق ما تم التوصل إليه من نتائج وتفسيرات في مواقف أخرى متشابهه قد يتعرضون لها.</w:t>
            </w:r>
          </w:p>
          <w:p w:rsidR="00092366" w:rsidRPr="00092366" w:rsidRDefault="00092366" w:rsidP="00092366">
            <w:pPr>
              <w:rPr>
                <w:sz w:val="28"/>
                <w:szCs w:val="28"/>
                <w:rtl/>
              </w:rPr>
            </w:pPr>
          </w:p>
          <w:p w:rsidR="00092366" w:rsidRPr="00092366" w:rsidRDefault="00092366" w:rsidP="00092366">
            <w:pPr>
              <w:rPr>
                <w:sz w:val="28"/>
                <w:szCs w:val="28"/>
                <w:rtl/>
              </w:rPr>
            </w:pPr>
          </w:p>
        </w:tc>
        <w:tc>
          <w:tcPr>
            <w:tcW w:w="3240" w:type="dxa"/>
          </w:tcPr>
          <w:p w:rsidR="00092366" w:rsidRPr="00092366" w:rsidRDefault="00092366" w:rsidP="00092366">
            <w:pPr>
              <w:bidi w:val="0"/>
              <w:rPr>
                <w:sz w:val="28"/>
                <w:szCs w:val="28"/>
              </w:rPr>
            </w:pPr>
            <w:r w:rsidRPr="00092366">
              <w:rPr>
                <w:sz w:val="28"/>
                <w:szCs w:val="28"/>
              </w:rPr>
              <w:t>*</w:t>
            </w:r>
            <w:r w:rsidRPr="00092366">
              <w:rPr>
                <w:i/>
                <w:iCs/>
                <w:sz w:val="28"/>
                <w:szCs w:val="28"/>
                <w:u w:val="single"/>
              </w:rPr>
              <w:t>Activity ( 1 )</w:t>
            </w:r>
            <w:r w:rsidRPr="00092366">
              <w:rPr>
                <w:sz w:val="28"/>
                <w:szCs w:val="28"/>
              </w:rPr>
              <w:t xml:space="preserve"> </w:t>
            </w:r>
          </w:p>
          <w:p w:rsidR="00092366" w:rsidRPr="00092366" w:rsidRDefault="00092366" w:rsidP="00092366">
            <w:pPr>
              <w:bidi w:val="0"/>
              <w:rPr>
                <w:i/>
                <w:iCs/>
                <w:sz w:val="28"/>
                <w:szCs w:val="28"/>
                <w:rtl/>
              </w:rPr>
            </w:pPr>
            <w:r w:rsidRPr="00092366">
              <w:rPr>
                <w:i/>
                <w:iCs/>
                <w:sz w:val="28"/>
                <w:szCs w:val="28"/>
              </w:rPr>
              <w:t>Find the Cartesian  equation of the st. line      passing  through the point</w:t>
            </w:r>
          </w:p>
          <w:p w:rsidR="00092366" w:rsidRPr="00092366" w:rsidRDefault="00092366" w:rsidP="00092366">
            <w:pPr>
              <w:bidi w:val="0"/>
              <w:rPr>
                <w:i/>
                <w:iCs/>
                <w:sz w:val="28"/>
                <w:szCs w:val="28"/>
              </w:rPr>
            </w:pPr>
            <w:r w:rsidRPr="00092366">
              <w:rPr>
                <w:i/>
                <w:iCs/>
                <w:sz w:val="28"/>
                <w:szCs w:val="28"/>
              </w:rPr>
              <w:t xml:space="preserve"> ( 1 , 2 ) and itsSlope is </w:t>
            </w:r>
            <m:oMath>
              <m:f>
                <m:fPr>
                  <m:ctrlPr>
                    <w:rPr>
                      <w:rFonts w:ascii="Cambria Math" w:hAnsi="Cambria Math"/>
                      <w:i/>
                      <w:iCs/>
                      <w:sz w:val="28"/>
                      <w:szCs w:val="28"/>
                    </w:rPr>
                  </m:ctrlPr>
                </m:fPr>
                <m:num>
                  <m:r>
                    <w:rPr>
                      <w:rFonts w:ascii="Cambria Math" w:hAnsi="Cambria Math"/>
                      <w:sz w:val="28"/>
                      <w:szCs w:val="28"/>
                    </w:rPr>
                    <m:t xml:space="preserve">1  </m:t>
                  </m:r>
                </m:num>
                <m:den>
                  <m:r>
                    <w:rPr>
                      <w:rFonts w:ascii="Cambria Math" w:hAnsi="Cambria Math"/>
                      <w:sz w:val="28"/>
                      <w:szCs w:val="28"/>
                    </w:rPr>
                    <m:t xml:space="preserve">2  </m:t>
                  </m:r>
                </m:den>
              </m:f>
            </m:oMath>
            <w:r w:rsidRPr="00092366">
              <w:rPr>
                <w:rFonts w:eastAsiaTheme="minorEastAsia"/>
                <w:sz w:val="28"/>
                <w:szCs w:val="28"/>
              </w:rPr>
              <w:t>.</w:t>
            </w:r>
          </w:p>
          <w:p w:rsidR="00092366" w:rsidRPr="00092366" w:rsidRDefault="00092366" w:rsidP="00092366">
            <w:pPr>
              <w:bidi w:val="0"/>
              <w:rPr>
                <w:rFonts w:eastAsiaTheme="minorEastAsia"/>
                <w:sz w:val="28"/>
                <w:szCs w:val="28"/>
              </w:rPr>
            </w:pPr>
          </w:p>
          <w:p w:rsidR="00092366" w:rsidRPr="00092366" w:rsidRDefault="00092366" w:rsidP="00092366">
            <w:pPr>
              <w:bidi w:val="0"/>
              <w:rPr>
                <w:rFonts w:eastAsiaTheme="minorEastAsia"/>
                <w:i/>
                <w:iCs/>
                <w:sz w:val="28"/>
                <w:szCs w:val="28"/>
                <w:u w:val="single"/>
              </w:rPr>
            </w:pPr>
            <w:r w:rsidRPr="00092366">
              <w:rPr>
                <w:rFonts w:eastAsiaTheme="minorEastAsia"/>
                <w:sz w:val="28"/>
                <w:szCs w:val="28"/>
              </w:rPr>
              <w:t>*</w:t>
            </w:r>
            <w:r w:rsidRPr="00092366">
              <w:rPr>
                <w:sz w:val="28"/>
                <w:szCs w:val="28"/>
              </w:rPr>
              <w:t xml:space="preserve"> </w:t>
            </w:r>
            <w:r w:rsidRPr="00092366">
              <w:rPr>
                <w:rFonts w:eastAsiaTheme="minorEastAsia"/>
                <w:i/>
                <w:iCs/>
                <w:sz w:val="28"/>
                <w:szCs w:val="28"/>
                <w:u w:val="single"/>
              </w:rPr>
              <w:t>Activity ( 2 )</w:t>
            </w:r>
          </w:p>
          <w:p w:rsidR="00092366" w:rsidRPr="00092366" w:rsidRDefault="00092366" w:rsidP="00092366">
            <w:pPr>
              <w:bidi w:val="0"/>
              <w:rPr>
                <w:sz w:val="28"/>
                <w:szCs w:val="28"/>
              </w:rPr>
            </w:pPr>
            <w:r w:rsidRPr="00092366">
              <w:rPr>
                <w:sz w:val="28"/>
                <w:szCs w:val="28"/>
              </w:rPr>
              <w:t>Find the Cartesian  equation of the st. line passing  through the two points ( 2 , 4 ) and ( 3 , 5)</w:t>
            </w:r>
          </w:p>
          <w:p w:rsidR="00092366" w:rsidRPr="00092366" w:rsidRDefault="00092366" w:rsidP="00092366">
            <w:pPr>
              <w:bidi w:val="0"/>
              <w:rPr>
                <w:rFonts w:eastAsiaTheme="minorEastAsia"/>
                <w:i/>
                <w:iCs/>
                <w:sz w:val="28"/>
                <w:szCs w:val="28"/>
              </w:rPr>
            </w:pPr>
            <w:r w:rsidRPr="00092366">
              <w:rPr>
                <w:i/>
                <w:iCs/>
                <w:sz w:val="28"/>
                <w:szCs w:val="28"/>
              </w:rPr>
              <w:t xml:space="preserve">Then find the equation of the same line by using The formula : </w:t>
            </w:r>
            <m:oMath>
              <m:f>
                <m:fPr>
                  <m:ctrlPr>
                    <w:rPr>
                      <w:rFonts w:ascii="Cambria Math" w:hAnsi="Cambria Math"/>
                      <w:i/>
                      <w:iCs/>
                      <w:sz w:val="28"/>
                      <w:szCs w:val="28"/>
                    </w:rPr>
                  </m:ctrlPr>
                </m:fPr>
                <m:num>
                  <m:r>
                    <w:rPr>
                      <w:rFonts w:ascii="Cambria Math" w:hAnsi="Cambria Math"/>
                      <w:sz w:val="28"/>
                      <w:szCs w:val="28"/>
                    </w:rPr>
                    <m:t xml:space="preserve">y -  </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 xml:space="preserve">x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 xml:space="preserve">1 </m:t>
                      </m:r>
                    </m:sub>
                  </m:sSub>
                </m:den>
              </m:f>
              <m:r>
                <w:rPr>
                  <w:rFonts w:ascii="Cambria Math" w:hAnsi="Cambria Math"/>
                  <w:sz w:val="28"/>
                  <w:szCs w:val="28"/>
                </w:rPr>
                <m:t xml:space="preserve"> =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 xml:space="preserve">2  -  </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 xml:space="preserve">1  </m:t>
                          </m:r>
                        </m:sub>
                      </m:sSub>
                    </m:sub>
                  </m:sSub>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 xml:space="preserve">2 -  </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 xml:space="preserve">1  </m:t>
                          </m:r>
                        </m:sub>
                      </m:sSub>
                    </m:sub>
                  </m:sSub>
                </m:den>
              </m:f>
            </m:oMath>
          </w:p>
          <w:p w:rsidR="00092366" w:rsidRPr="00092366" w:rsidRDefault="00092366" w:rsidP="00092366">
            <w:pPr>
              <w:bidi w:val="0"/>
              <w:rPr>
                <w:sz w:val="28"/>
                <w:szCs w:val="28"/>
                <w:rtl/>
              </w:rPr>
            </w:pPr>
            <w:r w:rsidRPr="00092366">
              <w:rPr>
                <w:rFonts w:eastAsiaTheme="minorEastAsia"/>
                <w:i/>
                <w:iCs/>
                <w:sz w:val="28"/>
                <w:szCs w:val="28"/>
              </w:rPr>
              <w:t>What do you notice ?</w:t>
            </w:r>
          </w:p>
        </w:tc>
      </w:tr>
    </w:tbl>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Default="00092366" w:rsidP="00092366">
      <w:pPr>
        <w:rPr>
          <w:sz w:val="28"/>
          <w:szCs w:val="28"/>
          <w:rtl/>
        </w:rPr>
      </w:pPr>
    </w:p>
    <w:p w:rsidR="00092366" w:rsidRPr="00092366" w:rsidRDefault="00092366" w:rsidP="00092366">
      <w:pPr>
        <w:rPr>
          <w:sz w:val="28"/>
          <w:szCs w:val="28"/>
        </w:rPr>
      </w:pPr>
    </w:p>
    <w:p w:rsidR="00092366" w:rsidRPr="00092366" w:rsidRDefault="00092366" w:rsidP="00092366">
      <w:pPr>
        <w:jc w:val="center"/>
        <w:rPr>
          <w:sz w:val="28"/>
          <w:szCs w:val="28"/>
          <w:rtl/>
        </w:rPr>
      </w:pPr>
    </w:p>
    <w:tbl>
      <w:tblPr>
        <w:tblStyle w:val="TableGrid"/>
        <w:bidiVisual/>
        <w:tblW w:w="0" w:type="auto"/>
        <w:tblInd w:w="378" w:type="dxa"/>
        <w:tblLook w:val="04A0" w:firstRow="1" w:lastRow="0" w:firstColumn="1" w:lastColumn="0" w:noHBand="0" w:noVBand="1"/>
      </w:tblPr>
      <w:tblGrid>
        <w:gridCol w:w="1745"/>
        <w:gridCol w:w="6283"/>
      </w:tblGrid>
      <w:tr w:rsidR="00092366" w:rsidRPr="00092366" w:rsidTr="00AE34B2">
        <w:tc>
          <w:tcPr>
            <w:tcW w:w="1800" w:type="dxa"/>
            <w:shd w:val="clear" w:color="auto" w:fill="F2F2F2" w:themeFill="background1" w:themeFillShade="F2"/>
          </w:tcPr>
          <w:p w:rsidR="00092366" w:rsidRPr="00092366" w:rsidRDefault="00092366" w:rsidP="00092366">
            <w:pPr>
              <w:jc w:val="center"/>
              <w:rPr>
                <w:b/>
                <w:bCs/>
                <w:i/>
                <w:iCs/>
                <w:sz w:val="28"/>
                <w:szCs w:val="28"/>
                <w:rtl/>
              </w:rPr>
            </w:pPr>
            <w:r w:rsidRPr="00092366">
              <w:rPr>
                <w:rFonts w:hint="cs"/>
                <w:b/>
                <w:bCs/>
                <w:i/>
                <w:iCs/>
                <w:sz w:val="28"/>
                <w:szCs w:val="28"/>
                <w:rtl/>
              </w:rPr>
              <w:lastRenderedPageBreak/>
              <w:t>النشاط المنزلي</w:t>
            </w:r>
          </w:p>
        </w:tc>
        <w:tc>
          <w:tcPr>
            <w:tcW w:w="6570" w:type="dxa"/>
            <w:shd w:val="clear" w:color="auto" w:fill="F2F2F2" w:themeFill="background1" w:themeFillShade="F2"/>
          </w:tcPr>
          <w:p w:rsidR="00092366" w:rsidRPr="00092366" w:rsidRDefault="00092366" w:rsidP="00092366">
            <w:pPr>
              <w:jc w:val="center"/>
              <w:rPr>
                <w:sz w:val="28"/>
                <w:szCs w:val="28"/>
                <w:rtl/>
              </w:rPr>
            </w:pPr>
            <w:r w:rsidRPr="00092366">
              <w:rPr>
                <w:rFonts w:hint="cs"/>
                <w:b/>
                <w:bCs/>
                <w:sz w:val="28"/>
                <w:szCs w:val="28"/>
                <w:rtl/>
                <w:lang w:bidi="ar-EG"/>
              </w:rPr>
              <w:t>يحل الطالب ورقة عمل منزلية</w:t>
            </w:r>
          </w:p>
        </w:tc>
      </w:tr>
      <w:tr w:rsidR="00092366" w:rsidRPr="00092366" w:rsidTr="00AE34B2">
        <w:tc>
          <w:tcPr>
            <w:tcW w:w="1800" w:type="dxa"/>
          </w:tcPr>
          <w:p w:rsidR="00092366" w:rsidRPr="00092366" w:rsidRDefault="00092366" w:rsidP="00092366">
            <w:pPr>
              <w:jc w:val="center"/>
              <w:rPr>
                <w:sz w:val="28"/>
                <w:szCs w:val="28"/>
                <w:rtl/>
              </w:rPr>
            </w:pPr>
          </w:p>
        </w:tc>
        <w:tc>
          <w:tcPr>
            <w:tcW w:w="6570" w:type="dxa"/>
          </w:tcPr>
          <w:p w:rsidR="00092366" w:rsidRPr="00092366" w:rsidRDefault="00092366" w:rsidP="00092366">
            <w:pPr>
              <w:bidi w:val="0"/>
              <w:rPr>
                <w:b/>
                <w:bCs/>
                <w:i/>
                <w:iCs/>
                <w:sz w:val="28"/>
                <w:szCs w:val="28"/>
              </w:rPr>
            </w:pPr>
            <w:r w:rsidRPr="00092366">
              <w:rPr>
                <w:b/>
                <w:bCs/>
                <w:sz w:val="28"/>
                <w:szCs w:val="28"/>
                <w:lang w:bidi="ar-EG"/>
              </w:rPr>
              <w:t xml:space="preserve">( 1 ) </w:t>
            </w:r>
            <w:r w:rsidRPr="00092366">
              <w:rPr>
                <w:b/>
                <w:bCs/>
                <w:i/>
                <w:iCs/>
                <w:sz w:val="28"/>
                <w:szCs w:val="28"/>
              </w:rPr>
              <w:t xml:space="preserve"> Find the Cartesian  equation of the straight line     passing  through the point ( -1 , -3 )  And parallel to the line : 2 x – 3 y + 5 = 0</w:t>
            </w:r>
          </w:p>
          <w:p w:rsidR="00092366" w:rsidRPr="00092366" w:rsidRDefault="00092366" w:rsidP="00092366">
            <w:pPr>
              <w:bidi w:val="0"/>
              <w:rPr>
                <w:b/>
                <w:bCs/>
                <w:i/>
                <w:iCs/>
                <w:sz w:val="28"/>
                <w:szCs w:val="28"/>
              </w:rPr>
            </w:pPr>
          </w:p>
          <w:p w:rsidR="00092366" w:rsidRPr="00092366" w:rsidRDefault="00092366" w:rsidP="00092366">
            <w:pPr>
              <w:bidi w:val="0"/>
              <w:rPr>
                <w:b/>
                <w:bCs/>
                <w:i/>
                <w:iCs/>
                <w:sz w:val="28"/>
                <w:szCs w:val="28"/>
              </w:rPr>
            </w:pPr>
            <w:r w:rsidRPr="00092366">
              <w:rPr>
                <w:b/>
                <w:bCs/>
                <w:i/>
                <w:iCs/>
                <w:sz w:val="28"/>
                <w:szCs w:val="28"/>
              </w:rPr>
              <w:t xml:space="preserve">( 2 )  Find the Cartesian  equation of the straight line  passing  through the </w:t>
            </w:r>
            <w:r w:rsidRPr="00092366">
              <w:t xml:space="preserve"> </w:t>
            </w:r>
            <w:r w:rsidRPr="00092366">
              <w:rPr>
                <w:b/>
                <w:bCs/>
                <w:i/>
                <w:iCs/>
                <w:sz w:val="28"/>
                <w:szCs w:val="28"/>
              </w:rPr>
              <w:t>point ( -1 , 5 )  And perpendicular  to the line : 2 x + 5 y +7 = 0</w:t>
            </w:r>
          </w:p>
          <w:p w:rsidR="00092366" w:rsidRPr="00092366" w:rsidRDefault="00092366" w:rsidP="00092366">
            <w:pPr>
              <w:bidi w:val="0"/>
              <w:rPr>
                <w:b/>
                <w:bCs/>
                <w:i/>
                <w:iCs/>
                <w:sz w:val="28"/>
                <w:szCs w:val="28"/>
              </w:rPr>
            </w:pPr>
          </w:p>
          <w:p w:rsidR="00092366" w:rsidRPr="00092366" w:rsidRDefault="00092366" w:rsidP="00092366">
            <w:pPr>
              <w:bidi w:val="0"/>
              <w:rPr>
                <w:b/>
                <w:bCs/>
                <w:i/>
                <w:iCs/>
                <w:sz w:val="28"/>
                <w:szCs w:val="28"/>
              </w:rPr>
            </w:pPr>
            <w:r w:rsidRPr="00092366">
              <w:rPr>
                <w:b/>
                <w:bCs/>
                <w:i/>
                <w:iCs/>
                <w:sz w:val="28"/>
                <w:szCs w:val="28"/>
              </w:rPr>
              <w:t xml:space="preserve">( 3 ) </w:t>
            </w:r>
            <w:r w:rsidRPr="00092366">
              <w:rPr>
                <w:sz w:val="28"/>
                <w:szCs w:val="28"/>
              </w:rPr>
              <w:t xml:space="preserve"> </w:t>
            </w:r>
            <w:r w:rsidRPr="00092366">
              <w:rPr>
                <w:b/>
                <w:bCs/>
                <w:i/>
                <w:iCs/>
                <w:sz w:val="28"/>
                <w:szCs w:val="28"/>
              </w:rPr>
              <w:t xml:space="preserve">Find the Cartesian  equation of the </w:t>
            </w:r>
            <w:r w:rsidRPr="00092366">
              <w:t xml:space="preserve"> </w:t>
            </w:r>
            <w:r w:rsidRPr="00092366">
              <w:rPr>
                <w:b/>
                <w:bCs/>
                <w:i/>
                <w:iCs/>
                <w:sz w:val="28"/>
                <w:szCs w:val="28"/>
              </w:rPr>
              <w:t xml:space="preserve">straight line  passing  through the point ( 1 , 2 ) and Its slope is  </w:t>
            </w:r>
            <m:oMath>
              <m:f>
                <m:fPr>
                  <m:ctrlPr>
                    <w:rPr>
                      <w:rFonts w:ascii="Cambria Math" w:hAnsi="Cambria Math"/>
                      <w:b/>
                      <w:bCs/>
                      <w:i/>
                      <w:iCs/>
                      <w:sz w:val="28"/>
                      <w:szCs w:val="28"/>
                    </w:rPr>
                  </m:ctrlPr>
                </m:fPr>
                <m:num>
                  <m:r>
                    <m:rPr>
                      <m:sty m:val="bi"/>
                    </m:rPr>
                    <w:rPr>
                      <w:rFonts w:ascii="Cambria Math" w:hAnsi="Cambria Math"/>
                      <w:sz w:val="28"/>
                      <w:szCs w:val="28"/>
                    </w:rPr>
                    <m:t xml:space="preserve">1   </m:t>
                  </m:r>
                </m:num>
                <m:den>
                  <m:r>
                    <m:rPr>
                      <m:sty m:val="bi"/>
                    </m:rPr>
                    <w:rPr>
                      <w:rFonts w:ascii="Cambria Math" w:hAnsi="Cambria Math"/>
                      <w:sz w:val="28"/>
                      <w:szCs w:val="28"/>
                    </w:rPr>
                    <m:t xml:space="preserve">3   </m:t>
                  </m:r>
                </m:den>
              </m:f>
            </m:oMath>
          </w:p>
        </w:tc>
      </w:tr>
    </w:tbl>
    <w:p w:rsidR="00092366" w:rsidRPr="00092366" w:rsidRDefault="00092366" w:rsidP="00092366">
      <w:pPr>
        <w:jc w:val="center"/>
        <w:rPr>
          <w:sz w:val="28"/>
          <w:szCs w:val="28"/>
        </w:rPr>
      </w:pPr>
      <w:r w:rsidRPr="00092366">
        <w:rPr>
          <w:noProof/>
        </w:rPr>
        <mc:AlternateContent>
          <mc:Choice Requires="wps">
            <w:drawing>
              <wp:anchor distT="0" distB="0" distL="114300" distR="114300" simplePos="0" relativeHeight="251741184" behindDoc="0" locked="0" layoutInCell="1" allowOverlap="1" wp14:anchorId="38AF87C3" wp14:editId="40F812BD">
                <wp:simplePos x="0" y="0"/>
                <wp:positionH relativeFrom="column">
                  <wp:posOffset>1261110</wp:posOffset>
                </wp:positionH>
                <wp:positionV relativeFrom="paragraph">
                  <wp:posOffset>277495</wp:posOffset>
                </wp:positionV>
                <wp:extent cx="2848610" cy="755650"/>
                <wp:effectExtent l="0" t="0" r="0" b="6350"/>
                <wp:wrapSquare wrapText="bothSides"/>
                <wp:docPr id="34" name="Text Box 34"/>
                <wp:cNvGraphicFramePr/>
                <a:graphic xmlns:a="http://schemas.openxmlformats.org/drawingml/2006/main">
                  <a:graphicData uri="http://schemas.microsoft.com/office/word/2010/wordprocessingShape">
                    <wps:wsp>
                      <wps:cNvSpPr txBox="1"/>
                      <wps:spPr>
                        <a:xfrm>
                          <a:off x="0" y="0"/>
                          <a:ext cx="2848610" cy="755650"/>
                        </a:xfrm>
                        <a:prstGeom prst="rect">
                          <a:avLst/>
                        </a:prstGeom>
                        <a:noFill/>
                        <a:ln>
                          <a:noFill/>
                        </a:ln>
                        <a:effectLst/>
                      </wps:spPr>
                      <wps:txbx>
                        <w:txbxContent>
                          <w:p w:rsidR="009B37B8" w:rsidRPr="007E7114" w:rsidRDefault="009B37B8" w:rsidP="00092366">
                            <w:pPr>
                              <w:jc w:val="center"/>
                              <w:rPr>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E7114">
                              <w:rPr>
                                <w:rFonts w:hint="cs"/>
                                <w:b/>
                                <w:color w:val="EEECE1" w:themeColor="background2"/>
                                <w:sz w:val="72"/>
                                <w:szCs w:val="7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الدعوة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7" type="#_x0000_t202" style="position:absolute;left:0;text-align:left;margin-left:99.3pt;margin-top:21.85pt;width:224.3pt;height:5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" filled="f" stroked="f">
                <v:textbox>
                  <w:txbxContent>
                    <w:p w:rsidR="00B80BD3" w:rsidRPr="007E7114" w:rsidRDefault="00B80BD3" w:rsidP="00092366">
                      <w:pPr>
                        <w:jc w:val="center"/>
                        <w:rPr>
                          <w:b/>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E7114">
                        <w:rPr>
                          <w:rFonts w:hint="cs"/>
                          <w:b/>
                          <w:color w:val="EEECE1" w:themeColor="background2"/>
                          <w:sz w:val="72"/>
                          <w:szCs w:val="7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الدعوة</w:t>
                      </w:r>
                    </w:p>
                  </w:txbxContent>
                </v:textbox>
                <w10:wrap type="square"/>
              </v:shape>
            </w:pict>
          </mc:Fallback>
        </mc:AlternateContent>
      </w:r>
    </w:p>
    <w:p w:rsidR="00092366" w:rsidRPr="00092366" w:rsidRDefault="00092366" w:rsidP="00092366">
      <w:pPr>
        <w:jc w:val="center"/>
        <w:rPr>
          <w:sz w:val="28"/>
          <w:szCs w:val="28"/>
          <w:rtl/>
        </w:rPr>
      </w:pPr>
      <w:r w:rsidRPr="00092366">
        <w:rPr>
          <w:noProof/>
          <w:sz w:val="28"/>
          <w:szCs w:val="28"/>
          <w:rtl/>
        </w:rPr>
        <mc:AlternateContent>
          <mc:Choice Requires="wps">
            <w:drawing>
              <wp:anchor distT="0" distB="0" distL="114300" distR="114300" simplePos="0" relativeHeight="251740160" behindDoc="0" locked="0" layoutInCell="1" allowOverlap="1" wp14:anchorId="07F3C0C5" wp14:editId="2D36EC75">
                <wp:simplePos x="0" y="0"/>
                <wp:positionH relativeFrom="column">
                  <wp:posOffset>-228600</wp:posOffset>
                </wp:positionH>
                <wp:positionV relativeFrom="paragraph">
                  <wp:posOffset>80693</wp:posOffset>
                </wp:positionV>
                <wp:extent cx="5305245" cy="2637692"/>
                <wp:effectExtent l="0" t="0" r="10160" b="10795"/>
                <wp:wrapNone/>
                <wp:docPr id="33" name="Vertical Scroll 33"/>
                <wp:cNvGraphicFramePr/>
                <a:graphic xmlns:a="http://schemas.openxmlformats.org/drawingml/2006/main">
                  <a:graphicData uri="http://schemas.microsoft.com/office/word/2010/wordprocessingShape">
                    <wps:wsp>
                      <wps:cNvSpPr/>
                      <wps:spPr>
                        <a:xfrm>
                          <a:off x="0" y="0"/>
                          <a:ext cx="5305245" cy="2637692"/>
                        </a:xfrm>
                        <a:prstGeom prst="verticalScroll">
                          <a:avLst/>
                        </a:prstGeom>
                        <a:solidFill>
                          <a:sysClr val="window" lastClr="FFFFFF"/>
                        </a:solidFill>
                        <a:ln w="25400" cap="flat" cmpd="sng" algn="ctr">
                          <a:solidFill>
                            <a:srgbClr val="F79646"/>
                          </a:solidFill>
                          <a:prstDash val="solid"/>
                        </a:ln>
                        <a:effectLst/>
                      </wps:spPr>
                      <wps:txbx>
                        <w:txbxContent>
                          <w:p w:rsidR="009B37B8" w:rsidRDefault="009B37B8" w:rsidP="0065627D">
                            <w:pPr>
                              <w:bidi w:val="0"/>
                              <w:rPr>
                                <w:sz w:val="28"/>
                                <w:szCs w:val="28"/>
                              </w:rPr>
                            </w:pPr>
                            <w:r>
                              <w:rPr>
                                <w:sz w:val="28"/>
                                <w:szCs w:val="28"/>
                                <w:lang w:bidi="ar-EG"/>
                              </w:rPr>
                              <w:t>Find the Cartesian equation of the straight line passing                through the point (3, -4)</w:t>
                            </w:r>
                            <w:r>
                              <w:rPr>
                                <w:sz w:val="28"/>
                                <w:szCs w:val="28"/>
                              </w:rPr>
                              <w:t xml:space="preserve"> </w:t>
                            </w:r>
                            <w:r>
                              <w:rPr>
                                <w:sz w:val="28"/>
                                <w:szCs w:val="28"/>
                                <w:lang w:bidi="ar-EG"/>
                              </w:rPr>
                              <w:t>and makes 45</w:t>
                            </w:r>
                            <m:oMath>
                              <m:r>
                                <w:rPr>
                                  <w:rFonts w:ascii="Cambria Math" w:hAnsi="Cambria Math"/>
                                  <w:sz w:val="28"/>
                                  <w:szCs w:val="28"/>
                                  <w:lang w:bidi="ar-EG"/>
                                </w:rPr>
                                <m:t>°</m:t>
                              </m:r>
                            </m:oMath>
                            <w:r>
                              <w:rPr>
                                <w:sz w:val="28"/>
                                <w:szCs w:val="28"/>
                                <w:lang w:bidi="ar-EG"/>
                              </w:rPr>
                              <w:t xml:space="preserve"> with the positive direction of the x-axis, then find the equation </w:t>
                            </w:r>
                          </w:p>
                          <w:p w:rsidR="009B37B8" w:rsidRPr="00EF4A1A" w:rsidRDefault="009B37B8" w:rsidP="0065627D">
                            <w:pPr>
                              <w:bidi w:val="0"/>
                              <w:rPr>
                                <w:sz w:val="28"/>
                                <w:szCs w:val="28"/>
                                <w:lang w:bidi="ar-EG"/>
                              </w:rPr>
                            </w:pPr>
                            <w:r>
                              <w:rPr>
                                <w:sz w:val="28"/>
                                <w:szCs w:val="28"/>
                                <w:lang w:bidi="ar-EG"/>
                              </w:rPr>
                              <w:t xml:space="preserve">Of the same straight line by using the formula: </w:t>
                            </w:r>
                            <m:oMath>
                              <m:f>
                                <m:fPr>
                                  <m:ctrlPr>
                                    <w:rPr>
                                      <w:rFonts w:ascii="Cambria Math" w:hAnsi="Cambria Math"/>
                                      <w:i/>
                                      <w:sz w:val="28"/>
                                      <w:szCs w:val="28"/>
                                      <w:lang w:bidi="ar-EG"/>
                                    </w:rPr>
                                  </m:ctrlPr>
                                </m:fPr>
                                <m:num>
                                  <m:r>
                                    <w:rPr>
                                      <w:rFonts w:ascii="Cambria Math" w:hAnsi="Cambria Math"/>
                                      <w:sz w:val="28"/>
                                      <w:szCs w:val="28"/>
                                      <w:lang w:bidi="ar-EG"/>
                                    </w:rPr>
                                    <m:t xml:space="preserve">y- </m:t>
                                  </m:r>
                                  <m:sSub>
                                    <m:sSubPr>
                                      <m:ctrlPr>
                                        <w:rPr>
                                          <w:rFonts w:ascii="Cambria Math" w:hAnsi="Cambria Math"/>
                                          <w:i/>
                                          <w:sz w:val="28"/>
                                          <w:szCs w:val="28"/>
                                          <w:lang w:bidi="ar-EG"/>
                                        </w:rPr>
                                      </m:ctrlPr>
                                    </m:sSubPr>
                                    <m:e>
                                      <m:r>
                                        <w:rPr>
                                          <w:rFonts w:ascii="Cambria Math" w:hAnsi="Cambria Math"/>
                                          <w:sz w:val="28"/>
                                          <w:szCs w:val="28"/>
                                          <w:lang w:bidi="ar-EG"/>
                                        </w:rPr>
                                        <m:t>y</m:t>
                                      </m:r>
                                    </m:e>
                                    <m:sub>
                                      <m:r>
                                        <w:rPr>
                                          <w:rFonts w:ascii="Cambria Math" w:hAnsi="Cambria Math"/>
                                          <w:sz w:val="28"/>
                                          <w:szCs w:val="28"/>
                                          <w:lang w:bidi="ar-EG"/>
                                        </w:rPr>
                                        <m:t xml:space="preserve">1 </m:t>
                                      </m:r>
                                    </m:sub>
                                  </m:sSub>
                                </m:num>
                                <m:den>
                                  <m:r>
                                    <w:rPr>
                                      <w:rFonts w:ascii="Cambria Math" w:hAnsi="Cambria Math"/>
                                      <w:sz w:val="28"/>
                                      <w:szCs w:val="28"/>
                                      <w:lang w:bidi="ar-EG"/>
                                    </w:rPr>
                                    <m:t>x-</m:t>
                                  </m:r>
                                  <m:sSub>
                                    <m:sSubPr>
                                      <m:ctrlPr>
                                        <w:rPr>
                                          <w:rFonts w:ascii="Cambria Math" w:hAnsi="Cambria Math"/>
                                          <w:i/>
                                          <w:sz w:val="28"/>
                                          <w:szCs w:val="28"/>
                                          <w:lang w:bidi="ar-EG"/>
                                        </w:rPr>
                                      </m:ctrlPr>
                                    </m:sSubPr>
                                    <m:e>
                                      <m:r>
                                        <w:rPr>
                                          <w:rFonts w:ascii="Cambria Math" w:hAnsi="Cambria Math"/>
                                          <w:sz w:val="28"/>
                                          <w:szCs w:val="28"/>
                                          <w:lang w:bidi="ar-EG"/>
                                        </w:rPr>
                                        <m:t>x</m:t>
                                      </m:r>
                                    </m:e>
                                    <m:sub>
                                      <m:r>
                                        <w:rPr>
                                          <w:rFonts w:ascii="Cambria Math" w:hAnsi="Cambria Math"/>
                                          <w:sz w:val="28"/>
                                          <w:szCs w:val="28"/>
                                          <w:lang w:bidi="ar-EG"/>
                                        </w:rPr>
                                        <m:t xml:space="preserve">1 </m:t>
                                      </m:r>
                                    </m:sub>
                                  </m:sSub>
                                </m:den>
                              </m:f>
                            </m:oMath>
                            <w:r>
                              <w:rPr>
                                <w:rFonts w:eastAsiaTheme="minorEastAsia"/>
                                <w:sz w:val="28"/>
                                <w:szCs w:val="28"/>
                                <w:lang w:bidi="ar-EG"/>
                              </w:rPr>
                              <w:t xml:space="preserve"> = m. what do you notice?</w:t>
                            </w:r>
                          </w:p>
                          <w:p w:rsidR="009B37B8" w:rsidRDefault="009B37B8" w:rsidP="0009236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33" o:spid="_x0000_s1048" type="#_x0000_t97" style="position:absolute;left:0;text-align:left;margin-left:-18pt;margin-top:6.35pt;width:417.75pt;height:207.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" fillcolor="window" strokecolor="#f79646" strokeweight="2pt">
                <v:textbox>
                  <w:txbxContent>
                    <w:p w:rsidR="00B80BD3" w:rsidRDefault="00B80BD3" w:rsidP="0065627D">
                      <w:pPr>
                        <w:bidi w:val="0"/>
                        <w:rPr>
                          <w:sz w:val="28"/>
                          <w:szCs w:val="28"/>
                        </w:rPr>
                      </w:pPr>
                      <w:r>
                        <w:rPr>
                          <w:sz w:val="28"/>
                          <w:szCs w:val="28"/>
                          <w:lang w:bidi="ar-EG"/>
                        </w:rPr>
                        <w:t>Find the Cartesian equation of the straight line passing                through the point (3, -4)</w:t>
                      </w:r>
                      <w:r>
                        <w:rPr>
                          <w:sz w:val="28"/>
                          <w:szCs w:val="28"/>
                        </w:rPr>
                        <w:t xml:space="preserve"> </w:t>
                      </w:r>
                      <w:r>
                        <w:rPr>
                          <w:sz w:val="28"/>
                          <w:szCs w:val="28"/>
                          <w:lang w:bidi="ar-EG"/>
                        </w:rPr>
                        <w:t>and makes 45</w:t>
                      </w:r>
                      <m:oMath>
                        <m:r>
                          <w:rPr>
                            <w:rFonts w:ascii="Cambria Math" w:hAnsi="Cambria Math"/>
                            <w:sz w:val="28"/>
                            <w:szCs w:val="28"/>
                            <w:lang w:bidi="ar-EG"/>
                          </w:rPr>
                          <m:t>°</m:t>
                        </m:r>
                      </m:oMath>
                      <w:r>
                        <w:rPr>
                          <w:sz w:val="28"/>
                          <w:szCs w:val="28"/>
                          <w:lang w:bidi="ar-EG"/>
                        </w:rPr>
                        <w:t xml:space="preserve"> with the positive direction of the x-axis, then find the equation </w:t>
                      </w:r>
                    </w:p>
                    <w:p w:rsidR="00B80BD3" w:rsidRPr="00EF4A1A" w:rsidRDefault="00B80BD3" w:rsidP="0065627D">
                      <w:pPr>
                        <w:bidi w:val="0"/>
                        <w:rPr>
                          <w:sz w:val="28"/>
                          <w:szCs w:val="28"/>
                          <w:lang w:bidi="ar-EG"/>
                        </w:rPr>
                      </w:pPr>
                      <w:r>
                        <w:rPr>
                          <w:sz w:val="28"/>
                          <w:szCs w:val="28"/>
                          <w:lang w:bidi="ar-EG"/>
                        </w:rPr>
                        <w:t xml:space="preserve">Of the same straight line by using the formula: </w:t>
                      </w:r>
                      <m:oMath>
                        <m:f>
                          <m:fPr>
                            <m:ctrlPr>
                              <w:rPr>
                                <w:rFonts w:ascii="Cambria Math" w:hAnsi="Cambria Math"/>
                                <w:i/>
                                <w:sz w:val="28"/>
                                <w:szCs w:val="28"/>
                                <w:lang w:bidi="ar-EG"/>
                              </w:rPr>
                            </m:ctrlPr>
                          </m:fPr>
                          <m:num>
                            <m:r>
                              <w:rPr>
                                <w:rFonts w:ascii="Cambria Math" w:hAnsi="Cambria Math"/>
                                <w:sz w:val="28"/>
                                <w:szCs w:val="28"/>
                                <w:lang w:bidi="ar-EG"/>
                              </w:rPr>
                              <m:t xml:space="preserve">y- </m:t>
                            </m:r>
                            <m:sSub>
                              <m:sSubPr>
                                <m:ctrlPr>
                                  <w:rPr>
                                    <w:rFonts w:ascii="Cambria Math" w:hAnsi="Cambria Math"/>
                                    <w:i/>
                                    <w:sz w:val="28"/>
                                    <w:szCs w:val="28"/>
                                    <w:lang w:bidi="ar-EG"/>
                                  </w:rPr>
                                </m:ctrlPr>
                              </m:sSubPr>
                              <m:e>
                                <m:r>
                                  <w:rPr>
                                    <w:rFonts w:ascii="Cambria Math" w:hAnsi="Cambria Math"/>
                                    <w:sz w:val="28"/>
                                    <w:szCs w:val="28"/>
                                    <w:lang w:bidi="ar-EG"/>
                                  </w:rPr>
                                  <m:t>y</m:t>
                                </m:r>
                              </m:e>
                              <m:sub>
                                <m:r>
                                  <w:rPr>
                                    <w:rFonts w:ascii="Cambria Math" w:hAnsi="Cambria Math"/>
                                    <w:sz w:val="28"/>
                                    <w:szCs w:val="28"/>
                                    <w:lang w:bidi="ar-EG"/>
                                  </w:rPr>
                                  <m:t xml:space="preserve">1 </m:t>
                                </m:r>
                              </m:sub>
                            </m:sSub>
                          </m:num>
                          <m:den>
                            <m:r>
                              <w:rPr>
                                <w:rFonts w:ascii="Cambria Math" w:hAnsi="Cambria Math"/>
                                <w:sz w:val="28"/>
                                <w:szCs w:val="28"/>
                                <w:lang w:bidi="ar-EG"/>
                              </w:rPr>
                              <m:t>x-</m:t>
                            </m:r>
                            <m:sSub>
                              <m:sSubPr>
                                <m:ctrlPr>
                                  <w:rPr>
                                    <w:rFonts w:ascii="Cambria Math" w:hAnsi="Cambria Math"/>
                                    <w:i/>
                                    <w:sz w:val="28"/>
                                    <w:szCs w:val="28"/>
                                    <w:lang w:bidi="ar-EG"/>
                                  </w:rPr>
                                </m:ctrlPr>
                              </m:sSubPr>
                              <m:e>
                                <m:r>
                                  <w:rPr>
                                    <w:rFonts w:ascii="Cambria Math" w:hAnsi="Cambria Math"/>
                                    <w:sz w:val="28"/>
                                    <w:szCs w:val="28"/>
                                    <w:lang w:bidi="ar-EG"/>
                                  </w:rPr>
                                  <m:t>x</m:t>
                                </m:r>
                              </m:e>
                              <m:sub>
                                <m:r>
                                  <w:rPr>
                                    <w:rFonts w:ascii="Cambria Math" w:hAnsi="Cambria Math"/>
                                    <w:sz w:val="28"/>
                                    <w:szCs w:val="28"/>
                                    <w:lang w:bidi="ar-EG"/>
                                  </w:rPr>
                                  <m:t xml:space="preserve">1 </m:t>
                                </m:r>
                              </m:sub>
                            </m:sSub>
                          </m:den>
                        </m:f>
                      </m:oMath>
                      <w:r>
                        <w:rPr>
                          <w:rFonts w:eastAsiaTheme="minorEastAsia"/>
                          <w:sz w:val="28"/>
                          <w:szCs w:val="28"/>
                          <w:lang w:bidi="ar-EG"/>
                        </w:rPr>
                        <w:t xml:space="preserve"> = m. what do you notice?</w:t>
                      </w:r>
                    </w:p>
                    <w:p w:rsidR="00B80BD3" w:rsidRDefault="00B80BD3" w:rsidP="00092366"/>
                  </w:txbxContent>
                </v:textbox>
              </v:shape>
            </w:pict>
          </mc:Fallback>
        </mc:AlternateContent>
      </w: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tl/>
        </w:rPr>
      </w:pPr>
    </w:p>
    <w:p w:rsidR="00092366" w:rsidRPr="00092366" w:rsidRDefault="00092366" w:rsidP="00092366">
      <w:pPr>
        <w:jc w:val="center"/>
        <w:rPr>
          <w:sz w:val="28"/>
          <w:szCs w:val="28"/>
        </w:rPr>
      </w:pPr>
    </w:p>
    <w:p w:rsidR="00092366" w:rsidRPr="00092366" w:rsidRDefault="00092366" w:rsidP="00092366">
      <w:pPr>
        <w:jc w:val="right"/>
        <w:rPr>
          <w:i/>
          <w:iCs/>
          <w:sz w:val="28"/>
          <w:szCs w:val="28"/>
          <w:u w:val="single"/>
          <w:rtl/>
        </w:rPr>
      </w:pPr>
      <w:r w:rsidRPr="00092366">
        <w:rPr>
          <w:i/>
          <w:iCs/>
          <w:sz w:val="28"/>
          <w:szCs w:val="28"/>
          <w:u w:val="single"/>
        </w:rPr>
        <w:t>Sol.</w:t>
      </w:r>
    </w:p>
    <w:p w:rsidR="00092366" w:rsidRPr="00092366" w:rsidRDefault="00092366" w:rsidP="00092366">
      <w:pPr>
        <w:pBdr>
          <w:top w:val="single" w:sz="6" w:space="1" w:color="auto"/>
          <w:bottom w:val="single" w:sz="6" w:space="1" w:color="auto"/>
        </w:pBdr>
        <w:jc w:val="center"/>
        <w:rPr>
          <w:sz w:val="28"/>
          <w:szCs w:val="28"/>
        </w:rPr>
      </w:pPr>
    </w:p>
    <w:p w:rsidR="00092366" w:rsidRPr="00092366" w:rsidRDefault="00092366" w:rsidP="00092366">
      <w:pPr>
        <w:pBdr>
          <w:bottom w:val="single" w:sz="6" w:space="1" w:color="auto"/>
          <w:between w:val="single" w:sz="6" w:space="1" w:color="auto"/>
        </w:pBdr>
        <w:jc w:val="center"/>
        <w:rPr>
          <w:sz w:val="28"/>
          <w:szCs w:val="28"/>
        </w:rPr>
      </w:pPr>
    </w:p>
    <w:p w:rsidR="00092366" w:rsidRPr="00092366" w:rsidRDefault="00092366" w:rsidP="00092366">
      <w:pPr>
        <w:pBdr>
          <w:bottom w:val="single" w:sz="6" w:space="1" w:color="auto"/>
          <w:between w:val="single" w:sz="6" w:space="1" w:color="auto"/>
        </w:pBdr>
        <w:jc w:val="center"/>
        <w:rPr>
          <w:sz w:val="28"/>
          <w:szCs w:val="28"/>
        </w:rPr>
      </w:pPr>
    </w:p>
    <w:p w:rsidR="00092366" w:rsidRPr="00092366" w:rsidRDefault="00092366" w:rsidP="00092366">
      <w:pPr>
        <w:pBdr>
          <w:bottom w:val="single" w:sz="6" w:space="1" w:color="auto"/>
          <w:between w:val="single" w:sz="6" w:space="1" w:color="auto"/>
        </w:pBdr>
        <w:jc w:val="center"/>
        <w:rPr>
          <w:sz w:val="28"/>
          <w:szCs w:val="28"/>
        </w:rPr>
      </w:pPr>
    </w:p>
    <w:p w:rsidR="00092366" w:rsidRPr="00092366" w:rsidRDefault="00092366" w:rsidP="00092366">
      <w:pPr>
        <w:pBdr>
          <w:bottom w:val="single" w:sz="6" w:space="1" w:color="auto"/>
          <w:between w:val="single" w:sz="6" w:space="1" w:color="auto"/>
        </w:pBdr>
        <w:rPr>
          <w:sz w:val="28"/>
          <w:szCs w:val="28"/>
          <w:rtl/>
        </w:rPr>
      </w:pPr>
    </w:p>
    <w:p w:rsidR="00EB5CC6" w:rsidRDefault="00EB5CC6" w:rsidP="00EB5CC6">
      <w:pPr>
        <w:rPr>
          <w:rFonts w:ascii="Simplified Arabic" w:hAnsi="Simplified Arabic" w:cs="Simplified Arabic"/>
          <w:sz w:val="28"/>
          <w:szCs w:val="28"/>
          <w:rtl/>
        </w:rPr>
      </w:pPr>
    </w:p>
    <w:p w:rsidR="00EB5CC6" w:rsidRDefault="00EB5CC6" w:rsidP="00EB5CC6">
      <w:pPr>
        <w:rPr>
          <w:rFonts w:ascii="Simplified Arabic" w:hAnsi="Simplified Arabic" w:cs="Simplified Arabic"/>
          <w:sz w:val="28"/>
          <w:szCs w:val="28"/>
        </w:rPr>
      </w:pPr>
    </w:p>
    <w:p w:rsidR="0058653F" w:rsidRPr="0058653F" w:rsidRDefault="0058653F" w:rsidP="0058653F">
      <w:pPr>
        <w:jc w:val="center"/>
        <w:rPr>
          <w:rFonts w:cs="Arial"/>
          <w:sz w:val="28"/>
          <w:szCs w:val="28"/>
          <w:rtl/>
        </w:rPr>
      </w:pPr>
      <w:r w:rsidRPr="0058653F">
        <w:rPr>
          <w:rFonts w:cs="Arial" w:hint="cs"/>
          <w:b/>
          <w:bCs/>
          <w:i/>
          <w:iCs/>
          <w:sz w:val="28"/>
          <w:szCs w:val="28"/>
          <w:rtl/>
          <w:lang w:bidi="ar-EG"/>
        </w:rPr>
        <w:t>دليل المعلم</w:t>
      </w:r>
    </w:p>
    <w:p w:rsidR="0058653F" w:rsidRPr="0058653F" w:rsidRDefault="0058653F" w:rsidP="00ED2CA8">
      <w:pPr>
        <w:jc w:val="center"/>
        <w:rPr>
          <w:i/>
          <w:iCs/>
          <w:sz w:val="28"/>
          <w:szCs w:val="28"/>
          <w:u w:val="single"/>
          <w:rtl/>
          <w:lang w:bidi="ar-EG"/>
        </w:rPr>
      </w:pPr>
      <w:r w:rsidRPr="0058653F">
        <w:rPr>
          <w:rFonts w:cs="Arial" w:hint="cs"/>
          <w:i/>
          <w:iCs/>
          <w:sz w:val="28"/>
          <w:szCs w:val="28"/>
          <w:u w:val="single"/>
          <w:rtl/>
          <w:lang w:bidi="ar-EG"/>
        </w:rPr>
        <w:t>الدرس</w:t>
      </w:r>
      <w:r w:rsidRPr="0058653F">
        <w:rPr>
          <w:rFonts w:cs="Arial"/>
          <w:i/>
          <w:iCs/>
          <w:sz w:val="28"/>
          <w:szCs w:val="28"/>
          <w:u w:val="single"/>
          <w:rtl/>
          <w:lang w:bidi="ar-EG"/>
        </w:rPr>
        <w:t xml:space="preserve"> </w:t>
      </w:r>
      <w:r w:rsidRPr="0058653F">
        <w:rPr>
          <w:rFonts w:cs="Arial" w:hint="cs"/>
          <w:i/>
          <w:iCs/>
          <w:sz w:val="28"/>
          <w:szCs w:val="28"/>
          <w:u w:val="single"/>
          <w:rtl/>
          <w:lang w:bidi="ar-EG"/>
        </w:rPr>
        <w:t>رقم</w:t>
      </w:r>
      <w:r w:rsidRPr="0058653F">
        <w:rPr>
          <w:rFonts w:cs="Arial"/>
          <w:i/>
          <w:iCs/>
          <w:sz w:val="28"/>
          <w:szCs w:val="28"/>
          <w:u w:val="single"/>
          <w:lang w:bidi="ar-EG"/>
        </w:rPr>
        <w:t>&amp; 2-4 )</w:t>
      </w:r>
      <w:r w:rsidRPr="0058653F">
        <w:rPr>
          <w:rFonts w:cs="Arial" w:hint="cs"/>
          <w:i/>
          <w:iCs/>
          <w:sz w:val="28"/>
          <w:szCs w:val="28"/>
          <w:u w:val="single"/>
          <w:rtl/>
          <w:lang w:bidi="ar-EG"/>
        </w:rPr>
        <w:t xml:space="preserve"> </w:t>
      </w:r>
      <w:r w:rsidRPr="0058653F">
        <w:rPr>
          <w:rFonts w:cs="Arial"/>
          <w:i/>
          <w:iCs/>
          <w:sz w:val="28"/>
          <w:szCs w:val="28"/>
          <w:u w:val="single"/>
          <w:lang w:bidi="ar-EG"/>
        </w:rPr>
        <w:t>3</w:t>
      </w:r>
      <w:r w:rsidRPr="0058653F">
        <w:rPr>
          <w:rFonts w:cs="Arial" w:hint="cs"/>
          <w:i/>
          <w:iCs/>
          <w:sz w:val="28"/>
          <w:szCs w:val="28"/>
          <w:u w:val="single"/>
          <w:rtl/>
          <w:lang w:bidi="ar-EG"/>
        </w:rPr>
        <w:t>-</w:t>
      </w:r>
      <w:r w:rsidR="00ED2CA8">
        <w:rPr>
          <w:rFonts w:cs="Arial"/>
          <w:i/>
          <w:iCs/>
          <w:sz w:val="28"/>
          <w:szCs w:val="28"/>
          <w:u w:val="single"/>
          <w:lang w:bidi="ar-EG"/>
        </w:rPr>
        <w:t>2</w:t>
      </w:r>
      <w:r w:rsidRPr="0058653F">
        <w:rPr>
          <w:rFonts w:cs="Arial" w:hint="cs"/>
          <w:i/>
          <w:iCs/>
          <w:sz w:val="28"/>
          <w:szCs w:val="28"/>
          <w:u w:val="single"/>
          <w:rtl/>
          <w:lang w:bidi="ar-EG"/>
        </w:rPr>
        <w:t xml:space="preserve">  )  </w:t>
      </w:r>
    </w:p>
    <w:p w:rsidR="0058653F" w:rsidRPr="0058653F" w:rsidRDefault="0058653F" w:rsidP="0058653F">
      <w:pPr>
        <w:bidi w:val="0"/>
        <w:jc w:val="center"/>
        <w:rPr>
          <w:b/>
          <w:bCs/>
          <w:i/>
          <w:iCs/>
          <w:sz w:val="28"/>
          <w:szCs w:val="28"/>
          <w:rtl/>
          <w:lang w:bidi="ar-EG"/>
        </w:rPr>
      </w:pPr>
      <w:r w:rsidRPr="0058653F">
        <w:rPr>
          <w:rFonts w:hint="cs"/>
          <w:b/>
          <w:bCs/>
          <w:i/>
          <w:iCs/>
          <w:sz w:val="28"/>
          <w:szCs w:val="28"/>
          <w:rtl/>
          <w:lang w:bidi="ar-EG"/>
        </w:rPr>
        <w:t>*</w:t>
      </w:r>
      <w:r w:rsidRPr="0058653F">
        <w:rPr>
          <w:rFonts w:hint="cs"/>
          <w:b/>
          <w:bCs/>
          <w:i/>
          <w:iCs/>
          <w:sz w:val="28"/>
          <w:szCs w:val="28"/>
          <w:u w:val="single"/>
          <w:rtl/>
          <w:lang w:bidi="ar-EG"/>
        </w:rPr>
        <w:t>موضوع الدرس</w:t>
      </w:r>
      <w:r w:rsidRPr="0058653F">
        <w:rPr>
          <w:rFonts w:hint="cs"/>
          <w:b/>
          <w:bCs/>
          <w:i/>
          <w:iCs/>
          <w:sz w:val="28"/>
          <w:szCs w:val="28"/>
          <w:rtl/>
          <w:lang w:bidi="ar-EG"/>
        </w:rPr>
        <w:t xml:space="preserve"> :  معادلة الخط المستقيم بمعلومية نقطة عليه ومتجه الأتجاه له </w:t>
      </w:r>
      <w:r w:rsidRPr="0058653F">
        <w:rPr>
          <w:b/>
          <w:bCs/>
          <w:sz w:val="28"/>
          <w:szCs w:val="28"/>
          <w:lang w:bidi="ar-EG"/>
        </w:rPr>
        <w:t xml:space="preserve"> </w:t>
      </w:r>
    </w:p>
    <w:p w:rsidR="0058653F" w:rsidRPr="0058653F" w:rsidRDefault="0058653F" w:rsidP="0058653F">
      <w:pPr>
        <w:tabs>
          <w:tab w:val="left" w:pos="270"/>
        </w:tabs>
        <w:bidi w:val="0"/>
        <w:ind w:left="270"/>
        <w:rPr>
          <w:sz w:val="28"/>
          <w:szCs w:val="28"/>
          <w:rtl/>
          <w:lang w:bidi="ar-EG"/>
        </w:rPr>
      </w:pPr>
      <w:r w:rsidRPr="0058653F">
        <w:rPr>
          <w:sz w:val="28"/>
          <w:szCs w:val="28"/>
          <w:lang w:bidi="ar-EG"/>
        </w:rPr>
        <w:t>Equation of the straight line given a point belonging to it and a direction    vector to it.</w:t>
      </w:r>
    </w:p>
    <w:p w:rsidR="0058653F" w:rsidRPr="0058653F" w:rsidRDefault="0058653F" w:rsidP="0058653F">
      <w:pPr>
        <w:rPr>
          <w:b/>
          <w:bCs/>
          <w:sz w:val="28"/>
          <w:szCs w:val="28"/>
          <w:rtl/>
          <w:lang w:bidi="ar-EG"/>
        </w:rPr>
      </w:pPr>
      <w:r w:rsidRPr="0058653F">
        <w:rPr>
          <w:rFonts w:hint="cs"/>
          <w:b/>
          <w:bCs/>
          <w:i/>
          <w:iCs/>
          <w:sz w:val="28"/>
          <w:szCs w:val="28"/>
          <w:rtl/>
        </w:rPr>
        <w:t xml:space="preserve">  </w:t>
      </w:r>
      <w:r w:rsidRPr="0058653F">
        <w:rPr>
          <w:rFonts w:hint="cs"/>
          <w:b/>
          <w:bCs/>
          <w:i/>
          <w:iCs/>
          <w:sz w:val="28"/>
          <w:szCs w:val="28"/>
          <w:rtl/>
          <w:lang w:bidi="ar-EG"/>
        </w:rPr>
        <w:t xml:space="preserve">* </w:t>
      </w:r>
      <w:r w:rsidRPr="0058653F">
        <w:rPr>
          <w:rFonts w:hint="cs"/>
          <w:b/>
          <w:bCs/>
          <w:i/>
          <w:iCs/>
          <w:sz w:val="28"/>
          <w:szCs w:val="28"/>
          <w:u w:val="single"/>
          <w:rtl/>
          <w:lang w:bidi="ar-EG"/>
        </w:rPr>
        <w:t xml:space="preserve">هدف الدرس </w:t>
      </w:r>
      <w:r w:rsidRPr="0058653F">
        <w:rPr>
          <w:rFonts w:hint="cs"/>
          <w:b/>
          <w:bCs/>
          <w:i/>
          <w:iCs/>
          <w:sz w:val="28"/>
          <w:szCs w:val="28"/>
          <w:rtl/>
          <w:lang w:bidi="ar-EG"/>
        </w:rPr>
        <w:t xml:space="preserve">:  </w:t>
      </w:r>
      <w:r w:rsidRPr="0058653F">
        <w:rPr>
          <w:b/>
          <w:bCs/>
          <w:i/>
          <w:iCs/>
          <w:sz w:val="28"/>
          <w:szCs w:val="28"/>
          <w:lang w:bidi="ar-EG"/>
        </w:rPr>
        <w:t xml:space="preserve"> </w:t>
      </w:r>
      <w:r w:rsidRPr="0058653F">
        <w:rPr>
          <w:rFonts w:hint="cs"/>
          <w:b/>
          <w:bCs/>
          <w:sz w:val="28"/>
          <w:szCs w:val="28"/>
          <w:rtl/>
          <w:lang w:bidi="ar-EG"/>
        </w:rPr>
        <w:t xml:space="preserve">في نهاية هذا الدرس من المتوقع أن يكون الطالب قادراً على </w:t>
      </w:r>
      <w:r w:rsidRPr="0058653F">
        <w:rPr>
          <w:b/>
          <w:bCs/>
          <w:sz w:val="28"/>
          <w:szCs w:val="28"/>
          <w:lang w:bidi="ar-EG"/>
        </w:rPr>
        <w:t>:</w:t>
      </w:r>
    </w:p>
    <w:p w:rsidR="0058653F" w:rsidRPr="0058653F" w:rsidRDefault="0058653F" w:rsidP="0058653F">
      <w:pPr>
        <w:rPr>
          <w:b/>
          <w:bCs/>
          <w:i/>
          <w:iCs/>
          <w:sz w:val="28"/>
          <w:szCs w:val="28"/>
          <w:rtl/>
          <w:lang w:bidi="ar-EG"/>
        </w:rPr>
      </w:pPr>
      <w:r w:rsidRPr="0058653F">
        <w:rPr>
          <w:rFonts w:hint="cs"/>
          <w:b/>
          <w:bCs/>
          <w:sz w:val="28"/>
          <w:szCs w:val="28"/>
          <w:rtl/>
          <w:lang w:bidi="ar-EG"/>
        </w:rPr>
        <w:t xml:space="preserve">      </w:t>
      </w:r>
      <w:r w:rsidRPr="0058653F">
        <w:rPr>
          <w:rFonts w:hint="cs"/>
          <w:b/>
          <w:bCs/>
          <w:sz w:val="28"/>
          <w:szCs w:val="28"/>
          <w:rtl/>
        </w:rPr>
        <w:t>إيجاد</w:t>
      </w:r>
      <w:r w:rsidRPr="0058653F">
        <w:rPr>
          <w:rFonts w:hint="cs"/>
          <w:b/>
          <w:bCs/>
          <w:i/>
          <w:iCs/>
          <w:sz w:val="28"/>
          <w:szCs w:val="28"/>
          <w:rtl/>
          <w:lang w:bidi="ar-EG"/>
        </w:rPr>
        <w:t xml:space="preserve"> معادلة الخط المستقيم بمعلومية نقطة عليه ومتجه الأتجاه له</w:t>
      </w:r>
      <w:r w:rsidRPr="0058653F">
        <w:rPr>
          <w:b/>
          <w:bCs/>
          <w:i/>
          <w:iCs/>
          <w:sz w:val="28"/>
          <w:szCs w:val="28"/>
          <w:lang w:bidi="ar-EG"/>
        </w:rPr>
        <w:t xml:space="preserve"> </w:t>
      </w:r>
      <w:r w:rsidRPr="0058653F">
        <w:rPr>
          <w:rFonts w:hint="cs"/>
          <w:b/>
          <w:bCs/>
          <w:i/>
          <w:iCs/>
          <w:sz w:val="28"/>
          <w:szCs w:val="28"/>
          <w:rtl/>
          <w:lang w:bidi="ar-EG"/>
        </w:rPr>
        <w:t xml:space="preserve"> </w:t>
      </w:r>
    </w:p>
    <w:p w:rsidR="0058653F" w:rsidRPr="0058653F" w:rsidRDefault="0058653F" w:rsidP="0058653F">
      <w:pPr>
        <w:rPr>
          <w:b/>
          <w:bCs/>
          <w:i/>
          <w:iCs/>
          <w:sz w:val="28"/>
          <w:szCs w:val="28"/>
          <w:rtl/>
          <w:lang w:bidi="ar-EG"/>
        </w:rPr>
      </w:pPr>
      <w:r w:rsidRPr="0058653F">
        <w:rPr>
          <w:rFonts w:hint="cs"/>
          <w:b/>
          <w:bCs/>
          <w:i/>
          <w:iCs/>
          <w:sz w:val="28"/>
          <w:szCs w:val="28"/>
          <w:rtl/>
          <w:lang w:bidi="ar-EG"/>
        </w:rPr>
        <w:t xml:space="preserve">     ( </w:t>
      </w:r>
      <w:r w:rsidRPr="0058653F">
        <w:rPr>
          <w:b/>
          <w:bCs/>
          <w:i/>
          <w:iCs/>
          <w:sz w:val="28"/>
          <w:szCs w:val="28"/>
          <w:lang w:bidi="ar-EG"/>
        </w:rPr>
        <w:t>i</w:t>
      </w:r>
      <w:r w:rsidRPr="0058653F">
        <w:rPr>
          <w:rFonts w:hint="cs"/>
          <w:b/>
          <w:bCs/>
          <w:i/>
          <w:iCs/>
          <w:sz w:val="28"/>
          <w:szCs w:val="28"/>
          <w:rtl/>
          <w:lang w:bidi="ar-EG"/>
        </w:rPr>
        <w:t xml:space="preserve">  ) بالصورة الأتجاهية                  ( </w:t>
      </w:r>
      <w:r w:rsidRPr="0058653F">
        <w:rPr>
          <w:b/>
          <w:bCs/>
          <w:i/>
          <w:iCs/>
          <w:sz w:val="28"/>
          <w:szCs w:val="28"/>
          <w:lang w:bidi="ar-EG"/>
        </w:rPr>
        <w:t>ii</w:t>
      </w:r>
      <w:r w:rsidRPr="0058653F">
        <w:rPr>
          <w:rFonts w:hint="cs"/>
          <w:b/>
          <w:bCs/>
          <w:i/>
          <w:iCs/>
          <w:sz w:val="28"/>
          <w:szCs w:val="28"/>
          <w:rtl/>
          <w:lang w:bidi="ar-EG"/>
        </w:rPr>
        <w:t xml:space="preserve">  ) بالصورة الباراميترية </w:t>
      </w:r>
    </w:p>
    <w:p w:rsidR="0058653F" w:rsidRPr="0058653F" w:rsidRDefault="0058653F" w:rsidP="0058653F">
      <w:pPr>
        <w:rPr>
          <w:sz w:val="28"/>
          <w:szCs w:val="28"/>
          <w:rtl/>
          <w:lang w:bidi="ar-EG"/>
        </w:rPr>
      </w:pPr>
      <w:r w:rsidRPr="0058653F">
        <w:rPr>
          <w:rFonts w:hint="cs"/>
          <w:sz w:val="28"/>
          <w:szCs w:val="28"/>
          <w:rtl/>
          <w:lang w:bidi="ar-EG"/>
        </w:rPr>
        <w:t xml:space="preserve">  * </w:t>
      </w:r>
      <w:r w:rsidRPr="0058653F">
        <w:rPr>
          <w:rFonts w:hint="cs"/>
          <w:b/>
          <w:bCs/>
          <w:i/>
          <w:iCs/>
          <w:sz w:val="28"/>
          <w:szCs w:val="28"/>
          <w:u w:val="single"/>
          <w:rtl/>
          <w:lang w:bidi="ar-EG"/>
        </w:rPr>
        <w:t>المتطلبات السابقة :</w:t>
      </w:r>
    </w:p>
    <w:p w:rsidR="0058653F" w:rsidRPr="0058653F" w:rsidRDefault="0058653F" w:rsidP="0058653F">
      <w:pPr>
        <w:rPr>
          <w:b/>
          <w:bCs/>
          <w:i/>
          <w:iCs/>
          <w:sz w:val="28"/>
          <w:szCs w:val="28"/>
          <w:rtl/>
          <w:lang w:bidi="ar-EG"/>
        </w:rPr>
      </w:pPr>
      <w:r w:rsidRPr="0058653F">
        <w:rPr>
          <w:rFonts w:hint="cs"/>
          <w:b/>
          <w:bCs/>
          <w:i/>
          <w:iCs/>
          <w:sz w:val="28"/>
          <w:szCs w:val="28"/>
          <w:rtl/>
          <w:lang w:bidi="ar-EG"/>
        </w:rPr>
        <w:t xml:space="preserve">    1-   معرفة الطالب العلاقة بين ميل المستقيم ومتجهه </w:t>
      </w:r>
    </w:p>
    <w:p w:rsidR="0058653F" w:rsidRPr="0058653F" w:rsidRDefault="0058653F" w:rsidP="0058653F">
      <w:pPr>
        <w:rPr>
          <w:rFonts w:cs="Arial"/>
          <w:b/>
          <w:bCs/>
          <w:i/>
          <w:iCs/>
          <w:sz w:val="28"/>
          <w:szCs w:val="28"/>
          <w:lang w:bidi="ar-EG"/>
        </w:rPr>
      </w:pPr>
      <w:r w:rsidRPr="0058653F">
        <w:rPr>
          <w:rFonts w:hint="cs"/>
          <w:b/>
          <w:bCs/>
          <w:i/>
          <w:iCs/>
          <w:sz w:val="28"/>
          <w:szCs w:val="28"/>
          <w:rtl/>
          <w:lang w:bidi="ar-EG"/>
        </w:rPr>
        <w:t xml:space="preserve">    2-   معرفة</w:t>
      </w:r>
      <w:r w:rsidRPr="0058653F">
        <w:rPr>
          <w:rFonts w:cs="Arial"/>
          <w:b/>
          <w:bCs/>
          <w:i/>
          <w:iCs/>
          <w:sz w:val="28"/>
          <w:szCs w:val="28"/>
          <w:rtl/>
          <w:lang w:bidi="ar-EG"/>
        </w:rPr>
        <w:t xml:space="preserve"> </w:t>
      </w:r>
      <w:r w:rsidRPr="0058653F">
        <w:rPr>
          <w:rFonts w:cs="Arial" w:hint="cs"/>
          <w:b/>
          <w:bCs/>
          <w:i/>
          <w:iCs/>
          <w:sz w:val="28"/>
          <w:szCs w:val="28"/>
          <w:rtl/>
          <w:lang w:bidi="ar-EG"/>
        </w:rPr>
        <w:t xml:space="preserve">الطالب صورة ( صيغة  ) المعادلة الأتجاهية  للمستقيم </w:t>
      </w:r>
    </w:p>
    <w:p w:rsidR="0058653F" w:rsidRPr="0058653F" w:rsidRDefault="0058653F" w:rsidP="0058653F">
      <w:pPr>
        <w:rPr>
          <w:rFonts w:cs="Arial"/>
          <w:b/>
          <w:bCs/>
          <w:i/>
          <w:iCs/>
          <w:sz w:val="28"/>
          <w:szCs w:val="28"/>
          <w:lang w:bidi="ar-EG"/>
        </w:rPr>
      </w:pPr>
      <w:r w:rsidRPr="0058653F">
        <w:rPr>
          <w:rFonts w:cs="Arial" w:hint="cs"/>
          <w:b/>
          <w:bCs/>
          <w:i/>
          <w:iCs/>
          <w:sz w:val="28"/>
          <w:szCs w:val="28"/>
          <w:rtl/>
          <w:lang w:bidi="ar-EG"/>
        </w:rPr>
        <w:t xml:space="preserve">    3-   </w:t>
      </w:r>
      <w:r w:rsidRPr="0058653F">
        <w:rPr>
          <w:rFonts w:hint="cs"/>
          <w:b/>
          <w:bCs/>
          <w:i/>
          <w:iCs/>
          <w:sz w:val="28"/>
          <w:szCs w:val="28"/>
          <w:rtl/>
          <w:lang w:bidi="ar-EG"/>
        </w:rPr>
        <w:t xml:space="preserve">معرفة </w:t>
      </w:r>
      <w:r w:rsidRPr="0058653F">
        <w:rPr>
          <w:b/>
          <w:bCs/>
          <w:i/>
          <w:iCs/>
          <w:sz w:val="28"/>
          <w:szCs w:val="28"/>
          <w:rtl/>
          <w:lang w:bidi="ar-EG"/>
        </w:rPr>
        <w:t>الطالب</w:t>
      </w:r>
      <w:r w:rsidRPr="0058653F">
        <w:rPr>
          <w:rFonts w:hint="cs"/>
          <w:b/>
          <w:bCs/>
          <w:i/>
          <w:iCs/>
          <w:sz w:val="28"/>
          <w:szCs w:val="28"/>
          <w:rtl/>
          <w:lang w:bidi="ar-EG"/>
        </w:rPr>
        <w:t xml:space="preserve"> </w:t>
      </w:r>
      <w:r w:rsidRPr="0058653F">
        <w:rPr>
          <w:rFonts w:cs="Arial" w:hint="cs"/>
          <w:b/>
          <w:bCs/>
          <w:i/>
          <w:iCs/>
          <w:sz w:val="28"/>
          <w:szCs w:val="28"/>
          <w:rtl/>
          <w:lang w:bidi="ar-EG"/>
        </w:rPr>
        <w:t>صورة</w:t>
      </w:r>
      <w:r w:rsidRPr="0058653F">
        <w:rPr>
          <w:rFonts w:cs="Arial"/>
          <w:b/>
          <w:bCs/>
          <w:i/>
          <w:iCs/>
          <w:sz w:val="28"/>
          <w:szCs w:val="28"/>
          <w:rtl/>
          <w:lang w:bidi="ar-EG"/>
        </w:rPr>
        <w:t xml:space="preserve"> ( </w:t>
      </w:r>
      <w:r w:rsidRPr="0058653F">
        <w:rPr>
          <w:rFonts w:cs="Arial" w:hint="cs"/>
          <w:b/>
          <w:bCs/>
          <w:i/>
          <w:iCs/>
          <w:sz w:val="28"/>
          <w:szCs w:val="28"/>
          <w:rtl/>
          <w:lang w:bidi="ar-EG"/>
        </w:rPr>
        <w:t>صيغة</w:t>
      </w:r>
      <w:r w:rsidRPr="0058653F">
        <w:rPr>
          <w:rFonts w:cs="Arial"/>
          <w:b/>
          <w:bCs/>
          <w:i/>
          <w:iCs/>
          <w:sz w:val="28"/>
          <w:szCs w:val="28"/>
          <w:rtl/>
          <w:lang w:bidi="ar-EG"/>
        </w:rPr>
        <w:t xml:space="preserve">  ) </w:t>
      </w:r>
      <w:r w:rsidRPr="0058653F">
        <w:rPr>
          <w:rFonts w:cs="Arial" w:hint="cs"/>
          <w:b/>
          <w:bCs/>
          <w:i/>
          <w:iCs/>
          <w:sz w:val="28"/>
          <w:szCs w:val="28"/>
          <w:rtl/>
          <w:lang w:bidi="ar-EG"/>
        </w:rPr>
        <w:t xml:space="preserve">المعادلات الباراميترية للمستقيم </w:t>
      </w:r>
      <w:r w:rsidRPr="0058653F">
        <w:rPr>
          <w:rFonts w:cs="Arial"/>
          <w:b/>
          <w:bCs/>
          <w:i/>
          <w:iCs/>
          <w:sz w:val="28"/>
          <w:szCs w:val="28"/>
          <w:lang w:bidi="ar-EG"/>
        </w:rPr>
        <w:t xml:space="preserve"> </w:t>
      </w:r>
    </w:p>
    <w:p w:rsidR="0058653F" w:rsidRPr="0058653F" w:rsidRDefault="0058653F" w:rsidP="0058653F">
      <w:pPr>
        <w:rPr>
          <w:rFonts w:cs="Arial"/>
          <w:b/>
          <w:bCs/>
          <w:i/>
          <w:iCs/>
          <w:sz w:val="28"/>
          <w:szCs w:val="28"/>
          <w:lang w:bidi="ar-EG"/>
        </w:rPr>
      </w:pPr>
    </w:p>
    <w:p w:rsidR="0058653F" w:rsidRPr="0058653F" w:rsidRDefault="0058653F" w:rsidP="0058653F">
      <w:pPr>
        <w:rPr>
          <w:rFonts w:cs="Arial"/>
          <w:sz w:val="28"/>
          <w:szCs w:val="28"/>
          <w:rtl/>
          <w:lang w:bidi="ar-EG"/>
        </w:rPr>
      </w:pPr>
      <w:r w:rsidRPr="0058653F">
        <w:rPr>
          <w:rFonts w:cs="Arial" w:hint="cs"/>
          <w:sz w:val="28"/>
          <w:szCs w:val="28"/>
          <w:rtl/>
          <w:lang w:bidi="ar-EG"/>
        </w:rPr>
        <w:t xml:space="preserve">  *  </w:t>
      </w:r>
      <w:r w:rsidRPr="0058653F">
        <w:rPr>
          <w:rFonts w:cs="Arial"/>
          <w:sz w:val="28"/>
          <w:szCs w:val="28"/>
          <w:lang w:bidi="ar-EG"/>
        </w:rPr>
        <w:t xml:space="preserve"> </w:t>
      </w:r>
      <w:r w:rsidRPr="0058653F">
        <w:rPr>
          <w:rFonts w:cs="Arial" w:hint="cs"/>
          <w:b/>
          <w:bCs/>
          <w:i/>
          <w:iCs/>
          <w:sz w:val="28"/>
          <w:szCs w:val="28"/>
          <w:u w:val="single"/>
          <w:rtl/>
          <w:lang w:bidi="ar-EG"/>
        </w:rPr>
        <w:t>البنود الأختبارية:</w:t>
      </w:r>
      <w:r w:rsidRPr="0058653F">
        <w:rPr>
          <w:rFonts w:cs="Arial" w:hint="cs"/>
          <w:sz w:val="28"/>
          <w:szCs w:val="28"/>
          <w:rtl/>
          <w:lang w:bidi="ar-EG"/>
        </w:rPr>
        <w:t xml:space="preserve"> </w:t>
      </w:r>
    </w:p>
    <w:p w:rsidR="0058653F" w:rsidRPr="0058653F" w:rsidRDefault="0058653F" w:rsidP="0058653F">
      <w:pPr>
        <w:bidi w:val="0"/>
        <w:ind w:left="90"/>
        <w:rPr>
          <w:rFonts w:cs="Arial"/>
          <w:b/>
          <w:bCs/>
          <w:i/>
          <w:iCs/>
          <w:sz w:val="28"/>
          <w:szCs w:val="28"/>
          <w:rtl/>
          <w:lang w:bidi="ar-EG"/>
        </w:rPr>
      </w:pPr>
      <w:r w:rsidRPr="0058653F">
        <w:rPr>
          <w:rFonts w:cs="Arial"/>
          <w:b/>
          <w:bCs/>
          <w:i/>
          <w:iCs/>
          <w:sz w:val="28"/>
          <w:szCs w:val="28"/>
          <w:lang w:bidi="ar-EG"/>
        </w:rPr>
        <w:t xml:space="preserve"> 1)  If the slope of a </w:t>
      </w:r>
      <w:r w:rsidRPr="0058653F">
        <w:rPr>
          <w:b/>
          <w:bCs/>
          <w:i/>
          <w:iCs/>
          <w:sz w:val="28"/>
          <w:szCs w:val="28"/>
          <w:lang w:bidi="ar-EG"/>
        </w:rPr>
        <w:t xml:space="preserve">straight line is  </w:t>
      </w:r>
      <m:oMath>
        <m:f>
          <m:fPr>
            <m:ctrlPr>
              <w:rPr>
                <w:rFonts w:ascii="Cambria Math" w:hAnsi="Cambria Math"/>
                <w:b/>
                <w:bCs/>
                <w:i/>
                <w:iCs/>
                <w:sz w:val="28"/>
                <w:szCs w:val="28"/>
                <w:lang w:bidi="ar-EG"/>
              </w:rPr>
            </m:ctrlPr>
          </m:fPr>
          <m:num>
            <m:r>
              <m:rPr>
                <m:sty m:val="bi"/>
              </m:rPr>
              <w:rPr>
                <w:rFonts w:ascii="Cambria Math" w:hAnsi="Cambria Math"/>
                <w:sz w:val="28"/>
                <w:szCs w:val="28"/>
                <w:lang w:bidi="ar-EG"/>
              </w:rPr>
              <m:t>2</m:t>
            </m:r>
          </m:num>
          <m:den>
            <m:r>
              <m:rPr>
                <m:sty m:val="bi"/>
              </m:rPr>
              <w:rPr>
                <w:rFonts w:ascii="Cambria Math" w:hAnsi="Cambria Math"/>
                <w:sz w:val="28"/>
                <w:szCs w:val="28"/>
                <w:lang w:bidi="ar-EG"/>
              </w:rPr>
              <m:t>3</m:t>
            </m:r>
          </m:den>
        </m:f>
      </m:oMath>
      <w:r w:rsidRPr="0058653F">
        <w:rPr>
          <w:rFonts w:cs="Arial"/>
          <w:b/>
          <w:bCs/>
          <w:i/>
          <w:iCs/>
          <w:sz w:val="28"/>
          <w:szCs w:val="28"/>
          <w:lang w:bidi="ar-EG"/>
        </w:rPr>
        <w:t xml:space="preserve">  , find its direction vector                                                                          </w:t>
      </w:r>
      <w:r w:rsidRPr="0058653F">
        <w:rPr>
          <w:rFonts w:cs="Arial"/>
          <w:b/>
          <w:bCs/>
          <w:sz w:val="28"/>
          <w:szCs w:val="28"/>
          <w:lang w:bidi="ar-EG"/>
        </w:rPr>
        <w:t xml:space="preserve">   2) If the direction vector of the straight line is ( -1 , 5 ) , find its slope</w:t>
      </w:r>
    </w:p>
    <w:p w:rsidR="0058653F" w:rsidRPr="0058653F" w:rsidRDefault="0058653F" w:rsidP="0058653F">
      <w:pPr>
        <w:jc w:val="center"/>
        <w:rPr>
          <w:b/>
          <w:bCs/>
          <w:sz w:val="28"/>
          <w:szCs w:val="28"/>
          <w:lang w:bidi="ar-EG"/>
        </w:rPr>
      </w:pPr>
      <w:r w:rsidRPr="0058653F">
        <w:rPr>
          <w:rFonts w:cs="Arial"/>
          <w:sz w:val="28"/>
          <w:szCs w:val="28"/>
          <w:lang w:bidi="ar-EG"/>
        </w:rPr>
        <w:br/>
      </w:r>
      <w:r w:rsidRPr="0058653F">
        <w:rPr>
          <w:b/>
          <w:bCs/>
          <w:sz w:val="28"/>
          <w:szCs w:val="28"/>
          <w:lang w:bidi="ar-EG"/>
        </w:rPr>
        <w:t xml:space="preserve">3 ) If </w:t>
      </w:r>
      <w:r w:rsidRPr="0058653F">
        <w:rPr>
          <w:rFonts w:cs="Arial"/>
          <w:b/>
          <w:bCs/>
          <w:sz w:val="28"/>
          <w:szCs w:val="28"/>
          <w:lang w:bidi="ar-EG"/>
        </w:rPr>
        <w:t>the direction vector of the straight line is  ( a , b ) , then its slope is ………………….</w:t>
      </w:r>
    </w:p>
    <w:p w:rsidR="0058653F" w:rsidRPr="0058653F" w:rsidRDefault="0058653F" w:rsidP="0058653F">
      <w:pPr>
        <w:rPr>
          <w:sz w:val="28"/>
          <w:szCs w:val="28"/>
          <w:rtl/>
          <w:lang w:bidi="ar-EG"/>
        </w:rPr>
      </w:pPr>
      <w:r w:rsidRPr="0058653F">
        <w:rPr>
          <w:rFonts w:hint="cs"/>
          <w:sz w:val="28"/>
          <w:szCs w:val="28"/>
          <w:rtl/>
          <w:lang w:bidi="ar-EG"/>
        </w:rPr>
        <w:t>*</w:t>
      </w:r>
      <w:r w:rsidRPr="0058653F">
        <w:rPr>
          <w:rFonts w:hint="cs"/>
          <w:b/>
          <w:bCs/>
          <w:i/>
          <w:iCs/>
          <w:sz w:val="28"/>
          <w:szCs w:val="28"/>
          <w:u w:val="single"/>
          <w:rtl/>
          <w:lang w:bidi="ar-EG"/>
        </w:rPr>
        <w:t>الوسائل المستخدمة:</w:t>
      </w:r>
      <w:r w:rsidRPr="0058653F">
        <w:rPr>
          <w:rFonts w:hint="cs"/>
          <w:sz w:val="28"/>
          <w:szCs w:val="28"/>
          <w:rtl/>
          <w:lang w:bidi="ar-EG"/>
        </w:rPr>
        <w:t xml:space="preserve"> </w:t>
      </w:r>
    </w:p>
    <w:p w:rsidR="0058653F" w:rsidRPr="0058653F" w:rsidRDefault="0058653F" w:rsidP="0058653F">
      <w:pPr>
        <w:tabs>
          <w:tab w:val="right" w:pos="1440"/>
          <w:tab w:val="left" w:pos="2070"/>
          <w:tab w:val="right" w:pos="10800"/>
        </w:tabs>
        <w:bidi w:val="0"/>
        <w:ind w:left="-270"/>
        <w:jc w:val="right"/>
        <w:rPr>
          <w:rFonts w:cs="Arial"/>
          <w:b/>
          <w:bCs/>
          <w:sz w:val="28"/>
          <w:szCs w:val="28"/>
          <w:rtl/>
          <w:lang w:bidi="ar-EG"/>
        </w:rPr>
      </w:pPr>
      <w:r w:rsidRPr="0058653F">
        <w:rPr>
          <w:rFonts w:hint="cs"/>
          <w:sz w:val="28"/>
          <w:szCs w:val="28"/>
          <w:rtl/>
          <w:lang w:bidi="ar-EG"/>
        </w:rPr>
        <w:t xml:space="preserve"> </w:t>
      </w:r>
      <w:r w:rsidRPr="0058653F">
        <w:rPr>
          <w:rFonts w:cs="Arial" w:hint="cs"/>
          <w:b/>
          <w:bCs/>
          <w:sz w:val="28"/>
          <w:szCs w:val="28"/>
          <w:rtl/>
          <w:lang w:bidi="ar-EG"/>
        </w:rPr>
        <w:t xml:space="preserve"> 1- بطاقات (( لجميع الأنشطة المقترحة للتدريس والتقويم ))</w:t>
      </w:r>
    </w:p>
    <w:p w:rsidR="0058653F" w:rsidRPr="0058653F" w:rsidRDefault="0058653F" w:rsidP="0058653F">
      <w:pPr>
        <w:rPr>
          <w:sz w:val="28"/>
          <w:szCs w:val="28"/>
          <w:rtl/>
          <w:lang w:bidi="ar-EG"/>
        </w:rPr>
      </w:pPr>
      <w:r w:rsidRPr="0058653F">
        <w:rPr>
          <w:rFonts w:cs="Arial" w:hint="cs"/>
          <w:b/>
          <w:bCs/>
          <w:sz w:val="28"/>
          <w:szCs w:val="28"/>
          <w:rtl/>
          <w:lang w:bidi="ar-EG"/>
        </w:rPr>
        <w:t xml:space="preserve"> 2- ورقة عمل للأنشطة المنزلية.</w:t>
      </w:r>
    </w:p>
    <w:p w:rsidR="0058653F" w:rsidRDefault="0058653F" w:rsidP="0058653F">
      <w:pPr>
        <w:rPr>
          <w:sz w:val="28"/>
          <w:szCs w:val="28"/>
          <w:rtl/>
        </w:rPr>
      </w:pPr>
    </w:p>
    <w:p w:rsidR="0058653F" w:rsidRDefault="0058653F" w:rsidP="0058653F">
      <w:pPr>
        <w:rPr>
          <w:sz w:val="28"/>
          <w:szCs w:val="28"/>
          <w:rtl/>
        </w:rPr>
      </w:pPr>
    </w:p>
    <w:p w:rsidR="0058653F" w:rsidRPr="0058653F" w:rsidRDefault="0058653F" w:rsidP="0058653F">
      <w:pPr>
        <w:rPr>
          <w:sz w:val="28"/>
          <w:szCs w:val="28"/>
        </w:rPr>
      </w:pPr>
    </w:p>
    <w:tbl>
      <w:tblPr>
        <w:tblStyle w:val="TableGrid"/>
        <w:bidiVisual/>
        <w:tblW w:w="0" w:type="auto"/>
        <w:tblInd w:w="288" w:type="dxa"/>
        <w:tblLook w:val="04A0" w:firstRow="1" w:lastRow="0" w:firstColumn="1" w:lastColumn="0" w:noHBand="0" w:noVBand="1"/>
      </w:tblPr>
      <w:tblGrid>
        <w:gridCol w:w="443"/>
        <w:gridCol w:w="1335"/>
        <w:gridCol w:w="3141"/>
        <w:gridCol w:w="3199"/>
      </w:tblGrid>
      <w:tr w:rsidR="0058653F" w:rsidRPr="0058653F" w:rsidTr="0045513F">
        <w:tc>
          <w:tcPr>
            <w:tcW w:w="450" w:type="dxa"/>
            <w:shd w:val="clear" w:color="auto" w:fill="F2F2F2" w:themeFill="background1" w:themeFillShade="F2"/>
          </w:tcPr>
          <w:p w:rsidR="0058653F" w:rsidRPr="0058653F" w:rsidRDefault="0058653F" w:rsidP="0058653F">
            <w:pPr>
              <w:jc w:val="center"/>
              <w:rPr>
                <w:b/>
                <w:bCs/>
                <w:sz w:val="28"/>
                <w:szCs w:val="28"/>
                <w:rtl/>
              </w:rPr>
            </w:pPr>
            <w:r w:rsidRPr="0058653F">
              <w:rPr>
                <w:rFonts w:hint="cs"/>
                <w:b/>
                <w:bCs/>
                <w:sz w:val="28"/>
                <w:szCs w:val="28"/>
                <w:rtl/>
              </w:rPr>
              <w:t>م</w:t>
            </w:r>
          </w:p>
        </w:tc>
        <w:tc>
          <w:tcPr>
            <w:tcW w:w="1335" w:type="dxa"/>
            <w:shd w:val="clear" w:color="auto" w:fill="F2F2F2" w:themeFill="background1" w:themeFillShade="F2"/>
          </w:tcPr>
          <w:p w:rsidR="0058653F" w:rsidRPr="0058653F" w:rsidRDefault="0058653F" w:rsidP="0058653F">
            <w:pPr>
              <w:jc w:val="center"/>
              <w:rPr>
                <w:b/>
                <w:bCs/>
                <w:sz w:val="28"/>
                <w:szCs w:val="28"/>
                <w:rtl/>
              </w:rPr>
            </w:pPr>
            <w:r w:rsidRPr="0058653F">
              <w:rPr>
                <w:rFonts w:hint="cs"/>
                <w:b/>
                <w:bCs/>
                <w:sz w:val="28"/>
                <w:szCs w:val="28"/>
                <w:rtl/>
              </w:rPr>
              <w:t>المرحلة</w:t>
            </w:r>
          </w:p>
        </w:tc>
        <w:tc>
          <w:tcPr>
            <w:tcW w:w="3330" w:type="dxa"/>
            <w:shd w:val="clear" w:color="auto" w:fill="F2F2F2" w:themeFill="background1" w:themeFillShade="F2"/>
          </w:tcPr>
          <w:p w:rsidR="0058653F" w:rsidRPr="0058653F" w:rsidRDefault="0058653F" w:rsidP="0058653F">
            <w:pPr>
              <w:jc w:val="center"/>
              <w:rPr>
                <w:b/>
                <w:bCs/>
                <w:sz w:val="28"/>
                <w:szCs w:val="28"/>
                <w:rtl/>
              </w:rPr>
            </w:pPr>
            <w:r w:rsidRPr="0058653F">
              <w:rPr>
                <w:rFonts w:hint="cs"/>
                <w:b/>
                <w:bCs/>
                <w:i/>
                <w:iCs/>
                <w:sz w:val="28"/>
                <w:szCs w:val="28"/>
                <w:rtl/>
              </w:rPr>
              <w:t>الإجراءات التعليمية التعلمية</w:t>
            </w:r>
          </w:p>
        </w:tc>
        <w:tc>
          <w:tcPr>
            <w:tcW w:w="3345" w:type="dxa"/>
            <w:shd w:val="clear" w:color="auto" w:fill="F2F2F2" w:themeFill="background1" w:themeFillShade="F2"/>
          </w:tcPr>
          <w:p w:rsidR="0058653F" w:rsidRPr="0058653F" w:rsidRDefault="0058653F" w:rsidP="0058653F">
            <w:pPr>
              <w:jc w:val="center"/>
              <w:rPr>
                <w:b/>
                <w:bCs/>
                <w:sz w:val="28"/>
                <w:szCs w:val="28"/>
                <w:rtl/>
              </w:rPr>
            </w:pPr>
            <w:r w:rsidRPr="0058653F">
              <w:rPr>
                <w:rFonts w:hint="cs"/>
                <w:b/>
                <w:bCs/>
                <w:sz w:val="28"/>
                <w:szCs w:val="28"/>
                <w:rtl/>
              </w:rPr>
              <w:t>التقويم</w:t>
            </w:r>
          </w:p>
        </w:tc>
      </w:tr>
      <w:tr w:rsidR="0058653F" w:rsidRPr="0058653F" w:rsidTr="0045513F">
        <w:tc>
          <w:tcPr>
            <w:tcW w:w="450" w:type="dxa"/>
          </w:tcPr>
          <w:p w:rsidR="0058653F" w:rsidRPr="0058653F" w:rsidRDefault="0058653F" w:rsidP="0058653F">
            <w:pP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71265A" w:rsidP="0058653F">
            <w:pPr>
              <w:jc w:val="center"/>
              <w:rPr>
                <w:sz w:val="28"/>
                <w:szCs w:val="28"/>
              </w:rPr>
            </w:pPr>
            <w:r>
              <w:rPr>
                <w:rFonts w:hint="cs"/>
                <w:sz w:val="28"/>
                <w:szCs w:val="28"/>
                <w:rtl/>
              </w:rPr>
              <w:t>1</w:t>
            </w:r>
          </w:p>
          <w:p w:rsidR="0058653F" w:rsidRPr="0058653F" w:rsidRDefault="0058653F" w:rsidP="0058653F">
            <w:pPr>
              <w:jc w:val="center"/>
              <w:rPr>
                <w:sz w:val="28"/>
                <w:szCs w:val="28"/>
                <w:rtl/>
              </w:rPr>
            </w:pPr>
          </w:p>
        </w:tc>
        <w:tc>
          <w:tcPr>
            <w:tcW w:w="1335" w:type="dxa"/>
          </w:tcPr>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r w:rsidRPr="0058653F">
              <w:rPr>
                <w:rFonts w:hint="cs"/>
                <w:b/>
                <w:bCs/>
                <w:sz w:val="28"/>
                <w:szCs w:val="28"/>
                <w:rtl/>
              </w:rPr>
              <w:t>الدعوة</w:t>
            </w:r>
          </w:p>
        </w:tc>
        <w:tc>
          <w:tcPr>
            <w:tcW w:w="3330" w:type="dxa"/>
          </w:tcPr>
          <w:p w:rsidR="0058653F" w:rsidRPr="0058653F" w:rsidRDefault="0058653F" w:rsidP="0058653F">
            <w:pPr>
              <w:bidi w:val="0"/>
              <w:jc w:val="right"/>
            </w:pPr>
          </w:p>
          <w:p w:rsidR="0058653F" w:rsidRPr="0058653F" w:rsidRDefault="0058653F" w:rsidP="0058653F">
            <w:pPr>
              <w:bidi w:val="0"/>
              <w:jc w:val="right"/>
              <w:rPr>
                <w:sz w:val="28"/>
                <w:szCs w:val="28"/>
              </w:rPr>
            </w:pPr>
            <w:r w:rsidRPr="0058653F">
              <w:rPr>
                <w:sz w:val="28"/>
                <w:szCs w:val="28"/>
              </w:rPr>
              <w:t xml:space="preserve"> </w:t>
            </w:r>
            <w:r w:rsidRPr="0058653F">
              <w:rPr>
                <w:rFonts w:hint="cs"/>
                <w:sz w:val="28"/>
                <w:szCs w:val="28"/>
                <w:rtl/>
              </w:rPr>
              <w:t xml:space="preserve">*  </w:t>
            </w:r>
            <w:r w:rsidRPr="0058653F">
              <w:rPr>
                <w:rFonts w:hint="cs"/>
                <w:sz w:val="28"/>
                <w:szCs w:val="28"/>
                <w:rtl/>
                <w:lang w:bidi="ar-EG"/>
              </w:rPr>
              <w:t>يقوم المعلم بجذب انتباه الطلاب من خلال مجموعة من الأسئلة</w:t>
            </w:r>
            <w:r w:rsidRPr="0058653F">
              <w:rPr>
                <w:sz w:val="28"/>
                <w:szCs w:val="28"/>
              </w:rPr>
              <w:t xml:space="preserve">  </w:t>
            </w:r>
          </w:p>
          <w:p w:rsidR="0058653F" w:rsidRPr="0058653F" w:rsidRDefault="0058653F" w:rsidP="0058653F">
            <w:pPr>
              <w:bidi w:val="0"/>
              <w:jc w:val="right"/>
              <w:rPr>
                <w:sz w:val="28"/>
                <w:szCs w:val="28"/>
                <w:rtl/>
              </w:rPr>
            </w:pPr>
            <w:r w:rsidRPr="0058653F">
              <w:rPr>
                <w:rFonts w:hint="cs"/>
                <w:sz w:val="28"/>
                <w:szCs w:val="28"/>
                <w:rtl/>
              </w:rPr>
              <w:t xml:space="preserve"> المشوقة التي تدعوهم إلي التفكير والبحث .</w:t>
            </w:r>
          </w:p>
          <w:p w:rsidR="0058653F" w:rsidRPr="0058653F" w:rsidRDefault="0058653F" w:rsidP="0058653F">
            <w:pPr>
              <w:bidi w:val="0"/>
              <w:jc w:val="right"/>
              <w:rPr>
                <w:sz w:val="28"/>
                <w:szCs w:val="28"/>
                <w:rtl/>
              </w:rPr>
            </w:pPr>
          </w:p>
          <w:p w:rsidR="0058653F" w:rsidRPr="0058653F" w:rsidRDefault="0058653F" w:rsidP="0058653F">
            <w:pPr>
              <w:bidi w:val="0"/>
              <w:ind w:left="-18"/>
              <w:jc w:val="right"/>
              <w:rPr>
                <w:sz w:val="28"/>
                <w:szCs w:val="28"/>
                <w:rtl/>
              </w:rPr>
            </w:pPr>
            <w:r w:rsidRPr="0058653F">
              <w:rPr>
                <w:rFonts w:hint="cs"/>
                <w:sz w:val="28"/>
                <w:szCs w:val="28"/>
                <w:rtl/>
              </w:rPr>
              <w:t xml:space="preserve"> * يناقش المعلم مع الطلاب الم</w:t>
            </w:r>
            <w:r w:rsidRPr="0058653F">
              <w:rPr>
                <w:rFonts w:hint="cs"/>
                <w:sz w:val="28"/>
                <w:szCs w:val="28"/>
                <w:rtl/>
                <w:lang w:bidi="ar-EG"/>
              </w:rPr>
              <w:t>ع</w:t>
            </w:r>
            <w:r w:rsidRPr="0058653F">
              <w:rPr>
                <w:rFonts w:hint="cs"/>
                <w:sz w:val="28"/>
                <w:szCs w:val="28"/>
                <w:rtl/>
              </w:rPr>
              <w:t>لومات السابقة ذات الصلة  بموضوع الدرس.</w:t>
            </w:r>
          </w:p>
          <w:p w:rsidR="0058653F" w:rsidRPr="0058653F" w:rsidRDefault="0058653F" w:rsidP="0058653F">
            <w:pPr>
              <w:bidi w:val="0"/>
              <w:jc w:val="right"/>
              <w:rPr>
                <w:sz w:val="28"/>
                <w:szCs w:val="28"/>
                <w:rtl/>
              </w:rPr>
            </w:pPr>
          </w:p>
          <w:p w:rsidR="0058653F" w:rsidRPr="0058653F" w:rsidRDefault="0058653F" w:rsidP="0058653F">
            <w:pPr>
              <w:rPr>
                <w:sz w:val="28"/>
                <w:szCs w:val="28"/>
                <w:rtl/>
              </w:rPr>
            </w:pPr>
            <w:r w:rsidRPr="0058653F">
              <w:rPr>
                <w:rFonts w:hint="cs"/>
                <w:sz w:val="28"/>
                <w:szCs w:val="28"/>
                <w:rtl/>
              </w:rPr>
              <w:t xml:space="preserve"> * يطرح المعلم المشكلة والتي تتمثل في</w:t>
            </w:r>
            <w:r w:rsidRPr="0058653F">
              <w:rPr>
                <w:rFonts w:hint="cs"/>
                <w:rtl/>
              </w:rPr>
              <w:t xml:space="preserve"> </w:t>
            </w:r>
            <w:r w:rsidRPr="0058653F">
              <w:rPr>
                <w:rFonts w:cs="Arial" w:hint="cs"/>
                <w:sz w:val="28"/>
                <w:szCs w:val="28"/>
                <w:rtl/>
              </w:rPr>
              <w:t>السؤال</w:t>
            </w:r>
            <w:r w:rsidRPr="0058653F">
              <w:rPr>
                <w:rFonts w:cs="Arial"/>
                <w:sz w:val="28"/>
                <w:szCs w:val="28"/>
                <w:rtl/>
              </w:rPr>
              <w:t xml:space="preserve"> </w:t>
            </w:r>
            <w:r w:rsidRPr="0058653F">
              <w:rPr>
                <w:rFonts w:cs="Arial" w:hint="cs"/>
                <w:sz w:val="28"/>
                <w:szCs w:val="28"/>
                <w:rtl/>
              </w:rPr>
              <w:t>المعد</w:t>
            </w:r>
            <w:r w:rsidRPr="0058653F">
              <w:rPr>
                <w:rFonts w:cs="Arial"/>
                <w:sz w:val="28"/>
                <w:szCs w:val="28"/>
                <w:rtl/>
              </w:rPr>
              <w:t xml:space="preserve"> </w:t>
            </w:r>
            <w:r w:rsidRPr="0058653F">
              <w:rPr>
                <w:rFonts w:cs="Arial" w:hint="cs"/>
                <w:sz w:val="28"/>
                <w:szCs w:val="28"/>
                <w:rtl/>
              </w:rPr>
              <w:t>علي</w:t>
            </w:r>
            <w:r w:rsidRPr="0058653F">
              <w:rPr>
                <w:rFonts w:cs="Arial"/>
                <w:sz w:val="28"/>
                <w:szCs w:val="28"/>
                <w:rtl/>
              </w:rPr>
              <w:t xml:space="preserve"> </w:t>
            </w:r>
            <w:r w:rsidRPr="0058653F">
              <w:rPr>
                <w:rFonts w:cs="Arial" w:hint="cs"/>
                <w:sz w:val="28"/>
                <w:szCs w:val="28"/>
                <w:rtl/>
              </w:rPr>
              <w:t>البطاقة</w:t>
            </w:r>
            <w:r w:rsidRPr="0058653F">
              <w:rPr>
                <w:rFonts w:cs="Arial"/>
                <w:sz w:val="28"/>
                <w:szCs w:val="28"/>
                <w:rtl/>
              </w:rPr>
              <w:t xml:space="preserve"> </w:t>
            </w:r>
            <w:r w:rsidRPr="0058653F">
              <w:rPr>
                <w:rFonts w:cs="Arial" w:hint="cs"/>
                <w:sz w:val="28"/>
                <w:szCs w:val="28"/>
                <w:rtl/>
              </w:rPr>
              <w:t>التالية</w:t>
            </w:r>
            <w:r w:rsidRPr="0058653F">
              <w:rPr>
                <w:rFonts w:cs="Arial"/>
                <w:sz w:val="28"/>
                <w:szCs w:val="28"/>
                <w:rtl/>
              </w:rPr>
              <w:t xml:space="preserve"> </w:t>
            </w:r>
            <w:r w:rsidRPr="0058653F">
              <w:rPr>
                <w:rFonts w:cs="Arial" w:hint="cs"/>
                <w:sz w:val="28"/>
                <w:szCs w:val="28"/>
                <w:rtl/>
              </w:rPr>
              <w:t>:</w:t>
            </w:r>
          </w:p>
        </w:tc>
        <w:tc>
          <w:tcPr>
            <w:tcW w:w="3345" w:type="dxa"/>
          </w:tcPr>
          <w:p w:rsidR="0058653F" w:rsidRPr="0058653F" w:rsidRDefault="0058653F" w:rsidP="0058653F">
            <w:pPr>
              <w:bidi w:val="0"/>
              <w:rPr>
                <w:b/>
                <w:bCs/>
                <w:i/>
                <w:iCs/>
                <w:sz w:val="28"/>
                <w:szCs w:val="28"/>
              </w:rPr>
            </w:pPr>
            <w:r w:rsidRPr="0058653F">
              <w:rPr>
                <w:b/>
                <w:bCs/>
                <w:sz w:val="28"/>
                <w:szCs w:val="28"/>
              </w:rPr>
              <w:t xml:space="preserve">* If </w:t>
            </w:r>
            <w:r w:rsidRPr="0058653F">
              <w:rPr>
                <w:b/>
                <w:bCs/>
                <w:i/>
                <w:iCs/>
                <w:sz w:val="28"/>
                <w:szCs w:val="28"/>
              </w:rPr>
              <w:t xml:space="preserve"> direction vector  of the straight line L is ( 1 , 2 ) and the  direction vector  of the        straight line M is ( -2 , 1 ). What the relation between the two lines L and M ?</w:t>
            </w:r>
          </w:p>
          <w:p w:rsidR="0058653F" w:rsidRPr="0058653F" w:rsidRDefault="0058653F" w:rsidP="0058653F">
            <w:pPr>
              <w:bidi w:val="0"/>
              <w:rPr>
                <w:b/>
                <w:bCs/>
                <w:sz w:val="28"/>
                <w:szCs w:val="28"/>
              </w:rPr>
            </w:pPr>
            <w:r w:rsidRPr="0058653F">
              <w:rPr>
                <w:b/>
                <w:bCs/>
                <w:sz w:val="28"/>
                <w:szCs w:val="28"/>
              </w:rPr>
              <w:t xml:space="preserve">                                                                                 </w:t>
            </w:r>
          </w:p>
          <w:p w:rsidR="0058653F" w:rsidRPr="0058653F" w:rsidRDefault="0058653F" w:rsidP="0058653F">
            <w:pPr>
              <w:bidi w:val="0"/>
              <w:rPr>
                <w:b/>
                <w:bCs/>
                <w:i/>
                <w:iCs/>
                <w:sz w:val="28"/>
                <w:szCs w:val="28"/>
                <w:rtl/>
              </w:rPr>
            </w:pPr>
          </w:p>
          <w:p w:rsidR="0058653F" w:rsidRPr="0058653F" w:rsidRDefault="0058653F" w:rsidP="0058653F">
            <w:pPr>
              <w:bidi w:val="0"/>
              <w:rPr>
                <w:b/>
                <w:bCs/>
                <w:i/>
                <w:iCs/>
                <w:sz w:val="28"/>
                <w:szCs w:val="28"/>
                <w:rtl/>
              </w:rPr>
            </w:pPr>
          </w:p>
          <w:p w:rsidR="0058653F" w:rsidRPr="0058653F" w:rsidRDefault="0058653F" w:rsidP="0058653F">
            <w:pPr>
              <w:bidi w:val="0"/>
              <w:rPr>
                <w:sz w:val="28"/>
                <w:szCs w:val="28"/>
              </w:rPr>
            </w:pPr>
            <w:r w:rsidRPr="0058653F">
              <w:rPr>
                <w:b/>
                <w:bCs/>
                <w:i/>
                <w:iCs/>
                <w:sz w:val="28"/>
                <w:szCs w:val="28"/>
              </w:rPr>
              <w:t>* Find the vector equation of the straight line Which passes through the point</w:t>
            </w:r>
          </w:p>
          <w:p w:rsidR="0058653F" w:rsidRPr="0058653F" w:rsidRDefault="0058653F" w:rsidP="0058653F">
            <w:pPr>
              <w:bidi w:val="0"/>
              <w:rPr>
                <w:b/>
                <w:bCs/>
                <w:i/>
                <w:iCs/>
                <w:sz w:val="28"/>
                <w:szCs w:val="28"/>
              </w:rPr>
            </w:pPr>
            <w:r w:rsidRPr="0058653F">
              <w:rPr>
                <w:b/>
                <w:bCs/>
                <w:i/>
                <w:iCs/>
                <w:sz w:val="28"/>
                <w:szCs w:val="28"/>
              </w:rPr>
              <w:t xml:space="preserve"> ( 2 , -3 ) and Its direction vector is ( 1 , 2 ) . Then find its parametric equations.     </w:t>
            </w:r>
          </w:p>
          <w:p w:rsidR="0058653F" w:rsidRPr="0058653F" w:rsidRDefault="0058653F" w:rsidP="0058653F">
            <w:pPr>
              <w:jc w:val="right"/>
              <w:rPr>
                <w:sz w:val="28"/>
                <w:szCs w:val="28"/>
                <w:rtl/>
              </w:rPr>
            </w:pPr>
          </w:p>
        </w:tc>
      </w:tr>
      <w:tr w:rsidR="0058653F" w:rsidRPr="0058653F" w:rsidTr="0045513F">
        <w:tc>
          <w:tcPr>
            <w:tcW w:w="450" w:type="dxa"/>
          </w:tcPr>
          <w:p w:rsidR="0058653F" w:rsidRPr="0058653F" w:rsidRDefault="0058653F" w:rsidP="0058653F">
            <w:pPr>
              <w:bidi w:val="0"/>
              <w:jc w:val="center"/>
              <w:rPr>
                <w:sz w:val="28"/>
                <w:szCs w:val="28"/>
              </w:rPr>
            </w:pPr>
          </w:p>
          <w:p w:rsidR="0058653F" w:rsidRPr="0058653F" w:rsidRDefault="0058653F" w:rsidP="0058653F">
            <w:pPr>
              <w:bidi w:val="0"/>
              <w:jc w:val="center"/>
              <w:rPr>
                <w:sz w:val="28"/>
                <w:szCs w:val="28"/>
                <w:rtl/>
              </w:rPr>
            </w:pPr>
          </w:p>
          <w:p w:rsidR="0058653F" w:rsidRPr="0058653F" w:rsidRDefault="0058653F" w:rsidP="0058653F">
            <w:pPr>
              <w:bidi w:val="0"/>
              <w:jc w:val="center"/>
              <w:rPr>
                <w:sz w:val="28"/>
                <w:szCs w:val="28"/>
                <w:rtl/>
              </w:rPr>
            </w:pPr>
          </w:p>
          <w:p w:rsidR="0058653F" w:rsidRPr="0058653F" w:rsidRDefault="0058653F" w:rsidP="0058653F">
            <w:pPr>
              <w:bidi w:val="0"/>
              <w:jc w:val="center"/>
              <w:rPr>
                <w:sz w:val="28"/>
                <w:szCs w:val="28"/>
                <w:rtl/>
              </w:rPr>
            </w:pPr>
          </w:p>
          <w:p w:rsidR="0058653F" w:rsidRPr="0058653F" w:rsidRDefault="0058653F" w:rsidP="0058653F">
            <w:pPr>
              <w:bidi w:val="0"/>
              <w:jc w:val="center"/>
              <w:rPr>
                <w:sz w:val="28"/>
                <w:szCs w:val="28"/>
                <w:rtl/>
              </w:rPr>
            </w:pPr>
          </w:p>
          <w:p w:rsidR="0058653F" w:rsidRPr="0058653F" w:rsidRDefault="0058653F" w:rsidP="0058653F">
            <w:pPr>
              <w:bidi w:val="0"/>
              <w:jc w:val="center"/>
              <w:rPr>
                <w:sz w:val="28"/>
                <w:szCs w:val="28"/>
              </w:rPr>
            </w:pPr>
          </w:p>
          <w:p w:rsidR="0058653F" w:rsidRPr="0058653F" w:rsidRDefault="0071265A" w:rsidP="0058653F">
            <w:pPr>
              <w:bidi w:val="0"/>
              <w:jc w:val="center"/>
              <w:rPr>
                <w:b/>
                <w:bCs/>
                <w:sz w:val="28"/>
                <w:szCs w:val="28"/>
              </w:rPr>
            </w:pPr>
            <w:r>
              <w:rPr>
                <w:rFonts w:hint="cs"/>
                <w:b/>
                <w:bCs/>
                <w:sz w:val="28"/>
                <w:szCs w:val="28"/>
                <w:rtl/>
              </w:rPr>
              <w:t>2</w:t>
            </w:r>
          </w:p>
          <w:p w:rsidR="0058653F" w:rsidRPr="0058653F" w:rsidRDefault="0058653F" w:rsidP="0058653F">
            <w:pPr>
              <w:bidi w:val="0"/>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tc>
        <w:tc>
          <w:tcPr>
            <w:tcW w:w="1335" w:type="dxa"/>
          </w:tcPr>
          <w:p w:rsidR="0058653F" w:rsidRPr="0058653F" w:rsidRDefault="0058653F" w:rsidP="0058653F">
            <w:pPr>
              <w:jc w:val="center"/>
              <w:rPr>
                <w:sz w:val="28"/>
                <w:szCs w:val="28"/>
              </w:rPr>
            </w:pPr>
          </w:p>
          <w:p w:rsidR="0058653F" w:rsidRPr="0058653F" w:rsidRDefault="0058653F" w:rsidP="0058653F">
            <w:pPr>
              <w:jc w:val="center"/>
              <w:rPr>
                <w:b/>
                <w:bCs/>
                <w:sz w:val="28"/>
                <w:szCs w:val="28"/>
                <w:rtl/>
              </w:rPr>
            </w:pPr>
          </w:p>
          <w:p w:rsidR="0058653F" w:rsidRPr="0058653F" w:rsidRDefault="0058653F" w:rsidP="0058653F">
            <w:pPr>
              <w:jc w:val="center"/>
              <w:rPr>
                <w:b/>
                <w:bCs/>
                <w:sz w:val="28"/>
                <w:szCs w:val="28"/>
                <w:rtl/>
              </w:rPr>
            </w:pPr>
          </w:p>
          <w:p w:rsidR="0058653F" w:rsidRPr="0058653F" w:rsidRDefault="0058653F" w:rsidP="0058653F">
            <w:pPr>
              <w:jc w:val="center"/>
              <w:rPr>
                <w:b/>
                <w:bCs/>
                <w:sz w:val="28"/>
                <w:szCs w:val="28"/>
                <w:rtl/>
              </w:rPr>
            </w:pPr>
          </w:p>
          <w:p w:rsidR="0058653F" w:rsidRPr="0058653F" w:rsidRDefault="0058653F" w:rsidP="0058653F">
            <w:pPr>
              <w:jc w:val="center"/>
              <w:rPr>
                <w:b/>
                <w:bCs/>
                <w:sz w:val="28"/>
                <w:szCs w:val="28"/>
              </w:rPr>
            </w:pPr>
          </w:p>
          <w:p w:rsidR="0058653F" w:rsidRPr="0058653F" w:rsidRDefault="0058653F" w:rsidP="0058653F">
            <w:pPr>
              <w:jc w:val="center"/>
              <w:rPr>
                <w:b/>
                <w:bCs/>
                <w:i/>
                <w:iCs/>
                <w:sz w:val="28"/>
                <w:szCs w:val="28"/>
                <w:rtl/>
              </w:rPr>
            </w:pPr>
            <w:r w:rsidRPr="0058653F">
              <w:rPr>
                <w:rFonts w:hint="cs"/>
                <w:b/>
                <w:bCs/>
                <w:i/>
                <w:iCs/>
                <w:sz w:val="28"/>
                <w:szCs w:val="28"/>
                <w:rtl/>
              </w:rPr>
              <w:t>الاكتشاف</w:t>
            </w:r>
          </w:p>
          <w:p w:rsidR="0058653F" w:rsidRPr="0058653F" w:rsidRDefault="0058653F" w:rsidP="0058653F">
            <w:pPr>
              <w:jc w:val="center"/>
              <w:rPr>
                <w:b/>
                <w:bCs/>
                <w:i/>
                <w:iCs/>
                <w:sz w:val="28"/>
                <w:szCs w:val="28"/>
                <w:rtl/>
              </w:rPr>
            </w:pPr>
            <w:r w:rsidRPr="0058653F">
              <w:rPr>
                <w:rFonts w:hint="cs"/>
                <w:b/>
                <w:bCs/>
                <w:i/>
                <w:iCs/>
                <w:sz w:val="28"/>
                <w:szCs w:val="28"/>
                <w:rtl/>
              </w:rPr>
              <w:t>والاستكشاف</w:t>
            </w:r>
          </w:p>
          <w:p w:rsidR="0058653F" w:rsidRPr="0058653F" w:rsidRDefault="0058653F" w:rsidP="0058653F">
            <w:pPr>
              <w:jc w:val="center"/>
              <w:rPr>
                <w:sz w:val="28"/>
                <w:szCs w:val="28"/>
                <w:rtl/>
              </w:rPr>
            </w:pPr>
            <w:r w:rsidRPr="0058653F">
              <w:rPr>
                <w:rFonts w:hint="cs"/>
                <w:b/>
                <w:bCs/>
                <w:i/>
                <w:iCs/>
                <w:sz w:val="28"/>
                <w:szCs w:val="28"/>
                <w:rtl/>
              </w:rPr>
              <w:t>والإبداع</w:t>
            </w:r>
          </w:p>
        </w:tc>
        <w:tc>
          <w:tcPr>
            <w:tcW w:w="3330" w:type="dxa"/>
          </w:tcPr>
          <w:p w:rsidR="0058653F" w:rsidRPr="0058653F" w:rsidRDefault="0058653F" w:rsidP="0058653F">
            <w:pPr>
              <w:bidi w:val="0"/>
              <w:jc w:val="center"/>
              <w:rPr>
                <w:b/>
                <w:bCs/>
              </w:rPr>
            </w:pPr>
          </w:p>
          <w:p w:rsidR="0058653F" w:rsidRPr="0058653F" w:rsidRDefault="0058653F" w:rsidP="0058653F">
            <w:pPr>
              <w:bidi w:val="0"/>
              <w:jc w:val="right"/>
              <w:rPr>
                <w:sz w:val="28"/>
                <w:szCs w:val="28"/>
                <w:rtl/>
              </w:rPr>
            </w:pPr>
            <w:r w:rsidRPr="0058653F">
              <w:rPr>
                <w:rFonts w:hint="cs"/>
                <w:sz w:val="28"/>
                <w:szCs w:val="28"/>
                <w:rtl/>
              </w:rPr>
              <w:t xml:space="preserve">*   يقسم الطلاب إلي مجموعات </w:t>
            </w:r>
          </w:p>
          <w:p w:rsidR="0058653F" w:rsidRPr="0058653F" w:rsidRDefault="0058653F" w:rsidP="0058653F">
            <w:pPr>
              <w:bidi w:val="0"/>
              <w:jc w:val="right"/>
              <w:rPr>
                <w:sz w:val="28"/>
                <w:szCs w:val="28"/>
                <w:rtl/>
              </w:rPr>
            </w:pPr>
            <w:r w:rsidRPr="0058653F">
              <w:rPr>
                <w:rFonts w:hint="cs"/>
                <w:sz w:val="28"/>
                <w:szCs w:val="28"/>
                <w:rtl/>
              </w:rPr>
              <w:t xml:space="preserve"> *  يوزع على كل مجموعة البطاقة السابقة التي تمثل المشكلة</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r w:rsidRPr="0058653F">
              <w:rPr>
                <w:rFonts w:hint="cs"/>
                <w:sz w:val="28"/>
                <w:szCs w:val="28"/>
                <w:rtl/>
              </w:rPr>
              <w:t xml:space="preserve"> * يعطي الطلاب الوقت الكافي من أجل التوصل إلي  اقتراحات وتفسيرات ونتائج بخصوص المشكلة المطروحة</w:t>
            </w:r>
          </w:p>
          <w:p w:rsidR="0058653F" w:rsidRPr="0058653F" w:rsidRDefault="0058653F" w:rsidP="0058653F">
            <w:pPr>
              <w:bidi w:val="0"/>
              <w:jc w:val="right"/>
              <w:rPr>
                <w:b/>
                <w:bCs/>
                <w:sz w:val="28"/>
                <w:szCs w:val="28"/>
                <w:rtl/>
              </w:rPr>
            </w:pPr>
            <w:r w:rsidRPr="0058653F">
              <w:rPr>
                <w:rFonts w:hint="cs"/>
                <w:b/>
                <w:bCs/>
                <w:sz w:val="28"/>
                <w:szCs w:val="28"/>
                <w:rtl/>
              </w:rPr>
              <w:t xml:space="preserve"> </w:t>
            </w:r>
          </w:p>
          <w:p w:rsidR="0058653F" w:rsidRPr="0058653F" w:rsidRDefault="0058653F" w:rsidP="0058653F">
            <w:pPr>
              <w:bidi w:val="0"/>
              <w:jc w:val="right"/>
              <w:rPr>
                <w:sz w:val="28"/>
                <w:szCs w:val="28"/>
                <w:rtl/>
              </w:rPr>
            </w:pPr>
            <w:r w:rsidRPr="0058653F">
              <w:rPr>
                <w:rFonts w:hint="cs"/>
                <w:b/>
                <w:bCs/>
                <w:sz w:val="28"/>
                <w:szCs w:val="28"/>
                <w:rtl/>
              </w:rPr>
              <w:t xml:space="preserve"> </w:t>
            </w:r>
            <w:r w:rsidRPr="0058653F">
              <w:rPr>
                <w:rFonts w:hint="cs"/>
                <w:sz w:val="28"/>
                <w:szCs w:val="28"/>
                <w:rtl/>
              </w:rPr>
              <w:t>* يطرح كل طالب ما توصل اليه من نتائج وتفسيرات   داخل مجموعتة .</w:t>
            </w:r>
          </w:p>
          <w:p w:rsidR="0058653F" w:rsidRPr="0058653F" w:rsidRDefault="0058653F" w:rsidP="0058653F">
            <w:pPr>
              <w:bidi w:val="0"/>
              <w:jc w:val="right"/>
              <w:rPr>
                <w:sz w:val="28"/>
                <w:szCs w:val="28"/>
                <w:rtl/>
              </w:rPr>
            </w:pPr>
          </w:p>
          <w:p w:rsidR="0058653F" w:rsidRPr="0058653F" w:rsidRDefault="0058653F" w:rsidP="0058653F">
            <w:pPr>
              <w:rPr>
                <w:sz w:val="28"/>
                <w:szCs w:val="28"/>
                <w:rtl/>
              </w:rPr>
            </w:pPr>
            <w:r w:rsidRPr="0058653F">
              <w:rPr>
                <w:rFonts w:hint="cs"/>
                <w:sz w:val="28"/>
                <w:szCs w:val="28"/>
                <w:rtl/>
              </w:rPr>
              <w:t xml:space="preserve"> * تسجل كل مجموعة النتائج التي تم التوصل اليها.</w:t>
            </w:r>
          </w:p>
        </w:tc>
        <w:tc>
          <w:tcPr>
            <w:tcW w:w="3345" w:type="dxa"/>
          </w:tcPr>
          <w:p w:rsidR="0058653F" w:rsidRPr="0058653F" w:rsidRDefault="0058653F" w:rsidP="0058653F">
            <w:pPr>
              <w:rPr>
                <w:sz w:val="28"/>
                <w:szCs w:val="28"/>
                <w:rtl/>
              </w:rPr>
            </w:pPr>
          </w:p>
          <w:p w:rsidR="0058653F" w:rsidRPr="0058653F" w:rsidRDefault="0058653F" w:rsidP="0058653F">
            <w:pPr>
              <w:bidi w:val="0"/>
              <w:jc w:val="right"/>
              <w:rPr>
                <w:sz w:val="28"/>
                <w:szCs w:val="28"/>
                <w:rtl/>
              </w:rPr>
            </w:pPr>
            <w:r w:rsidRPr="0058653F">
              <w:rPr>
                <w:rFonts w:hint="cs"/>
                <w:sz w:val="28"/>
                <w:szCs w:val="28"/>
                <w:rtl/>
              </w:rPr>
              <w:t>* يوجه المعلم المجموعات لبعض الأفكار إذا لزم الأمر</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p>
          <w:p w:rsidR="0058653F" w:rsidRPr="0058653F" w:rsidRDefault="0058653F" w:rsidP="0058653F">
            <w:pPr>
              <w:rPr>
                <w:sz w:val="28"/>
                <w:szCs w:val="28"/>
                <w:rtl/>
              </w:rPr>
            </w:pPr>
            <w:r w:rsidRPr="0058653F">
              <w:rPr>
                <w:rFonts w:hint="cs"/>
                <w:sz w:val="28"/>
                <w:szCs w:val="28"/>
                <w:rtl/>
              </w:rPr>
              <w:t xml:space="preserve"> * متابعة  الطلاب</w:t>
            </w:r>
          </w:p>
        </w:tc>
      </w:tr>
      <w:tr w:rsidR="0058653F" w:rsidRPr="0058653F" w:rsidTr="0045513F">
        <w:tc>
          <w:tcPr>
            <w:tcW w:w="450" w:type="dxa"/>
          </w:tcPr>
          <w:p w:rsidR="0058653F" w:rsidRPr="0058653F" w:rsidRDefault="0058653F" w:rsidP="0058653F">
            <w:pPr>
              <w:jc w:val="center"/>
              <w:rPr>
                <w:sz w:val="28"/>
                <w:szCs w:val="28"/>
                <w:rtl/>
              </w:rPr>
            </w:pPr>
          </w:p>
          <w:p w:rsidR="0058653F" w:rsidRPr="0058653F" w:rsidRDefault="0071265A" w:rsidP="0058653F">
            <w:pPr>
              <w:jc w:val="center"/>
              <w:rPr>
                <w:sz w:val="28"/>
                <w:szCs w:val="28"/>
                <w:rtl/>
              </w:rPr>
            </w:pPr>
            <w:r>
              <w:rPr>
                <w:rFonts w:hint="cs"/>
                <w:sz w:val="28"/>
                <w:szCs w:val="28"/>
                <w:rtl/>
              </w:rPr>
              <w:t>3</w:t>
            </w: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tl/>
              </w:rPr>
            </w:pPr>
          </w:p>
        </w:tc>
        <w:tc>
          <w:tcPr>
            <w:tcW w:w="1335" w:type="dxa"/>
          </w:tcPr>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b/>
                <w:bCs/>
                <w:i/>
                <w:iCs/>
                <w:sz w:val="28"/>
                <w:szCs w:val="28"/>
              </w:rPr>
            </w:pPr>
          </w:p>
          <w:p w:rsidR="0058653F" w:rsidRPr="0058653F" w:rsidRDefault="0058653F" w:rsidP="0058653F">
            <w:pPr>
              <w:jc w:val="center"/>
              <w:rPr>
                <w:b/>
                <w:bCs/>
                <w:i/>
                <w:iCs/>
                <w:sz w:val="28"/>
                <w:szCs w:val="28"/>
              </w:rPr>
            </w:pPr>
          </w:p>
          <w:p w:rsidR="0058653F" w:rsidRPr="0058653F" w:rsidRDefault="0058653F" w:rsidP="0058653F">
            <w:pPr>
              <w:jc w:val="center"/>
              <w:rPr>
                <w:b/>
                <w:bCs/>
                <w:i/>
                <w:iCs/>
                <w:sz w:val="28"/>
                <w:szCs w:val="28"/>
              </w:rPr>
            </w:pPr>
          </w:p>
          <w:p w:rsidR="0058653F" w:rsidRPr="0058653F" w:rsidRDefault="0058653F" w:rsidP="0058653F">
            <w:pPr>
              <w:jc w:val="center"/>
              <w:rPr>
                <w:b/>
                <w:bCs/>
                <w:i/>
                <w:iCs/>
                <w:sz w:val="28"/>
                <w:szCs w:val="28"/>
              </w:rPr>
            </w:pPr>
          </w:p>
          <w:p w:rsidR="0058653F" w:rsidRPr="0058653F" w:rsidRDefault="0058653F" w:rsidP="0058653F">
            <w:pPr>
              <w:jc w:val="center"/>
              <w:rPr>
                <w:b/>
                <w:bCs/>
                <w:i/>
                <w:iCs/>
                <w:sz w:val="28"/>
                <w:szCs w:val="28"/>
              </w:rPr>
            </w:pPr>
          </w:p>
          <w:p w:rsidR="0058653F" w:rsidRPr="0058653F" w:rsidRDefault="0058653F" w:rsidP="0058653F">
            <w:pPr>
              <w:jc w:val="center"/>
              <w:rPr>
                <w:b/>
                <w:bCs/>
                <w:i/>
                <w:iCs/>
                <w:sz w:val="28"/>
                <w:szCs w:val="28"/>
                <w:rtl/>
              </w:rPr>
            </w:pPr>
            <w:r w:rsidRPr="0058653F">
              <w:rPr>
                <w:rFonts w:hint="cs"/>
                <w:b/>
                <w:bCs/>
                <w:i/>
                <w:iCs/>
                <w:sz w:val="28"/>
                <w:szCs w:val="28"/>
                <w:rtl/>
              </w:rPr>
              <w:t xml:space="preserve">إقتراح   </w:t>
            </w:r>
          </w:p>
          <w:p w:rsidR="0058653F" w:rsidRPr="0058653F" w:rsidRDefault="0058653F" w:rsidP="0058653F">
            <w:pPr>
              <w:jc w:val="center"/>
              <w:rPr>
                <w:b/>
                <w:bCs/>
                <w:i/>
                <w:iCs/>
                <w:sz w:val="28"/>
                <w:szCs w:val="28"/>
                <w:rtl/>
              </w:rPr>
            </w:pPr>
            <w:r w:rsidRPr="0058653F">
              <w:rPr>
                <w:rFonts w:hint="cs"/>
                <w:b/>
                <w:bCs/>
                <w:i/>
                <w:iCs/>
                <w:sz w:val="28"/>
                <w:szCs w:val="28"/>
                <w:rtl/>
              </w:rPr>
              <w:t xml:space="preserve"> الحلول</w:t>
            </w:r>
          </w:p>
          <w:p w:rsidR="0058653F" w:rsidRPr="0058653F" w:rsidRDefault="0058653F" w:rsidP="0058653F">
            <w:pPr>
              <w:jc w:val="center"/>
              <w:rPr>
                <w:b/>
                <w:bCs/>
                <w:i/>
                <w:iCs/>
                <w:sz w:val="28"/>
                <w:szCs w:val="28"/>
                <w:rtl/>
              </w:rPr>
            </w:pPr>
            <w:r w:rsidRPr="0058653F">
              <w:rPr>
                <w:rFonts w:hint="cs"/>
                <w:b/>
                <w:bCs/>
                <w:i/>
                <w:iCs/>
                <w:sz w:val="28"/>
                <w:szCs w:val="28"/>
                <w:rtl/>
              </w:rPr>
              <w:t>والتفسيرات</w:t>
            </w: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tc>
        <w:tc>
          <w:tcPr>
            <w:tcW w:w="3330" w:type="dxa"/>
          </w:tcPr>
          <w:p w:rsidR="0058653F" w:rsidRPr="0058653F" w:rsidRDefault="0058653F" w:rsidP="0058653F">
            <w:pPr>
              <w:rPr>
                <w:sz w:val="28"/>
                <w:szCs w:val="28"/>
                <w:rtl/>
              </w:rPr>
            </w:pPr>
            <w:r w:rsidRPr="0058653F">
              <w:rPr>
                <w:rFonts w:hint="cs"/>
                <w:sz w:val="28"/>
                <w:szCs w:val="28"/>
                <w:rtl/>
              </w:rPr>
              <w:lastRenderedPageBreak/>
              <w:t xml:space="preserve">* يطرح ممثل إحدى المجموعات ما تم التوصل إليه والإجراءات المتبعة مبرراً تلك النتائج  والإجراءات . </w:t>
            </w:r>
          </w:p>
          <w:p w:rsidR="0058653F" w:rsidRPr="0058653F" w:rsidRDefault="0058653F" w:rsidP="0058653F">
            <w:pPr>
              <w:rPr>
                <w:sz w:val="28"/>
                <w:szCs w:val="28"/>
                <w:rtl/>
              </w:rPr>
            </w:pPr>
          </w:p>
          <w:p w:rsidR="0058653F" w:rsidRPr="0058653F" w:rsidRDefault="0058653F" w:rsidP="0058653F">
            <w:pPr>
              <w:rPr>
                <w:sz w:val="28"/>
                <w:szCs w:val="28"/>
                <w:rtl/>
              </w:rPr>
            </w:pPr>
            <w:r w:rsidRPr="0058653F">
              <w:rPr>
                <w:rFonts w:hint="cs"/>
                <w:sz w:val="28"/>
                <w:szCs w:val="28"/>
                <w:rtl/>
              </w:rPr>
              <w:t>* قد تعارض  إحدى المجموعات  المعلومات والإجراءات  المطروحة ؛ فيتدخل ممثلها مبرراً ما توصلت إليه مجموعته وإجراءاتها .</w:t>
            </w:r>
          </w:p>
          <w:p w:rsidR="0058653F" w:rsidRPr="0058653F" w:rsidRDefault="0058653F" w:rsidP="0058653F">
            <w:pPr>
              <w:rPr>
                <w:sz w:val="28"/>
                <w:szCs w:val="28"/>
                <w:rtl/>
              </w:rPr>
            </w:pPr>
          </w:p>
          <w:p w:rsidR="0058653F" w:rsidRPr="0058653F" w:rsidRDefault="0058653F" w:rsidP="0058653F">
            <w:pPr>
              <w:rPr>
                <w:sz w:val="28"/>
                <w:szCs w:val="28"/>
                <w:rtl/>
              </w:rPr>
            </w:pPr>
            <w:r w:rsidRPr="0058653F">
              <w:rPr>
                <w:rFonts w:hint="cs"/>
                <w:sz w:val="28"/>
                <w:szCs w:val="28"/>
                <w:rtl/>
              </w:rPr>
              <w:t>* يتحقق الطلاب من الحل من خلال جلسة المفاوضة  والنقاش ويتوصلون إلى معرفة إجراءات متفق عليها.</w:t>
            </w:r>
          </w:p>
        </w:tc>
        <w:tc>
          <w:tcPr>
            <w:tcW w:w="3345" w:type="dxa"/>
          </w:tcPr>
          <w:p w:rsidR="0058653F" w:rsidRPr="0058653F" w:rsidRDefault="0058653F" w:rsidP="0058653F">
            <w:pPr>
              <w:bidi w:val="0"/>
              <w:jc w:val="right"/>
              <w:rPr>
                <w:sz w:val="28"/>
                <w:szCs w:val="28"/>
                <w:rtl/>
              </w:rPr>
            </w:pPr>
            <w:r w:rsidRPr="0058653F">
              <w:rPr>
                <w:rFonts w:hint="cs"/>
                <w:sz w:val="28"/>
                <w:szCs w:val="28"/>
                <w:rtl/>
              </w:rPr>
              <w:lastRenderedPageBreak/>
              <w:t>* يقوم المعلم بعمل جلسة حوار مع طلابه .</w:t>
            </w:r>
          </w:p>
          <w:p w:rsidR="0058653F" w:rsidRPr="0058653F" w:rsidRDefault="0058653F" w:rsidP="0058653F">
            <w:pPr>
              <w:bidi w:val="0"/>
              <w:jc w:val="right"/>
              <w:rPr>
                <w:b/>
                <w:bCs/>
                <w:sz w:val="28"/>
                <w:szCs w:val="28"/>
                <w:rtl/>
              </w:rPr>
            </w:pPr>
          </w:p>
          <w:p w:rsidR="0058653F" w:rsidRPr="0058653F" w:rsidRDefault="0058653F" w:rsidP="0058653F">
            <w:pPr>
              <w:bidi w:val="0"/>
              <w:jc w:val="right"/>
              <w:rPr>
                <w:sz w:val="28"/>
                <w:szCs w:val="28"/>
                <w:rtl/>
              </w:rPr>
            </w:pPr>
            <w:r w:rsidRPr="0058653F">
              <w:rPr>
                <w:rFonts w:hint="cs"/>
                <w:sz w:val="28"/>
                <w:szCs w:val="28"/>
                <w:rtl/>
              </w:rPr>
              <w:t xml:space="preserve"> * يعزز المعلم المعرفة </w:t>
            </w:r>
            <w:r w:rsidRPr="0058653F">
              <w:rPr>
                <w:rFonts w:hint="cs"/>
                <w:sz w:val="28"/>
                <w:szCs w:val="28"/>
                <w:rtl/>
              </w:rPr>
              <w:lastRenderedPageBreak/>
              <w:t xml:space="preserve">والإجراءات الصحيحة </w:t>
            </w:r>
          </w:p>
          <w:p w:rsidR="0058653F" w:rsidRPr="0058653F" w:rsidRDefault="0058653F" w:rsidP="0058653F">
            <w:pPr>
              <w:bidi w:val="0"/>
              <w:jc w:val="right"/>
              <w:rPr>
                <w:sz w:val="28"/>
                <w:szCs w:val="28"/>
                <w:rtl/>
              </w:rPr>
            </w:pPr>
          </w:p>
          <w:p w:rsidR="0058653F" w:rsidRPr="0058653F" w:rsidRDefault="0058653F" w:rsidP="0058653F">
            <w:pPr>
              <w:bidi w:val="0"/>
              <w:jc w:val="right"/>
              <w:rPr>
                <w:b/>
                <w:bCs/>
                <w:sz w:val="28"/>
                <w:szCs w:val="28"/>
                <w:rtl/>
              </w:rPr>
            </w:pPr>
            <w:r w:rsidRPr="0058653F">
              <w:rPr>
                <w:rFonts w:hint="cs"/>
                <w:sz w:val="28"/>
                <w:szCs w:val="28"/>
                <w:rtl/>
              </w:rPr>
              <w:t xml:space="preserve"> * يطلب المعلم من الطلاب صياغة المعرفة التي تم بناؤها بلغتهم الخاصة</w:t>
            </w:r>
          </w:p>
        </w:tc>
      </w:tr>
      <w:tr w:rsidR="0058653F" w:rsidRPr="0058653F" w:rsidTr="0045513F">
        <w:tc>
          <w:tcPr>
            <w:tcW w:w="450" w:type="dxa"/>
          </w:tcPr>
          <w:p w:rsidR="0058653F" w:rsidRPr="0058653F" w:rsidRDefault="0058653F" w:rsidP="0058653F">
            <w:pPr>
              <w:rPr>
                <w:sz w:val="28"/>
                <w:szCs w:val="28"/>
                <w:rtl/>
              </w:rPr>
            </w:pPr>
          </w:p>
          <w:p w:rsidR="0058653F" w:rsidRPr="0058653F" w:rsidRDefault="0058653F" w:rsidP="0058653F">
            <w:pPr>
              <w:rPr>
                <w:sz w:val="28"/>
                <w:szCs w:val="28"/>
              </w:rPr>
            </w:pPr>
          </w:p>
          <w:p w:rsidR="0058653F" w:rsidRPr="0058653F" w:rsidRDefault="0058653F" w:rsidP="0058653F">
            <w:pPr>
              <w:rPr>
                <w:sz w:val="28"/>
                <w:szCs w:val="28"/>
              </w:rPr>
            </w:pPr>
          </w:p>
          <w:p w:rsidR="0058653F" w:rsidRPr="0058653F" w:rsidRDefault="0058653F" w:rsidP="0058653F">
            <w:pPr>
              <w:rPr>
                <w:sz w:val="28"/>
                <w:szCs w:val="28"/>
              </w:rPr>
            </w:pPr>
          </w:p>
          <w:p w:rsidR="0058653F" w:rsidRPr="0058653F" w:rsidRDefault="0058653F" w:rsidP="0058653F">
            <w:pPr>
              <w:rPr>
                <w:sz w:val="28"/>
                <w:szCs w:val="28"/>
                <w:rtl/>
              </w:rPr>
            </w:pPr>
          </w:p>
          <w:p w:rsidR="0058653F" w:rsidRPr="0058653F" w:rsidRDefault="0058653F" w:rsidP="0058653F">
            <w:pPr>
              <w:rPr>
                <w:sz w:val="28"/>
                <w:szCs w:val="28"/>
              </w:rPr>
            </w:pPr>
            <w:r w:rsidRPr="0058653F">
              <w:rPr>
                <w:rFonts w:hint="cs"/>
                <w:sz w:val="28"/>
                <w:szCs w:val="28"/>
                <w:rtl/>
              </w:rPr>
              <w:t>4</w:t>
            </w:r>
          </w:p>
          <w:p w:rsidR="0058653F" w:rsidRPr="0058653F" w:rsidRDefault="0058653F" w:rsidP="0058653F">
            <w:pPr>
              <w:rPr>
                <w:sz w:val="28"/>
                <w:szCs w:val="28"/>
                <w:rtl/>
              </w:rPr>
            </w:pPr>
          </w:p>
        </w:tc>
        <w:tc>
          <w:tcPr>
            <w:tcW w:w="1335" w:type="dxa"/>
          </w:tcPr>
          <w:p w:rsidR="0058653F" w:rsidRPr="0058653F" w:rsidRDefault="0058653F" w:rsidP="0058653F">
            <w:pPr>
              <w:bidi w:val="0"/>
              <w:rPr>
                <w:b/>
                <w:bCs/>
                <w:rtl/>
              </w:rPr>
            </w:pPr>
          </w:p>
          <w:p w:rsidR="0058653F" w:rsidRPr="0058653F" w:rsidRDefault="0058653F" w:rsidP="0058653F">
            <w:pPr>
              <w:bidi w:val="0"/>
              <w:rPr>
                <w:b/>
                <w:bCs/>
              </w:rPr>
            </w:pPr>
          </w:p>
          <w:p w:rsidR="0058653F" w:rsidRPr="0058653F" w:rsidRDefault="0058653F" w:rsidP="0058653F">
            <w:pPr>
              <w:bidi w:val="0"/>
              <w:rPr>
                <w:b/>
                <w:bCs/>
              </w:rPr>
            </w:pPr>
          </w:p>
          <w:p w:rsidR="0058653F" w:rsidRPr="0058653F" w:rsidRDefault="0058653F" w:rsidP="0058653F">
            <w:pPr>
              <w:bidi w:val="0"/>
              <w:rPr>
                <w:b/>
                <w:bCs/>
              </w:rPr>
            </w:pPr>
          </w:p>
          <w:p w:rsidR="0058653F" w:rsidRPr="0058653F" w:rsidRDefault="0058653F" w:rsidP="0058653F">
            <w:pPr>
              <w:bidi w:val="0"/>
              <w:rPr>
                <w:b/>
                <w:bCs/>
                <w:rtl/>
              </w:rPr>
            </w:pPr>
          </w:p>
          <w:p w:rsidR="0058653F" w:rsidRPr="0058653F" w:rsidRDefault="0058653F" w:rsidP="0058653F">
            <w:pPr>
              <w:bidi w:val="0"/>
              <w:rPr>
                <w:b/>
                <w:bCs/>
              </w:rPr>
            </w:pPr>
          </w:p>
          <w:p w:rsidR="0058653F" w:rsidRPr="0058653F" w:rsidRDefault="0058653F" w:rsidP="0058653F">
            <w:pPr>
              <w:bidi w:val="0"/>
              <w:jc w:val="right"/>
              <w:rPr>
                <w:b/>
                <w:bCs/>
                <w:i/>
                <w:iCs/>
                <w:sz w:val="28"/>
                <w:szCs w:val="28"/>
                <w:rtl/>
              </w:rPr>
            </w:pPr>
            <w:r w:rsidRPr="0058653F">
              <w:rPr>
                <w:rFonts w:hint="cs"/>
                <w:b/>
                <w:bCs/>
                <w:i/>
                <w:iCs/>
                <w:sz w:val="28"/>
                <w:szCs w:val="28"/>
                <w:rtl/>
              </w:rPr>
              <w:t>إتخاذ</w:t>
            </w:r>
          </w:p>
          <w:p w:rsidR="0058653F" w:rsidRPr="0058653F" w:rsidRDefault="0058653F" w:rsidP="0058653F">
            <w:pPr>
              <w:jc w:val="center"/>
              <w:rPr>
                <w:sz w:val="28"/>
                <w:szCs w:val="28"/>
                <w:rtl/>
              </w:rPr>
            </w:pPr>
            <w:r w:rsidRPr="0058653F">
              <w:rPr>
                <w:rFonts w:hint="cs"/>
                <w:b/>
                <w:bCs/>
                <w:i/>
                <w:iCs/>
                <w:sz w:val="28"/>
                <w:szCs w:val="28"/>
                <w:rtl/>
              </w:rPr>
              <w:t>الإجراءات</w:t>
            </w:r>
          </w:p>
        </w:tc>
        <w:tc>
          <w:tcPr>
            <w:tcW w:w="3330" w:type="dxa"/>
          </w:tcPr>
          <w:p w:rsidR="0058653F" w:rsidRPr="0058653F" w:rsidRDefault="0058653F" w:rsidP="0058653F">
            <w:pPr>
              <w:rPr>
                <w:sz w:val="28"/>
                <w:szCs w:val="28"/>
                <w:rtl/>
              </w:rPr>
            </w:pPr>
          </w:p>
          <w:p w:rsidR="0058653F" w:rsidRPr="0058653F" w:rsidRDefault="0058653F" w:rsidP="0058653F">
            <w:pPr>
              <w:rPr>
                <w:sz w:val="28"/>
                <w:szCs w:val="28"/>
                <w:rtl/>
              </w:rPr>
            </w:pPr>
            <w:r w:rsidRPr="0058653F">
              <w:rPr>
                <w:rFonts w:hint="cs"/>
                <w:sz w:val="28"/>
                <w:szCs w:val="28"/>
                <w:rtl/>
              </w:rPr>
              <w:t>* يقوم الطلاب بتطبيق ما تم التوصل إليه من نتائج وتفسيرات في مواقف أخرى متشابهه قد يتعرضون لها.</w:t>
            </w:r>
          </w:p>
        </w:tc>
        <w:tc>
          <w:tcPr>
            <w:tcW w:w="3345" w:type="dxa"/>
          </w:tcPr>
          <w:p w:rsidR="0058653F" w:rsidRPr="0058653F" w:rsidRDefault="0058653F" w:rsidP="0058653F">
            <w:pPr>
              <w:bidi w:val="0"/>
              <w:rPr>
                <w:sz w:val="28"/>
                <w:szCs w:val="28"/>
              </w:rPr>
            </w:pPr>
            <w:r w:rsidRPr="0058653F">
              <w:rPr>
                <w:sz w:val="28"/>
                <w:szCs w:val="28"/>
              </w:rPr>
              <w:t>*</w:t>
            </w:r>
            <w:r w:rsidRPr="0058653F">
              <w:rPr>
                <w:sz w:val="28"/>
                <w:szCs w:val="28"/>
                <w:u w:val="single"/>
              </w:rPr>
              <w:t>Activity ( 1 )</w:t>
            </w:r>
            <w:r w:rsidRPr="0058653F">
              <w:rPr>
                <w:sz w:val="28"/>
                <w:szCs w:val="28"/>
              </w:rPr>
              <w:t xml:space="preserve"> </w:t>
            </w:r>
          </w:p>
          <w:p w:rsidR="0058653F" w:rsidRPr="0058653F" w:rsidRDefault="0058653F" w:rsidP="0058653F">
            <w:pPr>
              <w:bidi w:val="0"/>
              <w:rPr>
                <w:sz w:val="28"/>
                <w:szCs w:val="28"/>
              </w:rPr>
            </w:pPr>
            <w:r w:rsidRPr="0058653F">
              <w:rPr>
                <w:sz w:val="28"/>
                <w:szCs w:val="28"/>
              </w:rPr>
              <w:t>Write the vector  equation of the  straight line which passes  through the point</w:t>
            </w:r>
          </w:p>
          <w:p w:rsidR="0058653F" w:rsidRPr="0058653F" w:rsidRDefault="0058653F" w:rsidP="0058653F">
            <w:pPr>
              <w:bidi w:val="0"/>
              <w:rPr>
                <w:sz w:val="28"/>
                <w:szCs w:val="28"/>
              </w:rPr>
            </w:pPr>
            <w:r w:rsidRPr="0058653F">
              <w:rPr>
                <w:sz w:val="28"/>
                <w:szCs w:val="28"/>
              </w:rPr>
              <w:t xml:space="preserve"> ( 3 , 4 ) and its direction vector is ( -1 , -3 ) .</w:t>
            </w:r>
          </w:p>
          <w:p w:rsidR="0058653F" w:rsidRPr="0058653F" w:rsidRDefault="0058653F" w:rsidP="0058653F">
            <w:pPr>
              <w:bidi w:val="0"/>
              <w:rPr>
                <w:rFonts w:eastAsiaTheme="minorEastAsia"/>
                <w:sz w:val="28"/>
                <w:szCs w:val="28"/>
              </w:rPr>
            </w:pPr>
          </w:p>
          <w:p w:rsidR="0058653F" w:rsidRPr="0058653F" w:rsidRDefault="0058653F" w:rsidP="0058653F">
            <w:pPr>
              <w:bidi w:val="0"/>
              <w:rPr>
                <w:rFonts w:eastAsiaTheme="minorEastAsia"/>
                <w:sz w:val="28"/>
                <w:szCs w:val="28"/>
                <w:u w:val="single"/>
              </w:rPr>
            </w:pPr>
            <w:r w:rsidRPr="0058653F">
              <w:rPr>
                <w:rFonts w:eastAsiaTheme="minorEastAsia"/>
                <w:sz w:val="28"/>
                <w:szCs w:val="28"/>
              </w:rPr>
              <w:t>*</w:t>
            </w:r>
            <w:r w:rsidRPr="0058653F">
              <w:rPr>
                <w:sz w:val="28"/>
                <w:szCs w:val="28"/>
              </w:rPr>
              <w:t xml:space="preserve"> </w:t>
            </w:r>
            <w:r w:rsidRPr="0058653F">
              <w:rPr>
                <w:rFonts w:eastAsiaTheme="minorEastAsia"/>
                <w:sz w:val="28"/>
                <w:szCs w:val="28"/>
                <w:u w:val="single"/>
              </w:rPr>
              <w:t>Activity ( 2 )</w:t>
            </w:r>
          </w:p>
          <w:p w:rsidR="0058653F" w:rsidRPr="0058653F" w:rsidRDefault="0058653F" w:rsidP="0058653F">
            <w:pPr>
              <w:bidi w:val="0"/>
              <w:rPr>
                <w:sz w:val="28"/>
                <w:szCs w:val="28"/>
              </w:rPr>
            </w:pPr>
            <w:r w:rsidRPr="0058653F">
              <w:rPr>
                <w:sz w:val="28"/>
                <w:szCs w:val="28"/>
              </w:rPr>
              <w:t>If the  straight line  passes  through the point ( -2, 7 )  and  its direction vector is  ( 1 , -4 )  Then</w:t>
            </w:r>
            <w:r w:rsidRPr="0058653F">
              <w:rPr>
                <w:sz w:val="28"/>
                <w:szCs w:val="28"/>
                <w:lang w:bidi="ar-EG"/>
              </w:rPr>
              <w:t xml:space="preserve"> </w:t>
            </w:r>
            <w:r w:rsidRPr="0058653F">
              <w:rPr>
                <w:sz w:val="28"/>
                <w:szCs w:val="28"/>
              </w:rPr>
              <w:t>its vector equation is ……………</w:t>
            </w:r>
          </w:p>
          <w:p w:rsidR="0058653F" w:rsidRPr="0058653F" w:rsidRDefault="0058653F" w:rsidP="0058653F">
            <w:pPr>
              <w:bidi w:val="0"/>
              <w:rPr>
                <w:sz w:val="28"/>
                <w:szCs w:val="28"/>
              </w:rPr>
            </w:pPr>
            <w:r w:rsidRPr="0058653F">
              <w:rPr>
                <w:sz w:val="28"/>
                <w:szCs w:val="28"/>
              </w:rPr>
              <w:t>And its parametric equations are………………</w:t>
            </w:r>
          </w:p>
          <w:p w:rsidR="0058653F" w:rsidRPr="0058653F" w:rsidRDefault="0058653F" w:rsidP="0058653F">
            <w:pPr>
              <w:bidi w:val="0"/>
              <w:rPr>
                <w:b/>
                <w:bCs/>
                <w:sz w:val="28"/>
                <w:szCs w:val="28"/>
                <w:rtl/>
              </w:rPr>
            </w:pPr>
          </w:p>
        </w:tc>
      </w:tr>
    </w:tbl>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jc w:val="center"/>
        <w:rPr>
          <w:sz w:val="28"/>
          <w:szCs w:val="28"/>
          <w:rtl/>
        </w:rPr>
      </w:pPr>
    </w:p>
    <w:p w:rsidR="0058653F" w:rsidRPr="0058653F" w:rsidRDefault="0058653F" w:rsidP="0058653F">
      <w:pPr>
        <w:bidi w:val="0"/>
        <w:rPr>
          <w:sz w:val="28"/>
          <w:szCs w:val="28"/>
          <w:rtl/>
        </w:rPr>
      </w:pPr>
    </w:p>
    <w:p w:rsidR="0058653F" w:rsidRPr="0058653F" w:rsidRDefault="0058653F" w:rsidP="0058653F">
      <w:pPr>
        <w:jc w:val="center"/>
        <w:rPr>
          <w:sz w:val="28"/>
          <w:szCs w:val="28"/>
          <w:rtl/>
        </w:rPr>
      </w:pPr>
    </w:p>
    <w:p w:rsidR="0058653F" w:rsidRDefault="0058653F" w:rsidP="0058653F">
      <w:pPr>
        <w:jc w:val="center"/>
        <w:rPr>
          <w:sz w:val="28"/>
          <w:szCs w:val="28"/>
          <w:rtl/>
        </w:rPr>
      </w:pPr>
    </w:p>
    <w:p w:rsidR="0058653F" w:rsidRDefault="0058653F" w:rsidP="0058653F">
      <w:pPr>
        <w:jc w:val="center"/>
        <w:rPr>
          <w:sz w:val="28"/>
          <w:szCs w:val="28"/>
          <w:rtl/>
        </w:rPr>
      </w:pPr>
    </w:p>
    <w:p w:rsidR="0058653F" w:rsidRPr="0058653F" w:rsidRDefault="0058653F" w:rsidP="0058653F">
      <w:pPr>
        <w:jc w:val="center"/>
        <w:rPr>
          <w:sz w:val="28"/>
          <w:szCs w:val="28"/>
        </w:rPr>
      </w:pPr>
    </w:p>
    <w:tbl>
      <w:tblPr>
        <w:tblStyle w:val="TableGrid"/>
        <w:bidiVisual/>
        <w:tblW w:w="0" w:type="auto"/>
        <w:tblInd w:w="468" w:type="dxa"/>
        <w:tblLook w:val="04A0" w:firstRow="1" w:lastRow="0" w:firstColumn="1" w:lastColumn="0" w:noHBand="0" w:noVBand="1"/>
      </w:tblPr>
      <w:tblGrid>
        <w:gridCol w:w="1519"/>
        <w:gridCol w:w="6419"/>
      </w:tblGrid>
      <w:tr w:rsidR="0058653F" w:rsidRPr="0058653F" w:rsidTr="0045513F">
        <w:tc>
          <w:tcPr>
            <w:tcW w:w="1530" w:type="dxa"/>
            <w:shd w:val="clear" w:color="auto" w:fill="F2F2F2" w:themeFill="background1" w:themeFillShade="F2"/>
          </w:tcPr>
          <w:p w:rsidR="0058653F" w:rsidRPr="0058653F" w:rsidRDefault="0058653F" w:rsidP="0058653F">
            <w:pPr>
              <w:jc w:val="center"/>
              <w:rPr>
                <w:b/>
                <w:bCs/>
                <w:sz w:val="28"/>
                <w:szCs w:val="28"/>
                <w:rtl/>
              </w:rPr>
            </w:pPr>
            <w:r w:rsidRPr="0058653F">
              <w:rPr>
                <w:rFonts w:hint="cs"/>
                <w:b/>
                <w:bCs/>
                <w:sz w:val="28"/>
                <w:szCs w:val="28"/>
                <w:rtl/>
              </w:rPr>
              <w:t>النشاط المنزلي</w:t>
            </w:r>
          </w:p>
        </w:tc>
        <w:tc>
          <w:tcPr>
            <w:tcW w:w="6480" w:type="dxa"/>
            <w:shd w:val="clear" w:color="auto" w:fill="F2F2F2" w:themeFill="background1" w:themeFillShade="F2"/>
          </w:tcPr>
          <w:p w:rsidR="0058653F" w:rsidRPr="0058653F" w:rsidRDefault="0058653F" w:rsidP="0058653F">
            <w:pPr>
              <w:jc w:val="center"/>
              <w:rPr>
                <w:b/>
                <w:bCs/>
                <w:sz w:val="28"/>
                <w:szCs w:val="28"/>
                <w:rtl/>
              </w:rPr>
            </w:pPr>
            <w:r w:rsidRPr="0058653F">
              <w:rPr>
                <w:rFonts w:hint="cs"/>
                <w:b/>
                <w:bCs/>
                <w:sz w:val="28"/>
                <w:szCs w:val="28"/>
                <w:rtl/>
              </w:rPr>
              <w:t>يحل الطالب ورقة عمل منزلية</w:t>
            </w:r>
          </w:p>
        </w:tc>
      </w:tr>
      <w:tr w:rsidR="0058653F" w:rsidRPr="0058653F" w:rsidTr="0045513F">
        <w:tc>
          <w:tcPr>
            <w:tcW w:w="1530" w:type="dxa"/>
          </w:tcPr>
          <w:p w:rsidR="0058653F" w:rsidRPr="0058653F" w:rsidRDefault="0058653F" w:rsidP="0058653F">
            <w:pPr>
              <w:jc w:val="center"/>
              <w:rPr>
                <w:sz w:val="28"/>
                <w:szCs w:val="28"/>
                <w:rtl/>
              </w:rPr>
            </w:pPr>
          </w:p>
        </w:tc>
        <w:tc>
          <w:tcPr>
            <w:tcW w:w="6480" w:type="dxa"/>
          </w:tcPr>
          <w:p w:rsidR="0058653F" w:rsidRPr="0058653F" w:rsidRDefault="0058653F" w:rsidP="0058653F">
            <w:pPr>
              <w:bidi w:val="0"/>
              <w:rPr>
                <w:sz w:val="28"/>
                <w:szCs w:val="28"/>
              </w:rPr>
            </w:pPr>
          </w:p>
          <w:p w:rsidR="0058653F" w:rsidRPr="0058653F" w:rsidRDefault="0058653F" w:rsidP="0058653F">
            <w:pPr>
              <w:bidi w:val="0"/>
              <w:rPr>
                <w:sz w:val="28"/>
                <w:szCs w:val="28"/>
                <w:lang w:bidi="ar-EG"/>
              </w:rPr>
            </w:pPr>
            <w:r w:rsidRPr="0058653F">
              <w:rPr>
                <w:sz w:val="24"/>
                <w:szCs w:val="24"/>
                <w:lang w:bidi="ar-EG"/>
              </w:rPr>
              <w:t xml:space="preserve">  </w:t>
            </w:r>
            <w:r w:rsidRPr="0058653F">
              <w:rPr>
                <w:b/>
                <w:bCs/>
                <w:i/>
                <w:iCs/>
                <w:sz w:val="28"/>
                <w:szCs w:val="28"/>
                <w:u w:val="single"/>
                <w:lang w:bidi="ar-EG"/>
              </w:rPr>
              <w:t>I ) complete the following questions</w:t>
            </w:r>
            <w:r w:rsidRPr="0058653F">
              <w:rPr>
                <w:sz w:val="28"/>
                <w:szCs w:val="28"/>
                <w:lang w:bidi="ar-EG"/>
              </w:rPr>
              <w:t xml:space="preserve">: </w:t>
            </w:r>
          </w:p>
          <w:p w:rsidR="0058653F" w:rsidRPr="0058653F" w:rsidRDefault="0058653F" w:rsidP="0058653F">
            <w:pPr>
              <w:bidi w:val="0"/>
              <w:rPr>
                <w:rFonts w:eastAsiaTheme="minorEastAsia"/>
                <w:b/>
                <w:bCs/>
                <w:i/>
                <w:iCs/>
                <w:sz w:val="28"/>
                <w:szCs w:val="28"/>
              </w:rPr>
            </w:pPr>
            <w:r w:rsidRPr="0058653F">
              <w:rPr>
                <w:b/>
                <w:bCs/>
                <w:i/>
                <w:iCs/>
                <w:sz w:val="28"/>
                <w:szCs w:val="28"/>
                <w:lang w:bidi="ar-EG"/>
              </w:rPr>
              <w:t xml:space="preserve"> 1 ) If a </w:t>
            </w:r>
            <w:r w:rsidRPr="0058653F">
              <w:rPr>
                <w:b/>
                <w:bCs/>
                <w:i/>
                <w:iCs/>
                <w:sz w:val="28"/>
                <w:szCs w:val="28"/>
              </w:rPr>
              <w:t xml:space="preserve">straight line  passes  through the point  ( 2 , 7 )       and its slope is </w:t>
            </w:r>
            <m:oMath>
              <m:f>
                <m:fPr>
                  <m:ctrlPr>
                    <w:rPr>
                      <w:rFonts w:ascii="Cambria Math" w:hAnsi="Cambria Math"/>
                      <w:b/>
                      <w:bCs/>
                      <w:i/>
                      <w:iCs/>
                      <w:sz w:val="28"/>
                      <w:szCs w:val="28"/>
                    </w:rPr>
                  </m:ctrlPr>
                </m:fPr>
                <m:num>
                  <m:r>
                    <m:rPr>
                      <m:sty m:val="bi"/>
                    </m:rPr>
                    <w:rPr>
                      <w:rFonts w:ascii="Cambria Math" w:hAnsi="Cambria Math"/>
                      <w:sz w:val="28"/>
                      <w:szCs w:val="28"/>
                    </w:rPr>
                    <m:t xml:space="preserve">-1  </m:t>
                  </m:r>
                </m:num>
                <m:den>
                  <m:r>
                    <m:rPr>
                      <m:sty m:val="bi"/>
                    </m:rPr>
                    <w:rPr>
                      <w:rFonts w:ascii="Cambria Math" w:hAnsi="Cambria Math"/>
                      <w:sz w:val="28"/>
                      <w:szCs w:val="28"/>
                    </w:rPr>
                    <m:t xml:space="preserve">3 </m:t>
                  </m:r>
                </m:den>
              </m:f>
            </m:oMath>
            <w:r w:rsidRPr="0058653F">
              <w:rPr>
                <w:rFonts w:eastAsiaTheme="minorEastAsia"/>
                <w:b/>
                <w:bCs/>
                <w:i/>
                <w:iCs/>
                <w:sz w:val="28"/>
                <w:szCs w:val="28"/>
              </w:rPr>
              <w:t xml:space="preserve">  , then </w:t>
            </w:r>
          </w:p>
          <w:p w:rsidR="0058653F" w:rsidRPr="0058653F" w:rsidRDefault="0058653F" w:rsidP="0058653F">
            <w:pPr>
              <w:bidi w:val="0"/>
              <w:rPr>
                <w:b/>
                <w:bCs/>
                <w:i/>
                <w:iCs/>
                <w:sz w:val="28"/>
                <w:szCs w:val="28"/>
              </w:rPr>
            </w:pPr>
            <w:r w:rsidRPr="0058653F">
              <w:rPr>
                <w:b/>
                <w:bCs/>
                <w:i/>
                <w:iCs/>
                <w:sz w:val="28"/>
                <w:szCs w:val="28"/>
                <w:lang w:bidi="ar-EG"/>
              </w:rPr>
              <w:t xml:space="preserve">       i ) </w:t>
            </w:r>
            <w:r w:rsidRPr="0058653F">
              <w:rPr>
                <w:b/>
                <w:bCs/>
                <w:i/>
                <w:iCs/>
                <w:sz w:val="28"/>
                <w:szCs w:val="28"/>
              </w:rPr>
              <w:t>its  vector  equation is ………………………………..</w:t>
            </w:r>
          </w:p>
          <w:p w:rsidR="0058653F" w:rsidRPr="0058653F" w:rsidRDefault="0058653F" w:rsidP="0058653F">
            <w:pPr>
              <w:bidi w:val="0"/>
              <w:rPr>
                <w:b/>
                <w:bCs/>
                <w:i/>
                <w:iCs/>
                <w:sz w:val="28"/>
                <w:szCs w:val="28"/>
              </w:rPr>
            </w:pPr>
            <w:r w:rsidRPr="0058653F">
              <w:rPr>
                <w:b/>
                <w:bCs/>
                <w:i/>
                <w:iCs/>
                <w:sz w:val="28"/>
                <w:szCs w:val="28"/>
              </w:rPr>
              <w:t xml:space="preserve">     </w:t>
            </w:r>
          </w:p>
          <w:p w:rsidR="0058653F" w:rsidRPr="0058653F" w:rsidRDefault="0058653F" w:rsidP="0058653F">
            <w:pPr>
              <w:bidi w:val="0"/>
              <w:rPr>
                <w:b/>
                <w:bCs/>
                <w:i/>
                <w:iCs/>
                <w:sz w:val="28"/>
                <w:szCs w:val="28"/>
              </w:rPr>
            </w:pPr>
            <w:r w:rsidRPr="0058653F">
              <w:rPr>
                <w:b/>
                <w:bCs/>
                <w:i/>
                <w:iCs/>
                <w:sz w:val="28"/>
                <w:szCs w:val="28"/>
              </w:rPr>
              <w:t xml:space="preserve">      ii ) its parametric equations are …………………….</w:t>
            </w:r>
          </w:p>
          <w:p w:rsidR="0058653F" w:rsidRPr="0058653F" w:rsidRDefault="0058653F" w:rsidP="0058653F">
            <w:pPr>
              <w:bidi w:val="0"/>
              <w:rPr>
                <w:b/>
                <w:bCs/>
                <w:i/>
                <w:iCs/>
                <w:sz w:val="28"/>
                <w:szCs w:val="28"/>
              </w:rPr>
            </w:pPr>
          </w:p>
          <w:p w:rsidR="0058653F" w:rsidRPr="0058653F" w:rsidRDefault="0058653F" w:rsidP="0058653F">
            <w:pPr>
              <w:bidi w:val="0"/>
              <w:rPr>
                <w:b/>
                <w:bCs/>
                <w:i/>
                <w:iCs/>
                <w:sz w:val="28"/>
                <w:szCs w:val="28"/>
              </w:rPr>
            </w:pPr>
            <w:r w:rsidRPr="0058653F">
              <w:rPr>
                <w:b/>
                <w:bCs/>
                <w:i/>
                <w:iCs/>
                <w:sz w:val="28"/>
                <w:szCs w:val="28"/>
              </w:rPr>
              <w:t xml:space="preserve"> 2 ) If the  straight line  passes  through the point</w:t>
            </w:r>
          </w:p>
          <w:p w:rsidR="0058653F" w:rsidRPr="0058653F" w:rsidRDefault="0058653F" w:rsidP="0058653F">
            <w:pPr>
              <w:bidi w:val="0"/>
              <w:rPr>
                <w:b/>
                <w:bCs/>
                <w:i/>
                <w:iCs/>
                <w:sz w:val="28"/>
                <w:szCs w:val="28"/>
              </w:rPr>
            </w:pPr>
            <w:r w:rsidRPr="0058653F">
              <w:rPr>
                <w:b/>
                <w:bCs/>
                <w:i/>
                <w:iCs/>
                <w:sz w:val="28"/>
                <w:szCs w:val="28"/>
              </w:rPr>
              <w:t xml:space="preserve"> ( 1 , 3 )  and  its direction vector is    ( -2 , 5 )  , then</w:t>
            </w:r>
          </w:p>
          <w:p w:rsidR="0058653F" w:rsidRPr="0058653F" w:rsidRDefault="0058653F" w:rsidP="0058653F">
            <w:pPr>
              <w:bidi w:val="0"/>
              <w:rPr>
                <w:b/>
                <w:bCs/>
                <w:i/>
                <w:iCs/>
                <w:sz w:val="28"/>
                <w:szCs w:val="28"/>
              </w:rPr>
            </w:pPr>
            <w:r w:rsidRPr="0058653F">
              <w:rPr>
                <w:b/>
                <w:bCs/>
                <w:i/>
                <w:iCs/>
                <w:sz w:val="28"/>
                <w:szCs w:val="28"/>
              </w:rPr>
              <w:t xml:space="preserve">      i)  Its vector equation is …………………………</w:t>
            </w:r>
          </w:p>
          <w:p w:rsidR="0058653F" w:rsidRPr="0058653F" w:rsidRDefault="0058653F" w:rsidP="0058653F">
            <w:pPr>
              <w:bidi w:val="0"/>
              <w:rPr>
                <w:b/>
                <w:bCs/>
                <w:i/>
                <w:iCs/>
                <w:sz w:val="28"/>
                <w:szCs w:val="28"/>
              </w:rPr>
            </w:pPr>
            <w:r w:rsidRPr="0058653F">
              <w:rPr>
                <w:b/>
                <w:bCs/>
                <w:i/>
                <w:iCs/>
                <w:sz w:val="28"/>
                <w:szCs w:val="28"/>
              </w:rPr>
              <w:t xml:space="preserve">      ii)  Its parametric equations are ………………</w:t>
            </w:r>
          </w:p>
          <w:p w:rsidR="0058653F" w:rsidRPr="0058653F" w:rsidRDefault="0058653F" w:rsidP="0058653F">
            <w:pPr>
              <w:bidi w:val="0"/>
              <w:rPr>
                <w:b/>
                <w:bCs/>
                <w:i/>
                <w:iCs/>
                <w:sz w:val="28"/>
                <w:szCs w:val="28"/>
              </w:rPr>
            </w:pPr>
            <w:r w:rsidRPr="0058653F">
              <w:rPr>
                <w:b/>
                <w:bCs/>
                <w:i/>
                <w:iCs/>
                <w:sz w:val="28"/>
                <w:szCs w:val="28"/>
                <w:lang w:bidi="ar-EG"/>
              </w:rPr>
              <w:t xml:space="preserve"> 3 ) the </w:t>
            </w:r>
            <w:r w:rsidRPr="0058653F">
              <w:rPr>
                <w:b/>
                <w:bCs/>
                <w:i/>
                <w:iCs/>
                <w:sz w:val="28"/>
                <w:szCs w:val="28"/>
              </w:rPr>
              <w:t xml:space="preserve">straight line  whose equation is: y = </w:t>
            </w:r>
            <m:oMath>
              <m:f>
                <m:fPr>
                  <m:ctrlPr>
                    <w:rPr>
                      <w:rFonts w:ascii="Cambria Math" w:hAnsi="Cambria Math"/>
                      <w:b/>
                      <w:bCs/>
                      <w:i/>
                      <w:iCs/>
                      <w:sz w:val="28"/>
                      <w:szCs w:val="28"/>
                    </w:rPr>
                  </m:ctrlPr>
                </m:fPr>
                <m:num>
                  <m:r>
                    <m:rPr>
                      <m:sty m:val="bi"/>
                    </m:rPr>
                    <w:rPr>
                      <w:rFonts w:ascii="Cambria Math" w:hAnsi="Cambria Math"/>
                      <w:sz w:val="28"/>
                      <w:szCs w:val="28"/>
                    </w:rPr>
                    <m:t xml:space="preserve">5  </m:t>
                  </m:r>
                </m:num>
                <m:den>
                  <m:r>
                    <m:rPr>
                      <m:sty m:val="bi"/>
                    </m:rPr>
                    <w:rPr>
                      <w:rFonts w:ascii="Cambria Math" w:hAnsi="Cambria Math"/>
                      <w:sz w:val="28"/>
                      <w:szCs w:val="28"/>
                    </w:rPr>
                    <m:t xml:space="preserve">4  </m:t>
                  </m:r>
                </m:den>
              </m:f>
            </m:oMath>
            <w:r w:rsidRPr="0058653F">
              <w:rPr>
                <w:b/>
                <w:bCs/>
                <w:i/>
                <w:iCs/>
                <w:sz w:val="28"/>
                <w:szCs w:val="28"/>
              </w:rPr>
              <w:t xml:space="preserve"> x + 7 </w:t>
            </w:r>
          </w:p>
          <w:p w:rsidR="0058653F" w:rsidRPr="0058653F" w:rsidRDefault="0058653F" w:rsidP="0058653F">
            <w:pPr>
              <w:numPr>
                <w:ilvl w:val="0"/>
                <w:numId w:val="124"/>
              </w:numPr>
              <w:bidi w:val="0"/>
              <w:rPr>
                <w:b/>
                <w:bCs/>
                <w:i/>
                <w:iCs/>
                <w:sz w:val="28"/>
                <w:szCs w:val="28"/>
              </w:rPr>
            </w:pPr>
            <w:r w:rsidRPr="0058653F">
              <w:rPr>
                <w:b/>
                <w:bCs/>
                <w:i/>
                <w:iCs/>
                <w:sz w:val="28"/>
                <w:szCs w:val="28"/>
              </w:rPr>
              <w:t xml:space="preserve">its slope = …………………    </w:t>
            </w:r>
          </w:p>
          <w:p w:rsidR="0058653F" w:rsidRPr="0058653F" w:rsidRDefault="0058653F" w:rsidP="0058653F">
            <w:pPr>
              <w:numPr>
                <w:ilvl w:val="0"/>
                <w:numId w:val="124"/>
              </w:numPr>
              <w:bidi w:val="0"/>
              <w:rPr>
                <w:b/>
                <w:bCs/>
                <w:i/>
                <w:iCs/>
                <w:sz w:val="28"/>
                <w:szCs w:val="28"/>
              </w:rPr>
            </w:pPr>
            <w:r w:rsidRPr="0058653F">
              <w:rPr>
                <w:b/>
                <w:bCs/>
                <w:i/>
                <w:iCs/>
                <w:sz w:val="28"/>
                <w:szCs w:val="28"/>
              </w:rPr>
              <w:t>( ii ) its direction vector = ……………..</w:t>
            </w:r>
          </w:p>
          <w:p w:rsidR="0058653F" w:rsidRPr="0058653F" w:rsidRDefault="0058653F" w:rsidP="0058653F">
            <w:pPr>
              <w:bidi w:val="0"/>
              <w:rPr>
                <w:b/>
                <w:bCs/>
                <w:i/>
                <w:iCs/>
                <w:sz w:val="28"/>
                <w:szCs w:val="28"/>
              </w:rPr>
            </w:pPr>
          </w:p>
          <w:p w:rsidR="0058653F" w:rsidRPr="0058653F" w:rsidRDefault="0058653F" w:rsidP="0058653F">
            <w:pPr>
              <w:bidi w:val="0"/>
              <w:rPr>
                <w:b/>
                <w:bCs/>
                <w:i/>
                <w:iCs/>
                <w:sz w:val="28"/>
                <w:szCs w:val="28"/>
              </w:rPr>
            </w:pPr>
            <w:r w:rsidRPr="0058653F">
              <w:rPr>
                <w:b/>
                <w:bCs/>
                <w:i/>
                <w:iCs/>
                <w:sz w:val="28"/>
                <w:szCs w:val="28"/>
              </w:rPr>
              <w:t xml:space="preserve"> 4 ) the straight line  L : x = 1 – 3 k , y = -1 + 5 k passes through the point ( ….. , ….) and Its direction vector</w:t>
            </w:r>
          </w:p>
          <w:p w:rsidR="0058653F" w:rsidRPr="0058653F" w:rsidRDefault="0058653F" w:rsidP="0058653F">
            <w:pPr>
              <w:bidi w:val="0"/>
              <w:rPr>
                <w:b/>
                <w:bCs/>
                <w:i/>
                <w:iCs/>
                <w:sz w:val="28"/>
                <w:szCs w:val="28"/>
              </w:rPr>
            </w:pPr>
            <w:r w:rsidRPr="0058653F">
              <w:rPr>
                <w:b/>
                <w:bCs/>
                <w:i/>
                <w:iCs/>
                <w:sz w:val="28"/>
                <w:szCs w:val="28"/>
              </w:rPr>
              <w:t xml:space="preserve"> = ( …., ….) and the perpendicular direction vector is</w:t>
            </w:r>
          </w:p>
          <w:p w:rsidR="0058653F" w:rsidRPr="0058653F" w:rsidRDefault="0058653F" w:rsidP="0058653F">
            <w:pPr>
              <w:bidi w:val="0"/>
              <w:rPr>
                <w:b/>
                <w:bCs/>
                <w:i/>
                <w:iCs/>
                <w:sz w:val="28"/>
                <w:szCs w:val="28"/>
              </w:rPr>
            </w:pPr>
            <w:r w:rsidRPr="0058653F">
              <w:rPr>
                <w:b/>
                <w:bCs/>
                <w:i/>
                <w:iCs/>
                <w:sz w:val="28"/>
                <w:szCs w:val="28"/>
              </w:rPr>
              <w:t xml:space="preserve"> ( …. , …. )</w:t>
            </w:r>
          </w:p>
          <w:p w:rsidR="0058653F" w:rsidRPr="0058653F" w:rsidRDefault="0058653F" w:rsidP="0058653F">
            <w:pPr>
              <w:bidi w:val="0"/>
              <w:rPr>
                <w:b/>
                <w:bCs/>
                <w:i/>
                <w:iCs/>
                <w:sz w:val="28"/>
                <w:szCs w:val="28"/>
                <w:lang w:bidi="ar-EG"/>
              </w:rPr>
            </w:pPr>
            <w:r w:rsidRPr="0058653F">
              <w:rPr>
                <w:b/>
                <w:bCs/>
                <w:i/>
                <w:iCs/>
                <w:sz w:val="28"/>
                <w:szCs w:val="28"/>
                <w:lang w:bidi="ar-EG"/>
              </w:rPr>
              <w:t xml:space="preserve"> </w:t>
            </w:r>
          </w:p>
          <w:p w:rsidR="0058653F" w:rsidRPr="0058653F" w:rsidRDefault="0058653F" w:rsidP="0058653F">
            <w:pPr>
              <w:bidi w:val="0"/>
              <w:rPr>
                <w:b/>
                <w:bCs/>
                <w:i/>
                <w:iCs/>
                <w:sz w:val="28"/>
                <w:szCs w:val="28"/>
                <w:u w:val="single"/>
                <w:lang w:bidi="ar-EG"/>
              </w:rPr>
            </w:pPr>
            <w:r w:rsidRPr="0058653F">
              <w:rPr>
                <w:b/>
                <w:bCs/>
                <w:i/>
                <w:iCs/>
                <w:sz w:val="28"/>
                <w:szCs w:val="28"/>
                <w:u w:val="single"/>
                <w:lang w:bidi="ar-EG"/>
              </w:rPr>
              <w:t xml:space="preserve">II ) </w:t>
            </w:r>
          </w:p>
          <w:p w:rsidR="0058653F" w:rsidRPr="0058653F" w:rsidRDefault="0058653F" w:rsidP="0058653F">
            <w:pPr>
              <w:bidi w:val="0"/>
              <w:rPr>
                <w:b/>
                <w:bCs/>
                <w:i/>
                <w:iCs/>
                <w:sz w:val="28"/>
                <w:szCs w:val="28"/>
                <w:lang w:bidi="ar-EG"/>
              </w:rPr>
            </w:pPr>
          </w:p>
          <w:p w:rsidR="0058653F" w:rsidRPr="0058653F" w:rsidRDefault="0058653F" w:rsidP="0058653F">
            <w:pPr>
              <w:bidi w:val="0"/>
              <w:rPr>
                <w:b/>
                <w:bCs/>
                <w:i/>
                <w:iCs/>
                <w:sz w:val="28"/>
                <w:szCs w:val="28"/>
              </w:rPr>
            </w:pPr>
            <w:r w:rsidRPr="0058653F">
              <w:rPr>
                <w:b/>
                <w:bCs/>
                <w:i/>
                <w:iCs/>
                <w:sz w:val="28"/>
                <w:szCs w:val="28"/>
                <w:lang w:bidi="ar-EG"/>
              </w:rPr>
              <w:t xml:space="preserve"> A ) </w:t>
            </w:r>
            <w:r w:rsidRPr="0058653F">
              <w:rPr>
                <w:b/>
                <w:bCs/>
                <w:i/>
                <w:iCs/>
                <w:sz w:val="28"/>
                <w:szCs w:val="28"/>
              </w:rPr>
              <w:t xml:space="preserve">Write the vector  equation of the  straight line  which passes  through the point ( 8 ,  -3 ) and its direction vector is </w:t>
            </w:r>
          </w:p>
          <w:p w:rsidR="0058653F" w:rsidRPr="0058653F" w:rsidRDefault="0058653F" w:rsidP="0058653F">
            <w:pPr>
              <w:bidi w:val="0"/>
              <w:rPr>
                <w:b/>
                <w:bCs/>
                <w:i/>
                <w:iCs/>
                <w:sz w:val="28"/>
                <w:szCs w:val="28"/>
              </w:rPr>
            </w:pPr>
            <w:r w:rsidRPr="0058653F">
              <w:rPr>
                <w:b/>
                <w:bCs/>
                <w:i/>
                <w:iCs/>
                <w:sz w:val="28"/>
                <w:szCs w:val="28"/>
              </w:rPr>
              <w:t>( -5 , 6 ) .</w:t>
            </w:r>
          </w:p>
          <w:p w:rsidR="0058653F" w:rsidRPr="0058653F" w:rsidRDefault="0058653F" w:rsidP="0058653F">
            <w:pPr>
              <w:bidi w:val="0"/>
              <w:rPr>
                <w:b/>
                <w:bCs/>
                <w:i/>
                <w:iCs/>
                <w:sz w:val="28"/>
                <w:szCs w:val="28"/>
              </w:rPr>
            </w:pPr>
          </w:p>
          <w:p w:rsidR="0058653F" w:rsidRPr="0058653F" w:rsidRDefault="0058653F" w:rsidP="0058653F">
            <w:pPr>
              <w:bidi w:val="0"/>
              <w:rPr>
                <w:b/>
                <w:bCs/>
                <w:i/>
                <w:iCs/>
                <w:sz w:val="28"/>
                <w:szCs w:val="28"/>
              </w:rPr>
            </w:pPr>
            <w:r w:rsidRPr="0058653F">
              <w:rPr>
                <w:b/>
                <w:bCs/>
                <w:i/>
                <w:iCs/>
                <w:sz w:val="28"/>
                <w:szCs w:val="28"/>
              </w:rPr>
              <w:t xml:space="preserve"> B ) find the different forms of the equation of the straight line  which passes  through the point ( 3, -1 ) and the vector </w:t>
            </w:r>
            <m:oMath>
              <m:acc>
                <m:accPr>
                  <m:chr m:val="⃗"/>
                  <m:ctrlPr>
                    <w:rPr>
                      <w:rFonts w:ascii="Cambria Math" w:hAnsi="Cambria Math"/>
                      <w:b/>
                      <w:bCs/>
                      <w:i/>
                      <w:iCs/>
                      <w:sz w:val="28"/>
                      <w:szCs w:val="28"/>
                    </w:rPr>
                  </m:ctrlPr>
                </m:accPr>
                <m:e>
                  <m:r>
                    <m:rPr>
                      <m:sty m:val="bi"/>
                    </m:rPr>
                    <w:rPr>
                      <w:rFonts w:ascii="Cambria Math" w:hAnsi="Cambria Math"/>
                      <w:sz w:val="28"/>
                      <w:szCs w:val="28"/>
                    </w:rPr>
                    <m:t>u</m:t>
                  </m:r>
                </m:e>
              </m:acc>
            </m:oMath>
            <w:r w:rsidRPr="0058653F">
              <w:rPr>
                <w:rFonts w:eastAsiaTheme="minorEastAsia"/>
                <w:b/>
                <w:bCs/>
                <w:i/>
                <w:iCs/>
                <w:sz w:val="28"/>
                <w:szCs w:val="28"/>
              </w:rPr>
              <w:t xml:space="preserve"> = ( -3 , 5 ) is a </w:t>
            </w:r>
            <w:r w:rsidRPr="0058653F">
              <w:rPr>
                <w:b/>
                <w:bCs/>
                <w:i/>
                <w:iCs/>
                <w:sz w:val="28"/>
                <w:szCs w:val="28"/>
              </w:rPr>
              <w:t xml:space="preserve">direction vector to it. </w:t>
            </w:r>
          </w:p>
          <w:p w:rsidR="0058653F" w:rsidRPr="0058653F" w:rsidRDefault="0058653F" w:rsidP="0058653F">
            <w:pPr>
              <w:bidi w:val="0"/>
              <w:rPr>
                <w:b/>
                <w:bCs/>
                <w:i/>
                <w:iCs/>
                <w:sz w:val="28"/>
                <w:szCs w:val="28"/>
              </w:rPr>
            </w:pPr>
          </w:p>
          <w:p w:rsidR="0058653F" w:rsidRPr="0058653F" w:rsidRDefault="0058653F" w:rsidP="0058653F">
            <w:pPr>
              <w:bidi w:val="0"/>
              <w:rPr>
                <w:sz w:val="28"/>
                <w:szCs w:val="28"/>
              </w:rPr>
            </w:pPr>
          </w:p>
        </w:tc>
      </w:tr>
    </w:tbl>
    <w:p w:rsidR="0058653F" w:rsidRDefault="0058653F" w:rsidP="0058653F">
      <w:pPr>
        <w:jc w:val="center"/>
        <w:rPr>
          <w:sz w:val="28"/>
          <w:szCs w:val="28"/>
          <w:rtl/>
        </w:rPr>
      </w:pPr>
    </w:p>
    <w:p w:rsidR="0058653F" w:rsidRDefault="0058653F" w:rsidP="0058653F">
      <w:pPr>
        <w:jc w:val="center"/>
        <w:rPr>
          <w:sz w:val="28"/>
          <w:szCs w:val="28"/>
          <w:rtl/>
        </w:rPr>
      </w:pPr>
    </w:p>
    <w:p w:rsidR="0058653F" w:rsidRPr="0058653F" w:rsidRDefault="0058653F" w:rsidP="0058653F">
      <w:pPr>
        <w:jc w:val="center"/>
        <w:rPr>
          <w:sz w:val="28"/>
          <w:szCs w:val="28"/>
        </w:rPr>
      </w:pPr>
    </w:p>
    <w:p w:rsidR="0058653F" w:rsidRPr="0058653F" w:rsidRDefault="0071265A" w:rsidP="0058653F">
      <w:pPr>
        <w:jc w:val="center"/>
        <w:rPr>
          <w:sz w:val="28"/>
          <w:szCs w:val="28"/>
        </w:rPr>
      </w:pPr>
      <w:r w:rsidRPr="0058653F">
        <w:rPr>
          <w:noProof/>
          <w:sz w:val="28"/>
          <w:szCs w:val="28"/>
        </w:rPr>
        <mc:AlternateContent>
          <mc:Choice Requires="wps">
            <w:drawing>
              <wp:anchor distT="0" distB="0" distL="114300" distR="114300" simplePos="0" relativeHeight="251744256" behindDoc="1" locked="0" layoutInCell="1" allowOverlap="1" wp14:anchorId="01547E71" wp14:editId="21837903">
                <wp:simplePos x="0" y="0"/>
                <wp:positionH relativeFrom="column">
                  <wp:posOffset>194094</wp:posOffset>
                </wp:positionH>
                <wp:positionV relativeFrom="paragraph">
                  <wp:posOffset>184162</wp:posOffset>
                </wp:positionV>
                <wp:extent cx="4882515" cy="1913087"/>
                <wp:effectExtent l="0" t="0" r="13335" b="11430"/>
                <wp:wrapNone/>
                <wp:docPr id="24" name="Vertical Scroll 24"/>
                <wp:cNvGraphicFramePr/>
                <a:graphic xmlns:a="http://schemas.openxmlformats.org/drawingml/2006/main">
                  <a:graphicData uri="http://schemas.microsoft.com/office/word/2010/wordprocessingShape">
                    <wps:wsp>
                      <wps:cNvSpPr/>
                      <wps:spPr>
                        <a:xfrm>
                          <a:off x="0" y="0"/>
                          <a:ext cx="4882515" cy="1913087"/>
                        </a:xfrm>
                        <a:prstGeom prst="verticalScroll">
                          <a:avLst/>
                        </a:prstGeom>
                        <a:solidFill>
                          <a:sysClr val="window" lastClr="FFFFFF"/>
                        </a:solidFill>
                        <a:ln w="25400" cap="flat" cmpd="sng" algn="ctr">
                          <a:solidFill>
                            <a:srgbClr val="F79646"/>
                          </a:solidFill>
                          <a:prstDash val="solid"/>
                        </a:ln>
                        <a:effectLst/>
                      </wps:spPr>
                      <wps:txbx>
                        <w:txbxContent>
                          <w:p w:rsidR="009B37B8" w:rsidRPr="00F7549D" w:rsidRDefault="009B37B8" w:rsidP="0058653F">
                            <w:pPr>
                              <w:rPr>
                                <w:sz w:val="28"/>
                                <w:szCs w:val="28"/>
                              </w:rPr>
                            </w:pPr>
                            <w:r w:rsidRPr="00FE3D00">
                              <w:rPr>
                                <w:b/>
                                <w:bCs/>
                                <w:i/>
                                <w:iCs/>
                                <w:sz w:val="28"/>
                                <w:szCs w:val="28"/>
                              </w:rPr>
                              <w:t xml:space="preserve">* Find the vector equation of the straight line </w:t>
                            </w:r>
                            <w:r>
                              <w:rPr>
                                <w:b/>
                                <w:bCs/>
                                <w:i/>
                                <w:iCs/>
                                <w:sz w:val="28"/>
                                <w:szCs w:val="28"/>
                              </w:rPr>
                              <w:t>Which passes through the point</w:t>
                            </w:r>
                            <w:r w:rsidRPr="00FE3D00">
                              <w:rPr>
                                <w:b/>
                                <w:bCs/>
                                <w:i/>
                                <w:iCs/>
                                <w:sz w:val="28"/>
                                <w:szCs w:val="28"/>
                              </w:rPr>
                              <w:t xml:space="preserve"> ( 2 , -3 ) and Its direction vector is ( 1 , 2 ) . Then find its parametric equations.     </w:t>
                            </w:r>
                          </w:p>
                          <w:p w:rsidR="009B37B8" w:rsidRDefault="009B37B8" w:rsidP="005865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24" o:spid="_x0000_s1049" type="#_x0000_t97" style="position:absolute;left:0;text-align:left;margin-left:15.3pt;margin-top:14.5pt;width:384.45pt;height:150.6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" fillcolor="window" strokecolor="#f79646" strokeweight="2pt">
                <v:textbox>
                  <w:txbxContent>
                    <w:p w:rsidR="00B80BD3" w:rsidRPr="00F7549D" w:rsidRDefault="00B80BD3" w:rsidP="0058653F">
                      <w:pPr>
                        <w:rPr>
                          <w:sz w:val="28"/>
                          <w:szCs w:val="28"/>
                        </w:rPr>
                      </w:pPr>
                      <w:r w:rsidRPr="00FE3D00">
                        <w:rPr>
                          <w:b/>
                          <w:bCs/>
                          <w:i/>
                          <w:iCs/>
                          <w:sz w:val="28"/>
                          <w:szCs w:val="28"/>
                        </w:rPr>
                        <w:t xml:space="preserve">* Find the vector equation of the straight line </w:t>
                      </w:r>
                      <w:r>
                        <w:rPr>
                          <w:b/>
                          <w:bCs/>
                          <w:i/>
                          <w:iCs/>
                          <w:sz w:val="28"/>
                          <w:szCs w:val="28"/>
                        </w:rPr>
                        <w:t>Which passes through the point</w:t>
                      </w:r>
                      <w:r w:rsidRPr="00FE3D00">
                        <w:rPr>
                          <w:b/>
                          <w:bCs/>
                          <w:i/>
                          <w:iCs/>
                          <w:sz w:val="28"/>
                          <w:szCs w:val="28"/>
                        </w:rPr>
                        <w:t xml:space="preserve"> ( 2 , -3 ) and Its direction vector is ( 1 , 2 ) . Then find its parametric equations.     </w:t>
                      </w:r>
                    </w:p>
                    <w:p w:rsidR="00B80BD3" w:rsidRDefault="00B80BD3" w:rsidP="0058653F">
                      <w:pPr>
                        <w:jc w:val="center"/>
                      </w:pPr>
                    </w:p>
                  </w:txbxContent>
                </v:textbox>
              </v:shape>
            </w:pict>
          </mc:Fallback>
        </mc:AlternateContent>
      </w:r>
      <w:r w:rsidR="0058653F" w:rsidRPr="0058653F">
        <w:rPr>
          <w:noProof/>
        </w:rPr>
        <mc:AlternateContent>
          <mc:Choice Requires="wps">
            <w:drawing>
              <wp:anchor distT="0" distB="0" distL="114300" distR="114300" simplePos="0" relativeHeight="251743232" behindDoc="1" locked="0" layoutInCell="1" allowOverlap="1" wp14:anchorId="7DBCB28D" wp14:editId="4B1AC462">
                <wp:simplePos x="0" y="0"/>
                <wp:positionH relativeFrom="column">
                  <wp:posOffset>1582420</wp:posOffset>
                </wp:positionH>
                <wp:positionV relativeFrom="paragraph">
                  <wp:posOffset>-376555</wp:posOffset>
                </wp:positionV>
                <wp:extent cx="2698750" cy="914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698750" cy="914400"/>
                        </a:xfrm>
                        <a:prstGeom prst="rect">
                          <a:avLst/>
                        </a:prstGeom>
                        <a:noFill/>
                        <a:ln>
                          <a:noFill/>
                        </a:ln>
                        <a:effectLst/>
                      </wps:spPr>
                      <wps:txbx>
                        <w:txbxContent>
                          <w:p w:rsidR="009B37B8" w:rsidRPr="00F7549D" w:rsidRDefault="009B37B8" w:rsidP="0058653F">
                            <w:pPr>
                              <w:jc w:val="center"/>
                              <w:rPr>
                                <w:b/>
                                <w:noProof/>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7549D">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0" type="#_x0000_t202" style="position:absolute;left:0;text-align:left;margin-left:124.6pt;margin-top:-29.65pt;width:212.5pt;height:1in;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" filled="f" stroked="f">
                <v:textbox>
                  <w:txbxContent>
                    <w:p w:rsidR="00B80BD3" w:rsidRPr="00F7549D" w:rsidRDefault="00B80BD3" w:rsidP="0058653F">
                      <w:pPr>
                        <w:jc w:val="center"/>
                        <w:rPr>
                          <w:b/>
                          <w:noProof/>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7549D">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txbxContent>
                </v:textbox>
              </v:shape>
            </w:pict>
          </mc:Fallback>
        </mc:AlternateContent>
      </w: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jc w:val="center"/>
        <w:rPr>
          <w:sz w:val="28"/>
          <w:szCs w:val="28"/>
        </w:rPr>
      </w:pPr>
    </w:p>
    <w:p w:rsidR="0058653F" w:rsidRPr="0058653F" w:rsidRDefault="0058653F" w:rsidP="0058653F">
      <w:pPr>
        <w:rPr>
          <w:sz w:val="28"/>
          <w:szCs w:val="28"/>
        </w:rPr>
      </w:pPr>
    </w:p>
    <w:p w:rsidR="0058653F" w:rsidRPr="0058653F" w:rsidRDefault="0058653F" w:rsidP="0058653F">
      <w:pPr>
        <w:bidi w:val="0"/>
        <w:rPr>
          <w:i/>
          <w:iCs/>
          <w:sz w:val="28"/>
          <w:szCs w:val="28"/>
          <w:u w:val="single"/>
        </w:rPr>
      </w:pPr>
      <w:r w:rsidRPr="0058653F">
        <w:rPr>
          <w:sz w:val="28"/>
          <w:szCs w:val="28"/>
        </w:rPr>
        <w:t xml:space="preserve">       </w:t>
      </w:r>
      <w:r w:rsidRPr="0058653F">
        <w:rPr>
          <w:i/>
          <w:iCs/>
          <w:sz w:val="28"/>
          <w:szCs w:val="28"/>
          <w:u w:val="single"/>
        </w:rPr>
        <w:t>Sol.</w:t>
      </w:r>
    </w:p>
    <w:p w:rsidR="0058653F" w:rsidRPr="0058653F" w:rsidRDefault="0058653F" w:rsidP="0058653F">
      <w:pPr>
        <w:pBdr>
          <w:top w:val="single" w:sz="6" w:space="1" w:color="auto"/>
          <w:bottom w:val="single" w:sz="6" w:space="1" w:color="auto"/>
        </w:pBdr>
        <w:bidi w:val="0"/>
        <w:rPr>
          <w:sz w:val="28"/>
          <w:szCs w:val="28"/>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Default="0058653F" w:rsidP="0058653F">
      <w:pPr>
        <w:pBdr>
          <w:bottom w:val="single" w:sz="6" w:space="1" w:color="auto"/>
          <w:between w:val="single" w:sz="6" w:space="1" w:color="auto"/>
        </w:pBdr>
        <w:bidi w:val="0"/>
        <w:rPr>
          <w:sz w:val="28"/>
          <w:szCs w:val="28"/>
          <w:rtl/>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Default="0058653F" w:rsidP="00EB5CC6">
      <w:pPr>
        <w:rPr>
          <w:rFonts w:ascii="Simplified Arabic" w:hAnsi="Simplified Arabic" w:cs="Simplified Arabic"/>
          <w:sz w:val="28"/>
          <w:szCs w:val="28"/>
          <w:rtl/>
        </w:rPr>
      </w:pPr>
    </w:p>
    <w:p w:rsidR="0058653F" w:rsidRPr="00A27F25" w:rsidRDefault="0058653F" w:rsidP="00A27F25">
      <w:pPr>
        <w:jc w:val="center"/>
        <w:rPr>
          <w:rFonts w:cs="Arial"/>
          <w:b/>
          <w:bCs/>
          <w:i/>
          <w:iCs/>
          <w:sz w:val="24"/>
          <w:szCs w:val="24"/>
          <w:rtl/>
          <w:lang w:bidi="ar-EG"/>
        </w:rPr>
      </w:pPr>
      <w:r w:rsidRPr="0058653F">
        <w:rPr>
          <w:rFonts w:cs="Arial" w:hint="cs"/>
          <w:sz w:val="28"/>
          <w:szCs w:val="28"/>
          <w:rtl/>
        </w:rPr>
        <w:t>دليل المعلم</w:t>
      </w:r>
    </w:p>
    <w:p w:rsidR="0058653F" w:rsidRPr="0058653F" w:rsidRDefault="0058653F" w:rsidP="0058653F">
      <w:pPr>
        <w:jc w:val="center"/>
        <w:rPr>
          <w:b/>
          <w:bCs/>
          <w:sz w:val="24"/>
          <w:szCs w:val="24"/>
          <w:rtl/>
          <w:lang w:bidi="ar-EG"/>
        </w:rPr>
      </w:pPr>
      <w:r w:rsidRPr="0058653F">
        <w:rPr>
          <w:rFonts w:hint="cs"/>
          <w:b/>
          <w:bCs/>
          <w:sz w:val="24"/>
          <w:szCs w:val="24"/>
          <w:u w:val="single"/>
          <w:rtl/>
          <w:lang w:bidi="ar-EG"/>
        </w:rPr>
        <w:t xml:space="preserve">الدرس رقم  (   </w:t>
      </w:r>
      <w:r w:rsidRPr="0058653F">
        <w:rPr>
          <w:b/>
          <w:bCs/>
          <w:sz w:val="24"/>
          <w:szCs w:val="24"/>
          <w:u w:val="single"/>
        </w:rPr>
        <w:t>2-5</w:t>
      </w:r>
      <w:r w:rsidRPr="0058653F">
        <w:rPr>
          <w:rFonts w:hint="cs"/>
          <w:b/>
          <w:bCs/>
          <w:sz w:val="24"/>
          <w:szCs w:val="24"/>
          <w:u w:val="single"/>
          <w:rtl/>
          <w:lang w:bidi="ar-EG"/>
        </w:rPr>
        <w:t xml:space="preserve">  </w:t>
      </w:r>
      <w:r w:rsidRPr="0058653F">
        <w:rPr>
          <w:rFonts w:hint="cs"/>
          <w:b/>
          <w:bCs/>
          <w:sz w:val="24"/>
          <w:szCs w:val="24"/>
          <w:rtl/>
          <w:lang w:bidi="ar-EG"/>
        </w:rPr>
        <w:t>)</w:t>
      </w:r>
    </w:p>
    <w:p w:rsidR="0058653F" w:rsidRPr="0058653F" w:rsidRDefault="0058653F" w:rsidP="0058653F">
      <w:pPr>
        <w:bidi w:val="0"/>
        <w:jc w:val="right"/>
        <w:rPr>
          <w:b/>
          <w:bCs/>
          <w:i/>
          <w:iCs/>
          <w:sz w:val="28"/>
          <w:szCs w:val="28"/>
          <w:rtl/>
          <w:lang w:bidi="ar-EG"/>
        </w:rPr>
      </w:pPr>
      <w:r w:rsidRPr="0058653F">
        <w:rPr>
          <w:rFonts w:hint="cs"/>
          <w:b/>
          <w:bCs/>
          <w:i/>
          <w:iCs/>
          <w:sz w:val="24"/>
          <w:szCs w:val="24"/>
          <w:rtl/>
          <w:lang w:bidi="ar-EG"/>
        </w:rPr>
        <w:t>*</w:t>
      </w:r>
      <w:r w:rsidRPr="0058653F">
        <w:rPr>
          <w:rFonts w:hint="cs"/>
          <w:b/>
          <w:bCs/>
          <w:i/>
          <w:iCs/>
          <w:sz w:val="28"/>
          <w:szCs w:val="28"/>
          <w:u w:val="single"/>
          <w:rtl/>
          <w:lang w:bidi="ar-EG"/>
        </w:rPr>
        <w:t>موضوع الدرس</w:t>
      </w:r>
      <w:r w:rsidRPr="0058653F">
        <w:rPr>
          <w:rFonts w:hint="cs"/>
          <w:b/>
          <w:bCs/>
          <w:i/>
          <w:iCs/>
          <w:sz w:val="28"/>
          <w:szCs w:val="28"/>
          <w:rtl/>
          <w:lang w:bidi="ar-EG"/>
        </w:rPr>
        <w:t xml:space="preserve"> :  معادلة الخط المستقيم بمعلومية الجزئين المقطوعين من محوري الإحداثيات:</w:t>
      </w:r>
    </w:p>
    <w:p w:rsidR="0058653F" w:rsidRPr="0058653F" w:rsidRDefault="0058653F" w:rsidP="0058653F">
      <w:pPr>
        <w:bidi w:val="0"/>
        <w:jc w:val="right"/>
        <w:rPr>
          <w:sz w:val="28"/>
          <w:szCs w:val="28"/>
          <w:rtl/>
          <w:lang w:bidi="ar-EG"/>
        </w:rPr>
      </w:pPr>
      <w:r w:rsidRPr="0058653F">
        <w:rPr>
          <w:b/>
          <w:bCs/>
          <w:i/>
          <w:iCs/>
          <w:sz w:val="24"/>
          <w:szCs w:val="24"/>
          <w:lang w:bidi="ar-EG"/>
        </w:rPr>
        <w:t xml:space="preserve">The equation of the straight line in terms of the two intercepted parts from the two axes                           </w:t>
      </w:r>
      <w:r w:rsidRPr="0058653F">
        <w:rPr>
          <w:rFonts w:hint="cs"/>
          <w:b/>
          <w:bCs/>
          <w:i/>
          <w:iCs/>
          <w:sz w:val="24"/>
          <w:szCs w:val="24"/>
          <w:rtl/>
          <w:lang w:bidi="ar-EG"/>
        </w:rPr>
        <w:t xml:space="preserve"> </w:t>
      </w:r>
    </w:p>
    <w:p w:rsidR="0058653F" w:rsidRPr="0058653F" w:rsidRDefault="0058653F" w:rsidP="0058653F">
      <w:pPr>
        <w:rPr>
          <w:b/>
          <w:bCs/>
          <w:i/>
          <w:iCs/>
          <w:sz w:val="28"/>
          <w:szCs w:val="28"/>
          <w:u w:val="single"/>
          <w:rtl/>
          <w:lang w:bidi="ar-EG"/>
        </w:rPr>
      </w:pPr>
      <w:r w:rsidRPr="0058653F">
        <w:rPr>
          <w:rFonts w:hint="cs"/>
          <w:b/>
          <w:bCs/>
          <w:i/>
          <w:iCs/>
          <w:sz w:val="28"/>
          <w:szCs w:val="28"/>
          <w:u w:val="single"/>
          <w:rtl/>
          <w:lang w:bidi="ar-EG"/>
        </w:rPr>
        <w:t>*هدف الدرس:</w:t>
      </w:r>
      <w:r w:rsidRPr="0058653F">
        <w:rPr>
          <w:rFonts w:hint="cs"/>
          <w:i/>
          <w:iCs/>
          <w:sz w:val="28"/>
          <w:szCs w:val="28"/>
          <w:rtl/>
          <w:lang w:bidi="ar-EG"/>
        </w:rPr>
        <w:t xml:space="preserve"> </w:t>
      </w:r>
      <w:r w:rsidRPr="0058653F">
        <w:rPr>
          <w:rFonts w:hint="cs"/>
          <w:b/>
          <w:bCs/>
          <w:sz w:val="28"/>
          <w:szCs w:val="28"/>
          <w:rtl/>
          <w:lang w:bidi="ar-EG"/>
        </w:rPr>
        <w:t xml:space="preserve"> في نهاية هذا الدرس من المتوقع أن يكون الطالب قادراً على :</w:t>
      </w:r>
    </w:p>
    <w:p w:rsidR="0058653F" w:rsidRPr="0058653F" w:rsidRDefault="0058653F" w:rsidP="0058653F">
      <w:pPr>
        <w:bidi w:val="0"/>
        <w:ind w:left="720"/>
        <w:contextualSpacing/>
        <w:jc w:val="right"/>
        <w:rPr>
          <w:b/>
          <w:bCs/>
          <w:i/>
          <w:iCs/>
          <w:sz w:val="28"/>
          <w:szCs w:val="28"/>
          <w:rtl/>
          <w:lang w:bidi="ar-EG"/>
        </w:rPr>
      </w:pPr>
      <w:r w:rsidRPr="0058653F">
        <w:rPr>
          <w:rFonts w:hint="cs"/>
          <w:b/>
          <w:bCs/>
          <w:i/>
          <w:iCs/>
          <w:sz w:val="28"/>
          <w:szCs w:val="28"/>
          <w:rtl/>
          <w:lang w:bidi="ar-EG"/>
        </w:rPr>
        <w:t xml:space="preserve">    إيجاد معادلة الخط المستقيم بمعلومية الجزئين المقطوعين من محوري الإحداثيات</w:t>
      </w:r>
    </w:p>
    <w:p w:rsidR="0058653F" w:rsidRPr="0058653F" w:rsidRDefault="0058653F" w:rsidP="0058653F">
      <w:pPr>
        <w:bidi w:val="0"/>
        <w:ind w:left="720"/>
        <w:contextualSpacing/>
        <w:jc w:val="right"/>
        <w:rPr>
          <w:b/>
          <w:bCs/>
          <w:i/>
          <w:iCs/>
          <w:sz w:val="28"/>
          <w:szCs w:val="28"/>
          <w:u w:val="single"/>
          <w:rtl/>
          <w:lang w:bidi="ar-EG"/>
        </w:rPr>
      </w:pPr>
      <w:r w:rsidRPr="0058653F">
        <w:rPr>
          <w:rFonts w:hint="cs"/>
          <w:sz w:val="28"/>
          <w:szCs w:val="28"/>
          <w:rtl/>
          <w:lang w:bidi="ar-EG"/>
        </w:rPr>
        <w:t xml:space="preserve">* </w:t>
      </w:r>
      <w:r w:rsidRPr="0058653F">
        <w:rPr>
          <w:rFonts w:hint="cs"/>
          <w:b/>
          <w:bCs/>
          <w:i/>
          <w:iCs/>
          <w:sz w:val="28"/>
          <w:szCs w:val="28"/>
          <w:u w:val="single"/>
          <w:rtl/>
          <w:lang w:bidi="ar-EG"/>
        </w:rPr>
        <w:t>المتطلبات السابقة:</w:t>
      </w:r>
    </w:p>
    <w:p w:rsidR="0058653F" w:rsidRPr="0058653F" w:rsidRDefault="0058653F" w:rsidP="0058653F">
      <w:pPr>
        <w:bidi w:val="0"/>
        <w:ind w:left="720"/>
        <w:contextualSpacing/>
        <w:jc w:val="right"/>
        <w:rPr>
          <w:b/>
          <w:bCs/>
          <w:i/>
          <w:iCs/>
          <w:sz w:val="28"/>
          <w:szCs w:val="28"/>
          <w:rtl/>
          <w:lang w:bidi="ar-EG"/>
        </w:rPr>
      </w:pPr>
      <w:r w:rsidRPr="0058653F">
        <w:rPr>
          <w:rFonts w:hint="cs"/>
          <w:sz w:val="28"/>
          <w:szCs w:val="28"/>
          <w:rtl/>
          <w:lang w:bidi="ar-EG"/>
        </w:rPr>
        <w:t xml:space="preserve">1- </w:t>
      </w:r>
      <w:r w:rsidRPr="0058653F">
        <w:rPr>
          <w:rFonts w:hint="cs"/>
          <w:b/>
          <w:bCs/>
          <w:i/>
          <w:iCs/>
          <w:sz w:val="28"/>
          <w:szCs w:val="28"/>
          <w:rtl/>
          <w:lang w:bidi="ar-EG"/>
        </w:rPr>
        <w:t xml:space="preserve"> </w:t>
      </w:r>
      <w:r w:rsidRPr="0058653F">
        <w:rPr>
          <w:rFonts w:cs="Arial" w:hint="cs"/>
          <w:b/>
          <w:bCs/>
          <w:i/>
          <w:iCs/>
          <w:sz w:val="28"/>
          <w:szCs w:val="28"/>
          <w:rtl/>
          <w:lang w:bidi="ar-EG"/>
        </w:rPr>
        <w:t>أن</w:t>
      </w:r>
      <w:r w:rsidRPr="0058653F">
        <w:rPr>
          <w:rFonts w:cs="Arial"/>
          <w:b/>
          <w:bCs/>
          <w:i/>
          <w:iCs/>
          <w:sz w:val="28"/>
          <w:szCs w:val="28"/>
          <w:rtl/>
          <w:lang w:bidi="ar-EG"/>
        </w:rPr>
        <w:t xml:space="preserve"> </w:t>
      </w:r>
      <w:r w:rsidRPr="0058653F">
        <w:rPr>
          <w:rFonts w:cs="Arial" w:hint="cs"/>
          <w:b/>
          <w:bCs/>
          <w:i/>
          <w:iCs/>
          <w:sz w:val="28"/>
          <w:szCs w:val="28"/>
          <w:rtl/>
          <w:lang w:bidi="ar-EG"/>
        </w:rPr>
        <w:t>يمتلك</w:t>
      </w:r>
      <w:r w:rsidRPr="0058653F">
        <w:rPr>
          <w:rFonts w:cs="Arial"/>
          <w:b/>
          <w:bCs/>
          <w:i/>
          <w:iCs/>
          <w:sz w:val="28"/>
          <w:szCs w:val="28"/>
          <w:rtl/>
          <w:lang w:bidi="ar-EG"/>
        </w:rPr>
        <w:t xml:space="preserve"> </w:t>
      </w:r>
      <w:r w:rsidRPr="0058653F">
        <w:rPr>
          <w:rFonts w:cs="Arial" w:hint="cs"/>
          <w:b/>
          <w:bCs/>
          <w:i/>
          <w:iCs/>
          <w:sz w:val="28"/>
          <w:szCs w:val="28"/>
          <w:rtl/>
          <w:lang w:bidi="ar-EG"/>
        </w:rPr>
        <w:t xml:space="preserve">الطالب صورة ( صيغة ) </w:t>
      </w:r>
      <w:r w:rsidRPr="0058653F">
        <w:rPr>
          <w:rFonts w:hint="cs"/>
          <w:b/>
          <w:bCs/>
          <w:i/>
          <w:iCs/>
          <w:sz w:val="28"/>
          <w:szCs w:val="28"/>
          <w:rtl/>
          <w:lang w:bidi="ar-EG"/>
        </w:rPr>
        <w:t>معادلة الخط المستقيم بمعلومية ميلة و الجزء المقطوع من محور الصادات</w:t>
      </w:r>
      <w:r w:rsidRPr="0058653F">
        <w:rPr>
          <w:rFonts w:hint="cs"/>
          <w:sz w:val="28"/>
          <w:szCs w:val="28"/>
          <w:rtl/>
          <w:lang w:bidi="ar-EG"/>
        </w:rPr>
        <w:t xml:space="preserve"> </w:t>
      </w:r>
    </w:p>
    <w:p w:rsidR="0058653F" w:rsidRPr="0058653F" w:rsidRDefault="0058653F" w:rsidP="0058653F">
      <w:pPr>
        <w:bidi w:val="0"/>
        <w:ind w:left="90"/>
        <w:contextualSpacing/>
        <w:jc w:val="right"/>
        <w:rPr>
          <w:sz w:val="28"/>
          <w:szCs w:val="28"/>
          <w:rtl/>
          <w:lang w:bidi="ar-EG"/>
        </w:rPr>
      </w:pPr>
      <w:r w:rsidRPr="0058653F">
        <w:rPr>
          <w:rFonts w:hint="cs"/>
          <w:sz w:val="28"/>
          <w:szCs w:val="28"/>
          <w:rtl/>
          <w:lang w:bidi="ar-EG"/>
        </w:rPr>
        <w:t xml:space="preserve">  </w:t>
      </w:r>
      <w:r w:rsidRPr="0058653F">
        <w:rPr>
          <w:b/>
          <w:bCs/>
          <w:i/>
          <w:iCs/>
          <w:sz w:val="28"/>
          <w:szCs w:val="28"/>
        </w:rPr>
        <w:t>Y = mx + C</w:t>
      </w:r>
      <w:r w:rsidRPr="0058653F">
        <w:rPr>
          <w:rFonts w:hint="cs"/>
          <w:b/>
          <w:bCs/>
          <w:i/>
          <w:iCs/>
          <w:sz w:val="28"/>
          <w:szCs w:val="28"/>
          <w:rtl/>
        </w:rPr>
        <w:t xml:space="preserve">                                                                                  </w:t>
      </w:r>
      <w:r w:rsidRPr="0058653F">
        <w:rPr>
          <w:b/>
          <w:bCs/>
          <w:i/>
          <w:iCs/>
          <w:sz w:val="28"/>
          <w:szCs w:val="28"/>
        </w:rPr>
        <w:t xml:space="preserve">  </w:t>
      </w:r>
    </w:p>
    <w:p w:rsidR="0058653F" w:rsidRPr="0058653F" w:rsidRDefault="0058653F" w:rsidP="0058653F">
      <w:pPr>
        <w:bidi w:val="0"/>
        <w:jc w:val="right"/>
        <w:rPr>
          <w:b/>
          <w:bCs/>
          <w:i/>
          <w:iCs/>
          <w:sz w:val="28"/>
          <w:szCs w:val="28"/>
          <w:rtl/>
          <w:lang w:bidi="ar-EG"/>
        </w:rPr>
      </w:pPr>
      <w:r w:rsidRPr="0058653F">
        <w:rPr>
          <w:rFonts w:hint="cs"/>
          <w:sz w:val="28"/>
          <w:szCs w:val="28"/>
          <w:rtl/>
          <w:lang w:bidi="ar-EG"/>
        </w:rPr>
        <w:t xml:space="preserve">2-  </w:t>
      </w:r>
      <w:r w:rsidRPr="0058653F">
        <w:rPr>
          <w:rFonts w:cs="Arial" w:hint="cs"/>
          <w:b/>
          <w:bCs/>
          <w:i/>
          <w:iCs/>
          <w:sz w:val="28"/>
          <w:szCs w:val="28"/>
          <w:rtl/>
          <w:lang w:bidi="ar-EG"/>
        </w:rPr>
        <w:t>أن</w:t>
      </w:r>
      <w:r w:rsidRPr="0058653F">
        <w:rPr>
          <w:rFonts w:cs="Arial"/>
          <w:b/>
          <w:bCs/>
          <w:i/>
          <w:iCs/>
          <w:sz w:val="28"/>
          <w:szCs w:val="28"/>
          <w:rtl/>
          <w:lang w:bidi="ar-EG"/>
        </w:rPr>
        <w:t xml:space="preserve"> </w:t>
      </w:r>
      <w:r w:rsidRPr="0058653F">
        <w:rPr>
          <w:rFonts w:cs="Arial" w:hint="cs"/>
          <w:b/>
          <w:bCs/>
          <w:i/>
          <w:iCs/>
          <w:sz w:val="28"/>
          <w:szCs w:val="28"/>
          <w:rtl/>
          <w:lang w:bidi="ar-EG"/>
        </w:rPr>
        <w:t>يمتلك</w:t>
      </w:r>
      <w:r w:rsidRPr="0058653F">
        <w:rPr>
          <w:rFonts w:cs="Arial"/>
          <w:b/>
          <w:bCs/>
          <w:i/>
          <w:iCs/>
          <w:sz w:val="28"/>
          <w:szCs w:val="28"/>
          <w:rtl/>
          <w:lang w:bidi="ar-EG"/>
        </w:rPr>
        <w:t xml:space="preserve"> </w:t>
      </w:r>
      <w:r w:rsidRPr="0058653F">
        <w:rPr>
          <w:rFonts w:cs="Arial" w:hint="cs"/>
          <w:b/>
          <w:bCs/>
          <w:i/>
          <w:iCs/>
          <w:sz w:val="28"/>
          <w:szCs w:val="28"/>
          <w:rtl/>
          <w:lang w:bidi="ar-EG"/>
        </w:rPr>
        <w:t xml:space="preserve">الطالب صورة ( صيغة ) </w:t>
      </w:r>
      <w:r w:rsidRPr="0058653F">
        <w:rPr>
          <w:rFonts w:hint="cs"/>
          <w:b/>
          <w:bCs/>
          <w:i/>
          <w:iCs/>
          <w:sz w:val="28"/>
          <w:szCs w:val="28"/>
          <w:rtl/>
          <w:lang w:bidi="ar-EG"/>
        </w:rPr>
        <w:t xml:space="preserve">معادلة الخط المستقيم بمعلومية ميله ونقطه تنتمي إليه </w:t>
      </w:r>
    </w:p>
    <w:p w:rsidR="0058653F" w:rsidRPr="0058653F" w:rsidRDefault="0058653F" w:rsidP="0058653F">
      <w:pPr>
        <w:bidi w:val="0"/>
        <w:jc w:val="right"/>
        <w:rPr>
          <w:sz w:val="28"/>
          <w:szCs w:val="28"/>
          <w:rtl/>
          <w:lang w:bidi="ar-EG"/>
        </w:rPr>
      </w:pPr>
      <w:r w:rsidRPr="0058653F">
        <w:rPr>
          <w:rFonts w:hint="cs"/>
          <w:b/>
          <w:bCs/>
          <w:i/>
          <w:iCs/>
          <w:sz w:val="28"/>
          <w:szCs w:val="28"/>
          <w:rtl/>
          <w:lang w:bidi="ar-EG"/>
        </w:rPr>
        <w:t xml:space="preserve">  </w:t>
      </w:r>
      <w:r w:rsidRPr="0058653F">
        <w:rPr>
          <w:b/>
          <w:bCs/>
          <w:i/>
          <w:iCs/>
          <w:sz w:val="28"/>
          <w:szCs w:val="28"/>
          <w:lang w:bidi="ar-EG"/>
        </w:rPr>
        <w:t xml:space="preserve">      </w:t>
      </w:r>
      <w:r w:rsidRPr="0058653F">
        <w:rPr>
          <w:rFonts w:hint="cs"/>
          <w:b/>
          <w:bCs/>
          <w:i/>
          <w:iCs/>
          <w:sz w:val="28"/>
          <w:szCs w:val="28"/>
          <w:rtl/>
          <w:lang w:bidi="ar-EG"/>
        </w:rPr>
        <w:t xml:space="preserve">  </w:t>
      </w:r>
      <m:oMath>
        <m:f>
          <m:fPr>
            <m:ctrlPr>
              <w:rPr>
                <w:rFonts w:ascii="Cambria Math" w:hAnsi="Cambria Math"/>
                <w:b/>
                <w:bCs/>
                <w:i/>
                <w:iCs/>
                <w:sz w:val="28"/>
                <w:szCs w:val="28"/>
                <w:lang w:bidi="ar-EG"/>
              </w:rPr>
            </m:ctrlPr>
          </m:fPr>
          <m:num>
            <m:r>
              <m:rPr>
                <m:sty m:val="bi"/>
              </m:rPr>
              <w:rPr>
                <w:rFonts w:ascii="Cambria Math" w:hAnsi="Cambria Math"/>
                <w:sz w:val="28"/>
                <w:szCs w:val="28"/>
                <w:lang w:bidi="ar-EG"/>
              </w:rPr>
              <m:t xml:space="preserve">y -  </m:t>
            </m:r>
            <m:sSub>
              <m:sSubPr>
                <m:ctrlPr>
                  <w:rPr>
                    <w:rFonts w:ascii="Cambria Math" w:hAnsi="Cambria Math"/>
                    <w:b/>
                    <w:bCs/>
                    <w:i/>
                    <w:iCs/>
                    <w:sz w:val="28"/>
                    <w:szCs w:val="28"/>
                    <w:lang w:bidi="ar-EG"/>
                  </w:rPr>
                </m:ctrlPr>
              </m:sSubPr>
              <m:e>
                <m:r>
                  <m:rPr>
                    <m:sty m:val="bi"/>
                  </m:rPr>
                  <w:rPr>
                    <w:rFonts w:ascii="Cambria Math" w:hAnsi="Cambria Math"/>
                    <w:sz w:val="28"/>
                    <w:szCs w:val="28"/>
                    <w:lang w:bidi="ar-EG"/>
                  </w:rPr>
                  <m:t>y</m:t>
                </m:r>
              </m:e>
              <m:sub>
                <m:r>
                  <m:rPr>
                    <m:sty m:val="bi"/>
                  </m:rPr>
                  <w:rPr>
                    <w:rFonts w:ascii="Cambria Math" w:hAnsi="Cambria Math"/>
                    <w:sz w:val="28"/>
                    <w:szCs w:val="28"/>
                    <w:lang w:bidi="ar-EG"/>
                  </w:rPr>
                  <m:t xml:space="preserve">1  </m:t>
                </m:r>
              </m:sub>
            </m:sSub>
          </m:num>
          <m:den>
            <m:r>
              <m:rPr>
                <m:sty m:val="bi"/>
              </m:rPr>
              <w:rPr>
                <w:rFonts w:ascii="Cambria Math" w:hAnsi="Cambria Math"/>
                <w:sz w:val="28"/>
                <w:szCs w:val="28"/>
                <w:lang w:bidi="ar-EG"/>
              </w:rPr>
              <m:t xml:space="preserve">x -  </m:t>
            </m:r>
            <m:sSub>
              <m:sSubPr>
                <m:ctrlPr>
                  <w:rPr>
                    <w:rFonts w:ascii="Cambria Math" w:hAnsi="Cambria Math"/>
                    <w:b/>
                    <w:bCs/>
                    <w:i/>
                    <w:iCs/>
                    <w:sz w:val="28"/>
                    <w:szCs w:val="28"/>
                    <w:lang w:bidi="ar-EG"/>
                  </w:rPr>
                </m:ctrlPr>
              </m:sSubPr>
              <m:e>
                <m:r>
                  <m:rPr>
                    <m:sty m:val="bi"/>
                  </m:rPr>
                  <w:rPr>
                    <w:rFonts w:ascii="Cambria Math" w:hAnsi="Cambria Math"/>
                    <w:sz w:val="28"/>
                    <w:szCs w:val="28"/>
                    <w:lang w:bidi="ar-EG"/>
                  </w:rPr>
                  <m:t>x</m:t>
                </m:r>
              </m:e>
              <m:sub>
                <m:r>
                  <m:rPr>
                    <m:sty m:val="bi"/>
                  </m:rPr>
                  <w:rPr>
                    <w:rFonts w:ascii="Cambria Math" w:hAnsi="Cambria Math"/>
                    <w:sz w:val="28"/>
                    <w:szCs w:val="28"/>
                    <w:lang w:bidi="ar-EG"/>
                  </w:rPr>
                  <m:t xml:space="preserve">1  </m:t>
                </m:r>
              </m:sub>
            </m:sSub>
          </m:den>
        </m:f>
        <m:r>
          <m:rPr>
            <m:sty m:val="bi"/>
          </m:rPr>
          <w:rPr>
            <w:rFonts w:ascii="Cambria Math" w:hAnsi="Cambria Math"/>
            <w:sz w:val="28"/>
            <w:szCs w:val="28"/>
            <w:lang w:bidi="ar-EG"/>
          </w:rPr>
          <m:t xml:space="preserve"> =  m</m:t>
        </m:r>
      </m:oMath>
      <w:r w:rsidRPr="0058653F">
        <w:rPr>
          <w:rFonts w:hint="cs"/>
          <w:sz w:val="28"/>
          <w:szCs w:val="28"/>
          <w:rtl/>
          <w:lang w:bidi="ar-EG"/>
        </w:rPr>
        <w:t xml:space="preserve">                                                                              </w:t>
      </w:r>
      <w:r w:rsidRPr="0058653F">
        <w:rPr>
          <w:sz w:val="28"/>
          <w:szCs w:val="28"/>
          <w:lang w:bidi="ar-EG"/>
        </w:rPr>
        <w:t xml:space="preserve">     </w:t>
      </w:r>
    </w:p>
    <w:p w:rsidR="0058653F" w:rsidRPr="0058653F" w:rsidRDefault="0058653F" w:rsidP="0058653F">
      <w:pPr>
        <w:bidi w:val="0"/>
        <w:jc w:val="right"/>
        <w:rPr>
          <w:sz w:val="28"/>
          <w:szCs w:val="28"/>
          <w:rtl/>
          <w:lang w:bidi="ar-EG"/>
        </w:rPr>
      </w:pPr>
      <w:r w:rsidRPr="0058653F">
        <w:rPr>
          <w:rFonts w:cs="Arial" w:hint="cs"/>
          <w:b/>
          <w:bCs/>
          <w:i/>
          <w:iCs/>
          <w:sz w:val="28"/>
          <w:szCs w:val="28"/>
          <w:u w:val="single"/>
          <w:rtl/>
          <w:lang w:bidi="ar-EG"/>
        </w:rPr>
        <w:t>البنود الأختبارية</w:t>
      </w:r>
      <w:r w:rsidRPr="0058653F">
        <w:rPr>
          <w:rFonts w:cs="Arial" w:hint="cs"/>
          <w:b/>
          <w:bCs/>
          <w:i/>
          <w:iCs/>
          <w:sz w:val="28"/>
          <w:szCs w:val="28"/>
          <w:rtl/>
          <w:lang w:bidi="ar-EG"/>
        </w:rPr>
        <w:t xml:space="preserve">: </w:t>
      </w:r>
      <w:r w:rsidRPr="0058653F">
        <w:rPr>
          <w:rFonts w:hint="cs"/>
          <w:sz w:val="28"/>
          <w:szCs w:val="28"/>
          <w:rtl/>
          <w:lang w:bidi="ar-EG"/>
        </w:rPr>
        <w:t xml:space="preserve"> </w:t>
      </w:r>
    </w:p>
    <w:p w:rsidR="0058653F" w:rsidRPr="0058653F" w:rsidRDefault="0058653F" w:rsidP="0058653F">
      <w:pPr>
        <w:bidi w:val="0"/>
        <w:ind w:left="90"/>
        <w:contextualSpacing/>
        <w:rPr>
          <w:sz w:val="28"/>
          <w:szCs w:val="28"/>
          <w:rtl/>
          <w:lang w:bidi="ar-EG"/>
        </w:rPr>
      </w:pPr>
      <w:r w:rsidRPr="0058653F">
        <w:rPr>
          <w:sz w:val="28"/>
          <w:szCs w:val="28"/>
          <w:lang w:bidi="ar-EG"/>
        </w:rPr>
        <w:t xml:space="preserve">       1) If the</w:t>
      </w:r>
      <w:r w:rsidRPr="0058653F">
        <w:rPr>
          <w:b/>
          <w:bCs/>
          <w:i/>
          <w:iCs/>
          <w:sz w:val="28"/>
          <w:szCs w:val="28"/>
          <w:lang w:bidi="ar-EG"/>
        </w:rPr>
        <w:t xml:space="preserve"> equation of the straight line is:  y = 2 x + 3, then the </w:t>
      </w:r>
      <w:r>
        <w:rPr>
          <w:b/>
          <w:bCs/>
          <w:i/>
          <w:iCs/>
          <w:sz w:val="28"/>
          <w:szCs w:val="28"/>
          <w:lang w:bidi="ar-EG"/>
        </w:rPr>
        <w:t xml:space="preserve">       </w:t>
      </w:r>
      <w:r w:rsidRPr="0058653F">
        <w:rPr>
          <w:b/>
          <w:bCs/>
          <w:i/>
          <w:iCs/>
          <w:sz w:val="28"/>
          <w:szCs w:val="28"/>
          <w:lang w:bidi="ar-EG"/>
        </w:rPr>
        <w:t xml:space="preserve">intercept </w:t>
      </w:r>
      <w:r w:rsidRPr="0058653F">
        <w:rPr>
          <w:rFonts w:hint="cs"/>
          <w:b/>
          <w:bCs/>
          <w:i/>
          <w:iCs/>
          <w:sz w:val="28"/>
          <w:szCs w:val="28"/>
          <w:rtl/>
          <w:lang w:bidi="ar-EG"/>
        </w:rPr>
        <w:t xml:space="preserve"> </w:t>
      </w:r>
      <w:r w:rsidRPr="0058653F">
        <w:rPr>
          <w:sz w:val="28"/>
          <w:szCs w:val="28"/>
          <w:lang w:bidi="ar-EG"/>
        </w:rPr>
        <w:t xml:space="preserve"> </w:t>
      </w:r>
      <w:r w:rsidRPr="0058653F">
        <w:rPr>
          <w:b/>
          <w:bCs/>
          <w:i/>
          <w:iCs/>
          <w:sz w:val="28"/>
          <w:szCs w:val="28"/>
          <w:lang w:bidi="ar-EG"/>
        </w:rPr>
        <w:t xml:space="preserve">part of the y-axis is ……….      </w:t>
      </w:r>
    </w:p>
    <w:p w:rsidR="0058653F" w:rsidRPr="0058653F" w:rsidRDefault="0058653F" w:rsidP="0058653F">
      <w:pPr>
        <w:bidi w:val="0"/>
        <w:ind w:left="-180"/>
        <w:rPr>
          <w:b/>
          <w:bCs/>
          <w:i/>
          <w:iCs/>
          <w:sz w:val="28"/>
          <w:szCs w:val="28"/>
          <w:lang w:bidi="ar-EG"/>
        </w:rPr>
      </w:pPr>
      <w:r w:rsidRPr="0058653F">
        <w:rPr>
          <w:sz w:val="28"/>
          <w:szCs w:val="28"/>
          <w:lang w:bidi="ar-EG"/>
        </w:rPr>
        <w:t xml:space="preserve">             2)  If the</w:t>
      </w:r>
      <w:r w:rsidRPr="0058653F">
        <w:rPr>
          <w:b/>
          <w:bCs/>
          <w:i/>
          <w:iCs/>
          <w:sz w:val="28"/>
          <w:szCs w:val="28"/>
          <w:lang w:bidi="ar-EG"/>
        </w:rPr>
        <w:t xml:space="preserve"> equation of the straight line is:  y = 3 x – 2, then the intercept part of the y-axis is ……</w:t>
      </w:r>
    </w:p>
    <w:p w:rsidR="0058653F" w:rsidRPr="0058653F" w:rsidRDefault="0058653F" w:rsidP="0058653F">
      <w:pPr>
        <w:bidi w:val="0"/>
        <w:ind w:left="-180"/>
        <w:jc w:val="right"/>
        <w:rPr>
          <w:sz w:val="28"/>
          <w:szCs w:val="28"/>
          <w:lang w:bidi="ar-EG"/>
        </w:rPr>
      </w:pPr>
      <w:r w:rsidRPr="0058653F">
        <w:rPr>
          <w:b/>
          <w:bCs/>
          <w:i/>
          <w:iCs/>
          <w:sz w:val="28"/>
          <w:szCs w:val="28"/>
          <w:lang w:bidi="ar-EG"/>
        </w:rPr>
        <w:t xml:space="preserve">                And of the x-axis is ………….  </w:t>
      </w:r>
      <w:r w:rsidRPr="0058653F">
        <w:rPr>
          <w:rFonts w:hint="cs"/>
          <w:b/>
          <w:bCs/>
          <w:i/>
          <w:iCs/>
          <w:sz w:val="28"/>
          <w:szCs w:val="28"/>
          <w:rtl/>
          <w:lang w:bidi="ar-EG"/>
        </w:rPr>
        <w:t xml:space="preserve">                                                                                                              </w:t>
      </w:r>
    </w:p>
    <w:p w:rsidR="0058653F" w:rsidRPr="0058653F" w:rsidRDefault="0058653F" w:rsidP="0058653F">
      <w:pPr>
        <w:rPr>
          <w:sz w:val="28"/>
          <w:szCs w:val="28"/>
          <w:rtl/>
          <w:lang w:bidi="ar-EG"/>
        </w:rPr>
      </w:pPr>
      <w:r w:rsidRPr="0058653F">
        <w:rPr>
          <w:rFonts w:hint="cs"/>
          <w:sz w:val="28"/>
          <w:szCs w:val="28"/>
          <w:rtl/>
          <w:lang w:bidi="ar-EG"/>
        </w:rPr>
        <w:t xml:space="preserve">     *</w:t>
      </w:r>
      <w:r w:rsidRPr="0058653F">
        <w:rPr>
          <w:rFonts w:hint="cs"/>
          <w:b/>
          <w:bCs/>
          <w:i/>
          <w:iCs/>
          <w:sz w:val="28"/>
          <w:szCs w:val="28"/>
          <w:u w:val="single"/>
          <w:rtl/>
          <w:lang w:bidi="ar-EG"/>
        </w:rPr>
        <w:t>الوسائل المستخدمة:</w:t>
      </w:r>
      <w:r w:rsidRPr="0058653F">
        <w:rPr>
          <w:rFonts w:hint="cs"/>
          <w:sz w:val="28"/>
          <w:szCs w:val="28"/>
          <w:rtl/>
          <w:lang w:bidi="ar-EG"/>
        </w:rPr>
        <w:t xml:space="preserve"> </w:t>
      </w:r>
    </w:p>
    <w:p w:rsidR="0058653F" w:rsidRPr="0058653F" w:rsidRDefault="0058653F" w:rsidP="0058653F">
      <w:pPr>
        <w:tabs>
          <w:tab w:val="right" w:pos="1440"/>
          <w:tab w:val="left" w:pos="2070"/>
          <w:tab w:val="right" w:pos="10800"/>
        </w:tabs>
        <w:bidi w:val="0"/>
        <w:ind w:left="-270"/>
        <w:jc w:val="right"/>
        <w:rPr>
          <w:rFonts w:cs="Arial"/>
          <w:sz w:val="28"/>
          <w:szCs w:val="28"/>
          <w:rtl/>
          <w:lang w:bidi="ar-EG"/>
        </w:rPr>
      </w:pPr>
      <w:r w:rsidRPr="0058653F">
        <w:rPr>
          <w:rFonts w:hint="cs"/>
          <w:sz w:val="28"/>
          <w:szCs w:val="28"/>
          <w:rtl/>
          <w:lang w:bidi="ar-EG"/>
        </w:rPr>
        <w:t xml:space="preserve"> </w:t>
      </w:r>
      <w:r w:rsidRPr="0058653F">
        <w:rPr>
          <w:rFonts w:cs="Arial" w:hint="cs"/>
          <w:sz w:val="28"/>
          <w:szCs w:val="28"/>
          <w:rtl/>
          <w:lang w:bidi="ar-EG"/>
        </w:rPr>
        <w:t xml:space="preserve"> 1- بطاقات (( لجميع الأنشطة المقترحة للتدريس والتقويم ))</w:t>
      </w:r>
    </w:p>
    <w:p w:rsidR="0058653F" w:rsidRPr="0058653F" w:rsidRDefault="0058653F" w:rsidP="0058653F">
      <w:pPr>
        <w:rPr>
          <w:sz w:val="24"/>
          <w:szCs w:val="24"/>
          <w:rtl/>
          <w:lang w:bidi="ar-EG"/>
        </w:rPr>
      </w:pPr>
      <w:r w:rsidRPr="0058653F">
        <w:rPr>
          <w:rFonts w:cs="Arial" w:hint="cs"/>
          <w:sz w:val="28"/>
          <w:szCs w:val="28"/>
          <w:rtl/>
          <w:lang w:bidi="ar-EG"/>
        </w:rPr>
        <w:t xml:space="preserve">  2- ورقة عمل للأنشطة المنزلية.</w:t>
      </w:r>
    </w:p>
    <w:p w:rsidR="0058653F" w:rsidRPr="0058653F" w:rsidRDefault="0058653F" w:rsidP="0058653F">
      <w:pPr>
        <w:rPr>
          <w:sz w:val="28"/>
          <w:szCs w:val="28"/>
        </w:rPr>
      </w:pPr>
    </w:p>
    <w:tbl>
      <w:tblPr>
        <w:tblStyle w:val="TableGrid"/>
        <w:bidiVisual/>
        <w:tblW w:w="0" w:type="auto"/>
        <w:tblInd w:w="198" w:type="dxa"/>
        <w:tblLook w:val="04A0" w:firstRow="1" w:lastRow="0" w:firstColumn="1" w:lastColumn="0" w:noHBand="0" w:noVBand="1"/>
      </w:tblPr>
      <w:tblGrid>
        <w:gridCol w:w="364"/>
        <w:gridCol w:w="1335"/>
        <w:gridCol w:w="3337"/>
        <w:gridCol w:w="3172"/>
      </w:tblGrid>
      <w:tr w:rsidR="0058653F" w:rsidRPr="0058653F" w:rsidTr="0045513F">
        <w:tc>
          <w:tcPr>
            <w:tcW w:w="358" w:type="dxa"/>
            <w:shd w:val="clear" w:color="auto" w:fill="F2F2F2" w:themeFill="background1" w:themeFillShade="F2"/>
          </w:tcPr>
          <w:p w:rsidR="0058653F" w:rsidRPr="0058653F" w:rsidRDefault="0058653F" w:rsidP="0058653F">
            <w:pPr>
              <w:jc w:val="center"/>
              <w:rPr>
                <w:sz w:val="28"/>
                <w:szCs w:val="28"/>
                <w:rtl/>
              </w:rPr>
            </w:pPr>
            <w:r w:rsidRPr="0058653F">
              <w:rPr>
                <w:rFonts w:hint="cs"/>
                <w:sz w:val="28"/>
                <w:szCs w:val="28"/>
                <w:rtl/>
              </w:rPr>
              <w:lastRenderedPageBreak/>
              <w:t>م</w:t>
            </w:r>
          </w:p>
        </w:tc>
        <w:tc>
          <w:tcPr>
            <w:tcW w:w="1335" w:type="dxa"/>
            <w:shd w:val="clear" w:color="auto" w:fill="F2F2F2" w:themeFill="background1" w:themeFillShade="F2"/>
          </w:tcPr>
          <w:p w:rsidR="0058653F" w:rsidRPr="0058653F" w:rsidRDefault="0058653F" w:rsidP="0058653F">
            <w:pPr>
              <w:jc w:val="center"/>
              <w:rPr>
                <w:sz w:val="28"/>
                <w:szCs w:val="28"/>
                <w:rtl/>
              </w:rPr>
            </w:pPr>
            <w:r w:rsidRPr="0058653F">
              <w:rPr>
                <w:rFonts w:hint="cs"/>
                <w:b/>
                <w:bCs/>
                <w:i/>
                <w:iCs/>
                <w:sz w:val="28"/>
                <w:szCs w:val="28"/>
                <w:rtl/>
              </w:rPr>
              <w:t>المرحلة</w:t>
            </w:r>
          </w:p>
        </w:tc>
        <w:tc>
          <w:tcPr>
            <w:tcW w:w="3437" w:type="dxa"/>
            <w:shd w:val="clear" w:color="auto" w:fill="F2F2F2" w:themeFill="background1" w:themeFillShade="F2"/>
          </w:tcPr>
          <w:p w:rsidR="0058653F" w:rsidRPr="0058653F" w:rsidRDefault="0058653F" w:rsidP="0058653F">
            <w:pPr>
              <w:jc w:val="center"/>
              <w:rPr>
                <w:sz w:val="28"/>
                <w:szCs w:val="28"/>
                <w:rtl/>
              </w:rPr>
            </w:pPr>
            <w:r w:rsidRPr="0058653F">
              <w:rPr>
                <w:rFonts w:hint="cs"/>
                <w:b/>
                <w:bCs/>
                <w:i/>
                <w:iCs/>
                <w:sz w:val="28"/>
                <w:szCs w:val="28"/>
                <w:rtl/>
              </w:rPr>
              <w:t>الإجراءات التعليمية التعلُمية</w:t>
            </w:r>
          </w:p>
        </w:tc>
        <w:tc>
          <w:tcPr>
            <w:tcW w:w="3534" w:type="dxa"/>
            <w:shd w:val="clear" w:color="auto" w:fill="F2F2F2" w:themeFill="background1" w:themeFillShade="F2"/>
          </w:tcPr>
          <w:p w:rsidR="0058653F" w:rsidRPr="0058653F" w:rsidRDefault="0058653F" w:rsidP="0058653F">
            <w:pPr>
              <w:jc w:val="center"/>
              <w:rPr>
                <w:sz w:val="28"/>
                <w:szCs w:val="28"/>
                <w:rtl/>
              </w:rPr>
            </w:pPr>
            <w:r w:rsidRPr="0058653F">
              <w:rPr>
                <w:rFonts w:hint="cs"/>
                <w:b/>
                <w:bCs/>
                <w:i/>
                <w:iCs/>
                <w:sz w:val="28"/>
                <w:szCs w:val="28"/>
                <w:rtl/>
              </w:rPr>
              <w:t>التقويم</w:t>
            </w:r>
          </w:p>
        </w:tc>
      </w:tr>
      <w:tr w:rsidR="0058653F" w:rsidRPr="0058653F" w:rsidTr="0045513F">
        <w:tc>
          <w:tcPr>
            <w:tcW w:w="358" w:type="dxa"/>
          </w:tcPr>
          <w:p w:rsidR="0058653F" w:rsidRPr="0058653F" w:rsidRDefault="0058653F" w:rsidP="0058653F">
            <w:pPr>
              <w:rPr>
                <w:sz w:val="28"/>
                <w:szCs w:val="28"/>
                <w:rtl/>
              </w:rPr>
            </w:pPr>
          </w:p>
          <w:p w:rsidR="0058653F" w:rsidRPr="0058653F" w:rsidRDefault="0058653F" w:rsidP="0058653F">
            <w:pPr>
              <w:rPr>
                <w:sz w:val="28"/>
                <w:szCs w:val="28"/>
              </w:rPr>
            </w:pPr>
          </w:p>
          <w:p w:rsidR="0058653F" w:rsidRPr="0058653F" w:rsidRDefault="0058653F" w:rsidP="0058653F">
            <w:pPr>
              <w:rPr>
                <w:sz w:val="28"/>
                <w:szCs w:val="28"/>
              </w:rPr>
            </w:pPr>
          </w:p>
          <w:p w:rsidR="0058653F" w:rsidRPr="0058653F" w:rsidRDefault="0058653F" w:rsidP="0058653F">
            <w:pPr>
              <w:rPr>
                <w:sz w:val="28"/>
                <w:szCs w:val="28"/>
              </w:rPr>
            </w:pPr>
          </w:p>
          <w:p w:rsidR="0058653F" w:rsidRPr="0058653F" w:rsidRDefault="0058653F" w:rsidP="0058653F">
            <w:pPr>
              <w:rPr>
                <w:sz w:val="28"/>
                <w:szCs w:val="28"/>
                <w:rtl/>
              </w:rPr>
            </w:pPr>
            <w:r w:rsidRPr="0058653F">
              <w:rPr>
                <w:sz w:val="28"/>
                <w:szCs w:val="28"/>
              </w:rPr>
              <w:t>1</w:t>
            </w:r>
          </w:p>
        </w:tc>
        <w:tc>
          <w:tcPr>
            <w:tcW w:w="1335" w:type="dxa"/>
          </w:tcPr>
          <w:p w:rsidR="0058653F" w:rsidRPr="0058653F" w:rsidRDefault="0058653F" w:rsidP="0058653F">
            <w:pPr>
              <w:rPr>
                <w:b/>
                <w:bCs/>
                <w:sz w:val="28"/>
                <w:szCs w:val="28"/>
              </w:rPr>
            </w:pPr>
          </w:p>
          <w:p w:rsidR="0058653F" w:rsidRPr="0058653F" w:rsidRDefault="0058653F" w:rsidP="0058653F">
            <w:pPr>
              <w:rPr>
                <w:b/>
                <w:bCs/>
                <w:sz w:val="28"/>
                <w:szCs w:val="28"/>
              </w:rPr>
            </w:pPr>
          </w:p>
          <w:p w:rsidR="0058653F" w:rsidRPr="0058653F" w:rsidRDefault="0058653F" w:rsidP="0058653F">
            <w:pPr>
              <w:rPr>
                <w:b/>
                <w:bCs/>
                <w:sz w:val="28"/>
                <w:szCs w:val="28"/>
              </w:rPr>
            </w:pPr>
          </w:p>
          <w:p w:rsidR="0058653F" w:rsidRPr="0058653F" w:rsidRDefault="0058653F" w:rsidP="0058653F">
            <w:pPr>
              <w:rPr>
                <w:b/>
                <w:bCs/>
                <w:sz w:val="28"/>
                <w:szCs w:val="28"/>
              </w:rPr>
            </w:pPr>
          </w:p>
          <w:p w:rsidR="0058653F" w:rsidRPr="0058653F" w:rsidRDefault="0058653F" w:rsidP="0058653F">
            <w:pPr>
              <w:rPr>
                <w:sz w:val="28"/>
                <w:szCs w:val="28"/>
                <w:rtl/>
              </w:rPr>
            </w:pPr>
            <w:r w:rsidRPr="0058653F">
              <w:rPr>
                <w:rFonts w:hint="cs"/>
                <w:b/>
                <w:bCs/>
                <w:sz w:val="28"/>
                <w:szCs w:val="28"/>
                <w:rtl/>
              </w:rPr>
              <w:t>الدعوة</w:t>
            </w:r>
          </w:p>
        </w:tc>
        <w:tc>
          <w:tcPr>
            <w:tcW w:w="3437" w:type="dxa"/>
          </w:tcPr>
          <w:p w:rsidR="0058653F" w:rsidRPr="0058653F" w:rsidRDefault="0058653F" w:rsidP="0058653F">
            <w:pPr>
              <w:bidi w:val="0"/>
              <w:jc w:val="right"/>
              <w:rPr>
                <w:b/>
                <w:bCs/>
              </w:rPr>
            </w:pPr>
          </w:p>
          <w:p w:rsidR="0058653F" w:rsidRPr="0058653F" w:rsidRDefault="0058653F" w:rsidP="0058653F">
            <w:pPr>
              <w:bidi w:val="0"/>
              <w:jc w:val="right"/>
              <w:rPr>
                <w:b/>
                <w:bCs/>
                <w:sz w:val="28"/>
                <w:szCs w:val="28"/>
              </w:rPr>
            </w:pPr>
            <w:r w:rsidRPr="0058653F">
              <w:rPr>
                <w:b/>
                <w:bCs/>
                <w:sz w:val="28"/>
                <w:szCs w:val="28"/>
              </w:rPr>
              <w:t xml:space="preserve"> </w:t>
            </w:r>
            <w:r w:rsidRPr="0058653F">
              <w:rPr>
                <w:rFonts w:hint="cs"/>
                <w:b/>
                <w:bCs/>
                <w:sz w:val="28"/>
                <w:szCs w:val="28"/>
                <w:rtl/>
              </w:rPr>
              <w:t xml:space="preserve">*  </w:t>
            </w:r>
            <w:r w:rsidRPr="0058653F">
              <w:rPr>
                <w:rFonts w:hint="cs"/>
                <w:b/>
                <w:bCs/>
                <w:sz w:val="28"/>
                <w:szCs w:val="28"/>
                <w:rtl/>
                <w:lang w:bidi="ar-EG"/>
              </w:rPr>
              <w:t>يقوم المعلم بجذب انتباه الطلاب من خلال مجموعة من الأسئلة</w:t>
            </w:r>
            <w:r w:rsidRPr="0058653F">
              <w:rPr>
                <w:rFonts w:hint="cs"/>
                <w:b/>
                <w:bCs/>
                <w:sz w:val="28"/>
                <w:szCs w:val="28"/>
                <w:rtl/>
              </w:rPr>
              <w:t xml:space="preserve"> المشوقة</w:t>
            </w:r>
            <w:r w:rsidRPr="0058653F">
              <w:rPr>
                <w:rFonts w:hint="cs"/>
                <w:b/>
                <w:bCs/>
                <w:sz w:val="28"/>
                <w:szCs w:val="28"/>
                <w:rtl/>
                <w:lang w:bidi="ar-EG"/>
              </w:rPr>
              <w:t xml:space="preserve"> </w:t>
            </w:r>
            <w:r w:rsidRPr="0058653F">
              <w:rPr>
                <w:b/>
                <w:bCs/>
                <w:sz w:val="28"/>
                <w:szCs w:val="28"/>
              </w:rPr>
              <w:t xml:space="preserve">  </w:t>
            </w:r>
          </w:p>
          <w:p w:rsidR="0058653F" w:rsidRPr="0058653F" w:rsidRDefault="0058653F" w:rsidP="0058653F">
            <w:pPr>
              <w:rPr>
                <w:b/>
                <w:bCs/>
                <w:sz w:val="28"/>
                <w:szCs w:val="28"/>
                <w:rtl/>
              </w:rPr>
            </w:pPr>
            <w:r w:rsidRPr="0058653F">
              <w:rPr>
                <w:rFonts w:hint="cs"/>
                <w:b/>
                <w:bCs/>
                <w:sz w:val="28"/>
                <w:szCs w:val="28"/>
                <w:rtl/>
              </w:rPr>
              <w:t>التي تدعوهم إلي التفكير والبحث .</w:t>
            </w:r>
          </w:p>
          <w:p w:rsidR="0058653F" w:rsidRPr="0058653F" w:rsidRDefault="0058653F" w:rsidP="0058653F">
            <w:pPr>
              <w:bidi w:val="0"/>
              <w:ind w:left="-18"/>
              <w:jc w:val="right"/>
              <w:rPr>
                <w:b/>
                <w:bCs/>
                <w:sz w:val="28"/>
                <w:szCs w:val="28"/>
                <w:rtl/>
              </w:rPr>
            </w:pPr>
            <w:r w:rsidRPr="0058653F">
              <w:rPr>
                <w:rFonts w:hint="cs"/>
                <w:b/>
                <w:bCs/>
                <w:sz w:val="28"/>
                <w:szCs w:val="28"/>
                <w:rtl/>
              </w:rPr>
              <w:t xml:space="preserve"> * يناقش المعلم مع الطلاب الملومات السابقة ذات الصلة  بموضوع الدرس</w:t>
            </w:r>
          </w:p>
          <w:p w:rsidR="0058653F" w:rsidRPr="0058653F" w:rsidRDefault="0058653F" w:rsidP="0058653F">
            <w:pPr>
              <w:bidi w:val="0"/>
              <w:jc w:val="right"/>
              <w:rPr>
                <w:b/>
                <w:bCs/>
                <w:sz w:val="28"/>
                <w:szCs w:val="28"/>
                <w:rtl/>
              </w:rPr>
            </w:pPr>
          </w:p>
          <w:p w:rsidR="0058653F" w:rsidRPr="0058653F" w:rsidRDefault="0058653F" w:rsidP="0058653F">
            <w:pPr>
              <w:bidi w:val="0"/>
              <w:jc w:val="right"/>
              <w:rPr>
                <w:b/>
                <w:bCs/>
                <w:sz w:val="28"/>
                <w:szCs w:val="28"/>
                <w:rtl/>
              </w:rPr>
            </w:pPr>
            <w:r w:rsidRPr="0058653F">
              <w:rPr>
                <w:rFonts w:hint="cs"/>
                <w:b/>
                <w:bCs/>
                <w:sz w:val="28"/>
                <w:szCs w:val="28"/>
                <w:rtl/>
              </w:rPr>
              <w:t xml:space="preserve"> * يطرح المعلم المشكلة والتي تتمثل في</w:t>
            </w:r>
            <w:r w:rsidRPr="0058653F">
              <w:rPr>
                <w:rFonts w:hint="cs"/>
                <w:b/>
                <w:bCs/>
                <w:rtl/>
              </w:rPr>
              <w:t xml:space="preserve"> </w:t>
            </w:r>
            <w:r w:rsidRPr="0058653F">
              <w:rPr>
                <w:rFonts w:cs="Arial" w:hint="cs"/>
                <w:b/>
                <w:bCs/>
                <w:sz w:val="28"/>
                <w:szCs w:val="28"/>
                <w:rtl/>
              </w:rPr>
              <w:t>السؤال</w:t>
            </w:r>
            <w:r w:rsidRPr="0058653F">
              <w:rPr>
                <w:rFonts w:cs="Arial"/>
                <w:b/>
                <w:bCs/>
                <w:sz w:val="28"/>
                <w:szCs w:val="28"/>
                <w:rtl/>
              </w:rPr>
              <w:t xml:space="preserve"> </w:t>
            </w:r>
            <w:r w:rsidRPr="0058653F">
              <w:rPr>
                <w:rFonts w:cs="Arial" w:hint="cs"/>
                <w:b/>
                <w:bCs/>
                <w:sz w:val="28"/>
                <w:szCs w:val="28"/>
                <w:rtl/>
              </w:rPr>
              <w:t>المعد</w:t>
            </w:r>
            <w:r w:rsidRPr="0058653F">
              <w:rPr>
                <w:rFonts w:cs="Arial"/>
                <w:b/>
                <w:bCs/>
                <w:sz w:val="28"/>
                <w:szCs w:val="28"/>
                <w:rtl/>
              </w:rPr>
              <w:t xml:space="preserve"> </w:t>
            </w:r>
            <w:r w:rsidRPr="0058653F">
              <w:rPr>
                <w:rFonts w:cs="Arial" w:hint="cs"/>
                <w:b/>
                <w:bCs/>
                <w:sz w:val="28"/>
                <w:szCs w:val="28"/>
                <w:rtl/>
              </w:rPr>
              <w:t>علي</w:t>
            </w:r>
            <w:r w:rsidRPr="0058653F">
              <w:rPr>
                <w:rFonts w:cs="Arial"/>
                <w:b/>
                <w:bCs/>
                <w:sz w:val="28"/>
                <w:szCs w:val="28"/>
                <w:rtl/>
              </w:rPr>
              <w:t xml:space="preserve"> </w:t>
            </w:r>
            <w:r w:rsidRPr="0058653F">
              <w:rPr>
                <w:rFonts w:cs="Arial" w:hint="cs"/>
                <w:b/>
                <w:bCs/>
                <w:sz w:val="28"/>
                <w:szCs w:val="28"/>
                <w:rtl/>
              </w:rPr>
              <w:t>البطاقة</w:t>
            </w:r>
            <w:r w:rsidRPr="0058653F">
              <w:rPr>
                <w:rFonts w:cs="Arial"/>
                <w:b/>
                <w:bCs/>
                <w:sz w:val="28"/>
                <w:szCs w:val="28"/>
                <w:rtl/>
              </w:rPr>
              <w:t xml:space="preserve"> </w:t>
            </w:r>
            <w:r w:rsidRPr="0058653F">
              <w:rPr>
                <w:rFonts w:cs="Arial" w:hint="cs"/>
                <w:b/>
                <w:bCs/>
                <w:sz w:val="28"/>
                <w:szCs w:val="28"/>
                <w:rtl/>
              </w:rPr>
              <w:t>التالية</w:t>
            </w:r>
            <w:r w:rsidRPr="0058653F">
              <w:rPr>
                <w:rFonts w:cs="Arial"/>
                <w:b/>
                <w:bCs/>
                <w:sz w:val="28"/>
                <w:szCs w:val="28"/>
                <w:rtl/>
              </w:rPr>
              <w:t xml:space="preserve"> </w:t>
            </w:r>
            <w:r w:rsidRPr="0058653F">
              <w:rPr>
                <w:rFonts w:cs="Arial" w:hint="cs"/>
                <w:b/>
                <w:bCs/>
                <w:sz w:val="28"/>
                <w:szCs w:val="28"/>
                <w:rtl/>
              </w:rPr>
              <w:t>:</w:t>
            </w:r>
            <w:r w:rsidRPr="0058653F">
              <w:rPr>
                <w:rFonts w:hint="cs"/>
                <w:b/>
                <w:bCs/>
                <w:sz w:val="28"/>
                <w:szCs w:val="28"/>
                <w:rtl/>
              </w:rPr>
              <w:t xml:space="preserve"> </w:t>
            </w:r>
            <w:r w:rsidRPr="0058653F">
              <w:rPr>
                <w:b/>
                <w:bCs/>
                <w:sz w:val="28"/>
                <w:szCs w:val="28"/>
              </w:rPr>
              <w:t xml:space="preserve"> </w:t>
            </w:r>
            <w:r w:rsidRPr="0058653F">
              <w:rPr>
                <w:rFonts w:hint="cs"/>
                <w:b/>
                <w:bCs/>
                <w:sz w:val="28"/>
                <w:szCs w:val="28"/>
                <w:rtl/>
              </w:rPr>
              <w:t xml:space="preserve"> </w:t>
            </w:r>
          </w:p>
          <w:p w:rsidR="0058653F" w:rsidRPr="0058653F" w:rsidRDefault="0058653F" w:rsidP="0058653F">
            <w:pPr>
              <w:rPr>
                <w:sz w:val="28"/>
                <w:szCs w:val="28"/>
                <w:rtl/>
              </w:rPr>
            </w:pPr>
          </w:p>
        </w:tc>
        <w:tc>
          <w:tcPr>
            <w:tcW w:w="3534" w:type="dxa"/>
          </w:tcPr>
          <w:p w:rsidR="0058653F" w:rsidRPr="0058653F" w:rsidRDefault="0058653F" w:rsidP="0058653F">
            <w:pPr>
              <w:bidi w:val="0"/>
            </w:pPr>
            <w:r w:rsidRPr="0058653F">
              <w:rPr>
                <w:b/>
                <w:bCs/>
                <w:noProof/>
              </w:rPr>
              <mc:AlternateContent>
                <mc:Choice Requires="wps">
                  <w:drawing>
                    <wp:anchor distT="0" distB="0" distL="114300" distR="114300" simplePos="0" relativeHeight="251747328" behindDoc="0" locked="0" layoutInCell="1" allowOverlap="1" wp14:anchorId="0654ACF5" wp14:editId="797BEBB9">
                      <wp:simplePos x="0" y="0"/>
                      <wp:positionH relativeFrom="column">
                        <wp:posOffset>1063283</wp:posOffset>
                      </wp:positionH>
                      <wp:positionV relativeFrom="paragraph">
                        <wp:posOffset>90560</wp:posOffset>
                      </wp:positionV>
                      <wp:extent cx="8792" cy="949569"/>
                      <wp:effectExtent l="95250" t="38100" r="86995" b="60325"/>
                      <wp:wrapNone/>
                      <wp:docPr id="38" name="Straight Arrow Connector 38"/>
                      <wp:cNvGraphicFramePr/>
                      <a:graphic xmlns:a="http://schemas.openxmlformats.org/drawingml/2006/main">
                        <a:graphicData uri="http://schemas.microsoft.com/office/word/2010/wordprocessingShape">
                          <wps:wsp>
                            <wps:cNvCnPr/>
                            <wps:spPr>
                              <a:xfrm>
                                <a:off x="0" y="0"/>
                                <a:ext cx="8792" cy="949569"/>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8" o:spid="_x0000_s1026" type="#_x0000_t32" style="position:absolute;margin-left:83.7pt;margin-top:7.15pt;width:.7pt;height:74.7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">
                      <v:stroke startarrow="open" endarrow="open"/>
                    </v:shape>
                  </w:pict>
                </mc:Fallback>
              </mc:AlternateContent>
            </w:r>
            <w:r w:rsidRPr="0058653F">
              <w:rPr>
                <w:b/>
                <w:bCs/>
              </w:rPr>
              <w:t>*</w:t>
            </w:r>
            <w:r w:rsidRPr="0058653F">
              <w:t>By using the fig.</w:t>
            </w:r>
          </w:p>
          <w:p w:rsidR="0058653F" w:rsidRPr="0058653F" w:rsidRDefault="0058653F" w:rsidP="0058653F">
            <w:pPr>
              <w:bidi w:val="0"/>
              <w:rPr>
                <w:b/>
                <w:bCs/>
              </w:rPr>
            </w:pPr>
            <w:r w:rsidRPr="0058653F">
              <w:rPr>
                <w:b/>
                <w:bCs/>
                <w:noProof/>
              </w:rPr>
              <mc:AlternateContent>
                <mc:Choice Requires="wps">
                  <w:drawing>
                    <wp:anchor distT="0" distB="0" distL="114300" distR="114300" simplePos="0" relativeHeight="251748352" behindDoc="0" locked="0" layoutInCell="1" allowOverlap="1" wp14:anchorId="220F054E" wp14:editId="354B46CC">
                      <wp:simplePos x="0" y="0"/>
                      <wp:positionH relativeFrom="column">
                        <wp:posOffset>728980</wp:posOffset>
                      </wp:positionH>
                      <wp:positionV relativeFrom="paragraph">
                        <wp:posOffset>77079</wp:posOffset>
                      </wp:positionV>
                      <wp:extent cx="826477" cy="580292"/>
                      <wp:effectExtent l="38100" t="38100" r="69215" b="48895"/>
                      <wp:wrapNone/>
                      <wp:docPr id="39" name="Straight Arrow Connector 39"/>
                      <wp:cNvGraphicFramePr/>
                      <a:graphic xmlns:a="http://schemas.openxmlformats.org/drawingml/2006/main">
                        <a:graphicData uri="http://schemas.microsoft.com/office/word/2010/wordprocessingShape">
                          <wps:wsp>
                            <wps:cNvCnPr/>
                            <wps:spPr>
                              <a:xfrm>
                                <a:off x="0" y="0"/>
                                <a:ext cx="826477" cy="580292"/>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26" type="#_x0000_t32" style="position:absolute;margin-left:57.4pt;margin-top:6.05pt;width:65.1pt;height:45.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" strokecolor="windowText" strokeweight="2.25pt">
                      <v:stroke startarrow="open" endarrow="open"/>
                    </v:shape>
                  </w:pict>
                </mc:Fallback>
              </mc:AlternateContent>
            </w:r>
            <w:r w:rsidRPr="0058653F">
              <w:rPr>
                <w:b/>
                <w:bCs/>
              </w:rPr>
              <w:t xml:space="preserve">  </w:t>
            </w:r>
            <w:r w:rsidRPr="0058653F">
              <w:t>opposite</w:t>
            </w:r>
            <w:r w:rsidRPr="0058653F">
              <w:rPr>
                <w:b/>
                <w:bCs/>
              </w:rPr>
              <w:t xml:space="preserve">          L</w:t>
            </w:r>
          </w:p>
          <w:p w:rsidR="0058653F" w:rsidRPr="0058653F" w:rsidRDefault="0058653F" w:rsidP="0058653F">
            <w:pPr>
              <w:bidi w:val="0"/>
              <w:rPr>
                <w:sz w:val="24"/>
                <w:szCs w:val="24"/>
              </w:rPr>
            </w:pPr>
            <w:r w:rsidRPr="0058653F">
              <w:rPr>
                <w:sz w:val="24"/>
                <w:szCs w:val="24"/>
              </w:rPr>
              <w:t xml:space="preserve"> form the               (0,2)</w:t>
            </w:r>
          </w:p>
          <w:p w:rsidR="0058653F" w:rsidRPr="0058653F" w:rsidRDefault="0058653F" w:rsidP="0058653F">
            <w:pPr>
              <w:bidi w:val="0"/>
              <w:rPr>
                <w:sz w:val="28"/>
                <w:szCs w:val="28"/>
              </w:rPr>
            </w:pPr>
            <w:r w:rsidRPr="0058653F">
              <w:rPr>
                <w:b/>
                <w:bCs/>
                <w:noProof/>
              </w:rPr>
              <mc:AlternateContent>
                <mc:Choice Requires="wps">
                  <w:drawing>
                    <wp:anchor distT="0" distB="0" distL="114300" distR="114300" simplePos="0" relativeHeight="251746304" behindDoc="0" locked="0" layoutInCell="1" allowOverlap="1" wp14:anchorId="23E7C233" wp14:editId="0D11D9F3">
                      <wp:simplePos x="0" y="0"/>
                      <wp:positionH relativeFrom="column">
                        <wp:posOffset>702798</wp:posOffset>
                      </wp:positionH>
                      <wp:positionV relativeFrom="paragraph">
                        <wp:posOffset>170180</wp:posOffset>
                      </wp:positionV>
                      <wp:extent cx="1239716" cy="0"/>
                      <wp:effectExtent l="38100" t="76200" r="17780" b="114300"/>
                      <wp:wrapNone/>
                      <wp:docPr id="35" name="Straight Arrow Connector 35"/>
                      <wp:cNvGraphicFramePr/>
                      <a:graphic xmlns:a="http://schemas.openxmlformats.org/drawingml/2006/main">
                        <a:graphicData uri="http://schemas.microsoft.com/office/word/2010/wordprocessingShape">
                          <wps:wsp>
                            <wps:cNvCnPr/>
                            <wps:spPr>
                              <a:xfrm>
                                <a:off x="0" y="0"/>
                                <a:ext cx="1239716" cy="0"/>
                              </a:xfrm>
                              <a:prstGeom prst="straightConnector1">
                                <a:avLst/>
                              </a:prstGeom>
                              <a:noFill/>
                              <a:ln w="12700" cap="flat" cmpd="sng" algn="ctr">
                                <a:solidFill>
                                  <a:sysClr val="windowText" lastClr="000000">
                                    <a:alpha val="74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26" type="#_x0000_t32" style="position:absolute;margin-left:55.35pt;margin-top:13.4pt;width:97.6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" strokecolor="windowText" strokeweight="1pt">
                      <v:stroke startarrow="open" endarrow="open" opacity="48573f"/>
                    </v:shape>
                  </w:pict>
                </mc:Fallback>
              </mc:AlternateContent>
            </w:r>
            <w:r w:rsidRPr="0058653F">
              <w:rPr>
                <w:b/>
                <w:bCs/>
                <w:i/>
                <w:iCs/>
                <w:sz w:val="24"/>
                <w:szCs w:val="24"/>
              </w:rPr>
              <w:t xml:space="preserve"> </w:t>
            </w:r>
            <w:r w:rsidRPr="0058653F">
              <w:rPr>
                <w:sz w:val="24"/>
                <w:szCs w:val="24"/>
              </w:rPr>
              <w:t>equation</w:t>
            </w:r>
            <w:r w:rsidRPr="0058653F">
              <w:rPr>
                <w:b/>
                <w:bCs/>
                <w:i/>
                <w:iCs/>
                <w:sz w:val="24"/>
                <w:szCs w:val="24"/>
              </w:rPr>
              <w:t xml:space="preserve">      </w:t>
            </w:r>
            <w:r w:rsidRPr="0058653F">
              <w:rPr>
                <w:sz w:val="24"/>
                <w:szCs w:val="24"/>
              </w:rPr>
              <w:t xml:space="preserve">                (1,0)</w:t>
            </w:r>
            <w:r w:rsidRPr="0058653F">
              <w:rPr>
                <w:b/>
                <w:bCs/>
                <w:i/>
                <w:iCs/>
                <w:sz w:val="24"/>
                <w:szCs w:val="24"/>
              </w:rPr>
              <w:t xml:space="preserve">                                                        </w:t>
            </w:r>
          </w:p>
          <w:p w:rsidR="0058653F" w:rsidRPr="0058653F" w:rsidRDefault="0058653F" w:rsidP="0058653F">
            <w:pPr>
              <w:bidi w:val="0"/>
              <w:rPr>
                <w:sz w:val="28"/>
                <w:szCs w:val="28"/>
              </w:rPr>
            </w:pPr>
            <w:r w:rsidRPr="0058653F">
              <w:rPr>
                <w:sz w:val="28"/>
                <w:szCs w:val="28"/>
              </w:rPr>
              <w:t>of the line L.</w:t>
            </w:r>
          </w:p>
          <w:p w:rsidR="0058653F" w:rsidRPr="0058653F" w:rsidRDefault="0058653F" w:rsidP="0058653F">
            <w:pPr>
              <w:bidi w:val="0"/>
              <w:rPr>
                <w:sz w:val="28"/>
                <w:szCs w:val="28"/>
              </w:rPr>
            </w:pPr>
          </w:p>
          <w:p w:rsidR="0058653F" w:rsidRPr="0058653F" w:rsidRDefault="0058653F" w:rsidP="0058653F">
            <w:pPr>
              <w:bidi w:val="0"/>
              <w:rPr>
                <w:sz w:val="28"/>
                <w:szCs w:val="28"/>
              </w:rPr>
            </w:pPr>
            <w:r w:rsidRPr="0058653F">
              <w:rPr>
                <w:noProof/>
                <w:sz w:val="28"/>
                <w:szCs w:val="28"/>
              </w:rPr>
              <mc:AlternateContent>
                <mc:Choice Requires="wps">
                  <w:drawing>
                    <wp:anchor distT="0" distB="0" distL="114300" distR="114300" simplePos="0" relativeHeight="251750400" behindDoc="0" locked="0" layoutInCell="1" allowOverlap="1" wp14:anchorId="00E2F455" wp14:editId="1DC40512">
                      <wp:simplePos x="0" y="0"/>
                      <wp:positionH relativeFrom="column">
                        <wp:posOffset>1265897</wp:posOffset>
                      </wp:positionH>
                      <wp:positionV relativeFrom="paragraph">
                        <wp:posOffset>130077</wp:posOffset>
                      </wp:positionV>
                      <wp:extent cx="0" cy="931985"/>
                      <wp:effectExtent l="95250" t="38100" r="76200" b="59055"/>
                      <wp:wrapNone/>
                      <wp:docPr id="41" name="Straight Arrow Connector 41"/>
                      <wp:cNvGraphicFramePr/>
                      <a:graphic xmlns:a="http://schemas.openxmlformats.org/drawingml/2006/main">
                        <a:graphicData uri="http://schemas.microsoft.com/office/word/2010/wordprocessingShape">
                          <wps:wsp>
                            <wps:cNvCnPr/>
                            <wps:spPr>
                              <a:xfrm>
                                <a:off x="0" y="0"/>
                                <a:ext cx="0" cy="93198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1" o:spid="_x0000_s1026" type="#_x0000_t32" style="position:absolute;margin-left:99.7pt;margin-top:10.25pt;width:0;height:73.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">
                      <v:stroke startarrow="open" endarrow="open"/>
                    </v:shape>
                  </w:pict>
                </mc:Fallback>
              </mc:AlternateContent>
            </w:r>
            <w:r w:rsidRPr="0058653F">
              <w:rPr>
                <w:sz w:val="28"/>
                <w:szCs w:val="28"/>
              </w:rPr>
              <w:t>*</w:t>
            </w:r>
            <w:r w:rsidRPr="0058653F">
              <w:t xml:space="preserve"> By using the fig.</w:t>
            </w:r>
          </w:p>
          <w:p w:rsidR="0058653F" w:rsidRPr="0058653F" w:rsidRDefault="0058653F" w:rsidP="0058653F">
            <w:pPr>
              <w:bidi w:val="0"/>
              <w:rPr>
                <w:b/>
                <w:bCs/>
                <w:sz w:val="24"/>
                <w:szCs w:val="24"/>
              </w:rPr>
            </w:pPr>
            <w:r w:rsidRPr="0058653F">
              <w:rPr>
                <w:noProof/>
                <w:sz w:val="24"/>
                <w:szCs w:val="24"/>
              </w:rPr>
              <mc:AlternateContent>
                <mc:Choice Requires="wps">
                  <w:drawing>
                    <wp:anchor distT="0" distB="0" distL="114300" distR="114300" simplePos="0" relativeHeight="251751424" behindDoc="0" locked="0" layoutInCell="1" allowOverlap="1" wp14:anchorId="0403531E" wp14:editId="0E986122">
                      <wp:simplePos x="0" y="0"/>
                      <wp:positionH relativeFrom="column">
                        <wp:posOffset>1014095</wp:posOffset>
                      </wp:positionH>
                      <wp:positionV relativeFrom="paragraph">
                        <wp:posOffset>106045</wp:posOffset>
                      </wp:positionV>
                      <wp:extent cx="861060" cy="737870"/>
                      <wp:effectExtent l="38100" t="38100" r="53340" b="62230"/>
                      <wp:wrapNone/>
                      <wp:docPr id="42" name="Straight Arrow Connector 42"/>
                      <wp:cNvGraphicFramePr/>
                      <a:graphic xmlns:a="http://schemas.openxmlformats.org/drawingml/2006/main">
                        <a:graphicData uri="http://schemas.microsoft.com/office/word/2010/wordprocessingShape">
                          <wps:wsp>
                            <wps:cNvCnPr/>
                            <wps:spPr>
                              <a:xfrm>
                                <a:off x="0" y="0"/>
                                <a:ext cx="861060" cy="737870"/>
                              </a:xfrm>
                              <a:prstGeom prst="straightConnector1">
                                <a:avLst/>
                              </a:prstGeom>
                              <a:noFill/>
                              <a:ln w="190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2" o:spid="_x0000_s1026" type="#_x0000_t32" style="position:absolute;margin-left:79.85pt;margin-top:8.35pt;width:67.8pt;height:58.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" strokecolor="windowText" strokeweight="1.5pt">
                      <v:stroke startarrow="open" endarrow="open"/>
                    </v:shape>
                  </w:pict>
                </mc:Fallback>
              </mc:AlternateContent>
            </w:r>
            <w:r w:rsidRPr="0058653F">
              <w:rPr>
                <w:sz w:val="24"/>
                <w:szCs w:val="24"/>
              </w:rPr>
              <w:t>opposite</w:t>
            </w:r>
            <w:r w:rsidRPr="0058653F">
              <w:rPr>
                <w:b/>
                <w:bCs/>
                <w:sz w:val="24"/>
                <w:szCs w:val="24"/>
              </w:rPr>
              <w:t xml:space="preserve">         M</w:t>
            </w:r>
          </w:p>
          <w:p w:rsidR="0058653F" w:rsidRPr="0058653F" w:rsidRDefault="0058653F" w:rsidP="0058653F">
            <w:pPr>
              <w:bidi w:val="0"/>
              <w:rPr>
                <w:sz w:val="24"/>
                <w:szCs w:val="24"/>
              </w:rPr>
            </w:pPr>
            <w:r w:rsidRPr="0058653F">
              <w:rPr>
                <w:sz w:val="24"/>
                <w:szCs w:val="24"/>
              </w:rPr>
              <w:t xml:space="preserve"> form the                     (0,b)            </w:t>
            </w:r>
            <w:r w:rsidRPr="0058653F">
              <w:rPr>
                <w:noProof/>
                <w:sz w:val="24"/>
                <w:szCs w:val="24"/>
              </w:rPr>
              <mc:AlternateContent>
                <mc:Choice Requires="wps">
                  <w:drawing>
                    <wp:anchor distT="0" distB="0" distL="114300" distR="114300" simplePos="0" relativeHeight="251749376" behindDoc="0" locked="0" layoutInCell="1" allowOverlap="1" wp14:anchorId="06D30C2A" wp14:editId="698668EE">
                      <wp:simplePos x="0" y="0"/>
                      <wp:positionH relativeFrom="column">
                        <wp:posOffset>896229</wp:posOffset>
                      </wp:positionH>
                      <wp:positionV relativeFrom="paragraph">
                        <wp:posOffset>423496</wp:posOffset>
                      </wp:positionV>
                      <wp:extent cx="1134208" cy="17585"/>
                      <wp:effectExtent l="19050" t="76200" r="0" b="116205"/>
                      <wp:wrapNone/>
                      <wp:docPr id="40" name="Straight Arrow Connector 40"/>
                      <wp:cNvGraphicFramePr/>
                      <a:graphic xmlns:a="http://schemas.openxmlformats.org/drawingml/2006/main">
                        <a:graphicData uri="http://schemas.microsoft.com/office/word/2010/wordprocessingShape">
                          <wps:wsp>
                            <wps:cNvCnPr/>
                            <wps:spPr>
                              <a:xfrm>
                                <a:off x="0" y="0"/>
                                <a:ext cx="1134208" cy="1758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id="Straight Arrow Connector 40" o:spid="_x0000_s1026" type="#_x0000_t32" style="position:absolute;margin-left:70.55pt;margin-top:33.35pt;width:89.3pt;height:1.4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">
                      <v:stroke startarrow="open" endarrow="open"/>
                    </v:shape>
                  </w:pict>
                </mc:Fallback>
              </mc:AlternateContent>
            </w:r>
          </w:p>
          <w:p w:rsidR="0045513F" w:rsidRDefault="0058653F" w:rsidP="0045513F">
            <w:pPr>
              <w:bidi w:val="0"/>
              <w:rPr>
                <w:rFonts w:eastAsiaTheme="minorEastAsia"/>
                <w:sz w:val="28"/>
                <w:szCs w:val="28"/>
              </w:rPr>
            </w:pPr>
            <w:r w:rsidRPr="0058653F">
              <w:rPr>
                <w:sz w:val="24"/>
                <w:szCs w:val="24"/>
              </w:rPr>
              <w:t>equation of line</w:t>
            </w:r>
            <m:oMath>
              <m:acc>
                <m:accPr>
                  <m:chr m:val="⃡"/>
                  <m:ctrlPr>
                    <w:rPr>
                      <w:rFonts w:ascii="Cambria Math" w:hAnsi="Cambria Math"/>
                      <w:i/>
                      <w:sz w:val="28"/>
                      <w:szCs w:val="28"/>
                    </w:rPr>
                  </m:ctrlPr>
                </m:accPr>
                <m:e>
                  <m:r>
                    <w:rPr>
                      <w:rFonts w:ascii="Cambria Math" w:hAnsi="Cambria Math"/>
                      <w:sz w:val="28"/>
                      <w:szCs w:val="28"/>
                    </w:rPr>
                    <m:t>M</m:t>
                  </m:r>
                </m:e>
              </m:acc>
            </m:oMath>
          </w:p>
          <w:p w:rsidR="0058653F" w:rsidRPr="0058653F" w:rsidRDefault="0045513F" w:rsidP="0045513F">
            <w:pPr>
              <w:bidi w:val="0"/>
              <w:rPr>
                <w:rFonts w:eastAsiaTheme="minorEastAsia"/>
                <w:sz w:val="28"/>
                <w:szCs w:val="28"/>
              </w:rPr>
            </w:pPr>
            <w:r>
              <w:rPr>
                <w:rFonts w:eastAsiaTheme="minorEastAsia"/>
                <w:sz w:val="28"/>
                <w:szCs w:val="28"/>
              </w:rPr>
              <w:t xml:space="preserve">                                     (a,0)</w:t>
            </w:r>
            <w:r w:rsidR="0058653F" w:rsidRPr="0058653F">
              <w:rPr>
                <w:rFonts w:eastAsiaTheme="minorEastAsia"/>
                <w:sz w:val="28"/>
                <w:szCs w:val="28"/>
              </w:rPr>
              <w:t xml:space="preserve">            </w:t>
            </w:r>
            <w:r w:rsidR="0058653F">
              <w:rPr>
                <w:rFonts w:eastAsiaTheme="minorEastAsia"/>
                <w:sz w:val="28"/>
                <w:szCs w:val="28"/>
              </w:rPr>
              <w:t xml:space="preserve">          </w:t>
            </w:r>
            <w:r>
              <w:rPr>
                <w:rFonts w:eastAsiaTheme="minorEastAsia"/>
                <w:sz w:val="28"/>
                <w:szCs w:val="28"/>
              </w:rPr>
              <w:t xml:space="preserve">                    </w:t>
            </w:r>
            <w:r w:rsidR="0058653F">
              <w:rPr>
                <w:rFonts w:eastAsiaTheme="minorEastAsia"/>
                <w:sz w:val="28"/>
                <w:szCs w:val="28"/>
              </w:rPr>
              <w:t xml:space="preserve"> </w:t>
            </w:r>
            <w:r>
              <w:rPr>
                <w:rFonts w:eastAsiaTheme="minorEastAsia"/>
                <w:sz w:val="28"/>
                <w:szCs w:val="28"/>
              </w:rPr>
              <w:t xml:space="preserve">        </w:t>
            </w:r>
            <w:r>
              <w:rPr>
                <w:rFonts w:eastAsiaTheme="minorEastAsia"/>
                <w:sz w:val="24"/>
                <w:szCs w:val="24"/>
              </w:rPr>
              <w:t xml:space="preserve">                                       </w:t>
            </w:r>
          </w:p>
          <w:p w:rsidR="0058653F" w:rsidRPr="0058653F" w:rsidRDefault="0058653F" w:rsidP="0058653F">
            <w:pPr>
              <w:bidi w:val="0"/>
              <w:rPr>
                <w:sz w:val="24"/>
                <w:szCs w:val="24"/>
              </w:rPr>
            </w:pPr>
            <w:r w:rsidRPr="0058653F">
              <w:rPr>
                <w:sz w:val="24"/>
                <w:szCs w:val="24"/>
              </w:rPr>
              <w:t xml:space="preserve">such that the right </w:t>
            </w:r>
          </w:p>
          <w:p w:rsidR="0058653F" w:rsidRPr="0058653F" w:rsidRDefault="0058653F" w:rsidP="0058653F">
            <w:pPr>
              <w:bidi w:val="0"/>
              <w:rPr>
                <w:sz w:val="24"/>
                <w:szCs w:val="24"/>
              </w:rPr>
            </w:pPr>
            <w:r w:rsidRPr="0058653F">
              <w:rPr>
                <w:sz w:val="24"/>
                <w:szCs w:val="24"/>
              </w:rPr>
              <w:t xml:space="preserve">Side = 1, What do you notice? </w:t>
            </w:r>
          </w:p>
        </w:tc>
      </w:tr>
      <w:tr w:rsidR="0058653F" w:rsidRPr="0058653F" w:rsidTr="0045513F">
        <w:tc>
          <w:tcPr>
            <w:tcW w:w="358" w:type="dxa"/>
          </w:tcPr>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rPr>
                <w:sz w:val="28"/>
                <w:szCs w:val="28"/>
                <w:rtl/>
              </w:rPr>
            </w:pPr>
            <w:r w:rsidRPr="0058653F">
              <w:rPr>
                <w:rFonts w:hint="cs"/>
                <w:sz w:val="28"/>
                <w:szCs w:val="28"/>
                <w:rtl/>
              </w:rPr>
              <w:t>2</w:t>
            </w:r>
          </w:p>
        </w:tc>
        <w:tc>
          <w:tcPr>
            <w:tcW w:w="1335" w:type="dxa"/>
          </w:tcPr>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bidi w:val="0"/>
              <w:jc w:val="center"/>
              <w:rPr>
                <w:b/>
                <w:bCs/>
              </w:rPr>
            </w:pPr>
          </w:p>
          <w:p w:rsidR="0058653F" w:rsidRPr="0058653F" w:rsidRDefault="0058653F" w:rsidP="0058653F">
            <w:pPr>
              <w:bidi w:val="0"/>
              <w:jc w:val="center"/>
              <w:rPr>
                <w:b/>
                <w:bCs/>
              </w:rPr>
            </w:pPr>
          </w:p>
          <w:p w:rsidR="0058653F" w:rsidRPr="0058653F" w:rsidRDefault="0058653F" w:rsidP="0058653F">
            <w:pPr>
              <w:tabs>
                <w:tab w:val="left" w:pos="1575"/>
              </w:tabs>
              <w:bidi w:val="0"/>
              <w:jc w:val="center"/>
              <w:rPr>
                <w:b/>
                <w:bCs/>
                <w:i/>
                <w:iCs/>
                <w:sz w:val="28"/>
                <w:szCs w:val="28"/>
                <w:rtl/>
              </w:rPr>
            </w:pPr>
            <w:r w:rsidRPr="0058653F">
              <w:rPr>
                <w:rFonts w:hint="cs"/>
                <w:b/>
                <w:bCs/>
                <w:i/>
                <w:iCs/>
                <w:sz w:val="28"/>
                <w:szCs w:val="28"/>
                <w:rtl/>
              </w:rPr>
              <w:t>الاكتشاف</w:t>
            </w:r>
          </w:p>
          <w:p w:rsidR="0058653F" w:rsidRPr="0058653F" w:rsidRDefault="0058653F" w:rsidP="0058653F">
            <w:pPr>
              <w:tabs>
                <w:tab w:val="left" w:pos="1575"/>
              </w:tabs>
              <w:bidi w:val="0"/>
              <w:jc w:val="center"/>
              <w:rPr>
                <w:b/>
                <w:bCs/>
                <w:i/>
                <w:iCs/>
                <w:sz w:val="28"/>
                <w:szCs w:val="28"/>
                <w:rtl/>
              </w:rPr>
            </w:pPr>
            <w:r w:rsidRPr="0058653F">
              <w:rPr>
                <w:rFonts w:hint="cs"/>
                <w:b/>
                <w:bCs/>
                <w:i/>
                <w:iCs/>
                <w:sz w:val="28"/>
                <w:szCs w:val="28"/>
                <w:rtl/>
              </w:rPr>
              <w:t>والاستكشاف</w:t>
            </w:r>
          </w:p>
          <w:p w:rsidR="0058653F" w:rsidRPr="0058653F" w:rsidRDefault="0058653F" w:rsidP="0058653F">
            <w:pPr>
              <w:rPr>
                <w:sz w:val="28"/>
                <w:szCs w:val="28"/>
                <w:rtl/>
              </w:rPr>
            </w:pPr>
            <w:r w:rsidRPr="0058653F">
              <w:rPr>
                <w:rFonts w:hint="cs"/>
                <w:b/>
                <w:bCs/>
                <w:i/>
                <w:iCs/>
                <w:sz w:val="28"/>
                <w:szCs w:val="28"/>
                <w:rtl/>
              </w:rPr>
              <w:t>والإبداع</w:t>
            </w:r>
          </w:p>
        </w:tc>
        <w:tc>
          <w:tcPr>
            <w:tcW w:w="3437" w:type="dxa"/>
          </w:tcPr>
          <w:p w:rsidR="0058653F" w:rsidRPr="0058653F" w:rsidRDefault="0058653F" w:rsidP="0058653F">
            <w:pPr>
              <w:bidi w:val="0"/>
              <w:jc w:val="center"/>
              <w:rPr>
                <w:sz w:val="28"/>
                <w:szCs w:val="28"/>
              </w:rPr>
            </w:pPr>
          </w:p>
          <w:p w:rsidR="0058653F" w:rsidRPr="0058653F" w:rsidRDefault="0058653F" w:rsidP="0058653F">
            <w:pPr>
              <w:bidi w:val="0"/>
              <w:jc w:val="right"/>
              <w:rPr>
                <w:sz w:val="28"/>
                <w:szCs w:val="28"/>
                <w:rtl/>
              </w:rPr>
            </w:pPr>
            <w:r w:rsidRPr="0058653F">
              <w:rPr>
                <w:rFonts w:hint="cs"/>
                <w:sz w:val="28"/>
                <w:szCs w:val="28"/>
                <w:rtl/>
              </w:rPr>
              <w:t xml:space="preserve">*   يقسم الطلاب إلي مجموعات </w:t>
            </w:r>
          </w:p>
          <w:p w:rsidR="0058653F" w:rsidRPr="0058653F" w:rsidRDefault="0058653F" w:rsidP="0058653F">
            <w:pPr>
              <w:bidi w:val="0"/>
              <w:jc w:val="right"/>
              <w:rPr>
                <w:sz w:val="28"/>
                <w:szCs w:val="28"/>
                <w:rtl/>
              </w:rPr>
            </w:pPr>
            <w:r w:rsidRPr="0058653F">
              <w:rPr>
                <w:rFonts w:hint="cs"/>
                <w:sz w:val="28"/>
                <w:szCs w:val="28"/>
                <w:rtl/>
              </w:rPr>
              <w:t xml:space="preserve"> *  يوزع على كل مجموعة البطاقة السابقة التي تمثل المشكلة.</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r w:rsidRPr="0058653F">
              <w:rPr>
                <w:rFonts w:hint="cs"/>
                <w:sz w:val="28"/>
                <w:szCs w:val="28"/>
                <w:rtl/>
              </w:rPr>
              <w:t xml:space="preserve"> * يعطي الطلاب الوقت الكافي من أجل التوصل إلي  اقتراحات وتفسيرات ونتائج بخصوص المشكلة المطروحة.</w:t>
            </w:r>
          </w:p>
          <w:p w:rsidR="0058653F" w:rsidRPr="0058653F" w:rsidRDefault="0058653F" w:rsidP="0058653F">
            <w:pPr>
              <w:bidi w:val="0"/>
              <w:jc w:val="right"/>
              <w:rPr>
                <w:sz w:val="28"/>
                <w:szCs w:val="28"/>
                <w:rtl/>
              </w:rPr>
            </w:pPr>
            <w:r w:rsidRPr="0058653F">
              <w:rPr>
                <w:rFonts w:hint="cs"/>
                <w:sz w:val="28"/>
                <w:szCs w:val="28"/>
                <w:rtl/>
              </w:rPr>
              <w:t xml:space="preserve"> </w:t>
            </w:r>
          </w:p>
          <w:p w:rsidR="0058653F" w:rsidRPr="0058653F" w:rsidRDefault="0058653F" w:rsidP="0058653F">
            <w:pPr>
              <w:bidi w:val="0"/>
              <w:jc w:val="right"/>
              <w:rPr>
                <w:sz w:val="28"/>
                <w:szCs w:val="28"/>
                <w:rtl/>
              </w:rPr>
            </w:pPr>
            <w:r w:rsidRPr="0058653F">
              <w:rPr>
                <w:rFonts w:hint="cs"/>
                <w:sz w:val="28"/>
                <w:szCs w:val="28"/>
                <w:rtl/>
              </w:rPr>
              <w:t xml:space="preserve"> * يطرح كل طالب ما توصل اليه من نتائج وتفسيرات   داخل مجموعتة . </w:t>
            </w:r>
          </w:p>
          <w:p w:rsidR="0058653F" w:rsidRPr="0058653F" w:rsidRDefault="0058653F" w:rsidP="0058653F">
            <w:pPr>
              <w:tabs>
                <w:tab w:val="left" w:pos="2670"/>
                <w:tab w:val="right" w:pos="3726"/>
              </w:tabs>
              <w:bidi w:val="0"/>
              <w:rPr>
                <w:sz w:val="28"/>
                <w:szCs w:val="28"/>
                <w:rtl/>
              </w:rPr>
            </w:pPr>
            <w:r w:rsidRPr="0058653F">
              <w:rPr>
                <w:sz w:val="28"/>
                <w:szCs w:val="28"/>
                <w:rtl/>
              </w:rPr>
              <w:tab/>
            </w:r>
          </w:p>
          <w:p w:rsidR="0058653F" w:rsidRPr="0058653F" w:rsidRDefault="0058653F" w:rsidP="0058653F">
            <w:pPr>
              <w:rPr>
                <w:sz w:val="28"/>
                <w:szCs w:val="28"/>
                <w:rtl/>
              </w:rPr>
            </w:pPr>
            <w:r w:rsidRPr="0058653F">
              <w:rPr>
                <w:rFonts w:hint="cs"/>
                <w:sz w:val="28"/>
                <w:szCs w:val="28"/>
                <w:rtl/>
              </w:rPr>
              <w:t xml:space="preserve"> * تسجل كل مجموعة النتائج التي تم التوصل اليها.</w:t>
            </w:r>
          </w:p>
        </w:tc>
        <w:tc>
          <w:tcPr>
            <w:tcW w:w="3534" w:type="dxa"/>
          </w:tcPr>
          <w:p w:rsidR="0058653F" w:rsidRPr="0058653F" w:rsidRDefault="0058653F" w:rsidP="0058653F">
            <w:pPr>
              <w:bidi w:val="0"/>
              <w:jc w:val="center"/>
              <w:rPr>
                <w:sz w:val="28"/>
                <w:szCs w:val="28"/>
              </w:rPr>
            </w:pPr>
          </w:p>
          <w:p w:rsidR="0058653F" w:rsidRPr="0058653F" w:rsidRDefault="0058653F" w:rsidP="0058653F">
            <w:pPr>
              <w:bidi w:val="0"/>
              <w:jc w:val="right"/>
              <w:rPr>
                <w:sz w:val="28"/>
                <w:szCs w:val="28"/>
                <w:rtl/>
              </w:rPr>
            </w:pPr>
            <w:r w:rsidRPr="0058653F">
              <w:rPr>
                <w:rFonts w:hint="cs"/>
                <w:sz w:val="28"/>
                <w:szCs w:val="28"/>
                <w:rtl/>
              </w:rPr>
              <w:t xml:space="preserve"> * يوجه المعلم المجموعات لبعض الأفكار إذا لزم الأمر</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p>
          <w:p w:rsidR="0058653F" w:rsidRPr="0058653F" w:rsidRDefault="0058653F" w:rsidP="0058653F">
            <w:pPr>
              <w:rPr>
                <w:sz w:val="28"/>
                <w:szCs w:val="28"/>
                <w:rtl/>
              </w:rPr>
            </w:pPr>
            <w:r w:rsidRPr="0058653F">
              <w:rPr>
                <w:rFonts w:hint="cs"/>
                <w:sz w:val="28"/>
                <w:szCs w:val="28"/>
                <w:rtl/>
              </w:rPr>
              <w:t xml:space="preserve"> * متابعة  الطلاب</w:t>
            </w:r>
          </w:p>
        </w:tc>
      </w:tr>
      <w:tr w:rsidR="0058653F" w:rsidRPr="0058653F" w:rsidTr="0045513F">
        <w:tc>
          <w:tcPr>
            <w:tcW w:w="358" w:type="dxa"/>
          </w:tcPr>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rPr>
                <w:sz w:val="28"/>
                <w:szCs w:val="28"/>
                <w:rtl/>
              </w:rPr>
            </w:pPr>
            <w:r w:rsidRPr="0058653F">
              <w:rPr>
                <w:rFonts w:hint="cs"/>
                <w:sz w:val="28"/>
                <w:szCs w:val="28"/>
                <w:rtl/>
              </w:rPr>
              <w:t>3</w:t>
            </w:r>
          </w:p>
        </w:tc>
        <w:tc>
          <w:tcPr>
            <w:tcW w:w="1335" w:type="dxa"/>
          </w:tcPr>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bidi w:val="0"/>
              <w:rPr>
                <w:b/>
                <w:bCs/>
                <w:i/>
                <w:iCs/>
                <w:sz w:val="28"/>
                <w:szCs w:val="28"/>
              </w:rPr>
            </w:pPr>
          </w:p>
          <w:p w:rsidR="0058653F" w:rsidRPr="0058653F" w:rsidRDefault="0058653F" w:rsidP="0058653F">
            <w:pPr>
              <w:bidi w:val="0"/>
              <w:jc w:val="right"/>
              <w:rPr>
                <w:b/>
                <w:bCs/>
                <w:i/>
                <w:iCs/>
                <w:sz w:val="28"/>
                <w:szCs w:val="28"/>
                <w:rtl/>
              </w:rPr>
            </w:pPr>
            <w:r w:rsidRPr="0058653F">
              <w:rPr>
                <w:rFonts w:hint="cs"/>
                <w:b/>
                <w:bCs/>
                <w:i/>
                <w:iCs/>
                <w:sz w:val="28"/>
                <w:szCs w:val="28"/>
                <w:rtl/>
              </w:rPr>
              <w:t xml:space="preserve">إقتراح   </w:t>
            </w:r>
          </w:p>
          <w:p w:rsidR="0058653F" w:rsidRPr="0058653F" w:rsidRDefault="0058653F" w:rsidP="0058653F">
            <w:pPr>
              <w:bidi w:val="0"/>
              <w:jc w:val="right"/>
              <w:rPr>
                <w:b/>
                <w:bCs/>
                <w:i/>
                <w:iCs/>
                <w:sz w:val="28"/>
                <w:szCs w:val="28"/>
                <w:rtl/>
              </w:rPr>
            </w:pPr>
            <w:r w:rsidRPr="0058653F">
              <w:rPr>
                <w:rFonts w:hint="cs"/>
                <w:b/>
                <w:bCs/>
                <w:i/>
                <w:iCs/>
                <w:sz w:val="28"/>
                <w:szCs w:val="28"/>
                <w:rtl/>
              </w:rPr>
              <w:t xml:space="preserve"> الحلول</w:t>
            </w:r>
          </w:p>
          <w:p w:rsidR="0058653F" w:rsidRPr="0058653F" w:rsidRDefault="0058653F" w:rsidP="0058653F">
            <w:pPr>
              <w:rPr>
                <w:b/>
                <w:bCs/>
                <w:i/>
                <w:iCs/>
                <w:sz w:val="28"/>
                <w:szCs w:val="28"/>
                <w:rtl/>
              </w:rPr>
            </w:pPr>
            <w:r w:rsidRPr="0058653F">
              <w:rPr>
                <w:rFonts w:hint="cs"/>
                <w:b/>
                <w:bCs/>
                <w:i/>
                <w:iCs/>
                <w:sz w:val="28"/>
                <w:szCs w:val="28"/>
                <w:rtl/>
              </w:rPr>
              <w:t>والتفسيرات</w:t>
            </w:r>
          </w:p>
          <w:p w:rsidR="0058653F" w:rsidRPr="0058653F" w:rsidRDefault="0058653F" w:rsidP="0058653F">
            <w:pPr>
              <w:rPr>
                <w:sz w:val="28"/>
                <w:szCs w:val="28"/>
                <w:rtl/>
              </w:rPr>
            </w:pPr>
          </w:p>
        </w:tc>
        <w:tc>
          <w:tcPr>
            <w:tcW w:w="3437" w:type="dxa"/>
          </w:tcPr>
          <w:p w:rsidR="0058653F" w:rsidRPr="0058653F" w:rsidRDefault="0058653F" w:rsidP="0058653F">
            <w:pPr>
              <w:bidi w:val="0"/>
              <w:jc w:val="right"/>
              <w:rPr>
                <w:sz w:val="28"/>
                <w:szCs w:val="28"/>
                <w:rtl/>
              </w:rPr>
            </w:pPr>
            <w:r w:rsidRPr="0058653F">
              <w:rPr>
                <w:rFonts w:hint="cs"/>
                <w:sz w:val="28"/>
                <w:szCs w:val="28"/>
                <w:rtl/>
              </w:rPr>
              <w:t xml:space="preserve">* يطرح ممثل إحدى المجموعات ما تم التوصل إليه والإجراءات المتبعة مبرراً تلك النتائج  والإجراءات  </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r w:rsidRPr="0058653F">
              <w:rPr>
                <w:rFonts w:hint="cs"/>
                <w:sz w:val="28"/>
                <w:szCs w:val="28"/>
                <w:rtl/>
              </w:rPr>
              <w:t xml:space="preserve">* قد تعارض  إحدى المجموعات  المعلومات والإجراءات  المطروحة ؛ فيتدخل ممثلها مبرراً ما توصلت إليه مجموعته وإجراءاتها. </w:t>
            </w:r>
          </w:p>
          <w:p w:rsidR="0058653F" w:rsidRPr="0058653F" w:rsidRDefault="0058653F" w:rsidP="0058653F">
            <w:pPr>
              <w:bidi w:val="0"/>
              <w:jc w:val="right"/>
              <w:rPr>
                <w:sz w:val="28"/>
                <w:szCs w:val="28"/>
                <w:rtl/>
              </w:rPr>
            </w:pPr>
          </w:p>
          <w:p w:rsidR="0058653F" w:rsidRPr="0058653F" w:rsidRDefault="0058653F" w:rsidP="0058653F">
            <w:pPr>
              <w:rPr>
                <w:sz w:val="28"/>
                <w:szCs w:val="28"/>
                <w:rtl/>
              </w:rPr>
            </w:pPr>
            <w:r w:rsidRPr="0058653F">
              <w:rPr>
                <w:rFonts w:hint="cs"/>
                <w:sz w:val="28"/>
                <w:szCs w:val="28"/>
                <w:rtl/>
              </w:rPr>
              <w:t xml:space="preserve">* يتحقق الطلاب من الحل من خلال جلسة المفاوضة  والنقاش ويتوصلون إلى معرفة إجراءات </w:t>
            </w:r>
            <w:r w:rsidRPr="0058653F">
              <w:rPr>
                <w:rFonts w:hint="cs"/>
                <w:sz w:val="28"/>
                <w:szCs w:val="28"/>
                <w:rtl/>
              </w:rPr>
              <w:lastRenderedPageBreak/>
              <w:t>متفق عليها.</w:t>
            </w:r>
          </w:p>
        </w:tc>
        <w:tc>
          <w:tcPr>
            <w:tcW w:w="3534" w:type="dxa"/>
          </w:tcPr>
          <w:p w:rsidR="0058653F" w:rsidRPr="0058653F" w:rsidRDefault="0058653F" w:rsidP="0058653F">
            <w:pPr>
              <w:bidi w:val="0"/>
              <w:jc w:val="right"/>
              <w:rPr>
                <w:b/>
                <w:bCs/>
                <w:rtl/>
              </w:rPr>
            </w:pPr>
          </w:p>
          <w:p w:rsidR="0058653F" w:rsidRPr="0058653F" w:rsidRDefault="0058653F" w:rsidP="0058653F">
            <w:pPr>
              <w:bidi w:val="0"/>
              <w:jc w:val="right"/>
              <w:rPr>
                <w:sz w:val="28"/>
                <w:szCs w:val="28"/>
                <w:rtl/>
              </w:rPr>
            </w:pPr>
            <w:r w:rsidRPr="0058653F">
              <w:rPr>
                <w:rFonts w:hint="cs"/>
                <w:sz w:val="28"/>
                <w:szCs w:val="28"/>
                <w:rtl/>
              </w:rPr>
              <w:t xml:space="preserve"> * يقوم المعلم بعمل جلسة حوار مع طلابه .</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r w:rsidRPr="0058653F">
              <w:rPr>
                <w:rFonts w:hint="cs"/>
                <w:sz w:val="28"/>
                <w:szCs w:val="28"/>
                <w:rtl/>
              </w:rPr>
              <w:t xml:space="preserve"> * يعزز المعلم المعرفة والإجراءات الصحيحة </w:t>
            </w:r>
          </w:p>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r w:rsidRPr="0058653F">
              <w:rPr>
                <w:rFonts w:hint="cs"/>
                <w:sz w:val="28"/>
                <w:szCs w:val="28"/>
                <w:rtl/>
              </w:rPr>
              <w:t xml:space="preserve"> * يطلب المعلم من الطلاب صياغة المعرفة التي تم بناؤها بلغتهم الخاصة.</w:t>
            </w:r>
          </w:p>
        </w:tc>
      </w:tr>
      <w:tr w:rsidR="0058653F" w:rsidRPr="0058653F" w:rsidTr="0045513F">
        <w:tc>
          <w:tcPr>
            <w:tcW w:w="358" w:type="dxa"/>
          </w:tcPr>
          <w:p w:rsidR="0058653F" w:rsidRPr="0058653F" w:rsidRDefault="0058653F" w:rsidP="0058653F">
            <w:pPr>
              <w:rPr>
                <w:sz w:val="28"/>
                <w:szCs w:val="28"/>
                <w:rtl/>
              </w:rPr>
            </w:pPr>
          </w:p>
          <w:p w:rsidR="0058653F" w:rsidRPr="0058653F" w:rsidRDefault="0058653F" w:rsidP="0058653F">
            <w:pPr>
              <w:rPr>
                <w:sz w:val="28"/>
                <w:szCs w:val="28"/>
                <w:rtl/>
              </w:rPr>
            </w:pPr>
          </w:p>
          <w:p w:rsidR="0058653F" w:rsidRPr="0058653F" w:rsidRDefault="0058653F" w:rsidP="0058653F">
            <w:pPr>
              <w:rPr>
                <w:sz w:val="28"/>
                <w:szCs w:val="28"/>
                <w:rtl/>
              </w:rPr>
            </w:pPr>
            <w:r w:rsidRPr="0058653F">
              <w:rPr>
                <w:rFonts w:hint="cs"/>
                <w:sz w:val="28"/>
                <w:szCs w:val="28"/>
                <w:rtl/>
              </w:rPr>
              <w:t>4</w:t>
            </w:r>
          </w:p>
        </w:tc>
        <w:tc>
          <w:tcPr>
            <w:tcW w:w="1335" w:type="dxa"/>
          </w:tcPr>
          <w:p w:rsidR="0058653F" w:rsidRPr="0058653F" w:rsidRDefault="0058653F" w:rsidP="0058653F">
            <w:pPr>
              <w:rPr>
                <w:sz w:val="28"/>
                <w:szCs w:val="28"/>
                <w:rtl/>
              </w:rPr>
            </w:pPr>
          </w:p>
          <w:p w:rsidR="0058653F" w:rsidRPr="0058653F" w:rsidRDefault="0058653F" w:rsidP="0058653F">
            <w:pPr>
              <w:bidi w:val="0"/>
              <w:rPr>
                <w:b/>
                <w:bCs/>
              </w:rPr>
            </w:pPr>
          </w:p>
          <w:p w:rsidR="0058653F" w:rsidRPr="0058653F" w:rsidRDefault="0058653F" w:rsidP="0058653F">
            <w:pPr>
              <w:bidi w:val="0"/>
              <w:rPr>
                <w:b/>
                <w:bCs/>
              </w:rPr>
            </w:pPr>
          </w:p>
          <w:p w:rsidR="0058653F" w:rsidRPr="0058653F" w:rsidRDefault="0058653F" w:rsidP="0058653F">
            <w:pPr>
              <w:bidi w:val="0"/>
              <w:jc w:val="right"/>
              <w:rPr>
                <w:b/>
                <w:bCs/>
                <w:i/>
                <w:iCs/>
                <w:sz w:val="28"/>
                <w:szCs w:val="28"/>
                <w:rtl/>
              </w:rPr>
            </w:pPr>
            <w:r w:rsidRPr="0058653F">
              <w:rPr>
                <w:rFonts w:hint="cs"/>
                <w:b/>
                <w:bCs/>
                <w:i/>
                <w:iCs/>
                <w:sz w:val="28"/>
                <w:szCs w:val="28"/>
                <w:rtl/>
              </w:rPr>
              <w:t>إتخاذ</w:t>
            </w:r>
          </w:p>
          <w:p w:rsidR="0058653F" w:rsidRPr="0058653F" w:rsidRDefault="0058653F" w:rsidP="0058653F">
            <w:pPr>
              <w:rPr>
                <w:sz w:val="28"/>
                <w:szCs w:val="28"/>
                <w:rtl/>
              </w:rPr>
            </w:pPr>
            <w:r w:rsidRPr="0058653F">
              <w:rPr>
                <w:rFonts w:hint="cs"/>
                <w:b/>
                <w:bCs/>
                <w:i/>
                <w:iCs/>
                <w:sz w:val="28"/>
                <w:szCs w:val="28"/>
                <w:rtl/>
              </w:rPr>
              <w:t>الإجراءات</w:t>
            </w:r>
          </w:p>
          <w:p w:rsidR="0058653F" w:rsidRPr="0058653F" w:rsidRDefault="0058653F" w:rsidP="0058653F">
            <w:pPr>
              <w:rPr>
                <w:sz w:val="28"/>
                <w:szCs w:val="28"/>
                <w:rtl/>
              </w:rPr>
            </w:pPr>
          </w:p>
        </w:tc>
        <w:tc>
          <w:tcPr>
            <w:tcW w:w="3437" w:type="dxa"/>
          </w:tcPr>
          <w:p w:rsidR="0058653F" w:rsidRPr="0058653F" w:rsidRDefault="0058653F" w:rsidP="0058653F">
            <w:pPr>
              <w:bidi w:val="0"/>
              <w:jc w:val="right"/>
              <w:rPr>
                <w:sz w:val="28"/>
                <w:szCs w:val="28"/>
                <w:rtl/>
              </w:rPr>
            </w:pPr>
          </w:p>
          <w:p w:rsidR="0058653F" w:rsidRPr="0058653F" w:rsidRDefault="0058653F" w:rsidP="0058653F">
            <w:pPr>
              <w:bidi w:val="0"/>
              <w:jc w:val="right"/>
              <w:rPr>
                <w:sz w:val="28"/>
                <w:szCs w:val="28"/>
                <w:rtl/>
              </w:rPr>
            </w:pPr>
            <w:r w:rsidRPr="0058653F">
              <w:rPr>
                <w:rFonts w:hint="cs"/>
                <w:sz w:val="28"/>
                <w:szCs w:val="28"/>
                <w:rtl/>
              </w:rPr>
              <w:t>* يقوم الطلاب بتطبيق ما تم التوصل إليه من نتائج وتفسيرات في مواقف أخرى متشابهه قد يتعرضون لها</w:t>
            </w:r>
            <w:r w:rsidRPr="0058653F">
              <w:rPr>
                <w:rFonts w:hint="cs"/>
                <w:b/>
                <w:bCs/>
                <w:sz w:val="24"/>
                <w:szCs w:val="24"/>
                <w:rtl/>
              </w:rPr>
              <w:t>.</w:t>
            </w:r>
          </w:p>
        </w:tc>
        <w:tc>
          <w:tcPr>
            <w:tcW w:w="3534" w:type="dxa"/>
          </w:tcPr>
          <w:p w:rsidR="0058653F" w:rsidRPr="0058653F" w:rsidRDefault="0058653F" w:rsidP="0058653F">
            <w:pPr>
              <w:bidi w:val="0"/>
              <w:rPr>
                <w:b/>
                <w:bCs/>
                <w:i/>
                <w:iCs/>
                <w:sz w:val="28"/>
                <w:szCs w:val="28"/>
              </w:rPr>
            </w:pPr>
            <w:r w:rsidRPr="0058653F">
              <w:rPr>
                <w:b/>
                <w:bCs/>
                <w:i/>
                <w:iCs/>
                <w:sz w:val="28"/>
                <w:szCs w:val="28"/>
              </w:rPr>
              <w:t>*</w:t>
            </w:r>
            <w:r w:rsidRPr="0058653F">
              <w:rPr>
                <w:b/>
                <w:bCs/>
                <w:i/>
                <w:iCs/>
                <w:sz w:val="28"/>
                <w:szCs w:val="28"/>
                <w:u w:val="single"/>
              </w:rPr>
              <w:t>Activity ( 1 )</w:t>
            </w:r>
            <w:r w:rsidRPr="0058653F">
              <w:rPr>
                <w:b/>
                <w:bCs/>
                <w:i/>
                <w:iCs/>
                <w:sz w:val="28"/>
                <w:szCs w:val="28"/>
              </w:rPr>
              <w:t xml:space="preserve"> </w:t>
            </w:r>
          </w:p>
          <w:p w:rsidR="0058653F" w:rsidRPr="0058653F" w:rsidRDefault="0058653F" w:rsidP="0058653F">
            <w:pPr>
              <w:bidi w:val="0"/>
              <w:rPr>
                <w:b/>
                <w:bCs/>
                <w:i/>
                <w:iCs/>
                <w:sz w:val="28"/>
                <w:szCs w:val="28"/>
              </w:rPr>
            </w:pPr>
            <w:r w:rsidRPr="0058653F">
              <w:rPr>
                <w:b/>
                <w:bCs/>
                <w:i/>
                <w:iCs/>
                <w:sz w:val="28"/>
                <w:szCs w:val="28"/>
              </w:rPr>
              <w:t>Find the intercepted parts from the two axes By the straight line whose equation is: 2 x + 4 y – 8 = 0.</w:t>
            </w:r>
          </w:p>
          <w:p w:rsidR="0058653F" w:rsidRPr="0058653F" w:rsidRDefault="0058653F" w:rsidP="0058653F">
            <w:pPr>
              <w:bidi w:val="0"/>
              <w:rPr>
                <w:b/>
                <w:bCs/>
                <w:i/>
                <w:iCs/>
                <w:sz w:val="28"/>
                <w:szCs w:val="28"/>
              </w:rPr>
            </w:pPr>
          </w:p>
          <w:p w:rsidR="0058653F" w:rsidRPr="0058653F" w:rsidRDefault="0058653F" w:rsidP="0058653F">
            <w:pPr>
              <w:bidi w:val="0"/>
              <w:rPr>
                <w:b/>
                <w:bCs/>
                <w:i/>
                <w:iCs/>
                <w:sz w:val="28"/>
                <w:szCs w:val="28"/>
                <w:u w:val="single"/>
              </w:rPr>
            </w:pPr>
            <w:r w:rsidRPr="0058653F">
              <w:rPr>
                <w:b/>
                <w:bCs/>
                <w:i/>
                <w:iCs/>
                <w:sz w:val="28"/>
                <w:szCs w:val="28"/>
              </w:rPr>
              <w:t xml:space="preserve">* </w:t>
            </w:r>
            <w:r w:rsidRPr="0058653F">
              <w:rPr>
                <w:b/>
                <w:bCs/>
                <w:i/>
                <w:iCs/>
                <w:sz w:val="28"/>
                <w:szCs w:val="28"/>
                <w:u w:val="single"/>
              </w:rPr>
              <w:t>Activity ( 2 )</w:t>
            </w:r>
          </w:p>
          <w:p w:rsidR="0058653F" w:rsidRDefault="0058653F" w:rsidP="0058653F">
            <w:pPr>
              <w:bidi w:val="0"/>
              <w:rPr>
                <w:b/>
                <w:bCs/>
                <w:i/>
                <w:iCs/>
                <w:sz w:val="28"/>
                <w:szCs w:val="28"/>
              </w:rPr>
            </w:pPr>
            <w:r w:rsidRPr="0058653F">
              <w:rPr>
                <w:b/>
                <w:bCs/>
                <w:i/>
                <w:iCs/>
                <w:sz w:val="28"/>
                <w:szCs w:val="28"/>
              </w:rPr>
              <w:t>Find the intercepted parts from the two axes By the straight line whose equation is:</w:t>
            </w:r>
          </w:p>
          <w:p w:rsidR="0058653F" w:rsidRPr="0058653F" w:rsidRDefault="0058653F" w:rsidP="0058653F">
            <w:pPr>
              <w:bidi w:val="0"/>
              <w:rPr>
                <w:b/>
                <w:bCs/>
                <w:i/>
                <w:iCs/>
                <w:sz w:val="28"/>
                <w:szCs w:val="28"/>
                <w:rtl/>
              </w:rPr>
            </w:pPr>
            <w:r w:rsidRPr="0058653F">
              <w:rPr>
                <w:b/>
                <w:bCs/>
                <w:i/>
                <w:iCs/>
                <w:sz w:val="28"/>
                <w:szCs w:val="28"/>
              </w:rPr>
              <w:t xml:space="preserve"> 2 x - 5y = 10.</w:t>
            </w:r>
          </w:p>
          <w:p w:rsidR="0058653F" w:rsidRPr="0058653F" w:rsidRDefault="0058653F" w:rsidP="0058653F">
            <w:pPr>
              <w:bidi w:val="0"/>
              <w:rPr>
                <w:sz w:val="28"/>
                <w:szCs w:val="28"/>
                <w:rtl/>
              </w:rPr>
            </w:pPr>
          </w:p>
        </w:tc>
      </w:tr>
    </w:tbl>
    <w:p w:rsidR="0058653F" w:rsidRPr="0058653F" w:rsidRDefault="0058653F" w:rsidP="0058653F">
      <w:pPr>
        <w:rPr>
          <w:sz w:val="28"/>
          <w:szCs w:val="28"/>
        </w:rPr>
      </w:pPr>
    </w:p>
    <w:tbl>
      <w:tblPr>
        <w:tblStyle w:val="TableGrid"/>
        <w:bidiVisual/>
        <w:tblW w:w="0" w:type="auto"/>
        <w:tblInd w:w="198" w:type="dxa"/>
        <w:tblLook w:val="04A0" w:firstRow="1" w:lastRow="0" w:firstColumn="1" w:lastColumn="0" w:noHBand="0" w:noVBand="1"/>
      </w:tblPr>
      <w:tblGrid>
        <w:gridCol w:w="982"/>
        <w:gridCol w:w="7226"/>
      </w:tblGrid>
      <w:tr w:rsidR="0058653F" w:rsidRPr="0058653F" w:rsidTr="0045513F">
        <w:trPr>
          <w:trHeight w:val="503"/>
        </w:trPr>
        <w:tc>
          <w:tcPr>
            <w:tcW w:w="990" w:type="dxa"/>
            <w:shd w:val="clear" w:color="auto" w:fill="F2F2F2" w:themeFill="background1" w:themeFillShade="F2"/>
          </w:tcPr>
          <w:p w:rsidR="0058653F" w:rsidRPr="0058653F" w:rsidRDefault="0058653F" w:rsidP="0058653F">
            <w:pPr>
              <w:bidi w:val="0"/>
              <w:jc w:val="center"/>
              <w:rPr>
                <w:sz w:val="24"/>
                <w:szCs w:val="24"/>
                <w:lang w:bidi="ar-EG"/>
              </w:rPr>
            </w:pPr>
            <w:r w:rsidRPr="0058653F">
              <w:rPr>
                <w:rFonts w:hint="cs"/>
                <w:b/>
                <w:bCs/>
                <w:sz w:val="28"/>
                <w:szCs w:val="28"/>
                <w:rtl/>
                <w:lang w:bidi="ar-EG"/>
              </w:rPr>
              <w:t>النشاط المنزلي</w:t>
            </w:r>
          </w:p>
        </w:tc>
        <w:tc>
          <w:tcPr>
            <w:tcW w:w="7650" w:type="dxa"/>
            <w:shd w:val="clear" w:color="auto" w:fill="F2F2F2" w:themeFill="background1" w:themeFillShade="F2"/>
          </w:tcPr>
          <w:p w:rsidR="0058653F" w:rsidRPr="0058653F" w:rsidRDefault="0058653F" w:rsidP="0058653F">
            <w:pPr>
              <w:bidi w:val="0"/>
              <w:jc w:val="center"/>
              <w:rPr>
                <w:sz w:val="24"/>
                <w:szCs w:val="24"/>
                <w:lang w:bidi="ar-EG"/>
              </w:rPr>
            </w:pPr>
            <w:r w:rsidRPr="0058653F">
              <w:rPr>
                <w:rFonts w:hint="cs"/>
                <w:b/>
                <w:bCs/>
                <w:sz w:val="28"/>
                <w:szCs w:val="28"/>
                <w:rtl/>
                <w:lang w:bidi="ar-EG"/>
              </w:rPr>
              <w:t>يحل الطالب ورقة عمل منزلية</w:t>
            </w:r>
          </w:p>
        </w:tc>
      </w:tr>
      <w:tr w:rsidR="0058653F" w:rsidRPr="0058653F" w:rsidTr="0045513F">
        <w:trPr>
          <w:trHeight w:val="2312"/>
        </w:trPr>
        <w:tc>
          <w:tcPr>
            <w:tcW w:w="990" w:type="dxa"/>
          </w:tcPr>
          <w:p w:rsidR="0058653F" w:rsidRDefault="0058653F"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Default="0071265A" w:rsidP="0058653F">
            <w:pPr>
              <w:rPr>
                <w:rtl/>
                <w:lang w:bidi="ar-EG"/>
              </w:rPr>
            </w:pPr>
          </w:p>
          <w:p w:rsidR="0071265A" w:rsidRPr="0058653F" w:rsidRDefault="0071265A" w:rsidP="0058653F">
            <w:pPr>
              <w:rPr>
                <w:rtl/>
                <w:lang w:bidi="ar-EG"/>
              </w:rPr>
            </w:pPr>
          </w:p>
        </w:tc>
        <w:tc>
          <w:tcPr>
            <w:tcW w:w="7650" w:type="dxa"/>
          </w:tcPr>
          <w:p w:rsidR="0058653F" w:rsidRPr="0058653F" w:rsidRDefault="0058653F" w:rsidP="0058653F">
            <w:pPr>
              <w:jc w:val="right"/>
              <w:rPr>
                <w:lang w:bidi="ar-EG"/>
              </w:rPr>
            </w:pPr>
          </w:p>
          <w:p w:rsidR="0058653F" w:rsidRPr="0058653F" w:rsidRDefault="0058653F" w:rsidP="0058653F">
            <w:pPr>
              <w:bidi w:val="0"/>
              <w:rPr>
                <w:b/>
                <w:bCs/>
                <w:i/>
                <w:iCs/>
                <w:sz w:val="28"/>
                <w:szCs w:val="28"/>
              </w:rPr>
            </w:pPr>
            <w:r w:rsidRPr="0058653F">
              <w:rPr>
                <w:lang w:bidi="ar-EG"/>
              </w:rPr>
              <w:t xml:space="preserve"> </w:t>
            </w:r>
            <w:r w:rsidRPr="0058653F">
              <w:rPr>
                <w:sz w:val="28"/>
                <w:szCs w:val="28"/>
                <w:lang w:bidi="ar-EG"/>
              </w:rPr>
              <w:t xml:space="preserve">1 ) Find the lengths of the tow </w:t>
            </w:r>
            <w:r w:rsidRPr="0058653F">
              <w:rPr>
                <w:b/>
                <w:bCs/>
                <w:i/>
                <w:iCs/>
                <w:sz w:val="28"/>
                <w:szCs w:val="28"/>
                <w:lang w:bidi="ar-EG"/>
              </w:rPr>
              <w:t xml:space="preserve">intercepted parts from the two coordinate axes </w:t>
            </w:r>
            <w:r w:rsidRPr="0058653F">
              <w:rPr>
                <w:sz w:val="28"/>
                <w:szCs w:val="28"/>
                <w:lang w:bidi="ar-EG"/>
              </w:rPr>
              <w:t xml:space="preserve">  By the </w:t>
            </w:r>
            <w:r w:rsidRPr="0058653F">
              <w:rPr>
                <w:b/>
                <w:bCs/>
                <w:i/>
                <w:iCs/>
                <w:sz w:val="28"/>
                <w:szCs w:val="28"/>
              </w:rPr>
              <w:t xml:space="preserve">straight line </w:t>
            </w:r>
          </w:p>
          <w:p w:rsidR="0058653F" w:rsidRPr="0058653F" w:rsidRDefault="0058653F" w:rsidP="0058653F">
            <w:pPr>
              <w:bidi w:val="0"/>
              <w:rPr>
                <w:rFonts w:eastAsiaTheme="minorEastAsia"/>
                <w:sz w:val="28"/>
                <w:szCs w:val="28"/>
              </w:rPr>
            </w:pPr>
            <w:r w:rsidRPr="0058653F">
              <w:rPr>
                <w:b/>
                <w:bCs/>
                <w:i/>
                <w:iCs/>
                <w:sz w:val="28"/>
                <w:szCs w:val="28"/>
              </w:rPr>
              <w:t xml:space="preserve">  : </w:t>
            </w:r>
            <m:oMath>
              <m:acc>
                <m:accPr>
                  <m:chr m:val="⃗"/>
                  <m:ctrlPr>
                    <w:rPr>
                      <w:rFonts w:ascii="Cambria Math" w:hAnsi="Cambria Math"/>
                      <w:b/>
                      <w:bCs/>
                      <w:i/>
                      <w:iCs/>
                      <w:sz w:val="28"/>
                      <w:szCs w:val="28"/>
                    </w:rPr>
                  </m:ctrlPr>
                </m:accPr>
                <m:e>
                  <m:r>
                    <m:rPr>
                      <m:sty m:val="bi"/>
                    </m:rPr>
                    <w:rPr>
                      <w:rFonts w:ascii="Cambria Math" w:hAnsi="Cambria Math"/>
                      <w:sz w:val="28"/>
                      <w:szCs w:val="28"/>
                    </w:rPr>
                    <m:t>r</m:t>
                  </m:r>
                </m:e>
              </m:acc>
              <m:r>
                <m:rPr>
                  <m:sty m:val="bi"/>
                </m:rPr>
                <w:rPr>
                  <w:rFonts w:ascii="Cambria Math" w:hAnsi="Cambria Math"/>
                  <w:sz w:val="28"/>
                  <w:szCs w:val="28"/>
                </w:rPr>
                <m:t>=</m:t>
              </m:r>
              <m:d>
                <m:dPr>
                  <m:ctrlPr>
                    <w:rPr>
                      <w:rFonts w:ascii="Cambria Math" w:hAnsi="Cambria Math"/>
                      <w:b/>
                      <w:bCs/>
                      <w:i/>
                      <w:iCs/>
                      <w:sz w:val="28"/>
                      <w:szCs w:val="28"/>
                    </w:rPr>
                  </m:ctrlPr>
                </m:dPr>
                <m:e>
                  <m:r>
                    <m:rPr>
                      <m:sty m:val="bi"/>
                    </m:rPr>
                    <w:rPr>
                      <w:rFonts w:ascii="Cambria Math" w:hAnsi="Cambria Math"/>
                      <w:sz w:val="28"/>
                      <w:szCs w:val="28"/>
                    </w:rPr>
                    <m:t xml:space="preserve"> 3 , -1 </m:t>
                  </m:r>
                </m:e>
              </m:d>
              <m:r>
                <m:rPr>
                  <m:sty m:val="bi"/>
                </m:rPr>
                <w:rPr>
                  <w:rFonts w:ascii="Cambria Math" w:hAnsi="Cambria Math"/>
                  <w:sz w:val="28"/>
                  <w:szCs w:val="28"/>
                </w:rPr>
                <m:t xml:space="preserve">+K </m:t>
              </m:r>
              <m:d>
                <m:dPr>
                  <m:ctrlPr>
                    <w:rPr>
                      <w:rFonts w:ascii="Cambria Math" w:hAnsi="Cambria Math"/>
                      <w:b/>
                      <w:bCs/>
                      <w:i/>
                      <w:iCs/>
                      <w:sz w:val="28"/>
                      <w:szCs w:val="28"/>
                    </w:rPr>
                  </m:ctrlPr>
                </m:dPr>
                <m:e>
                  <m:r>
                    <m:rPr>
                      <m:sty m:val="bi"/>
                    </m:rPr>
                    <w:rPr>
                      <w:rFonts w:ascii="Cambria Math" w:hAnsi="Cambria Math"/>
                      <w:sz w:val="28"/>
                      <w:szCs w:val="28"/>
                    </w:rPr>
                    <m:t xml:space="preserve"> 2 , 5 </m:t>
                  </m:r>
                </m:e>
              </m:d>
            </m:oMath>
          </w:p>
          <w:p w:rsidR="0058653F" w:rsidRPr="0058653F" w:rsidRDefault="0058653F" w:rsidP="0058653F">
            <w:pPr>
              <w:bidi w:val="0"/>
              <w:rPr>
                <w:sz w:val="28"/>
                <w:szCs w:val="28"/>
              </w:rPr>
            </w:pPr>
          </w:p>
          <w:p w:rsidR="0058653F" w:rsidRPr="0058653F" w:rsidRDefault="0058653F" w:rsidP="0058653F">
            <w:pPr>
              <w:tabs>
                <w:tab w:val="left" w:pos="6057"/>
                <w:tab w:val="right" w:pos="9252"/>
              </w:tabs>
              <w:bidi w:val="0"/>
              <w:rPr>
                <w:sz w:val="28"/>
                <w:szCs w:val="28"/>
                <w:lang w:bidi="ar-EG"/>
              </w:rPr>
            </w:pPr>
            <w:r w:rsidRPr="0058653F">
              <w:rPr>
                <w:sz w:val="28"/>
                <w:szCs w:val="28"/>
                <w:lang w:bidi="ar-EG"/>
              </w:rPr>
              <w:t xml:space="preserve"> 2 ) Find The equation of the straight line which passes through the point ( 5 , -2 ) , and Perpendicular to the line which intercept from the</w:t>
            </w:r>
            <w:r w:rsidRPr="0058653F">
              <w:rPr>
                <w:b/>
                <w:bCs/>
                <w:i/>
                <w:iCs/>
                <w:sz w:val="28"/>
                <w:szCs w:val="28"/>
                <w:lang w:bidi="ar-EG"/>
              </w:rPr>
              <w:t xml:space="preserve"> </w:t>
            </w:r>
            <w:r w:rsidRPr="0058653F">
              <w:rPr>
                <w:sz w:val="28"/>
                <w:szCs w:val="28"/>
                <w:lang w:bidi="ar-EG"/>
              </w:rPr>
              <w:t xml:space="preserve">positive part of the X-axis a part of length 4 units and from the negative part of Y-axis a part of length 3 units. </w:t>
            </w:r>
          </w:p>
          <w:p w:rsidR="0058653F" w:rsidRPr="0058653F" w:rsidRDefault="0058653F" w:rsidP="0058653F">
            <w:pPr>
              <w:tabs>
                <w:tab w:val="left" w:pos="6057"/>
                <w:tab w:val="right" w:pos="9252"/>
              </w:tabs>
              <w:bidi w:val="0"/>
              <w:rPr>
                <w:sz w:val="28"/>
                <w:szCs w:val="28"/>
                <w:lang w:bidi="ar-EG"/>
              </w:rPr>
            </w:pPr>
          </w:p>
          <w:p w:rsidR="0058653F" w:rsidRPr="0058653F" w:rsidRDefault="0058653F" w:rsidP="0058653F">
            <w:pPr>
              <w:tabs>
                <w:tab w:val="left" w:pos="6057"/>
                <w:tab w:val="right" w:pos="9252"/>
              </w:tabs>
              <w:bidi w:val="0"/>
              <w:rPr>
                <w:sz w:val="28"/>
                <w:szCs w:val="28"/>
                <w:lang w:bidi="ar-EG"/>
              </w:rPr>
            </w:pPr>
            <w:r w:rsidRPr="0058653F">
              <w:rPr>
                <w:sz w:val="28"/>
                <w:szCs w:val="28"/>
                <w:lang w:bidi="ar-EG"/>
              </w:rPr>
              <w:t xml:space="preserve"> 3) Find the lengths of the two intercepted parts of the two coordinate axes by the straight line which passes through the two points (n-3 , 1 ) , ( 4 , 0 ).</w:t>
            </w:r>
          </w:p>
          <w:p w:rsidR="0058653F" w:rsidRPr="0058653F" w:rsidRDefault="0058653F" w:rsidP="0058653F">
            <w:pPr>
              <w:tabs>
                <w:tab w:val="left" w:pos="6057"/>
                <w:tab w:val="right" w:pos="9252"/>
              </w:tabs>
              <w:bidi w:val="0"/>
              <w:rPr>
                <w:sz w:val="28"/>
                <w:szCs w:val="28"/>
                <w:lang w:bidi="ar-EG"/>
              </w:rPr>
            </w:pPr>
          </w:p>
          <w:p w:rsidR="0058653F" w:rsidRPr="0058653F" w:rsidRDefault="0058653F" w:rsidP="0058653F">
            <w:pPr>
              <w:tabs>
                <w:tab w:val="left" w:pos="6057"/>
                <w:tab w:val="right" w:pos="9252"/>
              </w:tabs>
              <w:bidi w:val="0"/>
              <w:rPr>
                <w:sz w:val="28"/>
                <w:szCs w:val="28"/>
                <w:lang w:bidi="ar-EG"/>
              </w:rPr>
            </w:pPr>
            <w:r w:rsidRPr="0058653F">
              <w:rPr>
                <w:sz w:val="28"/>
                <w:szCs w:val="28"/>
                <w:lang w:bidi="ar-EG"/>
              </w:rPr>
              <w:t xml:space="preserve"> 4) Find the intercepted parts from the two axes by the straight line whose equation is : 5 x – 10 y = 25.</w:t>
            </w:r>
          </w:p>
          <w:p w:rsidR="0058653F" w:rsidRPr="0058653F" w:rsidRDefault="0058653F" w:rsidP="0058653F">
            <w:pPr>
              <w:tabs>
                <w:tab w:val="left" w:pos="6057"/>
                <w:tab w:val="right" w:pos="9252"/>
              </w:tabs>
              <w:bidi w:val="0"/>
              <w:rPr>
                <w:sz w:val="28"/>
                <w:szCs w:val="28"/>
                <w:lang w:bidi="ar-EG"/>
              </w:rPr>
            </w:pPr>
            <w:r w:rsidRPr="0058653F">
              <w:rPr>
                <w:sz w:val="28"/>
                <w:szCs w:val="28"/>
                <w:lang w:bidi="ar-EG"/>
              </w:rPr>
              <w:t xml:space="preserve"> 5) </w:t>
            </w:r>
            <w:r w:rsidRPr="0058653F">
              <w:rPr>
                <w:sz w:val="28"/>
                <w:szCs w:val="28"/>
                <w:u w:val="single"/>
                <w:lang w:bidi="ar-EG"/>
              </w:rPr>
              <w:t>Complete</w:t>
            </w:r>
            <w:r w:rsidRPr="0058653F">
              <w:rPr>
                <w:sz w:val="28"/>
                <w:szCs w:val="28"/>
                <w:lang w:bidi="ar-EG"/>
              </w:rPr>
              <w:t>: The equation of the straight line</w:t>
            </w:r>
            <w:r>
              <w:rPr>
                <w:sz w:val="28"/>
                <w:szCs w:val="28"/>
                <w:lang w:bidi="ar-EG"/>
              </w:rPr>
              <w:t xml:space="preserve"> in terms of the </w:t>
            </w:r>
            <w:r w:rsidRPr="0058653F">
              <w:rPr>
                <w:sz w:val="28"/>
                <w:szCs w:val="28"/>
                <w:lang w:bidi="ar-EG"/>
              </w:rPr>
              <w:t>two intercepted parts of the two axes is …………………………..</w:t>
            </w:r>
          </w:p>
        </w:tc>
      </w:tr>
    </w:tbl>
    <w:p w:rsidR="0071265A" w:rsidRDefault="0058653F" w:rsidP="0071265A">
      <w:pPr>
        <w:jc w:val="center"/>
        <w:rPr>
          <w:sz w:val="28"/>
          <w:szCs w:val="28"/>
        </w:rPr>
      </w:pPr>
      <w:r w:rsidRPr="0058653F">
        <w:rPr>
          <w:noProof/>
          <w:sz w:val="28"/>
          <w:szCs w:val="28"/>
        </w:rPr>
        <w:lastRenderedPageBreak/>
        <mc:AlternateContent>
          <mc:Choice Requires="wps">
            <w:drawing>
              <wp:anchor distT="0" distB="0" distL="114300" distR="114300" simplePos="0" relativeHeight="251754496" behindDoc="0" locked="0" layoutInCell="1" allowOverlap="1" wp14:anchorId="779877FF" wp14:editId="2F40700B">
                <wp:simplePos x="0" y="0"/>
                <wp:positionH relativeFrom="column">
                  <wp:posOffset>3802722</wp:posOffset>
                </wp:positionH>
                <wp:positionV relativeFrom="paragraph">
                  <wp:posOffset>746760</wp:posOffset>
                </wp:positionV>
                <wp:extent cx="1" cy="1274445"/>
                <wp:effectExtent l="95250" t="38100" r="95250" b="59055"/>
                <wp:wrapNone/>
                <wp:docPr id="46" name="Straight Arrow Connector 46"/>
                <wp:cNvGraphicFramePr/>
                <a:graphic xmlns:a="http://schemas.openxmlformats.org/drawingml/2006/main">
                  <a:graphicData uri="http://schemas.microsoft.com/office/word/2010/wordprocessingShape">
                    <wps:wsp>
                      <wps:cNvCnPr/>
                      <wps:spPr>
                        <a:xfrm>
                          <a:off x="0" y="0"/>
                          <a:ext cx="1" cy="127444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6" o:spid="_x0000_s1026" type="#_x0000_t32" style="position:absolute;margin-left:299.45pt;margin-top:58.8pt;width:0;height:100.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">
                <v:stroke startarrow="open" endarrow="open"/>
              </v:shape>
            </w:pict>
          </mc:Fallback>
        </mc:AlternateContent>
      </w:r>
      <w:r w:rsidRPr="0058653F">
        <w:rPr>
          <w:noProof/>
          <w:sz w:val="28"/>
          <w:szCs w:val="28"/>
        </w:rPr>
        <mc:AlternateContent>
          <mc:Choice Requires="wps">
            <w:drawing>
              <wp:anchor distT="0" distB="0" distL="114300" distR="114300" simplePos="0" relativeHeight="251752448" behindDoc="1" locked="0" layoutInCell="1" allowOverlap="1" wp14:anchorId="561719F4" wp14:editId="4F4B9C2D">
                <wp:simplePos x="0" y="0"/>
                <wp:positionH relativeFrom="column">
                  <wp:posOffset>312127</wp:posOffset>
                </wp:positionH>
                <wp:positionV relativeFrom="paragraph">
                  <wp:posOffset>140678</wp:posOffset>
                </wp:positionV>
                <wp:extent cx="5046345" cy="2505808"/>
                <wp:effectExtent l="0" t="0" r="20955" b="27940"/>
                <wp:wrapNone/>
                <wp:docPr id="36" name="Vertical Scroll 36"/>
                <wp:cNvGraphicFramePr/>
                <a:graphic xmlns:a="http://schemas.openxmlformats.org/drawingml/2006/main">
                  <a:graphicData uri="http://schemas.microsoft.com/office/word/2010/wordprocessingShape">
                    <wps:wsp>
                      <wps:cNvSpPr/>
                      <wps:spPr>
                        <a:xfrm>
                          <a:off x="0" y="0"/>
                          <a:ext cx="5046345" cy="2505808"/>
                        </a:xfrm>
                        <a:prstGeom prst="verticalScroll">
                          <a:avLst/>
                        </a:prstGeom>
                        <a:solidFill>
                          <a:sysClr val="window" lastClr="FFFFFF"/>
                        </a:solidFill>
                        <a:ln w="25400" cap="flat" cmpd="sng" algn="ctr">
                          <a:solidFill>
                            <a:srgbClr val="F79646"/>
                          </a:solidFill>
                          <a:prstDash val="solid"/>
                        </a:ln>
                        <a:effectLst/>
                      </wps:spPr>
                      <wps:txbx>
                        <w:txbxContent>
                          <w:p w:rsidR="009B37B8" w:rsidRDefault="009B37B8" w:rsidP="005865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Vertical Scroll 36" o:spid="_x0000_s1051" type="#_x0000_t97" style="position:absolute;left:0;text-align:left;margin-left:24.6pt;margin-top:11.1pt;width:397.35pt;height:197.3pt;z-index:-25156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" fillcolor="window" strokecolor="#f79646" strokeweight="2pt">
                <v:textbox>
                  <w:txbxContent>
                    <w:p w:rsidR="00B80BD3" w:rsidRDefault="00B80BD3" w:rsidP="0058653F">
                      <w:pPr>
                        <w:jc w:val="center"/>
                      </w:pPr>
                    </w:p>
                  </w:txbxContent>
                </v:textbox>
              </v:shape>
            </w:pict>
          </mc:Fallback>
        </mc:AlternateContent>
      </w:r>
      <w:r w:rsidRPr="0058653F">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r w:rsidRPr="0058653F">
        <w:rPr>
          <w:sz w:val="28"/>
          <w:szCs w:val="28"/>
        </w:rPr>
        <w:t xml:space="preserve">  </w:t>
      </w:r>
    </w:p>
    <w:p w:rsidR="0058653F" w:rsidRPr="0071265A" w:rsidRDefault="0071265A" w:rsidP="0071265A">
      <w:pPr>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8653F">
        <w:rPr>
          <w:noProof/>
          <w:sz w:val="24"/>
          <w:szCs w:val="24"/>
        </w:rPr>
        <mc:AlternateContent>
          <mc:Choice Requires="wps">
            <w:drawing>
              <wp:anchor distT="0" distB="0" distL="114300" distR="114300" simplePos="0" relativeHeight="251755520" behindDoc="0" locked="0" layoutInCell="1" allowOverlap="1" wp14:anchorId="23CBCEAA" wp14:editId="5CC41571">
                <wp:simplePos x="0" y="0"/>
                <wp:positionH relativeFrom="column">
                  <wp:posOffset>3372485</wp:posOffset>
                </wp:positionH>
                <wp:positionV relativeFrom="paragraph">
                  <wp:posOffset>177165</wp:posOffset>
                </wp:positionV>
                <wp:extent cx="1132840" cy="1036320"/>
                <wp:effectExtent l="38100" t="38100" r="48260" b="49530"/>
                <wp:wrapNone/>
                <wp:docPr id="47" name="Straight Arrow Connector 47"/>
                <wp:cNvGraphicFramePr/>
                <a:graphic xmlns:a="http://schemas.openxmlformats.org/drawingml/2006/main">
                  <a:graphicData uri="http://schemas.microsoft.com/office/word/2010/wordprocessingShape">
                    <wps:wsp>
                      <wps:cNvCnPr/>
                      <wps:spPr>
                        <a:xfrm>
                          <a:off x="0" y="0"/>
                          <a:ext cx="1132840" cy="1036320"/>
                        </a:xfrm>
                        <a:prstGeom prst="straightConnector1">
                          <a:avLst/>
                        </a:prstGeom>
                        <a:noFill/>
                        <a:ln w="190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7" o:spid="_x0000_s1026" type="#_x0000_t32" style="position:absolute;margin-left:265.55pt;margin-top:13.95pt;width:89.2pt;height:81.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" strokecolor="windowText" strokeweight="1.5pt">
                <v:stroke startarrow="open" endarrow="open"/>
              </v:shape>
            </w:pict>
          </mc:Fallback>
        </mc:AlternateContent>
      </w:r>
      <w:r w:rsidR="0058653F" w:rsidRPr="0058653F">
        <w:rPr>
          <w:sz w:val="28"/>
          <w:szCs w:val="28"/>
        </w:rPr>
        <w:t xml:space="preserve">  * By using the fig. Opposite</w:t>
      </w:r>
      <w:r w:rsidR="0058653F" w:rsidRPr="0058653F">
        <w:rPr>
          <w:sz w:val="24"/>
          <w:szCs w:val="24"/>
        </w:rPr>
        <w:t xml:space="preserve">              M</w:t>
      </w:r>
    </w:p>
    <w:p w:rsidR="0058653F" w:rsidRPr="0058653F" w:rsidRDefault="0058653F" w:rsidP="0058653F">
      <w:pPr>
        <w:bidi w:val="0"/>
        <w:rPr>
          <w:sz w:val="24"/>
          <w:szCs w:val="24"/>
        </w:rPr>
      </w:pPr>
      <w:r w:rsidRPr="0058653F">
        <w:rPr>
          <w:noProof/>
          <w:sz w:val="24"/>
          <w:szCs w:val="24"/>
        </w:rPr>
        <mc:AlternateContent>
          <mc:Choice Requires="wps">
            <w:drawing>
              <wp:anchor distT="0" distB="0" distL="114300" distR="114300" simplePos="0" relativeHeight="251757568" behindDoc="0" locked="0" layoutInCell="1" allowOverlap="1" wp14:anchorId="1DDD0274" wp14:editId="42B3EF03">
                <wp:simplePos x="0" y="0"/>
                <wp:positionH relativeFrom="column">
                  <wp:posOffset>3776296</wp:posOffset>
                </wp:positionH>
                <wp:positionV relativeFrom="paragraph">
                  <wp:posOffset>156601</wp:posOffset>
                </wp:positionV>
                <wp:extent cx="45719" cy="45719"/>
                <wp:effectExtent l="0" t="0" r="12065" b="12065"/>
                <wp:wrapNone/>
                <wp:docPr id="52" name="Flowchart: Connector 52"/>
                <wp:cNvGraphicFramePr/>
                <a:graphic xmlns:a="http://schemas.openxmlformats.org/drawingml/2006/main">
                  <a:graphicData uri="http://schemas.microsoft.com/office/word/2010/wordprocessingShape">
                    <wps:wsp>
                      <wps:cNvSpPr/>
                      <wps:spPr>
                        <a:xfrm>
                          <a:off x="0" y="0"/>
                          <a:ext cx="45719" cy="45719"/>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52" o:spid="_x0000_s1026" type="#_x0000_t120" style="position:absolute;margin-left:297.35pt;margin-top:12.35pt;width:3.6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" fillcolor="#4f81bd" strokecolor="#385d8a" strokeweight="2pt"/>
            </w:pict>
          </mc:Fallback>
        </mc:AlternateContent>
      </w:r>
      <w:r w:rsidRPr="0058653F">
        <w:rPr>
          <w:sz w:val="24"/>
          <w:szCs w:val="24"/>
        </w:rPr>
        <w:t xml:space="preserve">                             </w:t>
      </w:r>
      <w:r w:rsidRPr="0058653F">
        <w:rPr>
          <w:sz w:val="28"/>
          <w:szCs w:val="28"/>
        </w:rPr>
        <w:t>Form the equation of line</w:t>
      </w:r>
      <m:oMath>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M</m:t>
            </m:r>
          </m:e>
        </m:acc>
      </m:oMath>
      <w:r w:rsidRPr="0058653F">
        <w:rPr>
          <w:sz w:val="24"/>
          <w:szCs w:val="24"/>
        </w:rPr>
        <w:t xml:space="preserve">                       (0,b)            </w:t>
      </w:r>
    </w:p>
    <w:p w:rsidR="0058653F" w:rsidRPr="0058653F" w:rsidRDefault="0058653F" w:rsidP="0058653F">
      <w:pPr>
        <w:bidi w:val="0"/>
        <w:rPr>
          <w:sz w:val="24"/>
          <w:szCs w:val="24"/>
        </w:rPr>
      </w:pPr>
      <w:r w:rsidRPr="0058653F">
        <w:rPr>
          <w:noProof/>
          <w:sz w:val="24"/>
          <w:szCs w:val="24"/>
        </w:rPr>
        <mc:AlternateContent>
          <mc:Choice Requires="wps">
            <w:drawing>
              <wp:anchor distT="0" distB="0" distL="114300" distR="114300" simplePos="0" relativeHeight="251756544" behindDoc="0" locked="0" layoutInCell="1" allowOverlap="1" wp14:anchorId="0BE51BE3" wp14:editId="6F6B861D">
                <wp:simplePos x="0" y="0"/>
                <wp:positionH relativeFrom="column">
                  <wp:posOffset>4295042</wp:posOffset>
                </wp:positionH>
                <wp:positionV relativeFrom="paragraph">
                  <wp:posOffset>205496</wp:posOffset>
                </wp:positionV>
                <wp:extent cx="45719" cy="45719"/>
                <wp:effectExtent l="0" t="0" r="12065" b="12065"/>
                <wp:wrapNone/>
                <wp:docPr id="51" name="Flowchart: Connector 51"/>
                <wp:cNvGraphicFramePr/>
                <a:graphic xmlns:a="http://schemas.openxmlformats.org/drawingml/2006/main">
                  <a:graphicData uri="http://schemas.microsoft.com/office/word/2010/wordprocessingShape">
                    <wps:wsp>
                      <wps:cNvSpPr/>
                      <wps:spPr>
                        <a:xfrm flipV="1">
                          <a:off x="0" y="0"/>
                          <a:ext cx="45719" cy="45719"/>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51" o:spid="_x0000_s1026" type="#_x0000_t120" style="position:absolute;margin-left:338.2pt;margin-top:16.2pt;width:3.6pt;height:3.6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" fillcolor="#4f81bd" strokecolor="#385d8a" strokeweight="2pt"/>
            </w:pict>
          </mc:Fallback>
        </mc:AlternateContent>
      </w:r>
      <w:r w:rsidRPr="0058653F">
        <w:rPr>
          <w:noProof/>
          <w:sz w:val="24"/>
          <w:szCs w:val="24"/>
        </w:rPr>
        <mc:AlternateContent>
          <mc:Choice Requires="wps">
            <w:drawing>
              <wp:anchor distT="0" distB="0" distL="114300" distR="114300" simplePos="0" relativeHeight="251753472" behindDoc="0" locked="0" layoutInCell="1" allowOverlap="1" wp14:anchorId="0B04FEA6" wp14:editId="59A9E05F">
                <wp:simplePos x="0" y="0"/>
                <wp:positionH relativeFrom="column">
                  <wp:posOffset>3169285</wp:posOffset>
                </wp:positionH>
                <wp:positionV relativeFrom="paragraph">
                  <wp:posOffset>229822</wp:posOffset>
                </wp:positionV>
                <wp:extent cx="1696720" cy="17145"/>
                <wp:effectExtent l="19050" t="76200" r="0" b="116205"/>
                <wp:wrapNone/>
                <wp:docPr id="48" name="Straight Arrow Connector 48"/>
                <wp:cNvGraphicFramePr/>
                <a:graphic xmlns:a="http://schemas.openxmlformats.org/drawingml/2006/main">
                  <a:graphicData uri="http://schemas.microsoft.com/office/word/2010/wordprocessingShape">
                    <wps:wsp>
                      <wps:cNvCnPr/>
                      <wps:spPr>
                        <a:xfrm>
                          <a:off x="0" y="0"/>
                          <a:ext cx="1696720" cy="1714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anchor>
            </w:drawing>
          </mc:Choice>
          <mc:Fallback>
            <w:pict>
              <v:shape id="Straight Arrow Connector 48" o:spid="_x0000_s1026" type="#_x0000_t32" style="position:absolute;margin-left:249.55pt;margin-top:18.1pt;width:133.6pt;height:1.3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">
                <v:stroke startarrow="open" endarrow="open"/>
              </v:shape>
            </w:pict>
          </mc:Fallback>
        </mc:AlternateContent>
      </w:r>
      <w:r w:rsidRPr="0058653F">
        <w:rPr>
          <w:sz w:val="24"/>
          <w:szCs w:val="24"/>
        </w:rPr>
        <w:t xml:space="preserve">                             </w:t>
      </w:r>
      <w:r w:rsidRPr="0058653F">
        <w:rPr>
          <w:sz w:val="28"/>
          <w:szCs w:val="28"/>
        </w:rPr>
        <w:t xml:space="preserve"> Such that the right</w:t>
      </w:r>
      <w:r w:rsidRPr="0058653F">
        <w:rPr>
          <w:sz w:val="24"/>
          <w:szCs w:val="24"/>
        </w:rPr>
        <w:t xml:space="preserve">                                                       ( a,0)</w:t>
      </w:r>
    </w:p>
    <w:p w:rsidR="0058653F" w:rsidRPr="0058653F" w:rsidRDefault="0058653F" w:rsidP="0058653F">
      <w:pPr>
        <w:bidi w:val="0"/>
        <w:rPr>
          <w:sz w:val="28"/>
          <w:szCs w:val="28"/>
        </w:rPr>
      </w:pPr>
      <w:r w:rsidRPr="0058653F">
        <w:rPr>
          <w:sz w:val="24"/>
          <w:szCs w:val="24"/>
        </w:rPr>
        <w:t xml:space="preserve">                             </w:t>
      </w:r>
      <w:r w:rsidRPr="0058653F">
        <w:rPr>
          <w:sz w:val="28"/>
          <w:szCs w:val="28"/>
        </w:rPr>
        <w:t>Side = 1, what do you notice?</w:t>
      </w:r>
    </w:p>
    <w:p w:rsidR="0058653F" w:rsidRPr="0058653F" w:rsidRDefault="0058653F" w:rsidP="0058653F">
      <w:pPr>
        <w:bidi w:val="0"/>
        <w:rPr>
          <w:sz w:val="28"/>
          <w:szCs w:val="28"/>
        </w:rPr>
      </w:pPr>
      <w:r w:rsidRPr="0058653F">
        <w:rPr>
          <w:sz w:val="24"/>
          <w:szCs w:val="24"/>
        </w:rPr>
        <w:t xml:space="preserve">                      </w:t>
      </w:r>
    </w:p>
    <w:p w:rsidR="0058653F" w:rsidRPr="0058653F" w:rsidRDefault="0058653F" w:rsidP="0058653F">
      <w:pPr>
        <w:bidi w:val="0"/>
        <w:rPr>
          <w:sz w:val="28"/>
          <w:szCs w:val="28"/>
        </w:rPr>
      </w:pPr>
      <w:r w:rsidRPr="0058653F">
        <w:rPr>
          <w:b/>
          <w:bCs/>
          <w:i/>
          <w:iCs/>
          <w:sz w:val="28"/>
          <w:szCs w:val="28"/>
          <w:u w:val="single"/>
        </w:rPr>
        <w:t>Sol.</w:t>
      </w:r>
    </w:p>
    <w:p w:rsidR="0058653F" w:rsidRPr="0058653F" w:rsidRDefault="0058653F" w:rsidP="0058653F">
      <w:pPr>
        <w:pBdr>
          <w:top w:val="single" w:sz="6" w:space="1" w:color="auto"/>
          <w:bottom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58653F" w:rsidRPr="0058653F" w:rsidRDefault="0058653F" w:rsidP="0058653F">
      <w:pPr>
        <w:pBdr>
          <w:bottom w:val="single" w:sz="6" w:space="1" w:color="auto"/>
          <w:between w:val="single" w:sz="6" w:space="1" w:color="auto"/>
        </w:pBdr>
        <w:bidi w:val="0"/>
        <w:rPr>
          <w:sz w:val="28"/>
          <w:szCs w:val="28"/>
        </w:rPr>
      </w:pPr>
    </w:p>
    <w:p w:rsidR="0045513F" w:rsidRDefault="0065627D" w:rsidP="0054679E">
      <w:pPr>
        <w:bidi w:val="0"/>
        <w:rPr>
          <w:rFonts w:ascii="Simplified Arabic" w:hAnsi="Simplified Arabic" w:cs="Simplified Arabic"/>
          <w:sz w:val="28"/>
          <w:szCs w:val="28"/>
          <w:rtl/>
        </w:rPr>
      </w:pPr>
      <w:r>
        <w:rPr>
          <w:rFonts w:ascii="Simplified Arabic" w:hAnsi="Simplified Arabic" w:cs="Simplified Arabic"/>
          <w:sz w:val="28"/>
          <w:szCs w:val="28"/>
          <w:rtl/>
        </w:rPr>
        <w:br w:type="page"/>
      </w:r>
    </w:p>
    <w:p w:rsidR="0045513F" w:rsidRPr="0045513F" w:rsidRDefault="0045513F" w:rsidP="0054679E">
      <w:pPr>
        <w:jc w:val="center"/>
        <w:rPr>
          <w:sz w:val="28"/>
          <w:szCs w:val="28"/>
          <w:rtl/>
        </w:rPr>
      </w:pPr>
      <w:r w:rsidRPr="0045513F">
        <w:rPr>
          <w:rFonts w:hint="cs"/>
          <w:sz w:val="28"/>
          <w:szCs w:val="28"/>
          <w:rtl/>
        </w:rPr>
        <w:lastRenderedPageBreak/>
        <w:t>دليل المعلم</w:t>
      </w:r>
    </w:p>
    <w:p w:rsidR="0045513F" w:rsidRPr="0045513F" w:rsidRDefault="0045513F" w:rsidP="0045513F">
      <w:pPr>
        <w:jc w:val="center"/>
        <w:rPr>
          <w:b/>
          <w:bCs/>
          <w:sz w:val="28"/>
          <w:szCs w:val="28"/>
          <w:u w:val="single"/>
          <w:rtl/>
        </w:rPr>
      </w:pPr>
      <w:r w:rsidRPr="0045513F">
        <w:rPr>
          <w:rFonts w:hint="cs"/>
          <w:b/>
          <w:bCs/>
          <w:sz w:val="28"/>
          <w:szCs w:val="28"/>
          <w:u w:val="single"/>
          <w:rtl/>
        </w:rPr>
        <w:t xml:space="preserve">الدرس رقم ( </w:t>
      </w:r>
      <w:r w:rsidRPr="0045513F">
        <w:rPr>
          <w:b/>
          <w:bCs/>
          <w:sz w:val="28"/>
          <w:szCs w:val="28"/>
          <w:u w:val="single"/>
        </w:rPr>
        <w:t>3</w:t>
      </w:r>
      <w:r w:rsidRPr="0045513F">
        <w:rPr>
          <w:rFonts w:hint="cs"/>
          <w:b/>
          <w:bCs/>
          <w:sz w:val="28"/>
          <w:szCs w:val="28"/>
          <w:u w:val="single"/>
          <w:rtl/>
        </w:rPr>
        <w:t xml:space="preserve"> )</w:t>
      </w:r>
    </w:p>
    <w:p w:rsidR="0045513F" w:rsidRPr="0045513F" w:rsidRDefault="0045513F" w:rsidP="0045513F">
      <w:pPr>
        <w:rPr>
          <w:sz w:val="28"/>
          <w:szCs w:val="28"/>
          <w:rtl/>
        </w:rPr>
      </w:pPr>
      <w:r w:rsidRPr="0045513F">
        <w:rPr>
          <w:rFonts w:hint="cs"/>
          <w:i/>
          <w:iCs/>
          <w:sz w:val="28"/>
          <w:szCs w:val="28"/>
          <w:u w:val="single"/>
          <w:rtl/>
        </w:rPr>
        <w:t>*موضوع الدرس :</w:t>
      </w:r>
      <w:r w:rsidRPr="0045513F">
        <w:rPr>
          <w:rFonts w:hint="cs"/>
          <w:sz w:val="28"/>
          <w:szCs w:val="28"/>
          <w:rtl/>
        </w:rPr>
        <w:t xml:space="preserve">  قياس الزاوية بين مستقيمين</w:t>
      </w:r>
    </w:p>
    <w:p w:rsidR="0045513F" w:rsidRPr="0045513F" w:rsidRDefault="0045513F" w:rsidP="0045513F">
      <w:pPr>
        <w:jc w:val="right"/>
        <w:rPr>
          <w:i/>
          <w:iCs/>
          <w:sz w:val="28"/>
          <w:szCs w:val="28"/>
          <w:u w:val="single"/>
        </w:rPr>
      </w:pPr>
      <w:r w:rsidRPr="0045513F">
        <w:rPr>
          <w:sz w:val="28"/>
          <w:szCs w:val="28"/>
        </w:rPr>
        <w:t>Measure of the angle between two straight lines</w:t>
      </w:r>
    </w:p>
    <w:p w:rsidR="0045513F" w:rsidRPr="0045513F" w:rsidRDefault="0045513F" w:rsidP="0045513F">
      <w:pPr>
        <w:rPr>
          <w:sz w:val="28"/>
          <w:szCs w:val="28"/>
          <w:rtl/>
        </w:rPr>
      </w:pPr>
      <w:r w:rsidRPr="0045513F">
        <w:rPr>
          <w:rFonts w:hint="cs"/>
          <w:i/>
          <w:iCs/>
          <w:sz w:val="28"/>
          <w:szCs w:val="28"/>
          <w:u w:val="single"/>
          <w:rtl/>
        </w:rPr>
        <w:t>*هدف الدرس</w:t>
      </w:r>
      <w:r w:rsidRPr="0045513F">
        <w:rPr>
          <w:rFonts w:hint="cs"/>
          <w:sz w:val="28"/>
          <w:szCs w:val="28"/>
          <w:rtl/>
        </w:rPr>
        <w:t xml:space="preserve"> : </w:t>
      </w:r>
      <w:r w:rsidRPr="0045513F">
        <w:rPr>
          <w:rFonts w:hint="cs"/>
          <w:sz w:val="28"/>
          <w:szCs w:val="28"/>
          <w:rtl/>
          <w:lang w:bidi="ar-EG"/>
        </w:rPr>
        <w:t>في نهاية هذا الدرس من المتوقع أن يكون الطالب قادراً على</w:t>
      </w:r>
      <w:r w:rsidRPr="0045513F">
        <w:rPr>
          <w:rFonts w:hint="cs"/>
          <w:b/>
          <w:bCs/>
          <w:sz w:val="28"/>
          <w:szCs w:val="28"/>
          <w:rtl/>
          <w:lang w:bidi="ar-EG"/>
        </w:rPr>
        <w:t xml:space="preserve">  :</w:t>
      </w:r>
      <w:r w:rsidRPr="0045513F">
        <w:rPr>
          <w:rFonts w:hint="cs"/>
          <w:sz w:val="28"/>
          <w:szCs w:val="28"/>
          <w:rtl/>
        </w:rPr>
        <w:t xml:space="preserve">  </w:t>
      </w:r>
    </w:p>
    <w:p w:rsidR="0045513F" w:rsidRPr="0045513F" w:rsidRDefault="0045513F" w:rsidP="0045513F">
      <w:pPr>
        <w:rPr>
          <w:sz w:val="28"/>
          <w:szCs w:val="28"/>
          <w:rtl/>
        </w:rPr>
      </w:pPr>
      <w:r w:rsidRPr="0045513F">
        <w:rPr>
          <w:rFonts w:hint="cs"/>
          <w:sz w:val="28"/>
          <w:szCs w:val="28"/>
          <w:rtl/>
        </w:rPr>
        <w:t xml:space="preserve">      إيجاد قياس الزاوية الحادة بين مستقيمين</w:t>
      </w:r>
    </w:p>
    <w:p w:rsidR="0045513F" w:rsidRPr="0045513F" w:rsidRDefault="0045513F" w:rsidP="0045513F">
      <w:pPr>
        <w:jc w:val="center"/>
        <w:rPr>
          <w:sz w:val="28"/>
          <w:szCs w:val="28"/>
        </w:rPr>
      </w:pPr>
      <w:r w:rsidRPr="0045513F">
        <w:rPr>
          <w:sz w:val="28"/>
          <w:szCs w:val="28"/>
        </w:rPr>
        <w:t>Finding the measure of the acute angle between two straight lines</w:t>
      </w:r>
    </w:p>
    <w:p w:rsidR="0045513F" w:rsidRPr="0045513F" w:rsidRDefault="0045513F" w:rsidP="0045513F">
      <w:pPr>
        <w:rPr>
          <w:sz w:val="28"/>
          <w:szCs w:val="28"/>
          <w:rtl/>
        </w:rPr>
      </w:pPr>
      <w:r w:rsidRPr="0045513F">
        <w:rPr>
          <w:rFonts w:hint="cs"/>
          <w:sz w:val="28"/>
          <w:szCs w:val="28"/>
          <w:rtl/>
        </w:rPr>
        <w:t>*</w:t>
      </w:r>
      <w:r w:rsidRPr="0045513F">
        <w:rPr>
          <w:rFonts w:hint="cs"/>
          <w:i/>
          <w:iCs/>
          <w:sz w:val="28"/>
          <w:szCs w:val="28"/>
          <w:u w:val="single"/>
          <w:rtl/>
        </w:rPr>
        <w:t>المتطلبات السابقة</w:t>
      </w:r>
      <w:r w:rsidRPr="0045513F">
        <w:rPr>
          <w:rFonts w:hint="cs"/>
          <w:sz w:val="28"/>
          <w:szCs w:val="28"/>
          <w:rtl/>
        </w:rPr>
        <w:t xml:space="preserve"> : </w:t>
      </w:r>
    </w:p>
    <w:p w:rsidR="0045513F" w:rsidRPr="0045513F" w:rsidRDefault="0045513F" w:rsidP="00950EA5">
      <w:pPr>
        <w:rPr>
          <w:sz w:val="28"/>
          <w:szCs w:val="28"/>
          <w:rtl/>
        </w:rPr>
      </w:pPr>
      <w:r w:rsidRPr="0045513F">
        <w:rPr>
          <w:rFonts w:hint="cs"/>
          <w:sz w:val="28"/>
          <w:szCs w:val="28"/>
          <w:rtl/>
        </w:rPr>
        <w:t xml:space="preserve"> 1-  معرفة الطالب القاعدة  </w:t>
      </w:r>
      <w:r w:rsidRPr="0045513F">
        <w:rPr>
          <w:sz w:val="28"/>
          <w:szCs w:val="28"/>
        </w:rPr>
        <w:t xml:space="preserve">tan </w:t>
      </w:r>
      <m:oMath>
        <m:r>
          <w:rPr>
            <w:rFonts w:ascii="Cambria Math" w:hAnsi="Cambria Math"/>
            <w:sz w:val="28"/>
            <w:szCs w:val="28"/>
          </w:rPr>
          <m:t>θ</m:t>
        </m:r>
      </m:oMath>
      <w:r w:rsidRPr="0045513F">
        <w:rPr>
          <w:sz w:val="28"/>
          <w:szCs w:val="28"/>
        </w:rPr>
        <w:t xml:space="preserve">  = </w:t>
      </w:r>
      <m:oMath>
        <m:d>
          <m:dPr>
            <m:begChr m:val="|"/>
            <m:endChr m:val="|"/>
            <m:ctrlPr>
              <w:rPr>
                <w:rFonts w:ascii="Cambria Math" w:hAnsi="Cambria Math"/>
                <w:iCs/>
                <w:sz w:val="32"/>
                <w:szCs w:val="32"/>
              </w:rPr>
            </m:ctrlPr>
          </m:dPr>
          <m:e>
            <m:f>
              <m:fPr>
                <m:ctrlPr>
                  <w:rPr>
                    <w:rFonts w:ascii="Cambria Math" w:hAnsi="Cambria Math"/>
                    <w:iCs/>
                    <w:sz w:val="32"/>
                    <w:szCs w:val="32"/>
                  </w:rPr>
                </m:ctrlPr>
              </m:fPr>
              <m:num>
                <m:r>
                  <m:rPr>
                    <m:sty m:val="p"/>
                  </m:rPr>
                  <w:rPr>
                    <w:rFonts w:ascii="Cambria Math" w:hAnsi="Cambria Math"/>
                    <w:sz w:val="32"/>
                    <w:szCs w:val="32"/>
                  </w:rPr>
                  <m:t xml:space="preserve"> </m:t>
                </m:r>
                <m:sSub>
                  <m:sSubPr>
                    <m:ctrlPr>
                      <w:rPr>
                        <w:rFonts w:ascii="Cambria Math" w:hAnsi="Cambria Math"/>
                        <w:iCs/>
                        <w:sz w:val="32"/>
                        <w:szCs w:val="32"/>
                      </w:rPr>
                    </m:ctrlPr>
                  </m:sSubPr>
                  <m:e>
                    <m:r>
                      <m:rPr>
                        <m:sty m:val="p"/>
                      </m:rPr>
                      <w:rPr>
                        <w:rFonts w:ascii="Cambria Math" w:hAnsi="Cambria Math"/>
                        <w:sz w:val="32"/>
                        <w:szCs w:val="32"/>
                      </w:rPr>
                      <m:t>m</m:t>
                    </m:r>
                  </m:e>
                  <m:sub>
                    <m:r>
                      <m:rPr>
                        <m:sty m:val="p"/>
                      </m:rPr>
                      <w:rPr>
                        <w:rFonts w:ascii="Cambria Math" w:hAnsi="Cambria Math"/>
                        <w:sz w:val="32"/>
                        <w:szCs w:val="32"/>
                      </w:rPr>
                      <m:t>1</m:t>
                    </m:r>
                  </m:sub>
                </m:sSub>
                <m:r>
                  <m:rPr>
                    <m:sty m:val="p"/>
                  </m:rPr>
                  <w:rPr>
                    <w:rFonts w:ascii="Cambria Math" w:hAnsi="Cambria Math"/>
                    <w:sz w:val="32"/>
                    <w:szCs w:val="32"/>
                  </w:rPr>
                  <m:t xml:space="preserve">- </m:t>
                </m:r>
                <m:sSub>
                  <m:sSubPr>
                    <m:ctrlPr>
                      <w:rPr>
                        <w:rFonts w:ascii="Cambria Math" w:hAnsi="Cambria Math"/>
                        <w:iCs/>
                        <w:sz w:val="32"/>
                        <w:szCs w:val="32"/>
                      </w:rPr>
                    </m:ctrlPr>
                  </m:sSubPr>
                  <m:e>
                    <m:r>
                      <m:rPr>
                        <m:sty m:val="p"/>
                      </m:rPr>
                      <w:rPr>
                        <w:rFonts w:ascii="Cambria Math" w:hAnsi="Cambria Math"/>
                        <w:sz w:val="32"/>
                        <w:szCs w:val="32"/>
                      </w:rPr>
                      <m:t>m</m:t>
                    </m:r>
                  </m:e>
                  <m:sub>
                    <m:r>
                      <m:rPr>
                        <m:sty m:val="p"/>
                      </m:rPr>
                      <w:rPr>
                        <w:rFonts w:ascii="Cambria Math" w:hAnsi="Cambria Math"/>
                        <w:sz w:val="32"/>
                        <w:szCs w:val="32"/>
                      </w:rPr>
                      <m:t>2</m:t>
                    </m:r>
                  </m:sub>
                </m:sSub>
              </m:num>
              <m:den>
                <m:r>
                  <m:rPr>
                    <m:sty m:val="p"/>
                  </m:rPr>
                  <w:rPr>
                    <w:rFonts w:ascii="Cambria Math" w:hAnsi="Cambria Math"/>
                    <w:sz w:val="32"/>
                    <w:szCs w:val="32"/>
                  </w:rPr>
                  <m:t xml:space="preserve">1+ </m:t>
                </m:r>
                <m:sSub>
                  <m:sSubPr>
                    <m:ctrlPr>
                      <w:rPr>
                        <w:rFonts w:ascii="Cambria Math" w:hAnsi="Cambria Math"/>
                        <w:iCs/>
                        <w:sz w:val="32"/>
                        <w:szCs w:val="32"/>
                      </w:rPr>
                    </m:ctrlPr>
                  </m:sSubPr>
                  <m:e>
                    <m:r>
                      <m:rPr>
                        <m:sty m:val="p"/>
                      </m:rPr>
                      <w:rPr>
                        <w:rFonts w:ascii="Cambria Math" w:hAnsi="Cambria Math"/>
                        <w:sz w:val="32"/>
                        <w:szCs w:val="32"/>
                      </w:rPr>
                      <m:t xml:space="preserve">  </m:t>
                    </m:r>
                    <m:sSub>
                      <m:sSubPr>
                        <m:ctrlPr>
                          <w:rPr>
                            <w:rFonts w:ascii="Cambria Math" w:hAnsi="Cambria Math"/>
                            <w:iCs/>
                            <w:sz w:val="32"/>
                            <w:szCs w:val="32"/>
                          </w:rPr>
                        </m:ctrlPr>
                      </m:sSubPr>
                      <m:e>
                        <m:r>
                          <m:rPr>
                            <m:sty m:val="p"/>
                          </m:rPr>
                          <w:rPr>
                            <w:rFonts w:ascii="Cambria Math" w:hAnsi="Cambria Math"/>
                            <w:sz w:val="32"/>
                            <w:szCs w:val="32"/>
                          </w:rPr>
                          <m:t>m</m:t>
                        </m:r>
                      </m:e>
                      <m:sub>
                        <m:r>
                          <m:rPr>
                            <m:sty m:val="p"/>
                          </m:rPr>
                          <w:rPr>
                            <w:rFonts w:ascii="Cambria Math" w:hAnsi="Cambria Math"/>
                            <w:sz w:val="32"/>
                            <w:szCs w:val="32"/>
                          </w:rPr>
                          <m:t>1</m:t>
                        </m:r>
                      </m:sub>
                    </m:sSub>
                    <m:r>
                      <m:rPr>
                        <m:sty m:val="p"/>
                      </m:rPr>
                      <w:rPr>
                        <w:rFonts w:ascii="Cambria Math" w:hAnsi="Cambria Math"/>
                        <w:sz w:val="32"/>
                        <w:szCs w:val="32"/>
                      </w:rPr>
                      <m:t>m</m:t>
                    </m:r>
                  </m:e>
                  <m:sub>
                    <m:r>
                      <m:rPr>
                        <m:sty m:val="p"/>
                      </m:rPr>
                      <w:rPr>
                        <w:rFonts w:ascii="Cambria Math" w:hAnsi="Cambria Math"/>
                        <w:sz w:val="32"/>
                        <w:szCs w:val="32"/>
                      </w:rPr>
                      <m:t xml:space="preserve">2  </m:t>
                    </m:r>
                  </m:sub>
                </m:sSub>
              </m:den>
            </m:f>
          </m:e>
        </m:d>
      </m:oMath>
      <w:r w:rsidRPr="0045513F">
        <w:rPr>
          <w:sz w:val="28"/>
          <w:szCs w:val="28"/>
        </w:rPr>
        <w:t xml:space="preserve">  </w:t>
      </w:r>
      <w:r w:rsidRPr="0045513F">
        <w:rPr>
          <w:rFonts w:hint="cs"/>
          <w:sz w:val="28"/>
          <w:szCs w:val="28"/>
          <w:rtl/>
        </w:rPr>
        <w:t xml:space="preserve"> حيث </w:t>
      </w:r>
      <m:oMath>
        <m:r>
          <m:rPr>
            <m:sty m:val="p"/>
          </m:rPr>
          <w:rPr>
            <w:rFonts w:ascii="Cambria Math" w:hAnsi="Cambria Math"/>
            <w:sz w:val="28"/>
            <w:szCs w:val="28"/>
            <w:rtl/>
          </w:rPr>
          <m:t>θ</m:t>
        </m:r>
      </m:oMath>
      <w:r w:rsidRPr="0045513F">
        <w:rPr>
          <w:rFonts w:eastAsiaTheme="minorEastAsia" w:hint="cs"/>
          <w:sz w:val="28"/>
          <w:szCs w:val="28"/>
          <w:rtl/>
        </w:rPr>
        <w:t xml:space="preserve"> </w:t>
      </w:r>
      <w:r w:rsidRPr="0045513F">
        <w:rPr>
          <w:rFonts w:hint="cs"/>
          <w:sz w:val="28"/>
          <w:szCs w:val="28"/>
          <w:rtl/>
        </w:rPr>
        <w:t>هي  قياس الزاوية الحادة بين المستقيمين .</w:t>
      </w:r>
    </w:p>
    <w:p w:rsidR="0045513F" w:rsidRPr="0045513F" w:rsidRDefault="0045513F" w:rsidP="0045513F">
      <w:pPr>
        <w:rPr>
          <w:sz w:val="28"/>
          <w:szCs w:val="28"/>
        </w:rPr>
      </w:pPr>
      <w:r w:rsidRPr="0045513F">
        <w:rPr>
          <w:rFonts w:hint="cs"/>
          <w:sz w:val="28"/>
          <w:szCs w:val="28"/>
          <w:rtl/>
        </w:rPr>
        <w:t xml:space="preserve">2- كيفية إيجاد ميل مستقيم من خلال صورته الكارتيزية : </w:t>
      </w:r>
      <w:r w:rsidRPr="0045513F">
        <w:rPr>
          <w:sz w:val="28"/>
          <w:szCs w:val="28"/>
        </w:rPr>
        <w:t xml:space="preserve">x + y + c = 0                        </w:t>
      </w:r>
    </w:p>
    <w:p w:rsidR="0045513F" w:rsidRPr="0045513F" w:rsidRDefault="0045513F" w:rsidP="0045513F">
      <w:pPr>
        <w:bidi w:val="0"/>
        <w:rPr>
          <w:sz w:val="28"/>
          <w:szCs w:val="28"/>
        </w:rPr>
      </w:pPr>
      <w:r w:rsidRPr="0045513F">
        <w:rPr>
          <w:sz w:val="28"/>
          <w:szCs w:val="28"/>
        </w:rPr>
        <w:t xml:space="preserve">          </w:t>
      </w:r>
      <w:r w:rsidRPr="0045513F">
        <w:rPr>
          <w:rFonts w:hint="cs"/>
          <w:sz w:val="28"/>
          <w:szCs w:val="28"/>
          <w:rtl/>
        </w:rPr>
        <w:t xml:space="preserve"> </w:t>
      </w:r>
      <w:r w:rsidRPr="0045513F">
        <w:rPr>
          <w:sz w:val="28"/>
          <w:szCs w:val="28"/>
        </w:rPr>
        <w:t xml:space="preserve"> m = </w:t>
      </w:r>
      <m:oMath>
        <m:f>
          <m:fPr>
            <m:ctrlPr>
              <w:rPr>
                <w:rFonts w:ascii="Cambria Math" w:hAnsi="Cambria Math"/>
                <w:i/>
                <w:sz w:val="28"/>
                <w:szCs w:val="28"/>
              </w:rPr>
            </m:ctrlPr>
          </m:fPr>
          <m:num>
            <m:r>
              <w:rPr>
                <w:rFonts w:ascii="Cambria Math" w:hAnsi="Cambria Math"/>
                <w:sz w:val="28"/>
                <w:szCs w:val="28"/>
              </w:rPr>
              <m:t>- coeff. of x</m:t>
            </m:r>
          </m:num>
          <m:den>
            <m:r>
              <w:rPr>
                <w:rFonts w:ascii="Cambria Math" w:hAnsi="Cambria Math"/>
                <w:sz w:val="28"/>
                <w:szCs w:val="28"/>
              </w:rPr>
              <m:t xml:space="preserve">coeff. of y </m:t>
            </m:r>
          </m:den>
        </m:f>
      </m:oMath>
    </w:p>
    <w:p w:rsidR="0045513F" w:rsidRPr="0045513F" w:rsidRDefault="0045513F" w:rsidP="0045513F">
      <w:pPr>
        <w:rPr>
          <w:sz w:val="28"/>
          <w:szCs w:val="28"/>
          <w:rtl/>
        </w:rPr>
      </w:pPr>
      <w:r w:rsidRPr="0045513F">
        <w:rPr>
          <w:rFonts w:hint="cs"/>
          <w:sz w:val="28"/>
          <w:szCs w:val="28"/>
          <w:rtl/>
        </w:rPr>
        <w:t xml:space="preserve">3- معرفة الطالب كيفية إيجاد ميل مستقيم إذا علم قياس الزاوية التي يصنعها مع الاتجاه الموجب لمحور السينات.  </w:t>
      </w:r>
      <w:r w:rsidRPr="0045513F">
        <w:rPr>
          <w:sz w:val="28"/>
          <w:szCs w:val="28"/>
        </w:rPr>
        <w:t xml:space="preserve">(m = tan </w:t>
      </w:r>
      <w:r w:rsidRPr="0045513F">
        <w:rPr>
          <w:rFonts w:eastAsiaTheme="minorEastAsia"/>
          <w:sz w:val="28"/>
          <w:szCs w:val="28"/>
        </w:rPr>
        <w:t xml:space="preserve"> )</w:t>
      </w:r>
    </w:p>
    <w:p w:rsidR="0045513F" w:rsidRPr="0045513F" w:rsidRDefault="0045513F" w:rsidP="0045513F">
      <w:pPr>
        <w:rPr>
          <w:sz w:val="28"/>
          <w:szCs w:val="28"/>
          <w:rtl/>
        </w:rPr>
      </w:pPr>
      <w:r w:rsidRPr="0045513F">
        <w:rPr>
          <w:rFonts w:hint="cs"/>
          <w:sz w:val="28"/>
          <w:szCs w:val="28"/>
          <w:rtl/>
        </w:rPr>
        <w:t>4- معرفة الطالب كيفية إيجاد ميل مستقيم من خلال صورته الاتجاهية</w:t>
      </w:r>
    </w:p>
    <w:p w:rsidR="0045513F" w:rsidRPr="0045513F" w:rsidRDefault="0057307E" w:rsidP="0045513F">
      <w:pPr>
        <w:bidi w:val="0"/>
        <w:jc w:val="right"/>
        <w:rPr>
          <w:i/>
          <w:iCs/>
          <w:sz w:val="28"/>
          <w:szCs w:val="28"/>
          <w:u w:val="single"/>
        </w:rPr>
      </w:pPr>
      <m:oMath>
        <m:acc>
          <m:accPr>
            <m:chr m:val="⃑"/>
            <m:ctrlPr>
              <w:rPr>
                <w:rFonts w:ascii="Cambria Math" w:hAnsi="Cambria Math"/>
                <w:i/>
                <w:sz w:val="28"/>
                <w:szCs w:val="28"/>
              </w:rPr>
            </m:ctrlPr>
          </m:accPr>
          <m:e>
            <m:r>
              <w:rPr>
                <w:rFonts w:ascii="Cambria Math" w:hAnsi="Cambria Math"/>
                <w:sz w:val="28"/>
                <w:szCs w:val="28"/>
              </w:rPr>
              <m:t>r</m:t>
            </m:r>
          </m:e>
        </m:acc>
        <m:r>
          <w:rPr>
            <w:rFonts w:ascii="Cambria Math" w:hAnsi="Cambria Math"/>
            <w:sz w:val="28"/>
            <w:szCs w:val="28"/>
          </w:rPr>
          <m:t xml:space="preserve">= </m:t>
        </m:r>
      </m:oMath>
      <w:r w:rsidR="0045513F" w:rsidRPr="0045513F">
        <w:rPr>
          <w:rFonts w:hint="cs"/>
          <w:sz w:val="28"/>
          <w:szCs w:val="28"/>
          <w:rtl/>
        </w:rPr>
        <w:t xml:space="preserve"> </w:t>
      </w:r>
      <m:oMath>
        <m:acc>
          <m:accPr>
            <m:chr m:val="⃑"/>
            <m:ctrlPr>
              <w:rPr>
                <w:rFonts w:ascii="Cambria Math" w:hAnsi="Cambria Math"/>
                <w:i/>
                <w:sz w:val="28"/>
                <w:szCs w:val="28"/>
              </w:rPr>
            </m:ctrlPr>
          </m:accPr>
          <m:e>
            <m:r>
              <w:rPr>
                <w:rFonts w:ascii="Cambria Math" w:hAnsi="Cambria Math"/>
                <w:sz w:val="28"/>
                <w:szCs w:val="28"/>
              </w:rPr>
              <m:t xml:space="preserve">A </m:t>
            </m:r>
          </m:e>
        </m:acc>
      </m:oMath>
      <w:r w:rsidR="0045513F" w:rsidRPr="0045513F">
        <w:rPr>
          <w:sz w:val="28"/>
          <w:szCs w:val="28"/>
        </w:rPr>
        <w:t xml:space="preserve">  + K </w:t>
      </w:r>
      <m:oMath>
        <m:acc>
          <m:accPr>
            <m:chr m:val="⃑"/>
            <m:ctrlPr>
              <w:rPr>
                <w:rFonts w:ascii="Cambria Math" w:hAnsi="Cambria Math"/>
                <w:i/>
                <w:sz w:val="28"/>
                <w:szCs w:val="28"/>
              </w:rPr>
            </m:ctrlPr>
          </m:accPr>
          <m:e>
            <m:r>
              <w:rPr>
                <w:rFonts w:ascii="Cambria Math" w:hAnsi="Cambria Math"/>
                <w:sz w:val="28"/>
                <w:szCs w:val="28"/>
              </w:rPr>
              <m:t xml:space="preserve">u </m:t>
            </m:r>
          </m:e>
        </m:acc>
      </m:oMath>
      <w:r w:rsidR="0045513F" w:rsidRPr="0045513F">
        <w:rPr>
          <w:sz w:val="28"/>
          <w:szCs w:val="28"/>
        </w:rPr>
        <w:t xml:space="preserve">      (m = </w:t>
      </w:r>
      <m:oMath>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a</m:t>
            </m:r>
          </m:den>
        </m:f>
      </m:oMath>
      <w:r w:rsidR="0045513F" w:rsidRPr="0045513F">
        <w:rPr>
          <w:sz w:val="28"/>
          <w:szCs w:val="28"/>
        </w:rPr>
        <w:t xml:space="preserve">   )   , where </w:t>
      </w:r>
      <m:oMath>
        <m:acc>
          <m:accPr>
            <m:chr m:val="⃑"/>
            <m:ctrlPr>
              <w:rPr>
                <w:rFonts w:ascii="Cambria Math" w:hAnsi="Cambria Math"/>
                <w:i/>
                <w:sz w:val="28"/>
                <w:szCs w:val="28"/>
              </w:rPr>
            </m:ctrlPr>
          </m:accPr>
          <m:e>
            <m:r>
              <w:rPr>
                <w:rFonts w:ascii="Cambria Math" w:hAnsi="Cambria Math"/>
                <w:sz w:val="28"/>
                <w:szCs w:val="28"/>
              </w:rPr>
              <m:t xml:space="preserve">u </m:t>
            </m:r>
          </m:e>
        </m:acc>
      </m:oMath>
      <w:r w:rsidR="0045513F" w:rsidRPr="0045513F">
        <w:rPr>
          <w:sz w:val="28"/>
          <w:szCs w:val="28"/>
        </w:rPr>
        <w:t xml:space="preserve"> = (a, b)</w:t>
      </w:r>
      <w:r w:rsidR="0045513F" w:rsidRPr="0045513F">
        <w:rPr>
          <w:rFonts w:hint="cs"/>
          <w:sz w:val="28"/>
          <w:szCs w:val="28"/>
          <w:rtl/>
        </w:rPr>
        <w:t xml:space="preserve">                                 </w:t>
      </w:r>
    </w:p>
    <w:p w:rsidR="0045513F" w:rsidRPr="0045513F" w:rsidRDefault="0054679E" w:rsidP="0045513F">
      <w:pPr>
        <w:rPr>
          <w:sz w:val="28"/>
          <w:szCs w:val="28"/>
          <w:rtl/>
        </w:rPr>
      </w:pPr>
      <w:r>
        <w:rPr>
          <w:i/>
          <w:iCs/>
          <w:sz w:val="28"/>
          <w:szCs w:val="28"/>
          <w:u w:val="single"/>
        </w:rPr>
        <w:t xml:space="preserve">   </w:t>
      </w:r>
      <w:r w:rsidR="0045513F" w:rsidRPr="0045513F">
        <w:rPr>
          <w:rFonts w:hint="cs"/>
          <w:i/>
          <w:iCs/>
          <w:sz w:val="28"/>
          <w:szCs w:val="28"/>
          <w:u w:val="single"/>
          <w:rtl/>
        </w:rPr>
        <w:t>*البنود الأختبارية</w:t>
      </w:r>
      <w:r w:rsidR="0045513F" w:rsidRPr="0045513F">
        <w:rPr>
          <w:rFonts w:hint="cs"/>
          <w:sz w:val="28"/>
          <w:szCs w:val="28"/>
          <w:rtl/>
        </w:rPr>
        <w:t xml:space="preserve"> </w:t>
      </w:r>
    </w:p>
    <w:p w:rsidR="0045513F" w:rsidRPr="0045513F" w:rsidRDefault="0045513F" w:rsidP="0045513F">
      <w:pPr>
        <w:jc w:val="center"/>
        <w:rPr>
          <w:sz w:val="28"/>
          <w:szCs w:val="28"/>
        </w:rPr>
      </w:pPr>
      <w:r w:rsidRPr="0045513F">
        <w:rPr>
          <w:sz w:val="28"/>
          <w:szCs w:val="28"/>
        </w:rPr>
        <w:t xml:space="preserve">1 ) find the slope of the line : </w:t>
      </w:r>
      <m:oMath>
        <m:acc>
          <m:accPr>
            <m:chr m:val="⃑"/>
            <m:ctrlPr>
              <w:rPr>
                <w:rFonts w:ascii="Cambria Math" w:hAnsi="Cambria Math"/>
                <w:i/>
                <w:sz w:val="28"/>
                <w:szCs w:val="28"/>
              </w:rPr>
            </m:ctrlPr>
          </m:accPr>
          <m:e>
            <m:r>
              <w:rPr>
                <w:rFonts w:ascii="Cambria Math" w:hAnsi="Cambria Math"/>
                <w:sz w:val="28"/>
                <w:szCs w:val="28"/>
              </w:rPr>
              <m:t xml:space="preserve">r </m:t>
            </m:r>
          </m:e>
        </m:acc>
      </m:oMath>
      <w:r w:rsidRPr="0045513F">
        <w:rPr>
          <w:sz w:val="28"/>
          <w:szCs w:val="28"/>
        </w:rPr>
        <w:t xml:space="preserve"> = ( 1 , 2 ) + K ( 3 , -1 )                                        </w:t>
      </w:r>
      <w:r w:rsidR="0054679E">
        <w:rPr>
          <w:rFonts w:hint="cs"/>
          <w:sz w:val="28"/>
          <w:szCs w:val="28"/>
          <w:rtl/>
        </w:rPr>
        <w:t xml:space="preserve">    </w:t>
      </w:r>
    </w:p>
    <w:p w:rsidR="0045513F" w:rsidRPr="0045513F" w:rsidRDefault="0054679E" w:rsidP="0054679E">
      <w:pPr>
        <w:bidi w:val="0"/>
        <w:rPr>
          <w:sz w:val="28"/>
          <w:szCs w:val="28"/>
        </w:rPr>
      </w:pPr>
      <w:r>
        <w:rPr>
          <w:sz w:val="28"/>
          <w:szCs w:val="28"/>
        </w:rPr>
        <w:t xml:space="preserve">                 </w:t>
      </w:r>
      <w:r w:rsidR="0045513F" w:rsidRPr="0045513F">
        <w:rPr>
          <w:sz w:val="28"/>
          <w:szCs w:val="28"/>
        </w:rPr>
        <w:t xml:space="preserve">2) find the slope of the line: 2 X + 3 Y – 5 = 0                                                </w:t>
      </w:r>
      <w:r>
        <w:rPr>
          <w:sz w:val="28"/>
          <w:szCs w:val="28"/>
        </w:rPr>
        <w:t xml:space="preserve">   </w:t>
      </w:r>
    </w:p>
    <w:p w:rsidR="0045513F" w:rsidRPr="0045513F" w:rsidRDefault="0054679E" w:rsidP="0045513F">
      <w:pPr>
        <w:jc w:val="center"/>
        <w:rPr>
          <w:sz w:val="28"/>
          <w:szCs w:val="28"/>
        </w:rPr>
      </w:pPr>
      <w:r>
        <w:rPr>
          <w:sz w:val="28"/>
          <w:szCs w:val="28"/>
        </w:rPr>
        <w:t xml:space="preserve">               </w:t>
      </w:r>
      <w:r w:rsidR="0045513F" w:rsidRPr="0045513F">
        <w:rPr>
          <w:sz w:val="28"/>
          <w:szCs w:val="28"/>
        </w:rPr>
        <w:t xml:space="preserve">3 </w:t>
      </w:r>
      <w:r w:rsidR="0045513F" w:rsidRPr="0045513F">
        <w:rPr>
          <w:sz w:val="24"/>
          <w:szCs w:val="24"/>
        </w:rPr>
        <w:t xml:space="preserve">) find the slope of the line which passes through the two points ( 2 , 4 ) , ( 3 , 5 ) .          </w:t>
      </w:r>
    </w:p>
    <w:p w:rsidR="0045513F" w:rsidRPr="0045513F" w:rsidRDefault="0045513F" w:rsidP="0045513F">
      <w:pPr>
        <w:tabs>
          <w:tab w:val="right" w:pos="1440"/>
          <w:tab w:val="left" w:pos="2070"/>
          <w:tab w:val="right" w:pos="10800"/>
        </w:tabs>
        <w:ind w:left="-270"/>
        <w:rPr>
          <w:rFonts w:cs="Arial"/>
          <w:b/>
          <w:bCs/>
          <w:sz w:val="28"/>
          <w:szCs w:val="28"/>
          <w:rtl/>
          <w:lang w:bidi="ar-EG"/>
        </w:rPr>
      </w:pPr>
      <w:r>
        <w:rPr>
          <w:sz w:val="28"/>
          <w:szCs w:val="28"/>
        </w:rPr>
        <w:t xml:space="preserve">    </w:t>
      </w:r>
      <w:r w:rsidRPr="0045513F">
        <w:rPr>
          <w:rFonts w:hint="cs"/>
          <w:sz w:val="28"/>
          <w:szCs w:val="28"/>
          <w:rtl/>
        </w:rPr>
        <w:t xml:space="preserve">*الوسائل المستخدمة: </w:t>
      </w:r>
      <w:r w:rsidRPr="0045513F">
        <w:rPr>
          <w:sz w:val="28"/>
          <w:szCs w:val="28"/>
        </w:rPr>
        <w:t xml:space="preserve"> </w:t>
      </w:r>
      <w:r w:rsidRPr="0045513F">
        <w:rPr>
          <w:rFonts w:cs="Arial" w:hint="cs"/>
          <w:b/>
          <w:bCs/>
          <w:sz w:val="28"/>
          <w:szCs w:val="28"/>
          <w:rtl/>
          <w:lang w:bidi="ar-EG"/>
        </w:rPr>
        <w:t>1- بطاقات (( لجميع الأنشطة المقترحة للتدريس والتقويم ))</w:t>
      </w:r>
    </w:p>
    <w:p w:rsidR="0045513F" w:rsidRDefault="0045513F" w:rsidP="0045513F">
      <w:pPr>
        <w:rPr>
          <w:rFonts w:cs="Arial"/>
          <w:b/>
          <w:bCs/>
          <w:sz w:val="28"/>
          <w:szCs w:val="28"/>
          <w:lang w:bidi="ar-EG"/>
        </w:rPr>
      </w:pPr>
      <w:r w:rsidRPr="0045513F">
        <w:rPr>
          <w:rFonts w:cs="Arial" w:hint="cs"/>
          <w:b/>
          <w:bCs/>
          <w:sz w:val="28"/>
          <w:szCs w:val="28"/>
          <w:rtl/>
          <w:lang w:bidi="ar-EG"/>
        </w:rPr>
        <w:t xml:space="preserve">                      2- ورقة عمل للأنشطة المنزلية.</w:t>
      </w:r>
    </w:p>
    <w:p w:rsidR="0045513F" w:rsidRPr="0045513F" w:rsidRDefault="0045513F" w:rsidP="0045513F">
      <w:pPr>
        <w:rPr>
          <w:sz w:val="24"/>
          <w:szCs w:val="24"/>
          <w:lang w:bidi="ar-EG"/>
        </w:rPr>
      </w:pPr>
    </w:p>
    <w:tbl>
      <w:tblPr>
        <w:tblStyle w:val="TableGrid"/>
        <w:tblW w:w="8184" w:type="dxa"/>
        <w:tblInd w:w="108" w:type="dxa"/>
        <w:tblLook w:val="04A0" w:firstRow="1" w:lastRow="0" w:firstColumn="1" w:lastColumn="0" w:noHBand="0" w:noVBand="1"/>
      </w:tblPr>
      <w:tblGrid>
        <w:gridCol w:w="3236"/>
        <w:gridCol w:w="3275"/>
        <w:gridCol w:w="1309"/>
        <w:gridCol w:w="364"/>
      </w:tblGrid>
      <w:tr w:rsidR="0045513F" w:rsidRPr="0045513F" w:rsidTr="0045513F">
        <w:trPr>
          <w:trHeight w:val="440"/>
        </w:trPr>
        <w:tc>
          <w:tcPr>
            <w:tcW w:w="3240" w:type="dxa"/>
            <w:shd w:val="clear" w:color="auto" w:fill="F2F2F2" w:themeFill="background1" w:themeFillShade="F2"/>
          </w:tcPr>
          <w:p w:rsidR="0045513F" w:rsidRPr="0045513F" w:rsidRDefault="0045513F" w:rsidP="0045513F">
            <w:pPr>
              <w:bidi w:val="0"/>
              <w:jc w:val="center"/>
              <w:rPr>
                <w:sz w:val="28"/>
                <w:szCs w:val="28"/>
              </w:rPr>
            </w:pPr>
            <w:r w:rsidRPr="0045513F">
              <w:rPr>
                <w:rFonts w:hint="cs"/>
                <w:sz w:val="28"/>
                <w:szCs w:val="28"/>
                <w:rtl/>
              </w:rPr>
              <w:t>التقويم</w:t>
            </w:r>
          </w:p>
        </w:tc>
        <w:tc>
          <w:tcPr>
            <w:tcW w:w="3277" w:type="dxa"/>
            <w:shd w:val="clear" w:color="auto" w:fill="F2F2F2" w:themeFill="background1" w:themeFillShade="F2"/>
          </w:tcPr>
          <w:p w:rsidR="0045513F" w:rsidRPr="0045513F" w:rsidRDefault="0045513F" w:rsidP="0045513F">
            <w:pPr>
              <w:bidi w:val="0"/>
              <w:jc w:val="center"/>
              <w:rPr>
                <w:sz w:val="28"/>
                <w:szCs w:val="28"/>
              </w:rPr>
            </w:pPr>
            <w:r w:rsidRPr="0045513F">
              <w:rPr>
                <w:rFonts w:hint="cs"/>
                <w:b/>
                <w:bCs/>
                <w:i/>
                <w:iCs/>
                <w:sz w:val="28"/>
                <w:szCs w:val="28"/>
                <w:rtl/>
              </w:rPr>
              <w:t>الإجراءات التعليمية التعلُمية</w:t>
            </w:r>
          </w:p>
        </w:tc>
        <w:tc>
          <w:tcPr>
            <w:tcW w:w="1309" w:type="dxa"/>
            <w:shd w:val="clear" w:color="auto" w:fill="F2F2F2" w:themeFill="background1" w:themeFillShade="F2"/>
          </w:tcPr>
          <w:p w:rsidR="0045513F" w:rsidRPr="0045513F" w:rsidRDefault="0045513F" w:rsidP="0045513F">
            <w:pPr>
              <w:bidi w:val="0"/>
              <w:jc w:val="center"/>
              <w:rPr>
                <w:sz w:val="28"/>
                <w:szCs w:val="28"/>
              </w:rPr>
            </w:pPr>
            <w:r w:rsidRPr="0045513F">
              <w:rPr>
                <w:rFonts w:hint="cs"/>
                <w:sz w:val="28"/>
                <w:szCs w:val="28"/>
                <w:rtl/>
              </w:rPr>
              <w:t>المرحلة</w:t>
            </w:r>
          </w:p>
        </w:tc>
        <w:tc>
          <w:tcPr>
            <w:tcW w:w="358" w:type="dxa"/>
            <w:shd w:val="clear" w:color="auto" w:fill="F2F2F2" w:themeFill="background1" w:themeFillShade="F2"/>
          </w:tcPr>
          <w:p w:rsidR="0045513F" w:rsidRPr="0045513F" w:rsidRDefault="0045513F" w:rsidP="0045513F">
            <w:pPr>
              <w:bidi w:val="0"/>
              <w:jc w:val="center"/>
              <w:rPr>
                <w:sz w:val="28"/>
                <w:szCs w:val="28"/>
              </w:rPr>
            </w:pPr>
            <w:r w:rsidRPr="0045513F">
              <w:rPr>
                <w:rFonts w:hint="cs"/>
                <w:sz w:val="28"/>
                <w:szCs w:val="28"/>
                <w:rtl/>
              </w:rPr>
              <w:t>م</w:t>
            </w:r>
          </w:p>
        </w:tc>
      </w:tr>
      <w:tr w:rsidR="0045513F" w:rsidRPr="0045513F" w:rsidTr="0045513F">
        <w:trPr>
          <w:trHeight w:val="3954"/>
        </w:trPr>
        <w:tc>
          <w:tcPr>
            <w:tcW w:w="3240" w:type="dxa"/>
          </w:tcPr>
          <w:p w:rsidR="0045513F" w:rsidRPr="0045513F" w:rsidRDefault="0045513F" w:rsidP="0045513F">
            <w:pPr>
              <w:bidi w:val="0"/>
              <w:rPr>
                <w:sz w:val="28"/>
                <w:szCs w:val="28"/>
              </w:rPr>
            </w:pPr>
          </w:p>
          <w:p w:rsidR="0045513F" w:rsidRPr="0045513F" w:rsidRDefault="0045513F" w:rsidP="0045513F">
            <w:pPr>
              <w:bidi w:val="0"/>
              <w:rPr>
                <w:rFonts w:eastAsiaTheme="minorEastAsia"/>
                <w:sz w:val="28"/>
                <w:szCs w:val="28"/>
              </w:rPr>
            </w:pPr>
            <w:r w:rsidRPr="0045513F">
              <w:rPr>
                <w:sz w:val="28"/>
                <w:szCs w:val="28"/>
              </w:rPr>
              <w:t xml:space="preserve">*find the slope of the line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oMath>
            <w:r w:rsidRPr="0045513F">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 xml:space="preserve">r </m:t>
                  </m:r>
                </m:e>
              </m:acc>
            </m:oMath>
            <w:r w:rsidRPr="0045513F">
              <w:rPr>
                <w:rFonts w:eastAsiaTheme="minorEastAsia"/>
                <w:sz w:val="28"/>
                <w:szCs w:val="28"/>
              </w:rPr>
              <w:t xml:space="preserve"> = ( 0, 2 ) + K ( 2 , 1 )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w:t>
            </w:r>
          </w:p>
          <w:p w:rsidR="0045513F" w:rsidRPr="0045513F" w:rsidRDefault="0045513F" w:rsidP="0045513F">
            <w:pPr>
              <w:bidi w:val="0"/>
              <w:rPr>
                <w:rFonts w:eastAsiaTheme="minorEastAsia"/>
                <w:sz w:val="28"/>
                <w:szCs w:val="28"/>
              </w:rPr>
            </w:pPr>
            <w:r w:rsidRPr="0045513F">
              <w:rPr>
                <w:rFonts w:eastAsiaTheme="minorEastAsia"/>
                <w:sz w:val="28"/>
                <w:szCs w:val="28"/>
              </w:rPr>
              <w:t>*</w:t>
            </w:r>
            <w:r w:rsidRPr="0045513F">
              <w:rPr>
                <w:sz w:val="28"/>
                <w:szCs w:val="28"/>
              </w:rPr>
              <w:t xml:space="preserve"> find the slope of the line</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oMath>
            <w:r w:rsidRPr="0045513F">
              <w:rPr>
                <w:rFonts w:eastAsiaTheme="minorEastAsia"/>
                <w:sz w:val="28"/>
                <w:szCs w:val="28"/>
              </w:rPr>
              <w:t>: Y – 4 x = 2.</w:t>
            </w:r>
          </w:p>
          <w:p w:rsidR="0045513F" w:rsidRPr="0045513F" w:rsidRDefault="0045513F" w:rsidP="0045513F">
            <w:pPr>
              <w:bidi w:val="0"/>
              <w:rPr>
                <w:rFonts w:eastAsiaTheme="minorEastAsia"/>
                <w:sz w:val="28"/>
                <w:szCs w:val="28"/>
              </w:rPr>
            </w:pPr>
          </w:p>
          <w:p w:rsidR="0045513F" w:rsidRPr="0045513F" w:rsidRDefault="0045513F" w:rsidP="0045513F">
            <w:pPr>
              <w:bidi w:val="0"/>
              <w:rPr>
                <w:rFonts w:eastAsiaTheme="minorEastAsia"/>
                <w:sz w:val="28"/>
                <w:szCs w:val="28"/>
              </w:rPr>
            </w:pPr>
            <w:r w:rsidRPr="0045513F">
              <w:rPr>
                <w:rFonts w:eastAsiaTheme="minorEastAsia"/>
                <w:sz w:val="28"/>
                <w:szCs w:val="28"/>
              </w:rPr>
              <w:t xml:space="preserve">*find the measure of the acute angle between the two lines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oMath>
            <w:r w:rsidRPr="0045513F">
              <w:rPr>
                <w:rFonts w:eastAsiaTheme="minorEastAsia"/>
                <w:sz w:val="28"/>
                <w:szCs w:val="28"/>
              </w:rPr>
              <w:t>:</w:t>
            </w:r>
          </w:p>
          <w:p w:rsidR="0045513F" w:rsidRPr="0045513F" w:rsidRDefault="0057307E" w:rsidP="0045513F">
            <w:pPr>
              <w:bidi w:val="0"/>
              <w:rPr>
                <w:rFonts w:eastAsiaTheme="minorEastAsia"/>
                <w:sz w:val="28"/>
                <w:szCs w:val="28"/>
              </w:rPr>
            </w:pP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r</m:t>
                  </m:r>
                </m:e>
              </m:acc>
            </m:oMath>
            <w:r w:rsidR="0045513F" w:rsidRPr="0045513F">
              <w:rPr>
                <w:rFonts w:eastAsiaTheme="minorEastAsia"/>
                <w:sz w:val="28"/>
                <w:szCs w:val="28"/>
              </w:rPr>
              <w:t xml:space="preserve"> = ( 0 , -2 ) + K ( 3 , -1 ) and</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oMath>
            <w:r w:rsidRPr="0045513F">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 xml:space="preserve">r </m:t>
                  </m:r>
                </m:e>
              </m:acc>
            </m:oMath>
            <w:r w:rsidRPr="0045513F">
              <w:rPr>
                <w:rFonts w:eastAsiaTheme="minorEastAsia"/>
                <w:sz w:val="28"/>
                <w:szCs w:val="28"/>
              </w:rPr>
              <w:t xml:space="preserve"> = ( 0 , 5 ) +K ( 2 , 1 ).</w:t>
            </w:r>
          </w:p>
          <w:p w:rsidR="0045513F" w:rsidRPr="0045513F" w:rsidRDefault="0045513F" w:rsidP="0045513F">
            <w:pPr>
              <w:bidi w:val="0"/>
              <w:rPr>
                <w:rFonts w:eastAsiaTheme="minorEastAsia"/>
                <w:sz w:val="28"/>
                <w:szCs w:val="28"/>
              </w:rPr>
            </w:pPr>
          </w:p>
          <w:p w:rsidR="0045513F" w:rsidRPr="0045513F" w:rsidRDefault="0045513F" w:rsidP="0045513F">
            <w:pPr>
              <w:bidi w:val="0"/>
              <w:rPr>
                <w:sz w:val="28"/>
                <w:szCs w:val="28"/>
              </w:rPr>
            </w:pPr>
          </w:p>
        </w:tc>
        <w:tc>
          <w:tcPr>
            <w:tcW w:w="3277" w:type="dxa"/>
          </w:tcPr>
          <w:p w:rsidR="0045513F" w:rsidRPr="0045513F" w:rsidRDefault="0045513F" w:rsidP="0045513F">
            <w:pPr>
              <w:rPr>
                <w:sz w:val="28"/>
                <w:szCs w:val="28"/>
              </w:rPr>
            </w:pPr>
            <w:r w:rsidRPr="0045513F">
              <w:rPr>
                <w:sz w:val="28"/>
                <w:szCs w:val="28"/>
              </w:rPr>
              <w:t xml:space="preserve">*  </w:t>
            </w:r>
            <w:r w:rsidRPr="0045513F">
              <w:rPr>
                <w:rFonts w:cs="Arial" w:hint="cs"/>
                <w:sz w:val="28"/>
                <w:szCs w:val="28"/>
                <w:rtl/>
              </w:rPr>
              <w:t>يقوم</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بجذب</w:t>
            </w:r>
            <w:r w:rsidRPr="0045513F">
              <w:rPr>
                <w:rFonts w:cs="Arial"/>
                <w:sz w:val="28"/>
                <w:szCs w:val="28"/>
                <w:rtl/>
              </w:rPr>
              <w:t xml:space="preserve"> </w:t>
            </w:r>
            <w:r w:rsidRPr="0045513F">
              <w:rPr>
                <w:rFonts w:cs="Arial" w:hint="cs"/>
                <w:sz w:val="28"/>
                <w:szCs w:val="28"/>
                <w:rtl/>
              </w:rPr>
              <w:t>انتباه</w:t>
            </w:r>
            <w:r w:rsidRPr="0045513F">
              <w:rPr>
                <w:rFonts w:cs="Arial"/>
                <w:sz w:val="28"/>
                <w:szCs w:val="28"/>
                <w:rtl/>
              </w:rPr>
              <w:t xml:space="preserve"> </w:t>
            </w:r>
            <w:r w:rsidRPr="0045513F">
              <w:rPr>
                <w:rFonts w:cs="Arial" w:hint="cs"/>
                <w:sz w:val="28"/>
                <w:szCs w:val="28"/>
                <w:rtl/>
              </w:rPr>
              <w:t>الطلاب</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خلال</w:t>
            </w:r>
            <w:r w:rsidRPr="0045513F">
              <w:rPr>
                <w:rFonts w:cs="Arial"/>
                <w:sz w:val="28"/>
                <w:szCs w:val="28"/>
                <w:rtl/>
              </w:rPr>
              <w:t xml:space="preserve"> </w:t>
            </w:r>
            <w:r w:rsidRPr="0045513F">
              <w:rPr>
                <w:rFonts w:cs="Arial" w:hint="cs"/>
                <w:sz w:val="28"/>
                <w:szCs w:val="28"/>
                <w:rtl/>
              </w:rPr>
              <w:t>مجموعة</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الأسئلة</w:t>
            </w:r>
            <w:r w:rsidRPr="0045513F">
              <w:rPr>
                <w:sz w:val="28"/>
                <w:szCs w:val="28"/>
              </w:rPr>
              <w:t xml:space="preserve">  </w:t>
            </w:r>
          </w:p>
          <w:p w:rsidR="0045513F" w:rsidRPr="0045513F" w:rsidRDefault="0045513F" w:rsidP="0045513F">
            <w:pPr>
              <w:rPr>
                <w:sz w:val="28"/>
                <w:szCs w:val="28"/>
              </w:rPr>
            </w:pPr>
            <w:r w:rsidRPr="0045513F">
              <w:rPr>
                <w:sz w:val="28"/>
                <w:szCs w:val="28"/>
              </w:rPr>
              <w:t xml:space="preserve"> </w:t>
            </w:r>
            <w:r w:rsidRPr="0045513F">
              <w:rPr>
                <w:rFonts w:cs="Arial" w:hint="cs"/>
                <w:sz w:val="28"/>
                <w:szCs w:val="28"/>
                <w:rtl/>
              </w:rPr>
              <w:t>المشوقة</w:t>
            </w:r>
            <w:r w:rsidRPr="0045513F">
              <w:rPr>
                <w:rFonts w:cs="Arial"/>
                <w:sz w:val="28"/>
                <w:szCs w:val="28"/>
                <w:rtl/>
              </w:rPr>
              <w:t xml:space="preserve"> </w:t>
            </w:r>
            <w:r w:rsidRPr="0045513F">
              <w:rPr>
                <w:rFonts w:cs="Arial" w:hint="cs"/>
                <w:sz w:val="28"/>
                <w:szCs w:val="28"/>
                <w:rtl/>
              </w:rPr>
              <w:t>التي</w:t>
            </w:r>
            <w:r w:rsidRPr="0045513F">
              <w:rPr>
                <w:rFonts w:cs="Arial"/>
                <w:sz w:val="28"/>
                <w:szCs w:val="28"/>
                <w:rtl/>
              </w:rPr>
              <w:t xml:space="preserve"> </w:t>
            </w:r>
            <w:r w:rsidRPr="0045513F">
              <w:rPr>
                <w:rFonts w:cs="Arial" w:hint="cs"/>
                <w:sz w:val="28"/>
                <w:szCs w:val="28"/>
                <w:rtl/>
              </w:rPr>
              <w:t>تدعوهم</w:t>
            </w:r>
            <w:r w:rsidRPr="0045513F">
              <w:rPr>
                <w:rFonts w:cs="Arial"/>
                <w:sz w:val="28"/>
                <w:szCs w:val="28"/>
                <w:rtl/>
              </w:rPr>
              <w:t xml:space="preserve"> </w:t>
            </w:r>
            <w:r w:rsidRPr="0045513F">
              <w:rPr>
                <w:rFonts w:cs="Arial" w:hint="cs"/>
                <w:sz w:val="28"/>
                <w:szCs w:val="28"/>
                <w:rtl/>
              </w:rPr>
              <w:t>إلي</w:t>
            </w:r>
            <w:r w:rsidRPr="0045513F">
              <w:rPr>
                <w:rFonts w:cs="Arial"/>
                <w:sz w:val="28"/>
                <w:szCs w:val="28"/>
                <w:rtl/>
              </w:rPr>
              <w:t xml:space="preserve"> </w:t>
            </w:r>
            <w:r w:rsidRPr="0045513F">
              <w:rPr>
                <w:rFonts w:cs="Arial" w:hint="cs"/>
                <w:sz w:val="28"/>
                <w:szCs w:val="28"/>
                <w:rtl/>
              </w:rPr>
              <w:t>التفكير</w:t>
            </w:r>
            <w:r w:rsidRPr="0045513F">
              <w:rPr>
                <w:rFonts w:cs="Arial"/>
                <w:sz w:val="28"/>
                <w:szCs w:val="28"/>
                <w:rtl/>
              </w:rPr>
              <w:t xml:space="preserve"> </w:t>
            </w:r>
            <w:r w:rsidRPr="0045513F">
              <w:rPr>
                <w:rFonts w:cs="Arial" w:hint="cs"/>
                <w:sz w:val="28"/>
                <w:szCs w:val="28"/>
                <w:rtl/>
              </w:rPr>
              <w:t>والبحث</w:t>
            </w:r>
            <w:r w:rsidRPr="0045513F">
              <w:rPr>
                <w:sz w:val="28"/>
                <w:szCs w:val="28"/>
              </w:rPr>
              <w:t xml:space="preserve"> .</w:t>
            </w:r>
          </w:p>
          <w:p w:rsidR="0045513F" w:rsidRPr="0045513F" w:rsidRDefault="0045513F" w:rsidP="0045513F">
            <w:pPr>
              <w:rPr>
                <w:sz w:val="28"/>
                <w:szCs w:val="28"/>
              </w:rPr>
            </w:pPr>
            <w:r w:rsidRPr="0045513F">
              <w:rPr>
                <w:sz w:val="28"/>
                <w:szCs w:val="28"/>
              </w:rPr>
              <w:t xml:space="preserve"> * </w:t>
            </w:r>
            <w:r w:rsidRPr="0045513F">
              <w:rPr>
                <w:rFonts w:cs="Arial" w:hint="cs"/>
                <w:sz w:val="28"/>
                <w:szCs w:val="28"/>
                <w:rtl/>
              </w:rPr>
              <w:t>يناقش</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مع</w:t>
            </w:r>
            <w:r w:rsidRPr="0045513F">
              <w:rPr>
                <w:rFonts w:cs="Arial"/>
                <w:sz w:val="28"/>
                <w:szCs w:val="28"/>
                <w:rtl/>
              </w:rPr>
              <w:t xml:space="preserve"> </w:t>
            </w:r>
            <w:r w:rsidRPr="0045513F">
              <w:rPr>
                <w:rFonts w:cs="Arial" w:hint="cs"/>
                <w:sz w:val="28"/>
                <w:szCs w:val="28"/>
                <w:rtl/>
              </w:rPr>
              <w:t>الطلاب</w:t>
            </w:r>
            <w:r w:rsidRPr="0045513F">
              <w:rPr>
                <w:rFonts w:cs="Arial"/>
                <w:sz w:val="28"/>
                <w:szCs w:val="28"/>
                <w:rtl/>
              </w:rPr>
              <w:t xml:space="preserve"> </w:t>
            </w:r>
            <w:r w:rsidRPr="0045513F">
              <w:rPr>
                <w:rFonts w:cs="Arial" w:hint="cs"/>
                <w:sz w:val="28"/>
                <w:szCs w:val="28"/>
                <w:rtl/>
              </w:rPr>
              <w:t>المعلومات</w:t>
            </w:r>
            <w:r w:rsidRPr="0045513F">
              <w:rPr>
                <w:rFonts w:cs="Arial"/>
                <w:sz w:val="28"/>
                <w:szCs w:val="28"/>
                <w:rtl/>
              </w:rPr>
              <w:t xml:space="preserve"> </w:t>
            </w:r>
            <w:r w:rsidRPr="0045513F">
              <w:rPr>
                <w:rFonts w:cs="Arial" w:hint="cs"/>
                <w:sz w:val="28"/>
                <w:szCs w:val="28"/>
                <w:rtl/>
              </w:rPr>
              <w:t>السابقة</w:t>
            </w:r>
            <w:r w:rsidRPr="0045513F">
              <w:rPr>
                <w:rFonts w:cs="Arial"/>
                <w:sz w:val="28"/>
                <w:szCs w:val="28"/>
                <w:rtl/>
              </w:rPr>
              <w:t xml:space="preserve"> </w:t>
            </w:r>
            <w:r w:rsidRPr="0045513F">
              <w:rPr>
                <w:rFonts w:cs="Arial" w:hint="cs"/>
                <w:sz w:val="28"/>
                <w:szCs w:val="28"/>
                <w:rtl/>
              </w:rPr>
              <w:t>ذات</w:t>
            </w:r>
            <w:r w:rsidRPr="0045513F">
              <w:rPr>
                <w:rFonts w:cs="Arial"/>
                <w:sz w:val="28"/>
                <w:szCs w:val="28"/>
                <w:rtl/>
              </w:rPr>
              <w:t xml:space="preserve"> </w:t>
            </w:r>
            <w:r w:rsidRPr="0045513F">
              <w:rPr>
                <w:rFonts w:cs="Arial" w:hint="cs"/>
                <w:sz w:val="28"/>
                <w:szCs w:val="28"/>
                <w:rtl/>
              </w:rPr>
              <w:t>الصلة</w:t>
            </w:r>
            <w:r w:rsidRPr="0045513F">
              <w:rPr>
                <w:rFonts w:cs="Arial"/>
                <w:sz w:val="28"/>
                <w:szCs w:val="28"/>
                <w:rtl/>
              </w:rPr>
              <w:t xml:space="preserve">  </w:t>
            </w:r>
            <w:r w:rsidRPr="0045513F">
              <w:rPr>
                <w:rFonts w:cs="Arial" w:hint="cs"/>
                <w:sz w:val="28"/>
                <w:szCs w:val="28"/>
                <w:rtl/>
              </w:rPr>
              <w:t>بموضوع</w:t>
            </w:r>
            <w:r w:rsidRPr="0045513F">
              <w:rPr>
                <w:rFonts w:cs="Arial"/>
                <w:sz w:val="28"/>
                <w:szCs w:val="28"/>
                <w:rtl/>
              </w:rPr>
              <w:t xml:space="preserve"> </w:t>
            </w:r>
            <w:r w:rsidRPr="0045513F">
              <w:rPr>
                <w:rFonts w:cs="Arial" w:hint="cs"/>
                <w:sz w:val="28"/>
                <w:szCs w:val="28"/>
                <w:rtl/>
              </w:rPr>
              <w:t>الدرس</w:t>
            </w:r>
          </w:p>
          <w:p w:rsidR="0045513F" w:rsidRPr="0045513F" w:rsidRDefault="0045513F" w:rsidP="0045513F">
            <w:pPr>
              <w:rPr>
                <w:sz w:val="28"/>
                <w:szCs w:val="28"/>
              </w:rPr>
            </w:pPr>
          </w:p>
          <w:p w:rsidR="0045513F" w:rsidRPr="0045513F" w:rsidRDefault="0045513F" w:rsidP="0045513F">
            <w:pPr>
              <w:rPr>
                <w:sz w:val="28"/>
                <w:szCs w:val="28"/>
              </w:rPr>
            </w:pPr>
            <w:r w:rsidRPr="0045513F">
              <w:rPr>
                <w:sz w:val="28"/>
                <w:szCs w:val="28"/>
              </w:rPr>
              <w:t xml:space="preserve"> * </w:t>
            </w:r>
            <w:r w:rsidRPr="0045513F">
              <w:rPr>
                <w:rFonts w:cs="Arial" w:hint="cs"/>
                <w:sz w:val="28"/>
                <w:szCs w:val="28"/>
                <w:rtl/>
              </w:rPr>
              <w:t>يطرح</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المشكلة</w:t>
            </w:r>
            <w:r w:rsidRPr="0045513F">
              <w:rPr>
                <w:rFonts w:cs="Arial"/>
                <w:sz w:val="28"/>
                <w:szCs w:val="28"/>
                <w:rtl/>
              </w:rPr>
              <w:t xml:space="preserve"> </w:t>
            </w:r>
            <w:r w:rsidRPr="0045513F">
              <w:rPr>
                <w:rFonts w:cs="Arial" w:hint="cs"/>
                <w:sz w:val="28"/>
                <w:szCs w:val="28"/>
                <w:rtl/>
              </w:rPr>
              <w:t>والتي</w:t>
            </w:r>
            <w:r w:rsidRPr="0045513F">
              <w:rPr>
                <w:rFonts w:cs="Arial"/>
                <w:sz w:val="28"/>
                <w:szCs w:val="28"/>
                <w:rtl/>
              </w:rPr>
              <w:t xml:space="preserve"> </w:t>
            </w:r>
            <w:r w:rsidRPr="0045513F">
              <w:rPr>
                <w:rFonts w:cs="Arial" w:hint="cs"/>
                <w:sz w:val="28"/>
                <w:szCs w:val="28"/>
                <w:rtl/>
              </w:rPr>
              <w:t>تتمثل</w:t>
            </w:r>
            <w:r w:rsidRPr="0045513F">
              <w:rPr>
                <w:rFonts w:cs="Arial"/>
                <w:sz w:val="28"/>
                <w:szCs w:val="28"/>
                <w:rtl/>
              </w:rPr>
              <w:t xml:space="preserve"> </w:t>
            </w:r>
            <w:r w:rsidRPr="0045513F">
              <w:rPr>
                <w:rFonts w:cs="Arial" w:hint="cs"/>
                <w:sz w:val="28"/>
                <w:szCs w:val="28"/>
                <w:rtl/>
              </w:rPr>
              <w:t>في</w:t>
            </w:r>
            <w:r w:rsidRPr="0045513F">
              <w:rPr>
                <w:rFonts w:cs="Arial"/>
                <w:sz w:val="28"/>
                <w:szCs w:val="28"/>
                <w:rtl/>
              </w:rPr>
              <w:t xml:space="preserve"> </w:t>
            </w:r>
            <w:r w:rsidRPr="0045513F">
              <w:rPr>
                <w:rFonts w:cs="Arial" w:hint="cs"/>
                <w:sz w:val="28"/>
                <w:szCs w:val="28"/>
                <w:rtl/>
              </w:rPr>
              <w:t>السؤال</w:t>
            </w:r>
            <w:r w:rsidRPr="0045513F">
              <w:rPr>
                <w:rFonts w:cs="Arial"/>
                <w:sz w:val="28"/>
                <w:szCs w:val="28"/>
                <w:rtl/>
              </w:rPr>
              <w:t xml:space="preserve"> </w:t>
            </w:r>
            <w:r w:rsidRPr="0045513F">
              <w:rPr>
                <w:rFonts w:cs="Arial" w:hint="cs"/>
                <w:sz w:val="28"/>
                <w:szCs w:val="28"/>
                <w:rtl/>
              </w:rPr>
              <w:t>المعد</w:t>
            </w:r>
            <w:r w:rsidRPr="0045513F">
              <w:rPr>
                <w:rFonts w:cs="Arial"/>
                <w:sz w:val="28"/>
                <w:szCs w:val="28"/>
                <w:rtl/>
              </w:rPr>
              <w:t xml:space="preserve"> </w:t>
            </w:r>
            <w:r w:rsidRPr="0045513F">
              <w:rPr>
                <w:rFonts w:cs="Arial" w:hint="cs"/>
                <w:sz w:val="28"/>
                <w:szCs w:val="28"/>
                <w:rtl/>
              </w:rPr>
              <w:t>علي</w:t>
            </w:r>
            <w:r w:rsidRPr="0045513F">
              <w:rPr>
                <w:rFonts w:cs="Arial"/>
                <w:sz w:val="28"/>
                <w:szCs w:val="28"/>
                <w:rtl/>
              </w:rPr>
              <w:t xml:space="preserve"> </w:t>
            </w:r>
            <w:r w:rsidRPr="0045513F">
              <w:rPr>
                <w:rFonts w:cs="Arial" w:hint="cs"/>
                <w:sz w:val="28"/>
                <w:szCs w:val="28"/>
                <w:rtl/>
              </w:rPr>
              <w:t>البطاقة</w:t>
            </w:r>
            <w:r w:rsidRPr="0045513F">
              <w:rPr>
                <w:rFonts w:cs="Arial"/>
                <w:sz w:val="28"/>
                <w:szCs w:val="28"/>
                <w:rtl/>
              </w:rPr>
              <w:t xml:space="preserve"> </w:t>
            </w:r>
            <w:r w:rsidRPr="0045513F">
              <w:rPr>
                <w:rFonts w:cs="Arial" w:hint="cs"/>
                <w:sz w:val="28"/>
                <w:szCs w:val="28"/>
                <w:rtl/>
              </w:rPr>
              <w:t>التالية</w:t>
            </w:r>
            <w:r w:rsidRPr="0045513F">
              <w:rPr>
                <w:sz w:val="28"/>
                <w:szCs w:val="28"/>
              </w:rPr>
              <w:t xml:space="preserve"> :</w:t>
            </w:r>
          </w:p>
        </w:tc>
        <w:tc>
          <w:tcPr>
            <w:tcW w:w="1309" w:type="dxa"/>
          </w:tcPr>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tl/>
              </w:rPr>
            </w:pPr>
            <w:r w:rsidRPr="0045513F">
              <w:rPr>
                <w:rFonts w:hint="cs"/>
                <w:sz w:val="28"/>
                <w:szCs w:val="28"/>
                <w:rtl/>
              </w:rPr>
              <w:t>الدعوة</w:t>
            </w:r>
          </w:p>
          <w:p w:rsidR="0045513F" w:rsidRPr="0045513F" w:rsidRDefault="0045513F" w:rsidP="0045513F">
            <w:pPr>
              <w:bidi w:val="0"/>
              <w:jc w:val="right"/>
              <w:rPr>
                <w:sz w:val="28"/>
                <w:szCs w:val="28"/>
                <w:rtl/>
              </w:rPr>
            </w:pPr>
          </w:p>
          <w:p w:rsidR="0045513F" w:rsidRPr="0045513F" w:rsidRDefault="0045513F" w:rsidP="0045513F">
            <w:pPr>
              <w:bidi w:val="0"/>
              <w:rPr>
                <w:sz w:val="28"/>
                <w:szCs w:val="28"/>
              </w:rPr>
            </w:pPr>
          </w:p>
        </w:tc>
        <w:tc>
          <w:tcPr>
            <w:tcW w:w="358" w:type="dxa"/>
          </w:tcPr>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tl/>
              </w:rPr>
            </w:pPr>
          </w:p>
          <w:p w:rsidR="0045513F" w:rsidRPr="0045513F" w:rsidRDefault="0045513F" w:rsidP="0045513F">
            <w:pPr>
              <w:bidi w:val="0"/>
              <w:jc w:val="right"/>
              <w:rPr>
                <w:sz w:val="28"/>
                <w:szCs w:val="28"/>
              </w:rPr>
            </w:pPr>
            <w:r w:rsidRPr="0045513F">
              <w:rPr>
                <w:rFonts w:hint="cs"/>
                <w:sz w:val="28"/>
                <w:szCs w:val="28"/>
                <w:rtl/>
              </w:rPr>
              <w:t>1</w:t>
            </w:r>
          </w:p>
        </w:tc>
      </w:tr>
      <w:tr w:rsidR="0045513F" w:rsidRPr="0045513F" w:rsidTr="0045513F">
        <w:trPr>
          <w:trHeight w:val="4082"/>
        </w:trPr>
        <w:tc>
          <w:tcPr>
            <w:tcW w:w="3240" w:type="dxa"/>
          </w:tcPr>
          <w:p w:rsidR="0045513F" w:rsidRPr="0045513F" w:rsidRDefault="0045513F" w:rsidP="0045513F">
            <w:pPr>
              <w:rPr>
                <w:sz w:val="28"/>
                <w:szCs w:val="28"/>
                <w:rtl/>
              </w:rPr>
            </w:pPr>
          </w:p>
          <w:p w:rsidR="0045513F" w:rsidRPr="0045513F" w:rsidRDefault="0045513F" w:rsidP="0045513F">
            <w:pPr>
              <w:rPr>
                <w:sz w:val="28"/>
                <w:szCs w:val="28"/>
              </w:rPr>
            </w:pPr>
            <w:r w:rsidRPr="0045513F">
              <w:rPr>
                <w:rFonts w:hint="cs"/>
                <w:sz w:val="28"/>
                <w:szCs w:val="28"/>
                <w:rtl/>
              </w:rPr>
              <w:t>*</w:t>
            </w:r>
            <w:r w:rsidRPr="0045513F">
              <w:rPr>
                <w:rFonts w:cs="Arial" w:hint="cs"/>
                <w:sz w:val="28"/>
                <w:szCs w:val="28"/>
                <w:rtl/>
              </w:rPr>
              <w:t>يوجه</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المجموعات</w:t>
            </w:r>
            <w:r w:rsidRPr="0045513F">
              <w:rPr>
                <w:rFonts w:cs="Arial"/>
                <w:sz w:val="28"/>
                <w:szCs w:val="28"/>
                <w:rtl/>
              </w:rPr>
              <w:t xml:space="preserve"> </w:t>
            </w:r>
            <w:r w:rsidRPr="0045513F">
              <w:rPr>
                <w:rFonts w:cs="Arial" w:hint="cs"/>
                <w:sz w:val="28"/>
                <w:szCs w:val="28"/>
                <w:rtl/>
              </w:rPr>
              <w:t>لبعض</w:t>
            </w:r>
            <w:r w:rsidRPr="0045513F">
              <w:rPr>
                <w:rFonts w:cs="Arial"/>
                <w:sz w:val="28"/>
                <w:szCs w:val="28"/>
                <w:rtl/>
              </w:rPr>
              <w:t xml:space="preserve"> </w:t>
            </w:r>
            <w:r w:rsidRPr="0045513F">
              <w:rPr>
                <w:rFonts w:cs="Arial" w:hint="cs"/>
                <w:sz w:val="28"/>
                <w:szCs w:val="28"/>
                <w:rtl/>
              </w:rPr>
              <w:t>الأفكار</w:t>
            </w:r>
            <w:r w:rsidRPr="0045513F">
              <w:rPr>
                <w:rFonts w:cs="Arial"/>
                <w:sz w:val="28"/>
                <w:szCs w:val="28"/>
                <w:rtl/>
              </w:rPr>
              <w:t xml:space="preserve"> </w:t>
            </w:r>
            <w:r w:rsidRPr="0045513F">
              <w:rPr>
                <w:rFonts w:cs="Arial" w:hint="cs"/>
                <w:sz w:val="28"/>
                <w:szCs w:val="28"/>
                <w:rtl/>
              </w:rPr>
              <w:t>إذا</w:t>
            </w:r>
            <w:r w:rsidRPr="0045513F">
              <w:rPr>
                <w:rFonts w:cs="Arial"/>
                <w:sz w:val="28"/>
                <w:szCs w:val="28"/>
                <w:rtl/>
              </w:rPr>
              <w:t xml:space="preserve"> </w:t>
            </w:r>
            <w:r w:rsidRPr="0045513F">
              <w:rPr>
                <w:rFonts w:cs="Arial" w:hint="cs"/>
                <w:sz w:val="28"/>
                <w:szCs w:val="28"/>
                <w:rtl/>
              </w:rPr>
              <w:t>لزم</w:t>
            </w:r>
            <w:r w:rsidRPr="0045513F">
              <w:rPr>
                <w:rFonts w:cs="Arial"/>
                <w:sz w:val="28"/>
                <w:szCs w:val="28"/>
                <w:rtl/>
              </w:rPr>
              <w:t xml:space="preserve"> </w:t>
            </w:r>
            <w:r w:rsidRPr="0045513F">
              <w:rPr>
                <w:rFonts w:cs="Arial" w:hint="cs"/>
                <w:sz w:val="28"/>
                <w:szCs w:val="28"/>
                <w:rtl/>
              </w:rPr>
              <w:t>الأمر</w:t>
            </w:r>
          </w:p>
          <w:p w:rsidR="0045513F" w:rsidRPr="0045513F" w:rsidRDefault="0045513F" w:rsidP="0045513F">
            <w:pPr>
              <w:rPr>
                <w:sz w:val="28"/>
                <w:szCs w:val="28"/>
              </w:rPr>
            </w:pPr>
          </w:p>
          <w:p w:rsidR="0045513F" w:rsidRPr="0045513F" w:rsidRDefault="0045513F" w:rsidP="0045513F">
            <w:pPr>
              <w:rPr>
                <w:sz w:val="28"/>
                <w:szCs w:val="28"/>
              </w:rPr>
            </w:pPr>
          </w:p>
          <w:p w:rsidR="0045513F" w:rsidRPr="0045513F" w:rsidRDefault="0045513F" w:rsidP="0045513F">
            <w:pPr>
              <w:rPr>
                <w:sz w:val="28"/>
                <w:szCs w:val="28"/>
              </w:rPr>
            </w:pPr>
          </w:p>
          <w:p w:rsidR="0045513F" w:rsidRPr="0045513F" w:rsidRDefault="0045513F" w:rsidP="0045513F">
            <w:pPr>
              <w:rPr>
                <w:sz w:val="28"/>
                <w:szCs w:val="28"/>
              </w:rPr>
            </w:pPr>
            <w:r w:rsidRPr="0045513F">
              <w:rPr>
                <w:sz w:val="28"/>
                <w:szCs w:val="28"/>
              </w:rPr>
              <w:t xml:space="preserve"> * </w:t>
            </w:r>
            <w:r w:rsidRPr="0045513F">
              <w:rPr>
                <w:rFonts w:cs="Arial" w:hint="cs"/>
                <w:sz w:val="28"/>
                <w:szCs w:val="28"/>
                <w:rtl/>
              </w:rPr>
              <w:t>متابعة</w:t>
            </w:r>
            <w:r w:rsidRPr="0045513F">
              <w:rPr>
                <w:rFonts w:cs="Arial"/>
                <w:sz w:val="28"/>
                <w:szCs w:val="28"/>
                <w:rtl/>
              </w:rPr>
              <w:t xml:space="preserve">  </w:t>
            </w:r>
            <w:r w:rsidRPr="0045513F">
              <w:rPr>
                <w:rFonts w:cs="Arial" w:hint="cs"/>
                <w:sz w:val="28"/>
                <w:szCs w:val="28"/>
                <w:rtl/>
              </w:rPr>
              <w:t>الطلاب</w:t>
            </w:r>
          </w:p>
        </w:tc>
        <w:tc>
          <w:tcPr>
            <w:tcW w:w="3277" w:type="dxa"/>
          </w:tcPr>
          <w:p w:rsidR="0045513F" w:rsidRPr="0045513F" w:rsidRDefault="0045513F" w:rsidP="0045513F">
            <w:pPr>
              <w:bidi w:val="0"/>
              <w:jc w:val="center"/>
            </w:pPr>
          </w:p>
          <w:p w:rsidR="0045513F" w:rsidRPr="0045513F" w:rsidRDefault="0045513F" w:rsidP="0045513F">
            <w:pPr>
              <w:bidi w:val="0"/>
              <w:jc w:val="right"/>
              <w:rPr>
                <w:b/>
                <w:bCs/>
                <w:sz w:val="24"/>
                <w:szCs w:val="24"/>
                <w:rtl/>
              </w:rPr>
            </w:pPr>
            <w:r w:rsidRPr="0045513F">
              <w:rPr>
                <w:rFonts w:hint="cs"/>
                <w:b/>
                <w:bCs/>
                <w:rtl/>
              </w:rPr>
              <w:t xml:space="preserve">*   يقسم الطلاب إلي </w:t>
            </w:r>
            <w:r w:rsidRPr="0045513F">
              <w:rPr>
                <w:rFonts w:hint="cs"/>
                <w:b/>
                <w:bCs/>
                <w:sz w:val="24"/>
                <w:szCs w:val="24"/>
                <w:rtl/>
              </w:rPr>
              <w:t xml:space="preserve">مجموعات </w:t>
            </w:r>
          </w:p>
          <w:p w:rsidR="0045513F" w:rsidRPr="0045513F" w:rsidRDefault="0045513F" w:rsidP="0045513F">
            <w:pPr>
              <w:bidi w:val="0"/>
              <w:jc w:val="right"/>
              <w:rPr>
                <w:b/>
                <w:bCs/>
                <w:sz w:val="24"/>
                <w:szCs w:val="24"/>
                <w:rtl/>
              </w:rPr>
            </w:pPr>
            <w:r w:rsidRPr="0045513F">
              <w:rPr>
                <w:rFonts w:hint="cs"/>
                <w:b/>
                <w:bCs/>
                <w:sz w:val="24"/>
                <w:szCs w:val="24"/>
                <w:rtl/>
              </w:rPr>
              <w:t xml:space="preserve"> *  يوزع على كل مجموعة البطاقة السابقة التي تمثل المشكلة</w:t>
            </w:r>
          </w:p>
          <w:p w:rsidR="0045513F" w:rsidRPr="0045513F" w:rsidRDefault="0045513F" w:rsidP="0045513F">
            <w:pPr>
              <w:bidi w:val="0"/>
              <w:jc w:val="right"/>
              <w:rPr>
                <w:b/>
                <w:bCs/>
                <w:sz w:val="24"/>
                <w:szCs w:val="24"/>
                <w:rtl/>
              </w:rPr>
            </w:pPr>
          </w:p>
          <w:p w:rsidR="0045513F" w:rsidRPr="0045513F" w:rsidRDefault="0045513F" w:rsidP="0045513F">
            <w:pPr>
              <w:bidi w:val="0"/>
              <w:jc w:val="right"/>
              <w:rPr>
                <w:b/>
                <w:bCs/>
                <w:sz w:val="24"/>
                <w:szCs w:val="24"/>
                <w:rtl/>
              </w:rPr>
            </w:pPr>
            <w:r w:rsidRPr="0045513F">
              <w:rPr>
                <w:rFonts w:hint="cs"/>
                <w:b/>
                <w:bCs/>
                <w:sz w:val="24"/>
                <w:szCs w:val="24"/>
                <w:rtl/>
              </w:rPr>
              <w:t xml:space="preserve"> * يعطي الطلاب الوقت الكافي من أجل التوصل إلي  اقتراحات وتفسيرات ونتائج بخصوص المشكلة المطروحة</w:t>
            </w:r>
          </w:p>
          <w:p w:rsidR="0045513F" w:rsidRPr="0045513F" w:rsidRDefault="0045513F" w:rsidP="0045513F">
            <w:pPr>
              <w:bidi w:val="0"/>
              <w:jc w:val="right"/>
              <w:rPr>
                <w:b/>
                <w:bCs/>
                <w:sz w:val="24"/>
                <w:szCs w:val="24"/>
                <w:rtl/>
              </w:rPr>
            </w:pPr>
            <w:r w:rsidRPr="0045513F">
              <w:rPr>
                <w:rFonts w:hint="cs"/>
                <w:b/>
                <w:bCs/>
                <w:sz w:val="24"/>
                <w:szCs w:val="24"/>
                <w:rtl/>
              </w:rPr>
              <w:t xml:space="preserve"> </w:t>
            </w:r>
          </w:p>
          <w:p w:rsidR="0045513F" w:rsidRPr="0045513F" w:rsidRDefault="0045513F" w:rsidP="0045513F">
            <w:pPr>
              <w:bidi w:val="0"/>
              <w:jc w:val="right"/>
              <w:rPr>
                <w:b/>
                <w:bCs/>
                <w:sz w:val="24"/>
                <w:szCs w:val="24"/>
                <w:rtl/>
              </w:rPr>
            </w:pPr>
          </w:p>
          <w:p w:rsidR="0045513F" w:rsidRPr="0045513F" w:rsidRDefault="0045513F" w:rsidP="0045513F">
            <w:pPr>
              <w:bidi w:val="0"/>
              <w:jc w:val="right"/>
              <w:rPr>
                <w:b/>
                <w:bCs/>
                <w:sz w:val="24"/>
                <w:szCs w:val="24"/>
                <w:rtl/>
              </w:rPr>
            </w:pPr>
            <w:r w:rsidRPr="0045513F">
              <w:rPr>
                <w:rFonts w:hint="cs"/>
                <w:b/>
                <w:bCs/>
                <w:sz w:val="24"/>
                <w:szCs w:val="24"/>
                <w:rtl/>
              </w:rPr>
              <w:t xml:space="preserve"> * يطرح كل طالب ما توصل اليه من نتائج وتفسيرات   داخل مجموعتة.</w:t>
            </w:r>
          </w:p>
          <w:p w:rsidR="0045513F" w:rsidRPr="0045513F" w:rsidRDefault="0045513F" w:rsidP="0045513F">
            <w:pPr>
              <w:bidi w:val="0"/>
              <w:jc w:val="right"/>
              <w:rPr>
                <w:b/>
                <w:bCs/>
                <w:sz w:val="24"/>
                <w:szCs w:val="24"/>
                <w:rtl/>
              </w:rPr>
            </w:pPr>
          </w:p>
          <w:p w:rsidR="0045513F" w:rsidRPr="0045513F" w:rsidRDefault="0045513F" w:rsidP="0045513F">
            <w:pPr>
              <w:bidi w:val="0"/>
              <w:jc w:val="right"/>
              <w:rPr>
                <w:b/>
                <w:bCs/>
                <w:sz w:val="24"/>
                <w:szCs w:val="24"/>
              </w:rPr>
            </w:pPr>
            <w:r w:rsidRPr="0045513F">
              <w:rPr>
                <w:rFonts w:hint="cs"/>
                <w:b/>
                <w:bCs/>
                <w:sz w:val="24"/>
                <w:szCs w:val="24"/>
                <w:rtl/>
              </w:rPr>
              <w:t>* تسجل كل مجموعة النتائج التي تم التوصل اليها</w:t>
            </w:r>
            <w:r w:rsidRPr="0045513F">
              <w:rPr>
                <w:rFonts w:hint="cs"/>
                <w:b/>
                <w:bCs/>
                <w:rtl/>
              </w:rPr>
              <w:t>.</w:t>
            </w:r>
            <w:r w:rsidRPr="0045513F">
              <w:rPr>
                <w:rFonts w:hint="cs"/>
                <w:b/>
                <w:bCs/>
                <w:sz w:val="24"/>
                <w:szCs w:val="24"/>
                <w:rtl/>
              </w:rPr>
              <w:t xml:space="preserve"> </w:t>
            </w:r>
          </w:p>
          <w:p w:rsidR="0045513F" w:rsidRPr="0045513F" w:rsidRDefault="0045513F" w:rsidP="0045513F">
            <w:pPr>
              <w:bidi w:val="0"/>
              <w:jc w:val="right"/>
              <w:rPr>
                <w:sz w:val="28"/>
                <w:szCs w:val="28"/>
              </w:rPr>
            </w:pPr>
          </w:p>
        </w:tc>
        <w:tc>
          <w:tcPr>
            <w:tcW w:w="1309" w:type="dxa"/>
          </w:tcPr>
          <w:p w:rsidR="0045513F" w:rsidRPr="0045513F" w:rsidRDefault="0045513F" w:rsidP="0045513F">
            <w:pPr>
              <w:bidi w:val="0"/>
              <w:jc w:val="right"/>
              <w:rPr>
                <w:sz w:val="28"/>
                <w:szCs w:val="28"/>
              </w:rPr>
            </w:pPr>
          </w:p>
          <w:p w:rsidR="0045513F" w:rsidRPr="0045513F" w:rsidRDefault="0045513F" w:rsidP="0045513F">
            <w:pPr>
              <w:bidi w:val="0"/>
              <w:jc w:val="right"/>
              <w:rPr>
                <w:rFonts w:cs="Arial"/>
                <w:sz w:val="28"/>
                <w:szCs w:val="28"/>
              </w:rPr>
            </w:pPr>
          </w:p>
          <w:p w:rsidR="0045513F" w:rsidRPr="0045513F" w:rsidRDefault="0045513F" w:rsidP="0045513F">
            <w:pPr>
              <w:bidi w:val="0"/>
              <w:jc w:val="right"/>
              <w:rPr>
                <w:sz w:val="28"/>
                <w:szCs w:val="28"/>
              </w:rPr>
            </w:pPr>
            <w:r w:rsidRPr="0045513F">
              <w:rPr>
                <w:rFonts w:cs="Arial" w:hint="cs"/>
                <w:sz w:val="28"/>
                <w:szCs w:val="28"/>
                <w:rtl/>
              </w:rPr>
              <w:t>الاكتشاف</w:t>
            </w:r>
          </w:p>
          <w:p w:rsidR="0045513F" w:rsidRPr="0045513F" w:rsidRDefault="0045513F" w:rsidP="0045513F">
            <w:pPr>
              <w:bidi w:val="0"/>
              <w:jc w:val="right"/>
              <w:rPr>
                <w:sz w:val="28"/>
                <w:szCs w:val="28"/>
              </w:rPr>
            </w:pPr>
            <w:r w:rsidRPr="0045513F">
              <w:rPr>
                <w:rFonts w:cs="Arial" w:hint="cs"/>
                <w:sz w:val="28"/>
                <w:szCs w:val="28"/>
                <w:rtl/>
              </w:rPr>
              <w:t>والاستكشاف</w:t>
            </w:r>
          </w:p>
          <w:p w:rsidR="0045513F" w:rsidRPr="0045513F" w:rsidRDefault="0045513F" w:rsidP="0045513F">
            <w:pPr>
              <w:bidi w:val="0"/>
              <w:jc w:val="right"/>
              <w:rPr>
                <w:sz w:val="28"/>
                <w:szCs w:val="28"/>
              </w:rPr>
            </w:pPr>
            <w:r w:rsidRPr="0045513F">
              <w:rPr>
                <w:rFonts w:cs="Arial" w:hint="cs"/>
                <w:sz w:val="28"/>
                <w:szCs w:val="28"/>
                <w:rtl/>
              </w:rPr>
              <w:t>والإبداع</w:t>
            </w:r>
          </w:p>
        </w:tc>
        <w:tc>
          <w:tcPr>
            <w:tcW w:w="358" w:type="dxa"/>
          </w:tcPr>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71265A" w:rsidP="0045513F">
            <w:pPr>
              <w:bidi w:val="0"/>
              <w:jc w:val="right"/>
              <w:rPr>
                <w:sz w:val="28"/>
                <w:szCs w:val="28"/>
              </w:rPr>
            </w:pPr>
            <w:r>
              <w:rPr>
                <w:sz w:val="28"/>
                <w:szCs w:val="28"/>
              </w:rPr>
              <w:t>2</w:t>
            </w:r>
          </w:p>
        </w:tc>
      </w:tr>
      <w:tr w:rsidR="0045513F" w:rsidRPr="0045513F" w:rsidTr="0045513F">
        <w:trPr>
          <w:trHeight w:val="2375"/>
        </w:trPr>
        <w:tc>
          <w:tcPr>
            <w:tcW w:w="3240" w:type="dxa"/>
          </w:tcPr>
          <w:p w:rsidR="0045513F" w:rsidRPr="0045513F" w:rsidRDefault="0045513F" w:rsidP="0045513F">
            <w:pPr>
              <w:rPr>
                <w:sz w:val="28"/>
                <w:szCs w:val="28"/>
                <w:rtl/>
              </w:rPr>
            </w:pPr>
          </w:p>
          <w:p w:rsidR="0045513F" w:rsidRPr="0045513F" w:rsidRDefault="0045513F" w:rsidP="0045513F">
            <w:pPr>
              <w:rPr>
                <w:sz w:val="28"/>
                <w:szCs w:val="28"/>
              </w:rPr>
            </w:pPr>
            <w:r w:rsidRPr="0045513F">
              <w:rPr>
                <w:sz w:val="28"/>
                <w:szCs w:val="28"/>
              </w:rPr>
              <w:t xml:space="preserve">* </w:t>
            </w:r>
            <w:r w:rsidRPr="0045513F">
              <w:rPr>
                <w:rFonts w:cs="Arial" w:hint="cs"/>
                <w:sz w:val="28"/>
                <w:szCs w:val="28"/>
                <w:rtl/>
              </w:rPr>
              <w:t>يقوم</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بعمل</w:t>
            </w:r>
            <w:r w:rsidRPr="0045513F">
              <w:rPr>
                <w:rFonts w:cs="Arial"/>
                <w:sz w:val="28"/>
                <w:szCs w:val="28"/>
                <w:rtl/>
              </w:rPr>
              <w:t xml:space="preserve"> </w:t>
            </w:r>
            <w:r w:rsidRPr="0045513F">
              <w:rPr>
                <w:rFonts w:cs="Arial" w:hint="cs"/>
                <w:sz w:val="28"/>
                <w:szCs w:val="28"/>
                <w:rtl/>
              </w:rPr>
              <w:t>جلسة</w:t>
            </w:r>
            <w:r w:rsidRPr="0045513F">
              <w:rPr>
                <w:rFonts w:cs="Arial"/>
                <w:sz w:val="28"/>
                <w:szCs w:val="28"/>
                <w:rtl/>
              </w:rPr>
              <w:t xml:space="preserve"> </w:t>
            </w:r>
            <w:r w:rsidRPr="0045513F">
              <w:rPr>
                <w:rFonts w:cs="Arial" w:hint="cs"/>
                <w:sz w:val="28"/>
                <w:szCs w:val="28"/>
                <w:rtl/>
              </w:rPr>
              <w:t>حوار</w:t>
            </w:r>
            <w:r w:rsidRPr="0045513F">
              <w:rPr>
                <w:rFonts w:cs="Arial"/>
                <w:sz w:val="28"/>
                <w:szCs w:val="28"/>
                <w:rtl/>
              </w:rPr>
              <w:t xml:space="preserve"> </w:t>
            </w:r>
            <w:r w:rsidRPr="0045513F">
              <w:rPr>
                <w:rFonts w:cs="Arial" w:hint="cs"/>
                <w:sz w:val="28"/>
                <w:szCs w:val="28"/>
                <w:rtl/>
              </w:rPr>
              <w:t>مع</w:t>
            </w:r>
            <w:r w:rsidRPr="0045513F">
              <w:rPr>
                <w:rFonts w:cs="Arial"/>
                <w:sz w:val="28"/>
                <w:szCs w:val="28"/>
                <w:rtl/>
              </w:rPr>
              <w:t xml:space="preserve"> </w:t>
            </w:r>
            <w:r w:rsidRPr="0045513F">
              <w:rPr>
                <w:rFonts w:cs="Arial" w:hint="cs"/>
                <w:sz w:val="28"/>
                <w:szCs w:val="28"/>
                <w:rtl/>
              </w:rPr>
              <w:t>طلابه</w:t>
            </w:r>
            <w:r w:rsidRPr="0045513F">
              <w:rPr>
                <w:sz w:val="28"/>
                <w:szCs w:val="28"/>
              </w:rPr>
              <w:t>.</w:t>
            </w:r>
          </w:p>
          <w:p w:rsidR="0045513F" w:rsidRPr="0045513F" w:rsidRDefault="0045513F" w:rsidP="0045513F">
            <w:pPr>
              <w:rPr>
                <w:sz w:val="28"/>
                <w:szCs w:val="28"/>
              </w:rPr>
            </w:pPr>
          </w:p>
          <w:p w:rsidR="0045513F" w:rsidRPr="0045513F" w:rsidRDefault="0045513F" w:rsidP="0045513F">
            <w:pPr>
              <w:rPr>
                <w:sz w:val="28"/>
                <w:szCs w:val="28"/>
              </w:rPr>
            </w:pPr>
            <w:r w:rsidRPr="0045513F">
              <w:rPr>
                <w:sz w:val="28"/>
                <w:szCs w:val="28"/>
              </w:rPr>
              <w:t xml:space="preserve"> * </w:t>
            </w:r>
            <w:r w:rsidRPr="0045513F">
              <w:rPr>
                <w:rFonts w:cs="Arial" w:hint="cs"/>
                <w:sz w:val="28"/>
                <w:szCs w:val="28"/>
                <w:rtl/>
              </w:rPr>
              <w:t>يعزز</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المعرفة</w:t>
            </w:r>
            <w:r w:rsidRPr="0045513F">
              <w:rPr>
                <w:rFonts w:cs="Arial"/>
                <w:sz w:val="28"/>
                <w:szCs w:val="28"/>
                <w:rtl/>
              </w:rPr>
              <w:t xml:space="preserve"> </w:t>
            </w:r>
            <w:r w:rsidRPr="0045513F">
              <w:rPr>
                <w:rFonts w:cs="Arial" w:hint="cs"/>
                <w:sz w:val="28"/>
                <w:szCs w:val="28"/>
                <w:rtl/>
              </w:rPr>
              <w:t>والإجراءات</w:t>
            </w:r>
            <w:r w:rsidRPr="0045513F">
              <w:rPr>
                <w:rFonts w:cs="Arial"/>
                <w:sz w:val="28"/>
                <w:szCs w:val="28"/>
                <w:rtl/>
              </w:rPr>
              <w:t xml:space="preserve"> </w:t>
            </w:r>
            <w:r w:rsidRPr="0045513F">
              <w:rPr>
                <w:rFonts w:cs="Arial" w:hint="cs"/>
                <w:sz w:val="28"/>
                <w:szCs w:val="28"/>
                <w:rtl/>
              </w:rPr>
              <w:t>الصحيحة</w:t>
            </w:r>
            <w:r w:rsidRPr="0045513F">
              <w:rPr>
                <w:sz w:val="28"/>
                <w:szCs w:val="28"/>
              </w:rPr>
              <w:t xml:space="preserve"> </w:t>
            </w:r>
          </w:p>
          <w:p w:rsidR="0045513F" w:rsidRPr="0045513F" w:rsidRDefault="0045513F" w:rsidP="0045513F">
            <w:pPr>
              <w:rPr>
                <w:sz w:val="28"/>
                <w:szCs w:val="28"/>
              </w:rPr>
            </w:pPr>
          </w:p>
          <w:p w:rsidR="0045513F" w:rsidRPr="0045513F" w:rsidRDefault="0045513F" w:rsidP="0045513F">
            <w:pPr>
              <w:rPr>
                <w:sz w:val="28"/>
                <w:szCs w:val="28"/>
              </w:rPr>
            </w:pPr>
            <w:r w:rsidRPr="0045513F">
              <w:rPr>
                <w:sz w:val="28"/>
                <w:szCs w:val="28"/>
              </w:rPr>
              <w:t xml:space="preserve"> * </w:t>
            </w:r>
            <w:r w:rsidRPr="0045513F">
              <w:rPr>
                <w:rFonts w:cs="Arial" w:hint="cs"/>
                <w:sz w:val="28"/>
                <w:szCs w:val="28"/>
                <w:rtl/>
              </w:rPr>
              <w:t>يطلب</w:t>
            </w:r>
            <w:r w:rsidRPr="0045513F">
              <w:rPr>
                <w:rFonts w:cs="Arial"/>
                <w:sz w:val="28"/>
                <w:szCs w:val="28"/>
                <w:rtl/>
              </w:rPr>
              <w:t xml:space="preserve"> </w:t>
            </w:r>
            <w:r w:rsidRPr="0045513F">
              <w:rPr>
                <w:rFonts w:cs="Arial" w:hint="cs"/>
                <w:sz w:val="28"/>
                <w:szCs w:val="28"/>
                <w:rtl/>
              </w:rPr>
              <w:t>المعلم</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الطلاب</w:t>
            </w:r>
            <w:r w:rsidRPr="0045513F">
              <w:rPr>
                <w:rFonts w:cs="Arial"/>
                <w:sz w:val="28"/>
                <w:szCs w:val="28"/>
                <w:rtl/>
              </w:rPr>
              <w:t xml:space="preserve"> </w:t>
            </w:r>
            <w:r w:rsidRPr="0045513F">
              <w:rPr>
                <w:rFonts w:cs="Arial" w:hint="cs"/>
                <w:sz w:val="28"/>
                <w:szCs w:val="28"/>
                <w:rtl/>
              </w:rPr>
              <w:t>صياغة</w:t>
            </w:r>
            <w:r w:rsidRPr="0045513F">
              <w:rPr>
                <w:rFonts w:cs="Arial"/>
                <w:sz w:val="28"/>
                <w:szCs w:val="28"/>
                <w:rtl/>
              </w:rPr>
              <w:t xml:space="preserve"> </w:t>
            </w:r>
            <w:r w:rsidRPr="0045513F">
              <w:rPr>
                <w:rFonts w:cs="Arial" w:hint="cs"/>
                <w:sz w:val="28"/>
                <w:szCs w:val="28"/>
                <w:rtl/>
              </w:rPr>
              <w:t>المعرفة</w:t>
            </w:r>
            <w:r w:rsidRPr="0045513F">
              <w:rPr>
                <w:rFonts w:cs="Arial"/>
                <w:sz w:val="28"/>
                <w:szCs w:val="28"/>
                <w:rtl/>
              </w:rPr>
              <w:t xml:space="preserve"> </w:t>
            </w:r>
            <w:r w:rsidRPr="0045513F">
              <w:rPr>
                <w:rFonts w:cs="Arial" w:hint="cs"/>
                <w:sz w:val="28"/>
                <w:szCs w:val="28"/>
                <w:rtl/>
              </w:rPr>
              <w:t>التي</w:t>
            </w:r>
            <w:r w:rsidRPr="0045513F">
              <w:rPr>
                <w:rFonts w:cs="Arial"/>
                <w:sz w:val="28"/>
                <w:szCs w:val="28"/>
                <w:rtl/>
              </w:rPr>
              <w:t xml:space="preserve"> </w:t>
            </w:r>
            <w:r w:rsidRPr="0045513F">
              <w:rPr>
                <w:rFonts w:cs="Arial" w:hint="cs"/>
                <w:sz w:val="28"/>
                <w:szCs w:val="28"/>
                <w:rtl/>
              </w:rPr>
              <w:t>تم</w:t>
            </w:r>
            <w:r w:rsidRPr="0045513F">
              <w:rPr>
                <w:rFonts w:cs="Arial"/>
                <w:sz w:val="28"/>
                <w:szCs w:val="28"/>
                <w:rtl/>
              </w:rPr>
              <w:t xml:space="preserve"> </w:t>
            </w:r>
            <w:r w:rsidRPr="0045513F">
              <w:rPr>
                <w:rFonts w:cs="Arial" w:hint="cs"/>
                <w:sz w:val="28"/>
                <w:szCs w:val="28"/>
                <w:rtl/>
              </w:rPr>
              <w:t>بناؤها</w:t>
            </w:r>
            <w:r w:rsidRPr="0045513F">
              <w:rPr>
                <w:sz w:val="28"/>
                <w:szCs w:val="28"/>
              </w:rPr>
              <w:t xml:space="preserve">  </w:t>
            </w:r>
            <w:r w:rsidRPr="0045513F">
              <w:rPr>
                <w:rFonts w:cs="Arial" w:hint="cs"/>
                <w:sz w:val="28"/>
                <w:szCs w:val="28"/>
                <w:rtl/>
              </w:rPr>
              <w:lastRenderedPageBreak/>
              <w:t>بلغتهم</w:t>
            </w:r>
            <w:r w:rsidRPr="0045513F">
              <w:rPr>
                <w:rFonts w:cs="Arial"/>
                <w:sz w:val="28"/>
                <w:szCs w:val="28"/>
                <w:rtl/>
              </w:rPr>
              <w:t xml:space="preserve"> </w:t>
            </w:r>
            <w:r w:rsidRPr="0045513F">
              <w:rPr>
                <w:rFonts w:cs="Arial" w:hint="cs"/>
                <w:sz w:val="28"/>
                <w:szCs w:val="28"/>
                <w:rtl/>
              </w:rPr>
              <w:t>الخاصة</w:t>
            </w:r>
          </w:p>
        </w:tc>
        <w:tc>
          <w:tcPr>
            <w:tcW w:w="3277" w:type="dxa"/>
          </w:tcPr>
          <w:p w:rsidR="0045513F" w:rsidRPr="0045513F" w:rsidRDefault="0045513F" w:rsidP="0045513F">
            <w:pPr>
              <w:bidi w:val="0"/>
              <w:jc w:val="right"/>
              <w:rPr>
                <w:sz w:val="28"/>
                <w:szCs w:val="28"/>
                <w:rtl/>
              </w:rPr>
            </w:pPr>
          </w:p>
          <w:p w:rsidR="0045513F" w:rsidRPr="0045513F" w:rsidRDefault="0045513F" w:rsidP="0045513F">
            <w:pPr>
              <w:rPr>
                <w:sz w:val="28"/>
                <w:szCs w:val="28"/>
              </w:rPr>
            </w:pPr>
            <w:r w:rsidRPr="0045513F">
              <w:rPr>
                <w:rFonts w:hint="cs"/>
                <w:sz w:val="28"/>
                <w:szCs w:val="28"/>
                <w:rtl/>
              </w:rPr>
              <w:t>*</w:t>
            </w:r>
            <w:r w:rsidRPr="0045513F">
              <w:rPr>
                <w:sz w:val="28"/>
                <w:szCs w:val="28"/>
              </w:rPr>
              <w:t xml:space="preserve"> </w:t>
            </w:r>
            <w:r w:rsidRPr="0045513F">
              <w:rPr>
                <w:rFonts w:cs="Arial" w:hint="cs"/>
                <w:sz w:val="28"/>
                <w:szCs w:val="28"/>
                <w:rtl/>
              </w:rPr>
              <w:t>يطرح</w:t>
            </w:r>
            <w:r w:rsidRPr="0045513F">
              <w:rPr>
                <w:rFonts w:cs="Arial"/>
                <w:sz w:val="28"/>
                <w:szCs w:val="28"/>
                <w:rtl/>
              </w:rPr>
              <w:t xml:space="preserve"> </w:t>
            </w:r>
            <w:r w:rsidRPr="0045513F">
              <w:rPr>
                <w:rFonts w:cs="Arial" w:hint="cs"/>
                <w:sz w:val="28"/>
                <w:szCs w:val="28"/>
                <w:rtl/>
              </w:rPr>
              <w:t>ممثل</w:t>
            </w:r>
            <w:r w:rsidRPr="0045513F">
              <w:rPr>
                <w:rFonts w:cs="Arial"/>
                <w:sz w:val="28"/>
                <w:szCs w:val="28"/>
                <w:rtl/>
              </w:rPr>
              <w:t xml:space="preserve"> </w:t>
            </w:r>
            <w:r w:rsidRPr="0045513F">
              <w:rPr>
                <w:rFonts w:cs="Arial" w:hint="cs"/>
                <w:sz w:val="28"/>
                <w:szCs w:val="28"/>
                <w:rtl/>
              </w:rPr>
              <w:t>كل</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المجموعات</w:t>
            </w:r>
            <w:r w:rsidRPr="0045513F">
              <w:rPr>
                <w:rFonts w:cs="Arial"/>
                <w:sz w:val="28"/>
                <w:szCs w:val="28"/>
                <w:rtl/>
              </w:rPr>
              <w:t xml:space="preserve"> </w:t>
            </w:r>
            <w:r w:rsidRPr="0045513F">
              <w:rPr>
                <w:rFonts w:cs="Arial" w:hint="cs"/>
                <w:sz w:val="28"/>
                <w:szCs w:val="28"/>
                <w:rtl/>
              </w:rPr>
              <w:t>ما</w:t>
            </w:r>
            <w:r w:rsidRPr="0045513F">
              <w:rPr>
                <w:rFonts w:cs="Arial"/>
                <w:sz w:val="28"/>
                <w:szCs w:val="28"/>
                <w:rtl/>
              </w:rPr>
              <w:t xml:space="preserve"> </w:t>
            </w:r>
            <w:r w:rsidRPr="0045513F">
              <w:rPr>
                <w:rFonts w:cs="Arial" w:hint="cs"/>
                <w:sz w:val="28"/>
                <w:szCs w:val="28"/>
                <w:rtl/>
              </w:rPr>
              <w:t>تم</w:t>
            </w:r>
            <w:r w:rsidRPr="0045513F">
              <w:rPr>
                <w:rFonts w:cs="Arial"/>
                <w:sz w:val="28"/>
                <w:szCs w:val="28"/>
                <w:rtl/>
              </w:rPr>
              <w:t xml:space="preserve"> </w:t>
            </w:r>
            <w:r w:rsidRPr="0045513F">
              <w:rPr>
                <w:rFonts w:cs="Arial" w:hint="cs"/>
                <w:sz w:val="28"/>
                <w:szCs w:val="28"/>
                <w:rtl/>
              </w:rPr>
              <w:t>التوصل</w:t>
            </w:r>
            <w:r w:rsidRPr="0045513F">
              <w:rPr>
                <w:rFonts w:cs="Arial"/>
                <w:sz w:val="28"/>
                <w:szCs w:val="28"/>
                <w:rtl/>
              </w:rPr>
              <w:t xml:space="preserve"> </w:t>
            </w:r>
            <w:r w:rsidRPr="0045513F">
              <w:rPr>
                <w:rFonts w:cs="Arial" w:hint="cs"/>
                <w:sz w:val="28"/>
                <w:szCs w:val="28"/>
                <w:rtl/>
              </w:rPr>
              <w:t>إليه</w:t>
            </w:r>
            <w:r w:rsidRPr="0045513F">
              <w:rPr>
                <w:rFonts w:cs="Arial"/>
                <w:sz w:val="28"/>
                <w:szCs w:val="28"/>
                <w:rtl/>
              </w:rPr>
              <w:t xml:space="preserve"> </w:t>
            </w:r>
            <w:r w:rsidRPr="0045513F">
              <w:rPr>
                <w:rFonts w:cs="Arial" w:hint="cs"/>
                <w:sz w:val="28"/>
                <w:szCs w:val="28"/>
                <w:rtl/>
              </w:rPr>
              <w:t>والإجراءات</w:t>
            </w:r>
            <w:r w:rsidRPr="0045513F">
              <w:rPr>
                <w:rFonts w:cs="Arial"/>
                <w:sz w:val="28"/>
                <w:szCs w:val="28"/>
                <w:rtl/>
              </w:rPr>
              <w:t xml:space="preserve"> </w:t>
            </w:r>
            <w:r w:rsidRPr="0045513F">
              <w:rPr>
                <w:rFonts w:cs="Arial" w:hint="cs"/>
                <w:sz w:val="28"/>
                <w:szCs w:val="28"/>
                <w:rtl/>
              </w:rPr>
              <w:t>المتبعة</w:t>
            </w:r>
            <w:r w:rsidRPr="0045513F">
              <w:rPr>
                <w:rFonts w:cs="Arial"/>
                <w:sz w:val="28"/>
                <w:szCs w:val="28"/>
                <w:rtl/>
              </w:rPr>
              <w:t xml:space="preserve"> </w:t>
            </w:r>
            <w:r w:rsidRPr="0045513F">
              <w:rPr>
                <w:rFonts w:cs="Arial" w:hint="cs"/>
                <w:sz w:val="28"/>
                <w:szCs w:val="28"/>
                <w:rtl/>
              </w:rPr>
              <w:t>مبرراً</w:t>
            </w:r>
            <w:r w:rsidRPr="0045513F">
              <w:rPr>
                <w:rFonts w:cs="Arial"/>
                <w:sz w:val="28"/>
                <w:szCs w:val="28"/>
                <w:rtl/>
              </w:rPr>
              <w:t xml:space="preserve"> </w:t>
            </w:r>
            <w:r w:rsidRPr="0045513F">
              <w:rPr>
                <w:rFonts w:cs="Arial" w:hint="cs"/>
                <w:sz w:val="28"/>
                <w:szCs w:val="28"/>
                <w:rtl/>
              </w:rPr>
              <w:t>تلك</w:t>
            </w:r>
            <w:r w:rsidRPr="0045513F">
              <w:rPr>
                <w:rFonts w:cs="Arial"/>
                <w:sz w:val="28"/>
                <w:szCs w:val="28"/>
                <w:rtl/>
              </w:rPr>
              <w:t xml:space="preserve"> </w:t>
            </w:r>
            <w:r w:rsidRPr="0045513F">
              <w:rPr>
                <w:rFonts w:cs="Arial" w:hint="cs"/>
                <w:sz w:val="28"/>
                <w:szCs w:val="28"/>
                <w:rtl/>
              </w:rPr>
              <w:t>النتائج</w:t>
            </w:r>
            <w:r w:rsidRPr="0045513F">
              <w:rPr>
                <w:rFonts w:cs="Arial"/>
                <w:sz w:val="28"/>
                <w:szCs w:val="28"/>
                <w:rtl/>
              </w:rPr>
              <w:t xml:space="preserve">  </w:t>
            </w:r>
            <w:r w:rsidRPr="0045513F">
              <w:rPr>
                <w:rFonts w:cs="Arial" w:hint="cs"/>
                <w:sz w:val="28"/>
                <w:szCs w:val="28"/>
                <w:rtl/>
              </w:rPr>
              <w:t>والإجراءات</w:t>
            </w:r>
            <w:r w:rsidRPr="0045513F">
              <w:rPr>
                <w:sz w:val="28"/>
                <w:szCs w:val="28"/>
              </w:rPr>
              <w:t xml:space="preserve">  </w:t>
            </w:r>
          </w:p>
          <w:p w:rsidR="0045513F" w:rsidRPr="0045513F" w:rsidRDefault="0045513F" w:rsidP="0045513F">
            <w:pPr>
              <w:rPr>
                <w:sz w:val="28"/>
                <w:szCs w:val="28"/>
              </w:rPr>
            </w:pPr>
            <w:r w:rsidRPr="0045513F">
              <w:rPr>
                <w:sz w:val="28"/>
                <w:szCs w:val="28"/>
              </w:rPr>
              <w:t xml:space="preserve">* </w:t>
            </w:r>
            <w:r w:rsidRPr="0045513F">
              <w:rPr>
                <w:rFonts w:cs="Arial" w:hint="cs"/>
                <w:sz w:val="28"/>
                <w:szCs w:val="28"/>
                <w:rtl/>
              </w:rPr>
              <w:t>قد</w:t>
            </w:r>
            <w:r w:rsidRPr="0045513F">
              <w:rPr>
                <w:rFonts w:cs="Arial"/>
                <w:sz w:val="28"/>
                <w:szCs w:val="28"/>
                <w:rtl/>
              </w:rPr>
              <w:t xml:space="preserve"> </w:t>
            </w:r>
            <w:r w:rsidRPr="0045513F">
              <w:rPr>
                <w:rFonts w:cs="Arial" w:hint="cs"/>
                <w:sz w:val="28"/>
                <w:szCs w:val="28"/>
                <w:rtl/>
              </w:rPr>
              <w:t>تعارض</w:t>
            </w:r>
            <w:r w:rsidRPr="0045513F">
              <w:rPr>
                <w:rFonts w:cs="Arial"/>
                <w:sz w:val="28"/>
                <w:szCs w:val="28"/>
                <w:rtl/>
              </w:rPr>
              <w:t xml:space="preserve">  </w:t>
            </w:r>
            <w:r w:rsidRPr="0045513F">
              <w:rPr>
                <w:rFonts w:cs="Arial" w:hint="cs"/>
                <w:sz w:val="28"/>
                <w:szCs w:val="28"/>
                <w:rtl/>
              </w:rPr>
              <w:t>إحدى</w:t>
            </w:r>
            <w:r w:rsidRPr="0045513F">
              <w:rPr>
                <w:rFonts w:cs="Arial"/>
                <w:sz w:val="28"/>
                <w:szCs w:val="28"/>
                <w:rtl/>
              </w:rPr>
              <w:t xml:space="preserve"> </w:t>
            </w:r>
            <w:r w:rsidRPr="0045513F">
              <w:rPr>
                <w:rFonts w:cs="Arial" w:hint="cs"/>
                <w:sz w:val="28"/>
                <w:szCs w:val="28"/>
                <w:rtl/>
              </w:rPr>
              <w:t>المجموعاتالمعلومات</w:t>
            </w:r>
            <w:r w:rsidRPr="0045513F">
              <w:rPr>
                <w:sz w:val="28"/>
                <w:szCs w:val="28"/>
              </w:rPr>
              <w:t xml:space="preserve"> </w:t>
            </w:r>
            <w:r w:rsidRPr="0045513F">
              <w:rPr>
                <w:rFonts w:cs="Arial" w:hint="cs"/>
                <w:sz w:val="28"/>
                <w:szCs w:val="28"/>
                <w:rtl/>
              </w:rPr>
              <w:t>والإجراءات</w:t>
            </w:r>
            <w:r w:rsidRPr="0045513F">
              <w:rPr>
                <w:rFonts w:cs="Arial"/>
                <w:sz w:val="28"/>
                <w:szCs w:val="28"/>
                <w:rtl/>
              </w:rPr>
              <w:t xml:space="preserve">  </w:t>
            </w:r>
            <w:r w:rsidRPr="0045513F">
              <w:rPr>
                <w:rFonts w:cs="Arial" w:hint="cs"/>
                <w:sz w:val="28"/>
                <w:szCs w:val="28"/>
                <w:rtl/>
              </w:rPr>
              <w:t>المطروحة</w:t>
            </w:r>
            <w:r w:rsidRPr="0045513F">
              <w:rPr>
                <w:rFonts w:cs="Arial"/>
                <w:sz w:val="28"/>
                <w:szCs w:val="28"/>
                <w:rtl/>
              </w:rPr>
              <w:t xml:space="preserve"> </w:t>
            </w:r>
            <w:r w:rsidRPr="0045513F">
              <w:rPr>
                <w:rFonts w:cs="Arial" w:hint="cs"/>
                <w:sz w:val="28"/>
                <w:szCs w:val="28"/>
                <w:rtl/>
              </w:rPr>
              <w:t>فيتدخل</w:t>
            </w:r>
            <w:r w:rsidRPr="0045513F">
              <w:rPr>
                <w:rFonts w:cs="Arial"/>
                <w:sz w:val="28"/>
                <w:szCs w:val="28"/>
                <w:rtl/>
              </w:rPr>
              <w:t xml:space="preserve"> </w:t>
            </w:r>
            <w:r w:rsidRPr="0045513F">
              <w:rPr>
                <w:rFonts w:cs="Arial" w:hint="cs"/>
                <w:sz w:val="28"/>
                <w:szCs w:val="28"/>
                <w:rtl/>
              </w:rPr>
              <w:t>ممثلها</w:t>
            </w:r>
            <w:r w:rsidRPr="0045513F">
              <w:rPr>
                <w:rFonts w:cs="Arial"/>
                <w:sz w:val="28"/>
                <w:szCs w:val="28"/>
                <w:rtl/>
              </w:rPr>
              <w:t xml:space="preserve"> </w:t>
            </w:r>
            <w:r w:rsidRPr="0045513F">
              <w:rPr>
                <w:rFonts w:cs="Arial" w:hint="cs"/>
                <w:sz w:val="28"/>
                <w:szCs w:val="28"/>
                <w:rtl/>
              </w:rPr>
              <w:t>مبررا</w:t>
            </w:r>
            <w:r w:rsidRPr="0045513F">
              <w:rPr>
                <w:sz w:val="28"/>
                <w:szCs w:val="28"/>
              </w:rPr>
              <w:t xml:space="preserve"> </w:t>
            </w:r>
            <w:r w:rsidRPr="0045513F">
              <w:rPr>
                <w:rFonts w:cs="Arial" w:hint="cs"/>
                <w:sz w:val="28"/>
                <w:szCs w:val="28"/>
                <w:rtl/>
              </w:rPr>
              <w:t>ما</w:t>
            </w:r>
            <w:r w:rsidRPr="0045513F">
              <w:rPr>
                <w:rFonts w:cs="Arial"/>
                <w:sz w:val="28"/>
                <w:szCs w:val="28"/>
                <w:rtl/>
              </w:rPr>
              <w:t xml:space="preserve"> </w:t>
            </w:r>
            <w:r w:rsidRPr="0045513F">
              <w:rPr>
                <w:rFonts w:cs="Arial" w:hint="cs"/>
                <w:sz w:val="28"/>
                <w:szCs w:val="28"/>
                <w:rtl/>
              </w:rPr>
              <w:t>توصلت</w:t>
            </w:r>
            <w:r w:rsidRPr="0045513F">
              <w:rPr>
                <w:rFonts w:cs="Arial"/>
                <w:sz w:val="28"/>
                <w:szCs w:val="28"/>
                <w:rtl/>
              </w:rPr>
              <w:t xml:space="preserve"> </w:t>
            </w:r>
            <w:r w:rsidRPr="0045513F">
              <w:rPr>
                <w:rFonts w:cs="Arial" w:hint="cs"/>
                <w:sz w:val="28"/>
                <w:szCs w:val="28"/>
                <w:rtl/>
              </w:rPr>
              <w:t>إليه</w:t>
            </w:r>
            <w:r w:rsidRPr="0045513F">
              <w:rPr>
                <w:rFonts w:cs="Arial"/>
                <w:sz w:val="28"/>
                <w:szCs w:val="28"/>
                <w:rtl/>
              </w:rPr>
              <w:t xml:space="preserve"> </w:t>
            </w:r>
            <w:r w:rsidRPr="0045513F">
              <w:rPr>
                <w:rFonts w:cs="Arial" w:hint="cs"/>
                <w:sz w:val="28"/>
                <w:szCs w:val="28"/>
                <w:rtl/>
              </w:rPr>
              <w:t>مجموعتهوإجراءاتها</w:t>
            </w:r>
            <w:r w:rsidRPr="0045513F">
              <w:rPr>
                <w:sz w:val="28"/>
                <w:szCs w:val="28"/>
              </w:rPr>
              <w:t xml:space="preserve"> </w:t>
            </w:r>
          </w:p>
          <w:p w:rsidR="0045513F" w:rsidRPr="0045513F" w:rsidRDefault="0045513F" w:rsidP="0045513F">
            <w:pPr>
              <w:rPr>
                <w:sz w:val="28"/>
                <w:szCs w:val="28"/>
              </w:rPr>
            </w:pPr>
          </w:p>
          <w:p w:rsidR="0045513F" w:rsidRPr="0045513F" w:rsidRDefault="0045513F" w:rsidP="0045513F">
            <w:pPr>
              <w:bidi w:val="0"/>
              <w:jc w:val="right"/>
              <w:rPr>
                <w:b/>
                <w:bCs/>
              </w:rPr>
            </w:pPr>
            <w:r w:rsidRPr="0045513F">
              <w:rPr>
                <w:sz w:val="28"/>
                <w:szCs w:val="28"/>
              </w:rPr>
              <w:lastRenderedPageBreak/>
              <w:t xml:space="preserve"> </w:t>
            </w:r>
            <w:r w:rsidRPr="0045513F">
              <w:rPr>
                <w:rFonts w:cs="Arial" w:hint="cs"/>
                <w:sz w:val="28"/>
                <w:szCs w:val="28"/>
                <w:rtl/>
              </w:rPr>
              <w:t>يتحقق</w:t>
            </w:r>
            <w:r w:rsidRPr="0045513F">
              <w:rPr>
                <w:rFonts w:cs="Arial"/>
                <w:sz w:val="28"/>
                <w:szCs w:val="28"/>
                <w:rtl/>
              </w:rPr>
              <w:t xml:space="preserve"> </w:t>
            </w:r>
            <w:r w:rsidRPr="0045513F">
              <w:rPr>
                <w:rFonts w:cs="Arial" w:hint="cs"/>
                <w:sz w:val="28"/>
                <w:szCs w:val="28"/>
                <w:rtl/>
              </w:rPr>
              <w:t>الطلاب</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الحل</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خلال</w:t>
            </w:r>
            <w:r w:rsidRPr="0045513F">
              <w:rPr>
                <w:rFonts w:cs="Arial"/>
                <w:sz w:val="28"/>
                <w:szCs w:val="28"/>
                <w:rtl/>
              </w:rPr>
              <w:t xml:space="preserve"> </w:t>
            </w:r>
            <w:r w:rsidRPr="0045513F">
              <w:rPr>
                <w:rFonts w:cs="Arial" w:hint="cs"/>
                <w:sz w:val="28"/>
                <w:szCs w:val="28"/>
                <w:rtl/>
              </w:rPr>
              <w:t>جلسة</w:t>
            </w:r>
            <w:r w:rsidRPr="0045513F">
              <w:rPr>
                <w:rFonts w:cs="Arial"/>
                <w:sz w:val="28"/>
                <w:szCs w:val="28"/>
                <w:rtl/>
              </w:rPr>
              <w:t xml:space="preserve"> </w:t>
            </w:r>
            <w:r w:rsidRPr="0045513F">
              <w:rPr>
                <w:rFonts w:cs="Arial" w:hint="cs"/>
                <w:sz w:val="28"/>
                <w:szCs w:val="28"/>
                <w:rtl/>
              </w:rPr>
              <w:t>المفاوضة والنقاش</w:t>
            </w:r>
            <w:r w:rsidRPr="0045513F">
              <w:rPr>
                <w:rFonts w:cs="Arial"/>
                <w:sz w:val="28"/>
                <w:szCs w:val="28"/>
                <w:rtl/>
              </w:rPr>
              <w:t xml:space="preserve"> </w:t>
            </w:r>
            <w:r w:rsidRPr="0045513F">
              <w:rPr>
                <w:rFonts w:cs="Arial" w:hint="cs"/>
                <w:sz w:val="28"/>
                <w:szCs w:val="28"/>
                <w:rtl/>
              </w:rPr>
              <w:t>ويتوصلون</w:t>
            </w:r>
            <w:r w:rsidRPr="0045513F">
              <w:rPr>
                <w:rFonts w:cs="Arial"/>
                <w:sz w:val="28"/>
                <w:szCs w:val="28"/>
                <w:rtl/>
              </w:rPr>
              <w:t xml:space="preserve"> </w:t>
            </w:r>
            <w:r w:rsidRPr="0045513F">
              <w:rPr>
                <w:rFonts w:cs="Arial" w:hint="cs"/>
                <w:sz w:val="28"/>
                <w:szCs w:val="28"/>
                <w:rtl/>
              </w:rPr>
              <w:t>إلى</w:t>
            </w:r>
            <w:r w:rsidRPr="0045513F">
              <w:rPr>
                <w:rFonts w:cs="Arial"/>
                <w:sz w:val="28"/>
                <w:szCs w:val="28"/>
                <w:rtl/>
              </w:rPr>
              <w:t xml:space="preserve"> </w:t>
            </w:r>
            <w:r w:rsidRPr="0045513F">
              <w:rPr>
                <w:rFonts w:cs="Arial" w:hint="cs"/>
                <w:sz w:val="28"/>
                <w:szCs w:val="28"/>
                <w:rtl/>
              </w:rPr>
              <w:t>معرفة</w:t>
            </w:r>
            <w:r w:rsidRPr="0045513F">
              <w:rPr>
                <w:rFonts w:cs="Arial"/>
                <w:sz w:val="28"/>
                <w:szCs w:val="28"/>
                <w:rtl/>
              </w:rPr>
              <w:t xml:space="preserve"> </w:t>
            </w:r>
            <w:r w:rsidRPr="0045513F">
              <w:rPr>
                <w:rFonts w:cs="Arial" w:hint="cs"/>
                <w:sz w:val="28"/>
                <w:szCs w:val="28"/>
                <w:rtl/>
              </w:rPr>
              <w:t>إجراءات</w:t>
            </w:r>
            <w:r w:rsidRPr="0045513F">
              <w:rPr>
                <w:rFonts w:cs="Arial"/>
                <w:sz w:val="28"/>
                <w:szCs w:val="28"/>
                <w:rtl/>
              </w:rPr>
              <w:t xml:space="preserve"> </w:t>
            </w:r>
            <w:r w:rsidRPr="0045513F">
              <w:rPr>
                <w:rFonts w:cs="Arial" w:hint="cs"/>
                <w:sz w:val="28"/>
                <w:szCs w:val="28"/>
                <w:rtl/>
              </w:rPr>
              <w:t>متفق</w:t>
            </w:r>
            <w:r w:rsidRPr="0045513F">
              <w:rPr>
                <w:rFonts w:cs="Arial"/>
                <w:sz w:val="28"/>
                <w:szCs w:val="28"/>
                <w:rtl/>
              </w:rPr>
              <w:t xml:space="preserve"> </w:t>
            </w:r>
            <w:r w:rsidRPr="0045513F">
              <w:rPr>
                <w:rFonts w:cs="Arial" w:hint="cs"/>
                <w:sz w:val="28"/>
                <w:szCs w:val="28"/>
                <w:rtl/>
              </w:rPr>
              <w:t>عليها</w:t>
            </w:r>
            <w:r w:rsidRPr="0045513F">
              <w:rPr>
                <w:sz w:val="28"/>
                <w:szCs w:val="28"/>
              </w:rPr>
              <w:t>.</w:t>
            </w:r>
          </w:p>
        </w:tc>
        <w:tc>
          <w:tcPr>
            <w:tcW w:w="1309" w:type="dxa"/>
          </w:tcPr>
          <w:p w:rsidR="0045513F" w:rsidRPr="0045513F" w:rsidRDefault="0045513F" w:rsidP="0045513F">
            <w:pPr>
              <w:bidi w:val="0"/>
              <w:jc w:val="center"/>
              <w:rPr>
                <w:sz w:val="28"/>
                <w:szCs w:val="28"/>
              </w:rPr>
            </w:pPr>
          </w:p>
          <w:p w:rsidR="0045513F" w:rsidRPr="0045513F" w:rsidRDefault="0045513F" w:rsidP="0045513F">
            <w:pPr>
              <w:bidi w:val="0"/>
              <w:jc w:val="center"/>
              <w:rPr>
                <w:sz w:val="28"/>
                <w:szCs w:val="28"/>
              </w:rPr>
            </w:pPr>
          </w:p>
          <w:p w:rsidR="0045513F" w:rsidRPr="0045513F" w:rsidRDefault="0045513F" w:rsidP="0045513F">
            <w:pPr>
              <w:bidi w:val="0"/>
              <w:jc w:val="center"/>
              <w:rPr>
                <w:rFonts w:cs="Arial"/>
                <w:sz w:val="28"/>
                <w:szCs w:val="28"/>
              </w:rPr>
            </w:pPr>
            <w:r w:rsidRPr="0045513F">
              <w:rPr>
                <w:rFonts w:cs="Arial" w:hint="cs"/>
                <w:sz w:val="28"/>
                <w:szCs w:val="28"/>
                <w:rtl/>
              </w:rPr>
              <w:t>إقتراح</w:t>
            </w:r>
          </w:p>
          <w:p w:rsidR="0045513F" w:rsidRPr="0045513F" w:rsidRDefault="0045513F" w:rsidP="0045513F">
            <w:pPr>
              <w:bidi w:val="0"/>
              <w:jc w:val="center"/>
              <w:rPr>
                <w:sz w:val="28"/>
                <w:szCs w:val="28"/>
              </w:rPr>
            </w:pPr>
            <w:r w:rsidRPr="0045513F">
              <w:rPr>
                <w:rFonts w:cs="Arial" w:hint="cs"/>
                <w:sz w:val="28"/>
                <w:szCs w:val="28"/>
                <w:rtl/>
              </w:rPr>
              <w:t>الحلول</w:t>
            </w:r>
          </w:p>
          <w:p w:rsidR="0045513F" w:rsidRPr="0045513F" w:rsidRDefault="0045513F" w:rsidP="0045513F">
            <w:pPr>
              <w:bidi w:val="0"/>
              <w:jc w:val="center"/>
              <w:rPr>
                <w:sz w:val="28"/>
                <w:szCs w:val="28"/>
              </w:rPr>
            </w:pPr>
            <w:r w:rsidRPr="0045513F">
              <w:rPr>
                <w:rFonts w:cs="Arial" w:hint="cs"/>
                <w:sz w:val="28"/>
                <w:szCs w:val="28"/>
                <w:rtl/>
              </w:rPr>
              <w:t>والتفسيرات</w:t>
            </w:r>
          </w:p>
        </w:tc>
        <w:tc>
          <w:tcPr>
            <w:tcW w:w="358" w:type="dxa"/>
          </w:tcPr>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71265A" w:rsidP="0045513F">
            <w:pPr>
              <w:bidi w:val="0"/>
              <w:jc w:val="right"/>
              <w:rPr>
                <w:sz w:val="28"/>
                <w:szCs w:val="28"/>
              </w:rPr>
            </w:pPr>
            <w:r>
              <w:rPr>
                <w:sz w:val="28"/>
                <w:szCs w:val="28"/>
              </w:rPr>
              <w:t>3</w:t>
            </w:r>
          </w:p>
        </w:tc>
      </w:tr>
      <w:tr w:rsidR="0045513F" w:rsidRPr="0045513F" w:rsidTr="0045513F">
        <w:trPr>
          <w:trHeight w:val="2375"/>
        </w:trPr>
        <w:tc>
          <w:tcPr>
            <w:tcW w:w="3240" w:type="dxa"/>
          </w:tcPr>
          <w:p w:rsidR="0045513F" w:rsidRPr="0045513F" w:rsidRDefault="0045513F" w:rsidP="0045513F">
            <w:pPr>
              <w:bidi w:val="0"/>
              <w:rPr>
                <w:b/>
                <w:bCs/>
                <w:i/>
                <w:iCs/>
                <w:sz w:val="24"/>
                <w:szCs w:val="24"/>
                <w:u w:val="single"/>
              </w:rPr>
            </w:pPr>
            <w:r w:rsidRPr="0045513F">
              <w:rPr>
                <w:b/>
                <w:bCs/>
                <w:i/>
                <w:iCs/>
                <w:sz w:val="24"/>
                <w:szCs w:val="24"/>
                <w:u w:val="single"/>
              </w:rPr>
              <w:lastRenderedPageBreak/>
              <w:t xml:space="preserve">*Activity ( 1 )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find the measure of the acute angle between the two lines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oMath>
            <w:r w:rsidRPr="0045513F">
              <w:rPr>
                <w:rFonts w:eastAsiaTheme="minorEastAsia"/>
                <w:sz w:val="28"/>
                <w:szCs w:val="28"/>
              </w:rPr>
              <w:t>:</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x + 2 y + 5 = 0 ,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oMath>
            <w:r w:rsidRPr="0045513F">
              <w:rPr>
                <w:rFonts w:eastAsiaTheme="minorEastAsia"/>
                <w:sz w:val="28"/>
                <w:szCs w:val="28"/>
              </w:rPr>
              <w:t xml:space="preserve"> : 4x – y -3 = 0.</w:t>
            </w:r>
          </w:p>
          <w:p w:rsidR="0045513F" w:rsidRPr="0045513F" w:rsidRDefault="0045513F" w:rsidP="0045513F">
            <w:pPr>
              <w:bidi w:val="0"/>
              <w:rPr>
                <w:b/>
                <w:bCs/>
                <w:i/>
                <w:iCs/>
                <w:sz w:val="24"/>
                <w:szCs w:val="24"/>
                <w:u w:val="single"/>
              </w:rPr>
            </w:pPr>
            <w:r w:rsidRPr="0045513F">
              <w:rPr>
                <w:b/>
                <w:bCs/>
                <w:i/>
                <w:iCs/>
                <w:sz w:val="24"/>
                <w:szCs w:val="24"/>
                <w:u w:val="single"/>
              </w:rPr>
              <w:t xml:space="preserve">*Activity ( 2 ) </w:t>
            </w:r>
          </w:p>
          <w:p w:rsidR="0045513F" w:rsidRPr="0045513F" w:rsidRDefault="0045513F" w:rsidP="0045513F">
            <w:pPr>
              <w:bidi w:val="0"/>
              <w:rPr>
                <w:sz w:val="28"/>
                <w:szCs w:val="28"/>
              </w:rPr>
            </w:pPr>
            <w:r w:rsidRPr="0045513F">
              <w:rPr>
                <w:rFonts w:eastAsiaTheme="minorEastAsia"/>
                <w:sz w:val="28"/>
                <w:szCs w:val="28"/>
              </w:rPr>
              <w:t xml:space="preserve">find the measure of the acute angle between the two lines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oMath>
            <w:r w:rsidRPr="0045513F">
              <w:rPr>
                <w:rFonts w:eastAsiaTheme="minorEastAsia"/>
                <w:sz w:val="28"/>
                <w:szCs w:val="28"/>
              </w:rPr>
              <w:t xml:space="preserve">:x – 2 y + 3 = 0 and </w:t>
            </w:r>
            <w:r w:rsidRPr="0045513F">
              <w:rPr>
                <w:sz w:val="28"/>
                <w:szCs w:val="28"/>
              </w:rPr>
              <w:t>the line which passes through the two points</w:t>
            </w:r>
          </w:p>
          <w:p w:rsidR="0045513F" w:rsidRPr="0045513F" w:rsidRDefault="0045513F" w:rsidP="0045513F">
            <w:pPr>
              <w:bidi w:val="0"/>
              <w:rPr>
                <w:rFonts w:eastAsiaTheme="minorEastAsia"/>
                <w:sz w:val="28"/>
                <w:szCs w:val="28"/>
              </w:rPr>
            </w:pPr>
            <w:r w:rsidRPr="0045513F">
              <w:rPr>
                <w:sz w:val="28"/>
                <w:szCs w:val="28"/>
              </w:rPr>
              <w:t xml:space="preserve"> ( 4 , -1 ) , ( 2 , 1 ) .</w:t>
            </w:r>
          </w:p>
          <w:p w:rsidR="0045513F" w:rsidRPr="0045513F" w:rsidRDefault="0045513F" w:rsidP="0045513F">
            <w:pPr>
              <w:bidi w:val="0"/>
              <w:rPr>
                <w:sz w:val="28"/>
                <w:szCs w:val="28"/>
              </w:rPr>
            </w:pPr>
          </w:p>
        </w:tc>
        <w:tc>
          <w:tcPr>
            <w:tcW w:w="3277" w:type="dxa"/>
          </w:tcPr>
          <w:p w:rsidR="0045513F" w:rsidRPr="0045513F" w:rsidRDefault="0045513F" w:rsidP="0045513F">
            <w:pPr>
              <w:rPr>
                <w:sz w:val="28"/>
                <w:szCs w:val="28"/>
                <w:rtl/>
              </w:rPr>
            </w:pPr>
          </w:p>
          <w:p w:rsidR="0045513F" w:rsidRPr="0045513F" w:rsidRDefault="0045513F" w:rsidP="0045513F">
            <w:pPr>
              <w:rPr>
                <w:sz w:val="28"/>
                <w:szCs w:val="28"/>
                <w:rtl/>
              </w:rPr>
            </w:pPr>
            <w:r w:rsidRPr="0045513F">
              <w:rPr>
                <w:rFonts w:hint="cs"/>
                <w:sz w:val="28"/>
                <w:szCs w:val="28"/>
                <w:rtl/>
              </w:rPr>
              <w:t>*</w:t>
            </w:r>
            <w:r w:rsidRPr="0045513F">
              <w:rPr>
                <w:sz w:val="28"/>
                <w:szCs w:val="28"/>
              </w:rPr>
              <w:t xml:space="preserve"> </w:t>
            </w:r>
            <w:r w:rsidRPr="0045513F">
              <w:rPr>
                <w:rFonts w:cs="Arial" w:hint="cs"/>
                <w:sz w:val="28"/>
                <w:szCs w:val="28"/>
                <w:rtl/>
              </w:rPr>
              <w:t>يقوم</w:t>
            </w:r>
            <w:r w:rsidRPr="0045513F">
              <w:rPr>
                <w:rFonts w:cs="Arial"/>
                <w:sz w:val="28"/>
                <w:szCs w:val="28"/>
                <w:rtl/>
              </w:rPr>
              <w:t xml:space="preserve"> </w:t>
            </w:r>
            <w:r w:rsidRPr="0045513F">
              <w:rPr>
                <w:rFonts w:cs="Arial" w:hint="cs"/>
                <w:sz w:val="28"/>
                <w:szCs w:val="28"/>
                <w:rtl/>
              </w:rPr>
              <w:t>الطلاب</w:t>
            </w:r>
            <w:r w:rsidRPr="0045513F">
              <w:rPr>
                <w:rFonts w:cs="Arial"/>
                <w:sz w:val="28"/>
                <w:szCs w:val="28"/>
                <w:rtl/>
              </w:rPr>
              <w:t xml:space="preserve"> </w:t>
            </w:r>
            <w:r w:rsidRPr="0045513F">
              <w:rPr>
                <w:rFonts w:cs="Arial" w:hint="cs"/>
                <w:sz w:val="28"/>
                <w:szCs w:val="28"/>
                <w:rtl/>
              </w:rPr>
              <w:t>بتطبيق</w:t>
            </w:r>
            <w:r w:rsidRPr="0045513F">
              <w:rPr>
                <w:rFonts w:cs="Arial"/>
                <w:sz w:val="28"/>
                <w:szCs w:val="28"/>
                <w:rtl/>
              </w:rPr>
              <w:t xml:space="preserve"> </w:t>
            </w:r>
            <w:r w:rsidRPr="0045513F">
              <w:rPr>
                <w:rFonts w:cs="Arial" w:hint="cs"/>
                <w:sz w:val="28"/>
                <w:szCs w:val="28"/>
                <w:rtl/>
              </w:rPr>
              <w:t>ما</w:t>
            </w:r>
            <w:r w:rsidRPr="0045513F">
              <w:rPr>
                <w:rFonts w:cs="Arial"/>
                <w:sz w:val="28"/>
                <w:szCs w:val="28"/>
                <w:rtl/>
              </w:rPr>
              <w:t xml:space="preserve"> </w:t>
            </w:r>
            <w:r w:rsidRPr="0045513F">
              <w:rPr>
                <w:rFonts w:cs="Arial" w:hint="cs"/>
                <w:sz w:val="28"/>
                <w:szCs w:val="28"/>
                <w:rtl/>
              </w:rPr>
              <w:t>تم</w:t>
            </w:r>
            <w:r w:rsidRPr="0045513F">
              <w:rPr>
                <w:rFonts w:cs="Arial"/>
                <w:sz w:val="28"/>
                <w:szCs w:val="28"/>
              </w:rPr>
              <w:t xml:space="preserve"> </w:t>
            </w:r>
            <w:r w:rsidRPr="0045513F">
              <w:rPr>
                <w:rFonts w:cs="Arial" w:hint="cs"/>
                <w:sz w:val="28"/>
                <w:szCs w:val="28"/>
                <w:rtl/>
              </w:rPr>
              <w:t>التوصل</w:t>
            </w:r>
            <w:r w:rsidRPr="0045513F">
              <w:rPr>
                <w:rFonts w:cs="Arial"/>
                <w:sz w:val="28"/>
                <w:szCs w:val="28"/>
                <w:rtl/>
              </w:rPr>
              <w:t xml:space="preserve"> </w:t>
            </w:r>
            <w:r w:rsidRPr="0045513F">
              <w:rPr>
                <w:rFonts w:cs="Arial" w:hint="cs"/>
                <w:sz w:val="28"/>
                <w:szCs w:val="28"/>
                <w:rtl/>
              </w:rPr>
              <w:t>إليه</w:t>
            </w:r>
            <w:r w:rsidRPr="0045513F">
              <w:rPr>
                <w:rFonts w:cs="Arial"/>
                <w:sz w:val="28"/>
                <w:szCs w:val="28"/>
                <w:rtl/>
              </w:rPr>
              <w:t xml:space="preserve"> </w:t>
            </w:r>
            <w:r w:rsidRPr="0045513F">
              <w:rPr>
                <w:rFonts w:cs="Arial" w:hint="cs"/>
                <w:sz w:val="28"/>
                <w:szCs w:val="28"/>
                <w:rtl/>
              </w:rPr>
              <w:t>من</w:t>
            </w:r>
            <w:r w:rsidRPr="0045513F">
              <w:rPr>
                <w:rFonts w:cs="Arial"/>
                <w:sz w:val="28"/>
                <w:szCs w:val="28"/>
                <w:rtl/>
              </w:rPr>
              <w:t xml:space="preserve"> </w:t>
            </w:r>
            <w:r w:rsidRPr="0045513F">
              <w:rPr>
                <w:rFonts w:cs="Arial" w:hint="cs"/>
                <w:sz w:val="28"/>
                <w:szCs w:val="28"/>
                <w:rtl/>
              </w:rPr>
              <w:t>نتائج</w:t>
            </w:r>
            <w:r w:rsidRPr="0045513F">
              <w:rPr>
                <w:rFonts w:cs="Arial"/>
                <w:sz w:val="28"/>
                <w:szCs w:val="28"/>
                <w:rtl/>
              </w:rPr>
              <w:t xml:space="preserve"> </w:t>
            </w:r>
            <w:r w:rsidRPr="0045513F">
              <w:rPr>
                <w:rFonts w:cs="Arial" w:hint="cs"/>
                <w:sz w:val="28"/>
                <w:szCs w:val="28"/>
                <w:rtl/>
              </w:rPr>
              <w:t>وتفسيرات</w:t>
            </w:r>
            <w:r w:rsidRPr="0045513F">
              <w:rPr>
                <w:rFonts w:cs="Arial"/>
                <w:sz w:val="28"/>
                <w:szCs w:val="28"/>
                <w:rtl/>
              </w:rPr>
              <w:t xml:space="preserve"> </w:t>
            </w:r>
            <w:r w:rsidRPr="0045513F">
              <w:rPr>
                <w:rFonts w:cs="Arial" w:hint="cs"/>
                <w:sz w:val="28"/>
                <w:szCs w:val="28"/>
                <w:rtl/>
              </w:rPr>
              <w:t>في</w:t>
            </w:r>
            <w:r w:rsidRPr="0045513F">
              <w:rPr>
                <w:rFonts w:cs="Arial"/>
                <w:sz w:val="28"/>
                <w:szCs w:val="28"/>
                <w:rtl/>
              </w:rPr>
              <w:t xml:space="preserve"> </w:t>
            </w:r>
            <w:r w:rsidRPr="0045513F">
              <w:rPr>
                <w:rFonts w:cs="Arial" w:hint="cs"/>
                <w:sz w:val="28"/>
                <w:szCs w:val="28"/>
                <w:rtl/>
              </w:rPr>
              <w:t>مواقف</w:t>
            </w:r>
            <w:r w:rsidRPr="0045513F">
              <w:rPr>
                <w:rFonts w:cs="Arial"/>
                <w:sz w:val="28"/>
                <w:szCs w:val="28"/>
                <w:rtl/>
              </w:rPr>
              <w:t xml:space="preserve"> </w:t>
            </w:r>
            <w:r w:rsidRPr="0045513F">
              <w:rPr>
                <w:rFonts w:cs="Arial" w:hint="cs"/>
                <w:sz w:val="28"/>
                <w:szCs w:val="28"/>
                <w:rtl/>
              </w:rPr>
              <w:t>أخرى</w:t>
            </w:r>
            <w:r w:rsidRPr="0045513F">
              <w:rPr>
                <w:rFonts w:cs="Arial"/>
                <w:sz w:val="28"/>
                <w:szCs w:val="28"/>
                <w:rtl/>
              </w:rPr>
              <w:t xml:space="preserve"> </w:t>
            </w:r>
            <w:r w:rsidRPr="0045513F">
              <w:rPr>
                <w:rFonts w:cs="Arial" w:hint="cs"/>
                <w:sz w:val="28"/>
                <w:szCs w:val="28"/>
                <w:rtl/>
              </w:rPr>
              <w:t>متشابهه</w:t>
            </w:r>
            <w:r w:rsidRPr="0045513F">
              <w:rPr>
                <w:rFonts w:cs="Arial"/>
                <w:sz w:val="28"/>
                <w:szCs w:val="28"/>
                <w:rtl/>
              </w:rPr>
              <w:t xml:space="preserve"> </w:t>
            </w:r>
            <w:r w:rsidRPr="0045513F">
              <w:rPr>
                <w:rFonts w:cs="Arial" w:hint="cs"/>
                <w:sz w:val="28"/>
                <w:szCs w:val="28"/>
                <w:rtl/>
              </w:rPr>
              <w:t>قد</w:t>
            </w:r>
            <w:r w:rsidRPr="0045513F">
              <w:rPr>
                <w:rFonts w:cs="Arial"/>
                <w:sz w:val="28"/>
                <w:szCs w:val="28"/>
                <w:rtl/>
              </w:rPr>
              <w:t xml:space="preserve"> </w:t>
            </w:r>
            <w:r w:rsidRPr="0045513F">
              <w:rPr>
                <w:rFonts w:cs="Arial" w:hint="cs"/>
                <w:sz w:val="28"/>
                <w:szCs w:val="28"/>
                <w:rtl/>
              </w:rPr>
              <w:t>يتعرضون</w:t>
            </w:r>
            <w:r w:rsidRPr="0045513F">
              <w:rPr>
                <w:rFonts w:cs="Arial"/>
                <w:sz w:val="28"/>
                <w:szCs w:val="28"/>
                <w:rtl/>
              </w:rPr>
              <w:t xml:space="preserve"> </w:t>
            </w:r>
            <w:r w:rsidRPr="0045513F">
              <w:rPr>
                <w:rFonts w:cs="Arial" w:hint="cs"/>
                <w:sz w:val="28"/>
                <w:szCs w:val="28"/>
                <w:rtl/>
              </w:rPr>
              <w:t>لها</w:t>
            </w:r>
            <w:r w:rsidRPr="0045513F">
              <w:rPr>
                <w:sz w:val="28"/>
                <w:szCs w:val="28"/>
              </w:rPr>
              <w:t>.</w:t>
            </w:r>
          </w:p>
        </w:tc>
        <w:tc>
          <w:tcPr>
            <w:tcW w:w="1309" w:type="dxa"/>
          </w:tcPr>
          <w:p w:rsidR="0045513F" w:rsidRPr="0045513F" w:rsidRDefault="0045513F" w:rsidP="0045513F">
            <w:pPr>
              <w:bidi w:val="0"/>
              <w:jc w:val="center"/>
              <w:rPr>
                <w:sz w:val="28"/>
                <w:szCs w:val="28"/>
              </w:rPr>
            </w:pPr>
          </w:p>
          <w:p w:rsidR="0045513F" w:rsidRPr="0045513F" w:rsidRDefault="0045513F" w:rsidP="0045513F">
            <w:pPr>
              <w:bidi w:val="0"/>
              <w:jc w:val="center"/>
              <w:rPr>
                <w:sz w:val="28"/>
                <w:szCs w:val="28"/>
              </w:rPr>
            </w:pPr>
          </w:p>
          <w:p w:rsidR="0045513F" w:rsidRPr="0045513F" w:rsidRDefault="0045513F" w:rsidP="0045513F">
            <w:pPr>
              <w:bidi w:val="0"/>
              <w:jc w:val="center"/>
              <w:rPr>
                <w:sz w:val="28"/>
                <w:szCs w:val="28"/>
              </w:rPr>
            </w:pPr>
          </w:p>
          <w:p w:rsidR="0045513F" w:rsidRPr="0045513F" w:rsidRDefault="0045513F" w:rsidP="0045513F">
            <w:pPr>
              <w:bidi w:val="0"/>
              <w:jc w:val="center"/>
              <w:rPr>
                <w:sz w:val="28"/>
                <w:szCs w:val="28"/>
              </w:rPr>
            </w:pPr>
            <w:r w:rsidRPr="0045513F">
              <w:rPr>
                <w:rFonts w:cs="Arial" w:hint="cs"/>
                <w:sz w:val="28"/>
                <w:szCs w:val="28"/>
                <w:rtl/>
              </w:rPr>
              <w:t>إتخاذ</w:t>
            </w:r>
          </w:p>
          <w:p w:rsidR="0045513F" w:rsidRPr="0045513F" w:rsidRDefault="0045513F" w:rsidP="0045513F">
            <w:pPr>
              <w:bidi w:val="0"/>
              <w:jc w:val="center"/>
              <w:rPr>
                <w:sz w:val="28"/>
                <w:szCs w:val="28"/>
              </w:rPr>
            </w:pPr>
            <w:r w:rsidRPr="0045513F">
              <w:rPr>
                <w:rFonts w:cs="Arial" w:hint="cs"/>
                <w:sz w:val="28"/>
                <w:szCs w:val="28"/>
                <w:rtl/>
              </w:rPr>
              <w:t>الإجراءات</w:t>
            </w:r>
          </w:p>
        </w:tc>
        <w:tc>
          <w:tcPr>
            <w:tcW w:w="358" w:type="dxa"/>
          </w:tcPr>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p>
          <w:p w:rsidR="0045513F" w:rsidRPr="0045513F" w:rsidRDefault="0045513F" w:rsidP="0045513F">
            <w:pPr>
              <w:bidi w:val="0"/>
              <w:jc w:val="right"/>
              <w:rPr>
                <w:sz w:val="28"/>
                <w:szCs w:val="28"/>
              </w:rPr>
            </w:pPr>
            <w:r w:rsidRPr="0045513F">
              <w:rPr>
                <w:sz w:val="28"/>
                <w:szCs w:val="28"/>
              </w:rPr>
              <w:t>4</w:t>
            </w:r>
          </w:p>
        </w:tc>
      </w:tr>
    </w:tbl>
    <w:p w:rsidR="0045513F" w:rsidRPr="0045513F" w:rsidRDefault="0045513F" w:rsidP="0045513F">
      <w:pPr>
        <w:bidi w:val="0"/>
        <w:rPr>
          <w:sz w:val="24"/>
          <w:szCs w:val="24"/>
        </w:rPr>
      </w:pPr>
    </w:p>
    <w:tbl>
      <w:tblPr>
        <w:tblStyle w:val="TableGrid"/>
        <w:tblW w:w="0" w:type="auto"/>
        <w:tblInd w:w="198" w:type="dxa"/>
        <w:tblLook w:val="04A0" w:firstRow="1" w:lastRow="0" w:firstColumn="1" w:lastColumn="0" w:noHBand="0" w:noVBand="1"/>
      </w:tblPr>
      <w:tblGrid>
        <w:gridCol w:w="7294"/>
        <w:gridCol w:w="914"/>
      </w:tblGrid>
      <w:tr w:rsidR="0045513F" w:rsidRPr="0045513F" w:rsidTr="0045513F">
        <w:tc>
          <w:tcPr>
            <w:tcW w:w="7830" w:type="dxa"/>
            <w:shd w:val="clear" w:color="auto" w:fill="F2F2F2" w:themeFill="background1" w:themeFillShade="F2"/>
          </w:tcPr>
          <w:p w:rsidR="0045513F" w:rsidRPr="0045513F" w:rsidRDefault="0045513F" w:rsidP="0045513F">
            <w:pPr>
              <w:bidi w:val="0"/>
              <w:jc w:val="center"/>
              <w:rPr>
                <w:sz w:val="28"/>
                <w:szCs w:val="28"/>
              </w:rPr>
            </w:pPr>
            <w:r w:rsidRPr="0045513F">
              <w:rPr>
                <w:rFonts w:hint="cs"/>
                <w:sz w:val="28"/>
                <w:szCs w:val="28"/>
                <w:rtl/>
              </w:rPr>
              <w:t>يحل الطالب ورقة عمل منزلية</w:t>
            </w:r>
          </w:p>
        </w:tc>
        <w:tc>
          <w:tcPr>
            <w:tcW w:w="918" w:type="dxa"/>
            <w:shd w:val="clear" w:color="auto" w:fill="F2F2F2" w:themeFill="background1" w:themeFillShade="F2"/>
          </w:tcPr>
          <w:p w:rsidR="0045513F" w:rsidRPr="0045513F" w:rsidRDefault="0045513F" w:rsidP="0045513F">
            <w:pPr>
              <w:bidi w:val="0"/>
              <w:jc w:val="right"/>
              <w:rPr>
                <w:sz w:val="28"/>
                <w:szCs w:val="28"/>
                <w:rtl/>
              </w:rPr>
            </w:pPr>
            <w:r w:rsidRPr="0045513F">
              <w:rPr>
                <w:rFonts w:hint="cs"/>
                <w:sz w:val="28"/>
                <w:szCs w:val="28"/>
                <w:rtl/>
              </w:rPr>
              <w:t>النشاط المنزلي</w:t>
            </w:r>
          </w:p>
        </w:tc>
      </w:tr>
      <w:tr w:rsidR="0045513F" w:rsidRPr="0045513F" w:rsidTr="0045513F">
        <w:trPr>
          <w:trHeight w:val="3950"/>
        </w:trPr>
        <w:tc>
          <w:tcPr>
            <w:tcW w:w="7830" w:type="dxa"/>
          </w:tcPr>
          <w:p w:rsidR="0045513F" w:rsidRPr="0045513F" w:rsidRDefault="0045513F" w:rsidP="0045513F">
            <w:pPr>
              <w:bidi w:val="0"/>
              <w:rPr>
                <w:sz w:val="28"/>
                <w:szCs w:val="28"/>
              </w:rPr>
            </w:pPr>
          </w:p>
          <w:p w:rsidR="0045513F" w:rsidRPr="0045513F" w:rsidRDefault="0045513F" w:rsidP="0045513F">
            <w:pPr>
              <w:bidi w:val="0"/>
              <w:rPr>
                <w:rFonts w:eastAsiaTheme="minorEastAsia"/>
                <w:sz w:val="28"/>
                <w:szCs w:val="28"/>
              </w:rPr>
            </w:pPr>
            <w:r w:rsidRPr="0045513F">
              <w:rPr>
                <w:sz w:val="28"/>
                <w:szCs w:val="28"/>
              </w:rPr>
              <w:t xml:space="preserve">(1) </w:t>
            </w:r>
            <w:r w:rsidRPr="0045513F">
              <w:rPr>
                <w:rFonts w:eastAsiaTheme="minorEastAsia"/>
                <w:sz w:val="28"/>
                <w:szCs w:val="28"/>
              </w:rPr>
              <w:t xml:space="preserve">Find the measure of the acute angle between the straight </w:t>
            </w:r>
            <w:r>
              <w:rPr>
                <w:rFonts w:eastAsiaTheme="minorEastAsia"/>
                <w:sz w:val="28"/>
                <w:szCs w:val="28"/>
              </w:rPr>
              <w:t xml:space="preserve">  </w:t>
            </w:r>
            <w:r w:rsidRPr="0045513F">
              <w:rPr>
                <w:rFonts w:eastAsiaTheme="minorEastAsia"/>
                <w:sz w:val="28"/>
                <w:szCs w:val="28"/>
              </w:rPr>
              <w:t xml:space="preserve">line: 3 y = 6 x + 5 and the straight line whose slope =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3</m:t>
                  </m:r>
                </m:den>
              </m:f>
            </m:oMath>
            <w:r w:rsidRPr="0045513F">
              <w:rPr>
                <w:rFonts w:eastAsiaTheme="minorEastAsia"/>
                <w:sz w:val="28"/>
                <w:szCs w:val="28"/>
              </w:rPr>
              <w:t xml:space="preserve">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(2) If the measure of the acute angle between the two lines: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X – y + 6 = 0 and K x – 2 y + 4 = 0 where cos </w:t>
            </w:r>
            <m:oMath>
              <m:r>
                <w:rPr>
                  <w:rFonts w:ascii="Cambria Math" w:eastAsiaTheme="minorEastAsia" w:hAnsi="Cambria Math"/>
                  <w:sz w:val="28"/>
                  <w:szCs w:val="28"/>
                </w:rPr>
                <m:t>θ</m:t>
              </m:r>
            </m:oMath>
            <w:r w:rsidRPr="0045513F">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4</m:t>
                  </m:r>
                </m:num>
                <m:den>
                  <m:r>
                    <w:rPr>
                      <w:rFonts w:ascii="Cambria Math" w:eastAsiaTheme="minorEastAsia" w:hAnsi="Cambria Math"/>
                      <w:sz w:val="28"/>
                      <w:szCs w:val="28"/>
                    </w:rPr>
                    <m:t>5</m:t>
                  </m:r>
                </m:den>
              </m:f>
            </m:oMath>
            <w:r w:rsidRPr="0045513F">
              <w:rPr>
                <w:rFonts w:eastAsiaTheme="minorEastAsia"/>
                <w:sz w:val="28"/>
                <w:szCs w:val="28"/>
              </w:rPr>
              <w:t xml:space="preserve">  , find the </w:t>
            </w:r>
            <w:r>
              <w:rPr>
                <w:rFonts w:eastAsiaTheme="minorEastAsia"/>
                <w:sz w:val="28"/>
                <w:szCs w:val="28"/>
              </w:rPr>
              <w:t xml:space="preserve"> </w:t>
            </w:r>
            <w:r w:rsidRPr="0045513F">
              <w:rPr>
                <w:rFonts w:eastAsiaTheme="minorEastAsia"/>
                <w:sz w:val="28"/>
                <w:szCs w:val="28"/>
              </w:rPr>
              <w:t xml:space="preserve">value of K.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( 3 ) ABC is a triangle in which A ( 0 , 2 ) , B ( 3 , 1 ) , C ( -2 , -1 )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Find the measure of angle A.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( 4 ) </w:t>
            </w:r>
            <w:r w:rsidRPr="0045513F">
              <w:rPr>
                <w:rFonts w:eastAsiaTheme="minorEastAsia"/>
                <w:i/>
                <w:iCs/>
                <w:sz w:val="28"/>
                <w:szCs w:val="28"/>
                <w:u w:val="single"/>
              </w:rPr>
              <w:t>Complete</w:t>
            </w:r>
            <w:r w:rsidRPr="0045513F">
              <w:rPr>
                <w:rFonts w:eastAsiaTheme="minorEastAsia"/>
                <w:sz w:val="28"/>
                <w:szCs w:val="28"/>
              </w:rPr>
              <w:t xml:space="preserve"> : </w:t>
            </w:r>
          </w:p>
          <w:p w:rsidR="0045513F" w:rsidRPr="0045513F" w:rsidRDefault="0045513F" w:rsidP="0045513F">
            <w:pPr>
              <w:bidi w:val="0"/>
              <w:rPr>
                <w:rFonts w:eastAsiaTheme="minorEastAsia"/>
                <w:sz w:val="28"/>
                <w:szCs w:val="28"/>
              </w:rPr>
            </w:pPr>
            <w:r w:rsidRPr="0045513F">
              <w:rPr>
                <w:rFonts w:eastAsiaTheme="minorEastAsia"/>
                <w:sz w:val="28"/>
                <w:szCs w:val="28"/>
              </w:rPr>
              <w:t xml:space="preserve">( a ) the measure of the angle between the straight lines whose  </w:t>
            </w:r>
          </w:p>
          <w:p w:rsidR="0045513F" w:rsidRDefault="0045513F" w:rsidP="0045513F">
            <w:pPr>
              <w:bidi w:val="0"/>
              <w:rPr>
                <w:rFonts w:eastAsiaTheme="minorEastAsia"/>
                <w:sz w:val="28"/>
                <w:szCs w:val="28"/>
              </w:rPr>
            </w:pPr>
            <w:r w:rsidRPr="0045513F">
              <w:rPr>
                <w:rFonts w:eastAsiaTheme="minorEastAsia"/>
                <w:sz w:val="28"/>
                <w:szCs w:val="28"/>
              </w:rPr>
              <w:t xml:space="preserve">        Slopes are 2, -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oMath>
            <w:r w:rsidRPr="0045513F">
              <w:rPr>
                <w:rFonts w:eastAsiaTheme="minorEastAsia"/>
                <w:sz w:val="28"/>
                <w:szCs w:val="28"/>
              </w:rPr>
              <w:t xml:space="preserve">  equals ………………</w:t>
            </w:r>
          </w:p>
          <w:p w:rsidR="0045513F" w:rsidRDefault="0045513F" w:rsidP="0045513F">
            <w:pPr>
              <w:bidi w:val="0"/>
              <w:rPr>
                <w:rFonts w:eastAsiaTheme="minorEastAsia"/>
                <w:sz w:val="28"/>
                <w:szCs w:val="28"/>
              </w:rPr>
            </w:pPr>
            <w:r w:rsidRPr="0045513F">
              <w:rPr>
                <w:rFonts w:eastAsiaTheme="minorEastAsia"/>
                <w:sz w:val="28"/>
                <w:szCs w:val="28"/>
              </w:rPr>
              <w:t xml:space="preserve"> ( b ) the measure of the angle b</w:t>
            </w:r>
            <w:r>
              <w:rPr>
                <w:rFonts w:eastAsiaTheme="minorEastAsia"/>
                <w:sz w:val="28"/>
                <w:szCs w:val="28"/>
              </w:rPr>
              <w:t>etween the straight lines whose</w:t>
            </w:r>
            <w:r w:rsidRPr="0045513F">
              <w:rPr>
                <w:rFonts w:eastAsiaTheme="minorEastAsia"/>
                <w:sz w:val="28"/>
                <w:szCs w:val="28"/>
              </w:rPr>
              <w:t xml:space="preserve"> Equations are x = 3 and y = 4 equals …………</w:t>
            </w:r>
          </w:p>
          <w:p w:rsidR="0045513F" w:rsidRPr="0045513F" w:rsidRDefault="0045513F" w:rsidP="0045513F">
            <w:pPr>
              <w:bidi w:val="0"/>
              <w:rPr>
                <w:rFonts w:eastAsiaTheme="minorEastAsia"/>
                <w:sz w:val="28"/>
                <w:szCs w:val="28"/>
              </w:rPr>
            </w:pPr>
          </w:p>
        </w:tc>
        <w:tc>
          <w:tcPr>
            <w:tcW w:w="918" w:type="dxa"/>
          </w:tcPr>
          <w:p w:rsidR="0045513F" w:rsidRPr="0045513F" w:rsidRDefault="0045513F" w:rsidP="0045513F">
            <w:pPr>
              <w:bidi w:val="0"/>
              <w:jc w:val="right"/>
              <w:rPr>
                <w:sz w:val="28"/>
                <w:szCs w:val="28"/>
              </w:rPr>
            </w:pPr>
          </w:p>
        </w:tc>
      </w:tr>
    </w:tbl>
    <w:p w:rsidR="0045513F" w:rsidRDefault="0045513F" w:rsidP="0045513F">
      <w:pPr>
        <w:bidi w:val="0"/>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5513F">
        <w:rPr>
          <w:noProof/>
          <w:sz w:val="28"/>
          <w:szCs w:val="28"/>
        </w:rPr>
        <w:lastRenderedPageBreak/>
        <mc:AlternateContent>
          <mc:Choice Requires="wps">
            <w:drawing>
              <wp:anchor distT="0" distB="0" distL="114300" distR="114300" simplePos="0" relativeHeight="251759616" behindDoc="1" locked="0" layoutInCell="1" allowOverlap="1" wp14:anchorId="7C1B2378" wp14:editId="382CB233">
                <wp:simplePos x="0" y="0"/>
                <wp:positionH relativeFrom="column">
                  <wp:posOffset>176842</wp:posOffset>
                </wp:positionH>
                <wp:positionV relativeFrom="paragraph">
                  <wp:posOffset>439947</wp:posOffset>
                </wp:positionV>
                <wp:extent cx="4830672" cy="2259510"/>
                <wp:effectExtent l="0" t="0" r="27305" b="26670"/>
                <wp:wrapNone/>
                <wp:docPr id="37" name="Vertical Scroll 37"/>
                <wp:cNvGraphicFramePr/>
                <a:graphic xmlns:a="http://schemas.openxmlformats.org/drawingml/2006/main">
                  <a:graphicData uri="http://schemas.microsoft.com/office/word/2010/wordprocessingShape">
                    <wps:wsp>
                      <wps:cNvSpPr/>
                      <wps:spPr>
                        <a:xfrm>
                          <a:off x="0" y="0"/>
                          <a:ext cx="4830672" cy="2259510"/>
                        </a:xfrm>
                        <a:prstGeom prst="verticalScroll">
                          <a:avLst/>
                        </a:prstGeom>
                        <a:solidFill>
                          <a:sysClr val="window" lastClr="FFFFFF"/>
                        </a:solidFill>
                        <a:ln w="25400" cap="flat" cmpd="sng" algn="ctr">
                          <a:solidFill>
                            <a:srgbClr val="F79646"/>
                          </a:solidFill>
                          <a:prstDash val="solid"/>
                        </a:ln>
                        <a:effectLst/>
                      </wps:spPr>
                      <wps:txbx>
                        <w:txbxContent>
                          <w:p w:rsidR="009B37B8" w:rsidRDefault="009B37B8" w:rsidP="0045513F">
                            <w:pPr>
                              <w:bidi w:val="0"/>
                              <w:rPr>
                                <w:rFonts w:eastAsiaTheme="minorEastAsia"/>
                                <w:sz w:val="28"/>
                                <w:szCs w:val="28"/>
                              </w:rPr>
                            </w:pPr>
                            <w:r>
                              <w:rPr>
                                <w:rFonts w:eastAsiaTheme="minorEastAsia"/>
                                <w:sz w:val="28"/>
                                <w:szCs w:val="28"/>
                              </w:rPr>
                              <w:t>*find the measure of the acute angle between the two lines</w:t>
                            </w:r>
                            <m:oMath>
                              <m:sSub>
                                <m:sSubPr>
                                  <m:ctrlPr>
                                    <w:rPr>
                                      <w:rFonts w:ascii="Cambria Math" w:hAnsi="Cambria Math"/>
                                      <w:i/>
                                      <w:sz w:val="28"/>
                                      <w:szCs w:val="28"/>
                                    </w:rPr>
                                  </m:ctrlPr>
                                </m:sSubPr>
                                <m:e>
                                  <m:r>
                                    <w:rPr>
                                      <w:rFonts w:ascii="Cambria Math" w:hAnsi="Cambria Math"/>
                                      <w:sz w:val="28"/>
                                      <w:szCs w:val="28"/>
                                    </w:rPr>
                                    <m:t xml:space="preserve"> L</m:t>
                                  </m:r>
                                </m:e>
                                <m:sub>
                                  <m:r>
                                    <w:rPr>
                                      <w:rFonts w:ascii="Cambria Math" w:hAnsi="Cambria Math"/>
                                      <w:sz w:val="28"/>
                                      <w:szCs w:val="28"/>
                                    </w:rPr>
                                    <m:t>1</m:t>
                                  </m:r>
                                </m:sub>
                              </m:sSub>
                            </m:oMath>
                            <w:r>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r</m:t>
                                  </m:r>
                                </m:e>
                              </m:acc>
                            </m:oMath>
                            <w:r>
                              <w:rPr>
                                <w:rFonts w:eastAsiaTheme="minorEastAsia"/>
                                <w:sz w:val="28"/>
                                <w:szCs w:val="28"/>
                              </w:rPr>
                              <w:t xml:space="preserve">= ( 0 , -2 ) + K ( 3 , -1 ) </w:t>
                            </w:r>
                          </w:p>
                          <w:p w:rsidR="009B37B8" w:rsidRDefault="009B37B8" w:rsidP="0045513F">
                            <w:pPr>
                              <w:bidi w:val="0"/>
                              <w:rPr>
                                <w:rFonts w:eastAsiaTheme="minorEastAsia"/>
                                <w:sz w:val="28"/>
                                <w:szCs w:val="28"/>
                              </w:rPr>
                            </w:pPr>
                            <w:r>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oMath>
                            <w:r>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 xml:space="preserve">r </m:t>
                                  </m:r>
                                </m:e>
                              </m:acc>
                            </m:oMath>
                            <w:r>
                              <w:rPr>
                                <w:rFonts w:eastAsiaTheme="minorEastAsia"/>
                                <w:sz w:val="28"/>
                                <w:szCs w:val="28"/>
                              </w:rPr>
                              <w:t xml:space="preserve"> = ( 0 , 5 ) +K ( 2 , 1 ).</w:t>
                            </w:r>
                          </w:p>
                          <w:p w:rsidR="009B37B8" w:rsidRDefault="009B37B8" w:rsidP="0045513F">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37" o:spid="_x0000_s1052" type="#_x0000_t97" style="position:absolute;left:0;text-align:left;margin-left:13.9pt;margin-top:34.65pt;width:380.35pt;height:177.9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" fillcolor="window" strokecolor="#f79646" strokeweight="2pt">
                <v:textbox>
                  <w:txbxContent>
                    <w:p w:rsidR="00B80BD3" w:rsidRDefault="00B80BD3" w:rsidP="0045513F">
                      <w:pPr>
                        <w:bidi w:val="0"/>
                        <w:rPr>
                          <w:rFonts w:eastAsiaTheme="minorEastAsia"/>
                          <w:sz w:val="28"/>
                          <w:szCs w:val="28"/>
                        </w:rPr>
                      </w:pPr>
                      <w:r>
                        <w:rPr>
                          <w:rFonts w:eastAsiaTheme="minorEastAsia"/>
                          <w:sz w:val="28"/>
                          <w:szCs w:val="28"/>
                        </w:rPr>
                        <w:t>*find the measure of the acute angle between the two lines</w:t>
                      </w:r>
                      <m:oMath>
                        <m:sSub>
                          <m:sSubPr>
                            <m:ctrlPr>
                              <w:rPr>
                                <w:rFonts w:ascii="Cambria Math" w:hAnsi="Cambria Math"/>
                                <w:i/>
                                <w:sz w:val="28"/>
                                <w:szCs w:val="28"/>
                              </w:rPr>
                            </m:ctrlPr>
                          </m:sSubPr>
                          <m:e>
                            <m:r>
                              <w:rPr>
                                <w:rFonts w:ascii="Cambria Math" w:hAnsi="Cambria Math"/>
                                <w:sz w:val="28"/>
                                <w:szCs w:val="28"/>
                              </w:rPr>
                              <m:t xml:space="preserve"> L</m:t>
                            </m:r>
                          </m:e>
                          <m:sub>
                            <m:r>
                              <w:rPr>
                                <w:rFonts w:ascii="Cambria Math" w:hAnsi="Cambria Math"/>
                                <w:sz w:val="28"/>
                                <w:szCs w:val="28"/>
                              </w:rPr>
                              <m:t>1</m:t>
                            </m:r>
                          </m:sub>
                        </m:sSub>
                      </m:oMath>
                      <w:r>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r</m:t>
                            </m:r>
                          </m:e>
                        </m:acc>
                      </m:oMath>
                      <w:r>
                        <w:rPr>
                          <w:rFonts w:eastAsiaTheme="minorEastAsia"/>
                          <w:sz w:val="28"/>
                          <w:szCs w:val="28"/>
                        </w:rPr>
                        <w:t xml:space="preserve">= ( 0 , -2 ) + K ( 3 , -1 ) </w:t>
                      </w:r>
                    </w:p>
                    <w:p w:rsidR="00B80BD3" w:rsidRDefault="00B80BD3" w:rsidP="0045513F">
                      <w:pPr>
                        <w:bidi w:val="0"/>
                        <w:rPr>
                          <w:rFonts w:eastAsiaTheme="minorEastAsia"/>
                          <w:sz w:val="28"/>
                          <w:szCs w:val="28"/>
                        </w:rPr>
                      </w:pPr>
                      <w:r>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oMath>
                      <w:r>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 xml:space="preserve">r </m:t>
                            </m:r>
                          </m:e>
                        </m:acc>
                      </m:oMath>
                      <w:r>
                        <w:rPr>
                          <w:rFonts w:eastAsiaTheme="minorEastAsia"/>
                          <w:sz w:val="28"/>
                          <w:szCs w:val="28"/>
                        </w:rPr>
                        <w:t xml:space="preserve"> = ( 0 , 5 ) +K ( 2 , 1 ).</w:t>
                      </w:r>
                    </w:p>
                    <w:p w:rsidR="00B80BD3" w:rsidRDefault="00B80BD3" w:rsidP="0045513F">
                      <w:pPr>
                        <w:jc w:val="right"/>
                      </w:pPr>
                    </w:p>
                  </w:txbxContent>
                </v:textbox>
              </v:shape>
            </w:pict>
          </mc:Fallback>
        </mc:AlternateContent>
      </w:r>
      <w:r w:rsidRPr="0045513F">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p w:rsidR="0054679E" w:rsidRDefault="0054679E" w:rsidP="0054679E">
      <w:pPr>
        <w:bidi w:val="0"/>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54679E" w:rsidRDefault="0054679E" w:rsidP="0054679E">
      <w:pPr>
        <w:bidi w:val="0"/>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45513F" w:rsidRPr="0054679E" w:rsidRDefault="0054679E" w:rsidP="0054679E">
      <w:pPr>
        <w:tabs>
          <w:tab w:val="left" w:pos="997"/>
        </w:tabs>
        <w:bidi w:val="0"/>
        <w:rPr>
          <w:bCs/>
          <w:sz w:val="28"/>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Cs/>
          <w:sz w:val="28"/>
          <w:szCs w:val="2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b/>
        <w:t xml:space="preserve">  </w:t>
      </w:r>
    </w:p>
    <w:p w:rsidR="0045513F" w:rsidRPr="0045513F" w:rsidRDefault="0045513F" w:rsidP="0045513F">
      <w:pPr>
        <w:jc w:val="right"/>
        <w:rPr>
          <w:b/>
          <w:bCs/>
          <w:i/>
          <w:iCs/>
          <w:sz w:val="28"/>
          <w:szCs w:val="28"/>
          <w:u w:val="single"/>
        </w:rPr>
      </w:pPr>
      <w:r w:rsidRPr="0045513F">
        <w:rPr>
          <w:b/>
          <w:bCs/>
          <w:i/>
          <w:iCs/>
          <w:sz w:val="28"/>
          <w:szCs w:val="28"/>
          <w:u w:val="single"/>
        </w:rPr>
        <w:t>Sol.</w:t>
      </w:r>
    </w:p>
    <w:p w:rsidR="0045513F" w:rsidRPr="0045513F" w:rsidRDefault="0045513F" w:rsidP="0045513F">
      <w:pPr>
        <w:pBdr>
          <w:top w:val="single" w:sz="6" w:space="1" w:color="auto"/>
          <w:bottom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Pr="0045513F" w:rsidRDefault="0045513F" w:rsidP="0045513F">
      <w:pPr>
        <w:pBdr>
          <w:bottom w:val="single" w:sz="6" w:space="1" w:color="auto"/>
          <w:between w:val="single" w:sz="6" w:space="1" w:color="auto"/>
        </w:pBdr>
        <w:jc w:val="right"/>
        <w:rPr>
          <w:sz w:val="28"/>
          <w:szCs w:val="28"/>
        </w:rPr>
      </w:pPr>
    </w:p>
    <w:p w:rsidR="0045513F" w:rsidRDefault="0045513F" w:rsidP="0071265A">
      <w:pPr>
        <w:pBdr>
          <w:bottom w:val="single" w:sz="6" w:space="1" w:color="auto"/>
          <w:between w:val="single" w:sz="6" w:space="1" w:color="auto"/>
        </w:pBdr>
        <w:rPr>
          <w:sz w:val="28"/>
          <w:szCs w:val="28"/>
        </w:rPr>
      </w:pPr>
    </w:p>
    <w:p w:rsidR="0071265A" w:rsidRDefault="0071265A" w:rsidP="0071265A">
      <w:pPr>
        <w:pBdr>
          <w:bottom w:val="single" w:sz="6" w:space="1" w:color="auto"/>
          <w:between w:val="single" w:sz="6" w:space="1" w:color="auto"/>
        </w:pBdr>
        <w:rPr>
          <w:sz w:val="28"/>
          <w:szCs w:val="28"/>
        </w:rPr>
      </w:pPr>
    </w:p>
    <w:p w:rsidR="0045513F" w:rsidRDefault="0045513F" w:rsidP="0054679E">
      <w:pPr>
        <w:rPr>
          <w:sz w:val="28"/>
          <w:szCs w:val="28"/>
        </w:rPr>
      </w:pPr>
    </w:p>
    <w:p w:rsidR="0071265A" w:rsidRDefault="0071265A" w:rsidP="0054679E">
      <w:pPr>
        <w:rPr>
          <w:sz w:val="28"/>
          <w:szCs w:val="28"/>
        </w:rPr>
      </w:pPr>
    </w:p>
    <w:p w:rsidR="0071265A" w:rsidRPr="0045513F" w:rsidRDefault="0071265A" w:rsidP="0054679E">
      <w:pPr>
        <w:rPr>
          <w:sz w:val="28"/>
          <w:szCs w:val="28"/>
          <w:rtl/>
        </w:rPr>
      </w:pPr>
    </w:p>
    <w:p w:rsidR="0054679E" w:rsidRPr="0054679E" w:rsidRDefault="0054679E" w:rsidP="0054679E">
      <w:pPr>
        <w:jc w:val="center"/>
        <w:rPr>
          <w:rFonts w:cs="Arial"/>
          <w:b/>
          <w:bCs/>
          <w:sz w:val="28"/>
          <w:szCs w:val="28"/>
          <w:u w:val="single"/>
          <w:rtl/>
        </w:rPr>
      </w:pPr>
      <w:r w:rsidRPr="0054679E">
        <w:rPr>
          <w:rFonts w:cs="Arial" w:hint="cs"/>
          <w:b/>
          <w:bCs/>
          <w:sz w:val="28"/>
          <w:szCs w:val="28"/>
          <w:u w:val="single"/>
          <w:rtl/>
        </w:rPr>
        <w:t xml:space="preserve">الدرس رقم ( </w:t>
      </w:r>
      <w:r w:rsidRPr="0054679E">
        <w:rPr>
          <w:rFonts w:cs="Arial"/>
          <w:b/>
          <w:bCs/>
          <w:sz w:val="28"/>
          <w:szCs w:val="28"/>
          <w:u w:val="single"/>
        </w:rPr>
        <w:t>4</w:t>
      </w:r>
      <w:r w:rsidRPr="0054679E">
        <w:rPr>
          <w:rFonts w:cs="Arial" w:hint="cs"/>
          <w:b/>
          <w:bCs/>
          <w:sz w:val="28"/>
          <w:szCs w:val="28"/>
          <w:u w:val="single"/>
          <w:rtl/>
        </w:rPr>
        <w:t xml:space="preserve"> )</w:t>
      </w:r>
    </w:p>
    <w:p w:rsidR="0054679E" w:rsidRPr="0054679E" w:rsidRDefault="0054679E" w:rsidP="0054679E">
      <w:pPr>
        <w:bidi w:val="0"/>
        <w:jc w:val="right"/>
        <w:rPr>
          <w:rFonts w:cs="Arial"/>
          <w:sz w:val="28"/>
          <w:szCs w:val="28"/>
          <w:rtl/>
        </w:rPr>
      </w:pPr>
      <w:r w:rsidRPr="0054679E">
        <w:rPr>
          <w:rFonts w:cs="Arial" w:hint="cs"/>
          <w:sz w:val="28"/>
          <w:szCs w:val="28"/>
          <w:rtl/>
        </w:rPr>
        <w:t>*</w:t>
      </w:r>
      <w:r w:rsidRPr="0054679E">
        <w:rPr>
          <w:rFonts w:cs="Arial" w:hint="cs"/>
          <w:i/>
          <w:iCs/>
          <w:sz w:val="28"/>
          <w:szCs w:val="28"/>
          <w:u w:val="single"/>
          <w:rtl/>
        </w:rPr>
        <w:t>موضوع الدرس</w:t>
      </w:r>
      <w:r w:rsidRPr="0054679E">
        <w:rPr>
          <w:rFonts w:cs="Arial" w:hint="cs"/>
          <w:sz w:val="28"/>
          <w:szCs w:val="28"/>
          <w:rtl/>
        </w:rPr>
        <w:t xml:space="preserve"> : طول البعد العمودى من نقطة إلى مستقيم </w:t>
      </w:r>
    </w:p>
    <w:p w:rsidR="0054679E" w:rsidRPr="0054679E" w:rsidRDefault="0054679E" w:rsidP="0054679E">
      <w:pPr>
        <w:bidi w:val="0"/>
        <w:rPr>
          <w:rFonts w:cs="Arial"/>
          <w:sz w:val="28"/>
          <w:szCs w:val="28"/>
        </w:rPr>
      </w:pPr>
      <w:r w:rsidRPr="0054679E">
        <w:rPr>
          <w:rFonts w:cs="Arial"/>
          <w:sz w:val="28"/>
          <w:szCs w:val="28"/>
        </w:rPr>
        <w:t>The length of the perpendicular from a point to a straight line</w:t>
      </w:r>
    </w:p>
    <w:p w:rsidR="0054679E" w:rsidRPr="0054679E" w:rsidRDefault="0054679E" w:rsidP="0054679E">
      <w:pPr>
        <w:bidi w:val="0"/>
        <w:jc w:val="right"/>
        <w:rPr>
          <w:sz w:val="28"/>
          <w:szCs w:val="28"/>
          <w:rtl/>
        </w:rPr>
      </w:pPr>
      <w:r w:rsidRPr="0054679E">
        <w:rPr>
          <w:rFonts w:cs="Arial" w:hint="cs"/>
          <w:sz w:val="28"/>
          <w:szCs w:val="28"/>
          <w:rtl/>
        </w:rPr>
        <w:t>*</w:t>
      </w:r>
      <w:r w:rsidRPr="0054679E">
        <w:rPr>
          <w:rFonts w:cs="Arial" w:hint="cs"/>
          <w:i/>
          <w:iCs/>
          <w:sz w:val="28"/>
          <w:szCs w:val="28"/>
          <w:u w:val="single"/>
          <w:rtl/>
        </w:rPr>
        <w:t>هدف الدرس</w:t>
      </w:r>
      <w:r w:rsidRPr="0054679E">
        <w:rPr>
          <w:rFonts w:cs="Arial" w:hint="cs"/>
          <w:sz w:val="28"/>
          <w:szCs w:val="28"/>
          <w:rtl/>
        </w:rPr>
        <w:t xml:space="preserve"> : </w:t>
      </w:r>
      <w:r w:rsidRPr="0054679E">
        <w:rPr>
          <w:rFonts w:hint="cs"/>
          <w:b/>
          <w:bCs/>
          <w:sz w:val="24"/>
          <w:szCs w:val="24"/>
          <w:rtl/>
          <w:lang w:bidi="ar-EG"/>
        </w:rPr>
        <w:t>في نهاية هذا الدرس من المتوقع أن يكون الطالب قادراً على  :</w:t>
      </w:r>
      <w:r w:rsidRPr="0054679E">
        <w:rPr>
          <w:rFonts w:hint="cs"/>
          <w:sz w:val="28"/>
          <w:szCs w:val="28"/>
          <w:rtl/>
        </w:rPr>
        <w:t xml:space="preserve">  </w:t>
      </w:r>
    </w:p>
    <w:p w:rsidR="0054679E" w:rsidRPr="0054679E" w:rsidRDefault="0054679E" w:rsidP="0054679E">
      <w:pPr>
        <w:bidi w:val="0"/>
        <w:jc w:val="right"/>
        <w:rPr>
          <w:rFonts w:cs="Arial"/>
          <w:sz w:val="28"/>
          <w:szCs w:val="28"/>
          <w:rtl/>
        </w:rPr>
      </w:pPr>
      <w:r w:rsidRPr="0054679E">
        <w:rPr>
          <w:rFonts w:hint="cs"/>
          <w:sz w:val="28"/>
          <w:szCs w:val="28"/>
          <w:rtl/>
        </w:rPr>
        <w:t xml:space="preserve">إيجاد طول البعد </w:t>
      </w:r>
      <w:r w:rsidRPr="0054679E">
        <w:rPr>
          <w:rFonts w:cs="Arial" w:hint="cs"/>
          <w:sz w:val="28"/>
          <w:szCs w:val="28"/>
          <w:rtl/>
        </w:rPr>
        <w:t>العمودى من نقطة إلى مستقيم</w:t>
      </w:r>
    </w:p>
    <w:p w:rsidR="0054679E" w:rsidRPr="0054679E" w:rsidRDefault="0054679E" w:rsidP="0054679E">
      <w:pPr>
        <w:bidi w:val="0"/>
        <w:rPr>
          <w:rFonts w:cs="Arial"/>
          <w:sz w:val="28"/>
          <w:szCs w:val="28"/>
        </w:rPr>
      </w:pPr>
      <w:r w:rsidRPr="0054679E">
        <w:rPr>
          <w:rFonts w:cs="Arial"/>
          <w:sz w:val="28"/>
          <w:szCs w:val="28"/>
        </w:rPr>
        <w:t>*finding the length of the perpendicular from a point to a straight line.</w:t>
      </w:r>
    </w:p>
    <w:p w:rsidR="0054679E" w:rsidRPr="0054679E" w:rsidRDefault="0054679E" w:rsidP="0054679E">
      <w:pPr>
        <w:bidi w:val="0"/>
        <w:jc w:val="right"/>
        <w:rPr>
          <w:rFonts w:cs="Arial"/>
          <w:sz w:val="28"/>
          <w:szCs w:val="28"/>
          <w:rtl/>
        </w:rPr>
      </w:pPr>
      <w:r w:rsidRPr="0054679E">
        <w:rPr>
          <w:rFonts w:cs="Arial"/>
          <w:sz w:val="28"/>
          <w:szCs w:val="28"/>
        </w:rPr>
        <w:t xml:space="preserve">  </w:t>
      </w:r>
      <w:r w:rsidRPr="0054679E">
        <w:rPr>
          <w:rFonts w:cs="Arial" w:hint="cs"/>
          <w:sz w:val="28"/>
          <w:szCs w:val="28"/>
          <w:rtl/>
        </w:rPr>
        <w:t xml:space="preserve"> </w:t>
      </w:r>
      <w:r w:rsidRPr="0054679E">
        <w:rPr>
          <w:rFonts w:cs="Arial" w:hint="cs"/>
          <w:i/>
          <w:iCs/>
          <w:sz w:val="28"/>
          <w:szCs w:val="28"/>
          <w:u w:val="single"/>
          <w:rtl/>
        </w:rPr>
        <w:t>المتطلبات السابقة</w:t>
      </w:r>
      <w:r w:rsidRPr="0054679E">
        <w:rPr>
          <w:rFonts w:cs="Arial" w:hint="cs"/>
          <w:sz w:val="28"/>
          <w:szCs w:val="28"/>
          <w:rtl/>
        </w:rPr>
        <w:t xml:space="preserve">       </w:t>
      </w:r>
      <w:r w:rsidRPr="0054679E">
        <w:rPr>
          <w:rFonts w:cs="Arial"/>
          <w:sz w:val="28"/>
          <w:szCs w:val="28"/>
        </w:rPr>
        <w:t>*</w:t>
      </w:r>
    </w:p>
    <w:p w:rsidR="0054679E" w:rsidRPr="0054679E" w:rsidRDefault="0054679E" w:rsidP="0054679E">
      <w:pPr>
        <w:bidi w:val="0"/>
        <w:jc w:val="right"/>
        <w:rPr>
          <w:rFonts w:cs="Arial"/>
          <w:sz w:val="28"/>
          <w:szCs w:val="28"/>
          <w:rtl/>
        </w:rPr>
      </w:pPr>
      <w:r w:rsidRPr="0054679E">
        <w:rPr>
          <w:rFonts w:cs="Arial" w:hint="cs"/>
          <w:sz w:val="28"/>
          <w:szCs w:val="28"/>
          <w:rtl/>
        </w:rPr>
        <w:t>1- معرفة إيجاد معادلة مستقيم بمعلومية ميلة ونقطة تنتمي إليه.</w:t>
      </w:r>
    </w:p>
    <w:p w:rsidR="0054679E" w:rsidRPr="0054679E" w:rsidRDefault="0054679E" w:rsidP="0054679E">
      <w:pPr>
        <w:bidi w:val="0"/>
        <w:jc w:val="right"/>
        <w:rPr>
          <w:rFonts w:cs="Arial"/>
          <w:sz w:val="28"/>
          <w:szCs w:val="28"/>
          <w:rtl/>
        </w:rPr>
      </w:pPr>
      <w:r w:rsidRPr="0054679E">
        <w:rPr>
          <w:rFonts w:cs="Arial" w:hint="cs"/>
          <w:sz w:val="28"/>
          <w:szCs w:val="28"/>
          <w:rtl/>
        </w:rPr>
        <w:t>2- معرفة</w:t>
      </w:r>
      <w:r w:rsidRPr="0054679E">
        <w:rPr>
          <w:rFonts w:cs="Arial"/>
          <w:sz w:val="28"/>
          <w:szCs w:val="28"/>
          <w:rtl/>
        </w:rPr>
        <w:t xml:space="preserve"> </w:t>
      </w:r>
      <w:r w:rsidRPr="0054679E">
        <w:rPr>
          <w:rFonts w:cs="Arial" w:hint="cs"/>
          <w:sz w:val="28"/>
          <w:szCs w:val="28"/>
          <w:rtl/>
        </w:rPr>
        <w:t>إيجاد</w:t>
      </w:r>
      <w:r w:rsidRPr="0054679E">
        <w:rPr>
          <w:rFonts w:cs="Arial"/>
          <w:sz w:val="28"/>
          <w:szCs w:val="28"/>
          <w:rtl/>
        </w:rPr>
        <w:t xml:space="preserve"> </w:t>
      </w:r>
      <w:r w:rsidRPr="0054679E">
        <w:rPr>
          <w:rFonts w:cs="Arial" w:hint="cs"/>
          <w:sz w:val="28"/>
          <w:szCs w:val="28"/>
          <w:rtl/>
        </w:rPr>
        <w:t>معادلة</w:t>
      </w:r>
      <w:r w:rsidRPr="0054679E">
        <w:rPr>
          <w:rFonts w:cs="Arial"/>
          <w:sz w:val="28"/>
          <w:szCs w:val="28"/>
          <w:rtl/>
        </w:rPr>
        <w:t xml:space="preserve"> </w:t>
      </w:r>
      <w:r w:rsidRPr="0054679E">
        <w:rPr>
          <w:rFonts w:cs="Arial" w:hint="cs"/>
          <w:sz w:val="28"/>
          <w:szCs w:val="28"/>
          <w:rtl/>
        </w:rPr>
        <w:t>مستقيم</w:t>
      </w:r>
      <w:r w:rsidRPr="0054679E">
        <w:rPr>
          <w:rFonts w:cs="Arial"/>
          <w:sz w:val="28"/>
          <w:szCs w:val="28"/>
          <w:rtl/>
        </w:rPr>
        <w:t xml:space="preserve"> </w:t>
      </w:r>
      <w:r w:rsidRPr="0054679E">
        <w:rPr>
          <w:rFonts w:cs="Arial" w:hint="cs"/>
          <w:sz w:val="28"/>
          <w:szCs w:val="28"/>
          <w:rtl/>
        </w:rPr>
        <w:t>بمعلومية نقتطان ينتما إليه .</w:t>
      </w:r>
    </w:p>
    <w:p w:rsidR="0054679E" w:rsidRPr="0054679E" w:rsidRDefault="0054679E" w:rsidP="0054679E">
      <w:pPr>
        <w:bidi w:val="0"/>
        <w:jc w:val="right"/>
        <w:rPr>
          <w:rFonts w:cs="Arial"/>
          <w:sz w:val="28"/>
          <w:szCs w:val="28"/>
        </w:rPr>
      </w:pPr>
      <w:r w:rsidRPr="0054679E">
        <w:rPr>
          <w:rFonts w:cs="Arial" w:hint="cs"/>
          <w:sz w:val="28"/>
          <w:szCs w:val="28"/>
          <w:rtl/>
        </w:rPr>
        <w:t xml:space="preserve">3- معرفة العلاقة  </w:t>
      </w:r>
    </w:p>
    <w:p w:rsidR="00693B7C" w:rsidRDefault="0054679E" w:rsidP="0054679E">
      <w:pPr>
        <w:bidi w:val="0"/>
        <w:rPr>
          <w:rFonts w:eastAsiaTheme="minorEastAsia" w:cs="Arial"/>
          <w:sz w:val="28"/>
          <w:szCs w:val="28"/>
        </w:rPr>
      </w:pPr>
      <w:r w:rsidRPr="0054679E">
        <w:rPr>
          <w:rFonts w:cs="Arial"/>
          <w:sz w:val="28"/>
          <w:szCs w:val="28"/>
        </w:rPr>
        <w:t xml:space="preserve">      </w:t>
      </w:r>
      <w:r w:rsidRPr="0054679E">
        <w:rPr>
          <w:rFonts w:cs="Arial"/>
          <w:sz w:val="32"/>
          <w:szCs w:val="32"/>
        </w:rPr>
        <w:t>L</w:t>
      </w:r>
      <w:r w:rsidRPr="0054679E">
        <w:rPr>
          <w:rFonts w:cs="Arial"/>
          <w:sz w:val="28"/>
          <w:szCs w:val="28"/>
        </w:rPr>
        <w:t xml:space="preserve"> = </w:t>
      </w:r>
      <m:oMath>
        <m:f>
          <m:fPr>
            <m:ctrlPr>
              <w:rPr>
                <w:rFonts w:ascii="Cambria Math" w:hAnsi="Cambria Math" w:cs="Arial"/>
                <w:i/>
                <w:sz w:val="32"/>
                <w:szCs w:val="32"/>
              </w:rPr>
            </m:ctrlPr>
          </m:fPr>
          <m:num>
            <m:d>
              <m:dPr>
                <m:begChr m:val="|"/>
                <m:endChr m:val="|"/>
                <m:ctrlPr>
                  <w:rPr>
                    <w:rFonts w:ascii="Cambria Math" w:hAnsi="Cambria Math" w:cs="Arial"/>
                    <w:i/>
                    <w:sz w:val="32"/>
                    <w:szCs w:val="32"/>
                  </w:rPr>
                </m:ctrlPr>
              </m:dPr>
              <m:e>
                <m:r>
                  <w:rPr>
                    <w:rFonts w:ascii="Cambria Math" w:hAnsi="Cambria Math" w:cs="Arial"/>
                    <w:sz w:val="32"/>
                    <w:szCs w:val="32"/>
                  </w:rPr>
                  <m:t xml:space="preserve">a </m:t>
                </m:r>
                <m:sSub>
                  <m:sSubPr>
                    <m:ctrlPr>
                      <w:rPr>
                        <w:rFonts w:ascii="Cambria Math" w:hAnsi="Cambria Math" w:cs="Arial"/>
                        <w:i/>
                        <w:sz w:val="32"/>
                        <w:szCs w:val="32"/>
                      </w:rPr>
                    </m:ctrlPr>
                  </m:sSubPr>
                  <m:e>
                    <m:r>
                      <w:rPr>
                        <w:rFonts w:ascii="Cambria Math" w:hAnsi="Cambria Math" w:cs="Arial"/>
                        <w:sz w:val="32"/>
                        <w:szCs w:val="32"/>
                      </w:rPr>
                      <m:t>x</m:t>
                    </m:r>
                  </m:e>
                  <m:sub>
                    <m:r>
                      <w:rPr>
                        <w:rFonts w:ascii="Cambria Math" w:hAnsi="Cambria Math" w:cs="Arial"/>
                        <w:sz w:val="32"/>
                        <w:szCs w:val="32"/>
                      </w:rPr>
                      <m:t xml:space="preserve">1 </m:t>
                    </m:r>
                  </m:sub>
                </m:sSub>
                <m:r>
                  <w:rPr>
                    <w:rFonts w:ascii="Cambria Math" w:hAnsi="Cambria Math" w:cs="Arial"/>
                    <w:sz w:val="32"/>
                    <w:szCs w:val="32"/>
                  </w:rPr>
                  <m:t xml:space="preserve">+ b </m:t>
                </m:r>
                <m:sSub>
                  <m:sSubPr>
                    <m:ctrlPr>
                      <w:rPr>
                        <w:rFonts w:ascii="Cambria Math" w:hAnsi="Cambria Math" w:cs="Arial"/>
                        <w:i/>
                        <w:sz w:val="32"/>
                        <w:szCs w:val="32"/>
                      </w:rPr>
                    </m:ctrlPr>
                  </m:sSubPr>
                  <m:e>
                    <m:r>
                      <w:rPr>
                        <w:rFonts w:ascii="Cambria Math" w:hAnsi="Cambria Math" w:cs="Arial"/>
                        <w:sz w:val="32"/>
                        <w:szCs w:val="32"/>
                      </w:rPr>
                      <m:t>y</m:t>
                    </m:r>
                  </m:e>
                  <m:sub>
                    <m:r>
                      <w:rPr>
                        <w:rFonts w:ascii="Cambria Math" w:hAnsi="Cambria Math" w:cs="Arial"/>
                        <w:sz w:val="32"/>
                        <w:szCs w:val="32"/>
                      </w:rPr>
                      <m:t xml:space="preserve">1 </m:t>
                    </m:r>
                  </m:sub>
                </m:sSub>
                <m:r>
                  <w:rPr>
                    <w:rFonts w:ascii="Cambria Math" w:hAnsi="Cambria Math" w:cs="Arial"/>
                    <w:sz w:val="32"/>
                    <w:szCs w:val="32"/>
                  </w:rPr>
                  <m:t xml:space="preserve">+c  </m:t>
                </m:r>
              </m:e>
            </m:d>
          </m:num>
          <m:den>
            <m:rad>
              <m:radPr>
                <m:degHide m:val="1"/>
                <m:ctrlPr>
                  <w:rPr>
                    <w:rFonts w:ascii="Cambria Math" w:hAnsi="Cambria Math" w:cs="Arial"/>
                    <w:i/>
                    <w:sz w:val="32"/>
                    <w:szCs w:val="32"/>
                  </w:rPr>
                </m:ctrlPr>
              </m:radPr>
              <m:deg/>
              <m:e>
                <m:sSup>
                  <m:sSupPr>
                    <m:ctrlPr>
                      <w:rPr>
                        <w:rFonts w:ascii="Cambria Math" w:hAnsi="Cambria Math" w:cs="Arial"/>
                        <w:i/>
                        <w:sz w:val="32"/>
                        <w:szCs w:val="32"/>
                      </w:rPr>
                    </m:ctrlPr>
                  </m:sSupPr>
                  <m:e>
                    <m:r>
                      <w:rPr>
                        <w:rFonts w:ascii="Cambria Math" w:hAnsi="Cambria Math" w:cs="Arial"/>
                        <w:sz w:val="32"/>
                        <w:szCs w:val="32"/>
                      </w:rPr>
                      <m:t>a</m:t>
                    </m:r>
                  </m:e>
                  <m:sup>
                    <m:r>
                      <w:rPr>
                        <w:rFonts w:ascii="Cambria Math" w:hAnsi="Cambria Math" w:cs="Arial"/>
                        <w:sz w:val="32"/>
                        <w:szCs w:val="32"/>
                      </w:rPr>
                      <m:t>2</m:t>
                    </m:r>
                  </m:sup>
                </m:sSup>
                <m:r>
                  <w:rPr>
                    <w:rFonts w:ascii="Cambria Math" w:hAnsi="Cambria Math" w:cs="Arial"/>
                    <w:sz w:val="32"/>
                    <w:szCs w:val="32"/>
                  </w:rPr>
                  <m:t xml:space="preserve">+ </m:t>
                </m:r>
                <m:sSup>
                  <m:sSupPr>
                    <m:ctrlPr>
                      <w:rPr>
                        <w:rFonts w:ascii="Cambria Math" w:hAnsi="Cambria Math" w:cs="Arial"/>
                        <w:i/>
                        <w:sz w:val="32"/>
                        <w:szCs w:val="32"/>
                      </w:rPr>
                    </m:ctrlPr>
                  </m:sSupPr>
                  <m:e>
                    <m:r>
                      <w:rPr>
                        <w:rFonts w:ascii="Cambria Math" w:hAnsi="Cambria Math" w:cs="Arial"/>
                        <w:sz w:val="32"/>
                        <w:szCs w:val="32"/>
                      </w:rPr>
                      <m:t>b</m:t>
                    </m:r>
                  </m:e>
                  <m:sup>
                    <m:r>
                      <w:rPr>
                        <w:rFonts w:ascii="Cambria Math" w:hAnsi="Cambria Math" w:cs="Arial"/>
                        <w:sz w:val="32"/>
                        <w:szCs w:val="32"/>
                      </w:rPr>
                      <m:t xml:space="preserve">2 </m:t>
                    </m:r>
                  </m:sup>
                </m:sSup>
              </m:e>
            </m:rad>
          </m:den>
        </m:f>
      </m:oMath>
      <w:r w:rsidRPr="0054679E">
        <w:rPr>
          <w:rFonts w:eastAsiaTheme="minorEastAsia" w:cs="Arial"/>
          <w:sz w:val="28"/>
          <w:szCs w:val="28"/>
        </w:rPr>
        <w:t xml:space="preserve"> , where L is the distance between the point</w:t>
      </w:r>
    </w:p>
    <w:p w:rsidR="0054679E" w:rsidRPr="0054679E" w:rsidRDefault="00693B7C" w:rsidP="00693B7C">
      <w:pPr>
        <w:bidi w:val="0"/>
        <w:rPr>
          <w:rFonts w:eastAsiaTheme="minorEastAsia" w:cs="Arial"/>
          <w:sz w:val="28"/>
          <w:szCs w:val="28"/>
        </w:rPr>
      </w:pPr>
      <w:r>
        <w:rPr>
          <w:rFonts w:eastAsiaTheme="minorEastAsia" w:cs="Arial"/>
          <w:sz w:val="28"/>
          <w:szCs w:val="28"/>
        </w:rPr>
        <w:t xml:space="preserve">        </w:t>
      </w:r>
      <w:r w:rsidR="0054679E" w:rsidRPr="0054679E">
        <w:rPr>
          <w:rFonts w:eastAsiaTheme="minorEastAsia" w:cs="Arial"/>
          <w:sz w:val="28"/>
          <w:szCs w:val="28"/>
        </w:rPr>
        <w:t xml:space="preserve"> ( </w:t>
      </w:r>
      <m:oMath>
        <m:sSub>
          <m:sSubPr>
            <m:ctrlPr>
              <w:rPr>
                <w:rFonts w:ascii="Cambria Math" w:eastAsiaTheme="minorEastAsia" w:hAnsi="Cambria Math" w:cs="Arial"/>
                <w:i/>
                <w:sz w:val="28"/>
                <w:szCs w:val="28"/>
              </w:rPr>
            </m:ctrlPr>
          </m:sSubPr>
          <m:e>
            <m:r>
              <w:rPr>
                <w:rFonts w:ascii="Cambria Math" w:eastAsiaTheme="minorEastAsia" w:hAnsi="Cambria Math" w:cs="Arial"/>
                <w:sz w:val="28"/>
                <w:szCs w:val="28"/>
              </w:rPr>
              <m:t>x</m:t>
            </m:r>
          </m:e>
          <m:sub>
            <m:r>
              <w:rPr>
                <w:rFonts w:ascii="Cambria Math" w:eastAsiaTheme="minorEastAsia" w:hAnsi="Cambria Math" w:cs="Arial"/>
                <w:sz w:val="28"/>
                <w:szCs w:val="28"/>
              </w:rPr>
              <m:t>1 ,</m:t>
            </m:r>
          </m:sub>
        </m:sSub>
        <m:r>
          <w:rPr>
            <w:rFonts w:ascii="Cambria Math" w:eastAsiaTheme="minorEastAsia" w:hAnsi="Cambria Math" w:cs="Arial"/>
            <w:sz w:val="28"/>
            <w:szCs w:val="28"/>
          </w:rPr>
          <m:t xml:space="preserve"> </m:t>
        </m:r>
        <m:sSub>
          <m:sSubPr>
            <m:ctrlPr>
              <w:rPr>
                <w:rFonts w:ascii="Cambria Math" w:eastAsiaTheme="minorEastAsia" w:hAnsi="Cambria Math" w:cs="Arial"/>
                <w:i/>
                <w:sz w:val="28"/>
                <w:szCs w:val="28"/>
              </w:rPr>
            </m:ctrlPr>
          </m:sSubPr>
          <m:e>
            <m:r>
              <w:rPr>
                <w:rFonts w:ascii="Cambria Math" w:eastAsiaTheme="minorEastAsia" w:hAnsi="Cambria Math" w:cs="Arial"/>
                <w:sz w:val="28"/>
                <w:szCs w:val="28"/>
              </w:rPr>
              <m:t>y</m:t>
            </m:r>
          </m:e>
          <m:sub>
            <m:r>
              <w:rPr>
                <w:rFonts w:ascii="Cambria Math" w:eastAsiaTheme="minorEastAsia" w:hAnsi="Cambria Math" w:cs="Arial"/>
                <w:sz w:val="28"/>
                <w:szCs w:val="28"/>
              </w:rPr>
              <m:t>1</m:t>
            </m:r>
          </m:sub>
        </m:sSub>
        <m:r>
          <w:rPr>
            <w:rFonts w:ascii="Cambria Math" w:eastAsiaTheme="minorEastAsia" w:hAnsi="Cambria Math" w:cs="Arial"/>
            <w:sz w:val="28"/>
            <w:szCs w:val="28"/>
          </w:rPr>
          <m:t xml:space="preserve"> )</m:t>
        </m:r>
      </m:oMath>
      <w:r w:rsidR="0054679E" w:rsidRPr="0054679E">
        <w:rPr>
          <w:rFonts w:eastAsiaTheme="minorEastAsia" w:cs="Arial"/>
          <w:sz w:val="28"/>
          <w:szCs w:val="28"/>
        </w:rPr>
        <w:t xml:space="preserve">  To the straight line: a X + bY + C = 0                      </w:t>
      </w:r>
    </w:p>
    <w:p w:rsidR="0054679E" w:rsidRPr="0054679E" w:rsidRDefault="0054679E" w:rsidP="0054679E">
      <w:pPr>
        <w:bidi w:val="0"/>
        <w:ind w:left="360"/>
        <w:jc w:val="right"/>
        <w:rPr>
          <w:rFonts w:eastAsiaTheme="minorEastAsia" w:cs="Arial"/>
          <w:sz w:val="28"/>
          <w:szCs w:val="28"/>
          <w:rtl/>
        </w:rPr>
      </w:pPr>
      <w:r w:rsidRPr="0054679E">
        <w:rPr>
          <w:rFonts w:eastAsiaTheme="minorEastAsia" w:cs="Arial" w:hint="cs"/>
          <w:i/>
          <w:iCs/>
          <w:sz w:val="28"/>
          <w:szCs w:val="28"/>
          <w:u w:val="single"/>
          <w:rtl/>
        </w:rPr>
        <w:t>البنود الأختبارية</w:t>
      </w:r>
      <w:r w:rsidRPr="0054679E">
        <w:rPr>
          <w:rFonts w:eastAsiaTheme="minorEastAsia" w:cs="Arial" w:hint="cs"/>
          <w:sz w:val="28"/>
          <w:szCs w:val="28"/>
          <w:rtl/>
        </w:rPr>
        <w:t xml:space="preserve"> :</w:t>
      </w:r>
    </w:p>
    <w:p w:rsidR="0054679E" w:rsidRPr="0054679E" w:rsidRDefault="0054679E" w:rsidP="00693B7C">
      <w:pPr>
        <w:bidi w:val="0"/>
        <w:ind w:left="360"/>
        <w:rPr>
          <w:rFonts w:eastAsiaTheme="minorEastAsia" w:cs="Arial"/>
          <w:sz w:val="28"/>
          <w:szCs w:val="28"/>
        </w:rPr>
      </w:pPr>
      <w:r w:rsidRPr="0054679E">
        <w:rPr>
          <w:rFonts w:eastAsiaTheme="minorEastAsia" w:cs="Arial"/>
          <w:sz w:val="28"/>
          <w:szCs w:val="28"/>
        </w:rPr>
        <w:t>1) Find the equation of the straight line which passes through the point   (2, 3) and its slope is 0.5</w:t>
      </w:r>
    </w:p>
    <w:p w:rsidR="0054679E" w:rsidRPr="0054679E" w:rsidRDefault="0054679E" w:rsidP="0054679E">
      <w:pPr>
        <w:bidi w:val="0"/>
        <w:ind w:left="360"/>
        <w:rPr>
          <w:rFonts w:eastAsiaTheme="minorEastAsia" w:cs="Arial"/>
          <w:sz w:val="28"/>
          <w:szCs w:val="28"/>
        </w:rPr>
      </w:pPr>
      <w:r w:rsidRPr="0054679E">
        <w:rPr>
          <w:rFonts w:eastAsiaTheme="minorEastAsia" w:cs="Arial"/>
          <w:sz w:val="28"/>
          <w:szCs w:val="28"/>
        </w:rPr>
        <w:t xml:space="preserve">2)  </w:t>
      </w:r>
      <w:r w:rsidRPr="0054679E">
        <w:rPr>
          <w:rFonts w:eastAsiaTheme="minorEastAsia" w:cs="Arial" w:hint="cs"/>
          <w:sz w:val="28"/>
          <w:szCs w:val="28"/>
        </w:rPr>
        <w:t xml:space="preserve"> </w:t>
      </w:r>
      <w:r w:rsidRPr="0054679E">
        <w:rPr>
          <w:rFonts w:eastAsiaTheme="minorEastAsia" w:cs="Arial"/>
          <w:sz w:val="28"/>
          <w:szCs w:val="28"/>
        </w:rPr>
        <w:t xml:space="preserve">Find the equation of the straight line which passes through </w:t>
      </w:r>
      <w:r w:rsidR="00A27F25" w:rsidRPr="0054679E">
        <w:rPr>
          <w:rFonts w:eastAsiaTheme="minorEastAsia" w:cs="Arial"/>
          <w:sz w:val="28"/>
          <w:szCs w:val="28"/>
        </w:rPr>
        <w:t xml:space="preserve">the </w:t>
      </w:r>
      <w:r w:rsidR="00A27F25">
        <w:rPr>
          <w:rFonts w:eastAsiaTheme="minorEastAsia" w:cs="Arial"/>
          <w:sz w:val="28"/>
          <w:szCs w:val="28"/>
        </w:rPr>
        <w:t>two</w:t>
      </w:r>
      <w:r w:rsidR="00693B7C" w:rsidRPr="0054679E">
        <w:rPr>
          <w:rFonts w:eastAsiaTheme="minorEastAsia" w:cs="Arial"/>
          <w:sz w:val="28"/>
          <w:szCs w:val="28"/>
        </w:rPr>
        <w:t xml:space="preserve"> points</w:t>
      </w:r>
      <w:r w:rsidRPr="0054679E">
        <w:rPr>
          <w:rFonts w:eastAsiaTheme="minorEastAsia" w:cs="Arial" w:hint="cs"/>
          <w:sz w:val="28"/>
          <w:szCs w:val="28"/>
          <w:rtl/>
        </w:rPr>
        <w:t xml:space="preserve">  </w:t>
      </w:r>
      <w:r w:rsidRPr="0054679E">
        <w:rPr>
          <w:rFonts w:eastAsiaTheme="minorEastAsia" w:cs="Arial"/>
          <w:sz w:val="28"/>
          <w:szCs w:val="28"/>
        </w:rPr>
        <w:t xml:space="preserve"> (1, 2), (3, 5).</w:t>
      </w:r>
    </w:p>
    <w:p w:rsidR="0054679E" w:rsidRPr="0054679E" w:rsidRDefault="0054679E" w:rsidP="0054679E">
      <w:pPr>
        <w:bidi w:val="0"/>
        <w:rPr>
          <w:rFonts w:eastAsiaTheme="minorEastAsia" w:cs="Arial"/>
          <w:sz w:val="28"/>
          <w:szCs w:val="28"/>
        </w:rPr>
      </w:pPr>
      <w:r w:rsidRPr="0054679E">
        <w:rPr>
          <w:rFonts w:eastAsiaTheme="minorEastAsia" w:cs="Arial" w:hint="cs"/>
          <w:sz w:val="28"/>
          <w:szCs w:val="28"/>
          <w:rtl/>
        </w:rPr>
        <w:t xml:space="preserve">     </w:t>
      </w:r>
      <w:r w:rsidRPr="0054679E">
        <w:rPr>
          <w:rFonts w:eastAsiaTheme="minorEastAsia" w:cs="Arial"/>
          <w:sz w:val="28"/>
          <w:szCs w:val="28"/>
        </w:rPr>
        <w:t xml:space="preserve">3) find the slope of the line: </w:t>
      </w:r>
      <m:oMath>
        <m:acc>
          <m:accPr>
            <m:chr m:val="⃑"/>
            <m:ctrlPr>
              <w:rPr>
                <w:rFonts w:ascii="Cambria Math" w:eastAsiaTheme="minorEastAsia" w:hAnsi="Cambria Math" w:cs="Arial"/>
                <w:i/>
                <w:sz w:val="32"/>
                <w:szCs w:val="32"/>
              </w:rPr>
            </m:ctrlPr>
          </m:accPr>
          <m:e>
            <m:r>
              <w:rPr>
                <w:rFonts w:ascii="Cambria Math" w:eastAsiaTheme="minorEastAsia" w:hAnsi="Cambria Math" w:cs="Arial"/>
                <w:sz w:val="32"/>
                <w:szCs w:val="32"/>
              </w:rPr>
              <m:t>r</m:t>
            </m:r>
          </m:e>
        </m:acc>
      </m:oMath>
      <w:r w:rsidRPr="0054679E">
        <w:rPr>
          <w:rFonts w:eastAsiaTheme="minorEastAsia" w:cs="Arial"/>
          <w:sz w:val="32"/>
          <w:szCs w:val="32"/>
        </w:rPr>
        <w:t xml:space="preserve"> = </w:t>
      </w:r>
      <w:r w:rsidRPr="0054679E">
        <w:rPr>
          <w:rFonts w:eastAsiaTheme="minorEastAsia" w:cs="Arial"/>
          <w:sz w:val="28"/>
          <w:szCs w:val="28"/>
        </w:rPr>
        <w:t xml:space="preserve">(2, 1) + K (2, -3) </w:t>
      </w:r>
    </w:p>
    <w:p w:rsidR="0054679E" w:rsidRPr="0054679E" w:rsidRDefault="0054679E" w:rsidP="0054679E">
      <w:pPr>
        <w:bidi w:val="0"/>
        <w:ind w:left="-270"/>
        <w:contextualSpacing/>
        <w:jc w:val="right"/>
        <w:rPr>
          <w:rFonts w:eastAsiaTheme="minorEastAsia"/>
          <w:sz w:val="28"/>
          <w:szCs w:val="28"/>
          <w:rtl/>
        </w:rPr>
      </w:pPr>
    </w:p>
    <w:p w:rsidR="0054679E" w:rsidRPr="0054679E" w:rsidRDefault="0054679E" w:rsidP="0054679E">
      <w:pPr>
        <w:bidi w:val="0"/>
        <w:ind w:left="-270"/>
        <w:contextualSpacing/>
        <w:jc w:val="right"/>
        <w:rPr>
          <w:rFonts w:eastAsiaTheme="minorEastAsia"/>
          <w:sz w:val="28"/>
          <w:szCs w:val="28"/>
          <w:rtl/>
        </w:rPr>
      </w:pPr>
      <w:r w:rsidRPr="0054679E">
        <w:rPr>
          <w:rFonts w:eastAsiaTheme="minorEastAsia" w:hint="cs"/>
          <w:sz w:val="28"/>
          <w:szCs w:val="28"/>
          <w:rtl/>
        </w:rPr>
        <w:t>*</w:t>
      </w:r>
      <w:r w:rsidRPr="0054679E">
        <w:rPr>
          <w:rFonts w:eastAsiaTheme="minorEastAsia" w:hint="cs"/>
          <w:i/>
          <w:iCs/>
          <w:sz w:val="28"/>
          <w:szCs w:val="28"/>
          <w:u w:val="single"/>
          <w:rtl/>
        </w:rPr>
        <w:t xml:space="preserve">الوسائل المستخدمة </w:t>
      </w:r>
    </w:p>
    <w:p w:rsidR="0054679E" w:rsidRPr="0054679E" w:rsidRDefault="0054679E" w:rsidP="0054679E">
      <w:pPr>
        <w:bidi w:val="0"/>
        <w:ind w:left="-270"/>
        <w:contextualSpacing/>
        <w:jc w:val="right"/>
        <w:rPr>
          <w:rFonts w:cs="Arial"/>
          <w:b/>
          <w:bCs/>
          <w:sz w:val="28"/>
          <w:szCs w:val="28"/>
          <w:rtl/>
          <w:lang w:bidi="ar-EG"/>
        </w:rPr>
      </w:pPr>
      <w:r w:rsidRPr="0054679E">
        <w:rPr>
          <w:rFonts w:hint="cs"/>
          <w:sz w:val="28"/>
          <w:szCs w:val="28"/>
          <w:rtl/>
        </w:rPr>
        <w:t xml:space="preserve">1- </w:t>
      </w:r>
      <w:r w:rsidRPr="0054679E">
        <w:rPr>
          <w:rFonts w:cs="Arial" w:hint="cs"/>
          <w:b/>
          <w:bCs/>
          <w:sz w:val="28"/>
          <w:szCs w:val="28"/>
          <w:rtl/>
          <w:lang w:bidi="ar-EG"/>
        </w:rPr>
        <w:t>بطاقات (( لجميع الأنشطة المقترحة للتدريس والتقويم ))</w:t>
      </w:r>
    </w:p>
    <w:p w:rsidR="0054679E" w:rsidRPr="00693B7C" w:rsidRDefault="0054679E" w:rsidP="00693B7C">
      <w:pPr>
        <w:pStyle w:val="ListParagraph"/>
        <w:numPr>
          <w:ilvl w:val="0"/>
          <w:numId w:val="104"/>
        </w:numPr>
        <w:rPr>
          <w:rFonts w:cs="Arial"/>
          <w:b/>
          <w:bCs/>
          <w:sz w:val="28"/>
          <w:szCs w:val="28"/>
          <w:lang w:bidi="ar-EG"/>
        </w:rPr>
      </w:pPr>
      <w:r w:rsidRPr="00693B7C">
        <w:rPr>
          <w:rFonts w:cs="Arial" w:hint="cs"/>
          <w:b/>
          <w:bCs/>
          <w:sz w:val="28"/>
          <w:szCs w:val="28"/>
          <w:rtl/>
          <w:lang w:bidi="ar-EG"/>
        </w:rPr>
        <w:t>ورقة عمل للأنشطة المنزلية.</w:t>
      </w:r>
    </w:p>
    <w:p w:rsidR="00693B7C" w:rsidRPr="00693B7C" w:rsidRDefault="00693B7C" w:rsidP="00693B7C">
      <w:pPr>
        <w:pStyle w:val="ListParagraph"/>
        <w:ind w:left="810"/>
        <w:rPr>
          <w:sz w:val="28"/>
          <w:szCs w:val="28"/>
          <w:rtl/>
        </w:rPr>
      </w:pPr>
    </w:p>
    <w:p w:rsidR="0054679E" w:rsidRPr="0054679E" w:rsidRDefault="0054679E" w:rsidP="0054679E">
      <w:pPr>
        <w:jc w:val="center"/>
        <w:rPr>
          <w:sz w:val="28"/>
          <w:szCs w:val="28"/>
        </w:rPr>
      </w:pPr>
    </w:p>
    <w:tbl>
      <w:tblPr>
        <w:tblStyle w:val="TableGrid"/>
        <w:tblpPr w:leftFromText="180" w:rightFromText="180" w:horzAnchor="margin" w:tblpX="108" w:tblpY="312"/>
        <w:tblW w:w="8184" w:type="dxa"/>
        <w:tblLook w:val="04A0" w:firstRow="1" w:lastRow="0" w:firstColumn="1" w:lastColumn="0" w:noHBand="0" w:noVBand="1"/>
      </w:tblPr>
      <w:tblGrid>
        <w:gridCol w:w="3140"/>
        <w:gridCol w:w="3345"/>
        <w:gridCol w:w="1335"/>
        <w:gridCol w:w="364"/>
      </w:tblGrid>
      <w:tr w:rsidR="0054679E" w:rsidRPr="0054679E" w:rsidTr="00693B7C">
        <w:trPr>
          <w:trHeight w:val="440"/>
        </w:trPr>
        <w:tc>
          <w:tcPr>
            <w:tcW w:w="3143" w:type="dxa"/>
            <w:shd w:val="clear" w:color="auto" w:fill="F2F2F2" w:themeFill="background1" w:themeFillShade="F2"/>
          </w:tcPr>
          <w:p w:rsidR="0054679E" w:rsidRPr="0054679E" w:rsidRDefault="0054679E" w:rsidP="00693B7C">
            <w:pPr>
              <w:bidi w:val="0"/>
              <w:jc w:val="center"/>
              <w:rPr>
                <w:sz w:val="28"/>
                <w:szCs w:val="28"/>
              </w:rPr>
            </w:pPr>
            <w:r w:rsidRPr="0054679E">
              <w:rPr>
                <w:rFonts w:hint="cs"/>
                <w:sz w:val="28"/>
                <w:szCs w:val="28"/>
                <w:rtl/>
              </w:rPr>
              <w:lastRenderedPageBreak/>
              <w:t>التقويم</w:t>
            </w:r>
          </w:p>
        </w:tc>
        <w:tc>
          <w:tcPr>
            <w:tcW w:w="3348" w:type="dxa"/>
            <w:shd w:val="clear" w:color="auto" w:fill="F2F2F2" w:themeFill="background1" w:themeFillShade="F2"/>
          </w:tcPr>
          <w:p w:rsidR="0054679E" w:rsidRPr="0054679E" w:rsidRDefault="0054679E" w:rsidP="00693B7C">
            <w:pPr>
              <w:bidi w:val="0"/>
              <w:jc w:val="center"/>
              <w:rPr>
                <w:sz w:val="28"/>
                <w:szCs w:val="28"/>
              </w:rPr>
            </w:pPr>
            <w:r w:rsidRPr="0054679E">
              <w:rPr>
                <w:rFonts w:hint="cs"/>
                <w:b/>
                <w:bCs/>
                <w:i/>
                <w:iCs/>
                <w:sz w:val="28"/>
                <w:szCs w:val="28"/>
                <w:rtl/>
              </w:rPr>
              <w:t>الإجراءات التعليمية التعلُمية</w:t>
            </w:r>
          </w:p>
        </w:tc>
        <w:tc>
          <w:tcPr>
            <w:tcW w:w="1335" w:type="dxa"/>
            <w:shd w:val="clear" w:color="auto" w:fill="F2F2F2" w:themeFill="background1" w:themeFillShade="F2"/>
          </w:tcPr>
          <w:p w:rsidR="0054679E" w:rsidRPr="0054679E" w:rsidRDefault="0054679E" w:rsidP="00693B7C">
            <w:pPr>
              <w:bidi w:val="0"/>
              <w:jc w:val="center"/>
              <w:rPr>
                <w:sz w:val="28"/>
                <w:szCs w:val="28"/>
              </w:rPr>
            </w:pPr>
            <w:r w:rsidRPr="0054679E">
              <w:rPr>
                <w:rFonts w:hint="cs"/>
                <w:sz w:val="28"/>
                <w:szCs w:val="28"/>
                <w:rtl/>
              </w:rPr>
              <w:t>المرحلة</w:t>
            </w:r>
          </w:p>
        </w:tc>
        <w:tc>
          <w:tcPr>
            <w:tcW w:w="358" w:type="dxa"/>
            <w:shd w:val="clear" w:color="auto" w:fill="F2F2F2" w:themeFill="background1" w:themeFillShade="F2"/>
          </w:tcPr>
          <w:p w:rsidR="0054679E" w:rsidRPr="0054679E" w:rsidRDefault="0054679E" w:rsidP="00693B7C">
            <w:pPr>
              <w:bidi w:val="0"/>
              <w:jc w:val="center"/>
              <w:rPr>
                <w:sz w:val="28"/>
                <w:szCs w:val="28"/>
              </w:rPr>
            </w:pPr>
            <w:r w:rsidRPr="0054679E">
              <w:rPr>
                <w:rFonts w:hint="cs"/>
                <w:sz w:val="28"/>
                <w:szCs w:val="28"/>
                <w:rtl/>
              </w:rPr>
              <w:t>م</w:t>
            </w:r>
          </w:p>
        </w:tc>
      </w:tr>
      <w:tr w:rsidR="0054679E" w:rsidRPr="0054679E" w:rsidTr="00693B7C">
        <w:trPr>
          <w:trHeight w:val="3954"/>
        </w:trPr>
        <w:tc>
          <w:tcPr>
            <w:tcW w:w="3143" w:type="dxa"/>
          </w:tcPr>
          <w:p w:rsidR="0054679E" w:rsidRPr="0054679E" w:rsidRDefault="0054679E" w:rsidP="00693B7C">
            <w:pPr>
              <w:bidi w:val="0"/>
              <w:rPr>
                <w:rFonts w:eastAsiaTheme="minorEastAsia"/>
                <w:sz w:val="28"/>
                <w:szCs w:val="28"/>
              </w:rPr>
            </w:pPr>
            <w:r w:rsidRPr="0054679E">
              <w:rPr>
                <w:sz w:val="28"/>
                <w:szCs w:val="28"/>
              </w:rPr>
              <w:t>*Find the slop of the straight line which makes an angle of measure 135</w:t>
            </w:r>
            <m:oMath>
              <m:r>
                <w:rPr>
                  <w:rFonts w:ascii="Cambria Math" w:hAnsi="Cambria Math"/>
                  <w:sz w:val="28"/>
                  <w:szCs w:val="28"/>
                </w:rPr>
                <m:t>°</m:t>
              </m:r>
            </m:oMath>
            <w:r w:rsidRPr="0054679E">
              <w:rPr>
                <w:rFonts w:eastAsiaTheme="minorEastAsia"/>
                <w:sz w:val="28"/>
                <w:szCs w:val="28"/>
              </w:rPr>
              <w:t>with the +ve direction of the X-axis.</w:t>
            </w:r>
          </w:p>
          <w:p w:rsidR="00693B7C" w:rsidRDefault="0054679E" w:rsidP="00693B7C">
            <w:pPr>
              <w:bidi w:val="0"/>
              <w:rPr>
                <w:sz w:val="28"/>
                <w:szCs w:val="28"/>
              </w:rPr>
            </w:pPr>
            <w:r w:rsidRPr="0054679E">
              <w:rPr>
                <w:rFonts w:eastAsiaTheme="minorEastAsia"/>
                <w:sz w:val="28"/>
                <w:szCs w:val="28"/>
              </w:rPr>
              <w:t>*</w:t>
            </w:r>
            <w:r w:rsidRPr="0054679E">
              <w:rPr>
                <w:sz w:val="28"/>
                <w:szCs w:val="28"/>
              </w:rPr>
              <w:t xml:space="preserve"> Find the slop of the straight line which passes through the points </w:t>
            </w:r>
          </w:p>
          <w:p w:rsidR="0054679E" w:rsidRPr="0054679E" w:rsidRDefault="00693B7C" w:rsidP="00693B7C">
            <w:pPr>
              <w:bidi w:val="0"/>
              <w:rPr>
                <w:sz w:val="28"/>
                <w:szCs w:val="28"/>
              </w:rPr>
            </w:pPr>
            <w:r>
              <w:rPr>
                <w:sz w:val="28"/>
                <w:szCs w:val="28"/>
              </w:rPr>
              <w:t xml:space="preserve"> </w:t>
            </w:r>
            <w:r w:rsidR="0054679E" w:rsidRPr="0054679E">
              <w:rPr>
                <w:sz w:val="28"/>
                <w:szCs w:val="28"/>
              </w:rPr>
              <w:t>(1</w:t>
            </w:r>
            <w:r w:rsidRPr="0054679E">
              <w:rPr>
                <w:sz w:val="28"/>
                <w:szCs w:val="28"/>
              </w:rPr>
              <w:t>, 3</w:t>
            </w:r>
            <w:r w:rsidR="0054679E" w:rsidRPr="0054679E">
              <w:rPr>
                <w:sz w:val="28"/>
                <w:szCs w:val="28"/>
              </w:rPr>
              <w:t>),(2,-5).</w:t>
            </w:r>
          </w:p>
          <w:p w:rsidR="0054679E" w:rsidRPr="0054679E" w:rsidRDefault="0054679E" w:rsidP="00693B7C">
            <w:pPr>
              <w:bidi w:val="0"/>
              <w:rPr>
                <w:sz w:val="28"/>
                <w:szCs w:val="28"/>
              </w:rPr>
            </w:pPr>
            <w:r w:rsidRPr="0054679E">
              <w:rPr>
                <w:sz w:val="28"/>
                <w:szCs w:val="28"/>
              </w:rPr>
              <w:t>*Find the length of the perpendicular from the point (1,3) to the line:</w:t>
            </w:r>
          </w:p>
          <w:p w:rsidR="0054679E" w:rsidRPr="0054679E" w:rsidRDefault="0054679E" w:rsidP="00693B7C">
            <w:pPr>
              <w:bidi w:val="0"/>
              <w:rPr>
                <w:sz w:val="28"/>
                <w:szCs w:val="28"/>
              </w:rPr>
            </w:pPr>
            <w:r w:rsidRPr="0054679E">
              <w:rPr>
                <w:sz w:val="28"/>
                <w:szCs w:val="28"/>
              </w:rPr>
              <w:t xml:space="preserve">3X +4Y +8 = 0 </w:t>
            </w:r>
            <w:r w:rsidRPr="0054679E">
              <w:rPr>
                <w:rFonts w:eastAsiaTheme="minorEastAsia"/>
                <w:sz w:val="28"/>
                <w:szCs w:val="28"/>
              </w:rPr>
              <w:t xml:space="preserve"> </w:t>
            </w:r>
          </w:p>
        </w:tc>
        <w:tc>
          <w:tcPr>
            <w:tcW w:w="3348" w:type="dxa"/>
          </w:tcPr>
          <w:p w:rsidR="0054679E" w:rsidRPr="0054679E" w:rsidRDefault="0054679E" w:rsidP="00693B7C">
            <w:pPr>
              <w:rPr>
                <w:sz w:val="28"/>
                <w:szCs w:val="28"/>
              </w:rPr>
            </w:pPr>
            <w:r w:rsidRPr="0054679E">
              <w:rPr>
                <w:sz w:val="28"/>
                <w:szCs w:val="28"/>
              </w:rPr>
              <w:t xml:space="preserve">*  </w:t>
            </w:r>
            <w:r w:rsidRPr="0054679E">
              <w:rPr>
                <w:rFonts w:cs="Arial" w:hint="cs"/>
                <w:sz w:val="28"/>
                <w:szCs w:val="28"/>
                <w:rtl/>
              </w:rPr>
              <w:t>يقوم</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بجذب</w:t>
            </w:r>
            <w:r w:rsidRPr="0054679E">
              <w:rPr>
                <w:rFonts w:cs="Arial"/>
                <w:sz w:val="28"/>
                <w:szCs w:val="28"/>
                <w:rtl/>
              </w:rPr>
              <w:t xml:space="preserve"> </w:t>
            </w:r>
            <w:r w:rsidRPr="0054679E">
              <w:rPr>
                <w:rFonts w:cs="Arial" w:hint="cs"/>
                <w:sz w:val="28"/>
                <w:szCs w:val="28"/>
                <w:rtl/>
              </w:rPr>
              <w:t>انتباه</w:t>
            </w:r>
            <w:r w:rsidRPr="0054679E">
              <w:rPr>
                <w:rFonts w:cs="Arial"/>
                <w:sz w:val="28"/>
                <w:szCs w:val="28"/>
                <w:rtl/>
              </w:rPr>
              <w:t xml:space="preserve"> </w:t>
            </w:r>
            <w:r w:rsidRPr="0054679E">
              <w:rPr>
                <w:rFonts w:cs="Arial" w:hint="cs"/>
                <w:sz w:val="28"/>
                <w:szCs w:val="28"/>
                <w:rtl/>
              </w:rPr>
              <w:t>الطلاب</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خلال</w:t>
            </w:r>
            <w:r w:rsidRPr="0054679E">
              <w:rPr>
                <w:rFonts w:cs="Arial"/>
                <w:sz w:val="28"/>
                <w:szCs w:val="28"/>
                <w:rtl/>
              </w:rPr>
              <w:t xml:space="preserve"> </w:t>
            </w:r>
            <w:r w:rsidRPr="0054679E">
              <w:rPr>
                <w:rFonts w:cs="Arial" w:hint="cs"/>
                <w:sz w:val="28"/>
                <w:szCs w:val="28"/>
                <w:rtl/>
              </w:rPr>
              <w:t>مجموعة</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الأسئلة</w:t>
            </w:r>
            <w:r w:rsidRPr="0054679E">
              <w:rPr>
                <w:sz w:val="28"/>
                <w:szCs w:val="28"/>
              </w:rPr>
              <w:t xml:space="preserve">  </w:t>
            </w:r>
          </w:p>
          <w:p w:rsidR="0054679E" w:rsidRPr="0054679E" w:rsidRDefault="0054679E" w:rsidP="00693B7C">
            <w:pPr>
              <w:rPr>
                <w:sz w:val="28"/>
                <w:szCs w:val="28"/>
              </w:rPr>
            </w:pPr>
            <w:r w:rsidRPr="0054679E">
              <w:rPr>
                <w:sz w:val="28"/>
                <w:szCs w:val="28"/>
              </w:rPr>
              <w:t xml:space="preserve"> </w:t>
            </w:r>
            <w:r w:rsidRPr="0054679E">
              <w:rPr>
                <w:rFonts w:cs="Arial" w:hint="cs"/>
                <w:sz w:val="28"/>
                <w:szCs w:val="28"/>
                <w:rtl/>
              </w:rPr>
              <w:t>المشوقة</w:t>
            </w:r>
            <w:r w:rsidRPr="0054679E">
              <w:rPr>
                <w:rFonts w:cs="Arial"/>
                <w:sz w:val="28"/>
                <w:szCs w:val="28"/>
                <w:rtl/>
              </w:rPr>
              <w:t xml:space="preserve"> </w:t>
            </w:r>
            <w:r w:rsidRPr="0054679E">
              <w:rPr>
                <w:rFonts w:cs="Arial" w:hint="cs"/>
                <w:sz w:val="28"/>
                <w:szCs w:val="28"/>
                <w:rtl/>
              </w:rPr>
              <w:t>التي</w:t>
            </w:r>
            <w:r w:rsidRPr="0054679E">
              <w:rPr>
                <w:rFonts w:cs="Arial"/>
                <w:sz w:val="28"/>
                <w:szCs w:val="28"/>
                <w:rtl/>
              </w:rPr>
              <w:t xml:space="preserve"> </w:t>
            </w:r>
            <w:r w:rsidRPr="0054679E">
              <w:rPr>
                <w:rFonts w:cs="Arial" w:hint="cs"/>
                <w:sz w:val="28"/>
                <w:szCs w:val="28"/>
                <w:rtl/>
              </w:rPr>
              <w:t>تدعوهم</w:t>
            </w:r>
            <w:r w:rsidRPr="0054679E">
              <w:rPr>
                <w:rFonts w:cs="Arial"/>
                <w:sz w:val="28"/>
                <w:szCs w:val="28"/>
                <w:rtl/>
              </w:rPr>
              <w:t xml:space="preserve"> </w:t>
            </w:r>
            <w:r w:rsidRPr="0054679E">
              <w:rPr>
                <w:rFonts w:cs="Arial" w:hint="cs"/>
                <w:sz w:val="28"/>
                <w:szCs w:val="28"/>
                <w:rtl/>
              </w:rPr>
              <w:t>إلي</w:t>
            </w:r>
            <w:r w:rsidRPr="0054679E">
              <w:rPr>
                <w:rFonts w:cs="Arial"/>
                <w:sz w:val="28"/>
                <w:szCs w:val="28"/>
                <w:rtl/>
              </w:rPr>
              <w:t xml:space="preserve"> </w:t>
            </w:r>
            <w:r w:rsidRPr="0054679E">
              <w:rPr>
                <w:rFonts w:cs="Arial" w:hint="cs"/>
                <w:sz w:val="28"/>
                <w:szCs w:val="28"/>
                <w:rtl/>
              </w:rPr>
              <w:t>التفكير</w:t>
            </w:r>
            <w:r w:rsidRPr="0054679E">
              <w:rPr>
                <w:rFonts w:cs="Arial"/>
                <w:sz w:val="28"/>
                <w:szCs w:val="28"/>
                <w:rtl/>
              </w:rPr>
              <w:t xml:space="preserve"> </w:t>
            </w:r>
            <w:r w:rsidRPr="0054679E">
              <w:rPr>
                <w:rFonts w:cs="Arial" w:hint="cs"/>
                <w:sz w:val="28"/>
                <w:szCs w:val="28"/>
                <w:rtl/>
              </w:rPr>
              <w:t>والبحث</w:t>
            </w:r>
            <w:r w:rsidRPr="0054679E">
              <w:rPr>
                <w:sz w:val="28"/>
                <w:szCs w:val="28"/>
              </w:rPr>
              <w:t xml:space="preserve"> .</w:t>
            </w:r>
          </w:p>
          <w:p w:rsidR="0054679E" w:rsidRPr="0054679E" w:rsidRDefault="0054679E" w:rsidP="00693B7C">
            <w:pPr>
              <w:rPr>
                <w:sz w:val="28"/>
                <w:szCs w:val="28"/>
              </w:rPr>
            </w:pPr>
            <w:r w:rsidRPr="0054679E">
              <w:rPr>
                <w:sz w:val="28"/>
                <w:szCs w:val="28"/>
              </w:rPr>
              <w:t xml:space="preserve"> * </w:t>
            </w:r>
            <w:r w:rsidRPr="0054679E">
              <w:rPr>
                <w:rFonts w:cs="Arial" w:hint="cs"/>
                <w:sz w:val="28"/>
                <w:szCs w:val="28"/>
                <w:rtl/>
              </w:rPr>
              <w:t>يناقش</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مع</w:t>
            </w:r>
            <w:r w:rsidRPr="0054679E">
              <w:rPr>
                <w:rFonts w:cs="Arial"/>
                <w:sz w:val="28"/>
                <w:szCs w:val="28"/>
                <w:rtl/>
              </w:rPr>
              <w:t xml:space="preserve"> </w:t>
            </w:r>
            <w:r w:rsidRPr="0054679E">
              <w:rPr>
                <w:rFonts w:cs="Arial" w:hint="cs"/>
                <w:sz w:val="28"/>
                <w:szCs w:val="28"/>
                <w:rtl/>
              </w:rPr>
              <w:t>الطلاب</w:t>
            </w:r>
            <w:r w:rsidRPr="0054679E">
              <w:rPr>
                <w:rFonts w:cs="Arial"/>
                <w:sz w:val="28"/>
                <w:szCs w:val="28"/>
                <w:rtl/>
              </w:rPr>
              <w:t xml:space="preserve"> </w:t>
            </w:r>
            <w:r w:rsidRPr="0054679E">
              <w:rPr>
                <w:rFonts w:cs="Arial" w:hint="cs"/>
                <w:sz w:val="28"/>
                <w:szCs w:val="28"/>
                <w:rtl/>
              </w:rPr>
              <w:t>المعلومات</w:t>
            </w:r>
            <w:r w:rsidRPr="0054679E">
              <w:rPr>
                <w:rFonts w:cs="Arial"/>
                <w:sz w:val="28"/>
                <w:szCs w:val="28"/>
                <w:rtl/>
              </w:rPr>
              <w:t xml:space="preserve"> </w:t>
            </w:r>
            <w:r w:rsidRPr="0054679E">
              <w:rPr>
                <w:rFonts w:cs="Arial" w:hint="cs"/>
                <w:sz w:val="28"/>
                <w:szCs w:val="28"/>
                <w:rtl/>
              </w:rPr>
              <w:t>السابقة</w:t>
            </w:r>
            <w:r w:rsidRPr="0054679E">
              <w:rPr>
                <w:rFonts w:cs="Arial"/>
                <w:sz w:val="28"/>
                <w:szCs w:val="28"/>
                <w:rtl/>
              </w:rPr>
              <w:t xml:space="preserve"> </w:t>
            </w:r>
            <w:r w:rsidRPr="0054679E">
              <w:rPr>
                <w:rFonts w:cs="Arial" w:hint="cs"/>
                <w:sz w:val="28"/>
                <w:szCs w:val="28"/>
                <w:rtl/>
              </w:rPr>
              <w:t>ذات</w:t>
            </w:r>
            <w:r w:rsidRPr="0054679E">
              <w:rPr>
                <w:rFonts w:cs="Arial"/>
                <w:sz w:val="28"/>
                <w:szCs w:val="28"/>
                <w:rtl/>
              </w:rPr>
              <w:t xml:space="preserve"> </w:t>
            </w:r>
            <w:r w:rsidRPr="0054679E">
              <w:rPr>
                <w:rFonts w:cs="Arial" w:hint="cs"/>
                <w:sz w:val="28"/>
                <w:szCs w:val="28"/>
                <w:rtl/>
              </w:rPr>
              <w:t>الصلة</w:t>
            </w:r>
            <w:r w:rsidRPr="0054679E">
              <w:rPr>
                <w:rFonts w:cs="Arial"/>
                <w:sz w:val="28"/>
                <w:szCs w:val="28"/>
                <w:rtl/>
              </w:rPr>
              <w:t xml:space="preserve">  </w:t>
            </w:r>
            <w:r w:rsidRPr="0054679E">
              <w:rPr>
                <w:rFonts w:cs="Arial" w:hint="cs"/>
                <w:sz w:val="28"/>
                <w:szCs w:val="28"/>
                <w:rtl/>
              </w:rPr>
              <w:t>بموضوع</w:t>
            </w:r>
            <w:r w:rsidRPr="0054679E">
              <w:rPr>
                <w:rFonts w:cs="Arial"/>
                <w:sz w:val="28"/>
                <w:szCs w:val="28"/>
                <w:rtl/>
              </w:rPr>
              <w:t xml:space="preserve"> </w:t>
            </w:r>
            <w:r w:rsidRPr="0054679E">
              <w:rPr>
                <w:rFonts w:cs="Arial" w:hint="cs"/>
                <w:sz w:val="28"/>
                <w:szCs w:val="28"/>
                <w:rtl/>
              </w:rPr>
              <w:t>الدرس</w:t>
            </w:r>
          </w:p>
          <w:p w:rsidR="0054679E" w:rsidRPr="0054679E" w:rsidRDefault="0054679E" w:rsidP="00693B7C">
            <w:pPr>
              <w:rPr>
                <w:sz w:val="28"/>
                <w:szCs w:val="28"/>
              </w:rPr>
            </w:pPr>
          </w:p>
          <w:p w:rsidR="0054679E" w:rsidRPr="0054679E" w:rsidRDefault="0054679E" w:rsidP="00693B7C">
            <w:pPr>
              <w:rPr>
                <w:sz w:val="28"/>
                <w:szCs w:val="28"/>
              </w:rPr>
            </w:pPr>
            <w:r w:rsidRPr="0054679E">
              <w:rPr>
                <w:sz w:val="28"/>
                <w:szCs w:val="28"/>
              </w:rPr>
              <w:t xml:space="preserve"> * </w:t>
            </w:r>
            <w:r w:rsidRPr="0054679E">
              <w:rPr>
                <w:rFonts w:cs="Arial" w:hint="cs"/>
                <w:sz w:val="28"/>
                <w:szCs w:val="28"/>
                <w:rtl/>
              </w:rPr>
              <w:t>يطرح</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المشكلة</w:t>
            </w:r>
            <w:r w:rsidRPr="0054679E">
              <w:rPr>
                <w:rFonts w:cs="Arial"/>
                <w:sz w:val="28"/>
                <w:szCs w:val="28"/>
                <w:rtl/>
              </w:rPr>
              <w:t xml:space="preserve"> </w:t>
            </w:r>
            <w:r w:rsidRPr="0054679E">
              <w:rPr>
                <w:rFonts w:cs="Arial" w:hint="cs"/>
                <w:sz w:val="28"/>
                <w:szCs w:val="28"/>
                <w:rtl/>
              </w:rPr>
              <w:t>والتي</w:t>
            </w:r>
            <w:r w:rsidRPr="0054679E">
              <w:rPr>
                <w:rFonts w:cs="Arial"/>
                <w:sz w:val="28"/>
                <w:szCs w:val="28"/>
                <w:rtl/>
              </w:rPr>
              <w:t xml:space="preserve"> </w:t>
            </w:r>
            <w:r w:rsidRPr="0054679E">
              <w:rPr>
                <w:rFonts w:cs="Arial" w:hint="cs"/>
                <w:sz w:val="28"/>
                <w:szCs w:val="28"/>
                <w:rtl/>
              </w:rPr>
              <w:t>تتمثل</w:t>
            </w:r>
            <w:r w:rsidRPr="0054679E">
              <w:rPr>
                <w:rFonts w:cs="Arial"/>
                <w:sz w:val="28"/>
                <w:szCs w:val="28"/>
                <w:rtl/>
              </w:rPr>
              <w:t xml:space="preserve"> </w:t>
            </w:r>
            <w:r w:rsidRPr="0054679E">
              <w:rPr>
                <w:rFonts w:cs="Arial" w:hint="cs"/>
                <w:sz w:val="28"/>
                <w:szCs w:val="28"/>
                <w:rtl/>
              </w:rPr>
              <w:t>في</w:t>
            </w:r>
            <w:r w:rsidRPr="0054679E">
              <w:rPr>
                <w:rFonts w:cs="Arial"/>
                <w:sz w:val="28"/>
                <w:szCs w:val="28"/>
                <w:rtl/>
              </w:rPr>
              <w:t xml:space="preserve"> </w:t>
            </w:r>
            <w:r w:rsidRPr="0054679E">
              <w:rPr>
                <w:rFonts w:cs="Arial" w:hint="cs"/>
                <w:sz w:val="28"/>
                <w:szCs w:val="28"/>
                <w:rtl/>
              </w:rPr>
              <w:t>السؤال</w:t>
            </w:r>
            <w:r w:rsidRPr="0054679E">
              <w:rPr>
                <w:rFonts w:cs="Arial"/>
                <w:sz w:val="28"/>
                <w:szCs w:val="28"/>
                <w:rtl/>
              </w:rPr>
              <w:t xml:space="preserve"> </w:t>
            </w:r>
            <w:r w:rsidRPr="0054679E">
              <w:rPr>
                <w:rFonts w:cs="Arial" w:hint="cs"/>
                <w:sz w:val="28"/>
                <w:szCs w:val="28"/>
                <w:rtl/>
              </w:rPr>
              <w:t>المعد</w:t>
            </w:r>
            <w:r w:rsidRPr="0054679E">
              <w:rPr>
                <w:rFonts w:cs="Arial"/>
                <w:sz w:val="28"/>
                <w:szCs w:val="28"/>
                <w:rtl/>
              </w:rPr>
              <w:t xml:space="preserve"> </w:t>
            </w:r>
            <w:r w:rsidRPr="0054679E">
              <w:rPr>
                <w:rFonts w:cs="Arial" w:hint="cs"/>
                <w:sz w:val="28"/>
                <w:szCs w:val="28"/>
                <w:rtl/>
              </w:rPr>
              <w:t>علي</w:t>
            </w:r>
            <w:r w:rsidRPr="0054679E">
              <w:rPr>
                <w:rFonts w:cs="Arial"/>
                <w:sz w:val="28"/>
                <w:szCs w:val="28"/>
                <w:rtl/>
              </w:rPr>
              <w:t xml:space="preserve"> </w:t>
            </w:r>
            <w:r w:rsidRPr="0054679E">
              <w:rPr>
                <w:rFonts w:cs="Arial" w:hint="cs"/>
                <w:sz w:val="28"/>
                <w:szCs w:val="28"/>
                <w:rtl/>
              </w:rPr>
              <w:t>البطاقة</w:t>
            </w:r>
            <w:r w:rsidRPr="0054679E">
              <w:rPr>
                <w:rFonts w:cs="Arial"/>
                <w:sz w:val="28"/>
                <w:szCs w:val="28"/>
                <w:rtl/>
              </w:rPr>
              <w:t xml:space="preserve"> </w:t>
            </w:r>
            <w:r w:rsidRPr="0054679E">
              <w:rPr>
                <w:rFonts w:cs="Arial" w:hint="cs"/>
                <w:sz w:val="28"/>
                <w:szCs w:val="28"/>
                <w:rtl/>
              </w:rPr>
              <w:t>التالية</w:t>
            </w:r>
            <w:r w:rsidRPr="0054679E">
              <w:rPr>
                <w:sz w:val="28"/>
                <w:szCs w:val="28"/>
              </w:rPr>
              <w:t xml:space="preserve"> :</w:t>
            </w:r>
          </w:p>
        </w:tc>
        <w:tc>
          <w:tcPr>
            <w:tcW w:w="1335" w:type="dxa"/>
          </w:tcPr>
          <w:p w:rsidR="0054679E" w:rsidRPr="0054679E" w:rsidRDefault="0054679E" w:rsidP="00693B7C">
            <w:pPr>
              <w:bidi w:val="0"/>
              <w:jc w:val="right"/>
              <w:rPr>
                <w:sz w:val="28"/>
                <w:szCs w:val="28"/>
                <w:rtl/>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tl/>
              </w:rPr>
            </w:pPr>
          </w:p>
          <w:p w:rsidR="0054679E" w:rsidRPr="0054679E" w:rsidRDefault="0054679E" w:rsidP="00693B7C">
            <w:pPr>
              <w:bidi w:val="0"/>
              <w:jc w:val="right"/>
              <w:rPr>
                <w:sz w:val="28"/>
                <w:szCs w:val="28"/>
                <w:rtl/>
              </w:rPr>
            </w:pPr>
          </w:p>
          <w:p w:rsidR="0054679E" w:rsidRPr="0054679E" w:rsidRDefault="0054679E" w:rsidP="00693B7C">
            <w:pPr>
              <w:bidi w:val="0"/>
              <w:jc w:val="right"/>
              <w:rPr>
                <w:b/>
                <w:bCs/>
                <w:sz w:val="28"/>
                <w:szCs w:val="28"/>
                <w:rtl/>
              </w:rPr>
            </w:pPr>
            <w:r w:rsidRPr="0054679E">
              <w:rPr>
                <w:rFonts w:hint="cs"/>
                <w:b/>
                <w:bCs/>
                <w:sz w:val="28"/>
                <w:szCs w:val="28"/>
                <w:rtl/>
              </w:rPr>
              <w:t>الدعوة</w:t>
            </w:r>
          </w:p>
          <w:p w:rsidR="0054679E" w:rsidRPr="0054679E" w:rsidRDefault="0054679E" w:rsidP="00693B7C">
            <w:pPr>
              <w:bidi w:val="0"/>
              <w:jc w:val="right"/>
              <w:rPr>
                <w:sz w:val="28"/>
                <w:szCs w:val="28"/>
                <w:rtl/>
              </w:rPr>
            </w:pPr>
          </w:p>
          <w:p w:rsidR="0054679E" w:rsidRPr="0054679E" w:rsidRDefault="0054679E" w:rsidP="00693B7C">
            <w:pPr>
              <w:bidi w:val="0"/>
              <w:rPr>
                <w:sz w:val="28"/>
                <w:szCs w:val="28"/>
              </w:rPr>
            </w:pPr>
          </w:p>
        </w:tc>
        <w:tc>
          <w:tcPr>
            <w:tcW w:w="358" w:type="dxa"/>
          </w:tcPr>
          <w:p w:rsidR="0054679E" w:rsidRPr="0054679E" w:rsidRDefault="0054679E" w:rsidP="00693B7C">
            <w:pPr>
              <w:bidi w:val="0"/>
              <w:jc w:val="right"/>
              <w:rPr>
                <w:sz w:val="28"/>
                <w:szCs w:val="28"/>
                <w:rtl/>
              </w:rPr>
            </w:pPr>
          </w:p>
          <w:p w:rsidR="0054679E" w:rsidRPr="0054679E" w:rsidRDefault="0054679E" w:rsidP="00693B7C">
            <w:pPr>
              <w:bidi w:val="0"/>
              <w:jc w:val="right"/>
              <w:rPr>
                <w:sz w:val="28"/>
                <w:szCs w:val="28"/>
                <w:rtl/>
              </w:rPr>
            </w:pPr>
          </w:p>
          <w:p w:rsidR="0054679E" w:rsidRPr="0054679E" w:rsidRDefault="0054679E" w:rsidP="00693B7C">
            <w:pPr>
              <w:bidi w:val="0"/>
              <w:jc w:val="right"/>
              <w:rPr>
                <w:sz w:val="28"/>
                <w:szCs w:val="28"/>
                <w:rtl/>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tl/>
              </w:rPr>
            </w:pPr>
          </w:p>
          <w:p w:rsidR="0054679E" w:rsidRPr="0054679E" w:rsidRDefault="0054679E" w:rsidP="00693B7C">
            <w:pPr>
              <w:bidi w:val="0"/>
              <w:jc w:val="right"/>
              <w:rPr>
                <w:sz w:val="28"/>
                <w:szCs w:val="28"/>
              </w:rPr>
            </w:pPr>
            <w:r w:rsidRPr="0054679E">
              <w:rPr>
                <w:rFonts w:hint="cs"/>
                <w:sz w:val="28"/>
                <w:szCs w:val="28"/>
                <w:rtl/>
              </w:rPr>
              <w:t>1</w:t>
            </w:r>
          </w:p>
        </w:tc>
      </w:tr>
      <w:tr w:rsidR="0054679E" w:rsidRPr="0054679E" w:rsidTr="00693B7C">
        <w:trPr>
          <w:trHeight w:val="4082"/>
        </w:trPr>
        <w:tc>
          <w:tcPr>
            <w:tcW w:w="3143" w:type="dxa"/>
          </w:tcPr>
          <w:p w:rsidR="0054679E" w:rsidRPr="0054679E" w:rsidRDefault="0054679E" w:rsidP="00693B7C">
            <w:pPr>
              <w:rPr>
                <w:sz w:val="28"/>
                <w:szCs w:val="28"/>
                <w:rtl/>
              </w:rPr>
            </w:pPr>
          </w:p>
          <w:p w:rsidR="0054679E" w:rsidRPr="0054679E" w:rsidRDefault="0054679E" w:rsidP="00693B7C">
            <w:pPr>
              <w:rPr>
                <w:sz w:val="28"/>
                <w:szCs w:val="28"/>
              </w:rPr>
            </w:pPr>
            <w:r w:rsidRPr="0054679E">
              <w:rPr>
                <w:rFonts w:hint="cs"/>
                <w:sz w:val="28"/>
                <w:szCs w:val="28"/>
                <w:rtl/>
              </w:rPr>
              <w:t>*</w:t>
            </w:r>
            <w:r w:rsidRPr="0054679E">
              <w:rPr>
                <w:rFonts w:cs="Arial" w:hint="cs"/>
                <w:sz w:val="28"/>
                <w:szCs w:val="28"/>
                <w:rtl/>
              </w:rPr>
              <w:t>يوجه</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المجموعات</w:t>
            </w:r>
            <w:r w:rsidRPr="0054679E">
              <w:rPr>
                <w:rFonts w:cs="Arial"/>
                <w:sz w:val="28"/>
                <w:szCs w:val="28"/>
                <w:rtl/>
              </w:rPr>
              <w:t xml:space="preserve"> </w:t>
            </w:r>
            <w:r w:rsidRPr="0054679E">
              <w:rPr>
                <w:rFonts w:cs="Arial" w:hint="cs"/>
                <w:sz w:val="28"/>
                <w:szCs w:val="28"/>
                <w:rtl/>
              </w:rPr>
              <w:t>لبعض</w:t>
            </w:r>
            <w:r w:rsidRPr="0054679E">
              <w:rPr>
                <w:rFonts w:cs="Arial"/>
                <w:sz w:val="28"/>
                <w:szCs w:val="28"/>
                <w:rtl/>
              </w:rPr>
              <w:t xml:space="preserve"> </w:t>
            </w:r>
            <w:r w:rsidRPr="0054679E">
              <w:rPr>
                <w:rFonts w:cs="Arial" w:hint="cs"/>
                <w:sz w:val="28"/>
                <w:szCs w:val="28"/>
                <w:rtl/>
              </w:rPr>
              <w:t>الأفكار</w:t>
            </w:r>
            <w:r w:rsidRPr="0054679E">
              <w:rPr>
                <w:rFonts w:cs="Arial"/>
                <w:sz w:val="28"/>
                <w:szCs w:val="28"/>
                <w:rtl/>
              </w:rPr>
              <w:t xml:space="preserve"> </w:t>
            </w:r>
            <w:r w:rsidRPr="0054679E">
              <w:rPr>
                <w:rFonts w:cs="Arial" w:hint="cs"/>
                <w:sz w:val="28"/>
                <w:szCs w:val="28"/>
                <w:rtl/>
              </w:rPr>
              <w:t>إذا</w:t>
            </w:r>
            <w:r w:rsidRPr="0054679E">
              <w:rPr>
                <w:rFonts w:cs="Arial"/>
                <w:sz w:val="28"/>
                <w:szCs w:val="28"/>
                <w:rtl/>
              </w:rPr>
              <w:t xml:space="preserve"> </w:t>
            </w:r>
            <w:r w:rsidRPr="0054679E">
              <w:rPr>
                <w:rFonts w:cs="Arial" w:hint="cs"/>
                <w:sz w:val="28"/>
                <w:szCs w:val="28"/>
                <w:rtl/>
              </w:rPr>
              <w:t>لزم</w:t>
            </w:r>
            <w:r w:rsidRPr="0054679E">
              <w:rPr>
                <w:rFonts w:cs="Arial"/>
                <w:sz w:val="28"/>
                <w:szCs w:val="28"/>
                <w:rtl/>
              </w:rPr>
              <w:t xml:space="preserve"> </w:t>
            </w:r>
            <w:r w:rsidRPr="0054679E">
              <w:rPr>
                <w:rFonts w:cs="Arial" w:hint="cs"/>
                <w:sz w:val="28"/>
                <w:szCs w:val="28"/>
                <w:rtl/>
              </w:rPr>
              <w:t>الأمر</w:t>
            </w:r>
          </w:p>
          <w:p w:rsidR="0054679E" w:rsidRPr="0054679E" w:rsidRDefault="0054679E" w:rsidP="00693B7C">
            <w:pPr>
              <w:rPr>
                <w:sz w:val="28"/>
                <w:szCs w:val="28"/>
              </w:rPr>
            </w:pPr>
          </w:p>
          <w:p w:rsidR="0054679E" w:rsidRPr="0054679E" w:rsidRDefault="0054679E" w:rsidP="00693B7C">
            <w:pPr>
              <w:rPr>
                <w:sz w:val="28"/>
                <w:szCs w:val="28"/>
              </w:rPr>
            </w:pPr>
          </w:p>
          <w:p w:rsidR="0054679E" w:rsidRPr="0054679E" w:rsidRDefault="0054679E" w:rsidP="00693B7C">
            <w:pPr>
              <w:rPr>
                <w:sz w:val="28"/>
                <w:szCs w:val="28"/>
              </w:rPr>
            </w:pPr>
          </w:p>
          <w:p w:rsidR="0054679E" w:rsidRPr="0054679E" w:rsidRDefault="0054679E" w:rsidP="00693B7C">
            <w:pPr>
              <w:rPr>
                <w:sz w:val="28"/>
                <w:szCs w:val="28"/>
              </w:rPr>
            </w:pPr>
            <w:r w:rsidRPr="0054679E">
              <w:rPr>
                <w:sz w:val="28"/>
                <w:szCs w:val="28"/>
              </w:rPr>
              <w:t xml:space="preserve"> * </w:t>
            </w:r>
            <w:r w:rsidRPr="0054679E">
              <w:rPr>
                <w:rFonts w:cs="Arial" w:hint="cs"/>
                <w:sz w:val="28"/>
                <w:szCs w:val="28"/>
                <w:rtl/>
              </w:rPr>
              <w:t>متابعة</w:t>
            </w:r>
            <w:r w:rsidRPr="0054679E">
              <w:rPr>
                <w:rFonts w:cs="Arial"/>
                <w:sz w:val="28"/>
                <w:szCs w:val="28"/>
                <w:rtl/>
              </w:rPr>
              <w:t xml:space="preserve">  </w:t>
            </w:r>
            <w:r w:rsidRPr="0054679E">
              <w:rPr>
                <w:rFonts w:cs="Arial" w:hint="cs"/>
                <w:sz w:val="28"/>
                <w:szCs w:val="28"/>
                <w:rtl/>
              </w:rPr>
              <w:t>الطلاب</w:t>
            </w:r>
          </w:p>
        </w:tc>
        <w:tc>
          <w:tcPr>
            <w:tcW w:w="3348" w:type="dxa"/>
          </w:tcPr>
          <w:p w:rsidR="0054679E" w:rsidRPr="0054679E" w:rsidRDefault="0054679E" w:rsidP="00693B7C">
            <w:pPr>
              <w:bidi w:val="0"/>
              <w:jc w:val="center"/>
            </w:pPr>
          </w:p>
          <w:p w:rsidR="0054679E" w:rsidRPr="0054679E" w:rsidRDefault="0054679E" w:rsidP="00693B7C">
            <w:pPr>
              <w:bidi w:val="0"/>
              <w:jc w:val="right"/>
              <w:rPr>
                <w:b/>
                <w:bCs/>
                <w:sz w:val="24"/>
                <w:szCs w:val="24"/>
                <w:rtl/>
              </w:rPr>
            </w:pPr>
            <w:r w:rsidRPr="0054679E">
              <w:rPr>
                <w:rFonts w:hint="cs"/>
                <w:b/>
                <w:bCs/>
                <w:rtl/>
              </w:rPr>
              <w:t xml:space="preserve">*   يقسم الطلاب إلي </w:t>
            </w:r>
            <w:r w:rsidRPr="0054679E">
              <w:rPr>
                <w:rFonts w:hint="cs"/>
                <w:b/>
                <w:bCs/>
                <w:sz w:val="24"/>
                <w:szCs w:val="24"/>
                <w:rtl/>
              </w:rPr>
              <w:t xml:space="preserve">مجموعات </w:t>
            </w:r>
          </w:p>
          <w:p w:rsidR="0054679E" w:rsidRPr="0054679E" w:rsidRDefault="0054679E" w:rsidP="00693B7C">
            <w:pPr>
              <w:bidi w:val="0"/>
              <w:jc w:val="right"/>
              <w:rPr>
                <w:b/>
                <w:bCs/>
                <w:sz w:val="24"/>
                <w:szCs w:val="24"/>
                <w:rtl/>
              </w:rPr>
            </w:pPr>
            <w:r w:rsidRPr="0054679E">
              <w:rPr>
                <w:rFonts w:hint="cs"/>
                <w:b/>
                <w:bCs/>
                <w:sz w:val="24"/>
                <w:szCs w:val="24"/>
                <w:rtl/>
              </w:rPr>
              <w:t xml:space="preserve"> *  يوزع على كل مجموعة البطاقة السابقة التي تمثل المشكلة</w:t>
            </w:r>
          </w:p>
          <w:p w:rsidR="0054679E" w:rsidRPr="0054679E" w:rsidRDefault="0054679E" w:rsidP="00693B7C">
            <w:pPr>
              <w:bidi w:val="0"/>
              <w:jc w:val="right"/>
              <w:rPr>
                <w:b/>
                <w:bCs/>
                <w:sz w:val="24"/>
                <w:szCs w:val="24"/>
                <w:rtl/>
              </w:rPr>
            </w:pPr>
          </w:p>
          <w:p w:rsidR="0054679E" w:rsidRPr="0054679E" w:rsidRDefault="0054679E" w:rsidP="00693B7C">
            <w:pPr>
              <w:bidi w:val="0"/>
              <w:jc w:val="right"/>
              <w:rPr>
                <w:b/>
                <w:bCs/>
                <w:sz w:val="24"/>
                <w:szCs w:val="24"/>
                <w:rtl/>
              </w:rPr>
            </w:pPr>
            <w:r w:rsidRPr="0054679E">
              <w:rPr>
                <w:rFonts w:hint="cs"/>
                <w:b/>
                <w:bCs/>
                <w:sz w:val="24"/>
                <w:szCs w:val="24"/>
                <w:rtl/>
              </w:rPr>
              <w:t xml:space="preserve"> * يعطي الطلاب الوقت الكافي من أجل التوصل إلي  اقتراحات وتفسيرات ونتائج بخصوص المشكلة المطروحة</w:t>
            </w:r>
          </w:p>
          <w:p w:rsidR="0054679E" w:rsidRPr="0054679E" w:rsidRDefault="0054679E" w:rsidP="00693B7C">
            <w:pPr>
              <w:bidi w:val="0"/>
              <w:jc w:val="right"/>
              <w:rPr>
                <w:b/>
                <w:bCs/>
                <w:sz w:val="24"/>
                <w:szCs w:val="24"/>
                <w:rtl/>
              </w:rPr>
            </w:pPr>
            <w:r w:rsidRPr="0054679E">
              <w:rPr>
                <w:rFonts w:hint="cs"/>
                <w:b/>
                <w:bCs/>
                <w:sz w:val="24"/>
                <w:szCs w:val="24"/>
                <w:rtl/>
              </w:rPr>
              <w:t xml:space="preserve"> </w:t>
            </w:r>
          </w:p>
          <w:p w:rsidR="0054679E" w:rsidRPr="0054679E" w:rsidRDefault="0054679E" w:rsidP="00693B7C">
            <w:pPr>
              <w:bidi w:val="0"/>
              <w:jc w:val="right"/>
              <w:rPr>
                <w:b/>
                <w:bCs/>
                <w:sz w:val="24"/>
                <w:szCs w:val="24"/>
                <w:rtl/>
              </w:rPr>
            </w:pPr>
          </w:p>
          <w:p w:rsidR="0054679E" w:rsidRPr="0054679E" w:rsidRDefault="0054679E" w:rsidP="00693B7C">
            <w:pPr>
              <w:bidi w:val="0"/>
              <w:jc w:val="right"/>
              <w:rPr>
                <w:b/>
                <w:bCs/>
                <w:sz w:val="24"/>
                <w:szCs w:val="24"/>
                <w:rtl/>
              </w:rPr>
            </w:pPr>
            <w:r w:rsidRPr="0054679E">
              <w:rPr>
                <w:rFonts w:hint="cs"/>
                <w:b/>
                <w:bCs/>
                <w:sz w:val="24"/>
                <w:szCs w:val="24"/>
                <w:rtl/>
              </w:rPr>
              <w:t xml:space="preserve"> * يطرح كل طالب ما توصل اليه من نتائج وتفسيرات   داخل مجموعتة.</w:t>
            </w:r>
          </w:p>
          <w:p w:rsidR="0054679E" w:rsidRPr="0054679E" w:rsidRDefault="0054679E" w:rsidP="00693B7C">
            <w:pPr>
              <w:bidi w:val="0"/>
              <w:jc w:val="right"/>
              <w:rPr>
                <w:b/>
                <w:bCs/>
                <w:sz w:val="24"/>
                <w:szCs w:val="24"/>
                <w:rtl/>
              </w:rPr>
            </w:pPr>
          </w:p>
          <w:p w:rsidR="0054679E" w:rsidRPr="0054679E" w:rsidRDefault="0054679E" w:rsidP="00693B7C">
            <w:pPr>
              <w:bidi w:val="0"/>
              <w:jc w:val="right"/>
              <w:rPr>
                <w:b/>
                <w:bCs/>
                <w:sz w:val="24"/>
                <w:szCs w:val="24"/>
              </w:rPr>
            </w:pPr>
            <w:r w:rsidRPr="0054679E">
              <w:rPr>
                <w:rFonts w:hint="cs"/>
                <w:b/>
                <w:bCs/>
                <w:sz w:val="24"/>
                <w:szCs w:val="24"/>
                <w:rtl/>
              </w:rPr>
              <w:t>* تسجل كل مجموعة النتائج التي تم التوصل اليها</w:t>
            </w:r>
            <w:r w:rsidRPr="0054679E">
              <w:rPr>
                <w:rFonts w:hint="cs"/>
                <w:b/>
                <w:bCs/>
                <w:rtl/>
              </w:rPr>
              <w:t>.</w:t>
            </w:r>
            <w:r w:rsidRPr="0054679E">
              <w:rPr>
                <w:rFonts w:hint="cs"/>
                <w:b/>
                <w:bCs/>
                <w:sz w:val="24"/>
                <w:szCs w:val="24"/>
                <w:rtl/>
              </w:rPr>
              <w:t xml:space="preserve"> </w:t>
            </w:r>
          </w:p>
          <w:p w:rsidR="0054679E" w:rsidRPr="0054679E" w:rsidRDefault="0054679E" w:rsidP="00693B7C">
            <w:pPr>
              <w:bidi w:val="0"/>
              <w:jc w:val="right"/>
              <w:rPr>
                <w:sz w:val="28"/>
                <w:szCs w:val="28"/>
              </w:rPr>
            </w:pPr>
          </w:p>
        </w:tc>
        <w:tc>
          <w:tcPr>
            <w:tcW w:w="1335" w:type="dxa"/>
          </w:tcPr>
          <w:p w:rsidR="0054679E" w:rsidRPr="0054679E" w:rsidRDefault="0054679E" w:rsidP="00693B7C">
            <w:pPr>
              <w:bidi w:val="0"/>
              <w:jc w:val="right"/>
              <w:rPr>
                <w:sz w:val="28"/>
                <w:szCs w:val="28"/>
              </w:rPr>
            </w:pPr>
          </w:p>
          <w:p w:rsidR="0054679E" w:rsidRPr="0054679E" w:rsidRDefault="0054679E" w:rsidP="00693B7C">
            <w:pPr>
              <w:bidi w:val="0"/>
              <w:jc w:val="right"/>
              <w:rPr>
                <w:rFonts w:cs="Arial"/>
                <w:sz w:val="28"/>
                <w:szCs w:val="28"/>
              </w:rPr>
            </w:pPr>
          </w:p>
          <w:p w:rsidR="0054679E" w:rsidRPr="0054679E" w:rsidRDefault="0054679E" w:rsidP="00693B7C">
            <w:pPr>
              <w:bidi w:val="0"/>
              <w:jc w:val="right"/>
              <w:rPr>
                <w:rFonts w:cs="Arial"/>
                <w:sz w:val="28"/>
                <w:szCs w:val="28"/>
              </w:rPr>
            </w:pPr>
          </w:p>
          <w:p w:rsidR="0054679E" w:rsidRPr="0054679E" w:rsidRDefault="0054679E" w:rsidP="00693B7C">
            <w:pPr>
              <w:bidi w:val="0"/>
              <w:jc w:val="right"/>
              <w:rPr>
                <w:rFonts w:cs="Arial"/>
                <w:b/>
                <w:bCs/>
                <w:sz w:val="28"/>
                <w:szCs w:val="28"/>
              </w:rPr>
            </w:pPr>
          </w:p>
          <w:p w:rsidR="0054679E" w:rsidRPr="0054679E" w:rsidRDefault="0054679E" w:rsidP="00693B7C">
            <w:pPr>
              <w:bidi w:val="0"/>
              <w:jc w:val="right"/>
              <w:rPr>
                <w:b/>
                <w:bCs/>
                <w:sz w:val="28"/>
                <w:szCs w:val="28"/>
              </w:rPr>
            </w:pPr>
            <w:r w:rsidRPr="0054679E">
              <w:rPr>
                <w:rFonts w:cs="Arial" w:hint="cs"/>
                <w:b/>
                <w:bCs/>
                <w:sz w:val="28"/>
                <w:szCs w:val="28"/>
                <w:rtl/>
              </w:rPr>
              <w:t>الاكتشاف</w:t>
            </w:r>
          </w:p>
          <w:p w:rsidR="0054679E" w:rsidRPr="0054679E" w:rsidRDefault="0054679E" w:rsidP="00693B7C">
            <w:pPr>
              <w:bidi w:val="0"/>
              <w:jc w:val="right"/>
              <w:rPr>
                <w:b/>
                <w:bCs/>
                <w:sz w:val="28"/>
                <w:szCs w:val="28"/>
              </w:rPr>
            </w:pPr>
            <w:r w:rsidRPr="0054679E">
              <w:rPr>
                <w:rFonts w:cs="Arial" w:hint="cs"/>
                <w:b/>
                <w:bCs/>
                <w:sz w:val="28"/>
                <w:szCs w:val="28"/>
                <w:rtl/>
              </w:rPr>
              <w:t>والاستكشاف</w:t>
            </w:r>
          </w:p>
          <w:p w:rsidR="0054679E" w:rsidRPr="0054679E" w:rsidRDefault="0054679E" w:rsidP="00693B7C">
            <w:pPr>
              <w:bidi w:val="0"/>
              <w:jc w:val="right"/>
              <w:rPr>
                <w:sz w:val="28"/>
                <w:szCs w:val="28"/>
              </w:rPr>
            </w:pPr>
            <w:r w:rsidRPr="0054679E">
              <w:rPr>
                <w:rFonts w:cs="Arial" w:hint="cs"/>
                <w:b/>
                <w:bCs/>
                <w:sz w:val="28"/>
                <w:szCs w:val="28"/>
                <w:rtl/>
              </w:rPr>
              <w:t>والإبداع</w:t>
            </w:r>
          </w:p>
        </w:tc>
        <w:tc>
          <w:tcPr>
            <w:tcW w:w="358" w:type="dxa"/>
          </w:tcPr>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b/>
                <w:bCs/>
                <w:sz w:val="28"/>
                <w:szCs w:val="28"/>
              </w:rPr>
            </w:pPr>
            <w:r w:rsidRPr="0054679E">
              <w:rPr>
                <w:b/>
                <w:bCs/>
                <w:sz w:val="28"/>
                <w:szCs w:val="28"/>
              </w:rPr>
              <w:t>2</w:t>
            </w:r>
          </w:p>
        </w:tc>
      </w:tr>
      <w:tr w:rsidR="0054679E" w:rsidRPr="0054679E" w:rsidTr="00693B7C">
        <w:trPr>
          <w:trHeight w:val="2375"/>
        </w:trPr>
        <w:tc>
          <w:tcPr>
            <w:tcW w:w="3143" w:type="dxa"/>
          </w:tcPr>
          <w:p w:rsidR="0054679E" w:rsidRPr="0054679E" w:rsidRDefault="0054679E" w:rsidP="00693B7C">
            <w:pPr>
              <w:rPr>
                <w:sz w:val="28"/>
                <w:szCs w:val="28"/>
                <w:rtl/>
              </w:rPr>
            </w:pPr>
          </w:p>
          <w:p w:rsidR="0054679E" w:rsidRPr="0054679E" w:rsidRDefault="0054679E" w:rsidP="00693B7C">
            <w:pPr>
              <w:rPr>
                <w:sz w:val="28"/>
                <w:szCs w:val="28"/>
              </w:rPr>
            </w:pPr>
            <w:r w:rsidRPr="0054679E">
              <w:rPr>
                <w:sz w:val="28"/>
                <w:szCs w:val="28"/>
              </w:rPr>
              <w:t xml:space="preserve">* </w:t>
            </w:r>
            <w:r w:rsidRPr="0054679E">
              <w:rPr>
                <w:rFonts w:cs="Arial" w:hint="cs"/>
                <w:sz w:val="28"/>
                <w:szCs w:val="28"/>
                <w:rtl/>
              </w:rPr>
              <w:t>يقوم</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بعمل</w:t>
            </w:r>
            <w:r w:rsidRPr="0054679E">
              <w:rPr>
                <w:rFonts w:cs="Arial"/>
                <w:sz w:val="28"/>
                <w:szCs w:val="28"/>
                <w:rtl/>
              </w:rPr>
              <w:t xml:space="preserve"> </w:t>
            </w:r>
            <w:r w:rsidRPr="0054679E">
              <w:rPr>
                <w:rFonts w:cs="Arial" w:hint="cs"/>
                <w:sz w:val="28"/>
                <w:szCs w:val="28"/>
                <w:rtl/>
              </w:rPr>
              <w:t>جلسة</w:t>
            </w:r>
            <w:r w:rsidRPr="0054679E">
              <w:rPr>
                <w:rFonts w:cs="Arial"/>
                <w:sz w:val="28"/>
                <w:szCs w:val="28"/>
                <w:rtl/>
              </w:rPr>
              <w:t xml:space="preserve"> </w:t>
            </w:r>
            <w:r w:rsidRPr="0054679E">
              <w:rPr>
                <w:rFonts w:cs="Arial" w:hint="cs"/>
                <w:sz w:val="28"/>
                <w:szCs w:val="28"/>
                <w:rtl/>
              </w:rPr>
              <w:t>حوار</w:t>
            </w:r>
            <w:r w:rsidRPr="0054679E">
              <w:rPr>
                <w:rFonts w:cs="Arial"/>
                <w:sz w:val="28"/>
                <w:szCs w:val="28"/>
                <w:rtl/>
              </w:rPr>
              <w:t xml:space="preserve"> </w:t>
            </w:r>
            <w:r w:rsidRPr="0054679E">
              <w:rPr>
                <w:rFonts w:cs="Arial" w:hint="cs"/>
                <w:sz w:val="28"/>
                <w:szCs w:val="28"/>
                <w:rtl/>
              </w:rPr>
              <w:t>مع</w:t>
            </w:r>
            <w:r w:rsidRPr="0054679E">
              <w:rPr>
                <w:rFonts w:cs="Arial"/>
                <w:sz w:val="28"/>
                <w:szCs w:val="28"/>
                <w:rtl/>
              </w:rPr>
              <w:t xml:space="preserve"> </w:t>
            </w:r>
            <w:r w:rsidRPr="0054679E">
              <w:rPr>
                <w:rFonts w:cs="Arial" w:hint="cs"/>
                <w:sz w:val="28"/>
                <w:szCs w:val="28"/>
                <w:rtl/>
              </w:rPr>
              <w:t>طلابه</w:t>
            </w:r>
            <w:r w:rsidRPr="0054679E">
              <w:rPr>
                <w:sz w:val="28"/>
                <w:szCs w:val="28"/>
              </w:rPr>
              <w:t>.</w:t>
            </w:r>
          </w:p>
          <w:p w:rsidR="0054679E" w:rsidRPr="0054679E" w:rsidRDefault="0054679E" w:rsidP="00693B7C">
            <w:pPr>
              <w:rPr>
                <w:sz w:val="28"/>
                <w:szCs w:val="28"/>
              </w:rPr>
            </w:pPr>
          </w:p>
          <w:p w:rsidR="0054679E" w:rsidRPr="0054679E" w:rsidRDefault="0054679E" w:rsidP="00693B7C">
            <w:pPr>
              <w:rPr>
                <w:sz w:val="28"/>
                <w:szCs w:val="28"/>
              </w:rPr>
            </w:pPr>
            <w:r w:rsidRPr="0054679E">
              <w:rPr>
                <w:sz w:val="28"/>
                <w:szCs w:val="28"/>
              </w:rPr>
              <w:t xml:space="preserve"> * </w:t>
            </w:r>
            <w:r w:rsidRPr="0054679E">
              <w:rPr>
                <w:rFonts w:cs="Arial" w:hint="cs"/>
                <w:sz w:val="28"/>
                <w:szCs w:val="28"/>
                <w:rtl/>
              </w:rPr>
              <w:t>يعزز</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المعرفة</w:t>
            </w:r>
            <w:r w:rsidRPr="0054679E">
              <w:rPr>
                <w:rFonts w:cs="Arial"/>
                <w:sz w:val="28"/>
                <w:szCs w:val="28"/>
                <w:rtl/>
              </w:rPr>
              <w:t xml:space="preserve"> </w:t>
            </w:r>
            <w:r w:rsidRPr="0054679E">
              <w:rPr>
                <w:rFonts w:cs="Arial" w:hint="cs"/>
                <w:sz w:val="28"/>
                <w:szCs w:val="28"/>
                <w:rtl/>
              </w:rPr>
              <w:t>والإجراءات</w:t>
            </w:r>
            <w:r w:rsidRPr="0054679E">
              <w:rPr>
                <w:rFonts w:cs="Arial"/>
                <w:sz w:val="28"/>
                <w:szCs w:val="28"/>
                <w:rtl/>
              </w:rPr>
              <w:t xml:space="preserve"> </w:t>
            </w:r>
            <w:r w:rsidRPr="0054679E">
              <w:rPr>
                <w:rFonts w:cs="Arial" w:hint="cs"/>
                <w:sz w:val="28"/>
                <w:szCs w:val="28"/>
                <w:rtl/>
              </w:rPr>
              <w:t>الصحيحة</w:t>
            </w:r>
            <w:r w:rsidRPr="0054679E">
              <w:rPr>
                <w:sz w:val="28"/>
                <w:szCs w:val="28"/>
              </w:rPr>
              <w:t xml:space="preserve"> </w:t>
            </w:r>
          </w:p>
          <w:p w:rsidR="0054679E" w:rsidRPr="0054679E" w:rsidRDefault="0054679E" w:rsidP="00693B7C">
            <w:pPr>
              <w:rPr>
                <w:sz w:val="28"/>
                <w:szCs w:val="28"/>
              </w:rPr>
            </w:pPr>
          </w:p>
          <w:p w:rsidR="0054679E" w:rsidRPr="0054679E" w:rsidRDefault="0054679E" w:rsidP="00693B7C">
            <w:pPr>
              <w:rPr>
                <w:sz w:val="28"/>
                <w:szCs w:val="28"/>
              </w:rPr>
            </w:pPr>
            <w:r w:rsidRPr="0054679E">
              <w:rPr>
                <w:sz w:val="28"/>
                <w:szCs w:val="28"/>
              </w:rPr>
              <w:t xml:space="preserve"> * </w:t>
            </w:r>
            <w:r w:rsidRPr="0054679E">
              <w:rPr>
                <w:rFonts w:cs="Arial" w:hint="cs"/>
                <w:sz w:val="28"/>
                <w:szCs w:val="28"/>
                <w:rtl/>
              </w:rPr>
              <w:t>يطلب</w:t>
            </w:r>
            <w:r w:rsidRPr="0054679E">
              <w:rPr>
                <w:rFonts w:cs="Arial"/>
                <w:sz w:val="28"/>
                <w:szCs w:val="28"/>
                <w:rtl/>
              </w:rPr>
              <w:t xml:space="preserve"> </w:t>
            </w:r>
            <w:r w:rsidRPr="0054679E">
              <w:rPr>
                <w:rFonts w:cs="Arial" w:hint="cs"/>
                <w:sz w:val="28"/>
                <w:szCs w:val="28"/>
                <w:rtl/>
              </w:rPr>
              <w:t>المعلم</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الطلاب</w:t>
            </w:r>
            <w:r w:rsidRPr="0054679E">
              <w:rPr>
                <w:rFonts w:cs="Arial"/>
                <w:sz w:val="28"/>
                <w:szCs w:val="28"/>
                <w:rtl/>
              </w:rPr>
              <w:t xml:space="preserve"> </w:t>
            </w:r>
            <w:r w:rsidRPr="0054679E">
              <w:rPr>
                <w:rFonts w:cs="Arial" w:hint="cs"/>
                <w:sz w:val="28"/>
                <w:szCs w:val="28"/>
                <w:rtl/>
              </w:rPr>
              <w:t>صياغة</w:t>
            </w:r>
            <w:r w:rsidRPr="0054679E">
              <w:rPr>
                <w:rFonts w:cs="Arial"/>
                <w:sz w:val="28"/>
                <w:szCs w:val="28"/>
                <w:rtl/>
              </w:rPr>
              <w:t xml:space="preserve"> </w:t>
            </w:r>
            <w:r w:rsidRPr="0054679E">
              <w:rPr>
                <w:rFonts w:cs="Arial" w:hint="cs"/>
                <w:sz w:val="28"/>
                <w:szCs w:val="28"/>
                <w:rtl/>
              </w:rPr>
              <w:t>المعرفة</w:t>
            </w:r>
            <w:r w:rsidRPr="0054679E">
              <w:rPr>
                <w:rFonts w:cs="Arial"/>
                <w:sz w:val="28"/>
                <w:szCs w:val="28"/>
                <w:rtl/>
              </w:rPr>
              <w:t xml:space="preserve"> </w:t>
            </w:r>
            <w:r w:rsidRPr="0054679E">
              <w:rPr>
                <w:rFonts w:cs="Arial" w:hint="cs"/>
                <w:sz w:val="28"/>
                <w:szCs w:val="28"/>
                <w:rtl/>
              </w:rPr>
              <w:t>التي</w:t>
            </w:r>
            <w:r w:rsidRPr="0054679E">
              <w:rPr>
                <w:rFonts w:cs="Arial"/>
                <w:sz w:val="28"/>
                <w:szCs w:val="28"/>
                <w:rtl/>
              </w:rPr>
              <w:t xml:space="preserve"> </w:t>
            </w:r>
            <w:r w:rsidRPr="0054679E">
              <w:rPr>
                <w:rFonts w:cs="Arial" w:hint="cs"/>
                <w:sz w:val="28"/>
                <w:szCs w:val="28"/>
                <w:rtl/>
              </w:rPr>
              <w:t>تم</w:t>
            </w:r>
            <w:r w:rsidRPr="0054679E">
              <w:rPr>
                <w:rFonts w:cs="Arial"/>
                <w:sz w:val="28"/>
                <w:szCs w:val="28"/>
                <w:rtl/>
              </w:rPr>
              <w:t xml:space="preserve"> </w:t>
            </w:r>
            <w:r w:rsidRPr="0054679E">
              <w:rPr>
                <w:rFonts w:cs="Arial" w:hint="cs"/>
                <w:sz w:val="28"/>
                <w:szCs w:val="28"/>
                <w:rtl/>
              </w:rPr>
              <w:t>بناؤها</w:t>
            </w:r>
            <w:r w:rsidRPr="0054679E">
              <w:rPr>
                <w:sz w:val="28"/>
                <w:szCs w:val="28"/>
              </w:rPr>
              <w:t xml:space="preserve">  </w:t>
            </w:r>
            <w:r w:rsidRPr="0054679E">
              <w:rPr>
                <w:rFonts w:cs="Arial" w:hint="cs"/>
                <w:sz w:val="28"/>
                <w:szCs w:val="28"/>
                <w:rtl/>
              </w:rPr>
              <w:t>بلغتهم</w:t>
            </w:r>
            <w:r w:rsidRPr="0054679E">
              <w:rPr>
                <w:rFonts w:cs="Arial"/>
                <w:sz w:val="28"/>
                <w:szCs w:val="28"/>
                <w:rtl/>
              </w:rPr>
              <w:t xml:space="preserve"> </w:t>
            </w:r>
            <w:r w:rsidRPr="0054679E">
              <w:rPr>
                <w:rFonts w:cs="Arial" w:hint="cs"/>
                <w:sz w:val="28"/>
                <w:szCs w:val="28"/>
                <w:rtl/>
              </w:rPr>
              <w:t>الخاصة</w:t>
            </w:r>
          </w:p>
        </w:tc>
        <w:tc>
          <w:tcPr>
            <w:tcW w:w="3348" w:type="dxa"/>
          </w:tcPr>
          <w:p w:rsidR="0054679E" w:rsidRPr="0054679E" w:rsidRDefault="0054679E" w:rsidP="00693B7C">
            <w:pPr>
              <w:bidi w:val="0"/>
              <w:jc w:val="right"/>
              <w:rPr>
                <w:sz w:val="28"/>
                <w:szCs w:val="28"/>
                <w:rtl/>
              </w:rPr>
            </w:pPr>
          </w:p>
          <w:p w:rsidR="0054679E" w:rsidRPr="0054679E" w:rsidRDefault="0054679E" w:rsidP="00693B7C">
            <w:pPr>
              <w:rPr>
                <w:sz w:val="28"/>
                <w:szCs w:val="28"/>
              </w:rPr>
            </w:pPr>
            <w:r w:rsidRPr="0054679E">
              <w:rPr>
                <w:rFonts w:hint="cs"/>
                <w:sz w:val="28"/>
                <w:szCs w:val="28"/>
                <w:rtl/>
              </w:rPr>
              <w:t>*</w:t>
            </w:r>
            <w:r w:rsidRPr="0054679E">
              <w:rPr>
                <w:sz w:val="28"/>
                <w:szCs w:val="28"/>
              </w:rPr>
              <w:t xml:space="preserve"> </w:t>
            </w:r>
            <w:r w:rsidRPr="0054679E">
              <w:rPr>
                <w:rFonts w:cs="Arial" w:hint="cs"/>
                <w:sz w:val="28"/>
                <w:szCs w:val="28"/>
                <w:rtl/>
              </w:rPr>
              <w:t>يطرح</w:t>
            </w:r>
            <w:r w:rsidRPr="0054679E">
              <w:rPr>
                <w:rFonts w:cs="Arial"/>
                <w:sz w:val="28"/>
                <w:szCs w:val="28"/>
                <w:rtl/>
              </w:rPr>
              <w:t xml:space="preserve"> </w:t>
            </w:r>
            <w:r w:rsidRPr="0054679E">
              <w:rPr>
                <w:rFonts w:cs="Arial" w:hint="cs"/>
                <w:sz w:val="28"/>
                <w:szCs w:val="28"/>
                <w:rtl/>
              </w:rPr>
              <w:t>ممثل</w:t>
            </w:r>
            <w:r w:rsidRPr="0054679E">
              <w:rPr>
                <w:rFonts w:cs="Arial"/>
                <w:sz w:val="28"/>
                <w:szCs w:val="28"/>
                <w:rtl/>
              </w:rPr>
              <w:t xml:space="preserve"> </w:t>
            </w:r>
            <w:r w:rsidRPr="0054679E">
              <w:rPr>
                <w:rFonts w:cs="Arial" w:hint="cs"/>
                <w:sz w:val="28"/>
                <w:szCs w:val="28"/>
                <w:rtl/>
              </w:rPr>
              <w:t>كل</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المجموعات</w:t>
            </w:r>
            <w:r w:rsidRPr="0054679E">
              <w:rPr>
                <w:rFonts w:cs="Arial"/>
                <w:sz w:val="28"/>
                <w:szCs w:val="28"/>
                <w:rtl/>
              </w:rPr>
              <w:t xml:space="preserve"> </w:t>
            </w:r>
            <w:r w:rsidRPr="0054679E">
              <w:rPr>
                <w:rFonts w:cs="Arial" w:hint="cs"/>
                <w:sz w:val="28"/>
                <w:szCs w:val="28"/>
                <w:rtl/>
              </w:rPr>
              <w:t>ما</w:t>
            </w:r>
            <w:r w:rsidRPr="0054679E">
              <w:rPr>
                <w:rFonts w:cs="Arial"/>
                <w:sz w:val="28"/>
                <w:szCs w:val="28"/>
                <w:rtl/>
              </w:rPr>
              <w:t xml:space="preserve"> </w:t>
            </w:r>
            <w:r w:rsidRPr="0054679E">
              <w:rPr>
                <w:rFonts w:cs="Arial" w:hint="cs"/>
                <w:sz w:val="28"/>
                <w:szCs w:val="28"/>
                <w:rtl/>
              </w:rPr>
              <w:t>تم</w:t>
            </w:r>
            <w:r w:rsidRPr="0054679E">
              <w:rPr>
                <w:rFonts w:cs="Arial"/>
                <w:sz w:val="28"/>
                <w:szCs w:val="28"/>
                <w:rtl/>
              </w:rPr>
              <w:t xml:space="preserve"> </w:t>
            </w:r>
            <w:r w:rsidRPr="0054679E">
              <w:rPr>
                <w:rFonts w:cs="Arial" w:hint="cs"/>
                <w:sz w:val="28"/>
                <w:szCs w:val="28"/>
                <w:rtl/>
              </w:rPr>
              <w:t>التوصل</w:t>
            </w:r>
            <w:r w:rsidRPr="0054679E">
              <w:rPr>
                <w:rFonts w:cs="Arial"/>
                <w:sz w:val="28"/>
                <w:szCs w:val="28"/>
                <w:rtl/>
              </w:rPr>
              <w:t xml:space="preserve"> </w:t>
            </w:r>
            <w:r w:rsidRPr="0054679E">
              <w:rPr>
                <w:rFonts w:cs="Arial" w:hint="cs"/>
                <w:sz w:val="28"/>
                <w:szCs w:val="28"/>
                <w:rtl/>
              </w:rPr>
              <w:t>إليه</w:t>
            </w:r>
            <w:r w:rsidRPr="0054679E">
              <w:rPr>
                <w:rFonts w:cs="Arial"/>
                <w:sz w:val="28"/>
                <w:szCs w:val="28"/>
                <w:rtl/>
              </w:rPr>
              <w:t xml:space="preserve"> </w:t>
            </w:r>
            <w:r w:rsidRPr="0054679E">
              <w:rPr>
                <w:rFonts w:cs="Arial" w:hint="cs"/>
                <w:sz w:val="28"/>
                <w:szCs w:val="28"/>
                <w:rtl/>
              </w:rPr>
              <w:t>والإجراءات</w:t>
            </w:r>
            <w:r w:rsidRPr="0054679E">
              <w:rPr>
                <w:rFonts w:cs="Arial"/>
                <w:sz w:val="28"/>
                <w:szCs w:val="28"/>
                <w:rtl/>
              </w:rPr>
              <w:t xml:space="preserve"> </w:t>
            </w:r>
            <w:r w:rsidRPr="0054679E">
              <w:rPr>
                <w:rFonts w:cs="Arial" w:hint="cs"/>
                <w:sz w:val="28"/>
                <w:szCs w:val="28"/>
                <w:rtl/>
              </w:rPr>
              <w:t>المتبعة</w:t>
            </w:r>
            <w:r w:rsidRPr="0054679E">
              <w:rPr>
                <w:rFonts w:cs="Arial"/>
                <w:sz w:val="28"/>
                <w:szCs w:val="28"/>
                <w:rtl/>
              </w:rPr>
              <w:t xml:space="preserve"> </w:t>
            </w:r>
            <w:r w:rsidRPr="0054679E">
              <w:rPr>
                <w:rFonts w:cs="Arial" w:hint="cs"/>
                <w:sz w:val="28"/>
                <w:szCs w:val="28"/>
                <w:rtl/>
              </w:rPr>
              <w:t>مبرراً</w:t>
            </w:r>
            <w:r w:rsidRPr="0054679E">
              <w:rPr>
                <w:rFonts w:cs="Arial"/>
                <w:sz w:val="28"/>
                <w:szCs w:val="28"/>
                <w:rtl/>
              </w:rPr>
              <w:t xml:space="preserve"> </w:t>
            </w:r>
            <w:r w:rsidRPr="0054679E">
              <w:rPr>
                <w:rFonts w:cs="Arial" w:hint="cs"/>
                <w:sz w:val="28"/>
                <w:szCs w:val="28"/>
                <w:rtl/>
              </w:rPr>
              <w:t>تلك</w:t>
            </w:r>
            <w:r w:rsidRPr="0054679E">
              <w:rPr>
                <w:rFonts w:cs="Arial"/>
                <w:sz w:val="28"/>
                <w:szCs w:val="28"/>
                <w:rtl/>
              </w:rPr>
              <w:t xml:space="preserve"> </w:t>
            </w:r>
            <w:r w:rsidRPr="0054679E">
              <w:rPr>
                <w:rFonts w:cs="Arial" w:hint="cs"/>
                <w:sz w:val="28"/>
                <w:szCs w:val="28"/>
                <w:rtl/>
              </w:rPr>
              <w:t>النتائج</w:t>
            </w:r>
            <w:r w:rsidRPr="0054679E">
              <w:rPr>
                <w:rFonts w:cs="Arial"/>
                <w:sz w:val="28"/>
                <w:szCs w:val="28"/>
                <w:rtl/>
              </w:rPr>
              <w:t xml:space="preserve">  </w:t>
            </w:r>
            <w:r w:rsidRPr="0054679E">
              <w:rPr>
                <w:rFonts w:cs="Arial" w:hint="cs"/>
                <w:sz w:val="28"/>
                <w:szCs w:val="28"/>
                <w:rtl/>
              </w:rPr>
              <w:t>والإجراءات</w:t>
            </w:r>
            <w:r w:rsidRPr="0054679E">
              <w:rPr>
                <w:sz w:val="28"/>
                <w:szCs w:val="28"/>
              </w:rPr>
              <w:t xml:space="preserve">  </w:t>
            </w:r>
          </w:p>
          <w:p w:rsidR="0054679E" w:rsidRPr="0054679E" w:rsidRDefault="0054679E" w:rsidP="00693B7C">
            <w:pPr>
              <w:rPr>
                <w:sz w:val="28"/>
                <w:szCs w:val="28"/>
              </w:rPr>
            </w:pPr>
            <w:r w:rsidRPr="0054679E">
              <w:rPr>
                <w:sz w:val="28"/>
                <w:szCs w:val="28"/>
              </w:rPr>
              <w:t xml:space="preserve">* </w:t>
            </w:r>
            <w:r w:rsidRPr="0054679E">
              <w:rPr>
                <w:rFonts w:cs="Arial" w:hint="cs"/>
                <w:sz w:val="28"/>
                <w:szCs w:val="28"/>
                <w:rtl/>
              </w:rPr>
              <w:t>قد</w:t>
            </w:r>
            <w:r w:rsidRPr="0054679E">
              <w:rPr>
                <w:rFonts w:cs="Arial"/>
                <w:sz w:val="28"/>
                <w:szCs w:val="28"/>
                <w:rtl/>
              </w:rPr>
              <w:t xml:space="preserve"> </w:t>
            </w:r>
            <w:r w:rsidRPr="0054679E">
              <w:rPr>
                <w:rFonts w:cs="Arial" w:hint="cs"/>
                <w:sz w:val="28"/>
                <w:szCs w:val="28"/>
                <w:rtl/>
              </w:rPr>
              <w:t>تعارض</w:t>
            </w:r>
            <w:r w:rsidRPr="0054679E">
              <w:rPr>
                <w:rFonts w:cs="Arial"/>
                <w:sz w:val="28"/>
                <w:szCs w:val="28"/>
                <w:rtl/>
              </w:rPr>
              <w:t xml:space="preserve">  </w:t>
            </w:r>
            <w:r w:rsidRPr="0054679E">
              <w:rPr>
                <w:rFonts w:cs="Arial" w:hint="cs"/>
                <w:sz w:val="28"/>
                <w:szCs w:val="28"/>
                <w:rtl/>
              </w:rPr>
              <w:t>إحدى</w:t>
            </w:r>
            <w:r w:rsidRPr="0054679E">
              <w:rPr>
                <w:rFonts w:cs="Arial"/>
                <w:sz w:val="28"/>
                <w:szCs w:val="28"/>
                <w:rtl/>
              </w:rPr>
              <w:t xml:space="preserve"> </w:t>
            </w:r>
            <w:r w:rsidRPr="0054679E">
              <w:rPr>
                <w:rFonts w:cs="Arial" w:hint="cs"/>
                <w:sz w:val="28"/>
                <w:szCs w:val="28"/>
                <w:rtl/>
              </w:rPr>
              <w:t>المجموعاتالمعلومات</w:t>
            </w:r>
            <w:r w:rsidRPr="0054679E">
              <w:rPr>
                <w:sz w:val="28"/>
                <w:szCs w:val="28"/>
              </w:rPr>
              <w:t xml:space="preserve"> </w:t>
            </w:r>
            <w:r w:rsidRPr="0054679E">
              <w:rPr>
                <w:rFonts w:cs="Arial" w:hint="cs"/>
                <w:sz w:val="28"/>
                <w:szCs w:val="28"/>
                <w:rtl/>
              </w:rPr>
              <w:t>والإجراءات</w:t>
            </w:r>
            <w:r w:rsidRPr="0054679E">
              <w:rPr>
                <w:rFonts w:cs="Arial"/>
                <w:sz w:val="28"/>
                <w:szCs w:val="28"/>
                <w:rtl/>
              </w:rPr>
              <w:t xml:space="preserve">  </w:t>
            </w:r>
            <w:r w:rsidRPr="0054679E">
              <w:rPr>
                <w:rFonts w:cs="Arial" w:hint="cs"/>
                <w:sz w:val="28"/>
                <w:szCs w:val="28"/>
                <w:rtl/>
              </w:rPr>
              <w:t>المطروحة</w:t>
            </w:r>
            <w:r w:rsidRPr="0054679E">
              <w:rPr>
                <w:rFonts w:cs="Arial"/>
                <w:sz w:val="28"/>
                <w:szCs w:val="28"/>
                <w:rtl/>
              </w:rPr>
              <w:t xml:space="preserve"> </w:t>
            </w:r>
            <w:r w:rsidRPr="0054679E">
              <w:rPr>
                <w:rFonts w:cs="Arial" w:hint="cs"/>
                <w:sz w:val="28"/>
                <w:szCs w:val="28"/>
                <w:rtl/>
              </w:rPr>
              <w:t>فيتدخل</w:t>
            </w:r>
            <w:r w:rsidRPr="0054679E">
              <w:rPr>
                <w:rFonts w:cs="Arial"/>
                <w:sz w:val="28"/>
                <w:szCs w:val="28"/>
                <w:rtl/>
              </w:rPr>
              <w:t xml:space="preserve"> </w:t>
            </w:r>
            <w:r w:rsidRPr="0054679E">
              <w:rPr>
                <w:rFonts w:cs="Arial" w:hint="cs"/>
                <w:sz w:val="28"/>
                <w:szCs w:val="28"/>
                <w:rtl/>
              </w:rPr>
              <w:t>ممثلها</w:t>
            </w:r>
            <w:r w:rsidRPr="0054679E">
              <w:rPr>
                <w:rFonts w:cs="Arial"/>
                <w:sz w:val="28"/>
                <w:szCs w:val="28"/>
                <w:rtl/>
              </w:rPr>
              <w:t xml:space="preserve"> </w:t>
            </w:r>
            <w:r w:rsidRPr="0054679E">
              <w:rPr>
                <w:rFonts w:cs="Arial" w:hint="cs"/>
                <w:sz w:val="28"/>
                <w:szCs w:val="28"/>
                <w:rtl/>
              </w:rPr>
              <w:t>مبررا</w:t>
            </w:r>
            <w:r w:rsidRPr="0054679E">
              <w:rPr>
                <w:sz w:val="28"/>
                <w:szCs w:val="28"/>
              </w:rPr>
              <w:t xml:space="preserve"> </w:t>
            </w:r>
            <w:r w:rsidRPr="0054679E">
              <w:rPr>
                <w:rFonts w:cs="Arial" w:hint="cs"/>
                <w:sz w:val="28"/>
                <w:szCs w:val="28"/>
                <w:rtl/>
              </w:rPr>
              <w:t>ما</w:t>
            </w:r>
            <w:r w:rsidRPr="0054679E">
              <w:rPr>
                <w:rFonts w:cs="Arial"/>
                <w:sz w:val="28"/>
                <w:szCs w:val="28"/>
                <w:rtl/>
              </w:rPr>
              <w:t xml:space="preserve"> </w:t>
            </w:r>
            <w:r w:rsidRPr="0054679E">
              <w:rPr>
                <w:rFonts w:cs="Arial" w:hint="cs"/>
                <w:sz w:val="28"/>
                <w:szCs w:val="28"/>
                <w:rtl/>
              </w:rPr>
              <w:t>توصلت</w:t>
            </w:r>
            <w:r w:rsidRPr="0054679E">
              <w:rPr>
                <w:rFonts w:cs="Arial"/>
                <w:sz w:val="28"/>
                <w:szCs w:val="28"/>
                <w:rtl/>
              </w:rPr>
              <w:t xml:space="preserve"> </w:t>
            </w:r>
            <w:r w:rsidRPr="0054679E">
              <w:rPr>
                <w:rFonts w:cs="Arial" w:hint="cs"/>
                <w:sz w:val="28"/>
                <w:szCs w:val="28"/>
                <w:rtl/>
              </w:rPr>
              <w:t>إليه</w:t>
            </w:r>
            <w:r w:rsidRPr="0054679E">
              <w:rPr>
                <w:rFonts w:cs="Arial"/>
                <w:sz w:val="28"/>
                <w:szCs w:val="28"/>
                <w:rtl/>
              </w:rPr>
              <w:t xml:space="preserve"> </w:t>
            </w:r>
            <w:r w:rsidRPr="0054679E">
              <w:rPr>
                <w:rFonts w:cs="Arial" w:hint="cs"/>
                <w:sz w:val="28"/>
                <w:szCs w:val="28"/>
                <w:rtl/>
              </w:rPr>
              <w:t>مجموعتهوإجراءاتها</w:t>
            </w:r>
            <w:r w:rsidRPr="0054679E">
              <w:rPr>
                <w:sz w:val="28"/>
                <w:szCs w:val="28"/>
              </w:rPr>
              <w:t xml:space="preserve"> </w:t>
            </w:r>
          </w:p>
          <w:p w:rsidR="0054679E" w:rsidRPr="0054679E" w:rsidRDefault="0054679E" w:rsidP="00693B7C">
            <w:pPr>
              <w:rPr>
                <w:sz w:val="28"/>
                <w:szCs w:val="28"/>
              </w:rPr>
            </w:pPr>
          </w:p>
          <w:p w:rsidR="0054679E" w:rsidRPr="0054679E" w:rsidRDefault="0054679E" w:rsidP="00693B7C">
            <w:pPr>
              <w:bidi w:val="0"/>
              <w:jc w:val="right"/>
              <w:rPr>
                <w:b/>
                <w:bCs/>
              </w:rPr>
            </w:pPr>
            <w:r w:rsidRPr="0054679E">
              <w:rPr>
                <w:sz w:val="28"/>
                <w:szCs w:val="28"/>
              </w:rPr>
              <w:t xml:space="preserve"> </w:t>
            </w:r>
            <w:r w:rsidRPr="0054679E">
              <w:rPr>
                <w:rFonts w:cs="Arial" w:hint="cs"/>
                <w:sz w:val="28"/>
                <w:szCs w:val="28"/>
                <w:rtl/>
              </w:rPr>
              <w:t>يتحقق</w:t>
            </w:r>
            <w:r w:rsidRPr="0054679E">
              <w:rPr>
                <w:rFonts w:cs="Arial"/>
                <w:sz w:val="28"/>
                <w:szCs w:val="28"/>
                <w:rtl/>
              </w:rPr>
              <w:t xml:space="preserve"> </w:t>
            </w:r>
            <w:r w:rsidRPr="0054679E">
              <w:rPr>
                <w:rFonts w:cs="Arial" w:hint="cs"/>
                <w:sz w:val="28"/>
                <w:szCs w:val="28"/>
                <w:rtl/>
              </w:rPr>
              <w:t>الطلاب</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الحل</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خلال</w:t>
            </w:r>
            <w:r w:rsidRPr="0054679E">
              <w:rPr>
                <w:rFonts w:cs="Arial"/>
                <w:sz w:val="28"/>
                <w:szCs w:val="28"/>
                <w:rtl/>
              </w:rPr>
              <w:t xml:space="preserve"> </w:t>
            </w:r>
            <w:r w:rsidRPr="0054679E">
              <w:rPr>
                <w:rFonts w:cs="Arial" w:hint="cs"/>
                <w:sz w:val="28"/>
                <w:szCs w:val="28"/>
                <w:rtl/>
              </w:rPr>
              <w:t>جلسة</w:t>
            </w:r>
            <w:r w:rsidRPr="0054679E">
              <w:rPr>
                <w:rFonts w:cs="Arial"/>
                <w:sz w:val="28"/>
                <w:szCs w:val="28"/>
                <w:rtl/>
              </w:rPr>
              <w:t xml:space="preserve"> </w:t>
            </w:r>
            <w:r w:rsidRPr="0054679E">
              <w:rPr>
                <w:rFonts w:cs="Arial" w:hint="cs"/>
                <w:sz w:val="28"/>
                <w:szCs w:val="28"/>
                <w:rtl/>
              </w:rPr>
              <w:t>المفاوضة والنقاش</w:t>
            </w:r>
            <w:r w:rsidRPr="0054679E">
              <w:rPr>
                <w:rFonts w:cs="Arial"/>
                <w:sz w:val="28"/>
                <w:szCs w:val="28"/>
                <w:rtl/>
              </w:rPr>
              <w:t xml:space="preserve"> </w:t>
            </w:r>
            <w:r w:rsidRPr="0054679E">
              <w:rPr>
                <w:rFonts w:cs="Arial" w:hint="cs"/>
                <w:sz w:val="28"/>
                <w:szCs w:val="28"/>
                <w:rtl/>
              </w:rPr>
              <w:t>ويتوصلون</w:t>
            </w:r>
            <w:r w:rsidRPr="0054679E">
              <w:rPr>
                <w:rFonts w:cs="Arial"/>
                <w:sz w:val="28"/>
                <w:szCs w:val="28"/>
                <w:rtl/>
              </w:rPr>
              <w:t xml:space="preserve"> </w:t>
            </w:r>
            <w:r w:rsidRPr="0054679E">
              <w:rPr>
                <w:rFonts w:cs="Arial" w:hint="cs"/>
                <w:sz w:val="28"/>
                <w:szCs w:val="28"/>
                <w:rtl/>
              </w:rPr>
              <w:t>إلى</w:t>
            </w:r>
            <w:r w:rsidRPr="0054679E">
              <w:rPr>
                <w:rFonts w:cs="Arial"/>
                <w:sz w:val="28"/>
                <w:szCs w:val="28"/>
                <w:rtl/>
              </w:rPr>
              <w:t xml:space="preserve"> </w:t>
            </w:r>
            <w:r w:rsidRPr="0054679E">
              <w:rPr>
                <w:rFonts w:cs="Arial" w:hint="cs"/>
                <w:sz w:val="28"/>
                <w:szCs w:val="28"/>
                <w:rtl/>
              </w:rPr>
              <w:t>معرفة</w:t>
            </w:r>
            <w:r w:rsidRPr="0054679E">
              <w:rPr>
                <w:rFonts w:cs="Arial"/>
                <w:sz w:val="28"/>
                <w:szCs w:val="28"/>
                <w:rtl/>
              </w:rPr>
              <w:t xml:space="preserve"> </w:t>
            </w:r>
            <w:r w:rsidRPr="0054679E">
              <w:rPr>
                <w:rFonts w:cs="Arial" w:hint="cs"/>
                <w:sz w:val="28"/>
                <w:szCs w:val="28"/>
                <w:rtl/>
              </w:rPr>
              <w:t>إجراءات</w:t>
            </w:r>
            <w:r w:rsidRPr="0054679E">
              <w:rPr>
                <w:rFonts w:cs="Arial"/>
                <w:sz w:val="28"/>
                <w:szCs w:val="28"/>
                <w:rtl/>
              </w:rPr>
              <w:t xml:space="preserve"> </w:t>
            </w:r>
            <w:r w:rsidRPr="0054679E">
              <w:rPr>
                <w:rFonts w:cs="Arial" w:hint="cs"/>
                <w:sz w:val="28"/>
                <w:szCs w:val="28"/>
                <w:rtl/>
              </w:rPr>
              <w:lastRenderedPageBreak/>
              <w:t>متفق</w:t>
            </w:r>
            <w:r w:rsidRPr="0054679E">
              <w:rPr>
                <w:rFonts w:cs="Arial"/>
                <w:sz w:val="28"/>
                <w:szCs w:val="28"/>
                <w:rtl/>
              </w:rPr>
              <w:t xml:space="preserve"> </w:t>
            </w:r>
            <w:r w:rsidRPr="0054679E">
              <w:rPr>
                <w:rFonts w:cs="Arial" w:hint="cs"/>
                <w:sz w:val="28"/>
                <w:szCs w:val="28"/>
                <w:rtl/>
              </w:rPr>
              <w:t>عليها</w:t>
            </w:r>
            <w:r w:rsidRPr="0054679E">
              <w:rPr>
                <w:sz w:val="28"/>
                <w:szCs w:val="28"/>
              </w:rPr>
              <w:t>.</w:t>
            </w:r>
          </w:p>
        </w:tc>
        <w:tc>
          <w:tcPr>
            <w:tcW w:w="1335" w:type="dxa"/>
          </w:tcPr>
          <w:p w:rsidR="0054679E" w:rsidRPr="0054679E" w:rsidRDefault="0054679E" w:rsidP="00693B7C">
            <w:pPr>
              <w:bidi w:val="0"/>
              <w:jc w:val="center"/>
              <w:rPr>
                <w:sz w:val="28"/>
                <w:szCs w:val="28"/>
              </w:rPr>
            </w:pPr>
          </w:p>
          <w:p w:rsidR="0054679E" w:rsidRPr="0054679E" w:rsidRDefault="0054679E" w:rsidP="00693B7C">
            <w:pPr>
              <w:bidi w:val="0"/>
              <w:jc w:val="center"/>
              <w:rPr>
                <w:b/>
                <w:bCs/>
                <w:sz w:val="28"/>
                <w:szCs w:val="28"/>
              </w:rPr>
            </w:pPr>
          </w:p>
          <w:p w:rsidR="0054679E" w:rsidRPr="0054679E" w:rsidRDefault="0054679E" w:rsidP="00693B7C">
            <w:pPr>
              <w:bidi w:val="0"/>
              <w:jc w:val="center"/>
              <w:rPr>
                <w:rFonts w:cs="Arial"/>
                <w:b/>
                <w:bCs/>
                <w:sz w:val="28"/>
                <w:szCs w:val="28"/>
              </w:rPr>
            </w:pPr>
            <w:r w:rsidRPr="0054679E">
              <w:rPr>
                <w:rFonts w:cs="Arial" w:hint="cs"/>
                <w:b/>
                <w:bCs/>
                <w:sz w:val="28"/>
                <w:szCs w:val="28"/>
                <w:rtl/>
              </w:rPr>
              <w:t>إقتراح</w:t>
            </w:r>
          </w:p>
          <w:p w:rsidR="0054679E" w:rsidRPr="0054679E" w:rsidRDefault="0054679E" w:rsidP="00693B7C">
            <w:pPr>
              <w:bidi w:val="0"/>
              <w:jc w:val="center"/>
              <w:rPr>
                <w:b/>
                <w:bCs/>
                <w:sz w:val="28"/>
                <w:szCs w:val="28"/>
              </w:rPr>
            </w:pPr>
            <w:r w:rsidRPr="0054679E">
              <w:rPr>
                <w:rFonts w:cs="Arial" w:hint="cs"/>
                <w:b/>
                <w:bCs/>
                <w:sz w:val="28"/>
                <w:szCs w:val="28"/>
                <w:rtl/>
              </w:rPr>
              <w:t>الحلول</w:t>
            </w:r>
          </w:p>
          <w:p w:rsidR="0054679E" w:rsidRPr="0054679E" w:rsidRDefault="0054679E" w:rsidP="00693B7C">
            <w:pPr>
              <w:bidi w:val="0"/>
              <w:jc w:val="center"/>
              <w:rPr>
                <w:sz w:val="28"/>
                <w:szCs w:val="28"/>
              </w:rPr>
            </w:pPr>
            <w:r w:rsidRPr="0054679E">
              <w:rPr>
                <w:rFonts w:cs="Arial" w:hint="cs"/>
                <w:b/>
                <w:bCs/>
                <w:sz w:val="28"/>
                <w:szCs w:val="28"/>
                <w:rtl/>
              </w:rPr>
              <w:t>والتفسيرات</w:t>
            </w:r>
          </w:p>
        </w:tc>
        <w:tc>
          <w:tcPr>
            <w:tcW w:w="358" w:type="dxa"/>
          </w:tcPr>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b/>
                <w:bCs/>
                <w:sz w:val="28"/>
                <w:szCs w:val="28"/>
              </w:rPr>
            </w:pPr>
            <w:r w:rsidRPr="0054679E">
              <w:rPr>
                <w:b/>
                <w:bCs/>
                <w:sz w:val="28"/>
                <w:szCs w:val="28"/>
              </w:rPr>
              <w:t>3</w:t>
            </w:r>
          </w:p>
        </w:tc>
      </w:tr>
      <w:tr w:rsidR="0054679E" w:rsidRPr="0054679E" w:rsidTr="00693B7C">
        <w:trPr>
          <w:trHeight w:val="2375"/>
        </w:trPr>
        <w:tc>
          <w:tcPr>
            <w:tcW w:w="3143" w:type="dxa"/>
          </w:tcPr>
          <w:p w:rsidR="0054679E" w:rsidRPr="0054679E" w:rsidRDefault="0054679E" w:rsidP="00693B7C">
            <w:pPr>
              <w:bidi w:val="0"/>
              <w:rPr>
                <w:b/>
                <w:bCs/>
                <w:i/>
                <w:iCs/>
                <w:sz w:val="28"/>
                <w:szCs w:val="28"/>
                <w:u w:val="single"/>
              </w:rPr>
            </w:pPr>
            <w:r w:rsidRPr="0054679E">
              <w:rPr>
                <w:b/>
                <w:bCs/>
                <w:i/>
                <w:iCs/>
                <w:sz w:val="28"/>
                <w:szCs w:val="28"/>
                <w:u w:val="single"/>
              </w:rPr>
              <w:lastRenderedPageBreak/>
              <w:t xml:space="preserve">*Activity ( 1 ) </w:t>
            </w:r>
          </w:p>
          <w:p w:rsidR="00EE763C" w:rsidRDefault="0054679E" w:rsidP="00693B7C">
            <w:pPr>
              <w:bidi w:val="0"/>
              <w:rPr>
                <w:sz w:val="28"/>
                <w:szCs w:val="28"/>
              </w:rPr>
            </w:pPr>
            <w:r w:rsidRPr="0054679E">
              <w:rPr>
                <w:sz w:val="28"/>
                <w:szCs w:val="28"/>
              </w:rPr>
              <w:t>Find the distance between the point (2,1) and the line:</w:t>
            </w:r>
          </w:p>
          <w:p w:rsidR="0054679E" w:rsidRPr="0054679E" w:rsidRDefault="00EE763C" w:rsidP="00EE763C">
            <w:pPr>
              <w:bidi w:val="0"/>
              <w:rPr>
                <w:sz w:val="28"/>
                <w:szCs w:val="28"/>
              </w:rPr>
            </w:pPr>
            <w:r>
              <w:rPr>
                <w:sz w:val="28"/>
                <w:szCs w:val="28"/>
              </w:rPr>
              <w:t xml:space="preserve"> </w:t>
            </w:r>
            <w:r w:rsidR="0054679E" w:rsidRPr="0054679E">
              <w:rPr>
                <w:sz w:val="28"/>
                <w:szCs w:val="28"/>
              </w:rPr>
              <w:t xml:space="preserve"> 3 X +4 Y -30 = 0</w:t>
            </w:r>
          </w:p>
          <w:p w:rsidR="0054679E" w:rsidRPr="0054679E" w:rsidRDefault="0054679E" w:rsidP="00693B7C">
            <w:pPr>
              <w:bidi w:val="0"/>
              <w:rPr>
                <w:b/>
                <w:bCs/>
                <w:i/>
                <w:iCs/>
                <w:sz w:val="28"/>
                <w:szCs w:val="28"/>
                <w:u w:val="single"/>
              </w:rPr>
            </w:pPr>
            <w:r w:rsidRPr="0054679E">
              <w:rPr>
                <w:b/>
                <w:bCs/>
                <w:i/>
                <w:iCs/>
                <w:sz w:val="28"/>
                <w:szCs w:val="28"/>
                <w:u w:val="single"/>
              </w:rPr>
              <w:t xml:space="preserve">*Activity ( 2 ) </w:t>
            </w:r>
          </w:p>
          <w:p w:rsidR="00EE763C" w:rsidRDefault="0054679E" w:rsidP="00693B7C">
            <w:pPr>
              <w:bidi w:val="0"/>
              <w:rPr>
                <w:sz w:val="28"/>
                <w:szCs w:val="28"/>
              </w:rPr>
            </w:pPr>
            <w:r w:rsidRPr="0054679E">
              <w:rPr>
                <w:rFonts w:eastAsiaTheme="minorEastAsia"/>
                <w:sz w:val="28"/>
                <w:szCs w:val="28"/>
              </w:rPr>
              <w:t xml:space="preserve">Find the </w:t>
            </w:r>
            <w:r w:rsidRPr="0054679E">
              <w:rPr>
                <w:sz w:val="28"/>
                <w:szCs w:val="28"/>
              </w:rPr>
              <w:t>distance between the point (2,5) and the line:</w:t>
            </w:r>
          </w:p>
          <w:p w:rsidR="0054679E" w:rsidRPr="0054679E" w:rsidRDefault="00EE763C" w:rsidP="00EE763C">
            <w:pPr>
              <w:bidi w:val="0"/>
              <w:rPr>
                <w:sz w:val="28"/>
                <w:szCs w:val="28"/>
              </w:rPr>
            </w:pPr>
            <w:r>
              <w:rPr>
                <w:sz w:val="28"/>
                <w:szCs w:val="28"/>
              </w:rPr>
              <w:t xml:space="preserve">   </w:t>
            </w:r>
            <w:r w:rsidR="0054679E" w:rsidRPr="0054679E">
              <w:rPr>
                <w:sz w:val="28"/>
                <w:szCs w:val="28"/>
              </w:rPr>
              <w:t xml:space="preserve"> </w:t>
            </w:r>
            <m:oMath>
              <m:acc>
                <m:accPr>
                  <m:chr m:val="⃑"/>
                  <m:ctrlPr>
                    <w:rPr>
                      <w:rFonts w:ascii="Cambria Math" w:hAnsi="Cambria Math"/>
                      <w:i/>
                      <w:sz w:val="28"/>
                      <w:szCs w:val="28"/>
                    </w:rPr>
                  </m:ctrlPr>
                </m:accPr>
                <m:e>
                  <m:r>
                    <w:rPr>
                      <w:rFonts w:ascii="Cambria Math" w:hAnsi="Cambria Math"/>
                      <w:sz w:val="28"/>
                      <w:szCs w:val="28"/>
                    </w:rPr>
                    <m:t>r</m:t>
                  </m:r>
                </m:e>
              </m:acc>
            </m:oMath>
            <w:r w:rsidR="0054679E" w:rsidRPr="0054679E">
              <w:rPr>
                <w:rFonts w:eastAsiaTheme="minorEastAsia"/>
                <w:sz w:val="28"/>
                <w:szCs w:val="28"/>
              </w:rPr>
              <w:t xml:space="preserve"> = (2,-1) + K (-3,-4)</w:t>
            </w:r>
          </w:p>
        </w:tc>
        <w:tc>
          <w:tcPr>
            <w:tcW w:w="3348" w:type="dxa"/>
          </w:tcPr>
          <w:p w:rsidR="0054679E" w:rsidRPr="0054679E" w:rsidRDefault="0054679E" w:rsidP="00693B7C">
            <w:pPr>
              <w:rPr>
                <w:sz w:val="28"/>
                <w:szCs w:val="28"/>
                <w:rtl/>
              </w:rPr>
            </w:pPr>
          </w:p>
          <w:p w:rsidR="0054679E" w:rsidRPr="0054679E" w:rsidRDefault="0054679E" w:rsidP="00693B7C">
            <w:pPr>
              <w:rPr>
                <w:sz w:val="28"/>
                <w:szCs w:val="28"/>
                <w:rtl/>
              </w:rPr>
            </w:pPr>
            <w:r w:rsidRPr="0054679E">
              <w:rPr>
                <w:rFonts w:hint="cs"/>
                <w:sz w:val="28"/>
                <w:szCs w:val="28"/>
                <w:rtl/>
              </w:rPr>
              <w:t>*</w:t>
            </w:r>
            <w:r w:rsidRPr="0054679E">
              <w:rPr>
                <w:sz w:val="28"/>
                <w:szCs w:val="28"/>
              </w:rPr>
              <w:t xml:space="preserve"> </w:t>
            </w:r>
            <w:r w:rsidRPr="0054679E">
              <w:rPr>
                <w:rFonts w:cs="Arial" w:hint="cs"/>
                <w:sz w:val="28"/>
                <w:szCs w:val="28"/>
                <w:rtl/>
              </w:rPr>
              <w:t>يقوم</w:t>
            </w:r>
            <w:r w:rsidRPr="0054679E">
              <w:rPr>
                <w:rFonts w:cs="Arial"/>
                <w:sz w:val="28"/>
                <w:szCs w:val="28"/>
                <w:rtl/>
              </w:rPr>
              <w:t xml:space="preserve"> </w:t>
            </w:r>
            <w:r w:rsidRPr="0054679E">
              <w:rPr>
                <w:rFonts w:cs="Arial" w:hint="cs"/>
                <w:sz w:val="28"/>
                <w:szCs w:val="28"/>
                <w:rtl/>
              </w:rPr>
              <w:t>الطلاب</w:t>
            </w:r>
            <w:r w:rsidRPr="0054679E">
              <w:rPr>
                <w:rFonts w:cs="Arial"/>
                <w:sz w:val="28"/>
                <w:szCs w:val="28"/>
                <w:rtl/>
              </w:rPr>
              <w:t xml:space="preserve"> </w:t>
            </w:r>
            <w:r w:rsidRPr="0054679E">
              <w:rPr>
                <w:rFonts w:cs="Arial" w:hint="cs"/>
                <w:sz w:val="28"/>
                <w:szCs w:val="28"/>
                <w:rtl/>
              </w:rPr>
              <w:t>بتطبيق</w:t>
            </w:r>
            <w:r w:rsidRPr="0054679E">
              <w:rPr>
                <w:rFonts w:cs="Arial"/>
                <w:sz w:val="28"/>
                <w:szCs w:val="28"/>
                <w:rtl/>
              </w:rPr>
              <w:t xml:space="preserve"> </w:t>
            </w:r>
            <w:r w:rsidRPr="0054679E">
              <w:rPr>
                <w:rFonts w:cs="Arial" w:hint="cs"/>
                <w:sz w:val="28"/>
                <w:szCs w:val="28"/>
                <w:rtl/>
              </w:rPr>
              <w:t>ما</w:t>
            </w:r>
            <w:r w:rsidRPr="0054679E">
              <w:rPr>
                <w:rFonts w:cs="Arial"/>
                <w:sz w:val="28"/>
                <w:szCs w:val="28"/>
                <w:rtl/>
              </w:rPr>
              <w:t xml:space="preserve"> </w:t>
            </w:r>
            <w:r w:rsidRPr="0054679E">
              <w:rPr>
                <w:rFonts w:cs="Arial" w:hint="cs"/>
                <w:sz w:val="28"/>
                <w:szCs w:val="28"/>
                <w:rtl/>
              </w:rPr>
              <w:t>تم</w:t>
            </w:r>
            <w:r w:rsidRPr="0054679E">
              <w:rPr>
                <w:rFonts w:cs="Arial"/>
                <w:sz w:val="28"/>
                <w:szCs w:val="28"/>
              </w:rPr>
              <w:t xml:space="preserve"> </w:t>
            </w:r>
            <w:r w:rsidRPr="0054679E">
              <w:rPr>
                <w:rFonts w:cs="Arial" w:hint="cs"/>
                <w:sz w:val="28"/>
                <w:szCs w:val="28"/>
                <w:rtl/>
              </w:rPr>
              <w:t>التوصل</w:t>
            </w:r>
            <w:r w:rsidRPr="0054679E">
              <w:rPr>
                <w:rFonts w:cs="Arial"/>
                <w:sz w:val="28"/>
                <w:szCs w:val="28"/>
                <w:rtl/>
              </w:rPr>
              <w:t xml:space="preserve"> </w:t>
            </w:r>
            <w:r w:rsidRPr="0054679E">
              <w:rPr>
                <w:rFonts w:cs="Arial" w:hint="cs"/>
                <w:sz w:val="28"/>
                <w:szCs w:val="28"/>
                <w:rtl/>
              </w:rPr>
              <w:t>إليه</w:t>
            </w:r>
            <w:r w:rsidRPr="0054679E">
              <w:rPr>
                <w:rFonts w:cs="Arial"/>
                <w:sz w:val="28"/>
                <w:szCs w:val="28"/>
                <w:rtl/>
              </w:rPr>
              <w:t xml:space="preserve"> </w:t>
            </w:r>
            <w:r w:rsidRPr="0054679E">
              <w:rPr>
                <w:rFonts w:cs="Arial" w:hint="cs"/>
                <w:sz w:val="28"/>
                <w:szCs w:val="28"/>
                <w:rtl/>
              </w:rPr>
              <w:t>من</w:t>
            </w:r>
            <w:r w:rsidRPr="0054679E">
              <w:rPr>
                <w:rFonts w:cs="Arial"/>
                <w:sz w:val="28"/>
                <w:szCs w:val="28"/>
                <w:rtl/>
              </w:rPr>
              <w:t xml:space="preserve"> </w:t>
            </w:r>
            <w:r w:rsidRPr="0054679E">
              <w:rPr>
                <w:rFonts w:cs="Arial" w:hint="cs"/>
                <w:sz w:val="28"/>
                <w:szCs w:val="28"/>
                <w:rtl/>
              </w:rPr>
              <w:t>نتائج</w:t>
            </w:r>
            <w:r w:rsidRPr="0054679E">
              <w:rPr>
                <w:rFonts w:cs="Arial"/>
                <w:sz w:val="28"/>
                <w:szCs w:val="28"/>
                <w:rtl/>
              </w:rPr>
              <w:t xml:space="preserve"> </w:t>
            </w:r>
            <w:r w:rsidRPr="0054679E">
              <w:rPr>
                <w:rFonts w:cs="Arial" w:hint="cs"/>
                <w:sz w:val="28"/>
                <w:szCs w:val="28"/>
                <w:rtl/>
              </w:rPr>
              <w:t>وتفسيرات</w:t>
            </w:r>
            <w:r w:rsidRPr="0054679E">
              <w:rPr>
                <w:rFonts w:cs="Arial"/>
                <w:sz w:val="28"/>
                <w:szCs w:val="28"/>
                <w:rtl/>
              </w:rPr>
              <w:t xml:space="preserve"> </w:t>
            </w:r>
            <w:r w:rsidRPr="0054679E">
              <w:rPr>
                <w:rFonts w:cs="Arial" w:hint="cs"/>
                <w:sz w:val="28"/>
                <w:szCs w:val="28"/>
                <w:rtl/>
              </w:rPr>
              <w:t>في</w:t>
            </w:r>
            <w:r w:rsidRPr="0054679E">
              <w:rPr>
                <w:rFonts w:cs="Arial"/>
                <w:sz w:val="28"/>
                <w:szCs w:val="28"/>
                <w:rtl/>
              </w:rPr>
              <w:t xml:space="preserve"> </w:t>
            </w:r>
            <w:r w:rsidRPr="0054679E">
              <w:rPr>
                <w:rFonts w:cs="Arial" w:hint="cs"/>
                <w:sz w:val="28"/>
                <w:szCs w:val="28"/>
                <w:rtl/>
              </w:rPr>
              <w:t>مواقف</w:t>
            </w:r>
            <w:r w:rsidRPr="0054679E">
              <w:rPr>
                <w:rFonts w:cs="Arial"/>
                <w:sz w:val="28"/>
                <w:szCs w:val="28"/>
                <w:rtl/>
              </w:rPr>
              <w:t xml:space="preserve"> </w:t>
            </w:r>
            <w:r w:rsidRPr="0054679E">
              <w:rPr>
                <w:rFonts w:cs="Arial" w:hint="cs"/>
                <w:sz w:val="28"/>
                <w:szCs w:val="28"/>
                <w:rtl/>
              </w:rPr>
              <w:t>أخرى</w:t>
            </w:r>
            <w:r w:rsidRPr="0054679E">
              <w:rPr>
                <w:rFonts w:cs="Arial"/>
                <w:sz w:val="28"/>
                <w:szCs w:val="28"/>
                <w:rtl/>
              </w:rPr>
              <w:t xml:space="preserve"> </w:t>
            </w:r>
            <w:r w:rsidRPr="0054679E">
              <w:rPr>
                <w:rFonts w:cs="Arial" w:hint="cs"/>
                <w:sz w:val="28"/>
                <w:szCs w:val="28"/>
                <w:rtl/>
              </w:rPr>
              <w:t>متشابهه</w:t>
            </w:r>
            <w:r w:rsidRPr="0054679E">
              <w:rPr>
                <w:rFonts w:cs="Arial"/>
                <w:sz w:val="28"/>
                <w:szCs w:val="28"/>
                <w:rtl/>
              </w:rPr>
              <w:t xml:space="preserve"> </w:t>
            </w:r>
            <w:r w:rsidRPr="0054679E">
              <w:rPr>
                <w:rFonts w:cs="Arial" w:hint="cs"/>
                <w:sz w:val="28"/>
                <w:szCs w:val="28"/>
                <w:rtl/>
              </w:rPr>
              <w:t>قد</w:t>
            </w:r>
            <w:r w:rsidRPr="0054679E">
              <w:rPr>
                <w:rFonts w:cs="Arial"/>
                <w:sz w:val="28"/>
                <w:szCs w:val="28"/>
                <w:rtl/>
              </w:rPr>
              <w:t xml:space="preserve"> </w:t>
            </w:r>
            <w:r w:rsidRPr="0054679E">
              <w:rPr>
                <w:rFonts w:cs="Arial" w:hint="cs"/>
                <w:sz w:val="28"/>
                <w:szCs w:val="28"/>
                <w:rtl/>
              </w:rPr>
              <w:t>يتعرضون</w:t>
            </w:r>
            <w:r w:rsidRPr="0054679E">
              <w:rPr>
                <w:rFonts w:cs="Arial"/>
                <w:sz w:val="28"/>
                <w:szCs w:val="28"/>
                <w:rtl/>
              </w:rPr>
              <w:t xml:space="preserve"> </w:t>
            </w:r>
            <w:r w:rsidRPr="0054679E">
              <w:rPr>
                <w:rFonts w:cs="Arial" w:hint="cs"/>
                <w:sz w:val="28"/>
                <w:szCs w:val="28"/>
                <w:rtl/>
              </w:rPr>
              <w:t>لها</w:t>
            </w:r>
            <w:r w:rsidRPr="0054679E">
              <w:rPr>
                <w:sz w:val="28"/>
                <w:szCs w:val="28"/>
              </w:rPr>
              <w:t>.</w:t>
            </w:r>
          </w:p>
        </w:tc>
        <w:tc>
          <w:tcPr>
            <w:tcW w:w="1335" w:type="dxa"/>
          </w:tcPr>
          <w:p w:rsidR="0054679E" w:rsidRPr="0054679E" w:rsidRDefault="0054679E" w:rsidP="00693B7C">
            <w:pPr>
              <w:bidi w:val="0"/>
              <w:jc w:val="center"/>
              <w:rPr>
                <w:sz w:val="28"/>
                <w:szCs w:val="28"/>
              </w:rPr>
            </w:pPr>
          </w:p>
          <w:p w:rsidR="0054679E" w:rsidRPr="0054679E" w:rsidRDefault="0054679E" w:rsidP="00693B7C">
            <w:pPr>
              <w:bidi w:val="0"/>
              <w:jc w:val="center"/>
              <w:rPr>
                <w:sz w:val="28"/>
                <w:szCs w:val="28"/>
              </w:rPr>
            </w:pPr>
          </w:p>
          <w:p w:rsidR="0054679E" w:rsidRPr="0054679E" w:rsidRDefault="0054679E" w:rsidP="00693B7C">
            <w:pPr>
              <w:bidi w:val="0"/>
              <w:jc w:val="center"/>
              <w:rPr>
                <w:b/>
                <w:bCs/>
                <w:sz w:val="28"/>
                <w:szCs w:val="28"/>
              </w:rPr>
            </w:pPr>
          </w:p>
          <w:p w:rsidR="0054679E" w:rsidRPr="0054679E" w:rsidRDefault="0054679E" w:rsidP="00693B7C">
            <w:pPr>
              <w:bidi w:val="0"/>
              <w:jc w:val="center"/>
              <w:rPr>
                <w:b/>
                <w:bCs/>
                <w:sz w:val="28"/>
                <w:szCs w:val="28"/>
              </w:rPr>
            </w:pPr>
            <w:r w:rsidRPr="0054679E">
              <w:rPr>
                <w:rFonts w:cs="Arial" w:hint="cs"/>
                <w:b/>
                <w:bCs/>
                <w:sz w:val="28"/>
                <w:szCs w:val="28"/>
                <w:rtl/>
              </w:rPr>
              <w:t>إتخاذ</w:t>
            </w:r>
          </w:p>
          <w:p w:rsidR="0054679E" w:rsidRPr="0054679E" w:rsidRDefault="0054679E" w:rsidP="00693B7C">
            <w:pPr>
              <w:bidi w:val="0"/>
              <w:jc w:val="center"/>
              <w:rPr>
                <w:sz w:val="28"/>
                <w:szCs w:val="28"/>
              </w:rPr>
            </w:pPr>
            <w:r w:rsidRPr="0054679E">
              <w:rPr>
                <w:rFonts w:cs="Arial" w:hint="cs"/>
                <w:b/>
                <w:bCs/>
                <w:sz w:val="28"/>
                <w:szCs w:val="28"/>
                <w:rtl/>
              </w:rPr>
              <w:t>الإجراءات</w:t>
            </w:r>
          </w:p>
        </w:tc>
        <w:tc>
          <w:tcPr>
            <w:tcW w:w="358" w:type="dxa"/>
          </w:tcPr>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sz w:val="28"/>
                <w:szCs w:val="28"/>
              </w:rPr>
            </w:pPr>
          </w:p>
          <w:p w:rsidR="0054679E" w:rsidRPr="0054679E" w:rsidRDefault="0054679E" w:rsidP="00693B7C">
            <w:pPr>
              <w:bidi w:val="0"/>
              <w:jc w:val="right"/>
              <w:rPr>
                <w:b/>
                <w:bCs/>
                <w:sz w:val="28"/>
                <w:szCs w:val="28"/>
              </w:rPr>
            </w:pPr>
            <w:r w:rsidRPr="0054679E">
              <w:rPr>
                <w:b/>
                <w:bCs/>
                <w:sz w:val="28"/>
                <w:szCs w:val="28"/>
              </w:rPr>
              <w:t>4</w:t>
            </w:r>
          </w:p>
        </w:tc>
      </w:tr>
    </w:tbl>
    <w:p w:rsidR="0054679E" w:rsidRPr="0054679E" w:rsidRDefault="0054679E" w:rsidP="0054679E">
      <w:pPr>
        <w:jc w:val="center"/>
        <w:rPr>
          <w:sz w:val="28"/>
          <w:szCs w:val="28"/>
        </w:rPr>
      </w:pPr>
    </w:p>
    <w:tbl>
      <w:tblPr>
        <w:tblStyle w:val="TableGrid"/>
        <w:tblW w:w="0" w:type="auto"/>
        <w:tblInd w:w="198" w:type="dxa"/>
        <w:tblLook w:val="04A0" w:firstRow="1" w:lastRow="0" w:firstColumn="1" w:lastColumn="0" w:noHBand="0" w:noVBand="1"/>
      </w:tblPr>
      <w:tblGrid>
        <w:gridCol w:w="7294"/>
        <w:gridCol w:w="914"/>
      </w:tblGrid>
      <w:tr w:rsidR="0054679E" w:rsidRPr="0054679E" w:rsidTr="00EE763C">
        <w:tc>
          <w:tcPr>
            <w:tcW w:w="7294" w:type="dxa"/>
            <w:shd w:val="clear" w:color="auto" w:fill="F2F2F2" w:themeFill="background1" w:themeFillShade="F2"/>
          </w:tcPr>
          <w:p w:rsidR="0054679E" w:rsidRPr="0054679E" w:rsidRDefault="0054679E" w:rsidP="0054679E">
            <w:pPr>
              <w:bidi w:val="0"/>
              <w:jc w:val="center"/>
              <w:rPr>
                <w:sz w:val="28"/>
                <w:szCs w:val="28"/>
              </w:rPr>
            </w:pPr>
            <w:r w:rsidRPr="0054679E">
              <w:rPr>
                <w:rFonts w:hint="cs"/>
                <w:sz w:val="28"/>
                <w:szCs w:val="28"/>
                <w:rtl/>
              </w:rPr>
              <w:t>يحل الطالب ورقة عمل منزلية</w:t>
            </w:r>
          </w:p>
        </w:tc>
        <w:tc>
          <w:tcPr>
            <w:tcW w:w="914" w:type="dxa"/>
            <w:shd w:val="clear" w:color="auto" w:fill="F2F2F2" w:themeFill="background1" w:themeFillShade="F2"/>
          </w:tcPr>
          <w:p w:rsidR="0054679E" w:rsidRPr="0054679E" w:rsidRDefault="0054679E" w:rsidP="0054679E">
            <w:pPr>
              <w:bidi w:val="0"/>
              <w:jc w:val="right"/>
              <w:rPr>
                <w:sz w:val="28"/>
                <w:szCs w:val="28"/>
                <w:rtl/>
              </w:rPr>
            </w:pPr>
            <w:r w:rsidRPr="0054679E">
              <w:rPr>
                <w:rFonts w:hint="cs"/>
                <w:sz w:val="28"/>
                <w:szCs w:val="28"/>
                <w:rtl/>
              </w:rPr>
              <w:t>النشاط المنزلي</w:t>
            </w:r>
          </w:p>
        </w:tc>
      </w:tr>
      <w:tr w:rsidR="0054679E" w:rsidRPr="0054679E" w:rsidTr="00EE763C">
        <w:trPr>
          <w:trHeight w:val="3950"/>
        </w:trPr>
        <w:tc>
          <w:tcPr>
            <w:tcW w:w="7294" w:type="dxa"/>
          </w:tcPr>
          <w:p w:rsidR="0054679E" w:rsidRPr="0054679E" w:rsidRDefault="0054679E" w:rsidP="0054679E">
            <w:pPr>
              <w:bidi w:val="0"/>
              <w:rPr>
                <w:sz w:val="24"/>
                <w:szCs w:val="24"/>
              </w:rPr>
            </w:pPr>
          </w:p>
          <w:p w:rsidR="00693B7C" w:rsidRDefault="0054679E" w:rsidP="00693B7C">
            <w:pPr>
              <w:bidi w:val="0"/>
              <w:rPr>
                <w:sz w:val="28"/>
                <w:szCs w:val="28"/>
              </w:rPr>
            </w:pPr>
            <w:r w:rsidRPr="0054679E">
              <w:rPr>
                <w:sz w:val="28"/>
                <w:szCs w:val="28"/>
              </w:rPr>
              <w:t xml:space="preserve"> ( 1 ) </w:t>
            </w:r>
            <w:r w:rsidRPr="0054679E">
              <w:rPr>
                <w:sz w:val="24"/>
                <w:szCs w:val="24"/>
              </w:rPr>
              <w:t xml:space="preserve"> </w:t>
            </w:r>
            <w:r w:rsidRPr="0054679E">
              <w:rPr>
                <w:sz w:val="28"/>
                <w:szCs w:val="28"/>
              </w:rPr>
              <w:t>Find the length of the perpend</w:t>
            </w:r>
            <w:r w:rsidR="00693B7C">
              <w:rPr>
                <w:sz w:val="28"/>
                <w:szCs w:val="28"/>
              </w:rPr>
              <w:t xml:space="preserve">icular from the point (1,3) </w:t>
            </w:r>
          </w:p>
          <w:p w:rsidR="0054679E" w:rsidRPr="0054679E" w:rsidRDefault="00693B7C" w:rsidP="00693B7C">
            <w:pPr>
              <w:bidi w:val="0"/>
              <w:rPr>
                <w:sz w:val="28"/>
                <w:szCs w:val="28"/>
              </w:rPr>
            </w:pPr>
            <w:r>
              <w:rPr>
                <w:sz w:val="28"/>
                <w:szCs w:val="28"/>
              </w:rPr>
              <w:t xml:space="preserve">          to</w:t>
            </w:r>
            <w:r w:rsidRPr="0054679E">
              <w:rPr>
                <w:sz w:val="28"/>
                <w:szCs w:val="28"/>
              </w:rPr>
              <w:t xml:space="preserve"> the line: 3X - 4Y + 30 = 0 </w:t>
            </w:r>
            <w:r w:rsidRPr="0054679E">
              <w:rPr>
                <w:rFonts w:eastAsiaTheme="minorEastAsia"/>
                <w:sz w:val="28"/>
                <w:szCs w:val="28"/>
              </w:rPr>
              <w:t xml:space="preserve"> </w:t>
            </w:r>
            <w:r w:rsidRPr="0054679E">
              <w:rPr>
                <w:sz w:val="28"/>
                <w:szCs w:val="28"/>
              </w:rPr>
              <w:t xml:space="preserve">      </w:t>
            </w:r>
            <w:r>
              <w:rPr>
                <w:sz w:val="28"/>
                <w:szCs w:val="28"/>
              </w:rPr>
              <w:t xml:space="preserve">        </w:t>
            </w:r>
          </w:p>
          <w:p w:rsidR="0054679E" w:rsidRPr="0054679E" w:rsidRDefault="0054679E" w:rsidP="0054679E">
            <w:pPr>
              <w:bidi w:val="0"/>
              <w:rPr>
                <w:sz w:val="28"/>
                <w:szCs w:val="28"/>
              </w:rPr>
            </w:pPr>
            <w:r w:rsidRPr="0054679E">
              <w:rPr>
                <w:rFonts w:eastAsiaTheme="minorEastAsia"/>
                <w:sz w:val="24"/>
                <w:szCs w:val="24"/>
              </w:rPr>
              <w:t xml:space="preserve"> ( </w:t>
            </w:r>
            <w:r w:rsidRPr="0054679E">
              <w:rPr>
                <w:rFonts w:eastAsiaTheme="minorEastAsia"/>
                <w:sz w:val="28"/>
                <w:szCs w:val="28"/>
              </w:rPr>
              <w:t>2</w:t>
            </w:r>
            <w:r w:rsidRPr="0054679E">
              <w:rPr>
                <w:rFonts w:eastAsiaTheme="minorEastAsia"/>
                <w:sz w:val="24"/>
                <w:szCs w:val="24"/>
              </w:rPr>
              <w:t xml:space="preserve"> </w:t>
            </w:r>
            <w:r w:rsidRPr="0054679E">
              <w:rPr>
                <w:rFonts w:eastAsiaTheme="minorEastAsia"/>
                <w:sz w:val="28"/>
                <w:szCs w:val="28"/>
              </w:rPr>
              <w:t xml:space="preserve">) </w:t>
            </w:r>
            <w:r w:rsidRPr="0054679E">
              <w:rPr>
                <w:sz w:val="28"/>
                <w:szCs w:val="28"/>
              </w:rPr>
              <w:t xml:space="preserve">Find the distance between the point (-2,-7) and the line: </w:t>
            </w:r>
          </w:p>
          <w:p w:rsidR="0054679E" w:rsidRPr="0054679E" w:rsidRDefault="0054679E" w:rsidP="0054679E">
            <w:pPr>
              <w:bidi w:val="0"/>
              <w:rPr>
                <w:sz w:val="28"/>
                <w:szCs w:val="28"/>
              </w:rPr>
            </w:pPr>
            <w:r w:rsidRPr="0054679E">
              <w:rPr>
                <w:sz w:val="28"/>
                <w:szCs w:val="28"/>
              </w:rPr>
              <w:t xml:space="preserve">           X + Y + 9 = 0</w:t>
            </w:r>
          </w:p>
          <w:p w:rsidR="0054679E" w:rsidRPr="0054679E" w:rsidRDefault="0054679E" w:rsidP="0054679E">
            <w:pPr>
              <w:bidi w:val="0"/>
              <w:rPr>
                <w:rFonts w:eastAsiaTheme="minorEastAsia"/>
                <w:sz w:val="28"/>
                <w:szCs w:val="28"/>
              </w:rPr>
            </w:pPr>
          </w:p>
          <w:p w:rsidR="0054679E" w:rsidRPr="0054679E" w:rsidRDefault="0054679E" w:rsidP="0054679E">
            <w:pPr>
              <w:bidi w:val="0"/>
              <w:rPr>
                <w:sz w:val="28"/>
                <w:szCs w:val="28"/>
              </w:rPr>
            </w:pPr>
            <w:r w:rsidRPr="0054679E">
              <w:rPr>
                <w:rFonts w:eastAsiaTheme="minorEastAsia"/>
                <w:sz w:val="28"/>
                <w:szCs w:val="28"/>
              </w:rPr>
              <w:t xml:space="preserve"> ( 3 ) </w:t>
            </w:r>
            <w:r w:rsidRPr="0054679E">
              <w:rPr>
                <w:sz w:val="28"/>
                <w:szCs w:val="28"/>
              </w:rPr>
              <w:t xml:space="preserve">Find the distance between the point A (1,5) and of the </w:t>
            </w:r>
          </w:p>
          <w:p w:rsidR="0054679E" w:rsidRPr="0054679E" w:rsidRDefault="0054679E" w:rsidP="0054679E">
            <w:pPr>
              <w:bidi w:val="0"/>
              <w:rPr>
                <w:sz w:val="28"/>
                <w:szCs w:val="28"/>
              </w:rPr>
            </w:pPr>
            <w:r w:rsidRPr="0054679E">
              <w:rPr>
                <w:sz w:val="28"/>
                <w:szCs w:val="28"/>
              </w:rPr>
              <w:t xml:space="preserve">         Straight line which passes through the point (2,-3) and its   </w:t>
            </w:r>
          </w:p>
          <w:p w:rsidR="0054679E" w:rsidRPr="0054679E" w:rsidRDefault="0054679E" w:rsidP="0054679E">
            <w:pPr>
              <w:bidi w:val="0"/>
              <w:rPr>
                <w:sz w:val="28"/>
                <w:szCs w:val="28"/>
              </w:rPr>
            </w:pPr>
            <w:r w:rsidRPr="0054679E">
              <w:rPr>
                <w:sz w:val="28"/>
                <w:szCs w:val="28"/>
              </w:rPr>
              <w:t xml:space="preserve">          Direction vector </w:t>
            </w:r>
            <m:oMath>
              <m:acc>
                <m:accPr>
                  <m:chr m:val="⃑"/>
                  <m:ctrlPr>
                    <w:rPr>
                      <w:rFonts w:ascii="Cambria Math" w:hAnsi="Cambria Math"/>
                      <w:i/>
                      <w:sz w:val="28"/>
                      <w:szCs w:val="28"/>
                    </w:rPr>
                  </m:ctrlPr>
                </m:accPr>
                <m:e>
                  <m:r>
                    <w:rPr>
                      <w:rFonts w:ascii="Cambria Math" w:hAnsi="Cambria Math"/>
                      <w:sz w:val="28"/>
                      <w:szCs w:val="28"/>
                    </w:rPr>
                    <m:t>u</m:t>
                  </m:r>
                </m:e>
              </m:acc>
            </m:oMath>
            <w:r w:rsidRPr="0054679E">
              <w:rPr>
                <w:rFonts w:eastAsiaTheme="minorEastAsia"/>
                <w:sz w:val="28"/>
                <w:szCs w:val="28"/>
              </w:rPr>
              <w:t xml:space="preserve"> = (2,-1).</w:t>
            </w:r>
          </w:p>
          <w:p w:rsidR="0054679E" w:rsidRPr="0054679E" w:rsidRDefault="0054679E" w:rsidP="0054679E">
            <w:pPr>
              <w:bidi w:val="0"/>
              <w:rPr>
                <w:rFonts w:eastAsiaTheme="minorEastAsia"/>
                <w:sz w:val="28"/>
                <w:szCs w:val="28"/>
              </w:rPr>
            </w:pPr>
            <w:r w:rsidRPr="0054679E">
              <w:rPr>
                <w:sz w:val="28"/>
                <w:szCs w:val="28"/>
              </w:rPr>
              <w:t xml:space="preserve">     </w:t>
            </w:r>
          </w:p>
          <w:p w:rsidR="0054679E" w:rsidRPr="00693B7C" w:rsidRDefault="00693B7C" w:rsidP="00693B7C">
            <w:pPr>
              <w:bidi w:val="0"/>
              <w:ind w:left="56"/>
              <w:rPr>
                <w:rFonts w:eastAsiaTheme="minorEastAsia"/>
                <w:sz w:val="28"/>
                <w:szCs w:val="28"/>
              </w:rPr>
            </w:pPr>
            <w:r>
              <w:rPr>
                <w:rFonts w:eastAsiaTheme="minorEastAsia"/>
                <w:sz w:val="28"/>
                <w:szCs w:val="28"/>
              </w:rPr>
              <w:t xml:space="preserve"> (4) </w:t>
            </w:r>
            <w:r w:rsidR="0054679E" w:rsidRPr="00693B7C">
              <w:rPr>
                <w:rFonts w:eastAsiaTheme="minorEastAsia"/>
                <w:sz w:val="28"/>
                <w:szCs w:val="28"/>
              </w:rPr>
              <w:t xml:space="preserve">If ABC is a triangle , in which </w:t>
            </w:r>
          </w:p>
          <w:p w:rsidR="00693B7C" w:rsidRDefault="00693B7C" w:rsidP="00693B7C">
            <w:pPr>
              <w:bidi w:val="0"/>
              <w:rPr>
                <w:rFonts w:eastAsiaTheme="minorEastAsia"/>
                <w:sz w:val="28"/>
                <w:szCs w:val="28"/>
              </w:rPr>
            </w:pPr>
          </w:p>
          <w:p w:rsidR="00693B7C" w:rsidRPr="00693B7C" w:rsidRDefault="00693B7C" w:rsidP="00693B7C">
            <w:pPr>
              <w:bidi w:val="0"/>
              <w:rPr>
                <w:rFonts w:eastAsiaTheme="minorEastAsia"/>
                <w:sz w:val="28"/>
                <w:szCs w:val="28"/>
              </w:rPr>
            </w:pPr>
          </w:p>
        </w:tc>
        <w:tc>
          <w:tcPr>
            <w:tcW w:w="914" w:type="dxa"/>
          </w:tcPr>
          <w:p w:rsidR="0054679E" w:rsidRPr="0054679E" w:rsidRDefault="0054679E" w:rsidP="0054679E">
            <w:pPr>
              <w:bidi w:val="0"/>
              <w:jc w:val="right"/>
              <w:rPr>
                <w:sz w:val="28"/>
                <w:szCs w:val="28"/>
              </w:rPr>
            </w:pPr>
          </w:p>
        </w:tc>
      </w:tr>
    </w:tbl>
    <w:p w:rsidR="0054679E" w:rsidRPr="0054679E" w:rsidRDefault="0054679E" w:rsidP="0054679E">
      <w:pPr>
        <w:jc w:val="center"/>
        <w:rPr>
          <w:sz w:val="28"/>
          <w:szCs w:val="28"/>
        </w:rPr>
      </w:pPr>
    </w:p>
    <w:p w:rsidR="0054679E" w:rsidRPr="0054679E" w:rsidRDefault="0054679E" w:rsidP="0054679E">
      <w:pPr>
        <w:jc w:val="center"/>
        <w:rPr>
          <w:sz w:val="28"/>
          <w:szCs w:val="28"/>
        </w:rPr>
      </w:pPr>
    </w:p>
    <w:p w:rsidR="0054679E" w:rsidRPr="0054679E" w:rsidRDefault="0054679E" w:rsidP="0054679E">
      <w:pPr>
        <w:jc w:val="center"/>
        <w:rPr>
          <w:sz w:val="28"/>
          <w:szCs w:val="28"/>
        </w:rPr>
      </w:pPr>
    </w:p>
    <w:p w:rsidR="0054679E" w:rsidRPr="0054679E" w:rsidRDefault="0054679E" w:rsidP="0054679E">
      <w:pPr>
        <w:jc w:val="center"/>
        <w:rPr>
          <w:sz w:val="28"/>
          <w:szCs w:val="28"/>
        </w:rPr>
      </w:pPr>
    </w:p>
    <w:p w:rsidR="0054679E" w:rsidRPr="0054679E" w:rsidRDefault="006B7E9F" w:rsidP="0054679E">
      <w:pPr>
        <w:jc w:val="center"/>
        <w:rPr>
          <w:sz w:val="28"/>
          <w:szCs w:val="28"/>
        </w:rPr>
      </w:pPr>
      <w:r w:rsidRPr="0054679E">
        <w:rPr>
          <w:noProof/>
        </w:rPr>
        <w:lastRenderedPageBreak/>
        <mc:AlternateContent>
          <mc:Choice Requires="wps">
            <w:drawing>
              <wp:anchor distT="0" distB="0" distL="114300" distR="114300" simplePos="0" relativeHeight="251761664" behindDoc="0" locked="0" layoutInCell="1" allowOverlap="1" wp14:anchorId="2ED1A2C7" wp14:editId="3B5E7A12">
                <wp:simplePos x="0" y="0"/>
                <wp:positionH relativeFrom="column">
                  <wp:posOffset>1772285</wp:posOffset>
                </wp:positionH>
                <wp:positionV relativeFrom="paragraph">
                  <wp:posOffset>0</wp:posOffset>
                </wp:positionV>
                <wp:extent cx="1897380" cy="720725"/>
                <wp:effectExtent l="0" t="0" r="0" b="3175"/>
                <wp:wrapTopAndBottom/>
                <wp:docPr id="44" name="Text Box 44"/>
                <wp:cNvGraphicFramePr/>
                <a:graphic xmlns:a="http://schemas.openxmlformats.org/drawingml/2006/main">
                  <a:graphicData uri="http://schemas.microsoft.com/office/word/2010/wordprocessingShape">
                    <wps:wsp>
                      <wps:cNvSpPr txBox="1"/>
                      <wps:spPr>
                        <a:xfrm>
                          <a:off x="0" y="0"/>
                          <a:ext cx="1897380" cy="720725"/>
                        </a:xfrm>
                        <a:prstGeom prst="rect">
                          <a:avLst/>
                        </a:prstGeom>
                        <a:noFill/>
                        <a:ln>
                          <a:noFill/>
                        </a:ln>
                        <a:effectLst/>
                      </wps:spPr>
                      <wps:txbx>
                        <w:txbxContent>
                          <w:p w:rsidR="009B37B8" w:rsidRPr="00AA04B6" w:rsidRDefault="009B37B8" w:rsidP="0054679E">
                            <w:pPr>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A04B6">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3" type="#_x0000_t202" style="position:absolute;left:0;text-align:left;margin-left:139.55pt;margin-top:0;width:149.4pt;height:56.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" filled="f" stroked="f">
                <v:textbox>
                  <w:txbxContent>
                    <w:p w:rsidR="00B80BD3" w:rsidRPr="00AA04B6" w:rsidRDefault="00B80BD3" w:rsidP="0054679E">
                      <w:pPr>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A04B6">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txbxContent>
                </v:textbox>
                <w10:wrap type="topAndBottom"/>
              </v:shape>
            </w:pict>
          </mc:Fallback>
        </mc:AlternateContent>
      </w:r>
      <w:r w:rsidR="0054679E" w:rsidRPr="0054679E">
        <w:rPr>
          <w:noProof/>
        </w:rPr>
        <mc:AlternateContent>
          <mc:Choice Requires="wps">
            <w:drawing>
              <wp:anchor distT="0" distB="0" distL="114300" distR="114300" simplePos="0" relativeHeight="251762688" behindDoc="1" locked="0" layoutInCell="1" allowOverlap="1" wp14:anchorId="74C70C7A" wp14:editId="13368D26">
                <wp:simplePos x="0" y="0"/>
                <wp:positionH relativeFrom="column">
                  <wp:posOffset>12700</wp:posOffset>
                </wp:positionH>
                <wp:positionV relativeFrom="paragraph">
                  <wp:posOffset>327660</wp:posOffset>
                </wp:positionV>
                <wp:extent cx="5029200" cy="2311400"/>
                <wp:effectExtent l="0" t="0" r="19050" b="12700"/>
                <wp:wrapThrough wrapText="bothSides">
                  <wp:wrapPolygon edited="0">
                    <wp:start x="1473" y="0"/>
                    <wp:lineTo x="1227" y="534"/>
                    <wp:lineTo x="1064" y="1780"/>
                    <wp:lineTo x="1064" y="17090"/>
                    <wp:lineTo x="0" y="19404"/>
                    <wp:lineTo x="0" y="21007"/>
                    <wp:lineTo x="164" y="21541"/>
                    <wp:lineTo x="20209" y="21541"/>
                    <wp:lineTo x="20291" y="21541"/>
                    <wp:lineTo x="20536" y="20116"/>
                    <wp:lineTo x="20618" y="5697"/>
                    <wp:lineTo x="21191" y="2848"/>
                    <wp:lineTo x="21600" y="2492"/>
                    <wp:lineTo x="21600" y="534"/>
                    <wp:lineTo x="21436" y="0"/>
                    <wp:lineTo x="1473" y="0"/>
                  </wp:wrapPolygon>
                </wp:wrapThrough>
                <wp:docPr id="43" name="Vertical Scroll 43"/>
                <wp:cNvGraphicFramePr/>
                <a:graphic xmlns:a="http://schemas.openxmlformats.org/drawingml/2006/main">
                  <a:graphicData uri="http://schemas.microsoft.com/office/word/2010/wordprocessingShape">
                    <wps:wsp>
                      <wps:cNvSpPr/>
                      <wps:spPr>
                        <a:xfrm>
                          <a:off x="0" y="0"/>
                          <a:ext cx="5029200" cy="2311400"/>
                        </a:xfrm>
                        <a:prstGeom prst="verticalScroll">
                          <a:avLst/>
                        </a:prstGeom>
                        <a:ln>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rsidR="009B37B8" w:rsidRDefault="009B37B8" w:rsidP="006B7E9F">
                            <w:pPr>
                              <w:bidi w:val="0"/>
                              <w:rPr>
                                <w:rFonts w:eastAsiaTheme="minorEastAsia"/>
                                <w:sz w:val="28"/>
                                <w:szCs w:val="28"/>
                              </w:rPr>
                            </w:pPr>
                            <w:r>
                              <w:rPr>
                                <w:sz w:val="28"/>
                                <w:szCs w:val="28"/>
                              </w:rPr>
                              <w:t xml:space="preserve">*Find the length of the perpendicular from the point (1, 3)    to the line:  3X +4Y +8 = 0 </w:t>
                            </w:r>
                            <w:r>
                              <w:rPr>
                                <w:rFonts w:eastAsiaTheme="minorEastAsia"/>
                                <w:sz w:val="28"/>
                                <w:szCs w:val="28"/>
                              </w:rPr>
                              <w:t xml:space="preserve">                                        </w:t>
                            </w:r>
                          </w:p>
                          <w:p w:rsidR="009B37B8" w:rsidRDefault="009B37B8" w:rsidP="006B7E9F">
                            <w:pPr>
                              <w:bidi w:val="0"/>
                              <w:rPr>
                                <w:rFonts w:eastAsiaTheme="minorEastAsia"/>
                                <w:sz w:val="28"/>
                                <w:szCs w:val="28"/>
                              </w:rPr>
                            </w:pPr>
                            <w:r>
                              <w:rPr>
                                <w:rFonts w:eastAsiaTheme="minorEastAsia"/>
                                <w:sz w:val="28"/>
                                <w:szCs w:val="28"/>
                              </w:rPr>
                              <w:t xml:space="preserve">                                                                   (1, 3)</w:t>
                            </w:r>
                          </w:p>
                          <w:p w:rsidR="009B37B8" w:rsidRDefault="009B37B8" w:rsidP="006B7E9F">
                            <w:pPr>
                              <w:bidi w:val="0"/>
                              <w:rPr>
                                <w:rFonts w:eastAsiaTheme="minorEastAsia"/>
                                <w:sz w:val="28"/>
                                <w:szCs w:val="28"/>
                              </w:rPr>
                            </w:pPr>
                          </w:p>
                          <w:p w:rsidR="009B37B8" w:rsidRPr="00B62BDA" w:rsidRDefault="009B37B8" w:rsidP="006B7E9F">
                            <w:pPr>
                              <w:bidi w:val="0"/>
                              <w:rPr>
                                <w:sz w:val="28"/>
                                <w:szCs w:val="28"/>
                              </w:rPr>
                            </w:pPr>
                            <w:r>
                              <w:rPr>
                                <w:rFonts w:eastAsiaTheme="minorEastAsia"/>
                                <w:sz w:val="28"/>
                                <w:szCs w:val="28"/>
                              </w:rPr>
                              <w:t xml:space="preserve">                                                          </w:t>
                            </w:r>
                            <w:r>
                              <w:rPr>
                                <w:sz w:val="28"/>
                                <w:szCs w:val="28"/>
                              </w:rPr>
                              <w:t>3X +4Y +8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43" o:spid="_x0000_s1054" type="#_x0000_t97" style="position:absolute;left:0;text-align:left;margin-left:1pt;margin-top:25.8pt;width:396pt;height:182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" fillcolor="white [3201]" strokecolor="#d8d8d8 [2732]" strokeweight="2pt">
                <v:textbox>
                  <w:txbxContent>
                    <w:p w:rsidR="00B80BD3" w:rsidRDefault="00B80BD3" w:rsidP="006B7E9F">
                      <w:pPr>
                        <w:bidi w:val="0"/>
                        <w:rPr>
                          <w:rFonts w:eastAsiaTheme="minorEastAsia"/>
                          <w:sz w:val="28"/>
                          <w:szCs w:val="28"/>
                        </w:rPr>
                      </w:pPr>
                      <w:r>
                        <w:rPr>
                          <w:sz w:val="28"/>
                          <w:szCs w:val="28"/>
                        </w:rPr>
                        <w:t xml:space="preserve">*Find the length of the perpendicular from the point (1, 3)    to the line:  3X +4Y +8 = 0 </w:t>
                      </w:r>
                      <w:r>
                        <w:rPr>
                          <w:rFonts w:eastAsiaTheme="minorEastAsia"/>
                          <w:sz w:val="28"/>
                          <w:szCs w:val="28"/>
                        </w:rPr>
                        <w:t xml:space="preserve">                                        </w:t>
                      </w:r>
                    </w:p>
                    <w:p w:rsidR="00B80BD3" w:rsidRDefault="00B80BD3" w:rsidP="006B7E9F">
                      <w:pPr>
                        <w:bidi w:val="0"/>
                        <w:rPr>
                          <w:rFonts w:eastAsiaTheme="minorEastAsia"/>
                          <w:sz w:val="28"/>
                          <w:szCs w:val="28"/>
                        </w:rPr>
                      </w:pPr>
                      <w:r>
                        <w:rPr>
                          <w:rFonts w:eastAsiaTheme="minorEastAsia"/>
                          <w:sz w:val="28"/>
                          <w:szCs w:val="28"/>
                        </w:rPr>
                        <w:t xml:space="preserve">                                                                   (1, 3)</w:t>
                      </w:r>
                    </w:p>
                    <w:p w:rsidR="00B80BD3" w:rsidRDefault="00B80BD3" w:rsidP="006B7E9F">
                      <w:pPr>
                        <w:bidi w:val="0"/>
                        <w:rPr>
                          <w:rFonts w:eastAsiaTheme="minorEastAsia"/>
                          <w:sz w:val="28"/>
                          <w:szCs w:val="28"/>
                        </w:rPr>
                      </w:pPr>
                    </w:p>
                    <w:p w:rsidR="00B80BD3" w:rsidRPr="00B62BDA" w:rsidRDefault="00B80BD3" w:rsidP="006B7E9F">
                      <w:pPr>
                        <w:bidi w:val="0"/>
                        <w:rPr>
                          <w:sz w:val="28"/>
                          <w:szCs w:val="28"/>
                        </w:rPr>
                      </w:pPr>
                      <w:r>
                        <w:rPr>
                          <w:rFonts w:eastAsiaTheme="minorEastAsia"/>
                          <w:sz w:val="28"/>
                          <w:szCs w:val="28"/>
                        </w:rPr>
                        <w:t xml:space="preserve">                                                          </w:t>
                      </w:r>
                      <w:r>
                        <w:rPr>
                          <w:sz w:val="28"/>
                          <w:szCs w:val="28"/>
                        </w:rPr>
                        <w:t>3X +4Y +8 = 0</w:t>
                      </w:r>
                    </w:p>
                  </w:txbxContent>
                </v:textbox>
                <w10:wrap type="through"/>
              </v:shape>
            </w:pict>
          </mc:Fallback>
        </mc:AlternateContent>
      </w:r>
    </w:p>
    <w:p w:rsidR="0054679E" w:rsidRPr="0054679E" w:rsidRDefault="0054679E" w:rsidP="0054679E">
      <w:pPr>
        <w:rPr>
          <w:sz w:val="28"/>
          <w:szCs w:val="28"/>
        </w:rPr>
      </w:pPr>
    </w:p>
    <w:p w:rsidR="0054679E" w:rsidRPr="0054679E" w:rsidRDefault="006B7E9F" w:rsidP="0054679E">
      <w:pPr>
        <w:bidi w:val="0"/>
        <w:jc w:val="right"/>
        <w:rPr>
          <w:sz w:val="28"/>
          <w:szCs w:val="28"/>
        </w:rPr>
      </w:pPr>
      <w:r>
        <w:rPr>
          <w:noProof/>
          <w:sz w:val="28"/>
          <w:szCs w:val="28"/>
        </w:rPr>
        <mc:AlternateContent>
          <mc:Choice Requires="wps">
            <w:drawing>
              <wp:anchor distT="0" distB="0" distL="114300" distR="114300" simplePos="0" relativeHeight="251768832" behindDoc="0" locked="0" layoutInCell="1" allowOverlap="1">
                <wp:simplePos x="0" y="0"/>
                <wp:positionH relativeFrom="column">
                  <wp:posOffset>3324860</wp:posOffset>
                </wp:positionH>
                <wp:positionV relativeFrom="paragraph">
                  <wp:posOffset>15240</wp:posOffset>
                </wp:positionV>
                <wp:extent cx="45719" cy="45719"/>
                <wp:effectExtent l="0" t="0" r="12065" b="12065"/>
                <wp:wrapNone/>
                <wp:docPr id="61" name="Oval 61"/>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o:spid="_x0000_s1026" style="position:absolute;margin-left:261.8pt;margin-top:1.2pt;width:3.6pt;height:3.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" fillcolor="black [3200]" strokecolor="black [1600]" strokeweight="2pt"/>
            </w:pict>
          </mc:Fallback>
        </mc:AlternateContent>
      </w:r>
      <w:r w:rsidR="0054679E" w:rsidRPr="0054679E">
        <w:rPr>
          <w:noProof/>
          <w:sz w:val="28"/>
          <w:szCs w:val="28"/>
        </w:rPr>
        <mc:AlternateContent>
          <mc:Choice Requires="wps">
            <w:drawing>
              <wp:anchor distT="0" distB="0" distL="114300" distR="114300" simplePos="0" relativeHeight="251765760" behindDoc="0" locked="0" layoutInCell="1" allowOverlap="1" wp14:anchorId="78D4B8CF" wp14:editId="13C2CDBF">
                <wp:simplePos x="0" y="0"/>
                <wp:positionH relativeFrom="column">
                  <wp:posOffset>3371275</wp:posOffset>
                </wp:positionH>
                <wp:positionV relativeFrom="paragraph">
                  <wp:posOffset>17145</wp:posOffset>
                </wp:positionV>
                <wp:extent cx="0" cy="474785"/>
                <wp:effectExtent l="0" t="0" r="19050" b="20955"/>
                <wp:wrapNone/>
                <wp:docPr id="49" name="Straight Connector 49"/>
                <wp:cNvGraphicFramePr/>
                <a:graphic xmlns:a="http://schemas.openxmlformats.org/drawingml/2006/main">
                  <a:graphicData uri="http://schemas.microsoft.com/office/word/2010/wordprocessingShape">
                    <wps:wsp>
                      <wps:cNvCnPr/>
                      <wps:spPr>
                        <a:xfrm>
                          <a:off x="0" y="0"/>
                          <a:ext cx="0" cy="47478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9"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65.45pt,1.35pt" to="265.4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"/>
            </w:pict>
          </mc:Fallback>
        </mc:AlternateContent>
      </w:r>
    </w:p>
    <w:p w:rsidR="0054679E" w:rsidRPr="0054679E" w:rsidRDefault="006B7E9F" w:rsidP="0054679E">
      <w:pPr>
        <w:rPr>
          <w:sz w:val="28"/>
          <w:szCs w:val="28"/>
        </w:rPr>
      </w:pPr>
      <w:r w:rsidRPr="0054679E">
        <w:rPr>
          <w:noProof/>
          <w:sz w:val="28"/>
          <w:szCs w:val="28"/>
        </w:rPr>
        <mc:AlternateContent>
          <mc:Choice Requires="wps">
            <w:drawing>
              <wp:anchor distT="0" distB="0" distL="114300" distR="114300" simplePos="0" relativeHeight="251767808" behindDoc="0" locked="0" layoutInCell="1" allowOverlap="1" wp14:anchorId="69699E65" wp14:editId="13EE7830">
                <wp:simplePos x="0" y="0"/>
                <wp:positionH relativeFrom="column">
                  <wp:posOffset>-1409125</wp:posOffset>
                </wp:positionH>
                <wp:positionV relativeFrom="paragraph">
                  <wp:posOffset>1114</wp:posOffset>
                </wp:positionV>
                <wp:extent cx="228" cy="120770"/>
                <wp:effectExtent l="0" t="0" r="19050" b="12700"/>
                <wp:wrapNone/>
                <wp:docPr id="50" name="Straight Connector 50"/>
                <wp:cNvGraphicFramePr/>
                <a:graphic xmlns:a="http://schemas.openxmlformats.org/drawingml/2006/main">
                  <a:graphicData uri="http://schemas.microsoft.com/office/word/2010/wordprocessingShape">
                    <wps:wsp>
                      <wps:cNvCnPr/>
                      <wps:spPr>
                        <a:xfrm flipH="1">
                          <a:off x="0" y="0"/>
                          <a:ext cx="228" cy="1207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0"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95pt,.1pt" to="-110.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"/>
            </w:pict>
          </mc:Fallback>
        </mc:AlternateContent>
      </w:r>
      <w:r w:rsidRPr="0054679E">
        <w:rPr>
          <w:noProof/>
          <w:sz w:val="28"/>
          <w:szCs w:val="28"/>
        </w:rPr>
        <mc:AlternateContent>
          <mc:Choice Requires="wps">
            <w:drawing>
              <wp:anchor distT="0" distB="0" distL="114300" distR="114300" simplePos="0" relativeHeight="251766784" behindDoc="0" locked="0" layoutInCell="1" allowOverlap="1" wp14:anchorId="71216CA2" wp14:editId="2A516DB3">
                <wp:simplePos x="0" y="0"/>
                <wp:positionH relativeFrom="column">
                  <wp:posOffset>-1546920</wp:posOffset>
                </wp:positionH>
                <wp:positionV relativeFrom="paragraph">
                  <wp:posOffset>1114</wp:posOffset>
                </wp:positionV>
                <wp:extent cx="138023" cy="0"/>
                <wp:effectExtent l="0" t="0" r="14605" b="19050"/>
                <wp:wrapNone/>
                <wp:docPr id="53" name="Straight Connector 53"/>
                <wp:cNvGraphicFramePr/>
                <a:graphic xmlns:a="http://schemas.openxmlformats.org/drawingml/2006/main">
                  <a:graphicData uri="http://schemas.microsoft.com/office/word/2010/wordprocessingShape">
                    <wps:wsp>
                      <wps:cNvCnPr/>
                      <wps:spPr>
                        <a:xfrm>
                          <a:off x="0" y="0"/>
                          <a:ext cx="13802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8pt,.1pt" to="-110.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"/>
            </w:pict>
          </mc:Fallback>
        </mc:AlternateContent>
      </w:r>
      <w:r>
        <w:rPr>
          <w:noProof/>
          <w:sz w:val="28"/>
          <w:szCs w:val="28"/>
        </w:rPr>
        <mc:AlternateContent>
          <mc:Choice Requires="wps">
            <w:drawing>
              <wp:anchor distT="0" distB="0" distL="114300" distR="114300" simplePos="0" relativeHeight="251771904" behindDoc="0" locked="0" layoutInCell="1" allowOverlap="1" wp14:anchorId="10EA46C5" wp14:editId="06A9A5C6">
                <wp:simplePos x="0" y="0"/>
                <wp:positionH relativeFrom="column">
                  <wp:posOffset>-2426815</wp:posOffset>
                </wp:positionH>
                <wp:positionV relativeFrom="paragraph">
                  <wp:posOffset>121764</wp:posOffset>
                </wp:positionV>
                <wp:extent cx="1475117" cy="0"/>
                <wp:effectExtent l="38100" t="76200" r="10795" b="114300"/>
                <wp:wrapNone/>
                <wp:docPr id="288" name="Straight Arrow Connector 288"/>
                <wp:cNvGraphicFramePr/>
                <a:graphic xmlns:a="http://schemas.openxmlformats.org/drawingml/2006/main">
                  <a:graphicData uri="http://schemas.microsoft.com/office/word/2010/wordprocessingShape">
                    <wps:wsp>
                      <wps:cNvCnPr/>
                      <wps:spPr>
                        <a:xfrm>
                          <a:off x="0" y="0"/>
                          <a:ext cx="1475117"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88" o:spid="_x0000_s1026" type="#_x0000_t32" style="position:absolute;margin-left:-191.1pt;margin-top:9.6pt;width:116.1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" strokecolor="black [3040]">
                <v:stroke startarrow="open" endarrow="open"/>
              </v:shape>
            </w:pict>
          </mc:Fallback>
        </mc:AlternateContent>
      </w:r>
      <w:r w:rsidRPr="0054679E">
        <w:rPr>
          <w:noProof/>
          <w:sz w:val="28"/>
          <w:szCs w:val="28"/>
        </w:rPr>
        <mc:AlternateContent>
          <mc:Choice Requires="wps">
            <w:drawing>
              <wp:anchor distT="0" distB="0" distL="114300" distR="114300" simplePos="0" relativeHeight="251763712" behindDoc="0" locked="0" layoutInCell="1" allowOverlap="1" wp14:anchorId="354944DE" wp14:editId="56E3CB5E">
                <wp:simplePos x="0" y="0"/>
                <wp:positionH relativeFrom="column">
                  <wp:posOffset>1789981</wp:posOffset>
                </wp:positionH>
                <wp:positionV relativeFrom="paragraph">
                  <wp:posOffset>113258</wp:posOffset>
                </wp:positionV>
                <wp:extent cx="1975449" cy="0"/>
                <wp:effectExtent l="38100" t="76200" r="25400" b="114300"/>
                <wp:wrapNone/>
                <wp:docPr id="60" name="Straight Arrow Connector 60"/>
                <wp:cNvGraphicFramePr/>
                <a:graphic xmlns:a="http://schemas.openxmlformats.org/drawingml/2006/main">
                  <a:graphicData uri="http://schemas.microsoft.com/office/word/2010/wordprocessingShape">
                    <wps:wsp>
                      <wps:cNvCnPr/>
                      <wps:spPr>
                        <a:xfrm>
                          <a:off x="0" y="0"/>
                          <a:ext cx="1975449"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140.95pt;margin-top:8.9pt;width:155.5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">
                <v:stroke startarrow="open" endarrow="open"/>
              </v:shape>
            </w:pict>
          </mc:Fallback>
        </mc:AlternateContent>
      </w:r>
      <w:r>
        <w:rPr>
          <w:noProof/>
          <w:sz w:val="28"/>
          <w:szCs w:val="28"/>
        </w:rPr>
        <mc:AlternateContent>
          <mc:Choice Requires="wps">
            <w:drawing>
              <wp:anchor distT="0" distB="0" distL="114300" distR="114300" simplePos="0" relativeHeight="251770880" behindDoc="0" locked="0" layoutInCell="1" allowOverlap="1" wp14:anchorId="7BFDC35D" wp14:editId="513CCE68">
                <wp:simplePos x="0" y="0"/>
                <wp:positionH relativeFrom="column">
                  <wp:posOffset>3497520</wp:posOffset>
                </wp:positionH>
                <wp:positionV relativeFrom="paragraph">
                  <wp:posOffset>1114</wp:posOffset>
                </wp:positionV>
                <wp:extent cx="0" cy="120770"/>
                <wp:effectExtent l="0" t="0" r="19050" b="12700"/>
                <wp:wrapNone/>
                <wp:docPr id="63" name="Straight Connector 63"/>
                <wp:cNvGraphicFramePr/>
                <a:graphic xmlns:a="http://schemas.openxmlformats.org/drawingml/2006/main">
                  <a:graphicData uri="http://schemas.microsoft.com/office/word/2010/wordprocessingShape">
                    <wps:wsp>
                      <wps:cNvCnPr/>
                      <wps:spPr>
                        <a:xfrm>
                          <a:off x="0" y="0"/>
                          <a:ext cx="0" cy="120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3"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75.4pt,.1pt" to="275.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" strokecolor="#4579b8 [3044]"/>
            </w:pict>
          </mc:Fallback>
        </mc:AlternateContent>
      </w:r>
      <w:r>
        <w:rPr>
          <w:noProof/>
          <w:sz w:val="28"/>
          <w:szCs w:val="28"/>
        </w:rPr>
        <mc:AlternateContent>
          <mc:Choice Requires="wps">
            <w:drawing>
              <wp:anchor distT="0" distB="0" distL="114300" distR="114300" simplePos="0" relativeHeight="251769856" behindDoc="0" locked="0" layoutInCell="1" allowOverlap="1" wp14:anchorId="24C73CEE" wp14:editId="0A794570">
                <wp:simplePos x="0" y="0"/>
                <wp:positionH relativeFrom="column">
                  <wp:posOffset>3368615</wp:posOffset>
                </wp:positionH>
                <wp:positionV relativeFrom="paragraph">
                  <wp:posOffset>1114</wp:posOffset>
                </wp:positionV>
                <wp:extent cx="129396" cy="0"/>
                <wp:effectExtent l="0" t="0" r="23495" b="19050"/>
                <wp:wrapNone/>
                <wp:docPr id="62" name="Straight Connector 62"/>
                <wp:cNvGraphicFramePr/>
                <a:graphic xmlns:a="http://schemas.openxmlformats.org/drawingml/2006/main">
                  <a:graphicData uri="http://schemas.microsoft.com/office/word/2010/wordprocessingShape">
                    <wps:wsp>
                      <wps:cNvCnPr/>
                      <wps:spPr>
                        <a:xfrm>
                          <a:off x="0" y="0"/>
                          <a:ext cx="12939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2"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265.25pt,.1pt" to="27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" strokecolor="#4579b8 [3044]"/>
            </w:pict>
          </mc:Fallback>
        </mc:AlternateContent>
      </w:r>
    </w:p>
    <w:p w:rsidR="0054679E" w:rsidRDefault="0054679E" w:rsidP="0054679E">
      <w:pPr>
        <w:rPr>
          <w:sz w:val="28"/>
          <w:szCs w:val="28"/>
        </w:rPr>
      </w:pPr>
    </w:p>
    <w:p w:rsidR="006B7E9F" w:rsidRPr="0054679E" w:rsidRDefault="006B7E9F" w:rsidP="0054679E">
      <w:pPr>
        <w:rPr>
          <w:sz w:val="28"/>
          <w:szCs w:val="28"/>
        </w:rPr>
      </w:pPr>
    </w:p>
    <w:p w:rsidR="0054679E" w:rsidRPr="0054679E" w:rsidRDefault="0054679E" w:rsidP="0054679E">
      <w:pPr>
        <w:bidi w:val="0"/>
        <w:rPr>
          <w:b/>
          <w:bCs/>
          <w:i/>
          <w:iCs/>
          <w:sz w:val="28"/>
          <w:szCs w:val="28"/>
          <w:u w:val="single"/>
        </w:rPr>
      </w:pPr>
      <w:r w:rsidRPr="0054679E">
        <w:rPr>
          <w:b/>
          <w:bCs/>
          <w:i/>
          <w:iCs/>
          <w:sz w:val="28"/>
          <w:szCs w:val="28"/>
          <w:u w:val="single"/>
        </w:rPr>
        <w:t>Sol.</w:t>
      </w:r>
    </w:p>
    <w:p w:rsidR="0054679E" w:rsidRPr="0054679E" w:rsidRDefault="0054679E" w:rsidP="0054679E">
      <w:pPr>
        <w:pBdr>
          <w:top w:val="single" w:sz="6" w:space="1" w:color="auto"/>
          <w:bottom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54679E" w:rsidRPr="0054679E" w:rsidRDefault="0054679E" w:rsidP="0054679E">
      <w:pPr>
        <w:pBdr>
          <w:bottom w:val="single" w:sz="6" w:space="1" w:color="auto"/>
          <w:between w:val="single" w:sz="6" w:space="1" w:color="auto"/>
        </w:pBdr>
        <w:bidi w:val="0"/>
        <w:rPr>
          <w:sz w:val="28"/>
          <w:szCs w:val="28"/>
        </w:rPr>
      </w:pPr>
    </w:p>
    <w:p w:rsidR="00EE763C" w:rsidRDefault="00EE763C" w:rsidP="00EB5CC6">
      <w:pPr>
        <w:rPr>
          <w:rFonts w:ascii="Simplified Arabic" w:hAnsi="Simplified Arabic" w:cs="Simplified Arabic"/>
          <w:sz w:val="28"/>
          <w:szCs w:val="28"/>
          <w:rtl/>
        </w:rPr>
      </w:pPr>
    </w:p>
    <w:p w:rsidR="0071265A" w:rsidRDefault="0071265A" w:rsidP="0071265A">
      <w:pPr>
        <w:jc w:val="center"/>
        <w:rPr>
          <w:rFonts w:cs="Arial"/>
          <w:sz w:val="28"/>
          <w:szCs w:val="28"/>
          <w:rtl/>
        </w:rPr>
      </w:pPr>
    </w:p>
    <w:p w:rsidR="00EE763C" w:rsidRPr="00EE763C" w:rsidRDefault="00EE763C" w:rsidP="0071265A">
      <w:pPr>
        <w:jc w:val="center"/>
        <w:rPr>
          <w:sz w:val="28"/>
          <w:szCs w:val="28"/>
        </w:rPr>
      </w:pPr>
      <w:r w:rsidRPr="00EE763C">
        <w:rPr>
          <w:rFonts w:cs="Arial" w:hint="cs"/>
          <w:sz w:val="28"/>
          <w:szCs w:val="28"/>
          <w:rtl/>
        </w:rPr>
        <w:t>دليل</w:t>
      </w:r>
      <w:r w:rsidRPr="00EE763C">
        <w:rPr>
          <w:rFonts w:cs="Arial"/>
          <w:sz w:val="28"/>
          <w:szCs w:val="28"/>
          <w:rtl/>
        </w:rPr>
        <w:t xml:space="preserve"> </w:t>
      </w:r>
      <w:r w:rsidRPr="00EE763C">
        <w:rPr>
          <w:rFonts w:cs="Arial" w:hint="cs"/>
          <w:sz w:val="28"/>
          <w:szCs w:val="28"/>
          <w:rtl/>
        </w:rPr>
        <w:t>المعلم</w:t>
      </w:r>
    </w:p>
    <w:p w:rsidR="00EE763C" w:rsidRPr="00EE763C" w:rsidRDefault="00EE763C" w:rsidP="00EE763C">
      <w:pPr>
        <w:bidi w:val="0"/>
        <w:jc w:val="center"/>
        <w:rPr>
          <w:b/>
          <w:bCs/>
          <w:sz w:val="28"/>
          <w:szCs w:val="28"/>
          <w:u w:val="single"/>
          <w:rtl/>
        </w:rPr>
      </w:pPr>
      <w:r w:rsidRPr="00EE763C">
        <w:rPr>
          <w:rFonts w:hint="cs"/>
          <w:b/>
          <w:bCs/>
          <w:sz w:val="28"/>
          <w:szCs w:val="28"/>
          <w:u w:val="single"/>
          <w:rtl/>
        </w:rPr>
        <w:t>الدرس رقم ( 5  )</w:t>
      </w:r>
    </w:p>
    <w:p w:rsidR="00EE763C" w:rsidRPr="00EE763C" w:rsidRDefault="00EE763C" w:rsidP="00EE763C">
      <w:pPr>
        <w:bidi w:val="0"/>
        <w:jc w:val="right"/>
        <w:rPr>
          <w:sz w:val="28"/>
          <w:szCs w:val="28"/>
          <w:rtl/>
        </w:rPr>
      </w:pPr>
      <w:r w:rsidRPr="00EE763C">
        <w:rPr>
          <w:rFonts w:hint="cs"/>
          <w:sz w:val="28"/>
          <w:szCs w:val="28"/>
          <w:rtl/>
        </w:rPr>
        <w:t>*</w:t>
      </w:r>
      <w:r w:rsidRPr="00EE763C">
        <w:rPr>
          <w:rFonts w:hint="cs"/>
          <w:i/>
          <w:iCs/>
          <w:sz w:val="28"/>
          <w:szCs w:val="28"/>
          <w:u w:val="single"/>
          <w:rtl/>
        </w:rPr>
        <w:t>موضوع الدرس:</w:t>
      </w:r>
      <w:r w:rsidRPr="00EE763C">
        <w:rPr>
          <w:rFonts w:hint="cs"/>
          <w:sz w:val="28"/>
          <w:szCs w:val="28"/>
          <w:rtl/>
        </w:rPr>
        <w:t xml:space="preserve">  المعادلة العامة للمستقيم المار بنقطة تقاطع مستقيمين  </w:t>
      </w:r>
    </w:p>
    <w:p w:rsidR="00EE763C" w:rsidRPr="00EE763C" w:rsidRDefault="00EE763C" w:rsidP="00EE763C">
      <w:pPr>
        <w:bidi w:val="0"/>
        <w:rPr>
          <w:sz w:val="28"/>
          <w:szCs w:val="28"/>
        </w:rPr>
      </w:pPr>
      <w:r w:rsidRPr="00EE763C">
        <w:rPr>
          <w:sz w:val="28"/>
          <w:szCs w:val="28"/>
        </w:rPr>
        <w:t>General equation of the straight line passing through the point of intersection of two lines</w:t>
      </w:r>
    </w:p>
    <w:p w:rsidR="00EE763C" w:rsidRPr="00EE763C" w:rsidRDefault="00EE763C" w:rsidP="00EE763C">
      <w:pPr>
        <w:bidi w:val="0"/>
        <w:jc w:val="right"/>
        <w:rPr>
          <w:rFonts w:cs="Arial"/>
          <w:sz w:val="28"/>
          <w:szCs w:val="28"/>
          <w:rtl/>
        </w:rPr>
      </w:pPr>
      <w:r w:rsidRPr="00EE763C">
        <w:rPr>
          <w:rFonts w:hint="cs"/>
          <w:sz w:val="28"/>
          <w:szCs w:val="28"/>
          <w:rtl/>
        </w:rPr>
        <w:t>*</w:t>
      </w:r>
      <w:r w:rsidRPr="00EE763C">
        <w:rPr>
          <w:rFonts w:hint="cs"/>
          <w:i/>
          <w:iCs/>
          <w:sz w:val="28"/>
          <w:szCs w:val="28"/>
          <w:u w:val="single"/>
          <w:rtl/>
        </w:rPr>
        <w:t>هدف الدرس</w:t>
      </w:r>
      <w:r w:rsidRPr="00EE763C">
        <w:rPr>
          <w:rFonts w:hint="cs"/>
          <w:sz w:val="28"/>
          <w:szCs w:val="28"/>
          <w:rtl/>
        </w:rPr>
        <w:t xml:space="preserve">: </w:t>
      </w:r>
      <w:r w:rsidRPr="00EE763C">
        <w:rPr>
          <w:rFonts w:cs="Arial"/>
          <w:sz w:val="28"/>
          <w:szCs w:val="28"/>
          <w:rtl/>
        </w:rPr>
        <w:t xml:space="preserve">: </w:t>
      </w:r>
      <w:r w:rsidRPr="00EE763C">
        <w:rPr>
          <w:rFonts w:cs="Arial" w:hint="cs"/>
          <w:sz w:val="28"/>
          <w:szCs w:val="28"/>
          <w:rtl/>
        </w:rPr>
        <w:t>في</w:t>
      </w:r>
      <w:r w:rsidRPr="00EE763C">
        <w:rPr>
          <w:rFonts w:cs="Arial"/>
          <w:sz w:val="28"/>
          <w:szCs w:val="28"/>
          <w:rtl/>
        </w:rPr>
        <w:t xml:space="preserve"> </w:t>
      </w:r>
      <w:r w:rsidRPr="00EE763C">
        <w:rPr>
          <w:rFonts w:cs="Arial" w:hint="cs"/>
          <w:sz w:val="28"/>
          <w:szCs w:val="28"/>
          <w:rtl/>
        </w:rPr>
        <w:t>نهاية</w:t>
      </w:r>
      <w:r w:rsidRPr="00EE763C">
        <w:rPr>
          <w:rFonts w:cs="Arial"/>
          <w:sz w:val="28"/>
          <w:szCs w:val="28"/>
          <w:rtl/>
        </w:rPr>
        <w:t xml:space="preserve"> </w:t>
      </w:r>
      <w:r w:rsidRPr="00EE763C">
        <w:rPr>
          <w:rFonts w:cs="Arial" w:hint="cs"/>
          <w:sz w:val="28"/>
          <w:szCs w:val="28"/>
          <w:rtl/>
        </w:rPr>
        <w:t>هذا</w:t>
      </w:r>
      <w:r w:rsidRPr="00EE763C">
        <w:rPr>
          <w:rFonts w:cs="Arial"/>
          <w:sz w:val="28"/>
          <w:szCs w:val="28"/>
          <w:rtl/>
        </w:rPr>
        <w:t xml:space="preserve"> </w:t>
      </w:r>
      <w:r w:rsidRPr="00EE763C">
        <w:rPr>
          <w:rFonts w:cs="Arial" w:hint="cs"/>
          <w:sz w:val="28"/>
          <w:szCs w:val="28"/>
          <w:rtl/>
        </w:rPr>
        <w:t>الدرس</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المتوقع</w:t>
      </w:r>
      <w:r w:rsidRPr="00EE763C">
        <w:rPr>
          <w:rFonts w:cs="Arial"/>
          <w:sz w:val="28"/>
          <w:szCs w:val="28"/>
          <w:rtl/>
        </w:rPr>
        <w:t xml:space="preserve"> </w:t>
      </w:r>
      <w:r w:rsidRPr="00EE763C">
        <w:rPr>
          <w:rFonts w:cs="Arial" w:hint="cs"/>
          <w:sz w:val="28"/>
          <w:szCs w:val="28"/>
          <w:rtl/>
        </w:rPr>
        <w:t>أن</w:t>
      </w:r>
      <w:r w:rsidRPr="00EE763C">
        <w:rPr>
          <w:rFonts w:cs="Arial"/>
          <w:sz w:val="28"/>
          <w:szCs w:val="28"/>
          <w:rtl/>
        </w:rPr>
        <w:t xml:space="preserve"> </w:t>
      </w:r>
      <w:r w:rsidRPr="00EE763C">
        <w:rPr>
          <w:rFonts w:cs="Arial" w:hint="cs"/>
          <w:sz w:val="28"/>
          <w:szCs w:val="28"/>
          <w:rtl/>
        </w:rPr>
        <w:t>يكون</w:t>
      </w:r>
      <w:r w:rsidRPr="00EE763C">
        <w:rPr>
          <w:rFonts w:cs="Arial"/>
          <w:sz w:val="28"/>
          <w:szCs w:val="28"/>
          <w:rtl/>
        </w:rPr>
        <w:t xml:space="preserve"> </w:t>
      </w:r>
      <w:r w:rsidRPr="00EE763C">
        <w:rPr>
          <w:rFonts w:cs="Arial" w:hint="cs"/>
          <w:sz w:val="28"/>
          <w:szCs w:val="28"/>
          <w:rtl/>
        </w:rPr>
        <w:t>الطالب</w:t>
      </w:r>
      <w:r w:rsidRPr="00EE763C">
        <w:rPr>
          <w:rFonts w:cs="Arial"/>
          <w:sz w:val="28"/>
          <w:szCs w:val="28"/>
          <w:rtl/>
        </w:rPr>
        <w:t xml:space="preserve"> </w:t>
      </w:r>
      <w:r w:rsidRPr="00EE763C">
        <w:rPr>
          <w:rFonts w:cs="Arial" w:hint="cs"/>
          <w:sz w:val="28"/>
          <w:szCs w:val="28"/>
          <w:rtl/>
        </w:rPr>
        <w:t>قادراً</w:t>
      </w:r>
      <w:r w:rsidRPr="00EE763C">
        <w:rPr>
          <w:rFonts w:cs="Arial"/>
          <w:sz w:val="28"/>
          <w:szCs w:val="28"/>
          <w:rtl/>
        </w:rPr>
        <w:t xml:space="preserve"> </w:t>
      </w:r>
      <w:r w:rsidRPr="00EE763C">
        <w:rPr>
          <w:rFonts w:cs="Arial" w:hint="cs"/>
          <w:sz w:val="28"/>
          <w:szCs w:val="28"/>
          <w:rtl/>
        </w:rPr>
        <w:t>على</w:t>
      </w:r>
      <w:r w:rsidRPr="00EE763C">
        <w:rPr>
          <w:rFonts w:cs="Arial"/>
          <w:sz w:val="28"/>
          <w:szCs w:val="28"/>
          <w:rtl/>
        </w:rPr>
        <w:t xml:space="preserve">  :</w:t>
      </w:r>
    </w:p>
    <w:p w:rsidR="00EE763C" w:rsidRPr="00EE763C" w:rsidRDefault="00EE763C" w:rsidP="00EE763C">
      <w:pPr>
        <w:bidi w:val="0"/>
        <w:jc w:val="right"/>
        <w:rPr>
          <w:sz w:val="28"/>
          <w:szCs w:val="28"/>
          <w:rtl/>
        </w:rPr>
      </w:pPr>
      <w:r w:rsidRPr="00EE763C">
        <w:rPr>
          <w:rFonts w:cs="Arial" w:hint="cs"/>
          <w:sz w:val="28"/>
          <w:szCs w:val="28"/>
          <w:rtl/>
        </w:rPr>
        <w:t xml:space="preserve">  إيجاد </w:t>
      </w:r>
      <w:r w:rsidRPr="00EE763C">
        <w:rPr>
          <w:rFonts w:hint="cs"/>
          <w:sz w:val="28"/>
          <w:szCs w:val="28"/>
          <w:rtl/>
        </w:rPr>
        <w:t>المعادلة العامة للمستقيم المار بنقطة تقاطع مستقيمين</w:t>
      </w:r>
    </w:p>
    <w:p w:rsidR="00EE763C" w:rsidRPr="00EE763C" w:rsidRDefault="00EE763C" w:rsidP="00EE763C">
      <w:pPr>
        <w:bidi w:val="0"/>
        <w:jc w:val="right"/>
        <w:rPr>
          <w:sz w:val="28"/>
          <w:szCs w:val="28"/>
          <w:rtl/>
        </w:rPr>
      </w:pPr>
      <w:r w:rsidRPr="00EE763C">
        <w:rPr>
          <w:rFonts w:hint="cs"/>
          <w:sz w:val="28"/>
          <w:szCs w:val="28"/>
          <w:rtl/>
        </w:rPr>
        <w:t>*</w:t>
      </w:r>
      <w:r w:rsidRPr="00EE763C">
        <w:rPr>
          <w:rFonts w:hint="cs"/>
          <w:i/>
          <w:iCs/>
          <w:sz w:val="28"/>
          <w:szCs w:val="28"/>
          <w:u w:val="single"/>
          <w:rtl/>
        </w:rPr>
        <w:t>المتطلبات السابقة</w:t>
      </w:r>
      <w:r w:rsidRPr="00EE763C">
        <w:rPr>
          <w:rFonts w:hint="cs"/>
          <w:sz w:val="28"/>
          <w:szCs w:val="28"/>
          <w:rtl/>
        </w:rPr>
        <w:t>:</w:t>
      </w:r>
    </w:p>
    <w:p w:rsidR="00EE763C" w:rsidRPr="00EE763C" w:rsidRDefault="00EE763C" w:rsidP="00EE763C">
      <w:pPr>
        <w:bidi w:val="0"/>
        <w:jc w:val="right"/>
        <w:rPr>
          <w:rFonts w:ascii="KarimLTRegular" w:cs="KarimLTRegular"/>
          <w:sz w:val="28"/>
          <w:szCs w:val="28"/>
          <w:rtl/>
        </w:rPr>
      </w:pPr>
      <w:r w:rsidRPr="00EE763C">
        <w:rPr>
          <w:rFonts w:hint="cs"/>
          <w:sz w:val="28"/>
          <w:szCs w:val="28"/>
          <w:rtl/>
        </w:rPr>
        <w:t xml:space="preserve">1- معرفة إيجاد </w:t>
      </w:r>
      <w:r w:rsidRPr="00EE763C">
        <w:rPr>
          <w:rFonts w:ascii="KarimLTRegular" w:cs="KarimLTRegular" w:hint="cs"/>
          <w:sz w:val="28"/>
          <w:szCs w:val="28"/>
          <w:rtl/>
        </w:rPr>
        <w:t xml:space="preserve">إحداثيي نقطة تقاطع مستقيمين غير متوازيين  </w:t>
      </w:r>
    </w:p>
    <w:p w:rsidR="00EE763C" w:rsidRPr="00EE763C" w:rsidRDefault="00EE763C" w:rsidP="00EE763C">
      <w:pPr>
        <w:bidi w:val="0"/>
        <w:jc w:val="right"/>
        <w:rPr>
          <w:sz w:val="28"/>
          <w:szCs w:val="28"/>
          <w:rtl/>
        </w:rPr>
      </w:pPr>
      <w:r w:rsidRPr="00EE763C">
        <w:rPr>
          <w:rFonts w:ascii="KarimLTRegular" w:cs="KarimLTRegular" w:hint="cs"/>
          <w:sz w:val="28"/>
          <w:szCs w:val="28"/>
          <w:rtl/>
        </w:rPr>
        <w:t>2-  معرفة المعادلة التي تمثل جميع المستقيمات المارة بنقطة</w:t>
      </w:r>
      <w:r w:rsidRPr="00EE763C">
        <w:rPr>
          <w:rFonts w:ascii="KarimLTRegular" w:cs="KarimLTRegular"/>
          <w:sz w:val="28"/>
          <w:szCs w:val="28"/>
          <w:rtl/>
        </w:rPr>
        <w:t xml:space="preserve"> </w:t>
      </w:r>
      <w:r w:rsidRPr="00EE763C">
        <w:rPr>
          <w:rFonts w:ascii="KarimLTRegular" w:cs="KarimLTRegular" w:hint="cs"/>
          <w:sz w:val="28"/>
          <w:szCs w:val="28"/>
          <w:rtl/>
        </w:rPr>
        <w:t>تقاطع ا</w:t>
      </w:r>
      <w:r w:rsidRPr="00EE763C">
        <w:rPr>
          <w:rFonts w:hint="cs"/>
          <w:sz w:val="28"/>
          <w:szCs w:val="28"/>
          <w:rtl/>
        </w:rPr>
        <w:t>لمستقيمين</w:t>
      </w:r>
    </w:p>
    <w:p w:rsidR="00EE763C" w:rsidRPr="00EE763C" w:rsidRDefault="0057307E" w:rsidP="00EE763C">
      <w:pPr>
        <w:bidi w:val="0"/>
        <w:rPr>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 xml:space="preserve">y+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 xml:space="preserve">=0.  ,  </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 xml:space="preserve">x+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 xml:space="preserve">y+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 xml:space="preserve">2 </m:t>
            </m:r>
          </m:sub>
        </m:sSub>
      </m:oMath>
      <w:r w:rsidR="00EE763C" w:rsidRPr="00EE763C">
        <w:rPr>
          <w:rFonts w:hint="cs"/>
          <w:sz w:val="28"/>
          <w:szCs w:val="28"/>
          <w:rtl/>
        </w:rPr>
        <w:t xml:space="preserve"> </w:t>
      </w:r>
      <w:r w:rsidR="00EE763C" w:rsidRPr="00EE763C">
        <w:rPr>
          <w:sz w:val="28"/>
          <w:szCs w:val="28"/>
        </w:rPr>
        <w:t>= 0.</w:t>
      </w:r>
    </w:p>
    <w:p w:rsidR="00EE763C" w:rsidRPr="00EE763C" w:rsidRDefault="00EE763C" w:rsidP="00EE763C">
      <w:pPr>
        <w:bidi w:val="0"/>
        <w:rPr>
          <w:rFonts w:eastAsiaTheme="minorEastAsia"/>
          <w:sz w:val="28"/>
          <w:szCs w:val="28"/>
        </w:rPr>
      </w:pPr>
      <w:r w:rsidRPr="00EE763C">
        <w:rPr>
          <w:sz w:val="28"/>
          <w:szCs w:val="28"/>
        </w:rPr>
        <w:t xml:space="preserve"> Which is: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 xml:space="preserve">x+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oMath>
      <w:r w:rsidRPr="00EE763C">
        <w:rPr>
          <w:rFonts w:eastAsiaTheme="minorEastAsia"/>
          <w:sz w:val="28"/>
          <w:szCs w:val="28"/>
        </w:rPr>
        <w:t xml:space="preserve"> +K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r>
          <w:rPr>
            <w:rFonts w:ascii="Cambria Math" w:eastAsiaTheme="minorEastAsia" w:hAnsi="Cambria Math"/>
            <w:sz w:val="28"/>
            <w:szCs w:val="28"/>
          </w:rPr>
          <m:t xml:space="preserve">x+ </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r>
          <w:rPr>
            <w:rFonts w:ascii="Cambria Math" w:eastAsiaTheme="minorEastAsia" w:hAnsi="Cambria Math"/>
            <w:sz w:val="28"/>
            <w:szCs w:val="28"/>
          </w:rPr>
          <m:t xml:space="preserve"> y+ </m:t>
        </m:r>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2</m:t>
            </m:r>
          </m:sub>
        </m:sSub>
        <m:r>
          <w:rPr>
            <w:rFonts w:ascii="Cambria Math" w:eastAsiaTheme="minorEastAsia" w:hAnsi="Cambria Math"/>
            <w:sz w:val="28"/>
            <w:szCs w:val="28"/>
          </w:rPr>
          <m:t xml:space="preserve"> )=0 </m:t>
        </m:r>
      </m:oMath>
    </w:p>
    <w:p w:rsidR="00EE763C" w:rsidRPr="00EE763C" w:rsidRDefault="00EE763C" w:rsidP="00EE763C">
      <w:pPr>
        <w:bidi w:val="0"/>
        <w:jc w:val="right"/>
        <w:rPr>
          <w:rFonts w:eastAsiaTheme="minorEastAsia"/>
          <w:sz w:val="28"/>
          <w:szCs w:val="28"/>
          <w:rtl/>
        </w:rPr>
      </w:pPr>
      <w:r w:rsidRPr="00EE763C">
        <w:rPr>
          <w:rFonts w:eastAsiaTheme="minorEastAsia" w:hint="cs"/>
          <w:i/>
          <w:iCs/>
          <w:sz w:val="28"/>
          <w:szCs w:val="28"/>
          <w:u w:val="single"/>
          <w:rtl/>
        </w:rPr>
        <w:t>البنود الإختبارية</w:t>
      </w:r>
      <w:r w:rsidRPr="00EE763C">
        <w:rPr>
          <w:rFonts w:eastAsiaTheme="minorEastAsia" w:hint="cs"/>
          <w:sz w:val="28"/>
          <w:szCs w:val="28"/>
          <w:rtl/>
        </w:rPr>
        <w:t xml:space="preserve">:  </w:t>
      </w:r>
    </w:p>
    <w:p w:rsidR="00EE763C" w:rsidRPr="00EE763C" w:rsidRDefault="00EE763C" w:rsidP="00EE763C">
      <w:pPr>
        <w:bidi w:val="0"/>
        <w:rPr>
          <w:rFonts w:eastAsiaTheme="minorEastAsia"/>
          <w:sz w:val="28"/>
          <w:szCs w:val="28"/>
        </w:rPr>
      </w:pPr>
      <w:r w:rsidRPr="00EE763C">
        <w:rPr>
          <w:rFonts w:eastAsiaTheme="minorEastAsia"/>
          <w:sz w:val="28"/>
          <w:szCs w:val="28"/>
        </w:rPr>
        <w:t>1) The point of intersection of the two lines: x + 4 = 0, y – 3 = 0 is ………</w:t>
      </w:r>
    </w:p>
    <w:p w:rsidR="00EE763C" w:rsidRPr="00EE763C" w:rsidRDefault="00EE763C" w:rsidP="00EE763C">
      <w:pPr>
        <w:bidi w:val="0"/>
        <w:rPr>
          <w:rFonts w:eastAsiaTheme="minorEastAsia"/>
          <w:sz w:val="28"/>
          <w:szCs w:val="28"/>
        </w:rPr>
      </w:pPr>
      <w:r w:rsidRPr="00EE763C">
        <w:rPr>
          <w:rFonts w:eastAsiaTheme="minorEastAsia"/>
          <w:sz w:val="28"/>
          <w:szCs w:val="28"/>
        </w:rPr>
        <w:t>2) Find the point of intersection of the two lines: x + y = 3 and 2x – y = 6.</w:t>
      </w:r>
    </w:p>
    <w:p w:rsidR="00EE763C" w:rsidRDefault="00EE763C" w:rsidP="00EE763C">
      <w:pPr>
        <w:bidi w:val="0"/>
        <w:rPr>
          <w:rFonts w:eastAsiaTheme="minorEastAsia"/>
          <w:sz w:val="28"/>
          <w:szCs w:val="28"/>
        </w:rPr>
      </w:pPr>
      <w:r w:rsidRPr="00EE763C">
        <w:rPr>
          <w:rFonts w:eastAsiaTheme="minorEastAsia"/>
          <w:sz w:val="28"/>
          <w:szCs w:val="28"/>
        </w:rPr>
        <w:t xml:space="preserve">3) Find the point of intersection of the two lines: 2x + y =2 and </w:t>
      </w:r>
    </w:p>
    <w:p w:rsidR="00EE763C" w:rsidRPr="00EE763C" w:rsidRDefault="00EE763C" w:rsidP="00EE763C">
      <w:pPr>
        <w:bidi w:val="0"/>
        <w:rPr>
          <w:rFonts w:eastAsiaTheme="minorEastAsia"/>
          <w:sz w:val="28"/>
          <w:szCs w:val="28"/>
        </w:rPr>
      </w:pPr>
      <w:r>
        <w:rPr>
          <w:rFonts w:eastAsiaTheme="minorEastAsia"/>
          <w:sz w:val="28"/>
          <w:szCs w:val="28"/>
        </w:rPr>
        <w:t xml:space="preserve">      </w:t>
      </w:r>
      <w:r w:rsidRPr="00EE763C">
        <w:rPr>
          <w:rFonts w:eastAsiaTheme="minorEastAsia"/>
          <w:sz w:val="28"/>
          <w:szCs w:val="28"/>
        </w:rPr>
        <w:t xml:space="preserve">4x + 3y -3 =0 </w:t>
      </w:r>
      <w:r w:rsidRPr="00EE763C">
        <w:rPr>
          <w:rFonts w:eastAsiaTheme="minorEastAsia" w:hint="cs"/>
          <w:sz w:val="28"/>
          <w:szCs w:val="28"/>
          <w:rtl/>
        </w:rPr>
        <w:t xml:space="preserve"> </w:t>
      </w:r>
      <w:r w:rsidRPr="00EE763C">
        <w:rPr>
          <w:rFonts w:eastAsiaTheme="minorEastAsia"/>
          <w:sz w:val="28"/>
          <w:szCs w:val="28"/>
        </w:rPr>
        <w:t xml:space="preserve">    </w:t>
      </w:r>
    </w:p>
    <w:p w:rsidR="00EE763C" w:rsidRPr="00EE763C" w:rsidRDefault="00EE763C" w:rsidP="00EE763C">
      <w:pPr>
        <w:bidi w:val="0"/>
        <w:jc w:val="right"/>
        <w:rPr>
          <w:rFonts w:eastAsiaTheme="minorEastAsia"/>
          <w:sz w:val="28"/>
          <w:szCs w:val="28"/>
          <w:rtl/>
        </w:rPr>
      </w:pPr>
    </w:p>
    <w:p w:rsidR="00EE763C" w:rsidRPr="00EE763C" w:rsidRDefault="00EE763C" w:rsidP="00EE763C">
      <w:pPr>
        <w:bidi w:val="0"/>
        <w:ind w:left="720"/>
        <w:contextualSpacing/>
        <w:jc w:val="right"/>
        <w:rPr>
          <w:rFonts w:eastAsiaTheme="minorEastAsia"/>
          <w:sz w:val="28"/>
          <w:szCs w:val="28"/>
          <w:rtl/>
        </w:rPr>
      </w:pPr>
      <w:r w:rsidRPr="00EE763C">
        <w:rPr>
          <w:rFonts w:eastAsiaTheme="minorEastAsia" w:hint="cs"/>
          <w:sz w:val="28"/>
          <w:szCs w:val="28"/>
          <w:rtl/>
        </w:rPr>
        <w:t>*</w:t>
      </w:r>
      <w:r w:rsidRPr="00EE763C">
        <w:rPr>
          <w:rFonts w:eastAsiaTheme="minorEastAsia" w:hint="cs"/>
          <w:i/>
          <w:iCs/>
          <w:sz w:val="28"/>
          <w:szCs w:val="28"/>
          <w:u w:val="single"/>
          <w:rtl/>
        </w:rPr>
        <w:t>الوسائل المستخدمة</w:t>
      </w:r>
      <w:r w:rsidRPr="00EE763C">
        <w:rPr>
          <w:rFonts w:eastAsiaTheme="minorEastAsia" w:hint="cs"/>
          <w:sz w:val="28"/>
          <w:szCs w:val="28"/>
          <w:rtl/>
        </w:rPr>
        <w:t xml:space="preserve">: </w:t>
      </w:r>
    </w:p>
    <w:p w:rsidR="00EE763C" w:rsidRPr="00EE763C" w:rsidRDefault="00EE763C" w:rsidP="00EE763C">
      <w:pPr>
        <w:bidi w:val="0"/>
        <w:ind w:left="720"/>
        <w:contextualSpacing/>
        <w:jc w:val="right"/>
        <w:rPr>
          <w:rFonts w:cs="Arial"/>
          <w:b/>
          <w:bCs/>
          <w:sz w:val="28"/>
          <w:szCs w:val="28"/>
          <w:rtl/>
          <w:lang w:bidi="ar-EG"/>
        </w:rPr>
      </w:pPr>
      <w:r w:rsidRPr="00EE763C">
        <w:rPr>
          <w:rFonts w:eastAsiaTheme="minorEastAsia" w:hint="cs"/>
          <w:sz w:val="28"/>
          <w:szCs w:val="28"/>
          <w:rtl/>
        </w:rPr>
        <w:t xml:space="preserve">1- </w:t>
      </w:r>
      <w:r w:rsidRPr="00EE763C">
        <w:rPr>
          <w:rFonts w:cs="Arial" w:hint="cs"/>
          <w:b/>
          <w:bCs/>
          <w:sz w:val="28"/>
          <w:szCs w:val="28"/>
          <w:rtl/>
          <w:lang w:bidi="ar-EG"/>
        </w:rPr>
        <w:t>بطاقات (( لجميع الأنشطة المقترحة للتدريس والتقويم ))</w:t>
      </w:r>
    </w:p>
    <w:p w:rsidR="00EE763C" w:rsidRPr="00EE763C" w:rsidRDefault="00EE763C" w:rsidP="00EE763C">
      <w:pPr>
        <w:rPr>
          <w:sz w:val="28"/>
          <w:szCs w:val="28"/>
          <w:rtl/>
        </w:rPr>
      </w:pPr>
      <w:r w:rsidRPr="00EE763C">
        <w:rPr>
          <w:rFonts w:eastAsiaTheme="minorEastAsia" w:hint="cs"/>
          <w:sz w:val="28"/>
          <w:szCs w:val="28"/>
          <w:rtl/>
        </w:rPr>
        <w:t xml:space="preserve">2- </w:t>
      </w:r>
      <w:r w:rsidRPr="00EE763C">
        <w:rPr>
          <w:rFonts w:hint="cs"/>
          <w:rtl/>
        </w:rPr>
        <w:t>-</w:t>
      </w:r>
      <w:r w:rsidRPr="00EE763C">
        <w:rPr>
          <w:rFonts w:hint="cs"/>
          <w:sz w:val="28"/>
          <w:szCs w:val="28"/>
          <w:rtl/>
        </w:rPr>
        <w:t xml:space="preserve"> </w:t>
      </w:r>
      <w:r w:rsidRPr="00EE763C">
        <w:rPr>
          <w:rFonts w:cs="Arial" w:hint="cs"/>
          <w:b/>
          <w:bCs/>
          <w:sz w:val="28"/>
          <w:szCs w:val="28"/>
          <w:rtl/>
          <w:lang w:bidi="ar-EG"/>
        </w:rPr>
        <w:t>ورقة عمل للأنشطة المنزلية</w:t>
      </w:r>
      <w:r w:rsidRPr="00EE763C">
        <w:rPr>
          <w:rFonts w:cs="Arial"/>
          <w:b/>
          <w:bCs/>
          <w:sz w:val="28"/>
          <w:szCs w:val="28"/>
          <w:lang w:bidi="ar-EG"/>
        </w:rPr>
        <w:t>.</w:t>
      </w:r>
    </w:p>
    <w:p w:rsidR="00EE763C" w:rsidRPr="00EE763C" w:rsidRDefault="00EE763C" w:rsidP="00EE763C">
      <w:pPr>
        <w:rPr>
          <w:sz w:val="28"/>
          <w:szCs w:val="28"/>
        </w:rPr>
      </w:pPr>
    </w:p>
    <w:p w:rsidR="00EE763C" w:rsidRDefault="00EE763C" w:rsidP="00EE763C">
      <w:pPr>
        <w:rPr>
          <w:sz w:val="28"/>
          <w:szCs w:val="28"/>
        </w:rPr>
      </w:pPr>
    </w:p>
    <w:p w:rsidR="00EE763C" w:rsidRPr="00EE763C" w:rsidRDefault="00EE763C" w:rsidP="00EE763C">
      <w:pPr>
        <w:rPr>
          <w:sz w:val="28"/>
          <w:szCs w:val="28"/>
        </w:rPr>
      </w:pPr>
    </w:p>
    <w:p w:rsidR="00EE763C" w:rsidRPr="00EE763C" w:rsidRDefault="00EE763C" w:rsidP="00EE763C">
      <w:pPr>
        <w:rPr>
          <w:sz w:val="28"/>
          <w:szCs w:val="28"/>
        </w:rPr>
      </w:pPr>
    </w:p>
    <w:tbl>
      <w:tblPr>
        <w:tblStyle w:val="TableGrid"/>
        <w:tblW w:w="4711" w:type="pct"/>
        <w:tblInd w:w="288" w:type="dxa"/>
        <w:tblLayout w:type="fixed"/>
        <w:tblLook w:val="06E0" w:firstRow="1" w:lastRow="1" w:firstColumn="1" w:lastColumn="0" w:noHBand="1" w:noVBand="1"/>
      </w:tblPr>
      <w:tblGrid>
        <w:gridCol w:w="3061"/>
        <w:gridCol w:w="3241"/>
        <w:gridCol w:w="1167"/>
        <w:gridCol w:w="451"/>
      </w:tblGrid>
      <w:tr w:rsidR="00EE763C" w:rsidRPr="00EE763C" w:rsidTr="00EE763C">
        <w:trPr>
          <w:trHeight w:val="435"/>
        </w:trPr>
        <w:tc>
          <w:tcPr>
            <w:tcW w:w="1932" w:type="pct"/>
            <w:shd w:val="clear" w:color="auto" w:fill="F2F2F2" w:themeFill="background1" w:themeFillShade="F2"/>
          </w:tcPr>
          <w:p w:rsidR="00EE763C" w:rsidRPr="00EE763C" w:rsidRDefault="00EE763C" w:rsidP="00EE763C">
            <w:pPr>
              <w:bidi w:val="0"/>
              <w:jc w:val="center"/>
              <w:rPr>
                <w:rFonts w:eastAsiaTheme="minorEastAsia"/>
                <w:sz w:val="28"/>
                <w:szCs w:val="28"/>
              </w:rPr>
            </w:pPr>
            <w:r w:rsidRPr="00EE763C">
              <w:rPr>
                <w:rFonts w:eastAsiaTheme="minorEastAsia" w:hint="cs"/>
                <w:sz w:val="28"/>
                <w:szCs w:val="28"/>
                <w:rtl/>
              </w:rPr>
              <w:t>التقويم</w:t>
            </w:r>
          </w:p>
        </w:tc>
        <w:tc>
          <w:tcPr>
            <w:tcW w:w="2046" w:type="pct"/>
            <w:shd w:val="clear" w:color="auto" w:fill="F2F2F2" w:themeFill="background1" w:themeFillShade="F2"/>
          </w:tcPr>
          <w:p w:rsidR="00EE763C" w:rsidRPr="00EE763C" w:rsidRDefault="00EE763C" w:rsidP="00EE763C">
            <w:pPr>
              <w:bidi w:val="0"/>
              <w:jc w:val="center"/>
              <w:rPr>
                <w:sz w:val="28"/>
                <w:szCs w:val="28"/>
              </w:rPr>
            </w:pPr>
            <w:r w:rsidRPr="00EE763C">
              <w:rPr>
                <w:rFonts w:hint="cs"/>
                <w:sz w:val="28"/>
                <w:szCs w:val="28"/>
                <w:rtl/>
              </w:rPr>
              <w:t>الإجراءات التعليمية التعلمية</w:t>
            </w:r>
          </w:p>
        </w:tc>
        <w:tc>
          <w:tcPr>
            <w:tcW w:w="737" w:type="pct"/>
            <w:shd w:val="clear" w:color="auto" w:fill="F2F2F2" w:themeFill="background1" w:themeFillShade="F2"/>
          </w:tcPr>
          <w:p w:rsidR="00EE763C" w:rsidRPr="00EE763C" w:rsidRDefault="00EE763C" w:rsidP="00EE763C">
            <w:pPr>
              <w:bidi w:val="0"/>
              <w:jc w:val="center"/>
              <w:rPr>
                <w:sz w:val="28"/>
                <w:szCs w:val="28"/>
              </w:rPr>
            </w:pPr>
            <w:r w:rsidRPr="00EE763C">
              <w:rPr>
                <w:rFonts w:hint="cs"/>
                <w:sz w:val="28"/>
                <w:szCs w:val="28"/>
                <w:rtl/>
              </w:rPr>
              <w:t>المرحلة</w:t>
            </w:r>
          </w:p>
        </w:tc>
        <w:tc>
          <w:tcPr>
            <w:tcW w:w="285" w:type="pct"/>
            <w:shd w:val="clear" w:color="auto" w:fill="F2F2F2" w:themeFill="background1" w:themeFillShade="F2"/>
          </w:tcPr>
          <w:p w:rsidR="00EE763C" w:rsidRPr="00EE763C" w:rsidRDefault="00EE763C" w:rsidP="00EE763C">
            <w:pPr>
              <w:bidi w:val="0"/>
              <w:jc w:val="center"/>
              <w:rPr>
                <w:sz w:val="28"/>
                <w:szCs w:val="28"/>
                <w:rtl/>
              </w:rPr>
            </w:pPr>
            <w:r w:rsidRPr="00EE763C">
              <w:rPr>
                <w:rFonts w:hint="cs"/>
                <w:sz w:val="28"/>
                <w:szCs w:val="28"/>
                <w:rtl/>
              </w:rPr>
              <w:t>م</w:t>
            </w:r>
          </w:p>
        </w:tc>
      </w:tr>
      <w:tr w:rsidR="00EE763C" w:rsidRPr="00EE763C" w:rsidTr="00EE763C">
        <w:trPr>
          <w:trHeight w:val="4532"/>
        </w:trPr>
        <w:tc>
          <w:tcPr>
            <w:tcW w:w="1932" w:type="pct"/>
          </w:tcPr>
          <w:p w:rsidR="00EE763C" w:rsidRPr="00EE763C" w:rsidRDefault="00EE763C" w:rsidP="00EE763C">
            <w:pPr>
              <w:bidi w:val="0"/>
              <w:jc w:val="right"/>
              <w:rPr>
                <w:rFonts w:eastAsiaTheme="minorEastAsia"/>
                <w:sz w:val="28"/>
                <w:szCs w:val="28"/>
              </w:rPr>
            </w:pPr>
          </w:p>
          <w:p w:rsidR="00EE763C" w:rsidRPr="00EE763C" w:rsidRDefault="00EE763C" w:rsidP="00EE763C">
            <w:pPr>
              <w:bidi w:val="0"/>
              <w:rPr>
                <w:rFonts w:eastAsiaTheme="minorEastAsia"/>
                <w:sz w:val="28"/>
                <w:szCs w:val="28"/>
              </w:rPr>
            </w:pPr>
            <w:r w:rsidRPr="00EE763C">
              <w:rPr>
                <w:rFonts w:eastAsiaTheme="minorEastAsia"/>
                <w:sz w:val="28"/>
                <w:szCs w:val="28"/>
              </w:rPr>
              <w:t>*</w:t>
            </w:r>
            <w:r w:rsidRPr="00EE763C">
              <w:t xml:space="preserve"> </w:t>
            </w:r>
            <w:r w:rsidRPr="00EE763C">
              <w:rPr>
                <w:rFonts w:eastAsiaTheme="minorEastAsia"/>
                <w:sz w:val="28"/>
                <w:szCs w:val="28"/>
              </w:rPr>
              <w:t>Find the point of intersection of the two lines: 3x + 2y = 4 and</w:t>
            </w:r>
          </w:p>
          <w:p w:rsidR="00EE763C" w:rsidRPr="00EE763C" w:rsidRDefault="00EE763C" w:rsidP="00EE763C">
            <w:pPr>
              <w:bidi w:val="0"/>
              <w:rPr>
                <w:rFonts w:eastAsiaTheme="minorEastAsia"/>
                <w:sz w:val="28"/>
                <w:szCs w:val="28"/>
              </w:rPr>
            </w:pPr>
            <w:r w:rsidRPr="00EE763C">
              <w:rPr>
                <w:rFonts w:eastAsiaTheme="minorEastAsia"/>
                <w:sz w:val="28"/>
                <w:szCs w:val="28"/>
              </w:rPr>
              <w:t xml:space="preserve">   2x + 3y = 1.</w:t>
            </w:r>
          </w:p>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tl/>
              </w:rPr>
            </w:pPr>
            <w:r w:rsidRPr="00EE763C">
              <w:rPr>
                <w:rFonts w:eastAsiaTheme="minorEastAsia"/>
                <w:sz w:val="28"/>
                <w:szCs w:val="28"/>
              </w:rPr>
              <w:t xml:space="preserve">*find the equation of the straight line which passes through the point of intersection of the two lines: 3x + 2y = 4 and </w:t>
            </w:r>
          </w:p>
          <w:p w:rsidR="00EE763C" w:rsidRPr="00EE763C" w:rsidRDefault="00EE763C" w:rsidP="00EE763C">
            <w:pPr>
              <w:bidi w:val="0"/>
              <w:rPr>
                <w:rFonts w:eastAsiaTheme="minorEastAsia"/>
                <w:sz w:val="28"/>
                <w:szCs w:val="28"/>
              </w:rPr>
            </w:pPr>
            <w:r w:rsidRPr="00EE763C">
              <w:rPr>
                <w:rFonts w:eastAsiaTheme="minorEastAsia" w:hint="cs"/>
                <w:sz w:val="28"/>
                <w:szCs w:val="28"/>
                <w:rtl/>
              </w:rPr>
              <w:t xml:space="preserve"> </w:t>
            </w:r>
            <w:r w:rsidRPr="00EE763C">
              <w:rPr>
                <w:rFonts w:eastAsiaTheme="minorEastAsia"/>
                <w:sz w:val="28"/>
                <w:szCs w:val="28"/>
              </w:rPr>
              <w:t>2x + 3y = 1.</w:t>
            </w:r>
          </w:p>
          <w:p w:rsidR="00EE763C" w:rsidRPr="00EE763C" w:rsidRDefault="00EE763C" w:rsidP="00EE763C">
            <w:pPr>
              <w:bidi w:val="0"/>
              <w:rPr>
                <w:rFonts w:eastAsiaTheme="minorEastAsia"/>
                <w:sz w:val="28"/>
                <w:szCs w:val="28"/>
              </w:rPr>
            </w:pPr>
            <w:r w:rsidRPr="00EE763C">
              <w:rPr>
                <w:rFonts w:eastAsiaTheme="minorEastAsia"/>
                <w:sz w:val="28"/>
                <w:szCs w:val="28"/>
              </w:rPr>
              <w:t>And passes through the point (1, -1).</w:t>
            </w:r>
          </w:p>
        </w:tc>
        <w:tc>
          <w:tcPr>
            <w:tcW w:w="2046" w:type="pct"/>
          </w:tcPr>
          <w:p w:rsidR="00EE763C" w:rsidRPr="00EE763C" w:rsidRDefault="00EE763C" w:rsidP="00EE763C">
            <w:pPr>
              <w:rPr>
                <w:sz w:val="28"/>
                <w:szCs w:val="28"/>
              </w:rPr>
            </w:pPr>
            <w:r w:rsidRPr="00EE763C">
              <w:rPr>
                <w:sz w:val="28"/>
                <w:szCs w:val="28"/>
              </w:rPr>
              <w:t xml:space="preserve">*  </w:t>
            </w:r>
            <w:r w:rsidRPr="00EE763C">
              <w:rPr>
                <w:rFonts w:cs="Arial" w:hint="cs"/>
                <w:sz w:val="28"/>
                <w:szCs w:val="28"/>
                <w:rtl/>
              </w:rPr>
              <w:t>يقوم</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بجذب</w:t>
            </w:r>
            <w:r w:rsidRPr="00EE763C">
              <w:rPr>
                <w:rFonts w:cs="Arial"/>
                <w:sz w:val="28"/>
                <w:szCs w:val="28"/>
                <w:rtl/>
              </w:rPr>
              <w:t xml:space="preserve"> </w:t>
            </w:r>
            <w:r w:rsidRPr="00EE763C">
              <w:rPr>
                <w:rFonts w:cs="Arial" w:hint="cs"/>
                <w:sz w:val="28"/>
                <w:szCs w:val="28"/>
                <w:rtl/>
              </w:rPr>
              <w:t>انتباه</w:t>
            </w:r>
            <w:r w:rsidRPr="00EE763C">
              <w:rPr>
                <w:rFonts w:cs="Arial"/>
                <w:sz w:val="28"/>
                <w:szCs w:val="28"/>
                <w:rtl/>
              </w:rPr>
              <w:t xml:space="preserve"> </w:t>
            </w:r>
            <w:r w:rsidRPr="00EE763C">
              <w:rPr>
                <w:rFonts w:cs="Arial" w:hint="cs"/>
                <w:sz w:val="28"/>
                <w:szCs w:val="28"/>
                <w:rtl/>
              </w:rPr>
              <w:t>الطلاب</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خلال</w:t>
            </w:r>
            <w:r w:rsidRPr="00EE763C">
              <w:rPr>
                <w:rFonts w:cs="Arial"/>
                <w:sz w:val="28"/>
                <w:szCs w:val="28"/>
                <w:rtl/>
              </w:rPr>
              <w:t xml:space="preserve"> </w:t>
            </w:r>
            <w:r w:rsidRPr="00EE763C">
              <w:rPr>
                <w:rFonts w:cs="Arial" w:hint="cs"/>
                <w:sz w:val="28"/>
                <w:szCs w:val="28"/>
                <w:rtl/>
              </w:rPr>
              <w:t>مجموعة</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الأسئلة</w:t>
            </w:r>
            <w:r w:rsidRPr="00EE763C">
              <w:rPr>
                <w:sz w:val="28"/>
                <w:szCs w:val="28"/>
              </w:rPr>
              <w:t xml:space="preserve">   </w:t>
            </w:r>
            <w:r w:rsidRPr="00EE763C">
              <w:rPr>
                <w:rFonts w:cs="Arial" w:hint="cs"/>
                <w:sz w:val="28"/>
                <w:szCs w:val="28"/>
                <w:rtl/>
              </w:rPr>
              <w:t>المشوقة</w:t>
            </w:r>
            <w:r w:rsidRPr="00EE763C">
              <w:rPr>
                <w:rFonts w:cs="Arial"/>
                <w:sz w:val="28"/>
                <w:szCs w:val="28"/>
                <w:rtl/>
              </w:rPr>
              <w:t xml:space="preserve"> </w:t>
            </w:r>
            <w:r w:rsidRPr="00EE763C">
              <w:rPr>
                <w:rFonts w:cs="Arial" w:hint="cs"/>
                <w:sz w:val="28"/>
                <w:szCs w:val="28"/>
                <w:rtl/>
              </w:rPr>
              <w:t>التي</w:t>
            </w:r>
            <w:r w:rsidRPr="00EE763C">
              <w:rPr>
                <w:rFonts w:cs="Arial"/>
                <w:sz w:val="28"/>
                <w:szCs w:val="28"/>
                <w:rtl/>
              </w:rPr>
              <w:t xml:space="preserve"> </w:t>
            </w:r>
            <w:r w:rsidRPr="00EE763C">
              <w:rPr>
                <w:rFonts w:cs="Arial" w:hint="cs"/>
                <w:sz w:val="28"/>
                <w:szCs w:val="28"/>
                <w:rtl/>
              </w:rPr>
              <w:t>تدعوهم</w:t>
            </w:r>
            <w:r w:rsidRPr="00EE763C">
              <w:rPr>
                <w:rFonts w:cs="Arial"/>
                <w:sz w:val="28"/>
                <w:szCs w:val="28"/>
                <w:rtl/>
              </w:rPr>
              <w:t xml:space="preserve"> </w:t>
            </w:r>
            <w:r w:rsidRPr="00EE763C">
              <w:rPr>
                <w:rFonts w:cs="Arial" w:hint="cs"/>
                <w:sz w:val="28"/>
                <w:szCs w:val="28"/>
                <w:rtl/>
              </w:rPr>
              <w:t>إلي</w:t>
            </w:r>
            <w:r w:rsidRPr="00EE763C">
              <w:rPr>
                <w:rFonts w:cs="Arial"/>
                <w:sz w:val="28"/>
                <w:szCs w:val="28"/>
                <w:rtl/>
              </w:rPr>
              <w:t xml:space="preserve"> </w:t>
            </w:r>
            <w:r w:rsidRPr="00EE763C">
              <w:rPr>
                <w:rFonts w:cs="Arial" w:hint="cs"/>
                <w:sz w:val="28"/>
                <w:szCs w:val="28"/>
                <w:rtl/>
              </w:rPr>
              <w:t>التفكير</w:t>
            </w:r>
            <w:r w:rsidRPr="00EE763C">
              <w:rPr>
                <w:rFonts w:cs="Arial"/>
                <w:sz w:val="28"/>
                <w:szCs w:val="28"/>
                <w:rtl/>
              </w:rPr>
              <w:t xml:space="preserve"> </w:t>
            </w:r>
            <w:r w:rsidRPr="00EE763C">
              <w:rPr>
                <w:rFonts w:cs="Arial" w:hint="cs"/>
                <w:sz w:val="28"/>
                <w:szCs w:val="28"/>
                <w:rtl/>
              </w:rPr>
              <w:t>والبحث</w:t>
            </w:r>
            <w:r w:rsidRPr="00EE763C">
              <w:rPr>
                <w:sz w:val="28"/>
                <w:szCs w:val="28"/>
              </w:rPr>
              <w:t xml:space="preserve"> .</w:t>
            </w:r>
          </w:p>
          <w:p w:rsidR="00EE763C" w:rsidRPr="00EE763C" w:rsidRDefault="00EE763C" w:rsidP="00EE763C">
            <w:pPr>
              <w:rPr>
                <w:sz w:val="28"/>
                <w:szCs w:val="28"/>
                <w:rtl/>
              </w:rPr>
            </w:pPr>
            <w:r w:rsidRPr="00EE763C">
              <w:rPr>
                <w:sz w:val="28"/>
                <w:szCs w:val="28"/>
              </w:rPr>
              <w:t xml:space="preserve"> *</w:t>
            </w:r>
          </w:p>
          <w:p w:rsidR="00EE763C" w:rsidRPr="00EE763C" w:rsidRDefault="00EE763C" w:rsidP="00EE763C">
            <w:pPr>
              <w:rPr>
                <w:sz w:val="28"/>
                <w:szCs w:val="28"/>
              </w:rPr>
            </w:pPr>
            <w:r w:rsidRPr="00EE763C">
              <w:rPr>
                <w:sz w:val="28"/>
                <w:szCs w:val="28"/>
              </w:rPr>
              <w:t xml:space="preserve"> </w:t>
            </w:r>
            <w:r w:rsidRPr="00EE763C">
              <w:rPr>
                <w:rFonts w:cs="Arial" w:hint="cs"/>
                <w:sz w:val="28"/>
                <w:szCs w:val="28"/>
                <w:rtl/>
              </w:rPr>
              <w:t>يناقش</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مع</w:t>
            </w:r>
            <w:r w:rsidRPr="00EE763C">
              <w:rPr>
                <w:rFonts w:cs="Arial"/>
                <w:sz w:val="28"/>
                <w:szCs w:val="28"/>
                <w:rtl/>
              </w:rPr>
              <w:t xml:space="preserve"> </w:t>
            </w:r>
            <w:r w:rsidRPr="00EE763C">
              <w:rPr>
                <w:rFonts w:cs="Arial" w:hint="cs"/>
                <w:sz w:val="28"/>
                <w:szCs w:val="28"/>
                <w:rtl/>
              </w:rPr>
              <w:t>الطلاب</w:t>
            </w:r>
            <w:r w:rsidRPr="00EE763C">
              <w:rPr>
                <w:rFonts w:cs="Arial"/>
                <w:sz w:val="28"/>
                <w:szCs w:val="28"/>
                <w:rtl/>
              </w:rPr>
              <w:t xml:space="preserve"> </w:t>
            </w:r>
            <w:r w:rsidRPr="00EE763C">
              <w:rPr>
                <w:rFonts w:cs="Arial" w:hint="cs"/>
                <w:sz w:val="28"/>
                <w:szCs w:val="28"/>
                <w:rtl/>
              </w:rPr>
              <w:t>المعلومات</w:t>
            </w:r>
            <w:r w:rsidRPr="00EE763C">
              <w:rPr>
                <w:rFonts w:cs="Arial"/>
                <w:sz w:val="28"/>
                <w:szCs w:val="28"/>
                <w:rtl/>
              </w:rPr>
              <w:t xml:space="preserve"> </w:t>
            </w:r>
            <w:r w:rsidRPr="00EE763C">
              <w:rPr>
                <w:rFonts w:cs="Arial" w:hint="cs"/>
                <w:sz w:val="28"/>
                <w:szCs w:val="28"/>
                <w:rtl/>
              </w:rPr>
              <w:t>السابقة</w:t>
            </w:r>
            <w:r w:rsidRPr="00EE763C">
              <w:rPr>
                <w:rFonts w:cs="Arial"/>
                <w:sz w:val="28"/>
                <w:szCs w:val="28"/>
                <w:rtl/>
              </w:rPr>
              <w:t xml:space="preserve"> </w:t>
            </w:r>
            <w:r w:rsidRPr="00EE763C">
              <w:rPr>
                <w:rFonts w:cs="Arial" w:hint="cs"/>
                <w:sz w:val="28"/>
                <w:szCs w:val="28"/>
                <w:rtl/>
              </w:rPr>
              <w:t>ذات</w:t>
            </w:r>
            <w:r w:rsidRPr="00EE763C">
              <w:rPr>
                <w:rFonts w:cs="Arial"/>
                <w:sz w:val="28"/>
                <w:szCs w:val="28"/>
                <w:rtl/>
              </w:rPr>
              <w:t xml:space="preserve"> </w:t>
            </w:r>
            <w:r w:rsidRPr="00EE763C">
              <w:rPr>
                <w:rFonts w:cs="Arial" w:hint="cs"/>
                <w:sz w:val="28"/>
                <w:szCs w:val="28"/>
                <w:rtl/>
              </w:rPr>
              <w:t>الصلة</w:t>
            </w:r>
            <w:r w:rsidRPr="00EE763C">
              <w:rPr>
                <w:rFonts w:cs="Arial"/>
                <w:sz w:val="28"/>
                <w:szCs w:val="28"/>
                <w:rtl/>
              </w:rPr>
              <w:t xml:space="preserve">  </w:t>
            </w:r>
            <w:r w:rsidRPr="00EE763C">
              <w:rPr>
                <w:rFonts w:cs="Arial" w:hint="cs"/>
                <w:sz w:val="28"/>
                <w:szCs w:val="28"/>
                <w:rtl/>
              </w:rPr>
              <w:t>بموضوع</w:t>
            </w:r>
            <w:r w:rsidRPr="00EE763C">
              <w:rPr>
                <w:rFonts w:cs="Arial"/>
                <w:sz w:val="28"/>
                <w:szCs w:val="28"/>
                <w:rtl/>
              </w:rPr>
              <w:t xml:space="preserve"> </w:t>
            </w:r>
            <w:r w:rsidRPr="00EE763C">
              <w:rPr>
                <w:rFonts w:cs="Arial" w:hint="cs"/>
                <w:sz w:val="28"/>
                <w:szCs w:val="28"/>
                <w:rtl/>
              </w:rPr>
              <w:t>الدرس.</w:t>
            </w:r>
          </w:p>
          <w:p w:rsidR="00EE763C" w:rsidRPr="00EE763C" w:rsidRDefault="00EE763C" w:rsidP="00EE763C">
            <w:pPr>
              <w:rPr>
                <w:sz w:val="28"/>
                <w:szCs w:val="28"/>
              </w:rPr>
            </w:pPr>
          </w:p>
          <w:p w:rsidR="00EE763C" w:rsidRPr="00EE763C" w:rsidRDefault="00EE763C" w:rsidP="00EE763C">
            <w:pPr>
              <w:bidi w:val="0"/>
              <w:jc w:val="right"/>
              <w:rPr>
                <w:sz w:val="28"/>
                <w:szCs w:val="28"/>
              </w:rPr>
            </w:pPr>
            <w:r w:rsidRPr="00EE763C">
              <w:rPr>
                <w:sz w:val="28"/>
                <w:szCs w:val="28"/>
              </w:rPr>
              <w:t xml:space="preserve"> * </w:t>
            </w:r>
          </w:p>
          <w:p w:rsidR="00EE763C" w:rsidRPr="00EE763C" w:rsidRDefault="00EE763C" w:rsidP="00EE763C">
            <w:pPr>
              <w:rPr>
                <w:sz w:val="28"/>
                <w:szCs w:val="28"/>
                <w:rtl/>
              </w:rPr>
            </w:pPr>
            <w:r w:rsidRPr="00EE763C">
              <w:rPr>
                <w:rFonts w:cs="Arial" w:hint="cs"/>
                <w:sz w:val="28"/>
                <w:szCs w:val="28"/>
                <w:rtl/>
              </w:rPr>
              <w:t>يطرح</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المشكلة</w:t>
            </w:r>
            <w:r w:rsidRPr="00EE763C">
              <w:rPr>
                <w:rFonts w:cs="Arial"/>
                <w:sz w:val="28"/>
                <w:szCs w:val="28"/>
                <w:rtl/>
              </w:rPr>
              <w:t xml:space="preserve"> </w:t>
            </w:r>
            <w:r w:rsidRPr="00EE763C">
              <w:rPr>
                <w:rFonts w:cs="Arial" w:hint="cs"/>
                <w:sz w:val="28"/>
                <w:szCs w:val="28"/>
                <w:rtl/>
              </w:rPr>
              <w:t>والتي</w:t>
            </w:r>
            <w:r w:rsidRPr="00EE763C">
              <w:rPr>
                <w:rFonts w:cs="Arial"/>
                <w:sz w:val="28"/>
                <w:szCs w:val="28"/>
                <w:rtl/>
              </w:rPr>
              <w:t xml:space="preserve"> </w:t>
            </w:r>
            <w:r w:rsidRPr="00EE763C">
              <w:rPr>
                <w:rFonts w:cs="Arial" w:hint="cs"/>
                <w:sz w:val="28"/>
                <w:szCs w:val="28"/>
                <w:rtl/>
              </w:rPr>
              <w:t>تتمثل</w:t>
            </w:r>
            <w:r w:rsidRPr="00EE763C">
              <w:rPr>
                <w:rFonts w:cs="Arial"/>
                <w:sz w:val="28"/>
                <w:szCs w:val="28"/>
                <w:rtl/>
              </w:rPr>
              <w:t xml:space="preserve"> </w:t>
            </w:r>
            <w:r w:rsidRPr="00EE763C">
              <w:rPr>
                <w:rFonts w:cs="Arial" w:hint="cs"/>
                <w:sz w:val="28"/>
                <w:szCs w:val="28"/>
                <w:rtl/>
              </w:rPr>
              <w:t>في</w:t>
            </w:r>
            <w:r w:rsidRPr="00EE763C">
              <w:rPr>
                <w:rFonts w:cs="Arial"/>
                <w:sz w:val="28"/>
                <w:szCs w:val="28"/>
                <w:rtl/>
              </w:rPr>
              <w:t xml:space="preserve"> </w:t>
            </w:r>
            <w:r w:rsidRPr="00EE763C">
              <w:rPr>
                <w:rFonts w:cs="Arial" w:hint="cs"/>
                <w:sz w:val="28"/>
                <w:szCs w:val="28"/>
                <w:rtl/>
              </w:rPr>
              <w:t>السؤال</w:t>
            </w:r>
            <w:r w:rsidRPr="00EE763C">
              <w:rPr>
                <w:rFonts w:cs="Arial"/>
                <w:sz w:val="28"/>
                <w:szCs w:val="28"/>
                <w:rtl/>
              </w:rPr>
              <w:t xml:space="preserve"> </w:t>
            </w:r>
            <w:r w:rsidRPr="00EE763C">
              <w:rPr>
                <w:rFonts w:cs="Arial" w:hint="cs"/>
                <w:sz w:val="28"/>
                <w:szCs w:val="28"/>
                <w:rtl/>
              </w:rPr>
              <w:t>المعد</w:t>
            </w:r>
            <w:r w:rsidRPr="00EE763C">
              <w:rPr>
                <w:rFonts w:cs="Arial"/>
                <w:sz w:val="28"/>
                <w:szCs w:val="28"/>
                <w:rtl/>
              </w:rPr>
              <w:t xml:space="preserve"> </w:t>
            </w:r>
            <w:r w:rsidRPr="00EE763C">
              <w:rPr>
                <w:rFonts w:cs="Arial" w:hint="cs"/>
                <w:sz w:val="28"/>
                <w:szCs w:val="28"/>
                <w:rtl/>
              </w:rPr>
              <w:t>علي</w:t>
            </w:r>
            <w:r w:rsidRPr="00EE763C">
              <w:rPr>
                <w:rFonts w:cs="Arial"/>
                <w:sz w:val="28"/>
                <w:szCs w:val="28"/>
                <w:rtl/>
              </w:rPr>
              <w:t xml:space="preserve"> </w:t>
            </w:r>
            <w:r w:rsidRPr="00EE763C">
              <w:rPr>
                <w:rFonts w:cs="Arial" w:hint="cs"/>
                <w:sz w:val="28"/>
                <w:szCs w:val="28"/>
                <w:rtl/>
              </w:rPr>
              <w:t>البطاقة</w:t>
            </w:r>
            <w:r w:rsidRPr="00EE763C">
              <w:rPr>
                <w:rFonts w:cs="Arial"/>
                <w:sz w:val="28"/>
                <w:szCs w:val="28"/>
                <w:rtl/>
              </w:rPr>
              <w:t xml:space="preserve"> </w:t>
            </w:r>
            <w:r w:rsidRPr="00EE763C">
              <w:rPr>
                <w:rFonts w:cs="Arial" w:hint="cs"/>
                <w:sz w:val="28"/>
                <w:szCs w:val="28"/>
                <w:rtl/>
              </w:rPr>
              <w:t>التالية</w:t>
            </w:r>
            <w:r w:rsidRPr="00EE763C">
              <w:rPr>
                <w:sz w:val="28"/>
                <w:szCs w:val="28"/>
              </w:rPr>
              <w:t xml:space="preserve"> :</w:t>
            </w:r>
          </w:p>
        </w:tc>
        <w:tc>
          <w:tcPr>
            <w:tcW w:w="737" w:type="pct"/>
          </w:tcPr>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Pr>
            </w:pPr>
            <w:r w:rsidRPr="00EE763C">
              <w:rPr>
                <w:rFonts w:hint="cs"/>
                <w:b/>
                <w:bCs/>
                <w:sz w:val="28"/>
                <w:szCs w:val="28"/>
                <w:rtl/>
              </w:rPr>
              <w:t>الدعوة</w:t>
            </w:r>
          </w:p>
        </w:tc>
        <w:tc>
          <w:tcPr>
            <w:tcW w:w="285" w:type="pct"/>
          </w:tcPr>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Pr>
            </w:pPr>
            <w:r w:rsidRPr="00EE763C">
              <w:rPr>
                <w:rFonts w:hint="cs"/>
                <w:b/>
                <w:bCs/>
                <w:sz w:val="28"/>
                <w:szCs w:val="28"/>
                <w:rtl/>
              </w:rPr>
              <w:t>1</w:t>
            </w:r>
          </w:p>
        </w:tc>
      </w:tr>
      <w:tr w:rsidR="00EE763C" w:rsidRPr="00EE763C" w:rsidTr="00EE763C">
        <w:trPr>
          <w:trHeight w:val="3909"/>
        </w:trPr>
        <w:tc>
          <w:tcPr>
            <w:tcW w:w="1932" w:type="pct"/>
          </w:tcPr>
          <w:p w:rsidR="00EE763C" w:rsidRPr="00EE763C" w:rsidRDefault="00EE763C" w:rsidP="00EE763C">
            <w:pPr>
              <w:rPr>
                <w:sz w:val="28"/>
                <w:szCs w:val="28"/>
                <w:rtl/>
              </w:rPr>
            </w:pPr>
          </w:p>
          <w:p w:rsidR="00EE763C" w:rsidRPr="00EE763C" w:rsidRDefault="00EE763C" w:rsidP="00EE763C">
            <w:pPr>
              <w:rPr>
                <w:sz w:val="28"/>
                <w:szCs w:val="28"/>
              </w:rPr>
            </w:pPr>
            <w:r w:rsidRPr="00EE763C">
              <w:rPr>
                <w:rFonts w:hint="cs"/>
                <w:sz w:val="28"/>
                <w:szCs w:val="28"/>
                <w:rtl/>
              </w:rPr>
              <w:t>*</w:t>
            </w:r>
            <w:r w:rsidRPr="00EE763C">
              <w:rPr>
                <w:rFonts w:cs="Arial" w:hint="cs"/>
                <w:sz w:val="28"/>
                <w:szCs w:val="28"/>
                <w:rtl/>
              </w:rPr>
              <w:t>يوجه</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المجموعات</w:t>
            </w:r>
            <w:r w:rsidRPr="00EE763C">
              <w:rPr>
                <w:rFonts w:cs="Arial"/>
                <w:sz w:val="28"/>
                <w:szCs w:val="28"/>
                <w:rtl/>
              </w:rPr>
              <w:t xml:space="preserve"> </w:t>
            </w:r>
            <w:r w:rsidRPr="00EE763C">
              <w:rPr>
                <w:rFonts w:cs="Arial" w:hint="cs"/>
                <w:sz w:val="28"/>
                <w:szCs w:val="28"/>
                <w:rtl/>
              </w:rPr>
              <w:t>لبعض</w:t>
            </w:r>
            <w:r w:rsidRPr="00EE763C">
              <w:rPr>
                <w:rFonts w:cs="Arial"/>
                <w:sz w:val="28"/>
                <w:szCs w:val="28"/>
                <w:rtl/>
              </w:rPr>
              <w:t xml:space="preserve"> </w:t>
            </w:r>
            <w:r w:rsidRPr="00EE763C">
              <w:rPr>
                <w:rFonts w:cs="Arial" w:hint="cs"/>
                <w:sz w:val="28"/>
                <w:szCs w:val="28"/>
                <w:rtl/>
              </w:rPr>
              <w:t>الأفكار</w:t>
            </w:r>
            <w:r w:rsidRPr="00EE763C">
              <w:rPr>
                <w:rFonts w:cs="Arial"/>
                <w:sz w:val="28"/>
                <w:szCs w:val="28"/>
                <w:rtl/>
              </w:rPr>
              <w:t xml:space="preserve"> </w:t>
            </w:r>
            <w:r w:rsidRPr="00EE763C">
              <w:rPr>
                <w:rFonts w:cs="Arial" w:hint="cs"/>
                <w:sz w:val="28"/>
                <w:szCs w:val="28"/>
                <w:rtl/>
              </w:rPr>
              <w:t>إذا</w:t>
            </w:r>
            <w:r w:rsidRPr="00EE763C">
              <w:rPr>
                <w:rFonts w:cs="Arial"/>
                <w:sz w:val="28"/>
                <w:szCs w:val="28"/>
                <w:rtl/>
              </w:rPr>
              <w:t xml:space="preserve"> </w:t>
            </w:r>
            <w:r w:rsidRPr="00EE763C">
              <w:rPr>
                <w:rFonts w:cs="Arial" w:hint="cs"/>
                <w:sz w:val="28"/>
                <w:szCs w:val="28"/>
                <w:rtl/>
              </w:rPr>
              <w:t>لزم</w:t>
            </w:r>
            <w:r w:rsidRPr="00EE763C">
              <w:rPr>
                <w:rFonts w:cs="Arial"/>
                <w:sz w:val="28"/>
                <w:szCs w:val="28"/>
                <w:rtl/>
              </w:rPr>
              <w:t xml:space="preserve"> </w:t>
            </w:r>
            <w:r w:rsidRPr="00EE763C">
              <w:rPr>
                <w:rFonts w:cs="Arial" w:hint="cs"/>
                <w:sz w:val="28"/>
                <w:szCs w:val="28"/>
                <w:rtl/>
              </w:rPr>
              <w:t>الأمر</w:t>
            </w:r>
          </w:p>
          <w:p w:rsidR="00EE763C" w:rsidRPr="00EE763C" w:rsidRDefault="00EE763C" w:rsidP="00EE763C">
            <w:pPr>
              <w:rPr>
                <w:sz w:val="28"/>
                <w:szCs w:val="28"/>
              </w:rPr>
            </w:pPr>
          </w:p>
          <w:p w:rsidR="00EE763C" w:rsidRPr="00EE763C" w:rsidRDefault="00EE763C" w:rsidP="00EE763C">
            <w:pPr>
              <w:rPr>
                <w:sz w:val="28"/>
                <w:szCs w:val="28"/>
              </w:rPr>
            </w:pPr>
          </w:p>
          <w:p w:rsidR="00EE763C" w:rsidRPr="00EE763C" w:rsidRDefault="00EE763C" w:rsidP="00EE763C">
            <w:pPr>
              <w:rPr>
                <w:sz w:val="28"/>
                <w:szCs w:val="28"/>
              </w:rPr>
            </w:pPr>
          </w:p>
          <w:p w:rsidR="00EE763C" w:rsidRPr="00EE763C" w:rsidRDefault="00EE763C" w:rsidP="00EE763C">
            <w:pPr>
              <w:rPr>
                <w:rFonts w:cs="Arial"/>
                <w:sz w:val="28"/>
                <w:szCs w:val="28"/>
                <w:rtl/>
              </w:rPr>
            </w:pPr>
            <w:r w:rsidRPr="00EE763C">
              <w:rPr>
                <w:sz w:val="28"/>
                <w:szCs w:val="28"/>
              </w:rPr>
              <w:t xml:space="preserve"> * </w:t>
            </w:r>
            <w:r w:rsidRPr="00EE763C">
              <w:rPr>
                <w:rFonts w:cs="Arial" w:hint="cs"/>
                <w:sz w:val="28"/>
                <w:szCs w:val="28"/>
                <w:rtl/>
              </w:rPr>
              <w:t>متابعة</w:t>
            </w:r>
            <w:r w:rsidRPr="00EE763C">
              <w:rPr>
                <w:rFonts w:cs="Arial"/>
                <w:sz w:val="28"/>
                <w:szCs w:val="28"/>
                <w:rtl/>
              </w:rPr>
              <w:t xml:space="preserve">  </w:t>
            </w:r>
            <w:r w:rsidRPr="00EE763C">
              <w:rPr>
                <w:rFonts w:cs="Arial" w:hint="cs"/>
                <w:sz w:val="28"/>
                <w:szCs w:val="28"/>
                <w:rtl/>
              </w:rPr>
              <w:t>الطلاب</w:t>
            </w:r>
          </w:p>
          <w:p w:rsidR="00EE763C" w:rsidRPr="00EE763C" w:rsidRDefault="00EE763C" w:rsidP="00EE763C">
            <w:pPr>
              <w:rPr>
                <w:rFonts w:cs="Arial"/>
                <w:sz w:val="28"/>
                <w:szCs w:val="28"/>
                <w:rtl/>
              </w:rPr>
            </w:pPr>
          </w:p>
          <w:p w:rsidR="00EE763C" w:rsidRPr="00EE763C" w:rsidRDefault="00EE763C" w:rsidP="00EE763C">
            <w:pPr>
              <w:rPr>
                <w:sz w:val="28"/>
                <w:szCs w:val="28"/>
              </w:rPr>
            </w:pPr>
          </w:p>
        </w:tc>
        <w:tc>
          <w:tcPr>
            <w:tcW w:w="2046" w:type="pct"/>
          </w:tcPr>
          <w:p w:rsidR="00EE763C" w:rsidRPr="00EE763C" w:rsidRDefault="00EE763C" w:rsidP="00EE763C">
            <w:pPr>
              <w:bidi w:val="0"/>
              <w:jc w:val="center"/>
              <w:rPr>
                <w:sz w:val="28"/>
                <w:szCs w:val="28"/>
              </w:rPr>
            </w:pPr>
          </w:p>
          <w:p w:rsidR="00EE763C" w:rsidRPr="00EE763C" w:rsidRDefault="00EE763C" w:rsidP="00EE763C">
            <w:pPr>
              <w:bidi w:val="0"/>
              <w:jc w:val="right"/>
              <w:rPr>
                <w:sz w:val="28"/>
                <w:szCs w:val="28"/>
                <w:rtl/>
              </w:rPr>
            </w:pPr>
            <w:r w:rsidRPr="00EE763C">
              <w:rPr>
                <w:rFonts w:hint="cs"/>
                <w:sz w:val="28"/>
                <w:szCs w:val="28"/>
                <w:rtl/>
              </w:rPr>
              <w:t xml:space="preserve">*   يقسم الطلاب إلي مجموعات </w:t>
            </w:r>
          </w:p>
          <w:p w:rsidR="00EE763C" w:rsidRPr="00EE763C" w:rsidRDefault="00EE763C" w:rsidP="00EE763C">
            <w:pPr>
              <w:bidi w:val="0"/>
              <w:jc w:val="right"/>
              <w:rPr>
                <w:sz w:val="28"/>
                <w:szCs w:val="28"/>
                <w:rtl/>
              </w:rPr>
            </w:pPr>
            <w:r w:rsidRPr="00EE763C">
              <w:rPr>
                <w:rFonts w:hint="cs"/>
                <w:sz w:val="28"/>
                <w:szCs w:val="28"/>
                <w:rtl/>
              </w:rPr>
              <w:t xml:space="preserve"> *  يوزع على كل مجموعة البطاقة السابقة التي تمثل المشكلة.</w:t>
            </w:r>
          </w:p>
          <w:p w:rsidR="00EE763C" w:rsidRPr="00EE763C" w:rsidRDefault="00EE763C" w:rsidP="00EE763C">
            <w:pPr>
              <w:bidi w:val="0"/>
              <w:jc w:val="right"/>
              <w:rPr>
                <w:sz w:val="28"/>
                <w:szCs w:val="28"/>
                <w:rtl/>
              </w:rPr>
            </w:pPr>
          </w:p>
          <w:p w:rsidR="00EE763C" w:rsidRPr="00EE763C" w:rsidRDefault="00EE763C" w:rsidP="00EE763C">
            <w:pPr>
              <w:bidi w:val="0"/>
              <w:jc w:val="right"/>
              <w:rPr>
                <w:sz w:val="28"/>
                <w:szCs w:val="28"/>
                <w:rtl/>
              </w:rPr>
            </w:pPr>
            <w:r w:rsidRPr="00EE763C">
              <w:rPr>
                <w:rFonts w:hint="cs"/>
                <w:sz w:val="28"/>
                <w:szCs w:val="28"/>
                <w:rtl/>
              </w:rPr>
              <w:t xml:space="preserve"> * يعطي الطلاب الوقت الكافي من أجل التوصل إلي  اقتراحات وتفسيرات ونتائج بخصوص المشكلة المطروحة.</w:t>
            </w:r>
          </w:p>
          <w:p w:rsidR="00EE763C" w:rsidRPr="00EE763C" w:rsidRDefault="00EE763C" w:rsidP="00EE763C">
            <w:pPr>
              <w:bidi w:val="0"/>
              <w:jc w:val="right"/>
              <w:rPr>
                <w:sz w:val="28"/>
                <w:szCs w:val="28"/>
                <w:rtl/>
              </w:rPr>
            </w:pPr>
            <w:r w:rsidRPr="00EE763C">
              <w:rPr>
                <w:rFonts w:hint="cs"/>
                <w:sz w:val="28"/>
                <w:szCs w:val="28"/>
                <w:rtl/>
              </w:rPr>
              <w:t xml:space="preserve"> </w:t>
            </w:r>
          </w:p>
          <w:p w:rsidR="00EE763C" w:rsidRPr="00EE763C" w:rsidRDefault="00EE763C" w:rsidP="00EE763C">
            <w:pPr>
              <w:bidi w:val="0"/>
              <w:jc w:val="right"/>
              <w:rPr>
                <w:sz w:val="28"/>
                <w:szCs w:val="28"/>
                <w:rtl/>
              </w:rPr>
            </w:pPr>
            <w:r w:rsidRPr="00EE763C">
              <w:rPr>
                <w:rFonts w:hint="cs"/>
                <w:sz w:val="28"/>
                <w:szCs w:val="28"/>
                <w:rtl/>
              </w:rPr>
              <w:t xml:space="preserve"> * يطرح كل طالب ما توصل اليه من نتائج وتفسيرات   داخل مجموعتة.</w:t>
            </w:r>
          </w:p>
          <w:p w:rsidR="00EE763C" w:rsidRPr="00EE763C" w:rsidRDefault="00EE763C" w:rsidP="00EE763C">
            <w:pPr>
              <w:bidi w:val="0"/>
              <w:jc w:val="right"/>
              <w:rPr>
                <w:sz w:val="28"/>
                <w:szCs w:val="28"/>
                <w:rtl/>
              </w:rPr>
            </w:pPr>
          </w:p>
          <w:p w:rsidR="00EE763C" w:rsidRPr="00EE763C" w:rsidRDefault="00EE763C" w:rsidP="00EE763C">
            <w:pPr>
              <w:bidi w:val="0"/>
              <w:jc w:val="right"/>
              <w:rPr>
                <w:b/>
                <w:bCs/>
                <w:sz w:val="24"/>
                <w:szCs w:val="24"/>
              </w:rPr>
            </w:pPr>
            <w:r w:rsidRPr="00EE763C">
              <w:rPr>
                <w:rFonts w:hint="cs"/>
                <w:sz w:val="28"/>
                <w:szCs w:val="28"/>
                <w:rtl/>
              </w:rPr>
              <w:t>* تسجل كل مجموعة النتائج التي تم التوصل اليها.</w:t>
            </w:r>
            <w:r w:rsidRPr="00EE763C">
              <w:rPr>
                <w:rFonts w:hint="cs"/>
                <w:b/>
                <w:bCs/>
                <w:sz w:val="24"/>
                <w:szCs w:val="24"/>
                <w:rtl/>
              </w:rPr>
              <w:t xml:space="preserve"> </w:t>
            </w:r>
          </w:p>
        </w:tc>
        <w:tc>
          <w:tcPr>
            <w:tcW w:w="737" w:type="pct"/>
          </w:tcPr>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Pr>
            </w:pPr>
          </w:p>
          <w:p w:rsidR="00EE763C" w:rsidRPr="00EE763C" w:rsidRDefault="00EE763C" w:rsidP="00EE763C">
            <w:pPr>
              <w:bidi w:val="0"/>
              <w:jc w:val="right"/>
              <w:rPr>
                <w:rFonts w:cs="Arial"/>
                <w:b/>
                <w:bCs/>
                <w:sz w:val="28"/>
                <w:szCs w:val="28"/>
              </w:rPr>
            </w:pPr>
          </w:p>
          <w:p w:rsidR="00EE763C" w:rsidRPr="00EE763C" w:rsidRDefault="00EE763C" w:rsidP="00EE763C">
            <w:pPr>
              <w:bidi w:val="0"/>
              <w:jc w:val="right"/>
              <w:rPr>
                <w:b/>
                <w:bCs/>
                <w:sz w:val="28"/>
                <w:szCs w:val="28"/>
              </w:rPr>
            </w:pPr>
            <w:r w:rsidRPr="00EE763C">
              <w:rPr>
                <w:rFonts w:cs="Arial" w:hint="cs"/>
                <w:b/>
                <w:bCs/>
                <w:sz w:val="28"/>
                <w:szCs w:val="28"/>
                <w:rtl/>
              </w:rPr>
              <w:t>الاكتشاف</w:t>
            </w:r>
          </w:p>
          <w:p w:rsidR="00EE763C" w:rsidRPr="00EE763C" w:rsidRDefault="00EE763C" w:rsidP="00EE763C">
            <w:pPr>
              <w:bidi w:val="0"/>
              <w:jc w:val="right"/>
              <w:rPr>
                <w:b/>
                <w:bCs/>
                <w:sz w:val="28"/>
                <w:szCs w:val="28"/>
              </w:rPr>
            </w:pPr>
            <w:r w:rsidRPr="00EE763C">
              <w:rPr>
                <w:rFonts w:cs="Arial" w:hint="cs"/>
                <w:b/>
                <w:bCs/>
                <w:sz w:val="28"/>
                <w:szCs w:val="28"/>
                <w:rtl/>
              </w:rPr>
              <w:t>والاستكشاف</w:t>
            </w:r>
          </w:p>
          <w:p w:rsidR="00EE763C" w:rsidRPr="00EE763C" w:rsidRDefault="00EE763C" w:rsidP="00EE763C">
            <w:pPr>
              <w:bidi w:val="0"/>
              <w:jc w:val="right"/>
              <w:rPr>
                <w:b/>
                <w:bCs/>
                <w:sz w:val="28"/>
                <w:szCs w:val="28"/>
              </w:rPr>
            </w:pPr>
            <w:r w:rsidRPr="00EE763C">
              <w:rPr>
                <w:rFonts w:cs="Arial" w:hint="cs"/>
                <w:b/>
                <w:bCs/>
                <w:sz w:val="28"/>
                <w:szCs w:val="28"/>
                <w:rtl/>
              </w:rPr>
              <w:t>والإبداع</w:t>
            </w:r>
          </w:p>
        </w:tc>
        <w:tc>
          <w:tcPr>
            <w:tcW w:w="285" w:type="pct"/>
          </w:tcPr>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Pr>
            </w:pPr>
            <w:r w:rsidRPr="00EE763C">
              <w:rPr>
                <w:rFonts w:hint="cs"/>
                <w:b/>
                <w:bCs/>
                <w:sz w:val="28"/>
                <w:szCs w:val="28"/>
                <w:rtl/>
              </w:rPr>
              <w:t>2</w:t>
            </w:r>
          </w:p>
        </w:tc>
      </w:tr>
      <w:tr w:rsidR="00EE763C" w:rsidRPr="00EE763C" w:rsidTr="00EE763C">
        <w:trPr>
          <w:trHeight w:val="2998"/>
        </w:trPr>
        <w:tc>
          <w:tcPr>
            <w:tcW w:w="1932" w:type="pct"/>
          </w:tcPr>
          <w:p w:rsidR="00EE763C" w:rsidRPr="00EE763C" w:rsidRDefault="00EE763C" w:rsidP="00EE763C">
            <w:pPr>
              <w:rPr>
                <w:sz w:val="28"/>
                <w:szCs w:val="28"/>
                <w:rtl/>
              </w:rPr>
            </w:pPr>
          </w:p>
          <w:p w:rsidR="00EE763C" w:rsidRPr="00EE763C" w:rsidRDefault="00EE763C" w:rsidP="00EE763C">
            <w:pPr>
              <w:rPr>
                <w:sz w:val="28"/>
                <w:szCs w:val="28"/>
              </w:rPr>
            </w:pPr>
            <w:r w:rsidRPr="00EE763C">
              <w:rPr>
                <w:sz w:val="28"/>
                <w:szCs w:val="28"/>
              </w:rPr>
              <w:t xml:space="preserve">* </w:t>
            </w:r>
            <w:r w:rsidRPr="00EE763C">
              <w:rPr>
                <w:rFonts w:cs="Arial" w:hint="cs"/>
                <w:sz w:val="28"/>
                <w:szCs w:val="28"/>
                <w:rtl/>
              </w:rPr>
              <w:t>يقوم</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بعمل</w:t>
            </w:r>
            <w:r w:rsidRPr="00EE763C">
              <w:rPr>
                <w:rFonts w:cs="Arial"/>
                <w:sz w:val="28"/>
                <w:szCs w:val="28"/>
                <w:rtl/>
              </w:rPr>
              <w:t xml:space="preserve"> </w:t>
            </w:r>
            <w:r w:rsidRPr="00EE763C">
              <w:rPr>
                <w:rFonts w:cs="Arial" w:hint="cs"/>
                <w:sz w:val="28"/>
                <w:szCs w:val="28"/>
                <w:rtl/>
              </w:rPr>
              <w:t>جلسة</w:t>
            </w:r>
            <w:r w:rsidRPr="00EE763C">
              <w:rPr>
                <w:rFonts w:cs="Arial"/>
                <w:sz w:val="28"/>
                <w:szCs w:val="28"/>
                <w:rtl/>
              </w:rPr>
              <w:t xml:space="preserve"> </w:t>
            </w:r>
            <w:r w:rsidRPr="00EE763C">
              <w:rPr>
                <w:rFonts w:cs="Arial" w:hint="cs"/>
                <w:sz w:val="28"/>
                <w:szCs w:val="28"/>
                <w:rtl/>
              </w:rPr>
              <w:t>حوار</w:t>
            </w:r>
            <w:r w:rsidRPr="00EE763C">
              <w:rPr>
                <w:rFonts w:cs="Arial"/>
                <w:sz w:val="28"/>
                <w:szCs w:val="28"/>
                <w:rtl/>
              </w:rPr>
              <w:t xml:space="preserve"> </w:t>
            </w:r>
            <w:r w:rsidRPr="00EE763C">
              <w:rPr>
                <w:rFonts w:cs="Arial" w:hint="cs"/>
                <w:sz w:val="28"/>
                <w:szCs w:val="28"/>
                <w:rtl/>
              </w:rPr>
              <w:t>مع</w:t>
            </w:r>
            <w:r w:rsidRPr="00EE763C">
              <w:rPr>
                <w:rFonts w:cs="Arial"/>
                <w:sz w:val="28"/>
                <w:szCs w:val="28"/>
                <w:rtl/>
              </w:rPr>
              <w:t xml:space="preserve"> </w:t>
            </w:r>
            <w:r w:rsidRPr="00EE763C">
              <w:rPr>
                <w:rFonts w:cs="Arial" w:hint="cs"/>
                <w:sz w:val="28"/>
                <w:szCs w:val="28"/>
                <w:rtl/>
              </w:rPr>
              <w:t>طلابه</w:t>
            </w:r>
            <w:r w:rsidRPr="00EE763C">
              <w:rPr>
                <w:sz w:val="28"/>
                <w:szCs w:val="28"/>
              </w:rPr>
              <w:t>.</w:t>
            </w:r>
          </w:p>
          <w:p w:rsidR="00EE763C" w:rsidRPr="00EE763C" w:rsidRDefault="00EE763C" w:rsidP="00EE763C">
            <w:pPr>
              <w:rPr>
                <w:sz w:val="28"/>
                <w:szCs w:val="28"/>
              </w:rPr>
            </w:pPr>
          </w:p>
          <w:p w:rsidR="00EE763C" w:rsidRPr="00EE763C" w:rsidRDefault="00EE763C" w:rsidP="00EE763C">
            <w:pPr>
              <w:rPr>
                <w:sz w:val="28"/>
                <w:szCs w:val="28"/>
              </w:rPr>
            </w:pPr>
            <w:r w:rsidRPr="00EE763C">
              <w:rPr>
                <w:sz w:val="28"/>
                <w:szCs w:val="28"/>
              </w:rPr>
              <w:t xml:space="preserve"> * </w:t>
            </w:r>
            <w:r w:rsidRPr="00EE763C">
              <w:rPr>
                <w:rFonts w:cs="Arial" w:hint="cs"/>
                <w:sz w:val="28"/>
                <w:szCs w:val="28"/>
                <w:rtl/>
              </w:rPr>
              <w:t>يعزز</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المعرف والإجراءات</w:t>
            </w:r>
            <w:r w:rsidRPr="00EE763C">
              <w:rPr>
                <w:rFonts w:cs="Arial"/>
                <w:sz w:val="28"/>
                <w:szCs w:val="28"/>
                <w:rtl/>
              </w:rPr>
              <w:t xml:space="preserve"> </w:t>
            </w:r>
            <w:r w:rsidRPr="00EE763C">
              <w:rPr>
                <w:rFonts w:cs="Arial" w:hint="cs"/>
                <w:sz w:val="28"/>
                <w:szCs w:val="28"/>
                <w:rtl/>
              </w:rPr>
              <w:t>الصحيحة</w:t>
            </w:r>
            <w:r w:rsidRPr="00EE763C">
              <w:rPr>
                <w:sz w:val="28"/>
                <w:szCs w:val="28"/>
              </w:rPr>
              <w:t xml:space="preserve"> </w:t>
            </w:r>
          </w:p>
          <w:p w:rsidR="00EE763C" w:rsidRPr="00EE763C" w:rsidRDefault="00EE763C" w:rsidP="00EE763C">
            <w:pPr>
              <w:rPr>
                <w:sz w:val="28"/>
                <w:szCs w:val="28"/>
              </w:rPr>
            </w:pPr>
          </w:p>
          <w:p w:rsidR="00EE763C" w:rsidRPr="00EE763C" w:rsidRDefault="00EE763C" w:rsidP="00EE763C">
            <w:pPr>
              <w:rPr>
                <w:sz w:val="28"/>
                <w:szCs w:val="28"/>
              </w:rPr>
            </w:pPr>
            <w:r w:rsidRPr="00EE763C">
              <w:rPr>
                <w:sz w:val="28"/>
                <w:szCs w:val="28"/>
              </w:rPr>
              <w:t xml:space="preserve"> * </w:t>
            </w:r>
            <w:r w:rsidRPr="00EE763C">
              <w:rPr>
                <w:rFonts w:cs="Arial" w:hint="cs"/>
                <w:sz w:val="28"/>
                <w:szCs w:val="28"/>
                <w:rtl/>
              </w:rPr>
              <w:t>يطلب</w:t>
            </w:r>
            <w:r w:rsidRPr="00EE763C">
              <w:rPr>
                <w:rFonts w:cs="Arial"/>
                <w:sz w:val="28"/>
                <w:szCs w:val="28"/>
                <w:rtl/>
              </w:rPr>
              <w:t xml:space="preserve"> </w:t>
            </w:r>
            <w:r w:rsidRPr="00EE763C">
              <w:rPr>
                <w:rFonts w:cs="Arial" w:hint="cs"/>
                <w:sz w:val="28"/>
                <w:szCs w:val="28"/>
                <w:rtl/>
              </w:rPr>
              <w:t>المعلم</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الطلاب</w:t>
            </w:r>
            <w:r w:rsidRPr="00EE763C">
              <w:rPr>
                <w:rFonts w:cs="Arial"/>
                <w:sz w:val="28"/>
                <w:szCs w:val="28"/>
                <w:rtl/>
              </w:rPr>
              <w:t xml:space="preserve"> </w:t>
            </w:r>
            <w:r w:rsidRPr="00EE763C">
              <w:rPr>
                <w:rFonts w:cs="Arial" w:hint="cs"/>
                <w:sz w:val="28"/>
                <w:szCs w:val="28"/>
                <w:rtl/>
              </w:rPr>
              <w:t>صياغة</w:t>
            </w:r>
            <w:r w:rsidRPr="00EE763C">
              <w:rPr>
                <w:rFonts w:cs="Arial"/>
                <w:sz w:val="28"/>
                <w:szCs w:val="28"/>
                <w:rtl/>
              </w:rPr>
              <w:t xml:space="preserve"> </w:t>
            </w:r>
            <w:r w:rsidRPr="00EE763C">
              <w:rPr>
                <w:rFonts w:cs="Arial" w:hint="cs"/>
                <w:sz w:val="28"/>
                <w:szCs w:val="28"/>
                <w:rtl/>
              </w:rPr>
              <w:t>المعرفة</w:t>
            </w:r>
            <w:r w:rsidRPr="00EE763C">
              <w:rPr>
                <w:rFonts w:cs="Arial"/>
                <w:sz w:val="28"/>
                <w:szCs w:val="28"/>
                <w:rtl/>
              </w:rPr>
              <w:t xml:space="preserve"> </w:t>
            </w:r>
            <w:r w:rsidRPr="00EE763C">
              <w:rPr>
                <w:rFonts w:cs="Arial" w:hint="cs"/>
                <w:sz w:val="28"/>
                <w:szCs w:val="28"/>
                <w:rtl/>
              </w:rPr>
              <w:t>التي</w:t>
            </w:r>
            <w:r w:rsidRPr="00EE763C">
              <w:rPr>
                <w:rFonts w:cs="Arial"/>
                <w:sz w:val="28"/>
                <w:szCs w:val="28"/>
                <w:rtl/>
              </w:rPr>
              <w:t xml:space="preserve"> </w:t>
            </w:r>
            <w:r w:rsidRPr="00EE763C">
              <w:rPr>
                <w:rFonts w:cs="Arial" w:hint="cs"/>
                <w:sz w:val="28"/>
                <w:szCs w:val="28"/>
                <w:rtl/>
              </w:rPr>
              <w:t>تم</w:t>
            </w:r>
            <w:r w:rsidRPr="00EE763C">
              <w:rPr>
                <w:rFonts w:cs="Arial"/>
                <w:sz w:val="28"/>
                <w:szCs w:val="28"/>
                <w:rtl/>
              </w:rPr>
              <w:t xml:space="preserve"> </w:t>
            </w:r>
            <w:r w:rsidRPr="00EE763C">
              <w:rPr>
                <w:rFonts w:cs="Arial" w:hint="cs"/>
                <w:sz w:val="28"/>
                <w:szCs w:val="28"/>
                <w:rtl/>
              </w:rPr>
              <w:t>بناؤها</w:t>
            </w:r>
            <w:r w:rsidRPr="00EE763C">
              <w:rPr>
                <w:sz w:val="28"/>
                <w:szCs w:val="28"/>
              </w:rPr>
              <w:t xml:space="preserve">  </w:t>
            </w:r>
            <w:r w:rsidRPr="00EE763C">
              <w:rPr>
                <w:rFonts w:cs="Arial" w:hint="cs"/>
                <w:sz w:val="28"/>
                <w:szCs w:val="28"/>
                <w:rtl/>
              </w:rPr>
              <w:t>بلغتهم</w:t>
            </w:r>
            <w:r w:rsidRPr="00EE763C">
              <w:rPr>
                <w:rFonts w:cs="Arial"/>
                <w:sz w:val="28"/>
                <w:szCs w:val="28"/>
                <w:rtl/>
              </w:rPr>
              <w:t xml:space="preserve"> </w:t>
            </w:r>
            <w:r w:rsidRPr="00EE763C">
              <w:rPr>
                <w:rFonts w:cs="Arial" w:hint="cs"/>
                <w:sz w:val="28"/>
                <w:szCs w:val="28"/>
                <w:rtl/>
              </w:rPr>
              <w:t>الخاصة</w:t>
            </w:r>
          </w:p>
        </w:tc>
        <w:tc>
          <w:tcPr>
            <w:tcW w:w="2046" w:type="pct"/>
          </w:tcPr>
          <w:p w:rsidR="00EE763C" w:rsidRPr="00EE763C" w:rsidRDefault="00EE763C" w:rsidP="00EE763C">
            <w:pPr>
              <w:rPr>
                <w:sz w:val="28"/>
                <w:szCs w:val="28"/>
              </w:rPr>
            </w:pPr>
            <w:r w:rsidRPr="00EE763C">
              <w:rPr>
                <w:rFonts w:hint="cs"/>
                <w:sz w:val="28"/>
                <w:szCs w:val="28"/>
                <w:rtl/>
              </w:rPr>
              <w:t>*</w:t>
            </w:r>
            <w:r w:rsidRPr="00EE763C">
              <w:rPr>
                <w:sz w:val="28"/>
                <w:szCs w:val="28"/>
              </w:rPr>
              <w:t xml:space="preserve"> </w:t>
            </w:r>
            <w:r w:rsidRPr="00EE763C">
              <w:rPr>
                <w:rFonts w:cs="Arial" w:hint="cs"/>
                <w:sz w:val="28"/>
                <w:szCs w:val="28"/>
                <w:rtl/>
              </w:rPr>
              <w:t>يطرح</w:t>
            </w:r>
            <w:r w:rsidRPr="00EE763C">
              <w:rPr>
                <w:rFonts w:cs="Arial"/>
                <w:sz w:val="28"/>
                <w:szCs w:val="28"/>
                <w:rtl/>
              </w:rPr>
              <w:t xml:space="preserve"> </w:t>
            </w:r>
            <w:r w:rsidRPr="00EE763C">
              <w:rPr>
                <w:rFonts w:cs="Arial" w:hint="cs"/>
                <w:sz w:val="28"/>
                <w:szCs w:val="28"/>
                <w:rtl/>
              </w:rPr>
              <w:t>ممثل</w:t>
            </w:r>
            <w:r w:rsidRPr="00EE763C">
              <w:rPr>
                <w:rFonts w:cs="Arial"/>
                <w:sz w:val="28"/>
                <w:szCs w:val="28"/>
                <w:rtl/>
              </w:rPr>
              <w:t xml:space="preserve"> </w:t>
            </w:r>
            <w:r w:rsidRPr="00EE763C">
              <w:rPr>
                <w:rFonts w:cs="Arial" w:hint="cs"/>
                <w:sz w:val="28"/>
                <w:szCs w:val="28"/>
                <w:rtl/>
              </w:rPr>
              <w:t>كل</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المجموعات</w:t>
            </w:r>
            <w:r w:rsidRPr="00EE763C">
              <w:rPr>
                <w:rFonts w:cs="Arial"/>
                <w:sz w:val="28"/>
                <w:szCs w:val="28"/>
                <w:rtl/>
              </w:rPr>
              <w:t xml:space="preserve"> </w:t>
            </w:r>
            <w:r w:rsidRPr="00EE763C">
              <w:rPr>
                <w:rFonts w:cs="Arial" w:hint="cs"/>
                <w:sz w:val="28"/>
                <w:szCs w:val="28"/>
                <w:rtl/>
              </w:rPr>
              <w:t>ما</w:t>
            </w:r>
            <w:r w:rsidRPr="00EE763C">
              <w:rPr>
                <w:rFonts w:cs="Arial"/>
                <w:sz w:val="28"/>
                <w:szCs w:val="28"/>
                <w:rtl/>
              </w:rPr>
              <w:t xml:space="preserve"> </w:t>
            </w:r>
            <w:r w:rsidRPr="00EE763C">
              <w:rPr>
                <w:rFonts w:cs="Arial" w:hint="cs"/>
                <w:sz w:val="28"/>
                <w:szCs w:val="28"/>
                <w:rtl/>
              </w:rPr>
              <w:t>تم</w:t>
            </w:r>
            <w:r w:rsidRPr="00EE763C">
              <w:rPr>
                <w:rFonts w:cs="Arial"/>
                <w:sz w:val="28"/>
                <w:szCs w:val="28"/>
                <w:rtl/>
              </w:rPr>
              <w:t xml:space="preserve"> </w:t>
            </w:r>
            <w:r w:rsidRPr="00EE763C">
              <w:rPr>
                <w:rFonts w:cs="Arial" w:hint="cs"/>
                <w:sz w:val="28"/>
                <w:szCs w:val="28"/>
                <w:rtl/>
              </w:rPr>
              <w:t>التوصل</w:t>
            </w:r>
            <w:r w:rsidRPr="00EE763C">
              <w:rPr>
                <w:rFonts w:cs="Arial"/>
                <w:sz w:val="28"/>
                <w:szCs w:val="28"/>
                <w:rtl/>
              </w:rPr>
              <w:t xml:space="preserve"> </w:t>
            </w:r>
            <w:r w:rsidRPr="00EE763C">
              <w:rPr>
                <w:rFonts w:cs="Arial" w:hint="cs"/>
                <w:sz w:val="28"/>
                <w:szCs w:val="28"/>
                <w:rtl/>
              </w:rPr>
              <w:t>إليه</w:t>
            </w:r>
            <w:r w:rsidRPr="00EE763C">
              <w:rPr>
                <w:rFonts w:cs="Arial"/>
                <w:sz w:val="28"/>
                <w:szCs w:val="28"/>
                <w:rtl/>
              </w:rPr>
              <w:t xml:space="preserve"> </w:t>
            </w:r>
            <w:r w:rsidRPr="00EE763C">
              <w:rPr>
                <w:rFonts w:cs="Arial" w:hint="cs"/>
                <w:sz w:val="28"/>
                <w:szCs w:val="28"/>
                <w:rtl/>
              </w:rPr>
              <w:t>والإجراءات</w:t>
            </w:r>
            <w:r w:rsidRPr="00EE763C">
              <w:rPr>
                <w:rFonts w:cs="Arial"/>
                <w:sz w:val="28"/>
                <w:szCs w:val="28"/>
                <w:rtl/>
              </w:rPr>
              <w:t xml:space="preserve"> </w:t>
            </w:r>
            <w:r w:rsidRPr="00EE763C">
              <w:rPr>
                <w:rFonts w:cs="Arial" w:hint="cs"/>
                <w:sz w:val="28"/>
                <w:szCs w:val="28"/>
                <w:rtl/>
              </w:rPr>
              <w:t>المتبعة</w:t>
            </w:r>
            <w:r w:rsidRPr="00EE763C">
              <w:rPr>
                <w:rFonts w:cs="Arial"/>
                <w:sz w:val="28"/>
                <w:szCs w:val="28"/>
                <w:rtl/>
              </w:rPr>
              <w:t xml:space="preserve"> </w:t>
            </w:r>
            <w:r w:rsidRPr="00EE763C">
              <w:rPr>
                <w:rFonts w:cs="Arial" w:hint="cs"/>
                <w:sz w:val="28"/>
                <w:szCs w:val="28"/>
                <w:rtl/>
              </w:rPr>
              <w:t>مبرراً</w:t>
            </w:r>
            <w:r w:rsidRPr="00EE763C">
              <w:rPr>
                <w:rFonts w:cs="Arial"/>
                <w:sz w:val="28"/>
                <w:szCs w:val="28"/>
                <w:rtl/>
              </w:rPr>
              <w:t xml:space="preserve"> </w:t>
            </w:r>
            <w:r w:rsidRPr="00EE763C">
              <w:rPr>
                <w:rFonts w:cs="Arial" w:hint="cs"/>
                <w:sz w:val="28"/>
                <w:szCs w:val="28"/>
                <w:rtl/>
              </w:rPr>
              <w:t>تلك</w:t>
            </w:r>
            <w:r w:rsidRPr="00EE763C">
              <w:rPr>
                <w:rFonts w:cs="Arial"/>
                <w:sz w:val="28"/>
                <w:szCs w:val="28"/>
                <w:rtl/>
              </w:rPr>
              <w:t xml:space="preserve"> </w:t>
            </w:r>
            <w:r w:rsidRPr="00EE763C">
              <w:rPr>
                <w:rFonts w:cs="Arial" w:hint="cs"/>
                <w:sz w:val="28"/>
                <w:szCs w:val="28"/>
                <w:rtl/>
              </w:rPr>
              <w:t>النتائج</w:t>
            </w:r>
            <w:r w:rsidRPr="00EE763C">
              <w:rPr>
                <w:rFonts w:cs="Arial"/>
                <w:sz w:val="28"/>
                <w:szCs w:val="28"/>
                <w:rtl/>
              </w:rPr>
              <w:t xml:space="preserve">  </w:t>
            </w:r>
            <w:r w:rsidRPr="00EE763C">
              <w:rPr>
                <w:rFonts w:cs="Arial" w:hint="cs"/>
                <w:sz w:val="28"/>
                <w:szCs w:val="28"/>
                <w:rtl/>
              </w:rPr>
              <w:t>والإجراءات</w:t>
            </w:r>
            <w:r w:rsidRPr="00EE763C">
              <w:rPr>
                <w:sz w:val="28"/>
                <w:szCs w:val="28"/>
              </w:rPr>
              <w:t xml:space="preserve"> </w:t>
            </w:r>
            <w:r w:rsidRPr="00EE763C">
              <w:rPr>
                <w:rFonts w:hint="cs"/>
                <w:sz w:val="28"/>
                <w:szCs w:val="28"/>
                <w:rtl/>
              </w:rPr>
              <w:t>.</w:t>
            </w:r>
            <w:r w:rsidRPr="00EE763C">
              <w:rPr>
                <w:sz w:val="28"/>
                <w:szCs w:val="28"/>
              </w:rPr>
              <w:t xml:space="preserve"> </w:t>
            </w:r>
          </w:p>
          <w:p w:rsidR="00EE763C" w:rsidRPr="00EE763C" w:rsidRDefault="00EE763C" w:rsidP="00EE763C">
            <w:pPr>
              <w:rPr>
                <w:sz w:val="28"/>
                <w:szCs w:val="28"/>
              </w:rPr>
            </w:pPr>
            <w:r w:rsidRPr="00EE763C">
              <w:rPr>
                <w:sz w:val="28"/>
                <w:szCs w:val="28"/>
              </w:rPr>
              <w:t xml:space="preserve">* </w:t>
            </w:r>
            <w:r w:rsidRPr="00EE763C">
              <w:rPr>
                <w:rFonts w:cs="Arial" w:hint="cs"/>
                <w:sz w:val="28"/>
                <w:szCs w:val="28"/>
                <w:rtl/>
              </w:rPr>
              <w:t>قد</w:t>
            </w:r>
            <w:r w:rsidRPr="00EE763C">
              <w:rPr>
                <w:rFonts w:cs="Arial"/>
                <w:sz w:val="28"/>
                <w:szCs w:val="28"/>
                <w:rtl/>
              </w:rPr>
              <w:t xml:space="preserve"> </w:t>
            </w:r>
            <w:r w:rsidRPr="00EE763C">
              <w:rPr>
                <w:rFonts w:cs="Arial" w:hint="cs"/>
                <w:sz w:val="28"/>
                <w:szCs w:val="28"/>
                <w:rtl/>
              </w:rPr>
              <w:t>تعارض</w:t>
            </w:r>
            <w:r w:rsidRPr="00EE763C">
              <w:rPr>
                <w:rFonts w:cs="Arial"/>
                <w:sz w:val="28"/>
                <w:szCs w:val="28"/>
                <w:rtl/>
              </w:rPr>
              <w:t xml:space="preserve">  </w:t>
            </w:r>
            <w:r w:rsidRPr="00EE763C">
              <w:rPr>
                <w:rFonts w:cs="Arial" w:hint="cs"/>
                <w:sz w:val="28"/>
                <w:szCs w:val="28"/>
                <w:rtl/>
              </w:rPr>
              <w:t>إحدى</w:t>
            </w:r>
            <w:r w:rsidRPr="00EE763C">
              <w:rPr>
                <w:rFonts w:cs="Arial"/>
                <w:sz w:val="28"/>
                <w:szCs w:val="28"/>
                <w:rtl/>
              </w:rPr>
              <w:t xml:space="preserve"> </w:t>
            </w:r>
            <w:r w:rsidRPr="00EE763C">
              <w:rPr>
                <w:rFonts w:cs="Arial" w:hint="cs"/>
                <w:sz w:val="28"/>
                <w:szCs w:val="28"/>
                <w:rtl/>
              </w:rPr>
              <w:t>المجموعات المعلومات</w:t>
            </w:r>
            <w:r w:rsidRPr="00EE763C">
              <w:rPr>
                <w:sz w:val="28"/>
                <w:szCs w:val="28"/>
              </w:rPr>
              <w:t xml:space="preserve"> </w:t>
            </w:r>
            <w:r w:rsidRPr="00EE763C">
              <w:rPr>
                <w:rFonts w:cs="Arial" w:hint="cs"/>
                <w:sz w:val="28"/>
                <w:szCs w:val="28"/>
                <w:rtl/>
              </w:rPr>
              <w:t>والإجراءات</w:t>
            </w:r>
            <w:r w:rsidRPr="00EE763C">
              <w:rPr>
                <w:rFonts w:cs="Arial"/>
                <w:sz w:val="28"/>
                <w:szCs w:val="28"/>
                <w:rtl/>
              </w:rPr>
              <w:t xml:space="preserve">  </w:t>
            </w:r>
            <w:r w:rsidRPr="00EE763C">
              <w:rPr>
                <w:rFonts w:cs="Arial" w:hint="cs"/>
                <w:sz w:val="28"/>
                <w:szCs w:val="28"/>
                <w:rtl/>
              </w:rPr>
              <w:t>المطروحة</w:t>
            </w:r>
            <w:r w:rsidRPr="00EE763C">
              <w:rPr>
                <w:rFonts w:cs="Arial"/>
                <w:sz w:val="28"/>
                <w:szCs w:val="28"/>
                <w:rtl/>
              </w:rPr>
              <w:t xml:space="preserve"> </w:t>
            </w:r>
            <w:r w:rsidRPr="00EE763C">
              <w:rPr>
                <w:rFonts w:cs="Arial" w:hint="cs"/>
                <w:sz w:val="28"/>
                <w:szCs w:val="28"/>
                <w:rtl/>
              </w:rPr>
              <w:t>فيتدخل</w:t>
            </w:r>
            <w:r w:rsidRPr="00EE763C">
              <w:rPr>
                <w:rFonts w:cs="Arial"/>
                <w:sz w:val="28"/>
                <w:szCs w:val="28"/>
                <w:rtl/>
              </w:rPr>
              <w:t xml:space="preserve"> </w:t>
            </w:r>
            <w:r w:rsidRPr="00EE763C">
              <w:rPr>
                <w:rFonts w:cs="Arial" w:hint="cs"/>
                <w:sz w:val="28"/>
                <w:szCs w:val="28"/>
                <w:rtl/>
              </w:rPr>
              <w:t>ممثلها</w:t>
            </w:r>
            <w:r w:rsidRPr="00EE763C">
              <w:rPr>
                <w:rFonts w:cs="Arial"/>
                <w:sz w:val="28"/>
                <w:szCs w:val="28"/>
                <w:rtl/>
              </w:rPr>
              <w:t xml:space="preserve"> </w:t>
            </w:r>
            <w:r w:rsidRPr="00EE763C">
              <w:rPr>
                <w:rFonts w:cs="Arial" w:hint="cs"/>
                <w:sz w:val="28"/>
                <w:szCs w:val="28"/>
                <w:rtl/>
              </w:rPr>
              <w:t>مبررا</w:t>
            </w:r>
            <w:r w:rsidRPr="00EE763C">
              <w:rPr>
                <w:sz w:val="28"/>
                <w:szCs w:val="28"/>
              </w:rPr>
              <w:t xml:space="preserve"> </w:t>
            </w:r>
            <w:r w:rsidRPr="00EE763C">
              <w:rPr>
                <w:rFonts w:cs="Arial" w:hint="cs"/>
                <w:sz w:val="28"/>
                <w:szCs w:val="28"/>
                <w:rtl/>
              </w:rPr>
              <w:t>ما</w:t>
            </w:r>
            <w:r w:rsidRPr="00EE763C">
              <w:rPr>
                <w:rFonts w:cs="Arial"/>
                <w:sz w:val="28"/>
                <w:szCs w:val="28"/>
                <w:rtl/>
              </w:rPr>
              <w:t xml:space="preserve"> </w:t>
            </w:r>
            <w:r w:rsidRPr="00EE763C">
              <w:rPr>
                <w:rFonts w:cs="Arial" w:hint="cs"/>
                <w:sz w:val="28"/>
                <w:szCs w:val="28"/>
                <w:rtl/>
              </w:rPr>
              <w:t>توصلت</w:t>
            </w:r>
            <w:r w:rsidRPr="00EE763C">
              <w:rPr>
                <w:rFonts w:cs="Arial"/>
                <w:sz w:val="28"/>
                <w:szCs w:val="28"/>
                <w:rtl/>
              </w:rPr>
              <w:t xml:space="preserve"> </w:t>
            </w:r>
            <w:r w:rsidRPr="00EE763C">
              <w:rPr>
                <w:rFonts w:cs="Arial" w:hint="cs"/>
                <w:sz w:val="28"/>
                <w:szCs w:val="28"/>
                <w:rtl/>
              </w:rPr>
              <w:t>إليه</w:t>
            </w:r>
            <w:r w:rsidRPr="00EE763C">
              <w:rPr>
                <w:rFonts w:cs="Arial"/>
                <w:sz w:val="28"/>
                <w:szCs w:val="28"/>
                <w:rtl/>
              </w:rPr>
              <w:t xml:space="preserve"> </w:t>
            </w:r>
            <w:r w:rsidRPr="00EE763C">
              <w:rPr>
                <w:rFonts w:cs="Arial" w:hint="cs"/>
                <w:sz w:val="28"/>
                <w:szCs w:val="28"/>
                <w:rtl/>
              </w:rPr>
              <w:t>مجموعته</w:t>
            </w:r>
            <w:r w:rsidRPr="00EE763C">
              <w:rPr>
                <w:rFonts w:cs="Arial"/>
                <w:sz w:val="28"/>
                <w:szCs w:val="28"/>
              </w:rPr>
              <w:t xml:space="preserve"> </w:t>
            </w:r>
            <w:r w:rsidRPr="00EE763C">
              <w:rPr>
                <w:rFonts w:cs="Arial" w:hint="cs"/>
                <w:sz w:val="28"/>
                <w:szCs w:val="28"/>
                <w:rtl/>
              </w:rPr>
              <w:t>وإجراءاتها.</w:t>
            </w:r>
            <w:r w:rsidRPr="00EE763C">
              <w:rPr>
                <w:sz w:val="28"/>
                <w:szCs w:val="28"/>
              </w:rPr>
              <w:t xml:space="preserve"> </w:t>
            </w:r>
          </w:p>
          <w:p w:rsidR="00EE763C" w:rsidRPr="00EE763C" w:rsidRDefault="00EE763C" w:rsidP="00EE763C">
            <w:pPr>
              <w:rPr>
                <w:sz w:val="28"/>
                <w:szCs w:val="28"/>
              </w:rPr>
            </w:pPr>
            <w:r w:rsidRPr="00EE763C">
              <w:rPr>
                <w:sz w:val="28"/>
                <w:szCs w:val="28"/>
              </w:rPr>
              <w:t>*</w:t>
            </w:r>
            <w:r w:rsidRPr="00EE763C">
              <w:rPr>
                <w:rFonts w:cs="Arial" w:hint="cs"/>
                <w:sz w:val="28"/>
                <w:szCs w:val="28"/>
                <w:rtl/>
              </w:rPr>
              <w:t>يتحقق</w:t>
            </w:r>
            <w:r w:rsidRPr="00EE763C">
              <w:rPr>
                <w:rFonts w:cs="Arial"/>
                <w:sz w:val="28"/>
                <w:szCs w:val="28"/>
                <w:rtl/>
              </w:rPr>
              <w:t xml:space="preserve"> </w:t>
            </w:r>
            <w:r w:rsidRPr="00EE763C">
              <w:rPr>
                <w:rFonts w:cs="Arial" w:hint="cs"/>
                <w:sz w:val="28"/>
                <w:szCs w:val="28"/>
                <w:rtl/>
              </w:rPr>
              <w:t>الطلاب</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الحل</w:t>
            </w:r>
            <w:r w:rsidRPr="00EE763C">
              <w:rPr>
                <w:rFonts w:cs="Arial"/>
                <w:sz w:val="28"/>
                <w:szCs w:val="28"/>
                <w:rtl/>
              </w:rPr>
              <w:t xml:space="preserve"> </w:t>
            </w:r>
            <w:r w:rsidRPr="00EE763C">
              <w:rPr>
                <w:rFonts w:cs="Arial" w:hint="cs"/>
                <w:sz w:val="28"/>
                <w:szCs w:val="28"/>
                <w:rtl/>
              </w:rPr>
              <w:t>من</w:t>
            </w:r>
            <w:r w:rsidRPr="00EE763C">
              <w:rPr>
                <w:rFonts w:cs="Arial"/>
                <w:sz w:val="28"/>
                <w:szCs w:val="28"/>
                <w:rtl/>
              </w:rPr>
              <w:t xml:space="preserve"> </w:t>
            </w:r>
            <w:r w:rsidRPr="00EE763C">
              <w:rPr>
                <w:rFonts w:cs="Arial" w:hint="cs"/>
                <w:sz w:val="28"/>
                <w:szCs w:val="28"/>
                <w:rtl/>
              </w:rPr>
              <w:t>خلال</w:t>
            </w:r>
            <w:r w:rsidRPr="00EE763C">
              <w:rPr>
                <w:rFonts w:cs="Arial"/>
                <w:sz w:val="28"/>
                <w:szCs w:val="28"/>
                <w:rtl/>
              </w:rPr>
              <w:t xml:space="preserve"> </w:t>
            </w:r>
            <w:r w:rsidRPr="00EE763C">
              <w:rPr>
                <w:rFonts w:cs="Arial" w:hint="cs"/>
                <w:sz w:val="28"/>
                <w:szCs w:val="28"/>
                <w:rtl/>
              </w:rPr>
              <w:t>جلسة</w:t>
            </w:r>
            <w:r w:rsidRPr="00EE763C">
              <w:rPr>
                <w:rFonts w:cs="Arial"/>
                <w:sz w:val="28"/>
                <w:szCs w:val="28"/>
                <w:rtl/>
              </w:rPr>
              <w:t xml:space="preserve"> </w:t>
            </w:r>
            <w:r w:rsidRPr="00EE763C">
              <w:rPr>
                <w:rFonts w:cs="Arial" w:hint="cs"/>
                <w:sz w:val="28"/>
                <w:szCs w:val="28"/>
                <w:rtl/>
              </w:rPr>
              <w:t>المفاوضة والنقاش</w:t>
            </w:r>
            <w:r w:rsidRPr="00EE763C">
              <w:rPr>
                <w:rFonts w:cs="Arial"/>
                <w:sz w:val="28"/>
                <w:szCs w:val="28"/>
              </w:rPr>
              <w:t xml:space="preserve"> </w:t>
            </w:r>
            <w:r w:rsidRPr="00EE763C">
              <w:rPr>
                <w:rFonts w:cs="Arial" w:hint="cs"/>
                <w:sz w:val="28"/>
                <w:szCs w:val="28"/>
                <w:rtl/>
              </w:rPr>
              <w:t>ويتوصلون</w:t>
            </w:r>
            <w:r w:rsidRPr="00EE763C">
              <w:rPr>
                <w:rFonts w:cs="Arial"/>
                <w:sz w:val="28"/>
                <w:szCs w:val="28"/>
                <w:rtl/>
              </w:rPr>
              <w:t xml:space="preserve"> </w:t>
            </w:r>
            <w:r w:rsidRPr="00EE763C">
              <w:rPr>
                <w:rFonts w:cs="Arial" w:hint="cs"/>
                <w:sz w:val="28"/>
                <w:szCs w:val="28"/>
                <w:rtl/>
              </w:rPr>
              <w:t>إلى</w:t>
            </w:r>
            <w:r w:rsidRPr="00EE763C">
              <w:rPr>
                <w:rFonts w:cs="Arial"/>
                <w:sz w:val="28"/>
                <w:szCs w:val="28"/>
                <w:rtl/>
              </w:rPr>
              <w:t xml:space="preserve"> </w:t>
            </w:r>
            <w:r w:rsidRPr="00EE763C">
              <w:rPr>
                <w:rFonts w:cs="Arial" w:hint="cs"/>
                <w:sz w:val="28"/>
                <w:szCs w:val="28"/>
                <w:rtl/>
              </w:rPr>
              <w:t>معرفة</w:t>
            </w:r>
            <w:r w:rsidRPr="00EE763C">
              <w:rPr>
                <w:rFonts w:cs="Arial"/>
                <w:sz w:val="28"/>
                <w:szCs w:val="28"/>
                <w:rtl/>
              </w:rPr>
              <w:t xml:space="preserve"> </w:t>
            </w:r>
            <w:r w:rsidRPr="00EE763C">
              <w:rPr>
                <w:rFonts w:cs="Arial" w:hint="cs"/>
                <w:sz w:val="28"/>
                <w:szCs w:val="28"/>
                <w:rtl/>
              </w:rPr>
              <w:t>إجراءات</w:t>
            </w:r>
            <w:r w:rsidRPr="00EE763C">
              <w:rPr>
                <w:rFonts w:cs="Arial"/>
                <w:sz w:val="28"/>
                <w:szCs w:val="28"/>
                <w:rtl/>
              </w:rPr>
              <w:t xml:space="preserve"> </w:t>
            </w:r>
            <w:r w:rsidRPr="00EE763C">
              <w:rPr>
                <w:rFonts w:cs="Arial" w:hint="cs"/>
                <w:sz w:val="28"/>
                <w:szCs w:val="28"/>
                <w:rtl/>
              </w:rPr>
              <w:t>متفق</w:t>
            </w:r>
            <w:r w:rsidRPr="00EE763C">
              <w:rPr>
                <w:rFonts w:cs="Arial"/>
                <w:sz w:val="28"/>
                <w:szCs w:val="28"/>
                <w:rtl/>
              </w:rPr>
              <w:t xml:space="preserve"> </w:t>
            </w:r>
            <w:r w:rsidRPr="00EE763C">
              <w:rPr>
                <w:rFonts w:cs="Arial" w:hint="cs"/>
                <w:sz w:val="28"/>
                <w:szCs w:val="28"/>
                <w:rtl/>
              </w:rPr>
              <w:t>عليها</w:t>
            </w:r>
            <w:r w:rsidRPr="00EE763C">
              <w:rPr>
                <w:sz w:val="28"/>
                <w:szCs w:val="28"/>
              </w:rPr>
              <w:t>.</w:t>
            </w:r>
          </w:p>
        </w:tc>
        <w:tc>
          <w:tcPr>
            <w:tcW w:w="737" w:type="pct"/>
          </w:tcPr>
          <w:p w:rsidR="00EE763C" w:rsidRPr="00EE763C" w:rsidRDefault="00EE763C" w:rsidP="00EE763C">
            <w:pPr>
              <w:bidi w:val="0"/>
              <w:jc w:val="center"/>
              <w:rPr>
                <w:b/>
                <w:bCs/>
                <w:sz w:val="28"/>
                <w:szCs w:val="28"/>
              </w:rPr>
            </w:pPr>
          </w:p>
          <w:p w:rsidR="00EE763C" w:rsidRPr="00EE763C" w:rsidRDefault="00EE763C" w:rsidP="00EE763C">
            <w:pPr>
              <w:bidi w:val="0"/>
              <w:jc w:val="center"/>
              <w:rPr>
                <w:b/>
                <w:bCs/>
                <w:sz w:val="28"/>
                <w:szCs w:val="28"/>
                <w:rtl/>
              </w:rPr>
            </w:pPr>
          </w:p>
          <w:p w:rsidR="00EE763C" w:rsidRPr="00EE763C" w:rsidRDefault="00EE763C" w:rsidP="00EE763C">
            <w:pPr>
              <w:bidi w:val="0"/>
              <w:jc w:val="center"/>
              <w:rPr>
                <w:b/>
                <w:bCs/>
                <w:sz w:val="28"/>
                <w:szCs w:val="28"/>
              </w:rPr>
            </w:pPr>
          </w:p>
          <w:p w:rsidR="00EE763C" w:rsidRPr="00EE763C" w:rsidRDefault="00EE763C" w:rsidP="00EE763C">
            <w:pPr>
              <w:bidi w:val="0"/>
              <w:jc w:val="center"/>
              <w:rPr>
                <w:rFonts w:cs="Arial"/>
                <w:b/>
                <w:bCs/>
                <w:sz w:val="28"/>
                <w:szCs w:val="28"/>
              </w:rPr>
            </w:pPr>
            <w:r w:rsidRPr="00EE763C">
              <w:rPr>
                <w:rFonts w:cs="Arial" w:hint="cs"/>
                <w:b/>
                <w:bCs/>
                <w:sz w:val="28"/>
                <w:szCs w:val="28"/>
                <w:rtl/>
              </w:rPr>
              <w:t>إقتراح</w:t>
            </w:r>
          </w:p>
          <w:p w:rsidR="00EE763C" w:rsidRPr="00EE763C" w:rsidRDefault="00EE763C" w:rsidP="00EE763C">
            <w:pPr>
              <w:bidi w:val="0"/>
              <w:jc w:val="center"/>
              <w:rPr>
                <w:b/>
                <w:bCs/>
                <w:sz w:val="28"/>
                <w:szCs w:val="28"/>
              </w:rPr>
            </w:pPr>
            <w:r w:rsidRPr="00EE763C">
              <w:rPr>
                <w:rFonts w:cs="Arial" w:hint="cs"/>
                <w:b/>
                <w:bCs/>
                <w:sz w:val="28"/>
                <w:szCs w:val="28"/>
                <w:rtl/>
              </w:rPr>
              <w:t>الحلول</w:t>
            </w:r>
          </w:p>
          <w:p w:rsidR="00EE763C" w:rsidRPr="00EE763C" w:rsidRDefault="00EE763C" w:rsidP="00EE763C">
            <w:pPr>
              <w:bidi w:val="0"/>
              <w:jc w:val="center"/>
              <w:rPr>
                <w:b/>
                <w:bCs/>
                <w:sz w:val="28"/>
                <w:szCs w:val="28"/>
              </w:rPr>
            </w:pPr>
            <w:r w:rsidRPr="00EE763C">
              <w:rPr>
                <w:rFonts w:cs="Arial" w:hint="cs"/>
                <w:b/>
                <w:bCs/>
                <w:sz w:val="28"/>
                <w:szCs w:val="28"/>
                <w:rtl/>
              </w:rPr>
              <w:t>والتفسيرات</w:t>
            </w:r>
          </w:p>
        </w:tc>
        <w:tc>
          <w:tcPr>
            <w:tcW w:w="285" w:type="pct"/>
          </w:tcPr>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tl/>
              </w:rPr>
            </w:pPr>
          </w:p>
          <w:p w:rsidR="00EE763C" w:rsidRPr="00EE763C" w:rsidRDefault="00EE763C" w:rsidP="00EE763C">
            <w:pPr>
              <w:bidi w:val="0"/>
              <w:jc w:val="right"/>
              <w:rPr>
                <w:b/>
                <w:bCs/>
                <w:sz w:val="28"/>
                <w:szCs w:val="28"/>
              </w:rPr>
            </w:pPr>
            <w:r w:rsidRPr="00EE763C">
              <w:rPr>
                <w:rFonts w:hint="cs"/>
                <w:b/>
                <w:bCs/>
                <w:sz w:val="28"/>
                <w:szCs w:val="28"/>
                <w:rtl/>
              </w:rPr>
              <w:t>3</w:t>
            </w:r>
          </w:p>
        </w:tc>
      </w:tr>
      <w:tr w:rsidR="00EE763C" w:rsidRPr="00EE763C" w:rsidTr="00EE763C">
        <w:tblPrEx>
          <w:tblLook w:val="04A0" w:firstRow="1" w:lastRow="0" w:firstColumn="1" w:lastColumn="0" w:noHBand="0" w:noVBand="1"/>
        </w:tblPrEx>
        <w:trPr>
          <w:trHeight w:val="2395"/>
        </w:trPr>
        <w:tc>
          <w:tcPr>
            <w:tcW w:w="1932" w:type="pct"/>
          </w:tcPr>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Pr>
            </w:pPr>
            <w:r w:rsidRPr="00EE763C">
              <w:rPr>
                <w:rFonts w:eastAsiaTheme="minorEastAsia"/>
                <w:sz w:val="28"/>
                <w:szCs w:val="28"/>
              </w:rPr>
              <w:t>*</w:t>
            </w:r>
            <w:r w:rsidRPr="00EE763C">
              <w:rPr>
                <w:rFonts w:eastAsiaTheme="minorEastAsia"/>
                <w:i/>
                <w:iCs/>
                <w:sz w:val="28"/>
                <w:szCs w:val="28"/>
                <w:u w:val="single"/>
              </w:rPr>
              <w:t>Activity ( 1 ):</w:t>
            </w:r>
          </w:p>
          <w:p w:rsidR="00EE763C" w:rsidRPr="00EE763C" w:rsidRDefault="00EE763C" w:rsidP="00EE763C">
            <w:pPr>
              <w:bidi w:val="0"/>
              <w:rPr>
                <w:rFonts w:eastAsiaTheme="minorEastAsia"/>
                <w:sz w:val="28"/>
                <w:szCs w:val="28"/>
                <w:rtl/>
              </w:rPr>
            </w:pPr>
            <w:r w:rsidRPr="00EE763C">
              <w:rPr>
                <w:rFonts w:eastAsiaTheme="minorEastAsia"/>
                <w:sz w:val="28"/>
                <w:szCs w:val="28"/>
              </w:rPr>
              <w:t>find the equation of the straight line which passes through the point of intersection of the two lines:2x + y = 3 ,</w:t>
            </w:r>
          </w:p>
          <w:p w:rsidR="00EE763C" w:rsidRPr="00EE763C" w:rsidRDefault="00EE763C" w:rsidP="00EE763C">
            <w:pPr>
              <w:bidi w:val="0"/>
              <w:rPr>
                <w:rFonts w:eastAsiaTheme="minorEastAsia"/>
                <w:sz w:val="28"/>
                <w:szCs w:val="28"/>
              </w:rPr>
            </w:pPr>
            <w:r w:rsidRPr="00EE763C">
              <w:rPr>
                <w:rFonts w:eastAsiaTheme="minorEastAsia"/>
                <w:sz w:val="28"/>
                <w:szCs w:val="28"/>
              </w:rPr>
              <w:t xml:space="preserve"> x + 4y + 2 = 0 and passes through the point (3 ,5) </w:t>
            </w:r>
          </w:p>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Pr>
            </w:pPr>
            <w:r w:rsidRPr="00EE763C">
              <w:rPr>
                <w:rFonts w:eastAsiaTheme="minorEastAsia"/>
                <w:sz w:val="28"/>
                <w:szCs w:val="28"/>
              </w:rPr>
              <w:t>*</w:t>
            </w:r>
            <w:r w:rsidRPr="00EE763C">
              <w:rPr>
                <w:rFonts w:eastAsiaTheme="minorEastAsia"/>
                <w:i/>
                <w:iCs/>
                <w:sz w:val="28"/>
                <w:szCs w:val="28"/>
                <w:u w:val="single"/>
              </w:rPr>
              <w:t>Activity ( 2 ):</w:t>
            </w:r>
          </w:p>
          <w:p w:rsidR="00EE763C" w:rsidRPr="00EE763C" w:rsidRDefault="00EE763C" w:rsidP="00EE763C">
            <w:pPr>
              <w:bidi w:val="0"/>
              <w:rPr>
                <w:rFonts w:eastAsiaTheme="minorEastAsia"/>
                <w:sz w:val="28"/>
                <w:szCs w:val="28"/>
                <w:rtl/>
              </w:rPr>
            </w:pPr>
            <w:r w:rsidRPr="00EE763C">
              <w:rPr>
                <w:rFonts w:eastAsiaTheme="minorEastAsia"/>
                <w:sz w:val="28"/>
                <w:szCs w:val="28"/>
              </w:rPr>
              <w:t>find the equation of the straight line which passes through the point of intersection of the two lines:</w:t>
            </w:r>
            <w:r w:rsidRPr="00EE763C">
              <w:rPr>
                <w:rFonts w:eastAsiaTheme="minorEastAsia" w:hint="cs"/>
                <w:sz w:val="28"/>
                <w:szCs w:val="28"/>
                <w:rtl/>
              </w:rPr>
              <w:t xml:space="preserve"> </w:t>
            </w:r>
            <w:r w:rsidRPr="00EE763C">
              <w:rPr>
                <w:rFonts w:eastAsiaTheme="minorEastAsia"/>
                <w:sz w:val="28"/>
                <w:szCs w:val="28"/>
              </w:rPr>
              <w:t xml:space="preserve">x -3y +5 = 0 and </w:t>
            </w:r>
          </w:p>
          <w:p w:rsidR="00EE763C" w:rsidRPr="00EE763C" w:rsidRDefault="00EE763C" w:rsidP="00EE763C">
            <w:pPr>
              <w:bidi w:val="0"/>
              <w:rPr>
                <w:rFonts w:eastAsiaTheme="minorEastAsia"/>
                <w:sz w:val="28"/>
                <w:szCs w:val="28"/>
              </w:rPr>
            </w:pPr>
            <w:r w:rsidRPr="00EE763C">
              <w:rPr>
                <w:rFonts w:eastAsiaTheme="minorEastAsia" w:hint="cs"/>
                <w:sz w:val="28"/>
                <w:szCs w:val="28"/>
                <w:rtl/>
              </w:rPr>
              <w:t xml:space="preserve"> </w:t>
            </w:r>
            <w:r w:rsidRPr="00EE763C">
              <w:rPr>
                <w:rFonts w:eastAsiaTheme="minorEastAsia"/>
                <w:sz w:val="28"/>
                <w:szCs w:val="28"/>
              </w:rPr>
              <w:t>2x – y -4 = 0 and // to the line x – 2y +1=0</w:t>
            </w:r>
          </w:p>
          <w:p w:rsidR="00EE763C" w:rsidRPr="00EE763C" w:rsidRDefault="00EE763C" w:rsidP="00EE763C">
            <w:pPr>
              <w:bidi w:val="0"/>
              <w:rPr>
                <w:rFonts w:eastAsiaTheme="minorEastAsia"/>
                <w:sz w:val="28"/>
                <w:szCs w:val="28"/>
              </w:rPr>
            </w:pPr>
          </w:p>
        </w:tc>
        <w:tc>
          <w:tcPr>
            <w:tcW w:w="2046" w:type="pct"/>
          </w:tcPr>
          <w:p w:rsidR="00EE763C" w:rsidRPr="00EE763C" w:rsidRDefault="00EE763C" w:rsidP="00EE763C">
            <w:pPr>
              <w:bidi w:val="0"/>
              <w:jc w:val="right"/>
              <w:rPr>
                <w:rFonts w:eastAsiaTheme="minorEastAsia"/>
                <w:sz w:val="28"/>
                <w:szCs w:val="28"/>
                <w:rtl/>
              </w:rPr>
            </w:pPr>
          </w:p>
          <w:p w:rsidR="00EE763C" w:rsidRPr="00EE763C" w:rsidRDefault="00EE763C" w:rsidP="00EE763C">
            <w:pPr>
              <w:bidi w:val="0"/>
              <w:rPr>
                <w:rFonts w:eastAsiaTheme="minorEastAsia"/>
                <w:sz w:val="28"/>
                <w:szCs w:val="28"/>
              </w:rPr>
            </w:pPr>
          </w:p>
          <w:p w:rsidR="00EE763C" w:rsidRPr="00EE763C" w:rsidRDefault="00EE763C" w:rsidP="00EE763C">
            <w:pPr>
              <w:bidi w:val="0"/>
              <w:jc w:val="right"/>
              <w:rPr>
                <w:rFonts w:eastAsiaTheme="minorEastAsia"/>
                <w:sz w:val="28"/>
                <w:szCs w:val="28"/>
              </w:rPr>
            </w:pPr>
            <w:r w:rsidRPr="00EE763C">
              <w:rPr>
                <w:rFonts w:eastAsiaTheme="minorEastAsia" w:hint="cs"/>
                <w:sz w:val="28"/>
                <w:szCs w:val="28"/>
                <w:rtl/>
              </w:rPr>
              <w:t>*</w:t>
            </w:r>
            <w:r w:rsidRPr="00EE763C">
              <w:rPr>
                <w:rFonts w:eastAsiaTheme="minorEastAsia" w:cs="Arial" w:hint="cs"/>
                <w:sz w:val="28"/>
                <w:szCs w:val="28"/>
                <w:rtl/>
              </w:rPr>
              <w:t>يقوم</w:t>
            </w:r>
            <w:r w:rsidRPr="00EE763C">
              <w:rPr>
                <w:rFonts w:eastAsiaTheme="minorEastAsia" w:cs="Arial"/>
                <w:sz w:val="28"/>
                <w:szCs w:val="28"/>
                <w:rtl/>
              </w:rPr>
              <w:t xml:space="preserve"> </w:t>
            </w:r>
            <w:r w:rsidRPr="00EE763C">
              <w:rPr>
                <w:rFonts w:eastAsiaTheme="minorEastAsia" w:cs="Arial" w:hint="cs"/>
                <w:sz w:val="28"/>
                <w:szCs w:val="28"/>
                <w:rtl/>
              </w:rPr>
              <w:t>الطلاب</w:t>
            </w:r>
            <w:r w:rsidRPr="00EE763C">
              <w:rPr>
                <w:rFonts w:eastAsiaTheme="minorEastAsia" w:cs="Arial"/>
                <w:sz w:val="28"/>
                <w:szCs w:val="28"/>
                <w:rtl/>
              </w:rPr>
              <w:t xml:space="preserve"> </w:t>
            </w:r>
            <w:r w:rsidRPr="00EE763C">
              <w:rPr>
                <w:rFonts w:eastAsiaTheme="minorEastAsia" w:cs="Arial" w:hint="cs"/>
                <w:sz w:val="28"/>
                <w:szCs w:val="28"/>
                <w:rtl/>
              </w:rPr>
              <w:t>بتطبيق</w:t>
            </w:r>
            <w:r w:rsidRPr="00EE763C">
              <w:rPr>
                <w:rFonts w:eastAsiaTheme="minorEastAsia" w:cs="Arial"/>
                <w:sz w:val="28"/>
                <w:szCs w:val="28"/>
                <w:rtl/>
              </w:rPr>
              <w:t xml:space="preserve"> </w:t>
            </w:r>
            <w:r w:rsidRPr="00EE763C">
              <w:rPr>
                <w:rFonts w:eastAsiaTheme="minorEastAsia" w:cs="Arial" w:hint="cs"/>
                <w:sz w:val="28"/>
                <w:szCs w:val="28"/>
                <w:rtl/>
              </w:rPr>
              <w:t>ما</w:t>
            </w:r>
            <w:r w:rsidRPr="00EE763C">
              <w:rPr>
                <w:rFonts w:eastAsiaTheme="minorEastAsia" w:cs="Arial"/>
                <w:sz w:val="28"/>
                <w:szCs w:val="28"/>
                <w:rtl/>
              </w:rPr>
              <w:t xml:space="preserve"> </w:t>
            </w:r>
            <w:r w:rsidRPr="00EE763C">
              <w:rPr>
                <w:rFonts w:eastAsiaTheme="minorEastAsia" w:cs="Arial" w:hint="cs"/>
                <w:sz w:val="28"/>
                <w:szCs w:val="28"/>
                <w:rtl/>
              </w:rPr>
              <w:t>تم</w:t>
            </w:r>
            <w:r w:rsidRPr="00EE763C">
              <w:rPr>
                <w:rFonts w:eastAsiaTheme="minorEastAsia" w:cs="Arial"/>
                <w:sz w:val="28"/>
                <w:szCs w:val="28"/>
                <w:rtl/>
              </w:rPr>
              <w:t xml:space="preserve"> </w:t>
            </w:r>
            <w:r w:rsidRPr="00EE763C">
              <w:rPr>
                <w:rFonts w:eastAsiaTheme="minorEastAsia" w:cs="Arial" w:hint="cs"/>
                <w:sz w:val="28"/>
                <w:szCs w:val="28"/>
                <w:rtl/>
              </w:rPr>
              <w:t>التوصل</w:t>
            </w:r>
            <w:r w:rsidRPr="00EE763C">
              <w:rPr>
                <w:rFonts w:eastAsiaTheme="minorEastAsia" w:cs="Arial"/>
                <w:sz w:val="28"/>
                <w:szCs w:val="28"/>
                <w:rtl/>
              </w:rPr>
              <w:t xml:space="preserve"> </w:t>
            </w:r>
            <w:r w:rsidRPr="00EE763C">
              <w:rPr>
                <w:rFonts w:eastAsiaTheme="minorEastAsia" w:cs="Arial" w:hint="cs"/>
                <w:sz w:val="28"/>
                <w:szCs w:val="28"/>
                <w:rtl/>
              </w:rPr>
              <w:t>إليه</w:t>
            </w:r>
            <w:r w:rsidRPr="00EE763C">
              <w:rPr>
                <w:rFonts w:eastAsiaTheme="minorEastAsia" w:cs="Arial"/>
                <w:sz w:val="28"/>
                <w:szCs w:val="28"/>
                <w:rtl/>
              </w:rPr>
              <w:t xml:space="preserve"> </w:t>
            </w:r>
            <w:r w:rsidRPr="00EE763C">
              <w:rPr>
                <w:rFonts w:eastAsiaTheme="minorEastAsia" w:cs="Arial" w:hint="cs"/>
                <w:sz w:val="28"/>
                <w:szCs w:val="28"/>
                <w:rtl/>
              </w:rPr>
              <w:t>من</w:t>
            </w:r>
            <w:r w:rsidRPr="00EE763C">
              <w:rPr>
                <w:rFonts w:eastAsiaTheme="minorEastAsia" w:cs="Arial"/>
                <w:sz w:val="28"/>
                <w:szCs w:val="28"/>
                <w:rtl/>
              </w:rPr>
              <w:t xml:space="preserve"> </w:t>
            </w:r>
            <w:r w:rsidRPr="00EE763C">
              <w:rPr>
                <w:rFonts w:eastAsiaTheme="minorEastAsia" w:cs="Arial" w:hint="cs"/>
                <w:sz w:val="28"/>
                <w:szCs w:val="28"/>
                <w:rtl/>
              </w:rPr>
              <w:t>نتائج</w:t>
            </w:r>
            <w:r w:rsidRPr="00EE763C">
              <w:rPr>
                <w:rFonts w:eastAsiaTheme="minorEastAsia" w:cs="Arial"/>
                <w:sz w:val="28"/>
                <w:szCs w:val="28"/>
                <w:rtl/>
              </w:rPr>
              <w:t xml:space="preserve"> </w:t>
            </w:r>
            <w:r w:rsidRPr="00EE763C">
              <w:rPr>
                <w:rFonts w:eastAsiaTheme="minorEastAsia" w:cs="Arial" w:hint="cs"/>
                <w:sz w:val="28"/>
                <w:szCs w:val="28"/>
                <w:rtl/>
              </w:rPr>
              <w:t>وتفسيرات</w:t>
            </w:r>
            <w:r w:rsidRPr="00EE763C">
              <w:rPr>
                <w:rFonts w:eastAsiaTheme="minorEastAsia" w:cs="Arial"/>
                <w:sz w:val="28"/>
                <w:szCs w:val="28"/>
                <w:rtl/>
              </w:rPr>
              <w:t xml:space="preserve"> </w:t>
            </w:r>
            <w:r w:rsidRPr="00EE763C">
              <w:rPr>
                <w:rFonts w:eastAsiaTheme="minorEastAsia" w:cs="Arial" w:hint="cs"/>
                <w:sz w:val="28"/>
                <w:szCs w:val="28"/>
                <w:rtl/>
              </w:rPr>
              <w:t>في</w:t>
            </w:r>
            <w:r w:rsidRPr="00EE763C">
              <w:rPr>
                <w:rFonts w:eastAsiaTheme="minorEastAsia" w:cs="Arial"/>
                <w:sz w:val="28"/>
                <w:szCs w:val="28"/>
                <w:rtl/>
              </w:rPr>
              <w:t xml:space="preserve"> </w:t>
            </w:r>
            <w:r w:rsidRPr="00EE763C">
              <w:rPr>
                <w:rFonts w:eastAsiaTheme="minorEastAsia" w:cs="Arial" w:hint="cs"/>
                <w:sz w:val="28"/>
                <w:szCs w:val="28"/>
                <w:rtl/>
              </w:rPr>
              <w:t>مواقف</w:t>
            </w:r>
            <w:r w:rsidRPr="00EE763C">
              <w:rPr>
                <w:rFonts w:eastAsiaTheme="minorEastAsia" w:cs="Arial"/>
                <w:sz w:val="28"/>
                <w:szCs w:val="28"/>
                <w:rtl/>
              </w:rPr>
              <w:t xml:space="preserve"> </w:t>
            </w:r>
            <w:r w:rsidRPr="00EE763C">
              <w:rPr>
                <w:rFonts w:eastAsiaTheme="minorEastAsia" w:cs="Arial" w:hint="cs"/>
                <w:sz w:val="28"/>
                <w:szCs w:val="28"/>
                <w:rtl/>
              </w:rPr>
              <w:t>أخرى</w:t>
            </w:r>
            <w:r w:rsidRPr="00EE763C">
              <w:rPr>
                <w:rFonts w:eastAsiaTheme="minorEastAsia" w:cs="Arial"/>
                <w:sz w:val="28"/>
                <w:szCs w:val="28"/>
                <w:rtl/>
              </w:rPr>
              <w:t xml:space="preserve"> </w:t>
            </w:r>
            <w:r w:rsidRPr="00EE763C">
              <w:rPr>
                <w:rFonts w:eastAsiaTheme="minorEastAsia" w:cs="Arial" w:hint="cs"/>
                <w:sz w:val="28"/>
                <w:szCs w:val="28"/>
                <w:rtl/>
              </w:rPr>
              <w:t>متشابهه</w:t>
            </w:r>
            <w:r w:rsidRPr="00EE763C">
              <w:rPr>
                <w:rFonts w:eastAsiaTheme="minorEastAsia" w:cs="Arial"/>
                <w:sz w:val="28"/>
                <w:szCs w:val="28"/>
                <w:rtl/>
              </w:rPr>
              <w:t xml:space="preserve"> </w:t>
            </w:r>
            <w:r w:rsidRPr="00EE763C">
              <w:rPr>
                <w:rFonts w:eastAsiaTheme="minorEastAsia" w:cs="Arial" w:hint="cs"/>
                <w:sz w:val="28"/>
                <w:szCs w:val="28"/>
                <w:rtl/>
              </w:rPr>
              <w:t>قد</w:t>
            </w:r>
            <w:r w:rsidRPr="00EE763C">
              <w:rPr>
                <w:rFonts w:eastAsiaTheme="minorEastAsia" w:cs="Arial"/>
                <w:sz w:val="28"/>
                <w:szCs w:val="28"/>
                <w:rtl/>
              </w:rPr>
              <w:t xml:space="preserve"> </w:t>
            </w:r>
            <w:r w:rsidRPr="00EE763C">
              <w:rPr>
                <w:rFonts w:eastAsiaTheme="minorEastAsia" w:cs="Arial" w:hint="cs"/>
                <w:sz w:val="28"/>
                <w:szCs w:val="28"/>
                <w:rtl/>
              </w:rPr>
              <w:t>يتعرضون</w:t>
            </w:r>
            <w:r w:rsidRPr="00EE763C">
              <w:rPr>
                <w:rFonts w:eastAsiaTheme="minorEastAsia" w:cs="Arial"/>
                <w:sz w:val="28"/>
                <w:szCs w:val="28"/>
                <w:rtl/>
              </w:rPr>
              <w:t xml:space="preserve"> </w:t>
            </w:r>
            <w:r w:rsidRPr="00EE763C">
              <w:rPr>
                <w:rFonts w:eastAsiaTheme="minorEastAsia" w:cs="Arial" w:hint="cs"/>
                <w:sz w:val="28"/>
                <w:szCs w:val="28"/>
                <w:rtl/>
              </w:rPr>
              <w:t>لها</w:t>
            </w:r>
            <w:r w:rsidRPr="00EE763C">
              <w:rPr>
                <w:rFonts w:eastAsiaTheme="minorEastAsia"/>
                <w:sz w:val="28"/>
                <w:szCs w:val="28"/>
              </w:rPr>
              <w:t>.</w:t>
            </w:r>
          </w:p>
        </w:tc>
        <w:tc>
          <w:tcPr>
            <w:tcW w:w="737" w:type="pct"/>
          </w:tcPr>
          <w:p w:rsidR="00EE763C" w:rsidRPr="00EE763C" w:rsidRDefault="00EE763C" w:rsidP="00EE763C">
            <w:pPr>
              <w:bidi w:val="0"/>
              <w:jc w:val="center"/>
              <w:rPr>
                <w:b/>
                <w:bCs/>
                <w:sz w:val="28"/>
                <w:szCs w:val="28"/>
              </w:rPr>
            </w:pPr>
          </w:p>
          <w:p w:rsidR="00EE763C" w:rsidRPr="00EE763C" w:rsidRDefault="00EE763C" w:rsidP="00EE763C">
            <w:pPr>
              <w:bidi w:val="0"/>
              <w:jc w:val="center"/>
              <w:rPr>
                <w:b/>
                <w:bCs/>
                <w:sz w:val="28"/>
                <w:szCs w:val="28"/>
              </w:rPr>
            </w:pPr>
          </w:p>
          <w:p w:rsidR="00EE763C" w:rsidRPr="00EE763C" w:rsidRDefault="00EE763C" w:rsidP="00EE763C">
            <w:pPr>
              <w:bidi w:val="0"/>
              <w:jc w:val="center"/>
              <w:rPr>
                <w:b/>
                <w:bCs/>
                <w:sz w:val="28"/>
                <w:szCs w:val="28"/>
              </w:rPr>
            </w:pPr>
          </w:p>
          <w:p w:rsidR="00EE763C" w:rsidRPr="00EE763C" w:rsidRDefault="00EE763C" w:rsidP="00EE763C">
            <w:pPr>
              <w:bidi w:val="0"/>
              <w:jc w:val="center"/>
              <w:rPr>
                <w:b/>
                <w:bCs/>
                <w:sz w:val="28"/>
                <w:szCs w:val="28"/>
              </w:rPr>
            </w:pPr>
          </w:p>
          <w:p w:rsidR="00EE763C" w:rsidRPr="00EE763C" w:rsidRDefault="00EE763C" w:rsidP="00EE763C">
            <w:pPr>
              <w:bidi w:val="0"/>
              <w:jc w:val="center"/>
              <w:rPr>
                <w:b/>
                <w:bCs/>
                <w:sz w:val="28"/>
                <w:szCs w:val="28"/>
                <w:rtl/>
              </w:rPr>
            </w:pPr>
          </w:p>
          <w:p w:rsidR="00EE763C" w:rsidRPr="00EE763C" w:rsidRDefault="00EE763C" w:rsidP="00EE763C">
            <w:pPr>
              <w:bidi w:val="0"/>
              <w:jc w:val="center"/>
              <w:rPr>
                <w:b/>
                <w:bCs/>
                <w:sz w:val="28"/>
                <w:szCs w:val="28"/>
              </w:rPr>
            </w:pPr>
          </w:p>
          <w:p w:rsidR="00EE763C" w:rsidRPr="00EE763C" w:rsidRDefault="00EE763C" w:rsidP="00EE763C">
            <w:pPr>
              <w:bidi w:val="0"/>
              <w:jc w:val="center"/>
              <w:rPr>
                <w:rFonts w:cs="Arial"/>
                <w:b/>
                <w:bCs/>
                <w:sz w:val="28"/>
                <w:szCs w:val="28"/>
              </w:rPr>
            </w:pPr>
            <w:r w:rsidRPr="00EE763C">
              <w:rPr>
                <w:rFonts w:cs="Arial" w:hint="cs"/>
                <w:b/>
                <w:bCs/>
                <w:sz w:val="28"/>
                <w:szCs w:val="28"/>
                <w:rtl/>
              </w:rPr>
              <w:t>إتخاذ</w:t>
            </w:r>
          </w:p>
          <w:p w:rsidR="00EE763C" w:rsidRPr="00EE763C" w:rsidRDefault="00EE763C" w:rsidP="00EE763C">
            <w:pPr>
              <w:bidi w:val="0"/>
              <w:rPr>
                <w:rFonts w:eastAsiaTheme="minorEastAsia"/>
                <w:b/>
                <w:bCs/>
                <w:sz w:val="28"/>
                <w:szCs w:val="28"/>
              </w:rPr>
            </w:pPr>
            <w:r w:rsidRPr="00EE763C">
              <w:rPr>
                <w:rFonts w:cs="Arial" w:hint="cs"/>
                <w:b/>
                <w:bCs/>
                <w:sz w:val="28"/>
                <w:szCs w:val="28"/>
                <w:rtl/>
              </w:rPr>
              <w:t>الإجراءات</w:t>
            </w:r>
          </w:p>
        </w:tc>
        <w:tc>
          <w:tcPr>
            <w:tcW w:w="285" w:type="pct"/>
          </w:tcPr>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tl/>
              </w:rPr>
            </w:pPr>
          </w:p>
          <w:p w:rsidR="00EE763C" w:rsidRPr="00EE763C" w:rsidRDefault="00EE763C" w:rsidP="00EE763C">
            <w:pPr>
              <w:bidi w:val="0"/>
              <w:jc w:val="right"/>
              <w:rPr>
                <w:rFonts w:eastAsiaTheme="minorEastAsia"/>
                <w:b/>
                <w:bCs/>
                <w:sz w:val="28"/>
                <w:szCs w:val="28"/>
              </w:rPr>
            </w:pPr>
            <w:r w:rsidRPr="00EE763C">
              <w:rPr>
                <w:rFonts w:eastAsiaTheme="minorEastAsia" w:hint="cs"/>
                <w:b/>
                <w:bCs/>
                <w:sz w:val="28"/>
                <w:szCs w:val="28"/>
                <w:rtl/>
              </w:rPr>
              <w:t>4</w:t>
            </w:r>
          </w:p>
        </w:tc>
      </w:tr>
    </w:tbl>
    <w:p w:rsidR="00EE763C" w:rsidRPr="00EE763C" w:rsidRDefault="00EE763C" w:rsidP="00EE763C">
      <w:pPr>
        <w:rPr>
          <w:sz w:val="28"/>
          <w:szCs w:val="28"/>
        </w:rPr>
      </w:pPr>
    </w:p>
    <w:p w:rsidR="00EE763C" w:rsidRPr="00EE763C" w:rsidRDefault="00EE763C" w:rsidP="00EE763C">
      <w:pPr>
        <w:rPr>
          <w:sz w:val="28"/>
          <w:szCs w:val="28"/>
        </w:rPr>
      </w:pPr>
    </w:p>
    <w:p w:rsidR="00EE763C" w:rsidRPr="00EE763C" w:rsidRDefault="00EE763C" w:rsidP="00EE763C">
      <w:pPr>
        <w:rPr>
          <w:sz w:val="28"/>
          <w:szCs w:val="28"/>
        </w:rPr>
      </w:pPr>
    </w:p>
    <w:p w:rsidR="00EE763C" w:rsidRPr="00EE763C" w:rsidRDefault="00EE763C" w:rsidP="00EE763C">
      <w:pPr>
        <w:rPr>
          <w:sz w:val="28"/>
          <w:szCs w:val="28"/>
        </w:rPr>
      </w:pPr>
    </w:p>
    <w:p w:rsidR="00EE763C" w:rsidRPr="00EE763C" w:rsidRDefault="00EE763C" w:rsidP="00EE763C">
      <w:pPr>
        <w:rPr>
          <w:sz w:val="28"/>
          <w:szCs w:val="28"/>
        </w:rPr>
      </w:pPr>
    </w:p>
    <w:tbl>
      <w:tblPr>
        <w:tblStyle w:val="TableGrid"/>
        <w:tblpPr w:leftFromText="180" w:rightFromText="180" w:vertAnchor="page" w:horzAnchor="margin" w:tblpX="216" w:tblpY="1676"/>
        <w:tblW w:w="0" w:type="auto"/>
        <w:tblLook w:val="04A0" w:firstRow="1" w:lastRow="0" w:firstColumn="1" w:lastColumn="0" w:noHBand="0" w:noVBand="1"/>
      </w:tblPr>
      <w:tblGrid>
        <w:gridCol w:w="7182"/>
        <w:gridCol w:w="936"/>
      </w:tblGrid>
      <w:tr w:rsidR="00EE763C" w:rsidRPr="00EE763C" w:rsidTr="00EE763C">
        <w:trPr>
          <w:trHeight w:val="627"/>
        </w:trPr>
        <w:tc>
          <w:tcPr>
            <w:tcW w:w="7182" w:type="dxa"/>
            <w:shd w:val="clear" w:color="auto" w:fill="F2F2F2" w:themeFill="background1" w:themeFillShade="F2"/>
          </w:tcPr>
          <w:p w:rsidR="00EE763C" w:rsidRPr="00EE763C" w:rsidRDefault="00EE763C" w:rsidP="00EE763C">
            <w:pPr>
              <w:bidi w:val="0"/>
              <w:jc w:val="center"/>
              <w:rPr>
                <w:sz w:val="28"/>
                <w:szCs w:val="28"/>
              </w:rPr>
            </w:pPr>
            <w:r w:rsidRPr="00EE763C">
              <w:rPr>
                <w:rFonts w:hint="cs"/>
                <w:sz w:val="28"/>
                <w:szCs w:val="28"/>
                <w:rtl/>
              </w:rPr>
              <w:lastRenderedPageBreak/>
              <w:t>يحل الطالب ورقة عمل منزلية</w:t>
            </w:r>
          </w:p>
        </w:tc>
        <w:tc>
          <w:tcPr>
            <w:tcW w:w="936" w:type="dxa"/>
            <w:shd w:val="clear" w:color="auto" w:fill="F2F2F2" w:themeFill="background1" w:themeFillShade="F2"/>
          </w:tcPr>
          <w:p w:rsidR="00EE763C" w:rsidRPr="00EE763C" w:rsidRDefault="00EE763C" w:rsidP="00EE763C">
            <w:pPr>
              <w:bidi w:val="0"/>
              <w:jc w:val="center"/>
              <w:rPr>
                <w:sz w:val="28"/>
                <w:szCs w:val="28"/>
                <w:rtl/>
              </w:rPr>
            </w:pPr>
            <w:r w:rsidRPr="00EE763C">
              <w:rPr>
                <w:rFonts w:hint="cs"/>
                <w:sz w:val="28"/>
                <w:szCs w:val="28"/>
                <w:rtl/>
              </w:rPr>
              <w:t>النشاط المنزلي</w:t>
            </w:r>
          </w:p>
        </w:tc>
      </w:tr>
      <w:tr w:rsidR="00EE763C" w:rsidRPr="00EE763C" w:rsidTr="00EE763C">
        <w:trPr>
          <w:trHeight w:val="167"/>
        </w:trPr>
        <w:tc>
          <w:tcPr>
            <w:tcW w:w="7182" w:type="dxa"/>
            <w:tcBorders>
              <w:top w:val="nil"/>
            </w:tcBorders>
          </w:tcPr>
          <w:p w:rsidR="00EE763C" w:rsidRPr="00EE763C" w:rsidRDefault="00EE763C" w:rsidP="00EE763C">
            <w:pPr>
              <w:bidi w:val="0"/>
              <w:rPr>
                <w:sz w:val="28"/>
                <w:szCs w:val="28"/>
                <w:rtl/>
              </w:rPr>
            </w:pPr>
          </w:p>
          <w:p w:rsidR="00EE763C" w:rsidRPr="00EE763C" w:rsidRDefault="00EE763C" w:rsidP="00EE763C">
            <w:pPr>
              <w:bidi w:val="0"/>
              <w:rPr>
                <w:rFonts w:eastAsiaTheme="minorEastAsia"/>
                <w:sz w:val="28"/>
                <w:szCs w:val="28"/>
              </w:rPr>
            </w:pPr>
            <w:r w:rsidRPr="00EE763C">
              <w:rPr>
                <w:sz w:val="28"/>
                <w:szCs w:val="28"/>
              </w:rPr>
              <w:t xml:space="preserve">1 ) </w:t>
            </w:r>
            <w:r w:rsidRPr="00EE763C">
              <w:rPr>
                <w:rFonts w:eastAsiaTheme="minorEastAsia"/>
                <w:sz w:val="28"/>
                <w:szCs w:val="28"/>
              </w:rPr>
              <w:t xml:space="preserve">find the equation of the straight line which passes through   the point of intersection of the two lines: </w:t>
            </w:r>
          </w:p>
          <w:p w:rsidR="00EE763C" w:rsidRPr="00EE763C" w:rsidRDefault="00EE763C" w:rsidP="00EE763C">
            <w:pPr>
              <w:bidi w:val="0"/>
              <w:rPr>
                <w:rFonts w:eastAsiaTheme="minorEastAsia"/>
                <w:sz w:val="28"/>
                <w:szCs w:val="28"/>
              </w:rPr>
            </w:pPr>
            <w:r w:rsidRPr="00EE763C">
              <w:rPr>
                <w:rFonts w:eastAsiaTheme="minorEastAsia"/>
                <w:sz w:val="28"/>
                <w:szCs w:val="28"/>
              </w:rPr>
              <w:t xml:space="preserve"> 3x – 5y -13 = 0 , 2y – 3x +7 = 0</w:t>
            </w:r>
            <w:r w:rsidRPr="00EE763C">
              <w:rPr>
                <w:rFonts w:eastAsiaTheme="minorEastAsia" w:hint="cs"/>
                <w:sz w:val="28"/>
                <w:szCs w:val="28"/>
                <w:rtl/>
              </w:rPr>
              <w:t xml:space="preserve"> </w:t>
            </w:r>
            <w:r w:rsidRPr="00EE763C">
              <w:rPr>
                <w:rFonts w:eastAsiaTheme="minorEastAsia"/>
                <w:sz w:val="28"/>
                <w:szCs w:val="28"/>
              </w:rPr>
              <w:t>and parallel to the line</w:t>
            </w:r>
          </w:p>
          <w:p w:rsidR="00EE763C" w:rsidRPr="00EE763C" w:rsidRDefault="00EE763C" w:rsidP="00EE763C">
            <w:pPr>
              <w:bidi w:val="0"/>
              <w:rPr>
                <w:rFonts w:eastAsiaTheme="minorEastAsia"/>
                <w:sz w:val="28"/>
                <w:szCs w:val="28"/>
              </w:rPr>
            </w:pPr>
            <w:r w:rsidRPr="00EE763C">
              <w:rPr>
                <w:rFonts w:eastAsiaTheme="minorEastAsia"/>
                <w:sz w:val="28"/>
                <w:szCs w:val="28"/>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r</m:t>
                  </m:r>
                </m:e>
              </m:acc>
            </m:oMath>
            <w:r w:rsidRPr="00EE763C">
              <w:rPr>
                <w:rFonts w:eastAsiaTheme="minorEastAsia"/>
                <w:sz w:val="28"/>
                <w:szCs w:val="28"/>
              </w:rPr>
              <w:t xml:space="preserve"> = ( -1, 1 ) + k ( 5 , 4 ).</w:t>
            </w:r>
          </w:p>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Pr>
            </w:pPr>
            <w:r w:rsidRPr="00EE763C">
              <w:rPr>
                <w:rFonts w:eastAsiaTheme="minorEastAsia"/>
                <w:sz w:val="28"/>
                <w:szCs w:val="28"/>
              </w:rPr>
              <w:t>2 ) find the equation of the straight line which passes  through the point of intersection of the two lines: 5x – y = 5 and x + 2y = 1 and Perpendicular to the second line.</w:t>
            </w:r>
          </w:p>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Pr>
            </w:pPr>
            <w:r w:rsidRPr="00EE763C">
              <w:rPr>
                <w:rFonts w:eastAsiaTheme="minorEastAsia"/>
                <w:sz w:val="28"/>
                <w:szCs w:val="28"/>
              </w:rPr>
              <w:t>3 ) find the equation of the straight line which passes through the point of intersection of the two lines: 2x + y = 3 ,</w:t>
            </w:r>
          </w:p>
          <w:p w:rsidR="00EE763C" w:rsidRPr="00EE763C" w:rsidRDefault="00EE763C" w:rsidP="00EE763C">
            <w:pPr>
              <w:bidi w:val="0"/>
              <w:rPr>
                <w:rFonts w:eastAsiaTheme="minorEastAsia"/>
                <w:sz w:val="28"/>
                <w:szCs w:val="28"/>
              </w:rPr>
            </w:pPr>
            <w:r w:rsidRPr="00EE763C">
              <w:rPr>
                <w:rFonts w:eastAsiaTheme="minorEastAsia"/>
                <w:sz w:val="28"/>
                <w:szCs w:val="28"/>
              </w:rPr>
              <w:t xml:space="preserve">  x + 4y +2 =0 and Parallel to the y – axis.</w:t>
            </w:r>
          </w:p>
          <w:p w:rsidR="00EE763C" w:rsidRPr="00EE763C" w:rsidRDefault="00EE763C" w:rsidP="00EE763C">
            <w:pPr>
              <w:bidi w:val="0"/>
              <w:rPr>
                <w:rFonts w:eastAsiaTheme="minorEastAsia"/>
                <w:sz w:val="28"/>
                <w:szCs w:val="28"/>
              </w:rPr>
            </w:pPr>
          </w:p>
          <w:p w:rsidR="00EE763C" w:rsidRPr="00EE763C" w:rsidRDefault="00EE763C" w:rsidP="00EE763C">
            <w:pPr>
              <w:bidi w:val="0"/>
              <w:rPr>
                <w:rFonts w:eastAsiaTheme="minorEastAsia"/>
                <w:sz w:val="28"/>
                <w:szCs w:val="28"/>
              </w:rPr>
            </w:pPr>
            <w:r w:rsidRPr="00EE763C">
              <w:rPr>
                <w:rFonts w:eastAsiaTheme="minorEastAsia"/>
                <w:sz w:val="28"/>
                <w:szCs w:val="28"/>
              </w:rPr>
              <w:t xml:space="preserve">4 ) find the equation of the straight line which passes through the point of intersection of the two lines: 2x + y = 2 , </w:t>
            </w:r>
          </w:p>
          <w:p w:rsidR="00EE763C" w:rsidRPr="00EE763C" w:rsidRDefault="00EE763C" w:rsidP="00EE763C">
            <w:pPr>
              <w:bidi w:val="0"/>
              <w:rPr>
                <w:rFonts w:eastAsiaTheme="minorEastAsia"/>
                <w:sz w:val="28"/>
                <w:szCs w:val="28"/>
              </w:rPr>
            </w:pPr>
            <w:r w:rsidRPr="00EE763C">
              <w:rPr>
                <w:rFonts w:eastAsiaTheme="minorEastAsia"/>
                <w:sz w:val="28"/>
                <w:szCs w:val="28"/>
              </w:rPr>
              <w:t xml:space="preserve"> 4x + 3y – 3 = 0 and the origin point.</w:t>
            </w:r>
          </w:p>
        </w:tc>
        <w:tc>
          <w:tcPr>
            <w:tcW w:w="936" w:type="dxa"/>
            <w:tcBorders>
              <w:top w:val="nil"/>
            </w:tcBorders>
          </w:tcPr>
          <w:p w:rsidR="00EE763C" w:rsidRPr="00EE763C" w:rsidRDefault="00EE763C" w:rsidP="00EE763C">
            <w:pPr>
              <w:bidi w:val="0"/>
              <w:rPr>
                <w:sz w:val="28"/>
                <w:szCs w:val="28"/>
              </w:rPr>
            </w:pPr>
          </w:p>
        </w:tc>
      </w:tr>
    </w:tbl>
    <w:p w:rsidR="00EE763C" w:rsidRPr="00EE763C" w:rsidRDefault="00EE763C" w:rsidP="00EE763C">
      <w:pPr>
        <w:rPr>
          <w:sz w:val="28"/>
          <w:szCs w:val="28"/>
        </w:rPr>
      </w:pPr>
    </w:p>
    <w:p w:rsidR="00EE763C" w:rsidRPr="00EE763C" w:rsidRDefault="00EE763C" w:rsidP="00EE763C">
      <w:pPr>
        <w:bidi w:val="0"/>
        <w:jc w:val="center"/>
        <w:rPr>
          <w:b/>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EE763C">
        <w:rPr>
          <w:rFonts w:hint="cs"/>
          <w:b/>
          <w:noProof/>
          <w:sz w:val="72"/>
          <w:szCs w:val="72"/>
          <w:rtl/>
        </w:rPr>
        <mc:AlternateContent>
          <mc:Choice Requires="wps">
            <w:drawing>
              <wp:anchor distT="0" distB="0" distL="114300" distR="114300" simplePos="0" relativeHeight="251773952" behindDoc="1" locked="0" layoutInCell="1" allowOverlap="1" wp14:anchorId="6937112F" wp14:editId="009B3090">
                <wp:simplePos x="0" y="0"/>
                <wp:positionH relativeFrom="column">
                  <wp:posOffset>-297612</wp:posOffset>
                </wp:positionH>
                <wp:positionV relativeFrom="paragraph">
                  <wp:posOffset>176865</wp:posOffset>
                </wp:positionV>
                <wp:extent cx="5469147" cy="2417348"/>
                <wp:effectExtent l="0" t="0" r="17780" b="21590"/>
                <wp:wrapNone/>
                <wp:docPr id="289" name="Vertical Scroll 289"/>
                <wp:cNvGraphicFramePr/>
                <a:graphic xmlns:a="http://schemas.openxmlformats.org/drawingml/2006/main">
                  <a:graphicData uri="http://schemas.microsoft.com/office/word/2010/wordprocessingShape">
                    <wps:wsp>
                      <wps:cNvSpPr/>
                      <wps:spPr>
                        <a:xfrm>
                          <a:off x="0" y="0"/>
                          <a:ext cx="5469147" cy="2417348"/>
                        </a:xfrm>
                        <a:prstGeom prst="verticalScroll">
                          <a:avLst/>
                        </a:prstGeom>
                        <a:solidFill>
                          <a:sysClr val="window" lastClr="FFFFFF"/>
                        </a:solidFill>
                        <a:ln w="25400" cap="flat" cmpd="sng" algn="ctr">
                          <a:solidFill>
                            <a:srgbClr val="F79646"/>
                          </a:solidFill>
                          <a:prstDash val="solid"/>
                        </a:ln>
                        <a:effectLst/>
                      </wps:spPr>
                      <wps:txbx>
                        <w:txbxContent>
                          <w:p w:rsidR="009B37B8" w:rsidRDefault="009B37B8" w:rsidP="00EE76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289" o:spid="_x0000_s1055" type="#_x0000_t97" style="position:absolute;left:0;text-align:left;margin-left:-23.45pt;margin-top:13.95pt;width:430.65pt;height:190.3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" fillcolor="window" strokecolor="#f79646" strokeweight="2pt">
                <v:textbox>
                  <w:txbxContent>
                    <w:p w:rsidR="00B80BD3" w:rsidRDefault="00B80BD3" w:rsidP="00EE763C">
                      <w:pPr>
                        <w:jc w:val="center"/>
                      </w:pPr>
                    </w:p>
                  </w:txbxContent>
                </v:textbox>
              </v:shape>
            </w:pict>
          </mc:Fallback>
        </mc:AlternateContent>
      </w:r>
      <w:r w:rsidRPr="00EE763C">
        <w:rPr>
          <w:rFonts w:hint="cs"/>
          <w:b/>
          <w:sz w:val="72"/>
          <w:szCs w:val="7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الدعوة</w:t>
      </w:r>
    </w:p>
    <w:p w:rsidR="00EE763C" w:rsidRPr="00EE763C" w:rsidRDefault="00EE763C" w:rsidP="00EE763C">
      <w:pPr>
        <w:bidi w:val="0"/>
        <w:jc w:val="center"/>
        <w:rPr>
          <w:sz w:val="32"/>
          <w:szCs w:val="32"/>
        </w:rPr>
      </w:pPr>
      <w:r w:rsidRPr="00EE763C">
        <w:rPr>
          <w:sz w:val="32"/>
          <w:szCs w:val="32"/>
        </w:rPr>
        <w:t>Find the equation of the straight line which passes</w:t>
      </w:r>
    </w:p>
    <w:p w:rsidR="00EE763C" w:rsidRPr="00EE763C" w:rsidRDefault="00EE763C" w:rsidP="00EE763C">
      <w:pPr>
        <w:bidi w:val="0"/>
        <w:rPr>
          <w:sz w:val="32"/>
          <w:szCs w:val="32"/>
        </w:rPr>
      </w:pPr>
      <w:r>
        <w:rPr>
          <w:sz w:val="32"/>
          <w:szCs w:val="32"/>
        </w:rPr>
        <w:t xml:space="preserve">       </w:t>
      </w:r>
      <w:r w:rsidRPr="00EE763C">
        <w:rPr>
          <w:sz w:val="32"/>
          <w:szCs w:val="32"/>
        </w:rPr>
        <w:t xml:space="preserve">   Through the point of intersection of the two lines: </w:t>
      </w:r>
    </w:p>
    <w:p w:rsidR="00EE763C" w:rsidRPr="00EE763C" w:rsidRDefault="00EE763C" w:rsidP="00EE763C">
      <w:pPr>
        <w:bidi w:val="0"/>
        <w:rPr>
          <w:sz w:val="32"/>
          <w:szCs w:val="32"/>
        </w:rPr>
      </w:pPr>
      <w:r>
        <w:rPr>
          <w:sz w:val="32"/>
          <w:szCs w:val="32"/>
        </w:rPr>
        <w:t xml:space="preserve">       </w:t>
      </w:r>
      <w:r w:rsidRPr="00EE763C">
        <w:rPr>
          <w:sz w:val="32"/>
          <w:szCs w:val="32"/>
        </w:rPr>
        <w:t xml:space="preserve">   3x + 2y = 4 and 2x + 3y = 1.And passes through the </w:t>
      </w:r>
    </w:p>
    <w:p w:rsidR="00EE763C" w:rsidRPr="00EE763C" w:rsidRDefault="00EE763C" w:rsidP="00EE763C">
      <w:pPr>
        <w:bidi w:val="0"/>
        <w:rPr>
          <w:sz w:val="32"/>
          <w:szCs w:val="32"/>
        </w:rPr>
      </w:pPr>
      <w:r>
        <w:rPr>
          <w:sz w:val="32"/>
          <w:szCs w:val="32"/>
        </w:rPr>
        <w:t xml:space="preserve">        </w:t>
      </w:r>
      <w:r w:rsidRPr="00EE763C">
        <w:rPr>
          <w:sz w:val="32"/>
          <w:szCs w:val="32"/>
        </w:rPr>
        <w:t xml:space="preserve"> Point (1, -1).</w:t>
      </w:r>
    </w:p>
    <w:p w:rsidR="00EE763C" w:rsidRPr="00EE763C" w:rsidRDefault="00EE763C" w:rsidP="00EE763C">
      <w:pPr>
        <w:tabs>
          <w:tab w:val="left" w:pos="1980"/>
        </w:tabs>
        <w:bidi w:val="0"/>
        <w:rPr>
          <w:sz w:val="28"/>
          <w:szCs w:val="28"/>
          <w:rtl/>
        </w:rPr>
      </w:pPr>
    </w:p>
    <w:p w:rsidR="00EE763C" w:rsidRPr="00EE763C" w:rsidRDefault="00EE763C" w:rsidP="00EE763C">
      <w:pPr>
        <w:jc w:val="right"/>
        <w:rPr>
          <w:sz w:val="28"/>
          <w:szCs w:val="28"/>
          <w:rtl/>
        </w:rPr>
      </w:pPr>
    </w:p>
    <w:p w:rsidR="0065627D" w:rsidRDefault="0065627D" w:rsidP="00EB5CC6">
      <w:pPr>
        <w:rPr>
          <w:rFonts w:ascii="Simplified Arabic" w:hAnsi="Simplified Arabic" w:cs="Simplified Arabic"/>
          <w:sz w:val="28"/>
          <w:szCs w:val="28"/>
          <w:rtl/>
        </w:rPr>
      </w:pPr>
    </w:p>
    <w:p w:rsidR="00EB5CC6" w:rsidRDefault="00EB5CC6" w:rsidP="00EB5CC6">
      <w:pPr>
        <w:rPr>
          <w:rFonts w:ascii="Simplified Arabic" w:hAnsi="Simplified Arabic" w:cs="Simplified Arabic"/>
          <w:sz w:val="28"/>
          <w:szCs w:val="28"/>
          <w:rtl/>
        </w:rPr>
      </w:pPr>
    </w:p>
    <w:p w:rsidR="00A27F25" w:rsidRDefault="00A27F25" w:rsidP="00A27F25">
      <w:pPr>
        <w:rPr>
          <w:b/>
          <w:bCs/>
          <w:sz w:val="28"/>
          <w:szCs w:val="28"/>
          <w:u w:val="single"/>
          <w:rtl/>
        </w:rPr>
      </w:pPr>
    </w:p>
    <w:p w:rsidR="00A27F25" w:rsidRPr="00A27F25" w:rsidRDefault="00A27F25" w:rsidP="00A27F25">
      <w:pPr>
        <w:rPr>
          <w:sz w:val="28"/>
          <w:szCs w:val="28"/>
          <w:rtl/>
        </w:rPr>
      </w:pPr>
      <w:r w:rsidRPr="00A27F25">
        <w:rPr>
          <w:rFonts w:hint="cs"/>
          <w:b/>
          <w:bCs/>
          <w:sz w:val="28"/>
          <w:szCs w:val="28"/>
          <w:u w:val="single"/>
          <w:rtl/>
        </w:rPr>
        <w:t>ثالثاً</w:t>
      </w:r>
      <w:r w:rsidRPr="00A27F25">
        <w:rPr>
          <w:rFonts w:hint="cs"/>
          <w:b/>
          <w:bCs/>
          <w:sz w:val="28"/>
          <w:szCs w:val="28"/>
          <w:rtl/>
        </w:rPr>
        <w:t xml:space="preserve">: </w:t>
      </w:r>
      <w:r w:rsidRPr="00A27F25">
        <w:rPr>
          <w:rFonts w:hint="cs"/>
          <w:sz w:val="28"/>
          <w:szCs w:val="28"/>
          <w:rtl/>
        </w:rPr>
        <w:t>أسماء بعض المراجع التي يمكن الرجوع إليها لمعرفة المزيد عن تطور علم الرياضيات وعلماء الرياضيات.</w:t>
      </w:r>
    </w:p>
    <w:p w:rsidR="00A27F25" w:rsidRPr="00A27F25" w:rsidRDefault="00A27F25" w:rsidP="00A27F25">
      <w:pPr>
        <w:rPr>
          <w:sz w:val="28"/>
          <w:szCs w:val="28"/>
          <w:rtl/>
        </w:rPr>
      </w:pPr>
      <w:r w:rsidRPr="00A27F25">
        <w:rPr>
          <w:rFonts w:cs="Arial" w:hint="cs"/>
          <w:b/>
          <w:bCs/>
          <w:i/>
          <w:iCs/>
          <w:sz w:val="28"/>
          <w:szCs w:val="28"/>
          <w:u w:val="single"/>
          <w:rtl/>
        </w:rPr>
        <w:t>أو</w:t>
      </w:r>
      <w:r w:rsidRPr="00A27F25">
        <w:rPr>
          <w:rFonts w:cs="Arial"/>
          <w:b/>
          <w:bCs/>
          <w:i/>
          <w:iCs/>
          <w:sz w:val="28"/>
          <w:szCs w:val="28"/>
          <w:u w:val="single"/>
          <w:rtl/>
        </w:rPr>
        <w:t xml:space="preserve"> </w:t>
      </w:r>
      <w:r w:rsidRPr="00A27F25">
        <w:rPr>
          <w:rFonts w:cs="Arial" w:hint="cs"/>
          <w:b/>
          <w:bCs/>
          <w:i/>
          <w:iCs/>
          <w:sz w:val="28"/>
          <w:szCs w:val="28"/>
          <w:u w:val="single"/>
          <w:rtl/>
        </w:rPr>
        <w:t>لا</w:t>
      </w:r>
      <w:r w:rsidRPr="00A27F25">
        <w:rPr>
          <w:rFonts w:cs="Arial"/>
          <w:b/>
          <w:bCs/>
          <w:i/>
          <w:iCs/>
          <w:sz w:val="28"/>
          <w:szCs w:val="28"/>
          <w:u w:val="single"/>
          <w:rtl/>
        </w:rPr>
        <w:t xml:space="preserve"> : - </w:t>
      </w:r>
      <w:r w:rsidRPr="00A27F25">
        <w:rPr>
          <w:rFonts w:cs="Arial" w:hint="cs"/>
          <w:b/>
          <w:bCs/>
          <w:i/>
          <w:iCs/>
          <w:sz w:val="28"/>
          <w:szCs w:val="28"/>
          <w:u w:val="single"/>
          <w:rtl/>
        </w:rPr>
        <w:t>الكتب</w:t>
      </w:r>
    </w:p>
    <w:p w:rsidR="00A27F25" w:rsidRPr="00A27F25" w:rsidRDefault="00A27F25" w:rsidP="00A27F25">
      <w:pPr>
        <w:rPr>
          <w:sz w:val="28"/>
          <w:szCs w:val="28"/>
          <w:rtl/>
        </w:rPr>
      </w:pPr>
      <w:r w:rsidRPr="00A27F25">
        <w:rPr>
          <w:rFonts w:cs="Arial"/>
          <w:sz w:val="28"/>
          <w:szCs w:val="28"/>
          <w:rtl/>
        </w:rPr>
        <w:t>١</w:t>
      </w:r>
      <w:r w:rsidRPr="00A27F25">
        <w:rPr>
          <w:sz w:val="28"/>
          <w:szCs w:val="28"/>
        </w:rPr>
        <w:t xml:space="preserve">- </w:t>
      </w:r>
      <w:r w:rsidRPr="00A27F25">
        <w:rPr>
          <w:rFonts w:cs="Arial" w:hint="cs"/>
          <w:sz w:val="28"/>
          <w:szCs w:val="28"/>
          <w:rtl/>
        </w:rPr>
        <w:t>إبراهيم</w:t>
      </w:r>
      <w:r w:rsidRPr="00A27F25">
        <w:rPr>
          <w:rFonts w:cs="Arial"/>
          <w:sz w:val="28"/>
          <w:szCs w:val="28"/>
          <w:rtl/>
        </w:rPr>
        <w:t xml:space="preserve"> </w:t>
      </w:r>
      <w:r w:rsidRPr="00A27F25">
        <w:rPr>
          <w:rFonts w:cs="Arial" w:hint="cs"/>
          <w:sz w:val="28"/>
          <w:szCs w:val="28"/>
          <w:rtl/>
        </w:rPr>
        <w:t>بدران،</w:t>
      </w:r>
      <w:r w:rsidRPr="00A27F25">
        <w:rPr>
          <w:rFonts w:cs="Arial"/>
          <w:sz w:val="28"/>
          <w:szCs w:val="28"/>
          <w:rtl/>
        </w:rPr>
        <w:t xml:space="preserve"> </w:t>
      </w:r>
      <w:r w:rsidRPr="00A27F25">
        <w:rPr>
          <w:rFonts w:cs="Arial" w:hint="cs"/>
          <w:sz w:val="28"/>
          <w:szCs w:val="28"/>
          <w:rtl/>
        </w:rPr>
        <w:t>محمد</w:t>
      </w:r>
      <w:r w:rsidRPr="00A27F25">
        <w:rPr>
          <w:rFonts w:cs="Arial"/>
          <w:sz w:val="28"/>
          <w:szCs w:val="28"/>
          <w:rtl/>
        </w:rPr>
        <w:t xml:space="preserve"> </w:t>
      </w:r>
      <w:r w:rsidRPr="00A27F25">
        <w:rPr>
          <w:rFonts w:cs="Arial" w:hint="cs"/>
          <w:sz w:val="28"/>
          <w:szCs w:val="28"/>
          <w:rtl/>
        </w:rPr>
        <w:t>أسعد</w:t>
      </w:r>
      <w:r w:rsidRPr="00A27F25">
        <w:rPr>
          <w:rFonts w:cs="Arial"/>
          <w:sz w:val="28"/>
          <w:szCs w:val="28"/>
          <w:rtl/>
        </w:rPr>
        <w:t xml:space="preserve"> </w:t>
      </w:r>
      <w:r w:rsidRPr="00A27F25">
        <w:rPr>
          <w:rFonts w:cs="Arial" w:hint="cs"/>
          <w:sz w:val="28"/>
          <w:szCs w:val="28"/>
          <w:rtl/>
        </w:rPr>
        <w:t>فارس</w:t>
      </w:r>
      <w:r w:rsidRPr="00A27F25">
        <w:rPr>
          <w:rFonts w:cs="Arial"/>
          <w:sz w:val="28"/>
          <w:szCs w:val="28"/>
          <w:rtl/>
        </w:rPr>
        <w:t xml:space="preserve"> ( ١٩٧٨ ): </w:t>
      </w:r>
      <w:r w:rsidRPr="00A27F25">
        <w:rPr>
          <w:rFonts w:cs="Arial" w:hint="cs"/>
          <w:sz w:val="28"/>
          <w:szCs w:val="28"/>
          <w:rtl/>
        </w:rPr>
        <w:t>موسوعة</w:t>
      </w:r>
      <w:r w:rsidRPr="00A27F25">
        <w:rPr>
          <w:rFonts w:cs="Arial"/>
          <w:sz w:val="28"/>
          <w:szCs w:val="28"/>
          <w:rtl/>
        </w:rPr>
        <w:t xml:space="preserve"> </w:t>
      </w:r>
      <w:r w:rsidRPr="00A27F25">
        <w:rPr>
          <w:rFonts w:cs="Arial" w:hint="cs"/>
          <w:sz w:val="28"/>
          <w:szCs w:val="28"/>
          <w:rtl/>
        </w:rPr>
        <w:t>العلماء</w:t>
      </w:r>
      <w:r w:rsidRPr="00A27F25">
        <w:rPr>
          <w:rFonts w:cs="Arial"/>
          <w:sz w:val="28"/>
          <w:szCs w:val="28"/>
          <w:rtl/>
        </w:rPr>
        <w:t xml:space="preserve"> </w:t>
      </w:r>
      <w:r w:rsidRPr="00A27F25">
        <w:rPr>
          <w:rFonts w:cs="Arial" w:hint="cs"/>
          <w:sz w:val="28"/>
          <w:szCs w:val="28"/>
          <w:rtl/>
        </w:rPr>
        <w:t>والمخترعين</w:t>
      </w:r>
      <w:r w:rsidRPr="00A27F25">
        <w:rPr>
          <w:rFonts w:cs="Arial"/>
          <w:sz w:val="28"/>
          <w:szCs w:val="28"/>
          <w:rtl/>
        </w:rPr>
        <w:t xml:space="preserve"> </w:t>
      </w:r>
      <w:r w:rsidRPr="00A27F25">
        <w:rPr>
          <w:rFonts w:cs="Arial" w:hint="cs"/>
          <w:sz w:val="28"/>
          <w:szCs w:val="28"/>
          <w:rtl/>
        </w:rPr>
        <w:t>،بيروت،</w:t>
      </w:r>
      <w:r w:rsidRPr="00A27F25">
        <w:rPr>
          <w:rFonts w:cs="Arial"/>
          <w:sz w:val="28"/>
          <w:szCs w:val="28"/>
          <w:rtl/>
        </w:rPr>
        <w:t xml:space="preserve"> </w:t>
      </w:r>
      <w:r w:rsidRPr="00A27F25">
        <w:rPr>
          <w:rFonts w:cs="Arial" w:hint="cs"/>
          <w:sz w:val="28"/>
          <w:szCs w:val="28"/>
          <w:rtl/>
        </w:rPr>
        <w:t>المؤسسة</w:t>
      </w:r>
      <w:r w:rsidRPr="00A27F25">
        <w:rPr>
          <w:rFonts w:cs="Arial"/>
          <w:sz w:val="28"/>
          <w:szCs w:val="28"/>
          <w:rtl/>
        </w:rPr>
        <w:t xml:space="preserve"> </w:t>
      </w:r>
      <w:r w:rsidRPr="00A27F25">
        <w:rPr>
          <w:rFonts w:cs="Arial" w:hint="cs"/>
          <w:sz w:val="28"/>
          <w:szCs w:val="28"/>
          <w:rtl/>
        </w:rPr>
        <w:t>العربية</w:t>
      </w:r>
      <w:r w:rsidRPr="00A27F25">
        <w:rPr>
          <w:rFonts w:cs="Arial"/>
          <w:sz w:val="28"/>
          <w:szCs w:val="28"/>
          <w:rtl/>
        </w:rPr>
        <w:t xml:space="preserve"> </w:t>
      </w:r>
      <w:r w:rsidRPr="00A27F25">
        <w:rPr>
          <w:rFonts w:cs="Arial" w:hint="cs"/>
          <w:sz w:val="28"/>
          <w:szCs w:val="28"/>
          <w:rtl/>
        </w:rPr>
        <w:t>للدراسات</w:t>
      </w:r>
      <w:r w:rsidRPr="00A27F25">
        <w:rPr>
          <w:rFonts w:cs="Arial"/>
          <w:sz w:val="28"/>
          <w:szCs w:val="28"/>
          <w:rtl/>
        </w:rPr>
        <w:t xml:space="preserve"> </w:t>
      </w:r>
      <w:r w:rsidRPr="00A27F25">
        <w:rPr>
          <w:rFonts w:cs="Arial" w:hint="cs"/>
          <w:sz w:val="28"/>
          <w:szCs w:val="28"/>
          <w:rtl/>
        </w:rPr>
        <w:t>والنشر</w:t>
      </w:r>
      <w:r w:rsidRPr="00A27F25">
        <w:rPr>
          <w:sz w:val="28"/>
          <w:szCs w:val="28"/>
        </w:rPr>
        <w:t>.</w:t>
      </w:r>
    </w:p>
    <w:p w:rsidR="00A27F25" w:rsidRPr="00A27F25" w:rsidRDefault="00A27F25" w:rsidP="00A27F25">
      <w:pPr>
        <w:rPr>
          <w:sz w:val="28"/>
          <w:szCs w:val="28"/>
          <w:rtl/>
        </w:rPr>
      </w:pPr>
      <w:r w:rsidRPr="00A27F25">
        <w:rPr>
          <w:rFonts w:cs="Arial"/>
          <w:sz w:val="28"/>
          <w:szCs w:val="28"/>
          <w:rtl/>
        </w:rPr>
        <w:t>٢</w:t>
      </w:r>
      <w:r w:rsidRPr="00A27F25">
        <w:rPr>
          <w:sz w:val="28"/>
          <w:szCs w:val="28"/>
        </w:rPr>
        <w:t xml:space="preserve">- </w:t>
      </w:r>
      <w:r w:rsidRPr="00A27F25">
        <w:rPr>
          <w:rFonts w:cs="Arial" w:hint="cs"/>
          <w:sz w:val="28"/>
          <w:szCs w:val="28"/>
          <w:rtl/>
        </w:rPr>
        <w:t>أحمد</w:t>
      </w:r>
      <w:r w:rsidRPr="00A27F25">
        <w:rPr>
          <w:rFonts w:cs="Arial"/>
          <w:sz w:val="28"/>
          <w:szCs w:val="28"/>
          <w:rtl/>
        </w:rPr>
        <w:t xml:space="preserve"> </w:t>
      </w:r>
      <w:r w:rsidRPr="00A27F25">
        <w:rPr>
          <w:rFonts w:cs="Arial" w:hint="cs"/>
          <w:sz w:val="28"/>
          <w:szCs w:val="28"/>
          <w:rtl/>
        </w:rPr>
        <w:t>فؤاد</w:t>
      </w:r>
      <w:r w:rsidRPr="00A27F25">
        <w:rPr>
          <w:rFonts w:cs="Arial"/>
          <w:sz w:val="28"/>
          <w:szCs w:val="28"/>
          <w:rtl/>
        </w:rPr>
        <w:t xml:space="preserve"> </w:t>
      </w:r>
      <w:r w:rsidRPr="00A27F25">
        <w:rPr>
          <w:rFonts w:cs="Arial" w:hint="cs"/>
          <w:sz w:val="28"/>
          <w:szCs w:val="28"/>
          <w:rtl/>
        </w:rPr>
        <w:t>باشا</w:t>
      </w:r>
      <w:r w:rsidRPr="00A27F25">
        <w:rPr>
          <w:rFonts w:cs="Arial"/>
          <w:sz w:val="28"/>
          <w:szCs w:val="28"/>
          <w:rtl/>
        </w:rPr>
        <w:t xml:space="preserve"> ( ١٩٨٤ ): </w:t>
      </w:r>
      <w:r w:rsidRPr="00A27F25">
        <w:rPr>
          <w:rFonts w:cs="Arial" w:hint="cs"/>
          <w:sz w:val="28"/>
          <w:szCs w:val="28"/>
          <w:rtl/>
        </w:rPr>
        <w:t>التراث</w:t>
      </w:r>
      <w:r w:rsidRPr="00A27F25">
        <w:rPr>
          <w:rFonts w:cs="Arial"/>
          <w:sz w:val="28"/>
          <w:szCs w:val="28"/>
          <w:rtl/>
        </w:rPr>
        <w:t xml:space="preserve"> </w:t>
      </w:r>
      <w:r w:rsidRPr="00A27F25">
        <w:rPr>
          <w:rFonts w:cs="Arial" w:hint="cs"/>
          <w:sz w:val="28"/>
          <w:szCs w:val="28"/>
          <w:rtl/>
        </w:rPr>
        <w:t>العلمي</w:t>
      </w:r>
      <w:r w:rsidRPr="00A27F25">
        <w:rPr>
          <w:rFonts w:cs="Arial"/>
          <w:sz w:val="28"/>
          <w:szCs w:val="28"/>
          <w:rtl/>
        </w:rPr>
        <w:t xml:space="preserve"> </w:t>
      </w:r>
      <w:r w:rsidRPr="00A27F25">
        <w:rPr>
          <w:rFonts w:cs="Arial" w:hint="cs"/>
          <w:sz w:val="28"/>
          <w:szCs w:val="28"/>
          <w:rtl/>
        </w:rPr>
        <w:t>للحضارة</w:t>
      </w:r>
      <w:r w:rsidRPr="00A27F25">
        <w:rPr>
          <w:rFonts w:cs="Arial"/>
          <w:sz w:val="28"/>
          <w:szCs w:val="28"/>
          <w:rtl/>
        </w:rPr>
        <w:t xml:space="preserve"> </w:t>
      </w:r>
      <w:r w:rsidRPr="00A27F25">
        <w:rPr>
          <w:rFonts w:cs="Arial" w:hint="cs"/>
          <w:sz w:val="28"/>
          <w:szCs w:val="28"/>
          <w:rtl/>
        </w:rPr>
        <w:t>الإسلامية</w:t>
      </w:r>
      <w:r w:rsidRPr="00A27F25">
        <w:rPr>
          <w:rFonts w:cs="Arial"/>
          <w:sz w:val="28"/>
          <w:szCs w:val="28"/>
          <w:rtl/>
        </w:rPr>
        <w:t xml:space="preserve"> </w:t>
      </w:r>
      <w:r w:rsidRPr="00A27F25">
        <w:rPr>
          <w:rFonts w:cs="Arial" w:hint="cs"/>
          <w:sz w:val="28"/>
          <w:szCs w:val="28"/>
          <w:rtl/>
        </w:rPr>
        <w:t>ومكانته</w:t>
      </w:r>
      <w:r w:rsidRPr="00A27F25">
        <w:rPr>
          <w:rFonts w:cs="Arial"/>
          <w:sz w:val="28"/>
          <w:szCs w:val="28"/>
          <w:rtl/>
        </w:rPr>
        <w:t xml:space="preserve"> </w:t>
      </w:r>
      <w:r w:rsidRPr="00A27F25">
        <w:rPr>
          <w:rFonts w:cs="Arial" w:hint="cs"/>
          <w:sz w:val="28"/>
          <w:szCs w:val="28"/>
          <w:rtl/>
        </w:rPr>
        <w:t>في</w:t>
      </w:r>
      <w:r w:rsidRPr="00A27F25">
        <w:rPr>
          <w:rFonts w:cs="Arial"/>
          <w:sz w:val="28"/>
          <w:szCs w:val="28"/>
          <w:rtl/>
        </w:rPr>
        <w:t xml:space="preserve"> </w:t>
      </w:r>
      <w:r w:rsidRPr="00A27F25">
        <w:rPr>
          <w:rFonts w:cs="Arial" w:hint="cs"/>
          <w:sz w:val="28"/>
          <w:szCs w:val="28"/>
          <w:rtl/>
        </w:rPr>
        <w:t>تاريخ</w:t>
      </w:r>
    </w:p>
    <w:p w:rsidR="00A27F25" w:rsidRPr="00A27F25" w:rsidRDefault="00A27F25" w:rsidP="00A27F25">
      <w:pPr>
        <w:rPr>
          <w:sz w:val="28"/>
          <w:szCs w:val="28"/>
          <w:rtl/>
        </w:rPr>
      </w:pPr>
      <w:r w:rsidRPr="00A27F25">
        <w:rPr>
          <w:rFonts w:cs="Arial" w:hint="cs"/>
          <w:sz w:val="28"/>
          <w:szCs w:val="28"/>
          <w:rtl/>
        </w:rPr>
        <w:t>العلم</w:t>
      </w:r>
      <w:r w:rsidRPr="00A27F25">
        <w:rPr>
          <w:rFonts w:cs="Arial"/>
          <w:sz w:val="28"/>
          <w:szCs w:val="28"/>
          <w:rtl/>
        </w:rPr>
        <w:t xml:space="preserve"> </w:t>
      </w:r>
      <w:r w:rsidRPr="00A27F25">
        <w:rPr>
          <w:rFonts w:cs="Arial" w:hint="cs"/>
          <w:sz w:val="28"/>
          <w:szCs w:val="28"/>
          <w:rtl/>
        </w:rPr>
        <w:t>والحضارة،</w:t>
      </w:r>
      <w:r w:rsidRPr="00A27F25">
        <w:rPr>
          <w:rFonts w:cs="Arial"/>
          <w:sz w:val="28"/>
          <w:szCs w:val="28"/>
          <w:rtl/>
        </w:rPr>
        <w:t xml:space="preserve"> </w:t>
      </w:r>
      <w:r w:rsidRPr="00A27F25">
        <w:rPr>
          <w:rFonts w:cs="Arial" w:hint="cs"/>
          <w:sz w:val="28"/>
          <w:szCs w:val="28"/>
          <w:rtl/>
        </w:rPr>
        <w:t>ط</w:t>
      </w:r>
      <w:r w:rsidRPr="00A27F25">
        <w:rPr>
          <w:rFonts w:cs="Arial"/>
          <w:sz w:val="28"/>
          <w:szCs w:val="28"/>
          <w:rtl/>
        </w:rPr>
        <w:t xml:space="preserve"> ٢</w:t>
      </w:r>
      <w:r w:rsidRPr="00A27F25">
        <w:rPr>
          <w:rFonts w:cs="Arial" w:hint="cs"/>
          <w:sz w:val="28"/>
          <w:szCs w:val="28"/>
          <w:rtl/>
        </w:rPr>
        <w:t>،</w:t>
      </w:r>
      <w:r w:rsidRPr="00A27F25">
        <w:rPr>
          <w:rFonts w:cs="Arial"/>
          <w:sz w:val="28"/>
          <w:szCs w:val="28"/>
          <w:rtl/>
        </w:rPr>
        <w:t xml:space="preserve"> </w:t>
      </w:r>
      <w:r w:rsidRPr="00A27F25">
        <w:rPr>
          <w:rFonts w:cs="Arial" w:hint="cs"/>
          <w:sz w:val="28"/>
          <w:szCs w:val="28"/>
          <w:rtl/>
        </w:rPr>
        <w:t>القاهرة،</w:t>
      </w:r>
      <w:r w:rsidRPr="00A27F25">
        <w:rPr>
          <w:rFonts w:cs="Arial"/>
          <w:sz w:val="28"/>
          <w:szCs w:val="28"/>
          <w:rtl/>
        </w:rPr>
        <w:t xml:space="preserve"> </w:t>
      </w:r>
      <w:r w:rsidRPr="00A27F25">
        <w:rPr>
          <w:rFonts w:cs="Arial" w:hint="cs"/>
          <w:sz w:val="28"/>
          <w:szCs w:val="28"/>
          <w:rtl/>
        </w:rPr>
        <w:t>جامعة</w:t>
      </w:r>
      <w:r w:rsidRPr="00A27F25">
        <w:rPr>
          <w:rFonts w:cs="Arial"/>
          <w:sz w:val="28"/>
          <w:szCs w:val="28"/>
          <w:rtl/>
        </w:rPr>
        <w:t xml:space="preserve"> </w:t>
      </w:r>
      <w:r w:rsidRPr="00A27F25">
        <w:rPr>
          <w:rFonts w:cs="Arial" w:hint="cs"/>
          <w:sz w:val="28"/>
          <w:szCs w:val="28"/>
          <w:rtl/>
        </w:rPr>
        <w:t>القاهرة</w:t>
      </w:r>
      <w:r w:rsidRPr="00A27F25">
        <w:rPr>
          <w:sz w:val="28"/>
          <w:szCs w:val="28"/>
        </w:rPr>
        <w:t>.</w:t>
      </w:r>
    </w:p>
    <w:p w:rsidR="00A27F25" w:rsidRPr="00A27F25" w:rsidRDefault="00A27F25" w:rsidP="00A27F25">
      <w:pPr>
        <w:rPr>
          <w:sz w:val="28"/>
          <w:szCs w:val="28"/>
          <w:rtl/>
        </w:rPr>
      </w:pPr>
      <w:r w:rsidRPr="00A27F25">
        <w:rPr>
          <w:rFonts w:cs="Arial"/>
          <w:sz w:val="28"/>
          <w:szCs w:val="28"/>
          <w:rtl/>
        </w:rPr>
        <w:t>٣</w:t>
      </w:r>
      <w:r w:rsidRPr="00A27F25">
        <w:rPr>
          <w:sz w:val="28"/>
          <w:szCs w:val="28"/>
        </w:rPr>
        <w:t xml:space="preserve">- </w:t>
      </w:r>
      <w:r w:rsidRPr="00A27F25">
        <w:rPr>
          <w:rFonts w:cs="Arial" w:hint="cs"/>
          <w:sz w:val="28"/>
          <w:szCs w:val="28"/>
          <w:rtl/>
        </w:rPr>
        <w:t>السيد</w:t>
      </w:r>
      <w:r w:rsidRPr="00A27F25">
        <w:rPr>
          <w:rFonts w:cs="Arial"/>
          <w:sz w:val="28"/>
          <w:szCs w:val="28"/>
          <w:rtl/>
        </w:rPr>
        <w:t xml:space="preserve"> </w:t>
      </w:r>
      <w:r w:rsidRPr="00A27F25">
        <w:rPr>
          <w:rFonts w:cs="Arial" w:hint="cs"/>
          <w:sz w:val="28"/>
          <w:szCs w:val="28"/>
          <w:rtl/>
        </w:rPr>
        <w:t>محمد</w:t>
      </w:r>
      <w:r w:rsidRPr="00A27F25">
        <w:rPr>
          <w:rFonts w:cs="Arial"/>
          <w:sz w:val="28"/>
          <w:szCs w:val="28"/>
          <w:rtl/>
        </w:rPr>
        <w:t xml:space="preserve"> </w:t>
      </w:r>
      <w:r w:rsidRPr="00A27F25">
        <w:rPr>
          <w:rFonts w:cs="Arial" w:hint="cs"/>
          <w:sz w:val="28"/>
          <w:szCs w:val="28"/>
          <w:rtl/>
        </w:rPr>
        <w:t>السيد</w:t>
      </w:r>
      <w:r w:rsidRPr="00A27F25">
        <w:rPr>
          <w:rFonts w:cs="Arial"/>
          <w:sz w:val="28"/>
          <w:szCs w:val="28"/>
          <w:rtl/>
        </w:rPr>
        <w:t xml:space="preserve"> ( ٢٠٠٤ ): </w:t>
      </w:r>
      <w:r w:rsidRPr="00A27F25">
        <w:rPr>
          <w:rFonts w:cs="Arial" w:hint="cs"/>
          <w:sz w:val="28"/>
          <w:szCs w:val="28"/>
          <w:rtl/>
        </w:rPr>
        <w:t>مناهج</w:t>
      </w:r>
      <w:r w:rsidRPr="00A27F25">
        <w:rPr>
          <w:rFonts w:cs="Arial"/>
          <w:sz w:val="28"/>
          <w:szCs w:val="28"/>
          <w:rtl/>
        </w:rPr>
        <w:t xml:space="preserve"> </w:t>
      </w:r>
      <w:r w:rsidRPr="00A27F25">
        <w:rPr>
          <w:rFonts w:cs="Arial" w:hint="cs"/>
          <w:sz w:val="28"/>
          <w:szCs w:val="28"/>
          <w:rtl/>
        </w:rPr>
        <w:t>البحث</w:t>
      </w:r>
      <w:r w:rsidRPr="00A27F25">
        <w:rPr>
          <w:rFonts w:cs="Arial"/>
          <w:sz w:val="28"/>
          <w:szCs w:val="28"/>
          <w:rtl/>
        </w:rPr>
        <w:t xml:space="preserve"> </w:t>
      </w:r>
      <w:r w:rsidRPr="00A27F25">
        <w:rPr>
          <w:rFonts w:cs="Arial" w:hint="cs"/>
          <w:sz w:val="28"/>
          <w:szCs w:val="28"/>
          <w:rtl/>
        </w:rPr>
        <w:t>في</w:t>
      </w:r>
      <w:r w:rsidRPr="00A27F25">
        <w:rPr>
          <w:rFonts w:cs="Arial"/>
          <w:sz w:val="28"/>
          <w:szCs w:val="28"/>
          <w:rtl/>
        </w:rPr>
        <w:t xml:space="preserve"> </w:t>
      </w:r>
      <w:r w:rsidRPr="00A27F25">
        <w:rPr>
          <w:rFonts w:cs="Arial" w:hint="cs"/>
          <w:sz w:val="28"/>
          <w:szCs w:val="28"/>
          <w:rtl/>
        </w:rPr>
        <w:t>العلوم</w:t>
      </w:r>
      <w:r w:rsidRPr="00A27F25">
        <w:rPr>
          <w:rFonts w:cs="Arial"/>
          <w:sz w:val="28"/>
          <w:szCs w:val="28"/>
          <w:rtl/>
        </w:rPr>
        <w:t xml:space="preserve"> </w:t>
      </w:r>
      <w:r w:rsidRPr="00A27F25">
        <w:rPr>
          <w:rFonts w:cs="Arial" w:hint="cs"/>
          <w:sz w:val="28"/>
          <w:szCs w:val="28"/>
          <w:rtl/>
        </w:rPr>
        <w:t>الرياضية</w:t>
      </w:r>
      <w:r w:rsidRPr="00A27F25">
        <w:rPr>
          <w:rFonts w:cs="Arial"/>
          <w:sz w:val="28"/>
          <w:szCs w:val="28"/>
          <w:rtl/>
        </w:rPr>
        <w:t xml:space="preserve"> </w:t>
      </w:r>
      <w:r w:rsidRPr="00A27F25">
        <w:rPr>
          <w:rFonts w:cs="Arial" w:hint="cs"/>
          <w:sz w:val="28"/>
          <w:szCs w:val="28"/>
          <w:rtl/>
        </w:rPr>
        <w:t>وعلاقتها</w:t>
      </w:r>
      <w:r w:rsidRPr="00A27F25">
        <w:rPr>
          <w:rFonts w:hint="cs"/>
          <w:sz w:val="28"/>
          <w:szCs w:val="28"/>
          <w:rtl/>
        </w:rPr>
        <w:t xml:space="preserve"> </w:t>
      </w:r>
      <w:r w:rsidRPr="00A27F25">
        <w:rPr>
          <w:rFonts w:cs="Arial" w:hint="cs"/>
          <w:sz w:val="28"/>
          <w:szCs w:val="28"/>
          <w:rtl/>
        </w:rPr>
        <w:t>بالحضارة</w:t>
      </w:r>
      <w:r w:rsidRPr="00A27F25">
        <w:rPr>
          <w:rFonts w:cs="Arial"/>
          <w:sz w:val="28"/>
          <w:szCs w:val="28"/>
          <w:rtl/>
        </w:rPr>
        <w:t xml:space="preserve"> </w:t>
      </w:r>
      <w:r w:rsidRPr="00A27F25">
        <w:rPr>
          <w:rFonts w:cs="Arial" w:hint="cs"/>
          <w:sz w:val="28"/>
          <w:szCs w:val="28"/>
          <w:rtl/>
        </w:rPr>
        <w:t>الإسلامية،</w:t>
      </w:r>
      <w:r w:rsidRPr="00A27F25">
        <w:rPr>
          <w:rFonts w:cs="Arial"/>
          <w:sz w:val="28"/>
          <w:szCs w:val="28"/>
          <w:rtl/>
        </w:rPr>
        <w:t xml:space="preserve"> </w:t>
      </w:r>
      <w:r w:rsidRPr="00A27F25">
        <w:rPr>
          <w:rFonts w:cs="Arial" w:hint="cs"/>
          <w:sz w:val="28"/>
          <w:szCs w:val="28"/>
          <w:rtl/>
        </w:rPr>
        <w:t>تقديم</w:t>
      </w:r>
      <w:r w:rsidRPr="00A27F25">
        <w:rPr>
          <w:rFonts w:cs="Arial"/>
          <w:sz w:val="28"/>
          <w:szCs w:val="28"/>
          <w:rtl/>
        </w:rPr>
        <w:t xml:space="preserve">: </w:t>
      </w:r>
      <w:r w:rsidRPr="00A27F25">
        <w:rPr>
          <w:rFonts w:cs="Arial" w:hint="cs"/>
          <w:sz w:val="28"/>
          <w:szCs w:val="28"/>
          <w:rtl/>
        </w:rPr>
        <w:t>سهير</w:t>
      </w:r>
      <w:r w:rsidRPr="00A27F25">
        <w:rPr>
          <w:rFonts w:cs="Arial"/>
          <w:sz w:val="28"/>
          <w:szCs w:val="28"/>
          <w:rtl/>
        </w:rPr>
        <w:t xml:space="preserve"> </w:t>
      </w:r>
      <w:r w:rsidRPr="00A27F25">
        <w:rPr>
          <w:rFonts w:cs="Arial" w:hint="cs"/>
          <w:sz w:val="28"/>
          <w:szCs w:val="28"/>
          <w:rtl/>
        </w:rPr>
        <w:t>فضل</w:t>
      </w:r>
      <w:r w:rsidRPr="00A27F25">
        <w:rPr>
          <w:rFonts w:cs="Arial"/>
          <w:sz w:val="28"/>
          <w:szCs w:val="28"/>
          <w:rtl/>
        </w:rPr>
        <w:t xml:space="preserve"> </w:t>
      </w:r>
      <w:r w:rsidRPr="00A27F25">
        <w:rPr>
          <w:rFonts w:cs="Arial" w:hint="cs"/>
          <w:sz w:val="28"/>
          <w:szCs w:val="28"/>
          <w:rtl/>
        </w:rPr>
        <w:t>الله</w:t>
      </w:r>
      <w:r w:rsidRPr="00A27F25">
        <w:rPr>
          <w:rFonts w:cs="Arial"/>
          <w:sz w:val="28"/>
          <w:szCs w:val="28"/>
          <w:rtl/>
        </w:rPr>
        <w:t xml:space="preserve"> </w:t>
      </w:r>
      <w:r w:rsidRPr="00A27F25">
        <w:rPr>
          <w:rFonts w:cs="Arial" w:hint="cs"/>
          <w:sz w:val="28"/>
          <w:szCs w:val="28"/>
          <w:rtl/>
        </w:rPr>
        <w:t>أبو</w:t>
      </w:r>
      <w:r w:rsidRPr="00A27F25">
        <w:rPr>
          <w:rFonts w:cs="Arial"/>
          <w:sz w:val="28"/>
          <w:szCs w:val="28"/>
          <w:rtl/>
        </w:rPr>
        <w:t xml:space="preserve"> </w:t>
      </w:r>
      <w:r w:rsidRPr="00A27F25">
        <w:rPr>
          <w:rFonts w:cs="Arial" w:hint="cs"/>
          <w:sz w:val="28"/>
          <w:szCs w:val="28"/>
          <w:rtl/>
        </w:rPr>
        <w:t>وافية،</w:t>
      </w:r>
      <w:r w:rsidRPr="00A27F25">
        <w:rPr>
          <w:rFonts w:cs="Arial"/>
          <w:sz w:val="28"/>
          <w:szCs w:val="28"/>
          <w:rtl/>
        </w:rPr>
        <w:t xml:space="preserve"> </w:t>
      </w:r>
      <w:r w:rsidRPr="00A27F25">
        <w:rPr>
          <w:rFonts w:cs="Arial" w:hint="cs"/>
          <w:sz w:val="28"/>
          <w:szCs w:val="28"/>
          <w:rtl/>
        </w:rPr>
        <w:t>القاهرة،الدار</w:t>
      </w:r>
      <w:r w:rsidRPr="00A27F25">
        <w:rPr>
          <w:rFonts w:cs="Arial"/>
          <w:sz w:val="28"/>
          <w:szCs w:val="28"/>
          <w:rtl/>
        </w:rPr>
        <w:t xml:space="preserve"> </w:t>
      </w:r>
      <w:r w:rsidRPr="00A27F25">
        <w:rPr>
          <w:rFonts w:cs="Arial" w:hint="cs"/>
          <w:sz w:val="28"/>
          <w:szCs w:val="28"/>
          <w:rtl/>
        </w:rPr>
        <w:t>العالمية</w:t>
      </w:r>
      <w:r w:rsidRPr="00A27F25">
        <w:rPr>
          <w:rFonts w:cs="Arial"/>
          <w:sz w:val="28"/>
          <w:szCs w:val="28"/>
          <w:rtl/>
        </w:rPr>
        <w:t xml:space="preserve"> </w:t>
      </w:r>
      <w:r w:rsidRPr="00A27F25">
        <w:rPr>
          <w:rFonts w:cs="Arial" w:hint="cs"/>
          <w:sz w:val="28"/>
          <w:szCs w:val="28"/>
          <w:rtl/>
        </w:rPr>
        <w:t>للنشر</w:t>
      </w:r>
      <w:r w:rsidRPr="00A27F25">
        <w:rPr>
          <w:rFonts w:cs="Arial"/>
          <w:sz w:val="28"/>
          <w:szCs w:val="28"/>
          <w:rtl/>
        </w:rPr>
        <w:t xml:space="preserve"> </w:t>
      </w:r>
      <w:r w:rsidRPr="00A27F25">
        <w:rPr>
          <w:rFonts w:cs="Arial" w:hint="cs"/>
          <w:sz w:val="28"/>
          <w:szCs w:val="28"/>
          <w:rtl/>
        </w:rPr>
        <w:t>والتوزيع</w:t>
      </w:r>
      <w:r w:rsidRPr="00A27F25">
        <w:rPr>
          <w:sz w:val="28"/>
          <w:szCs w:val="28"/>
        </w:rPr>
        <w:t>.</w:t>
      </w:r>
    </w:p>
    <w:p w:rsidR="00A27F25" w:rsidRPr="00A27F25" w:rsidRDefault="00A27F25" w:rsidP="00A27F25">
      <w:pPr>
        <w:rPr>
          <w:sz w:val="28"/>
          <w:szCs w:val="28"/>
          <w:rtl/>
        </w:rPr>
      </w:pPr>
      <w:r w:rsidRPr="00A27F25">
        <w:rPr>
          <w:rFonts w:cs="Arial"/>
          <w:sz w:val="28"/>
          <w:szCs w:val="28"/>
          <w:rtl/>
        </w:rPr>
        <w:t>٤</w:t>
      </w:r>
      <w:r w:rsidRPr="00A27F25">
        <w:rPr>
          <w:sz w:val="28"/>
          <w:szCs w:val="28"/>
        </w:rPr>
        <w:t xml:space="preserve">- </w:t>
      </w:r>
      <w:r w:rsidRPr="00A27F25">
        <w:rPr>
          <w:rFonts w:cs="Arial" w:hint="cs"/>
          <w:sz w:val="28"/>
          <w:szCs w:val="28"/>
          <w:rtl/>
        </w:rPr>
        <w:t>ألفريد</w:t>
      </w:r>
      <w:r w:rsidRPr="00A27F25">
        <w:rPr>
          <w:rFonts w:cs="Arial"/>
          <w:sz w:val="28"/>
          <w:szCs w:val="28"/>
          <w:rtl/>
        </w:rPr>
        <w:t xml:space="preserve"> </w:t>
      </w:r>
      <w:r w:rsidRPr="00A27F25">
        <w:rPr>
          <w:rFonts w:cs="Arial" w:hint="cs"/>
          <w:sz w:val="28"/>
          <w:szCs w:val="28"/>
          <w:rtl/>
        </w:rPr>
        <w:t>هوبر</w:t>
      </w:r>
      <w:r w:rsidRPr="00A27F25">
        <w:rPr>
          <w:rFonts w:cs="Arial"/>
          <w:sz w:val="28"/>
          <w:szCs w:val="28"/>
          <w:rtl/>
        </w:rPr>
        <w:t xml:space="preserve"> ( ١٩٦٥ ): </w:t>
      </w:r>
      <w:r w:rsidRPr="00A27F25">
        <w:rPr>
          <w:rFonts w:cs="Arial" w:hint="cs"/>
          <w:sz w:val="28"/>
          <w:szCs w:val="28"/>
          <w:rtl/>
        </w:rPr>
        <w:t>رواد</w:t>
      </w:r>
      <w:r w:rsidRPr="00A27F25">
        <w:rPr>
          <w:rFonts w:cs="Arial"/>
          <w:sz w:val="28"/>
          <w:szCs w:val="28"/>
          <w:rtl/>
        </w:rPr>
        <w:t xml:space="preserve"> </w:t>
      </w:r>
      <w:r w:rsidRPr="00A27F25">
        <w:rPr>
          <w:rFonts w:cs="Arial" w:hint="cs"/>
          <w:sz w:val="28"/>
          <w:szCs w:val="28"/>
          <w:rtl/>
        </w:rPr>
        <w:t>الرياضيات،</w:t>
      </w:r>
      <w:r w:rsidRPr="00A27F25">
        <w:rPr>
          <w:rFonts w:cs="Arial"/>
          <w:sz w:val="28"/>
          <w:szCs w:val="28"/>
          <w:rtl/>
        </w:rPr>
        <w:t xml:space="preserve"> </w:t>
      </w:r>
      <w:r w:rsidRPr="00A27F25">
        <w:rPr>
          <w:rFonts w:cs="Arial" w:hint="cs"/>
          <w:sz w:val="28"/>
          <w:szCs w:val="28"/>
          <w:rtl/>
        </w:rPr>
        <w:t>ترجمة</w:t>
      </w:r>
      <w:r w:rsidRPr="00A27F25">
        <w:rPr>
          <w:rFonts w:cs="Arial"/>
          <w:sz w:val="28"/>
          <w:szCs w:val="28"/>
          <w:rtl/>
        </w:rPr>
        <w:t xml:space="preserve">: </w:t>
      </w:r>
      <w:r w:rsidRPr="00A27F25">
        <w:rPr>
          <w:rFonts w:cs="Arial" w:hint="cs"/>
          <w:sz w:val="28"/>
          <w:szCs w:val="28"/>
          <w:rtl/>
        </w:rPr>
        <w:t>لبيب</w:t>
      </w:r>
      <w:r w:rsidRPr="00A27F25">
        <w:rPr>
          <w:rFonts w:cs="Arial"/>
          <w:sz w:val="28"/>
          <w:szCs w:val="28"/>
          <w:rtl/>
        </w:rPr>
        <w:t xml:space="preserve"> </w:t>
      </w:r>
      <w:r w:rsidRPr="00A27F25">
        <w:rPr>
          <w:rFonts w:cs="Arial" w:hint="cs"/>
          <w:sz w:val="28"/>
          <w:szCs w:val="28"/>
          <w:rtl/>
        </w:rPr>
        <w:t>جورج،</w:t>
      </w:r>
      <w:r w:rsidRPr="00A27F25">
        <w:rPr>
          <w:rFonts w:cs="Arial"/>
          <w:sz w:val="28"/>
          <w:szCs w:val="28"/>
          <w:rtl/>
        </w:rPr>
        <w:t xml:space="preserve"> </w:t>
      </w:r>
      <w:r w:rsidRPr="00A27F25">
        <w:rPr>
          <w:rFonts w:cs="Arial" w:hint="cs"/>
          <w:sz w:val="28"/>
          <w:szCs w:val="28"/>
          <w:rtl/>
        </w:rPr>
        <w:t>مراجعة</w:t>
      </w:r>
      <w:r w:rsidRPr="00A27F25">
        <w:rPr>
          <w:sz w:val="28"/>
          <w:szCs w:val="28"/>
        </w:rPr>
        <w:t>:</w:t>
      </w:r>
      <w:r w:rsidRPr="00A27F25">
        <w:rPr>
          <w:rFonts w:cs="Arial" w:hint="cs"/>
          <w:sz w:val="28"/>
          <w:szCs w:val="28"/>
          <w:rtl/>
        </w:rPr>
        <w:t>رمضان</w:t>
      </w:r>
      <w:r w:rsidRPr="00A27F25">
        <w:rPr>
          <w:rFonts w:cs="Arial"/>
          <w:sz w:val="28"/>
          <w:szCs w:val="28"/>
          <w:rtl/>
        </w:rPr>
        <w:t xml:space="preserve"> </w:t>
      </w:r>
      <w:r w:rsidRPr="00A27F25">
        <w:rPr>
          <w:rFonts w:cs="Arial" w:hint="cs"/>
          <w:sz w:val="28"/>
          <w:szCs w:val="28"/>
          <w:rtl/>
        </w:rPr>
        <w:t>أمين</w:t>
      </w:r>
      <w:r w:rsidRPr="00A27F25">
        <w:rPr>
          <w:rFonts w:cs="Arial"/>
          <w:sz w:val="28"/>
          <w:szCs w:val="28"/>
          <w:rtl/>
        </w:rPr>
        <w:t xml:space="preserve"> </w:t>
      </w:r>
      <w:r w:rsidRPr="00A27F25">
        <w:rPr>
          <w:rFonts w:cs="Arial" w:hint="cs"/>
          <w:sz w:val="28"/>
          <w:szCs w:val="28"/>
          <w:rtl/>
        </w:rPr>
        <w:t>أشرف،</w:t>
      </w:r>
      <w:r w:rsidRPr="00A27F25">
        <w:rPr>
          <w:rFonts w:cs="Arial"/>
          <w:sz w:val="28"/>
          <w:szCs w:val="28"/>
          <w:rtl/>
        </w:rPr>
        <w:t xml:space="preserve"> </w:t>
      </w:r>
      <w:r w:rsidRPr="00A27F25">
        <w:rPr>
          <w:rFonts w:cs="Arial" w:hint="cs"/>
          <w:sz w:val="28"/>
          <w:szCs w:val="28"/>
          <w:rtl/>
        </w:rPr>
        <w:t>تقديم</w:t>
      </w:r>
      <w:r w:rsidRPr="00A27F25">
        <w:rPr>
          <w:rFonts w:cs="Arial"/>
          <w:sz w:val="28"/>
          <w:szCs w:val="28"/>
          <w:rtl/>
        </w:rPr>
        <w:t xml:space="preserve">: </w:t>
      </w:r>
      <w:r w:rsidRPr="00A27F25">
        <w:rPr>
          <w:rFonts w:cs="Arial" w:hint="cs"/>
          <w:sz w:val="28"/>
          <w:szCs w:val="28"/>
          <w:rtl/>
        </w:rPr>
        <w:t>محمد</w:t>
      </w:r>
      <w:r w:rsidRPr="00A27F25">
        <w:rPr>
          <w:rFonts w:cs="Arial"/>
          <w:sz w:val="28"/>
          <w:szCs w:val="28"/>
          <w:rtl/>
        </w:rPr>
        <w:t xml:space="preserve"> </w:t>
      </w:r>
      <w:r w:rsidRPr="00A27F25">
        <w:rPr>
          <w:rFonts w:cs="Arial" w:hint="cs"/>
          <w:sz w:val="28"/>
          <w:szCs w:val="28"/>
          <w:rtl/>
        </w:rPr>
        <w:t>أحمد،</w:t>
      </w:r>
      <w:r w:rsidRPr="00A27F25">
        <w:rPr>
          <w:rFonts w:cs="Arial"/>
          <w:sz w:val="28"/>
          <w:szCs w:val="28"/>
          <w:rtl/>
        </w:rPr>
        <w:t xml:space="preserve"> </w:t>
      </w:r>
      <w:r w:rsidRPr="00A27F25">
        <w:rPr>
          <w:rFonts w:cs="Arial" w:hint="cs"/>
          <w:sz w:val="28"/>
          <w:szCs w:val="28"/>
          <w:rtl/>
        </w:rPr>
        <w:t>القاهرة،</w:t>
      </w:r>
      <w:r w:rsidRPr="00A27F25">
        <w:rPr>
          <w:rFonts w:cs="Arial"/>
          <w:sz w:val="28"/>
          <w:szCs w:val="28"/>
          <w:rtl/>
        </w:rPr>
        <w:t xml:space="preserve"> </w:t>
      </w:r>
      <w:r w:rsidRPr="00A27F25">
        <w:rPr>
          <w:rFonts w:cs="Arial" w:hint="cs"/>
          <w:sz w:val="28"/>
          <w:szCs w:val="28"/>
          <w:rtl/>
        </w:rPr>
        <w:t>مكتبة النهضة</w:t>
      </w:r>
      <w:r w:rsidRPr="00A27F25">
        <w:rPr>
          <w:rFonts w:cs="Arial"/>
          <w:sz w:val="28"/>
          <w:szCs w:val="28"/>
          <w:rtl/>
        </w:rPr>
        <w:t xml:space="preserve"> </w:t>
      </w:r>
      <w:r w:rsidRPr="00A27F25">
        <w:rPr>
          <w:rFonts w:cs="Arial" w:hint="cs"/>
          <w:sz w:val="28"/>
          <w:szCs w:val="28"/>
          <w:rtl/>
        </w:rPr>
        <w:t>المصرية</w:t>
      </w:r>
      <w:r w:rsidRPr="00A27F25">
        <w:rPr>
          <w:sz w:val="28"/>
          <w:szCs w:val="28"/>
        </w:rPr>
        <w:t>.</w:t>
      </w:r>
    </w:p>
    <w:p w:rsidR="00A27F25" w:rsidRPr="00A27F25" w:rsidRDefault="00A27F25" w:rsidP="00A27F25">
      <w:pPr>
        <w:rPr>
          <w:sz w:val="28"/>
          <w:szCs w:val="28"/>
          <w:rtl/>
        </w:rPr>
      </w:pPr>
      <w:r w:rsidRPr="00A27F25">
        <w:rPr>
          <w:rFonts w:cs="Arial"/>
          <w:sz w:val="28"/>
          <w:szCs w:val="28"/>
          <w:rtl/>
        </w:rPr>
        <w:t>٥</w:t>
      </w:r>
      <w:r w:rsidRPr="00A27F25">
        <w:rPr>
          <w:sz w:val="28"/>
          <w:szCs w:val="28"/>
        </w:rPr>
        <w:t xml:space="preserve">- </w:t>
      </w:r>
      <w:r w:rsidRPr="00A27F25">
        <w:rPr>
          <w:rFonts w:cs="Arial" w:hint="cs"/>
          <w:sz w:val="28"/>
          <w:szCs w:val="28"/>
          <w:rtl/>
        </w:rPr>
        <w:t>جورج</w:t>
      </w:r>
      <w:r w:rsidRPr="00A27F25">
        <w:rPr>
          <w:rFonts w:cs="Arial"/>
          <w:sz w:val="28"/>
          <w:szCs w:val="28"/>
          <w:rtl/>
        </w:rPr>
        <w:t xml:space="preserve"> </w:t>
      </w:r>
      <w:r w:rsidRPr="00A27F25">
        <w:rPr>
          <w:rFonts w:cs="Arial" w:hint="cs"/>
          <w:sz w:val="28"/>
          <w:szCs w:val="28"/>
          <w:rtl/>
        </w:rPr>
        <w:t>سارتون</w:t>
      </w:r>
      <w:r w:rsidRPr="00A27F25">
        <w:rPr>
          <w:rFonts w:cs="Arial"/>
          <w:sz w:val="28"/>
          <w:szCs w:val="28"/>
          <w:rtl/>
        </w:rPr>
        <w:t xml:space="preserve"> ( ١٩٧٠ ): </w:t>
      </w:r>
      <w:r w:rsidRPr="00A27F25">
        <w:rPr>
          <w:rFonts w:cs="Arial" w:hint="cs"/>
          <w:sz w:val="28"/>
          <w:szCs w:val="28"/>
          <w:rtl/>
        </w:rPr>
        <w:t>تاريخ</w:t>
      </w:r>
      <w:r w:rsidRPr="00A27F25">
        <w:rPr>
          <w:rFonts w:cs="Arial"/>
          <w:sz w:val="28"/>
          <w:szCs w:val="28"/>
          <w:rtl/>
        </w:rPr>
        <w:t xml:space="preserve"> </w:t>
      </w:r>
      <w:r w:rsidRPr="00A27F25">
        <w:rPr>
          <w:rFonts w:cs="Arial" w:hint="cs"/>
          <w:sz w:val="28"/>
          <w:szCs w:val="28"/>
          <w:rtl/>
        </w:rPr>
        <w:t>العلم،</w:t>
      </w:r>
      <w:r w:rsidRPr="00A27F25">
        <w:rPr>
          <w:rFonts w:cs="Arial"/>
          <w:sz w:val="28"/>
          <w:szCs w:val="28"/>
          <w:rtl/>
        </w:rPr>
        <w:t xml:space="preserve"> </w:t>
      </w:r>
      <w:r w:rsidRPr="00A27F25">
        <w:rPr>
          <w:rFonts w:cs="Arial" w:hint="cs"/>
          <w:sz w:val="28"/>
          <w:szCs w:val="28"/>
          <w:rtl/>
        </w:rPr>
        <w:t>الكتاب</w:t>
      </w:r>
      <w:r w:rsidRPr="00A27F25">
        <w:rPr>
          <w:rFonts w:cs="Arial"/>
          <w:sz w:val="28"/>
          <w:szCs w:val="28"/>
          <w:rtl/>
        </w:rPr>
        <w:t xml:space="preserve"> </w:t>
      </w:r>
      <w:r w:rsidRPr="00A27F25">
        <w:rPr>
          <w:rFonts w:cs="Arial" w:hint="cs"/>
          <w:sz w:val="28"/>
          <w:szCs w:val="28"/>
          <w:rtl/>
        </w:rPr>
        <w:t>الأول</w:t>
      </w:r>
      <w:r w:rsidRPr="00A27F25">
        <w:rPr>
          <w:rFonts w:cs="Arial"/>
          <w:sz w:val="28"/>
          <w:szCs w:val="28"/>
          <w:rtl/>
        </w:rPr>
        <w:t xml:space="preserve"> </w:t>
      </w:r>
      <w:r w:rsidRPr="00A27F25">
        <w:rPr>
          <w:rFonts w:cs="Arial" w:hint="cs"/>
          <w:sz w:val="28"/>
          <w:szCs w:val="28"/>
          <w:rtl/>
        </w:rPr>
        <w:t>العلم</w:t>
      </w:r>
      <w:r w:rsidRPr="00A27F25">
        <w:rPr>
          <w:rFonts w:cs="Arial"/>
          <w:sz w:val="28"/>
          <w:szCs w:val="28"/>
          <w:rtl/>
        </w:rPr>
        <w:t xml:space="preserve"> </w:t>
      </w:r>
      <w:r w:rsidRPr="00A27F25">
        <w:rPr>
          <w:rFonts w:cs="Arial" w:hint="cs"/>
          <w:sz w:val="28"/>
          <w:szCs w:val="28"/>
          <w:rtl/>
        </w:rPr>
        <w:t>القديم</w:t>
      </w:r>
      <w:r w:rsidRPr="00A27F25">
        <w:rPr>
          <w:rFonts w:cs="Arial"/>
          <w:sz w:val="28"/>
          <w:szCs w:val="28"/>
          <w:rtl/>
        </w:rPr>
        <w:t xml:space="preserve"> </w:t>
      </w:r>
      <w:r w:rsidRPr="00A27F25">
        <w:rPr>
          <w:rFonts w:cs="Arial" w:hint="cs"/>
          <w:sz w:val="28"/>
          <w:szCs w:val="28"/>
          <w:rtl/>
        </w:rPr>
        <w:t>في</w:t>
      </w:r>
      <w:r w:rsidRPr="00A27F25">
        <w:rPr>
          <w:rFonts w:cs="Arial"/>
          <w:sz w:val="28"/>
          <w:szCs w:val="28"/>
          <w:rtl/>
        </w:rPr>
        <w:t xml:space="preserve"> </w:t>
      </w:r>
      <w:r w:rsidRPr="00A27F25">
        <w:rPr>
          <w:rFonts w:cs="Arial" w:hint="cs"/>
          <w:sz w:val="28"/>
          <w:szCs w:val="28"/>
          <w:rtl/>
        </w:rPr>
        <w:t>العصرالذهبي</w:t>
      </w:r>
      <w:r w:rsidRPr="00A27F25">
        <w:rPr>
          <w:rFonts w:cs="Arial"/>
          <w:sz w:val="28"/>
          <w:szCs w:val="28"/>
          <w:rtl/>
        </w:rPr>
        <w:t xml:space="preserve"> </w:t>
      </w:r>
      <w:r w:rsidRPr="00A27F25">
        <w:rPr>
          <w:rFonts w:cs="Arial" w:hint="cs"/>
          <w:sz w:val="28"/>
          <w:szCs w:val="28"/>
          <w:rtl/>
        </w:rPr>
        <w:t>لليونان،</w:t>
      </w:r>
      <w:r w:rsidRPr="00A27F25">
        <w:rPr>
          <w:rFonts w:cs="Arial"/>
          <w:sz w:val="28"/>
          <w:szCs w:val="28"/>
          <w:rtl/>
        </w:rPr>
        <w:t xml:space="preserve"> </w:t>
      </w:r>
      <w:r w:rsidRPr="00A27F25">
        <w:rPr>
          <w:rFonts w:cs="Arial" w:hint="cs"/>
          <w:sz w:val="28"/>
          <w:szCs w:val="28"/>
          <w:rtl/>
        </w:rPr>
        <w:t>القرن</w:t>
      </w:r>
      <w:r w:rsidRPr="00A27F25">
        <w:rPr>
          <w:rFonts w:cs="Arial"/>
          <w:sz w:val="28"/>
          <w:szCs w:val="28"/>
          <w:rtl/>
        </w:rPr>
        <w:t xml:space="preserve"> </w:t>
      </w:r>
      <w:r w:rsidRPr="00A27F25">
        <w:rPr>
          <w:rFonts w:cs="Arial" w:hint="cs"/>
          <w:sz w:val="28"/>
          <w:szCs w:val="28"/>
          <w:rtl/>
        </w:rPr>
        <w:t>الخامس،</w:t>
      </w:r>
      <w:r w:rsidRPr="00A27F25">
        <w:rPr>
          <w:rFonts w:cs="Arial"/>
          <w:sz w:val="28"/>
          <w:szCs w:val="28"/>
          <w:rtl/>
        </w:rPr>
        <w:t xml:space="preserve"> </w:t>
      </w:r>
      <w:r w:rsidRPr="00A27F25">
        <w:rPr>
          <w:rFonts w:cs="Arial" w:hint="cs"/>
          <w:sz w:val="28"/>
          <w:szCs w:val="28"/>
          <w:rtl/>
        </w:rPr>
        <w:t>ترجمة</w:t>
      </w:r>
      <w:r w:rsidRPr="00A27F25">
        <w:rPr>
          <w:rFonts w:cs="Arial"/>
          <w:sz w:val="28"/>
          <w:szCs w:val="28"/>
          <w:rtl/>
        </w:rPr>
        <w:t xml:space="preserve"> </w:t>
      </w:r>
      <w:r w:rsidRPr="00A27F25">
        <w:rPr>
          <w:rFonts w:cs="Arial" w:hint="cs"/>
          <w:sz w:val="28"/>
          <w:szCs w:val="28"/>
          <w:rtl/>
        </w:rPr>
        <w:t>إبراهيم</w:t>
      </w:r>
      <w:r w:rsidRPr="00A27F25">
        <w:rPr>
          <w:rFonts w:cs="Arial"/>
          <w:sz w:val="28"/>
          <w:szCs w:val="28"/>
          <w:rtl/>
        </w:rPr>
        <w:t xml:space="preserve"> </w:t>
      </w:r>
      <w:r w:rsidRPr="00A27F25">
        <w:rPr>
          <w:rFonts w:cs="Arial" w:hint="cs"/>
          <w:sz w:val="28"/>
          <w:szCs w:val="28"/>
          <w:rtl/>
        </w:rPr>
        <w:t>بيومي</w:t>
      </w:r>
      <w:r w:rsidRPr="00A27F25">
        <w:rPr>
          <w:rFonts w:cs="Arial"/>
          <w:sz w:val="28"/>
          <w:szCs w:val="28"/>
          <w:rtl/>
        </w:rPr>
        <w:t xml:space="preserve"> </w:t>
      </w:r>
      <w:r w:rsidRPr="00A27F25">
        <w:rPr>
          <w:rFonts w:cs="Arial" w:hint="cs"/>
          <w:sz w:val="28"/>
          <w:szCs w:val="28"/>
          <w:rtl/>
        </w:rPr>
        <w:t>مدكوروآخرون،ج</w:t>
      </w:r>
      <w:r w:rsidRPr="00A27F25">
        <w:rPr>
          <w:rFonts w:cs="Arial"/>
          <w:sz w:val="28"/>
          <w:szCs w:val="28"/>
          <w:rtl/>
        </w:rPr>
        <w:t xml:space="preserve"> ٢</w:t>
      </w:r>
      <w:r w:rsidRPr="00A27F25">
        <w:rPr>
          <w:rFonts w:cs="Arial" w:hint="cs"/>
          <w:sz w:val="28"/>
          <w:szCs w:val="28"/>
          <w:rtl/>
        </w:rPr>
        <w:t>،القاهرة،</w:t>
      </w:r>
      <w:r w:rsidRPr="00A27F25">
        <w:rPr>
          <w:rFonts w:cs="Arial"/>
          <w:sz w:val="28"/>
          <w:szCs w:val="28"/>
          <w:rtl/>
        </w:rPr>
        <w:t xml:space="preserve"> </w:t>
      </w:r>
      <w:r w:rsidRPr="00A27F25">
        <w:rPr>
          <w:rFonts w:cs="Arial" w:hint="cs"/>
          <w:sz w:val="28"/>
          <w:szCs w:val="28"/>
          <w:rtl/>
        </w:rPr>
        <w:t>دار</w:t>
      </w:r>
      <w:r w:rsidRPr="00A27F25">
        <w:rPr>
          <w:rFonts w:cs="Arial"/>
          <w:sz w:val="28"/>
          <w:szCs w:val="28"/>
          <w:rtl/>
        </w:rPr>
        <w:t xml:space="preserve"> </w:t>
      </w:r>
      <w:r w:rsidRPr="00A27F25">
        <w:rPr>
          <w:rFonts w:cs="Arial" w:hint="cs"/>
          <w:sz w:val="28"/>
          <w:szCs w:val="28"/>
          <w:rtl/>
        </w:rPr>
        <w:t>المعارف</w:t>
      </w:r>
      <w:r w:rsidRPr="00A27F25">
        <w:rPr>
          <w:sz w:val="28"/>
          <w:szCs w:val="28"/>
        </w:rPr>
        <w:t>.</w:t>
      </w:r>
    </w:p>
    <w:p w:rsidR="00A27F25" w:rsidRPr="00A27F25" w:rsidRDefault="00A27F25" w:rsidP="00A27F25">
      <w:pPr>
        <w:rPr>
          <w:sz w:val="28"/>
          <w:szCs w:val="28"/>
          <w:rtl/>
        </w:rPr>
      </w:pPr>
      <w:r w:rsidRPr="00A27F25">
        <w:rPr>
          <w:rFonts w:cs="Arial"/>
          <w:sz w:val="28"/>
          <w:szCs w:val="28"/>
          <w:rtl/>
        </w:rPr>
        <w:t>٧</w:t>
      </w:r>
      <w:r w:rsidRPr="00A27F25">
        <w:rPr>
          <w:sz w:val="28"/>
          <w:szCs w:val="28"/>
        </w:rPr>
        <w:t xml:space="preserve">- </w:t>
      </w:r>
      <w:r w:rsidRPr="00A27F25">
        <w:rPr>
          <w:rFonts w:cs="Arial" w:hint="cs"/>
          <w:sz w:val="28"/>
          <w:szCs w:val="28"/>
          <w:rtl/>
        </w:rPr>
        <w:t>خضيرعباس</w:t>
      </w:r>
      <w:r w:rsidRPr="00A27F25">
        <w:rPr>
          <w:rFonts w:cs="Arial"/>
          <w:sz w:val="28"/>
          <w:szCs w:val="28"/>
          <w:rtl/>
        </w:rPr>
        <w:t xml:space="preserve"> </w:t>
      </w:r>
      <w:r w:rsidRPr="00A27F25">
        <w:rPr>
          <w:rFonts w:cs="Arial" w:hint="cs"/>
          <w:sz w:val="28"/>
          <w:szCs w:val="28"/>
          <w:rtl/>
        </w:rPr>
        <w:t>المنشاوي</w:t>
      </w:r>
      <w:r w:rsidRPr="00A27F25">
        <w:rPr>
          <w:rFonts w:cs="Arial"/>
          <w:sz w:val="28"/>
          <w:szCs w:val="28"/>
          <w:rtl/>
        </w:rPr>
        <w:t xml:space="preserve"> ( ١٩٨٦ ): </w:t>
      </w:r>
      <w:r w:rsidRPr="00A27F25">
        <w:rPr>
          <w:rFonts w:cs="Arial" w:hint="cs"/>
          <w:sz w:val="28"/>
          <w:szCs w:val="28"/>
          <w:rtl/>
        </w:rPr>
        <w:t>من</w:t>
      </w:r>
      <w:r w:rsidRPr="00A27F25">
        <w:rPr>
          <w:rFonts w:cs="Arial"/>
          <w:sz w:val="28"/>
          <w:szCs w:val="28"/>
          <w:rtl/>
        </w:rPr>
        <w:t xml:space="preserve"> </w:t>
      </w:r>
      <w:r w:rsidRPr="00A27F25">
        <w:rPr>
          <w:rFonts w:cs="Arial" w:hint="cs"/>
          <w:sz w:val="28"/>
          <w:szCs w:val="28"/>
          <w:rtl/>
        </w:rPr>
        <w:t>مآثر</w:t>
      </w:r>
      <w:r w:rsidRPr="00A27F25">
        <w:rPr>
          <w:rFonts w:cs="Arial"/>
          <w:sz w:val="28"/>
          <w:szCs w:val="28"/>
          <w:rtl/>
        </w:rPr>
        <w:t xml:space="preserve"> </w:t>
      </w:r>
      <w:r w:rsidRPr="00A27F25">
        <w:rPr>
          <w:rFonts w:cs="Arial" w:hint="cs"/>
          <w:sz w:val="28"/>
          <w:szCs w:val="28"/>
          <w:rtl/>
        </w:rPr>
        <w:t>العرب</w:t>
      </w:r>
      <w:r w:rsidRPr="00A27F25">
        <w:rPr>
          <w:rFonts w:cs="Arial"/>
          <w:sz w:val="28"/>
          <w:szCs w:val="28"/>
          <w:rtl/>
        </w:rPr>
        <w:t xml:space="preserve"> </w:t>
      </w:r>
      <w:r w:rsidRPr="00A27F25">
        <w:rPr>
          <w:rFonts w:cs="Arial" w:hint="cs"/>
          <w:sz w:val="28"/>
          <w:szCs w:val="28"/>
          <w:rtl/>
        </w:rPr>
        <w:t>في</w:t>
      </w:r>
      <w:r w:rsidRPr="00A27F25">
        <w:rPr>
          <w:rFonts w:cs="Arial"/>
          <w:sz w:val="28"/>
          <w:szCs w:val="28"/>
          <w:rtl/>
        </w:rPr>
        <w:t xml:space="preserve"> </w:t>
      </w:r>
      <w:r w:rsidRPr="00A27F25">
        <w:rPr>
          <w:rFonts w:cs="Arial" w:hint="cs"/>
          <w:sz w:val="28"/>
          <w:szCs w:val="28"/>
          <w:rtl/>
        </w:rPr>
        <w:t>الحساب</w:t>
      </w:r>
      <w:r w:rsidRPr="00A27F25">
        <w:rPr>
          <w:rFonts w:cs="Arial"/>
          <w:sz w:val="28"/>
          <w:szCs w:val="28"/>
          <w:rtl/>
        </w:rPr>
        <w:t xml:space="preserve"> </w:t>
      </w:r>
      <w:r w:rsidRPr="00A27F25">
        <w:rPr>
          <w:rFonts w:cs="Arial" w:hint="cs"/>
          <w:sz w:val="28"/>
          <w:szCs w:val="28"/>
          <w:rtl/>
        </w:rPr>
        <w:t>والجبر</w:t>
      </w:r>
      <w:r w:rsidRPr="00A27F25">
        <w:rPr>
          <w:rFonts w:cs="Arial"/>
          <w:sz w:val="28"/>
          <w:szCs w:val="28"/>
          <w:rtl/>
        </w:rPr>
        <w:t xml:space="preserve"> </w:t>
      </w:r>
      <w:r w:rsidRPr="00A27F25">
        <w:rPr>
          <w:rFonts w:cs="Arial" w:hint="cs"/>
          <w:sz w:val="28"/>
          <w:szCs w:val="28"/>
          <w:rtl/>
        </w:rPr>
        <w:t>والمثلثات</w:t>
      </w:r>
      <w:r w:rsidRPr="00A27F25">
        <w:rPr>
          <w:rFonts w:hint="cs"/>
          <w:sz w:val="28"/>
          <w:szCs w:val="28"/>
          <w:rtl/>
        </w:rPr>
        <w:t xml:space="preserve"> </w:t>
      </w:r>
      <w:r w:rsidRPr="00A27F25">
        <w:rPr>
          <w:rFonts w:cs="Arial" w:hint="cs"/>
          <w:sz w:val="28"/>
          <w:szCs w:val="28"/>
          <w:rtl/>
        </w:rPr>
        <w:t>والهندسة،</w:t>
      </w:r>
      <w:r w:rsidRPr="00A27F25">
        <w:rPr>
          <w:rFonts w:cs="Arial"/>
          <w:sz w:val="28"/>
          <w:szCs w:val="28"/>
          <w:rtl/>
        </w:rPr>
        <w:t xml:space="preserve"> </w:t>
      </w:r>
      <w:r w:rsidRPr="00A27F25">
        <w:rPr>
          <w:rFonts w:cs="Arial" w:hint="cs"/>
          <w:sz w:val="28"/>
          <w:szCs w:val="28"/>
          <w:rtl/>
        </w:rPr>
        <w:t>ج</w:t>
      </w:r>
      <w:r w:rsidRPr="00A27F25">
        <w:rPr>
          <w:rFonts w:cs="Arial"/>
          <w:sz w:val="28"/>
          <w:szCs w:val="28"/>
          <w:rtl/>
        </w:rPr>
        <w:t xml:space="preserve"> ٢</w:t>
      </w:r>
      <w:r w:rsidRPr="00A27F25">
        <w:rPr>
          <w:rFonts w:cs="Arial" w:hint="cs"/>
          <w:sz w:val="28"/>
          <w:szCs w:val="28"/>
          <w:rtl/>
        </w:rPr>
        <w:t>،</w:t>
      </w:r>
      <w:r w:rsidRPr="00A27F25">
        <w:rPr>
          <w:rFonts w:cs="Arial"/>
          <w:sz w:val="28"/>
          <w:szCs w:val="28"/>
          <w:rtl/>
        </w:rPr>
        <w:t xml:space="preserve"> </w:t>
      </w:r>
      <w:r w:rsidRPr="00A27F25">
        <w:rPr>
          <w:rFonts w:cs="Arial" w:hint="cs"/>
          <w:sz w:val="28"/>
          <w:szCs w:val="28"/>
          <w:rtl/>
        </w:rPr>
        <w:t>مركز</w:t>
      </w:r>
      <w:r w:rsidRPr="00A27F25">
        <w:rPr>
          <w:rFonts w:cs="Arial"/>
          <w:sz w:val="28"/>
          <w:szCs w:val="28"/>
          <w:rtl/>
        </w:rPr>
        <w:t xml:space="preserve"> </w:t>
      </w:r>
      <w:r w:rsidRPr="00A27F25">
        <w:rPr>
          <w:rFonts w:cs="Arial" w:hint="cs"/>
          <w:sz w:val="28"/>
          <w:szCs w:val="28"/>
          <w:rtl/>
        </w:rPr>
        <w:t>إحياء</w:t>
      </w:r>
      <w:r w:rsidRPr="00A27F25">
        <w:rPr>
          <w:rFonts w:cs="Arial"/>
          <w:sz w:val="28"/>
          <w:szCs w:val="28"/>
          <w:rtl/>
        </w:rPr>
        <w:t xml:space="preserve"> </w:t>
      </w:r>
      <w:r w:rsidRPr="00A27F25">
        <w:rPr>
          <w:rFonts w:cs="Arial" w:hint="cs"/>
          <w:sz w:val="28"/>
          <w:szCs w:val="28"/>
          <w:rtl/>
        </w:rPr>
        <w:t>التراث</w:t>
      </w:r>
      <w:r w:rsidRPr="00A27F25">
        <w:rPr>
          <w:rFonts w:cs="Arial"/>
          <w:sz w:val="28"/>
          <w:szCs w:val="28"/>
          <w:rtl/>
        </w:rPr>
        <w:t xml:space="preserve"> </w:t>
      </w:r>
      <w:r w:rsidRPr="00A27F25">
        <w:rPr>
          <w:rFonts w:cs="Arial" w:hint="cs"/>
          <w:sz w:val="28"/>
          <w:szCs w:val="28"/>
          <w:rtl/>
        </w:rPr>
        <w:t>العلمي</w:t>
      </w:r>
      <w:r w:rsidRPr="00A27F25">
        <w:rPr>
          <w:rFonts w:cs="Arial"/>
          <w:sz w:val="28"/>
          <w:szCs w:val="28"/>
          <w:rtl/>
        </w:rPr>
        <w:t xml:space="preserve"> </w:t>
      </w:r>
      <w:r w:rsidRPr="00A27F25">
        <w:rPr>
          <w:rFonts w:cs="Arial" w:hint="cs"/>
          <w:sz w:val="28"/>
          <w:szCs w:val="28"/>
          <w:rtl/>
        </w:rPr>
        <w:t>العربي،</w:t>
      </w:r>
      <w:r w:rsidRPr="00A27F25">
        <w:rPr>
          <w:rFonts w:cs="Arial"/>
          <w:sz w:val="28"/>
          <w:szCs w:val="28"/>
          <w:rtl/>
        </w:rPr>
        <w:t xml:space="preserve"> </w:t>
      </w:r>
      <w:r w:rsidRPr="00A27F25">
        <w:rPr>
          <w:rFonts w:cs="Arial" w:hint="cs"/>
          <w:sz w:val="28"/>
          <w:szCs w:val="28"/>
          <w:rtl/>
        </w:rPr>
        <w:t>تشرين</w:t>
      </w:r>
      <w:r w:rsidRPr="00A27F25">
        <w:rPr>
          <w:rFonts w:hint="cs"/>
          <w:sz w:val="28"/>
          <w:szCs w:val="28"/>
          <w:rtl/>
        </w:rPr>
        <w:t xml:space="preserve"> </w:t>
      </w:r>
      <w:r w:rsidRPr="00A27F25">
        <w:rPr>
          <w:rFonts w:cs="Arial" w:hint="cs"/>
          <w:sz w:val="28"/>
          <w:szCs w:val="28"/>
          <w:rtl/>
        </w:rPr>
        <w:t>الثاني</w:t>
      </w:r>
      <w:r w:rsidRPr="00A27F25">
        <w:rPr>
          <w:sz w:val="28"/>
          <w:szCs w:val="28"/>
        </w:rPr>
        <w:t>.</w:t>
      </w:r>
    </w:p>
    <w:p w:rsidR="00A27F25" w:rsidRPr="00A27F25" w:rsidRDefault="00A27F25" w:rsidP="00A27F25">
      <w:pPr>
        <w:rPr>
          <w:sz w:val="28"/>
          <w:szCs w:val="28"/>
          <w:rtl/>
        </w:rPr>
      </w:pPr>
      <w:r w:rsidRPr="00A27F25">
        <w:rPr>
          <w:rFonts w:cs="Arial"/>
          <w:sz w:val="28"/>
          <w:szCs w:val="28"/>
          <w:rtl/>
        </w:rPr>
        <w:t>٨</w:t>
      </w:r>
      <w:r w:rsidRPr="00A27F25">
        <w:rPr>
          <w:sz w:val="28"/>
          <w:szCs w:val="28"/>
        </w:rPr>
        <w:t xml:space="preserve">- </w:t>
      </w:r>
      <w:r w:rsidRPr="00A27F25">
        <w:rPr>
          <w:rFonts w:cs="Arial" w:hint="cs"/>
          <w:sz w:val="28"/>
          <w:szCs w:val="28"/>
          <w:rtl/>
        </w:rPr>
        <w:t>رمضان</w:t>
      </w:r>
      <w:r w:rsidRPr="00A27F25">
        <w:rPr>
          <w:rFonts w:cs="Arial"/>
          <w:sz w:val="28"/>
          <w:szCs w:val="28"/>
          <w:rtl/>
        </w:rPr>
        <w:t xml:space="preserve"> </w:t>
      </w:r>
      <w:r w:rsidRPr="00A27F25">
        <w:rPr>
          <w:rFonts w:cs="Arial" w:hint="cs"/>
          <w:sz w:val="28"/>
          <w:szCs w:val="28"/>
          <w:rtl/>
        </w:rPr>
        <w:t>الصبا</w:t>
      </w:r>
      <w:r w:rsidRPr="00A27F25">
        <w:rPr>
          <w:rFonts w:cs="Arial"/>
          <w:sz w:val="28"/>
          <w:szCs w:val="28"/>
          <w:rtl/>
        </w:rPr>
        <w:t xml:space="preserve"> </w:t>
      </w:r>
      <w:r w:rsidRPr="00A27F25">
        <w:rPr>
          <w:rFonts w:cs="Arial" w:hint="cs"/>
          <w:sz w:val="28"/>
          <w:szCs w:val="28"/>
          <w:rtl/>
        </w:rPr>
        <w:t>غ</w:t>
      </w:r>
      <w:r w:rsidRPr="00A27F25">
        <w:rPr>
          <w:rFonts w:cs="Arial"/>
          <w:sz w:val="28"/>
          <w:szCs w:val="28"/>
          <w:rtl/>
        </w:rPr>
        <w:t xml:space="preserve">( ١٩٩٨ ): </w:t>
      </w:r>
      <w:r w:rsidRPr="00A27F25">
        <w:rPr>
          <w:rFonts w:cs="Arial" w:hint="cs"/>
          <w:sz w:val="28"/>
          <w:szCs w:val="28"/>
          <w:rtl/>
        </w:rPr>
        <w:t>العلم</w:t>
      </w:r>
      <w:r w:rsidRPr="00A27F25">
        <w:rPr>
          <w:rFonts w:cs="Arial"/>
          <w:sz w:val="28"/>
          <w:szCs w:val="28"/>
          <w:rtl/>
        </w:rPr>
        <w:t xml:space="preserve"> </w:t>
      </w:r>
      <w:r w:rsidRPr="00A27F25">
        <w:rPr>
          <w:rFonts w:cs="Arial" w:hint="cs"/>
          <w:sz w:val="28"/>
          <w:szCs w:val="28"/>
          <w:rtl/>
        </w:rPr>
        <w:t>عند</w:t>
      </w:r>
      <w:r w:rsidRPr="00A27F25">
        <w:rPr>
          <w:rFonts w:cs="Arial"/>
          <w:sz w:val="28"/>
          <w:szCs w:val="28"/>
          <w:rtl/>
        </w:rPr>
        <w:t xml:space="preserve"> </w:t>
      </w:r>
      <w:r w:rsidRPr="00A27F25">
        <w:rPr>
          <w:rFonts w:cs="Arial" w:hint="cs"/>
          <w:sz w:val="28"/>
          <w:szCs w:val="28"/>
          <w:rtl/>
        </w:rPr>
        <w:t>العرب</w:t>
      </w:r>
      <w:r w:rsidRPr="00A27F25">
        <w:rPr>
          <w:rFonts w:cs="Arial"/>
          <w:sz w:val="28"/>
          <w:szCs w:val="28"/>
          <w:rtl/>
        </w:rPr>
        <w:t xml:space="preserve"> </w:t>
      </w:r>
      <w:r w:rsidRPr="00A27F25">
        <w:rPr>
          <w:rFonts w:cs="Arial" w:hint="cs"/>
          <w:sz w:val="28"/>
          <w:szCs w:val="28"/>
          <w:rtl/>
        </w:rPr>
        <w:t>واثره</w:t>
      </w:r>
      <w:r w:rsidRPr="00A27F25">
        <w:rPr>
          <w:rFonts w:cs="Arial"/>
          <w:sz w:val="28"/>
          <w:szCs w:val="28"/>
          <w:rtl/>
        </w:rPr>
        <w:t xml:space="preserve"> </w:t>
      </w:r>
      <w:r w:rsidRPr="00A27F25">
        <w:rPr>
          <w:rFonts w:cs="Arial" w:hint="cs"/>
          <w:sz w:val="28"/>
          <w:szCs w:val="28"/>
          <w:rtl/>
        </w:rPr>
        <w:t>على</w:t>
      </w:r>
      <w:r w:rsidRPr="00A27F25">
        <w:rPr>
          <w:rFonts w:cs="Arial"/>
          <w:sz w:val="28"/>
          <w:szCs w:val="28"/>
          <w:rtl/>
        </w:rPr>
        <w:t xml:space="preserve"> </w:t>
      </w:r>
      <w:r w:rsidRPr="00A27F25">
        <w:rPr>
          <w:rFonts w:cs="Arial" w:hint="cs"/>
          <w:sz w:val="28"/>
          <w:szCs w:val="28"/>
          <w:rtl/>
        </w:rPr>
        <w:t>الحضارة</w:t>
      </w:r>
      <w:r w:rsidRPr="00A27F25">
        <w:rPr>
          <w:rFonts w:cs="Arial"/>
          <w:sz w:val="28"/>
          <w:szCs w:val="28"/>
          <w:rtl/>
        </w:rPr>
        <w:t xml:space="preserve"> </w:t>
      </w:r>
      <w:r w:rsidRPr="00A27F25">
        <w:rPr>
          <w:rFonts w:cs="Arial" w:hint="cs"/>
          <w:sz w:val="28"/>
          <w:szCs w:val="28"/>
          <w:rtl/>
        </w:rPr>
        <w:t>الأوربي</w:t>
      </w:r>
      <w:r w:rsidRPr="00A27F25">
        <w:rPr>
          <w:rFonts w:cs="Arial"/>
          <w:sz w:val="28"/>
          <w:szCs w:val="28"/>
          <w:rtl/>
        </w:rPr>
        <w:t xml:space="preserve"> </w:t>
      </w:r>
      <w:r w:rsidRPr="00A27F25">
        <w:rPr>
          <w:rFonts w:cs="Arial" w:hint="cs"/>
          <w:sz w:val="28"/>
          <w:szCs w:val="28"/>
          <w:rtl/>
        </w:rPr>
        <w:t>ة،</w:t>
      </w:r>
      <w:r w:rsidRPr="00A27F25">
        <w:rPr>
          <w:rFonts w:cs="Arial"/>
          <w:sz w:val="28"/>
          <w:szCs w:val="28"/>
          <w:rtl/>
        </w:rPr>
        <w:t xml:space="preserve"> </w:t>
      </w:r>
      <w:r w:rsidRPr="00A27F25">
        <w:rPr>
          <w:rFonts w:cs="Arial" w:hint="cs"/>
          <w:sz w:val="28"/>
          <w:szCs w:val="28"/>
          <w:rtl/>
        </w:rPr>
        <w:t>دارالوفاء</w:t>
      </w:r>
      <w:r w:rsidRPr="00A27F25">
        <w:rPr>
          <w:rFonts w:cs="Arial"/>
          <w:sz w:val="28"/>
          <w:szCs w:val="28"/>
          <w:rtl/>
        </w:rPr>
        <w:t xml:space="preserve"> </w:t>
      </w:r>
      <w:r w:rsidRPr="00A27F25">
        <w:rPr>
          <w:rFonts w:cs="Arial" w:hint="cs"/>
          <w:sz w:val="28"/>
          <w:szCs w:val="28"/>
          <w:rtl/>
        </w:rPr>
        <w:t>للطباعة</w:t>
      </w:r>
      <w:r w:rsidRPr="00A27F25">
        <w:rPr>
          <w:rFonts w:cs="Arial"/>
          <w:sz w:val="28"/>
          <w:szCs w:val="28"/>
          <w:rtl/>
        </w:rPr>
        <w:t xml:space="preserve"> </w:t>
      </w:r>
      <w:r w:rsidRPr="00A27F25">
        <w:rPr>
          <w:rFonts w:cs="Arial" w:hint="cs"/>
          <w:sz w:val="28"/>
          <w:szCs w:val="28"/>
          <w:rtl/>
        </w:rPr>
        <w:t>والنشر</w:t>
      </w:r>
      <w:r w:rsidRPr="00A27F25">
        <w:rPr>
          <w:sz w:val="28"/>
          <w:szCs w:val="28"/>
        </w:rPr>
        <w:t>.</w:t>
      </w:r>
    </w:p>
    <w:p w:rsidR="00A27F25" w:rsidRPr="00A27F25" w:rsidRDefault="00A27F25" w:rsidP="00A27F25">
      <w:pPr>
        <w:rPr>
          <w:sz w:val="28"/>
          <w:szCs w:val="28"/>
          <w:rtl/>
        </w:rPr>
      </w:pPr>
      <w:r w:rsidRPr="00A27F25">
        <w:rPr>
          <w:rFonts w:cs="Arial"/>
          <w:sz w:val="28"/>
          <w:szCs w:val="28"/>
          <w:rtl/>
        </w:rPr>
        <w:t>٩</w:t>
      </w:r>
      <w:r w:rsidRPr="00A27F25">
        <w:rPr>
          <w:sz w:val="28"/>
          <w:szCs w:val="28"/>
        </w:rPr>
        <w:t xml:space="preserve">- </w:t>
      </w:r>
      <w:r w:rsidRPr="00A27F25">
        <w:rPr>
          <w:rFonts w:cs="Arial" w:hint="cs"/>
          <w:sz w:val="28"/>
          <w:szCs w:val="28"/>
          <w:rtl/>
        </w:rPr>
        <w:t>رينية</w:t>
      </w:r>
      <w:r w:rsidRPr="00A27F25">
        <w:rPr>
          <w:rFonts w:cs="Arial"/>
          <w:sz w:val="28"/>
          <w:szCs w:val="28"/>
          <w:rtl/>
        </w:rPr>
        <w:t xml:space="preserve"> </w:t>
      </w:r>
      <w:r w:rsidRPr="00A27F25">
        <w:rPr>
          <w:rFonts w:cs="Arial" w:hint="cs"/>
          <w:sz w:val="28"/>
          <w:szCs w:val="28"/>
          <w:rtl/>
        </w:rPr>
        <w:t>تاتو</w:t>
      </w:r>
      <w:r w:rsidRPr="00A27F25">
        <w:rPr>
          <w:rFonts w:cs="Arial"/>
          <w:sz w:val="28"/>
          <w:szCs w:val="28"/>
          <w:rtl/>
        </w:rPr>
        <w:t xml:space="preserve"> ( ١٩٨٨ ): </w:t>
      </w:r>
      <w:r w:rsidRPr="00A27F25">
        <w:rPr>
          <w:rFonts w:cs="Arial" w:hint="cs"/>
          <w:sz w:val="28"/>
          <w:szCs w:val="28"/>
          <w:rtl/>
        </w:rPr>
        <w:t>تاريخ</w:t>
      </w:r>
      <w:r w:rsidRPr="00A27F25">
        <w:rPr>
          <w:rFonts w:cs="Arial"/>
          <w:sz w:val="28"/>
          <w:szCs w:val="28"/>
          <w:rtl/>
        </w:rPr>
        <w:t xml:space="preserve"> </w:t>
      </w:r>
      <w:r w:rsidRPr="00A27F25">
        <w:rPr>
          <w:rFonts w:cs="Arial" w:hint="cs"/>
          <w:sz w:val="28"/>
          <w:szCs w:val="28"/>
          <w:rtl/>
        </w:rPr>
        <w:t>العلوم</w:t>
      </w:r>
      <w:r w:rsidRPr="00A27F25">
        <w:rPr>
          <w:rFonts w:cs="Arial"/>
          <w:sz w:val="28"/>
          <w:szCs w:val="28"/>
          <w:rtl/>
        </w:rPr>
        <w:t xml:space="preserve"> </w:t>
      </w:r>
      <w:r w:rsidRPr="00A27F25">
        <w:rPr>
          <w:rFonts w:cs="Arial" w:hint="cs"/>
          <w:sz w:val="28"/>
          <w:szCs w:val="28"/>
          <w:rtl/>
        </w:rPr>
        <w:t>العام،</w:t>
      </w:r>
      <w:r w:rsidRPr="00A27F25">
        <w:rPr>
          <w:rFonts w:cs="Arial"/>
          <w:sz w:val="28"/>
          <w:szCs w:val="28"/>
          <w:rtl/>
        </w:rPr>
        <w:t xml:space="preserve"> </w:t>
      </w:r>
      <w:r w:rsidRPr="00A27F25">
        <w:rPr>
          <w:rFonts w:cs="Arial" w:hint="cs"/>
          <w:sz w:val="28"/>
          <w:szCs w:val="28"/>
          <w:rtl/>
        </w:rPr>
        <w:t>العلم</w:t>
      </w:r>
      <w:r w:rsidRPr="00A27F25">
        <w:rPr>
          <w:rFonts w:cs="Arial"/>
          <w:sz w:val="28"/>
          <w:szCs w:val="28"/>
          <w:rtl/>
        </w:rPr>
        <w:t xml:space="preserve"> </w:t>
      </w:r>
      <w:r w:rsidRPr="00A27F25">
        <w:rPr>
          <w:rFonts w:cs="Arial" w:hint="cs"/>
          <w:sz w:val="28"/>
          <w:szCs w:val="28"/>
          <w:rtl/>
        </w:rPr>
        <w:t>القديم</w:t>
      </w:r>
      <w:r w:rsidRPr="00A27F25">
        <w:rPr>
          <w:rFonts w:cs="Arial"/>
          <w:sz w:val="28"/>
          <w:szCs w:val="28"/>
          <w:rtl/>
        </w:rPr>
        <w:t xml:space="preserve"> </w:t>
      </w:r>
      <w:r w:rsidRPr="00A27F25">
        <w:rPr>
          <w:rFonts w:cs="Arial" w:hint="cs"/>
          <w:sz w:val="28"/>
          <w:szCs w:val="28"/>
          <w:rtl/>
        </w:rPr>
        <w:t>والوسيط</w:t>
      </w:r>
      <w:r w:rsidRPr="00A27F25">
        <w:rPr>
          <w:rFonts w:cs="Arial"/>
          <w:sz w:val="28"/>
          <w:szCs w:val="28"/>
          <w:rtl/>
        </w:rPr>
        <w:t xml:space="preserve"> </w:t>
      </w:r>
      <w:r w:rsidRPr="00A27F25">
        <w:rPr>
          <w:rFonts w:cs="Arial" w:hint="cs"/>
          <w:sz w:val="28"/>
          <w:szCs w:val="28"/>
          <w:rtl/>
        </w:rPr>
        <w:t>من</w:t>
      </w:r>
      <w:r w:rsidRPr="00A27F25">
        <w:rPr>
          <w:rFonts w:cs="Arial"/>
          <w:sz w:val="28"/>
          <w:szCs w:val="28"/>
          <w:rtl/>
        </w:rPr>
        <w:t xml:space="preserve"> </w:t>
      </w:r>
      <w:r w:rsidRPr="00A27F25">
        <w:rPr>
          <w:rFonts w:cs="Arial" w:hint="cs"/>
          <w:sz w:val="28"/>
          <w:szCs w:val="28"/>
          <w:rtl/>
        </w:rPr>
        <w:t>البداية</w:t>
      </w:r>
      <w:r w:rsidRPr="00A27F25">
        <w:rPr>
          <w:rFonts w:cs="Arial"/>
          <w:sz w:val="28"/>
          <w:szCs w:val="28"/>
          <w:rtl/>
        </w:rPr>
        <w:t xml:space="preserve"> </w:t>
      </w:r>
      <w:r w:rsidRPr="00A27F25">
        <w:rPr>
          <w:rFonts w:cs="Arial" w:hint="cs"/>
          <w:sz w:val="28"/>
          <w:szCs w:val="28"/>
          <w:rtl/>
        </w:rPr>
        <w:t>حتى</w:t>
      </w:r>
    </w:p>
    <w:p w:rsidR="00A27F25" w:rsidRPr="00A27F25" w:rsidRDefault="00A27F25" w:rsidP="00A27F25">
      <w:pPr>
        <w:rPr>
          <w:rFonts w:cs="Arial"/>
          <w:sz w:val="28"/>
          <w:szCs w:val="28"/>
          <w:rtl/>
        </w:rPr>
      </w:pPr>
      <w:r w:rsidRPr="00A27F25">
        <w:rPr>
          <w:rFonts w:cs="Arial"/>
          <w:sz w:val="28"/>
          <w:szCs w:val="28"/>
          <w:rtl/>
        </w:rPr>
        <w:t xml:space="preserve">١٤٥٠ </w:t>
      </w:r>
      <w:r w:rsidRPr="00A27F25">
        <w:rPr>
          <w:rFonts w:cs="Arial" w:hint="cs"/>
          <w:sz w:val="28"/>
          <w:szCs w:val="28"/>
          <w:rtl/>
        </w:rPr>
        <w:t>،</w:t>
      </w:r>
      <w:r w:rsidRPr="00A27F25">
        <w:rPr>
          <w:rFonts w:cs="Arial"/>
          <w:sz w:val="28"/>
          <w:szCs w:val="28"/>
          <w:rtl/>
        </w:rPr>
        <w:t xml:space="preserve"> </w:t>
      </w:r>
      <w:r w:rsidRPr="00A27F25">
        <w:rPr>
          <w:rFonts w:cs="Arial" w:hint="cs"/>
          <w:sz w:val="28"/>
          <w:szCs w:val="28"/>
          <w:rtl/>
        </w:rPr>
        <w:t>ترجمة</w:t>
      </w:r>
      <w:r w:rsidRPr="00A27F25">
        <w:rPr>
          <w:rFonts w:cs="Arial"/>
          <w:sz w:val="28"/>
          <w:szCs w:val="28"/>
          <w:rtl/>
        </w:rPr>
        <w:t xml:space="preserve">: </w:t>
      </w:r>
      <w:r w:rsidRPr="00A27F25">
        <w:rPr>
          <w:rFonts w:cs="Arial" w:hint="cs"/>
          <w:sz w:val="28"/>
          <w:szCs w:val="28"/>
          <w:rtl/>
        </w:rPr>
        <w:t>على</w:t>
      </w:r>
      <w:r w:rsidRPr="00A27F25">
        <w:rPr>
          <w:rFonts w:cs="Arial"/>
          <w:sz w:val="28"/>
          <w:szCs w:val="28"/>
          <w:rtl/>
        </w:rPr>
        <w:t xml:space="preserve"> </w:t>
      </w:r>
      <w:r w:rsidRPr="00A27F25">
        <w:rPr>
          <w:rFonts w:cs="Arial" w:hint="cs"/>
          <w:sz w:val="28"/>
          <w:szCs w:val="28"/>
          <w:rtl/>
        </w:rPr>
        <w:t>مقلد،</w:t>
      </w:r>
      <w:r w:rsidRPr="00A27F25">
        <w:rPr>
          <w:rFonts w:cs="Arial"/>
          <w:sz w:val="28"/>
          <w:szCs w:val="28"/>
          <w:rtl/>
        </w:rPr>
        <w:t xml:space="preserve"> </w:t>
      </w:r>
      <w:r w:rsidRPr="00A27F25">
        <w:rPr>
          <w:rFonts w:cs="Arial" w:hint="cs"/>
          <w:sz w:val="28"/>
          <w:szCs w:val="28"/>
          <w:rtl/>
        </w:rPr>
        <w:t>مج</w:t>
      </w:r>
      <w:r w:rsidRPr="00A27F25">
        <w:rPr>
          <w:rFonts w:cs="Arial"/>
          <w:sz w:val="28"/>
          <w:szCs w:val="28"/>
          <w:rtl/>
        </w:rPr>
        <w:t xml:space="preserve"> ١</w:t>
      </w:r>
      <w:r w:rsidRPr="00A27F25">
        <w:rPr>
          <w:rFonts w:cs="Arial" w:hint="cs"/>
          <w:sz w:val="28"/>
          <w:szCs w:val="28"/>
          <w:rtl/>
        </w:rPr>
        <w:t>،</w:t>
      </w:r>
      <w:r w:rsidRPr="00A27F25">
        <w:rPr>
          <w:rFonts w:cs="Arial"/>
          <w:sz w:val="28"/>
          <w:szCs w:val="28"/>
          <w:rtl/>
        </w:rPr>
        <w:t xml:space="preserve"> </w:t>
      </w:r>
      <w:r w:rsidRPr="00A27F25">
        <w:rPr>
          <w:rFonts w:cs="Arial" w:hint="cs"/>
          <w:sz w:val="28"/>
          <w:szCs w:val="28"/>
          <w:rtl/>
        </w:rPr>
        <w:t>بيروت،</w:t>
      </w:r>
      <w:r w:rsidRPr="00A27F25">
        <w:rPr>
          <w:rFonts w:cs="Arial"/>
          <w:sz w:val="28"/>
          <w:szCs w:val="28"/>
          <w:rtl/>
        </w:rPr>
        <w:t xml:space="preserve"> </w:t>
      </w:r>
      <w:r w:rsidRPr="00A27F25">
        <w:rPr>
          <w:rFonts w:cs="Arial" w:hint="cs"/>
          <w:sz w:val="28"/>
          <w:szCs w:val="28"/>
          <w:rtl/>
        </w:rPr>
        <w:t>المؤسسة</w:t>
      </w:r>
      <w:r w:rsidRPr="00A27F25">
        <w:rPr>
          <w:rFonts w:cs="Arial"/>
          <w:sz w:val="28"/>
          <w:szCs w:val="28"/>
          <w:rtl/>
        </w:rPr>
        <w:t xml:space="preserve"> </w:t>
      </w:r>
      <w:r w:rsidRPr="00A27F25">
        <w:rPr>
          <w:rFonts w:cs="Arial" w:hint="cs"/>
          <w:sz w:val="28"/>
          <w:szCs w:val="28"/>
          <w:rtl/>
        </w:rPr>
        <w:t>الجامعية</w:t>
      </w:r>
      <w:r w:rsidRPr="00A27F25">
        <w:rPr>
          <w:rFonts w:hint="cs"/>
          <w:sz w:val="28"/>
          <w:szCs w:val="28"/>
          <w:rtl/>
        </w:rPr>
        <w:t xml:space="preserve"> </w:t>
      </w:r>
      <w:r w:rsidRPr="00A27F25">
        <w:rPr>
          <w:rFonts w:cs="Arial" w:hint="cs"/>
          <w:sz w:val="28"/>
          <w:szCs w:val="28"/>
          <w:rtl/>
        </w:rPr>
        <w:t>للدراسات</w:t>
      </w:r>
      <w:r w:rsidRPr="00A27F25">
        <w:rPr>
          <w:rFonts w:cs="Arial"/>
          <w:sz w:val="28"/>
          <w:szCs w:val="28"/>
          <w:rtl/>
        </w:rPr>
        <w:t xml:space="preserve"> </w:t>
      </w:r>
      <w:r w:rsidRPr="00A27F25">
        <w:rPr>
          <w:rFonts w:cs="Arial" w:hint="cs"/>
          <w:sz w:val="28"/>
          <w:szCs w:val="28"/>
          <w:rtl/>
        </w:rPr>
        <w:t>والنشر</w:t>
      </w:r>
      <w:r w:rsidRPr="00A27F25">
        <w:rPr>
          <w:rFonts w:cs="Arial"/>
          <w:sz w:val="28"/>
          <w:szCs w:val="28"/>
          <w:rtl/>
        </w:rPr>
        <w:t xml:space="preserve"> </w:t>
      </w:r>
      <w:r w:rsidRPr="00A27F25">
        <w:rPr>
          <w:rFonts w:cs="Arial" w:hint="cs"/>
          <w:sz w:val="28"/>
          <w:szCs w:val="28"/>
          <w:rtl/>
        </w:rPr>
        <w:t>والتوزيع</w:t>
      </w:r>
      <w:r w:rsidRPr="00A27F25">
        <w:rPr>
          <w:rFonts w:cs="Arial"/>
          <w:sz w:val="28"/>
          <w:szCs w:val="28"/>
          <w:rtl/>
        </w:rPr>
        <w:t>.</w:t>
      </w:r>
      <w:r w:rsidRPr="00A27F25">
        <w:rPr>
          <w:rFonts w:ascii="SimplifiedArabic" w:cs="SimplifiedArabic"/>
          <w:sz w:val="28"/>
          <w:szCs w:val="28"/>
        </w:rPr>
        <w:t xml:space="preserve"> </w:t>
      </w:r>
    </w:p>
    <w:p w:rsidR="00A27F25" w:rsidRPr="00A27F25" w:rsidRDefault="00A27F25" w:rsidP="00A27F25">
      <w:pPr>
        <w:rPr>
          <w:sz w:val="28"/>
          <w:szCs w:val="28"/>
        </w:rPr>
      </w:pPr>
      <w:r w:rsidRPr="00A27F25">
        <w:rPr>
          <w:rFonts w:cs="Arial" w:hint="cs"/>
          <w:sz w:val="28"/>
          <w:szCs w:val="28"/>
          <w:rtl/>
        </w:rPr>
        <w:t>10-</w:t>
      </w:r>
      <w:r w:rsidRPr="00A27F25">
        <w:rPr>
          <w:rFonts w:cs="Arial"/>
          <w:sz w:val="28"/>
          <w:szCs w:val="28"/>
        </w:rPr>
        <w:t xml:space="preserve"> </w:t>
      </w:r>
      <w:r w:rsidRPr="00A27F25">
        <w:rPr>
          <w:rFonts w:cs="Arial" w:hint="cs"/>
          <w:sz w:val="28"/>
          <w:szCs w:val="28"/>
          <w:rtl/>
        </w:rPr>
        <w:t>زيد</w:t>
      </w:r>
      <w:r w:rsidRPr="00A27F25">
        <w:rPr>
          <w:rFonts w:cs="Arial"/>
          <w:sz w:val="28"/>
          <w:szCs w:val="28"/>
        </w:rPr>
        <w:t xml:space="preserve"> </w:t>
      </w:r>
      <w:r w:rsidRPr="00A27F25">
        <w:rPr>
          <w:rFonts w:cs="Arial" w:hint="cs"/>
          <w:sz w:val="28"/>
          <w:szCs w:val="28"/>
          <w:rtl/>
        </w:rPr>
        <w:t>الهويدي</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 xml:space="preserve"> ٢٠٠٦</w:t>
      </w:r>
      <w:r w:rsidRPr="00A27F25">
        <w:rPr>
          <w:rFonts w:cs="Arial"/>
          <w:sz w:val="28"/>
          <w:szCs w:val="28"/>
        </w:rPr>
        <w:t xml:space="preserve"> </w:t>
      </w:r>
      <w:r w:rsidRPr="00A27F25">
        <w:rPr>
          <w:rFonts w:cs="Arial" w:hint="cs"/>
          <w:sz w:val="28"/>
          <w:szCs w:val="28"/>
          <w:rtl/>
        </w:rPr>
        <w:t xml:space="preserve">): </w:t>
      </w:r>
      <w:r w:rsidRPr="00A27F25">
        <w:rPr>
          <w:rFonts w:cs="Arial"/>
          <w:sz w:val="28"/>
          <w:szCs w:val="28"/>
        </w:rPr>
        <w:t xml:space="preserve"> </w:t>
      </w:r>
      <w:r w:rsidRPr="00A27F25">
        <w:rPr>
          <w:rFonts w:cs="Arial" w:hint="cs"/>
          <w:sz w:val="28"/>
          <w:szCs w:val="28"/>
          <w:rtl/>
        </w:rPr>
        <w:t>أساليب</w:t>
      </w:r>
      <w:r w:rsidRPr="00A27F25">
        <w:rPr>
          <w:rFonts w:cs="Arial"/>
          <w:sz w:val="28"/>
          <w:szCs w:val="28"/>
        </w:rPr>
        <w:t xml:space="preserve"> </w:t>
      </w:r>
      <w:r w:rsidRPr="00A27F25">
        <w:rPr>
          <w:rFonts w:cs="Arial" w:hint="cs"/>
          <w:sz w:val="28"/>
          <w:szCs w:val="28"/>
          <w:rtl/>
        </w:rPr>
        <w:t>واستراتيجيات</w:t>
      </w:r>
      <w:r w:rsidRPr="00A27F25">
        <w:rPr>
          <w:rFonts w:cs="Arial"/>
          <w:sz w:val="28"/>
          <w:szCs w:val="28"/>
        </w:rPr>
        <w:t xml:space="preserve"> </w:t>
      </w:r>
      <w:r w:rsidRPr="00A27F25">
        <w:rPr>
          <w:rFonts w:cs="Arial" w:hint="cs"/>
          <w:sz w:val="28"/>
          <w:szCs w:val="28"/>
          <w:rtl/>
        </w:rPr>
        <w:t>تدريس</w:t>
      </w:r>
      <w:r w:rsidRPr="00A27F25">
        <w:rPr>
          <w:rFonts w:cs="Arial"/>
          <w:sz w:val="28"/>
          <w:szCs w:val="28"/>
        </w:rPr>
        <w:t xml:space="preserve"> </w:t>
      </w:r>
      <w:r w:rsidRPr="00A27F25">
        <w:rPr>
          <w:rFonts w:cs="Arial" w:hint="cs"/>
          <w:sz w:val="28"/>
          <w:szCs w:val="28"/>
          <w:rtl/>
        </w:rPr>
        <w:t>الرياضيات  ،</w:t>
      </w:r>
      <w:r w:rsidRPr="00A27F25">
        <w:rPr>
          <w:rFonts w:cs="Arial"/>
          <w:sz w:val="28"/>
          <w:szCs w:val="28"/>
        </w:rPr>
        <w:t xml:space="preserve"> </w:t>
      </w:r>
      <w:r w:rsidRPr="00A27F25">
        <w:rPr>
          <w:rFonts w:cs="Arial" w:hint="cs"/>
          <w:sz w:val="28"/>
          <w:szCs w:val="28"/>
          <w:rtl/>
        </w:rPr>
        <w:t>العين،</w:t>
      </w:r>
      <w:r w:rsidRPr="00A27F25">
        <w:rPr>
          <w:rFonts w:cs="Arial"/>
          <w:sz w:val="28"/>
          <w:szCs w:val="28"/>
        </w:rPr>
        <w:t xml:space="preserve"> </w:t>
      </w:r>
      <w:r w:rsidRPr="00A27F25">
        <w:rPr>
          <w:rFonts w:cs="Arial" w:hint="cs"/>
          <w:sz w:val="28"/>
          <w:szCs w:val="28"/>
          <w:rtl/>
        </w:rPr>
        <w:t>دار</w:t>
      </w:r>
    </w:p>
    <w:p w:rsidR="00A27F25" w:rsidRPr="00A27F25" w:rsidRDefault="00A27F25" w:rsidP="00A27F25">
      <w:pPr>
        <w:rPr>
          <w:rFonts w:cs="Arial"/>
          <w:sz w:val="28"/>
          <w:szCs w:val="28"/>
        </w:rPr>
      </w:pPr>
      <w:r w:rsidRPr="00A27F25">
        <w:rPr>
          <w:rFonts w:cs="Arial" w:hint="cs"/>
          <w:sz w:val="28"/>
          <w:szCs w:val="28"/>
          <w:rtl/>
        </w:rPr>
        <w:t>الكتاب</w:t>
      </w:r>
      <w:r w:rsidRPr="00A27F25">
        <w:rPr>
          <w:rFonts w:cs="Arial"/>
          <w:sz w:val="28"/>
          <w:szCs w:val="28"/>
        </w:rPr>
        <w:t xml:space="preserve"> </w:t>
      </w:r>
      <w:r w:rsidRPr="00A27F25">
        <w:rPr>
          <w:rFonts w:cs="Arial" w:hint="cs"/>
          <w:sz w:val="28"/>
          <w:szCs w:val="28"/>
          <w:rtl/>
        </w:rPr>
        <w:t>الجامعي</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١١</w:t>
      </w:r>
      <w:r w:rsidRPr="00A27F25">
        <w:rPr>
          <w:rFonts w:cs="Arial"/>
          <w:sz w:val="28"/>
          <w:szCs w:val="28"/>
        </w:rPr>
        <w:t xml:space="preserve"> - </w:t>
      </w:r>
      <w:r w:rsidRPr="00A27F25">
        <w:rPr>
          <w:rFonts w:cs="Arial" w:hint="cs"/>
          <w:sz w:val="28"/>
          <w:szCs w:val="28"/>
          <w:rtl/>
        </w:rPr>
        <w:t>سليمان</w:t>
      </w:r>
      <w:r w:rsidRPr="00A27F25">
        <w:rPr>
          <w:rFonts w:cs="Arial"/>
          <w:sz w:val="28"/>
          <w:szCs w:val="28"/>
        </w:rPr>
        <w:t xml:space="preserve"> </w:t>
      </w:r>
      <w:r w:rsidRPr="00A27F25">
        <w:rPr>
          <w:rFonts w:cs="Arial" w:hint="cs"/>
          <w:sz w:val="28"/>
          <w:szCs w:val="28"/>
          <w:rtl/>
        </w:rPr>
        <w:t>فياض</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 xml:space="preserve"> ١٩٩٤</w:t>
      </w:r>
      <w:r w:rsidRPr="00A27F25">
        <w:rPr>
          <w:rFonts w:cs="Arial"/>
          <w:sz w:val="28"/>
          <w:szCs w:val="28"/>
        </w:rPr>
        <w:t xml:space="preserve"> </w:t>
      </w:r>
      <w:r w:rsidRPr="00A27F25">
        <w:rPr>
          <w:rFonts w:cs="Arial" w:hint="cs"/>
          <w:sz w:val="28"/>
          <w:szCs w:val="28"/>
          <w:rtl/>
        </w:rPr>
        <w:t xml:space="preserve"> ): </w:t>
      </w:r>
      <w:r w:rsidRPr="00A27F25">
        <w:rPr>
          <w:rFonts w:cs="Arial"/>
          <w:sz w:val="28"/>
          <w:szCs w:val="28"/>
        </w:rPr>
        <w:t xml:space="preserve"> </w:t>
      </w:r>
      <w:r w:rsidRPr="00A27F25">
        <w:rPr>
          <w:rFonts w:cs="Arial" w:hint="cs"/>
          <w:sz w:val="28"/>
          <w:szCs w:val="28"/>
          <w:rtl/>
        </w:rPr>
        <w:t>علماء</w:t>
      </w:r>
      <w:r w:rsidRPr="00A27F25">
        <w:rPr>
          <w:rFonts w:cs="Arial"/>
          <w:sz w:val="28"/>
          <w:szCs w:val="28"/>
        </w:rPr>
        <w:t xml:space="preserve"> </w:t>
      </w:r>
      <w:r w:rsidRPr="00A27F25">
        <w:rPr>
          <w:rFonts w:cs="Arial" w:hint="cs"/>
          <w:sz w:val="28"/>
          <w:szCs w:val="28"/>
          <w:rtl/>
        </w:rPr>
        <w:t>العر</w:t>
      </w:r>
      <w:r w:rsidRPr="00A27F25">
        <w:rPr>
          <w:rFonts w:cs="Arial"/>
          <w:sz w:val="28"/>
          <w:szCs w:val="28"/>
        </w:rPr>
        <w:t xml:space="preserve"> </w:t>
      </w:r>
      <w:r w:rsidRPr="00A27F25">
        <w:rPr>
          <w:rFonts w:cs="Arial" w:hint="cs"/>
          <w:sz w:val="28"/>
          <w:szCs w:val="28"/>
          <w:rtl/>
        </w:rPr>
        <w:t>ب،</w:t>
      </w:r>
      <w:r w:rsidRPr="00A27F25">
        <w:rPr>
          <w:rFonts w:cs="Arial"/>
          <w:sz w:val="28"/>
          <w:szCs w:val="28"/>
        </w:rPr>
        <w:t xml:space="preserve"> </w:t>
      </w:r>
      <w:r w:rsidRPr="00A27F25">
        <w:rPr>
          <w:rFonts w:cs="Arial" w:hint="cs"/>
          <w:sz w:val="28"/>
          <w:szCs w:val="28"/>
          <w:rtl/>
        </w:rPr>
        <w:t>مج</w:t>
      </w:r>
      <w:r w:rsidRPr="00A27F25">
        <w:rPr>
          <w:rFonts w:cs="Arial"/>
          <w:sz w:val="28"/>
          <w:szCs w:val="28"/>
        </w:rPr>
        <w:t xml:space="preserve"> </w:t>
      </w:r>
      <w:r w:rsidRPr="00A27F25">
        <w:rPr>
          <w:rFonts w:cs="Arial" w:hint="cs"/>
          <w:sz w:val="28"/>
          <w:szCs w:val="28"/>
          <w:rtl/>
        </w:rPr>
        <w:t>٣،</w:t>
      </w:r>
      <w:r w:rsidRPr="00A27F25">
        <w:rPr>
          <w:rFonts w:cs="Arial"/>
          <w:sz w:val="28"/>
          <w:szCs w:val="28"/>
        </w:rPr>
        <w:t xml:space="preserve"> </w:t>
      </w:r>
      <w:r w:rsidRPr="00A27F25">
        <w:rPr>
          <w:rFonts w:cs="Arial" w:hint="cs"/>
          <w:sz w:val="28"/>
          <w:szCs w:val="28"/>
          <w:rtl/>
        </w:rPr>
        <w:t>القاهرة،</w:t>
      </w:r>
      <w:r w:rsidRPr="00A27F25">
        <w:rPr>
          <w:rFonts w:cs="Arial"/>
          <w:sz w:val="28"/>
          <w:szCs w:val="28"/>
        </w:rPr>
        <w:t xml:space="preserve"> </w:t>
      </w:r>
      <w:r w:rsidRPr="00A27F25">
        <w:rPr>
          <w:rFonts w:cs="Arial" w:hint="cs"/>
          <w:sz w:val="28"/>
          <w:szCs w:val="28"/>
          <w:rtl/>
        </w:rPr>
        <w:t>مركز</w:t>
      </w:r>
      <w:r w:rsidRPr="00A27F25">
        <w:rPr>
          <w:rFonts w:cs="Arial"/>
          <w:sz w:val="28"/>
          <w:szCs w:val="28"/>
        </w:rPr>
        <w:t xml:space="preserve"> </w:t>
      </w:r>
      <w:r w:rsidRPr="00A27F25">
        <w:rPr>
          <w:rFonts w:cs="Arial" w:hint="cs"/>
          <w:sz w:val="28"/>
          <w:szCs w:val="28"/>
          <w:rtl/>
        </w:rPr>
        <w:t>الأهرام</w:t>
      </w:r>
      <w:r w:rsidRPr="00A27F25">
        <w:rPr>
          <w:rFonts w:cs="Arial"/>
          <w:sz w:val="28"/>
          <w:szCs w:val="28"/>
        </w:rPr>
        <w:t xml:space="preserve"> </w:t>
      </w:r>
      <w:r w:rsidRPr="00A27F25">
        <w:rPr>
          <w:rFonts w:cs="Arial" w:hint="cs"/>
          <w:sz w:val="28"/>
          <w:szCs w:val="28"/>
          <w:rtl/>
        </w:rPr>
        <w:t>للترجمة والنشر</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١٢</w:t>
      </w:r>
      <w:r w:rsidRPr="00A27F25">
        <w:rPr>
          <w:rFonts w:cs="Arial"/>
          <w:sz w:val="28"/>
          <w:szCs w:val="28"/>
        </w:rPr>
        <w:t xml:space="preserve"> - </w:t>
      </w:r>
      <w:r w:rsidRPr="00A27F25">
        <w:rPr>
          <w:rFonts w:cs="Arial" w:hint="cs"/>
          <w:sz w:val="28"/>
          <w:szCs w:val="28"/>
          <w:rtl/>
        </w:rPr>
        <w:t>صبري</w:t>
      </w:r>
      <w:r w:rsidRPr="00A27F25">
        <w:rPr>
          <w:rFonts w:cs="Arial"/>
          <w:sz w:val="28"/>
          <w:szCs w:val="28"/>
        </w:rPr>
        <w:t xml:space="preserve"> </w:t>
      </w:r>
      <w:r w:rsidRPr="00A27F25">
        <w:rPr>
          <w:rFonts w:cs="Arial" w:hint="cs"/>
          <w:sz w:val="28"/>
          <w:szCs w:val="28"/>
          <w:rtl/>
        </w:rPr>
        <w:t>الدمرداش</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١٩٩٧</w:t>
      </w:r>
      <w:r w:rsidRPr="00A27F25">
        <w:rPr>
          <w:rFonts w:cs="Arial"/>
          <w:sz w:val="28"/>
          <w:szCs w:val="28"/>
        </w:rPr>
        <w:t xml:space="preserve"> </w:t>
      </w:r>
      <w:r w:rsidRPr="00A27F25">
        <w:rPr>
          <w:rFonts w:cs="Arial" w:hint="cs"/>
          <w:sz w:val="28"/>
          <w:szCs w:val="28"/>
          <w:rtl/>
        </w:rPr>
        <w:t xml:space="preserve">) </w:t>
      </w:r>
      <w:r w:rsidRPr="00A27F25">
        <w:rPr>
          <w:rFonts w:cs="Arial"/>
          <w:sz w:val="28"/>
          <w:szCs w:val="28"/>
        </w:rPr>
        <w:t xml:space="preserve"> </w:t>
      </w:r>
      <w:r w:rsidRPr="00A27F25">
        <w:rPr>
          <w:rFonts w:cs="Arial" w:hint="cs"/>
          <w:sz w:val="28"/>
          <w:szCs w:val="28"/>
          <w:rtl/>
        </w:rPr>
        <w:t>قطوف</w:t>
      </w:r>
      <w:r w:rsidRPr="00A27F25">
        <w:rPr>
          <w:rFonts w:cs="Arial"/>
          <w:sz w:val="28"/>
          <w:szCs w:val="28"/>
        </w:rPr>
        <w:t xml:space="preserve"> </w:t>
      </w:r>
      <w:r w:rsidRPr="00A27F25">
        <w:rPr>
          <w:rFonts w:cs="Arial" w:hint="cs"/>
          <w:sz w:val="28"/>
          <w:szCs w:val="28"/>
          <w:rtl/>
        </w:rPr>
        <w:t>من</w:t>
      </w:r>
      <w:r w:rsidRPr="00A27F25">
        <w:rPr>
          <w:rFonts w:cs="Arial"/>
          <w:sz w:val="28"/>
          <w:szCs w:val="28"/>
        </w:rPr>
        <w:t xml:space="preserve"> </w:t>
      </w:r>
      <w:r w:rsidRPr="00A27F25">
        <w:rPr>
          <w:rFonts w:cs="Arial" w:hint="cs"/>
          <w:sz w:val="28"/>
          <w:szCs w:val="28"/>
          <w:rtl/>
        </w:rPr>
        <w:t>سير</w:t>
      </w:r>
      <w:r w:rsidRPr="00A27F25">
        <w:rPr>
          <w:rFonts w:cs="Arial"/>
          <w:sz w:val="28"/>
          <w:szCs w:val="28"/>
        </w:rPr>
        <w:t xml:space="preserve"> </w:t>
      </w:r>
      <w:r w:rsidRPr="00A27F25">
        <w:rPr>
          <w:rFonts w:cs="Arial" w:hint="cs"/>
          <w:sz w:val="28"/>
          <w:szCs w:val="28"/>
          <w:rtl/>
        </w:rPr>
        <w:t>العلما</w:t>
      </w:r>
      <w:r w:rsidRPr="00A27F25">
        <w:rPr>
          <w:rFonts w:cs="Arial"/>
          <w:sz w:val="28"/>
          <w:szCs w:val="28"/>
        </w:rPr>
        <w:t xml:space="preserve"> </w:t>
      </w:r>
      <w:r w:rsidRPr="00A27F25">
        <w:rPr>
          <w:rFonts w:cs="Arial" w:hint="cs"/>
          <w:sz w:val="28"/>
          <w:szCs w:val="28"/>
          <w:rtl/>
        </w:rPr>
        <w:t>ء،</w:t>
      </w:r>
      <w:r w:rsidRPr="00A27F25">
        <w:rPr>
          <w:rFonts w:cs="Arial"/>
          <w:sz w:val="28"/>
          <w:szCs w:val="28"/>
        </w:rPr>
        <w:t xml:space="preserve"> </w:t>
      </w:r>
      <w:r w:rsidRPr="00A27F25">
        <w:rPr>
          <w:rFonts w:cs="Arial" w:hint="cs"/>
          <w:sz w:val="28"/>
          <w:szCs w:val="28"/>
          <w:rtl/>
        </w:rPr>
        <w:t>تقدي</w:t>
      </w:r>
      <w:r w:rsidRPr="00A27F25">
        <w:rPr>
          <w:rFonts w:cs="Arial"/>
          <w:sz w:val="28"/>
          <w:szCs w:val="28"/>
        </w:rPr>
        <w:t xml:space="preserve"> </w:t>
      </w:r>
      <w:r w:rsidRPr="00A27F25">
        <w:rPr>
          <w:rFonts w:cs="Arial" w:hint="cs"/>
          <w:sz w:val="28"/>
          <w:szCs w:val="28"/>
          <w:rtl/>
        </w:rPr>
        <w:t>م</w:t>
      </w:r>
      <w:r w:rsidRPr="00A27F25">
        <w:rPr>
          <w:rFonts w:cs="Arial"/>
          <w:sz w:val="28"/>
          <w:szCs w:val="28"/>
        </w:rPr>
        <w:t xml:space="preserve">: </w:t>
      </w:r>
      <w:r w:rsidRPr="00A27F25">
        <w:rPr>
          <w:rFonts w:cs="Arial" w:hint="cs"/>
          <w:sz w:val="28"/>
          <w:szCs w:val="28"/>
          <w:rtl/>
        </w:rPr>
        <w:t>عبد</w:t>
      </w:r>
      <w:r w:rsidRPr="00A27F25">
        <w:rPr>
          <w:rFonts w:cs="Arial"/>
          <w:sz w:val="28"/>
          <w:szCs w:val="28"/>
        </w:rPr>
        <w:t xml:space="preserve"> </w:t>
      </w:r>
      <w:r w:rsidRPr="00A27F25">
        <w:rPr>
          <w:rFonts w:cs="Arial" w:hint="cs"/>
          <w:sz w:val="28"/>
          <w:szCs w:val="28"/>
          <w:rtl/>
        </w:rPr>
        <w:t>الحا</w:t>
      </w:r>
      <w:r w:rsidRPr="00A27F25">
        <w:rPr>
          <w:rFonts w:cs="Arial"/>
          <w:sz w:val="28"/>
          <w:szCs w:val="28"/>
        </w:rPr>
        <w:t xml:space="preserve"> </w:t>
      </w:r>
      <w:r w:rsidRPr="00A27F25">
        <w:rPr>
          <w:rFonts w:cs="Arial" w:hint="cs"/>
          <w:sz w:val="28"/>
          <w:szCs w:val="28"/>
          <w:rtl/>
        </w:rPr>
        <w:t>فظ</w:t>
      </w:r>
      <w:r w:rsidRPr="00A27F25">
        <w:rPr>
          <w:rFonts w:cs="Arial"/>
          <w:sz w:val="28"/>
          <w:szCs w:val="28"/>
        </w:rPr>
        <w:t xml:space="preserve"> </w:t>
      </w:r>
      <w:r w:rsidRPr="00A27F25">
        <w:rPr>
          <w:rFonts w:cs="Arial" w:hint="cs"/>
          <w:sz w:val="28"/>
          <w:szCs w:val="28"/>
          <w:rtl/>
        </w:rPr>
        <w:t>حلمي محمد،</w:t>
      </w:r>
      <w:r w:rsidRPr="00A27F25">
        <w:rPr>
          <w:rFonts w:cs="Arial"/>
          <w:sz w:val="28"/>
          <w:szCs w:val="28"/>
        </w:rPr>
        <w:t xml:space="preserve"> </w:t>
      </w:r>
      <w:r w:rsidRPr="00A27F25">
        <w:rPr>
          <w:rFonts w:cs="Arial" w:hint="cs"/>
          <w:sz w:val="28"/>
          <w:szCs w:val="28"/>
          <w:rtl/>
        </w:rPr>
        <w:t>ج</w:t>
      </w:r>
      <w:r w:rsidRPr="00A27F25">
        <w:rPr>
          <w:rFonts w:cs="Arial"/>
          <w:sz w:val="28"/>
          <w:szCs w:val="28"/>
        </w:rPr>
        <w:t xml:space="preserve"> </w:t>
      </w:r>
      <w:r w:rsidRPr="00A27F25">
        <w:rPr>
          <w:rFonts w:cs="Arial" w:hint="cs"/>
          <w:sz w:val="28"/>
          <w:szCs w:val="28"/>
          <w:rtl/>
        </w:rPr>
        <w:t>٢،</w:t>
      </w:r>
      <w:r w:rsidRPr="00A27F25">
        <w:rPr>
          <w:rFonts w:cs="Arial"/>
          <w:sz w:val="28"/>
          <w:szCs w:val="28"/>
        </w:rPr>
        <w:t xml:space="preserve"> </w:t>
      </w:r>
      <w:r w:rsidRPr="00A27F25">
        <w:rPr>
          <w:rFonts w:cs="Arial" w:hint="cs"/>
          <w:sz w:val="28"/>
          <w:szCs w:val="28"/>
          <w:rtl/>
        </w:rPr>
        <w:t>الكويت،</w:t>
      </w:r>
      <w:r w:rsidRPr="00A27F25">
        <w:rPr>
          <w:rFonts w:cs="Arial"/>
          <w:sz w:val="28"/>
          <w:szCs w:val="28"/>
        </w:rPr>
        <w:t xml:space="preserve"> </w:t>
      </w:r>
      <w:r w:rsidRPr="00A27F25">
        <w:rPr>
          <w:rFonts w:cs="Arial" w:hint="cs"/>
          <w:sz w:val="28"/>
          <w:szCs w:val="28"/>
          <w:rtl/>
        </w:rPr>
        <w:t>مؤسسة</w:t>
      </w:r>
      <w:r w:rsidRPr="00A27F25">
        <w:rPr>
          <w:rFonts w:cs="Arial"/>
          <w:sz w:val="28"/>
          <w:szCs w:val="28"/>
        </w:rPr>
        <w:t xml:space="preserve"> </w:t>
      </w:r>
      <w:r w:rsidRPr="00A27F25">
        <w:rPr>
          <w:rFonts w:cs="Arial" w:hint="cs"/>
          <w:sz w:val="28"/>
          <w:szCs w:val="28"/>
          <w:rtl/>
        </w:rPr>
        <w:t>الكويت</w:t>
      </w:r>
      <w:r w:rsidRPr="00A27F25">
        <w:rPr>
          <w:rFonts w:cs="Arial"/>
          <w:sz w:val="28"/>
          <w:szCs w:val="28"/>
        </w:rPr>
        <w:t xml:space="preserve"> </w:t>
      </w:r>
      <w:r w:rsidRPr="00A27F25">
        <w:rPr>
          <w:rFonts w:cs="Arial" w:hint="cs"/>
          <w:sz w:val="28"/>
          <w:szCs w:val="28"/>
          <w:rtl/>
        </w:rPr>
        <w:t>للتقدم</w:t>
      </w:r>
      <w:r w:rsidRPr="00A27F25">
        <w:rPr>
          <w:rFonts w:cs="Arial"/>
          <w:sz w:val="28"/>
          <w:szCs w:val="28"/>
        </w:rPr>
        <w:t xml:space="preserve"> </w:t>
      </w:r>
      <w:r w:rsidRPr="00A27F25">
        <w:rPr>
          <w:rFonts w:cs="Arial" w:hint="cs"/>
          <w:sz w:val="28"/>
          <w:szCs w:val="28"/>
          <w:rtl/>
        </w:rPr>
        <w:t>العلمي</w:t>
      </w:r>
      <w:r w:rsidRPr="00A27F25">
        <w:rPr>
          <w:rFonts w:cs="Arial"/>
          <w:sz w:val="28"/>
          <w:szCs w:val="28"/>
        </w:rPr>
        <w:t xml:space="preserve"> </w:t>
      </w:r>
      <w:r w:rsidRPr="00A27F25">
        <w:rPr>
          <w:rFonts w:cs="Arial" w:hint="cs"/>
          <w:sz w:val="28"/>
          <w:szCs w:val="28"/>
          <w:rtl/>
        </w:rPr>
        <w:t>إدارة التأليف</w:t>
      </w:r>
      <w:r w:rsidRPr="00A27F25">
        <w:rPr>
          <w:rFonts w:cs="Arial"/>
          <w:sz w:val="28"/>
          <w:szCs w:val="28"/>
        </w:rPr>
        <w:t xml:space="preserve"> </w:t>
      </w:r>
      <w:r w:rsidRPr="00A27F25">
        <w:rPr>
          <w:rFonts w:cs="Arial" w:hint="cs"/>
          <w:sz w:val="28"/>
          <w:szCs w:val="28"/>
          <w:rtl/>
        </w:rPr>
        <w:t>والترجمة</w:t>
      </w:r>
      <w:r w:rsidRPr="00A27F25">
        <w:rPr>
          <w:rFonts w:cs="Arial"/>
          <w:sz w:val="28"/>
          <w:szCs w:val="28"/>
        </w:rPr>
        <w:t xml:space="preserve"> </w:t>
      </w:r>
      <w:r w:rsidRPr="00A27F25">
        <w:rPr>
          <w:rFonts w:cs="Arial" w:hint="cs"/>
          <w:sz w:val="28"/>
          <w:szCs w:val="28"/>
          <w:rtl/>
        </w:rPr>
        <w:t>والنشر</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lastRenderedPageBreak/>
        <w:t>١٣</w:t>
      </w:r>
      <w:r w:rsidRPr="00A27F25">
        <w:rPr>
          <w:rFonts w:cs="Arial"/>
          <w:sz w:val="28"/>
          <w:szCs w:val="28"/>
        </w:rPr>
        <w:t xml:space="preserve"> - </w:t>
      </w:r>
      <w:r w:rsidRPr="00A27F25">
        <w:rPr>
          <w:rFonts w:cs="Arial" w:hint="cs"/>
          <w:sz w:val="28"/>
          <w:szCs w:val="28"/>
          <w:rtl/>
        </w:rPr>
        <w:t>طه</w:t>
      </w:r>
      <w:r w:rsidRPr="00A27F25">
        <w:rPr>
          <w:rFonts w:cs="Arial"/>
          <w:sz w:val="28"/>
          <w:szCs w:val="28"/>
        </w:rPr>
        <w:t xml:space="preserve"> </w:t>
      </w:r>
      <w:r w:rsidRPr="00A27F25">
        <w:rPr>
          <w:rFonts w:cs="Arial" w:hint="cs"/>
          <w:sz w:val="28"/>
          <w:szCs w:val="28"/>
          <w:rtl/>
        </w:rPr>
        <w:t>باقر</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١٩٨٠</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موجز</w:t>
      </w:r>
      <w:r w:rsidRPr="00A27F25">
        <w:rPr>
          <w:rFonts w:cs="Arial"/>
          <w:sz w:val="28"/>
          <w:szCs w:val="28"/>
        </w:rPr>
        <w:t xml:space="preserve"> </w:t>
      </w:r>
      <w:r w:rsidRPr="00A27F25">
        <w:rPr>
          <w:rFonts w:cs="Arial" w:hint="cs"/>
          <w:sz w:val="28"/>
          <w:szCs w:val="28"/>
          <w:rtl/>
        </w:rPr>
        <w:t>في</w:t>
      </w:r>
      <w:r w:rsidRPr="00A27F25">
        <w:rPr>
          <w:rFonts w:cs="Arial"/>
          <w:sz w:val="28"/>
          <w:szCs w:val="28"/>
        </w:rPr>
        <w:t xml:space="preserve"> </w:t>
      </w:r>
      <w:r w:rsidRPr="00A27F25">
        <w:rPr>
          <w:rFonts w:cs="Arial" w:hint="cs"/>
          <w:sz w:val="28"/>
          <w:szCs w:val="28"/>
          <w:rtl/>
        </w:rPr>
        <w:t>تاريخ</w:t>
      </w:r>
      <w:r w:rsidRPr="00A27F25">
        <w:rPr>
          <w:rFonts w:cs="Arial"/>
          <w:sz w:val="28"/>
          <w:szCs w:val="28"/>
        </w:rPr>
        <w:t xml:space="preserve"> </w:t>
      </w:r>
      <w:r w:rsidRPr="00A27F25">
        <w:rPr>
          <w:rFonts w:cs="Arial" w:hint="cs"/>
          <w:sz w:val="28"/>
          <w:szCs w:val="28"/>
          <w:rtl/>
        </w:rPr>
        <w:t>العلوم</w:t>
      </w:r>
      <w:r w:rsidRPr="00A27F25">
        <w:rPr>
          <w:rFonts w:cs="Arial"/>
          <w:sz w:val="28"/>
          <w:szCs w:val="28"/>
        </w:rPr>
        <w:t xml:space="preserve"> </w:t>
      </w:r>
      <w:r w:rsidRPr="00A27F25">
        <w:rPr>
          <w:rFonts w:cs="Arial" w:hint="cs"/>
          <w:sz w:val="28"/>
          <w:szCs w:val="28"/>
          <w:rtl/>
        </w:rPr>
        <w:t>والمعارف</w:t>
      </w:r>
      <w:r w:rsidRPr="00A27F25">
        <w:rPr>
          <w:rFonts w:cs="Arial"/>
          <w:sz w:val="28"/>
          <w:szCs w:val="28"/>
        </w:rPr>
        <w:t xml:space="preserve"> </w:t>
      </w:r>
      <w:r w:rsidRPr="00A27F25">
        <w:rPr>
          <w:rFonts w:cs="Arial" w:hint="cs"/>
          <w:sz w:val="28"/>
          <w:szCs w:val="28"/>
          <w:rtl/>
        </w:rPr>
        <w:t>في</w:t>
      </w:r>
      <w:r w:rsidRPr="00A27F25">
        <w:rPr>
          <w:rFonts w:cs="Arial"/>
          <w:sz w:val="28"/>
          <w:szCs w:val="28"/>
        </w:rPr>
        <w:t xml:space="preserve"> </w:t>
      </w:r>
      <w:r w:rsidRPr="00A27F25">
        <w:rPr>
          <w:rFonts w:cs="Arial" w:hint="cs"/>
          <w:sz w:val="28"/>
          <w:szCs w:val="28"/>
          <w:rtl/>
        </w:rPr>
        <w:t>الحضارات</w:t>
      </w:r>
      <w:r w:rsidRPr="00A27F25">
        <w:rPr>
          <w:rFonts w:cs="Arial"/>
          <w:sz w:val="28"/>
          <w:szCs w:val="28"/>
        </w:rPr>
        <w:t xml:space="preserve"> </w:t>
      </w:r>
      <w:r w:rsidRPr="00A27F25">
        <w:rPr>
          <w:rFonts w:cs="Arial" w:hint="cs"/>
          <w:sz w:val="28"/>
          <w:szCs w:val="28"/>
          <w:rtl/>
        </w:rPr>
        <w:t>القديمة والحضارة</w:t>
      </w:r>
      <w:r w:rsidRPr="00A27F25">
        <w:rPr>
          <w:rFonts w:cs="Arial"/>
          <w:sz w:val="28"/>
          <w:szCs w:val="28"/>
        </w:rPr>
        <w:t xml:space="preserve"> </w:t>
      </w:r>
      <w:r w:rsidRPr="00A27F25">
        <w:rPr>
          <w:rFonts w:cs="Arial" w:hint="cs"/>
          <w:sz w:val="28"/>
          <w:szCs w:val="28"/>
          <w:rtl/>
        </w:rPr>
        <w:t>العربية</w:t>
      </w:r>
      <w:r w:rsidRPr="00A27F25">
        <w:rPr>
          <w:rFonts w:cs="Arial"/>
          <w:sz w:val="28"/>
          <w:szCs w:val="28"/>
        </w:rPr>
        <w:t xml:space="preserve"> </w:t>
      </w:r>
      <w:r w:rsidRPr="00A27F25">
        <w:rPr>
          <w:rFonts w:cs="Arial" w:hint="cs"/>
          <w:sz w:val="28"/>
          <w:szCs w:val="28"/>
          <w:rtl/>
        </w:rPr>
        <w:t>الإسلامية،</w:t>
      </w:r>
      <w:r w:rsidRPr="00A27F25">
        <w:rPr>
          <w:rFonts w:cs="Arial"/>
          <w:sz w:val="28"/>
          <w:szCs w:val="28"/>
        </w:rPr>
        <w:t xml:space="preserve"> </w:t>
      </w:r>
      <w:r w:rsidRPr="00A27F25">
        <w:rPr>
          <w:rFonts w:cs="Arial" w:hint="cs"/>
          <w:sz w:val="28"/>
          <w:szCs w:val="28"/>
          <w:rtl/>
        </w:rPr>
        <w:t>وزارة</w:t>
      </w:r>
      <w:r w:rsidRPr="00A27F25">
        <w:rPr>
          <w:rFonts w:cs="Arial"/>
          <w:sz w:val="28"/>
          <w:szCs w:val="28"/>
        </w:rPr>
        <w:t xml:space="preserve"> </w:t>
      </w:r>
      <w:r w:rsidRPr="00A27F25">
        <w:rPr>
          <w:rFonts w:cs="Arial" w:hint="cs"/>
          <w:sz w:val="28"/>
          <w:szCs w:val="28"/>
          <w:rtl/>
        </w:rPr>
        <w:t>التعليم</w:t>
      </w:r>
      <w:r w:rsidRPr="00A27F25">
        <w:rPr>
          <w:rFonts w:cs="Arial"/>
          <w:sz w:val="28"/>
          <w:szCs w:val="28"/>
        </w:rPr>
        <w:t xml:space="preserve"> </w:t>
      </w:r>
      <w:r w:rsidRPr="00A27F25">
        <w:rPr>
          <w:rFonts w:cs="Arial" w:hint="cs"/>
          <w:sz w:val="28"/>
          <w:szCs w:val="28"/>
          <w:rtl/>
        </w:rPr>
        <w:t>العالي</w:t>
      </w:r>
      <w:r w:rsidRPr="00A27F25">
        <w:rPr>
          <w:rFonts w:cs="Arial"/>
          <w:sz w:val="28"/>
          <w:szCs w:val="28"/>
        </w:rPr>
        <w:t xml:space="preserve"> </w:t>
      </w:r>
      <w:r w:rsidRPr="00A27F25">
        <w:rPr>
          <w:rFonts w:cs="Arial" w:hint="cs"/>
          <w:sz w:val="28"/>
          <w:szCs w:val="28"/>
          <w:rtl/>
        </w:rPr>
        <w:t>والبحث العلمي،</w:t>
      </w:r>
      <w:r w:rsidRPr="00A27F25">
        <w:rPr>
          <w:rFonts w:cs="Arial"/>
          <w:sz w:val="28"/>
          <w:szCs w:val="28"/>
        </w:rPr>
        <w:t xml:space="preserve"> </w:t>
      </w:r>
      <w:r w:rsidRPr="00A27F25">
        <w:rPr>
          <w:rFonts w:cs="Arial" w:hint="cs"/>
          <w:sz w:val="28"/>
          <w:szCs w:val="28"/>
          <w:rtl/>
        </w:rPr>
        <w:t>جامعة</w:t>
      </w:r>
      <w:r w:rsidRPr="00A27F25">
        <w:rPr>
          <w:rFonts w:cs="Arial"/>
          <w:sz w:val="28"/>
          <w:szCs w:val="28"/>
        </w:rPr>
        <w:t xml:space="preserve"> </w:t>
      </w:r>
      <w:r w:rsidRPr="00A27F25">
        <w:rPr>
          <w:rFonts w:cs="Arial" w:hint="cs"/>
          <w:sz w:val="28"/>
          <w:szCs w:val="28"/>
          <w:rtl/>
        </w:rPr>
        <w:t>بغداد،</w:t>
      </w:r>
      <w:r w:rsidRPr="00A27F25">
        <w:rPr>
          <w:rFonts w:cs="Arial"/>
          <w:sz w:val="28"/>
          <w:szCs w:val="28"/>
        </w:rPr>
        <w:t xml:space="preserve"> </w:t>
      </w:r>
      <w:r w:rsidRPr="00A27F25">
        <w:rPr>
          <w:rFonts w:cs="Arial" w:hint="cs"/>
          <w:sz w:val="28"/>
          <w:szCs w:val="28"/>
          <w:rtl/>
        </w:rPr>
        <w:t>مركز</w:t>
      </w:r>
      <w:r w:rsidRPr="00A27F25">
        <w:rPr>
          <w:rFonts w:cs="Arial"/>
          <w:sz w:val="28"/>
          <w:szCs w:val="28"/>
        </w:rPr>
        <w:t xml:space="preserve"> </w:t>
      </w:r>
      <w:r w:rsidRPr="00A27F25">
        <w:rPr>
          <w:rFonts w:cs="Arial" w:hint="cs"/>
          <w:sz w:val="28"/>
          <w:szCs w:val="28"/>
          <w:rtl/>
        </w:rPr>
        <w:t>إحياء</w:t>
      </w:r>
      <w:r w:rsidRPr="00A27F25">
        <w:rPr>
          <w:rFonts w:cs="Arial"/>
          <w:sz w:val="28"/>
          <w:szCs w:val="28"/>
        </w:rPr>
        <w:t xml:space="preserve"> </w:t>
      </w:r>
      <w:r w:rsidRPr="00A27F25">
        <w:rPr>
          <w:rFonts w:cs="Arial" w:hint="cs"/>
          <w:sz w:val="28"/>
          <w:szCs w:val="28"/>
          <w:rtl/>
        </w:rPr>
        <w:t>التراث</w:t>
      </w:r>
      <w:r w:rsidRPr="00A27F25">
        <w:rPr>
          <w:rFonts w:cs="Arial"/>
          <w:sz w:val="28"/>
          <w:szCs w:val="28"/>
        </w:rPr>
        <w:t xml:space="preserve"> </w:t>
      </w:r>
      <w:r w:rsidRPr="00A27F25">
        <w:rPr>
          <w:rFonts w:cs="Arial" w:hint="cs"/>
          <w:sz w:val="28"/>
          <w:szCs w:val="28"/>
          <w:rtl/>
        </w:rPr>
        <w:t>العلمي</w:t>
      </w:r>
      <w:r w:rsidRPr="00A27F25">
        <w:rPr>
          <w:rFonts w:cs="Arial"/>
          <w:sz w:val="28"/>
          <w:szCs w:val="28"/>
        </w:rPr>
        <w:t xml:space="preserve"> </w:t>
      </w:r>
      <w:r w:rsidRPr="00A27F25">
        <w:rPr>
          <w:rFonts w:cs="Arial" w:hint="cs"/>
          <w:sz w:val="28"/>
          <w:szCs w:val="28"/>
          <w:rtl/>
        </w:rPr>
        <w:t>العربي</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١٤</w:t>
      </w:r>
      <w:r w:rsidRPr="00A27F25">
        <w:rPr>
          <w:rFonts w:cs="Arial"/>
          <w:sz w:val="28"/>
          <w:szCs w:val="28"/>
        </w:rPr>
        <w:t xml:space="preserve"> - </w:t>
      </w:r>
      <w:r w:rsidRPr="00A27F25">
        <w:rPr>
          <w:rFonts w:cs="Arial" w:hint="cs"/>
          <w:sz w:val="28"/>
          <w:szCs w:val="28"/>
          <w:rtl/>
        </w:rPr>
        <w:t>علي</w:t>
      </w:r>
      <w:r w:rsidRPr="00A27F25">
        <w:rPr>
          <w:rFonts w:cs="Arial"/>
          <w:sz w:val="28"/>
          <w:szCs w:val="28"/>
        </w:rPr>
        <w:t xml:space="preserve"> </w:t>
      </w:r>
      <w:r w:rsidRPr="00A27F25">
        <w:rPr>
          <w:rFonts w:cs="Arial" w:hint="cs"/>
          <w:sz w:val="28"/>
          <w:szCs w:val="28"/>
          <w:rtl/>
        </w:rPr>
        <w:t>عبدالله</w:t>
      </w:r>
      <w:r w:rsidRPr="00A27F25">
        <w:rPr>
          <w:rFonts w:cs="Arial"/>
          <w:sz w:val="28"/>
          <w:szCs w:val="28"/>
        </w:rPr>
        <w:t xml:space="preserve"> </w:t>
      </w:r>
      <w:r w:rsidRPr="00A27F25">
        <w:rPr>
          <w:rFonts w:cs="Arial" w:hint="cs"/>
          <w:sz w:val="28"/>
          <w:szCs w:val="28"/>
          <w:rtl/>
        </w:rPr>
        <w:t>الدفاع</w:t>
      </w:r>
      <w:r w:rsidRPr="00A27F25">
        <w:rPr>
          <w:rFonts w:cs="Arial"/>
          <w:sz w:val="28"/>
          <w:szCs w:val="28"/>
        </w:rPr>
        <w:t xml:space="preserve"> ( ): </w:t>
      </w:r>
      <w:r w:rsidRPr="00A27F25">
        <w:rPr>
          <w:rFonts w:cs="Arial" w:hint="cs"/>
          <w:sz w:val="28"/>
          <w:szCs w:val="28"/>
          <w:rtl/>
        </w:rPr>
        <w:t>المدخل</w:t>
      </w:r>
      <w:r w:rsidRPr="00A27F25">
        <w:rPr>
          <w:rFonts w:cs="Arial"/>
          <w:sz w:val="28"/>
          <w:szCs w:val="28"/>
        </w:rPr>
        <w:t xml:space="preserve"> </w:t>
      </w:r>
      <w:r w:rsidRPr="00A27F25">
        <w:rPr>
          <w:rFonts w:cs="Arial" w:hint="cs"/>
          <w:sz w:val="28"/>
          <w:szCs w:val="28"/>
          <w:rtl/>
        </w:rPr>
        <w:t>إلى</w:t>
      </w:r>
      <w:r w:rsidRPr="00A27F25">
        <w:rPr>
          <w:rFonts w:cs="Arial"/>
          <w:sz w:val="28"/>
          <w:szCs w:val="28"/>
        </w:rPr>
        <w:t xml:space="preserve"> </w:t>
      </w:r>
      <w:r w:rsidRPr="00A27F25">
        <w:rPr>
          <w:rFonts w:cs="Arial" w:hint="cs"/>
          <w:sz w:val="28"/>
          <w:szCs w:val="28"/>
          <w:rtl/>
        </w:rPr>
        <w:t>تاريخ</w:t>
      </w:r>
      <w:r w:rsidRPr="00A27F25">
        <w:rPr>
          <w:rFonts w:cs="Arial"/>
          <w:sz w:val="28"/>
          <w:szCs w:val="28"/>
        </w:rPr>
        <w:t xml:space="preserve"> </w:t>
      </w:r>
      <w:r w:rsidRPr="00A27F25">
        <w:rPr>
          <w:rFonts w:cs="Arial" w:hint="cs"/>
          <w:sz w:val="28"/>
          <w:szCs w:val="28"/>
          <w:rtl/>
        </w:rPr>
        <w:t>الرياضيات</w:t>
      </w:r>
      <w:r w:rsidRPr="00A27F25">
        <w:rPr>
          <w:rFonts w:cs="Arial"/>
          <w:sz w:val="28"/>
          <w:szCs w:val="28"/>
        </w:rPr>
        <w:t xml:space="preserve"> </w:t>
      </w:r>
      <w:r w:rsidRPr="00A27F25">
        <w:rPr>
          <w:rFonts w:cs="Arial" w:hint="cs"/>
          <w:sz w:val="28"/>
          <w:szCs w:val="28"/>
          <w:rtl/>
        </w:rPr>
        <w:t>عند</w:t>
      </w:r>
      <w:r w:rsidRPr="00A27F25">
        <w:rPr>
          <w:rFonts w:cs="Arial"/>
          <w:sz w:val="28"/>
          <w:szCs w:val="28"/>
        </w:rPr>
        <w:t xml:space="preserve"> </w:t>
      </w:r>
      <w:r w:rsidRPr="00A27F25">
        <w:rPr>
          <w:rFonts w:cs="Arial" w:hint="cs"/>
          <w:sz w:val="28"/>
          <w:szCs w:val="28"/>
          <w:rtl/>
        </w:rPr>
        <w:t>العرب</w:t>
      </w:r>
      <w:r w:rsidRPr="00A27F25">
        <w:rPr>
          <w:rFonts w:cs="Arial"/>
          <w:sz w:val="28"/>
          <w:szCs w:val="28"/>
        </w:rPr>
        <w:t xml:space="preserve"> </w:t>
      </w:r>
      <w:r w:rsidRPr="00A27F25">
        <w:rPr>
          <w:rFonts w:cs="Arial" w:hint="cs"/>
          <w:sz w:val="28"/>
          <w:szCs w:val="28"/>
          <w:rtl/>
        </w:rPr>
        <w:t>والمسلمي</w:t>
      </w:r>
      <w:r w:rsidRPr="00A27F25">
        <w:rPr>
          <w:rFonts w:cs="Arial"/>
          <w:sz w:val="28"/>
          <w:szCs w:val="28"/>
        </w:rPr>
        <w:t xml:space="preserve"> </w:t>
      </w:r>
      <w:r w:rsidRPr="00A27F25">
        <w:rPr>
          <w:rFonts w:cs="Arial" w:hint="cs"/>
          <w:sz w:val="28"/>
          <w:szCs w:val="28"/>
          <w:rtl/>
        </w:rPr>
        <w:t>ن،بيروت،</w:t>
      </w:r>
      <w:r w:rsidRPr="00A27F25">
        <w:rPr>
          <w:rFonts w:cs="Arial"/>
          <w:sz w:val="28"/>
          <w:szCs w:val="28"/>
        </w:rPr>
        <w:t xml:space="preserve"> </w:t>
      </w:r>
      <w:r w:rsidRPr="00A27F25">
        <w:rPr>
          <w:rFonts w:cs="Arial" w:hint="cs"/>
          <w:sz w:val="28"/>
          <w:szCs w:val="28"/>
          <w:rtl/>
        </w:rPr>
        <w:t>مؤسسة</w:t>
      </w:r>
      <w:r w:rsidRPr="00A27F25">
        <w:rPr>
          <w:rFonts w:cs="Arial"/>
          <w:sz w:val="28"/>
          <w:szCs w:val="28"/>
        </w:rPr>
        <w:t xml:space="preserve"> </w:t>
      </w:r>
      <w:r w:rsidRPr="00A27F25">
        <w:rPr>
          <w:rFonts w:cs="Arial" w:hint="cs"/>
          <w:sz w:val="28"/>
          <w:szCs w:val="28"/>
          <w:rtl/>
        </w:rPr>
        <w:t>الرسالة</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١٥</w:t>
      </w:r>
      <w:r w:rsidRPr="00A27F25">
        <w:rPr>
          <w:rFonts w:cs="Arial"/>
          <w:sz w:val="28"/>
          <w:szCs w:val="28"/>
        </w:rPr>
        <w:t xml:space="preserve"> -  : </w:t>
      </w:r>
      <w:r w:rsidRPr="00A27F25">
        <w:rPr>
          <w:rFonts w:cs="Arial" w:hint="cs"/>
          <w:sz w:val="28"/>
          <w:szCs w:val="28"/>
          <w:rtl/>
        </w:rPr>
        <w:t>نوابغ</w:t>
      </w:r>
      <w:r w:rsidRPr="00A27F25">
        <w:rPr>
          <w:rFonts w:cs="Arial"/>
          <w:sz w:val="28"/>
          <w:szCs w:val="28"/>
        </w:rPr>
        <w:t xml:space="preserve"> </w:t>
      </w:r>
      <w:r w:rsidRPr="00A27F25">
        <w:rPr>
          <w:rFonts w:cs="Arial" w:hint="cs"/>
          <w:sz w:val="28"/>
          <w:szCs w:val="28"/>
          <w:rtl/>
        </w:rPr>
        <w:t>علماء</w:t>
      </w:r>
      <w:r w:rsidRPr="00A27F25">
        <w:rPr>
          <w:rFonts w:cs="Arial"/>
          <w:sz w:val="28"/>
          <w:szCs w:val="28"/>
        </w:rPr>
        <w:t xml:space="preserve"> </w:t>
      </w:r>
      <w:r w:rsidRPr="00A27F25">
        <w:rPr>
          <w:rFonts w:cs="Arial" w:hint="cs"/>
          <w:sz w:val="28"/>
          <w:szCs w:val="28"/>
          <w:rtl/>
        </w:rPr>
        <w:t>العرب</w:t>
      </w:r>
      <w:r w:rsidRPr="00A27F25">
        <w:rPr>
          <w:rFonts w:cs="Arial"/>
          <w:sz w:val="28"/>
          <w:szCs w:val="28"/>
        </w:rPr>
        <w:t xml:space="preserve"> </w:t>
      </w:r>
      <w:r w:rsidRPr="00A27F25">
        <w:rPr>
          <w:rFonts w:cs="Arial" w:hint="cs"/>
          <w:sz w:val="28"/>
          <w:szCs w:val="28"/>
          <w:rtl/>
        </w:rPr>
        <w:t>والمسلمين</w:t>
      </w:r>
      <w:r w:rsidRPr="00A27F25">
        <w:rPr>
          <w:rFonts w:cs="Arial"/>
          <w:sz w:val="28"/>
          <w:szCs w:val="28"/>
        </w:rPr>
        <w:t xml:space="preserve"> </w:t>
      </w:r>
      <w:r w:rsidRPr="00A27F25">
        <w:rPr>
          <w:rFonts w:cs="Arial" w:hint="cs"/>
          <w:sz w:val="28"/>
          <w:szCs w:val="28"/>
          <w:rtl/>
        </w:rPr>
        <w:t>في</w:t>
      </w:r>
      <w:r w:rsidRPr="00A27F25">
        <w:rPr>
          <w:rFonts w:cs="Arial"/>
          <w:sz w:val="28"/>
          <w:szCs w:val="28"/>
        </w:rPr>
        <w:t xml:space="preserve"> </w:t>
      </w:r>
      <w:r w:rsidRPr="00A27F25">
        <w:rPr>
          <w:rFonts w:cs="Arial" w:hint="cs"/>
          <w:sz w:val="28"/>
          <w:szCs w:val="28"/>
          <w:rtl/>
        </w:rPr>
        <w:t>الرياضيا</w:t>
      </w:r>
      <w:r w:rsidRPr="00A27F25">
        <w:rPr>
          <w:rFonts w:cs="Arial"/>
          <w:sz w:val="28"/>
          <w:szCs w:val="28"/>
        </w:rPr>
        <w:t xml:space="preserve"> </w:t>
      </w:r>
      <w:r w:rsidRPr="00A27F25">
        <w:rPr>
          <w:rFonts w:cs="Arial" w:hint="cs"/>
          <w:sz w:val="28"/>
          <w:szCs w:val="28"/>
          <w:rtl/>
        </w:rPr>
        <w:t>ت،</w:t>
      </w:r>
      <w:r w:rsidRPr="00A27F25">
        <w:rPr>
          <w:rFonts w:cs="Arial"/>
          <w:sz w:val="28"/>
          <w:szCs w:val="28"/>
        </w:rPr>
        <w:t xml:space="preserve"> </w:t>
      </w:r>
      <w:r w:rsidRPr="00A27F25">
        <w:rPr>
          <w:rFonts w:cs="Arial" w:hint="cs"/>
          <w:sz w:val="28"/>
          <w:szCs w:val="28"/>
          <w:rtl/>
        </w:rPr>
        <w:t>الأردن، دار</w:t>
      </w:r>
      <w:r w:rsidRPr="00A27F25">
        <w:rPr>
          <w:rFonts w:cs="Arial"/>
          <w:sz w:val="28"/>
          <w:szCs w:val="28"/>
        </w:rPr>
        <w:t xml:space="preserve"> </w:t>
      </w:r>
      <w:r w:rsidRPr="00A27F25">
        <w:rPr>
          <w:rFonts w:cs="Arial" w:hint="cs"/>
          <w:sz w:val="28"/>
          <w:szCs w:val="28"/>
          <w:rtl/>
        </w:rPr>
        <w:t>الاعتصام</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١٦</w:t>
      </w:r>
      <w:r w:rsidRPr="00A27F25">
        <w:rPr>
          <w:rFonts w:cs="Arial"/>
          <w:sz w:val="28"/>
          <w:szCs w:val="28"/>
        </w:rPr>
        <w:t xml:space="preserve"> - </w:t>
      </w:r>
      <w:r w:rsidRPr="00A27F25">
        <w:rPr>
          <w:rFonts w:cs="Arial" w:hint="cs"/>
          <w:sz w:val="28"/>
          <w:szCs w:val="28"/>
          <w:rtl/>
        </w:rPr>
        <w:t>فايز</w:t>
      </w:r>
      <w:r w:rsidRPr="00A27F25">
        <w:rPr>
          <w:rFonts w:cs="Arial"/>
          <w:sz w:val="28"/>
          <w:szCs w:val="28"/>
        </w:rPr>
        <w:t xml:space="preserve"> </w:t>
      </w:r>
      <w:r w:rsidRPr="00A27F25">
        <w:rPr>
          <w:rFonts w:cs="Arial" w:hint="cs"/>
          <w:sz w:val="28"/>
          <w:szCs w:val="28"/>
          <w:rtl/>
        </w:rPr>
        <w:t>مراد</w:t>
      </w:r>
      <w:r w:rsidRPr="00A27F25">
        <w:rPr>
          <w:rFonts w:cs="Arial"/>
          <w:sz w:val="28"/>
          <w:szCs w:val="28"/>
        </w:rPr>
        <w:t xml:space="preserve"> </w:t>
      </w:r>
      <w:r w:rsidRPr="00A27F25">
        <w:rPr>
          <w:rFonts w:cs="Arial" w:hint="cs"/>
          <w:sz w:val="28"/>
          <w:szCs w:val="28"/>
          <w:rtl/>
        </w:rPr>
        <w:t>مينا</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٢٠٠٦) قضايا</w:t>
      </w:r>
      <w:r w:rsidRPr="00A27F25">
        <w:rPr>
          <w:rFonts w:cs="Arial"/>
          <w:sz w:val="28"/>
          <w:szCs w:val="28"/>
        </w:rPr>
        <w:t xml:space="preserve"> </w:t>
      </w:r>
      <w:r w:rsidRPr="00A27F25">
        <w:rPr>
          <w:rFonts w:cs="Arial" w:hint="cs"/>
          <w:sz w:val="28"/>
          <w:szCs w:val="28"/>
          <w:rtl/>
        </w:rPr>
        <w:t>في</w:t>
      </w:r>
      <w:r w:rsidRPr="00A27F25">
        <w:rPr>
          <w:rFonts w:cs="Arial"/>
          <w:sz w:val="28"/>
          <w:szCs w:val="28"/>
        </w:rPr>
        <w:t xml:space="preserve"> </w:t>
      </w:r>
      <w:r w:rsidRPr="00A27F25">
        <w:rPr>
          <w:rFonts w:cs="Arial" w:hint="cs"/>
          <w:sz w:val="28"/>
          <w:szCs w:val="28"/>
          <w:rtl/>
        </w:rPr>
        <w:t>تعليم</w:t>
      </w:r>
      <w:r w:rsidRPr="00A27F25">
        <w:rPr>
          <w:rFonts w:cs="Arial"/>
          <w:sz w:val="28"/>
          <w:szCs w:val="28"/>
        </w:rPr>
        <w:t xml:space="preserve"> </w:t>
      </w:r>
      <w:r w:rsidRPr="00A27F25">
        <w:rPr>
          <w:rFonts w:cs="Arial" w:hint="cs"/>
          <w:sz w:val="28"/>
          <w:szCs w:val="28"/>
          <w:rtl/>
        </w:rPr>
        <w:t>وتعلم</w:t>
      </w:r>
      <w:r w:rsidRPr="00A27F25">
        <w:rPr>
          <w:rFonts w:cs="Arial"/>
          <w:sz w:val="28"/>
          <w:szCs w:val="28"/>
        </w:rPr>
        <w:t xml:space="preserve"> </w:t>
      </w:r>
      <w:r w:rsidRPr="00A27F25">
        <w:rPr>
          <w:rFonts w:cs="Arial" w:hint="cs"/>
          <w:sz w:val="28"/>
          <w:szCs w:val="28"/>
          <w:rtl/>
        </w:rPr>
        <w:t>الرياضيا</w:t>
      </w:r>
      <w:r w:rsidRPr="00A27F25">
        <w:rPr>
          <w:rFonts w:cs="Arial"/>
          <w:sz w:val="28"/>
          <w:szCs w:val="28"/>
        </w:rPr>
        <w:t xml:space="preserve"> </w:t>
      </w:r>
      <w:r w:rsidRPr="00A27F25">
        <w:rPr>
          <w:rFonts w:cs="Arial" w:hint="cs"/>
          <w:sz w:val="28"/>
          <w:szCs w:val="28"/>
          <w:rtl/>
        </w:rPr>
        <w:t>ت،</w:t>
      </w:r>
      <w:r w:rsidRPr="00A27F25">
        <w:rPr>
          <w:rFonts w:cs="Arial"/>
          <w:sz w:val="28"/>
          <w:szCs w:val="28"/>
        </w:rPr>
        <w:t xml:space="preserve"> </w:t>
      </w:r>
      <w:r w:rsidRPr="00A27F25">
        <w:rPr>
          <w:rFonts w:cs="Arial" w:hint="cs"/>
          <w:sz w:val="28"/>
          <w:szCs w:val="28"/>
          <w:rtl/>
        </w:rPr>
        <w:t>القاهرة</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مكتبة الأنجلو</w:t>
      </w:r>
      <w:r w:rsidRPr="00A27F25">
        <w:rPr>
          <w:rFonts w:cs="Arial"/>
          <w:sz w:val="28"/>
          <w:szCs w:val="28"/>
        </w:rPr>
        <w:t xml:space="preserve"> </w:t>
      </w:r>
      <w:r w:rsidRPr="00A27F25">
        <w:rPr>
          <w:rFonts w:cs="Arial" w:hint="cs"/>
          <w:sz w:val="28"/>
          <w:szCs w:val="28"/>
          <w:rtl/>
        </w:rPr>
        <w:t>المصرية</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١٧</w:t>
      </w:r>
      <w:r w:rsidRPr="00A27F25">
        <w:rPr>
          <w:rFonts w:cs="Arial"/>
          <w:sz w:val="28"/>
          <w:szCs w:val="28"/>
        </w:rPr>
        <w:t xml:space="preserve"> - </w:t>
      </w:r>
      <w:r w:rsidRPr="00A27F25">
        <w:rPr>
          <w:rFonts w:cs="Arial" w:hint="cs"/>
          <w:sz w:val="28"/>
          <w:szCs w:val="28"/>
          <w:rtl/>
        </w:rPr>
        <w:t>قدري</w:t>
      </w:r>
      <w:r w:rsidRPr="00A27F25">
        <w:rPr>
          <w:rFonts w:cs="Arial"/>
          <w:sz w:val="28"/>
          <w:szCs w:val="28"/>
        </w:rPr>
        <w:t xml:space="preserve"> </w:t>
      </w:r>
      <w:r w:rsidRPr="00A27F25">
        <w:rPr>
          <w:rFonts w:cs="Arial" w:hint="cs"/>
          <w:sz w:val="28"/>
          <w:szCs w:val="28"/>
          <w:rtl/>
        </w:rPr>
        <w:t>حافظ</w:t>
      </w:r>
      <w:r w:rsidRPr="00A27F25">
        <w:rPr>
          <w:rFonts w:cs="Arial"/>
          <w:sz w:val="28"/>
          <w:szCs w:val="28"/>
        </w:rPr>
        <w:t xml:space="preserve"> </w:t>
      </w:r>
      <w:r w:rsidRPr="00A27F25">
        <w:rPr>
          <w:rFonts w:cs="Arial" w:hint="cs"/>
          <w:sz w:val="28"/>
          <w:szCs w:val="28"/>
          <w:rtl/>
        </w:rPr>
        <w:t>طوقان</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١٩٦٣</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تراث</w:t>
      </w:r>
      <w:r w:rsidRPr="00A27F25">
        <w:rPr>
          <w:rFonts w:cs="Arial"/>
          <w:sz w:val="28"/>
          <w:szCs w:val="28"/>
        </w:rPr>
        <w:t xml:space="preserve"> </w:t>
      </w:r>
      <w:r w:rsidRPr="00A27F25">
        <w:rPr>
          <w:rFonts w:cs="Arial" w:hint="cs"/>
          <w:sz w:val="28"/>
          <w:szCs w:val="28"/>
          <w:rtl/>
        </w:rPr>
        <w:t>العرب،</w:t>
      </w:r>
      <w:r w:rsidRPr="00A27F25">
        <w:rPr>
          <w:rFonts w:cs="Arial"/>
          <w:sz w:val="28"/>
          <w:szCs w:val="28"/>
        </w:rPr>
        <w:t xml:space="preserve"> </w:t>
      </w:r>
      <w:r w:rsidRPr="00A27F25">
        <w:rPr>
          <w:rFonts w:cs="Arial" w:hint="cs"/>
          <w:sz w:val="28"/>
          <w:szCs w:val="28"/>
          <w:rtl/>
        </w:rPr>
        <w:t>القاهرة،</w:t>
      </w:r>
      <w:r w:rsidRPr="00A27F25">
        <w:rPr>
          <w:rFonts w:cs="Arial"/>
          <w:sz w:val="28"/>
          <w:szCs w:val="28"/>
        </w:rPr>
        <w:t xml:space="preserve"> </w:t>
      </w:r>
      <w:r w:rsidRPr="00A27F25">
        <w:rPr>
          <w:rFonts w:cs="Arial" w:hint="cs"/>
          <w:sz w:val="28"/>
          <w:szCs w:val="28"/>
          <w:rtl/>
        </w:rPr>
        <w:t>دار</w:t>
      </w:r>
      <w:r w:rsidRPr="00A27F25">
        <w:rPr>
          <w:rFonts w:cs="Arial"/>
          <w:sz w:val="28"/>
          <w:szCs w:val="28"/>
        </w:rPr>
        <w:t xml:space="preserve"> </w:t>
      </w:r>
      <w:r w:rsidRPr="00A27F25">
        <w:rPr>
          <w:rFonts w:cs="Arial" w:hint="cs"/>
          <w:sz w:val="28"/>
          <w:szCs w:val="28"/>
          <w:rtl/>
        </w:rPr>
        <w:t>القلم</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١٨</w:t>
      </w:r>
      <w:r w:rsidRPr="00A27F25">
        <w:rPr>
          <w:rFonts w:cs="Arial"/>
          <w:sz w:val="28"/>
          <w:szCs w:val="28"/>
        </w:rPr>
        <w:t xml:space="preserve"> - </w:t>
      </w:r>
      <w:r w:rsidRPr="00A27F25">
        <w:rPr>
          <w:rFonts w:cs="Arial" w:hint="cs"/>
          <w:sz w:val="28"/>
          <w:szCs w:val="28"/>
          <w:rtl/>
        </w:rPr>
        <w:t>قيس</w:t>
      </w:r>
      <w:r w:rsidRPr="00A27F25">
        <w:rPr>
          <w:rFonts w:cs="Arial"/>
          <w:sz w:val="28"/>
          <w:szCs w:val="28"/>
        </w:rPr>
        <w:t xml:space="preserve"> </w:t>
      </w:r>
      <w:r w:rsidRPr="00A27F25">
        <w:rPr>
          <w:rFonts w:cs="Arial" w:hint="cs"/>
          <w:sz w:val="28"/>
          <w:szCs w:val="28"/>
          <w:rtl/>
        </w:rPr>
        <w:t>الوهابي</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١٩٨٢</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المدخل</w:t>
      </w:r>
      <w:r w:rsidRPr="00A27F25">
        <w:rPr>
          <w:rFonts w:cs="Arial"/>
          <w:sz w:val="28"/>
          <w:szCs w:val="28"/>
        </w:rPr>
        <w:t xml:space="preserve"> </w:t>
      </w:r>
      <w:r w:rsidRPr="00A27F25">
        <w:rPr>
          <w:rFonts w:cs="Arial" w:hint="cs"/>
          <w:sz w:val="28"/>
          <w:szCs w:val="28"/>
          <w:rtl/>
        </w:rPr>
        <w:t>إلى</w:t>
      </w:r>
      <w:r w:rsidRPr="00A27F25">
        <w:rPr>
          <w:rFonts w:cs="Arial"/>
          <w:sz w:val="28"/>
          <w:szCs w:val="28"/>
        </w:rPr>
        <w:t xml:space="preserve"> </w:t>
      </w:r>
      <w:r w:rsidRPr="00A27F25">
        <w:rPr>
          <w:rFonts w:cs="Arial" w:hint="cs"/>
          <w:sz w:val="28"/>
          <w:szCs w:val="28"/>
          <w:rtl/>
        </w:rPr>
        <w:t>الرياضيات</w:t>
      </w:r>
      <w:r w:rsidRPr="00A27F25">
        <w:rPr>
          <w:rFonts w:cs="Arial"/>
          <w:sz w:val="28"/>
          <w:szCs w:val="28"/>
        </w:rPr>
        <w:t xml:space="preserve"> </w:t>
      </w:r>
      <w:r w:rsidRPr="00A27F25">
        <w:rPr>
          <w:rFonts w:cs="Arial" w:hint="cs"/>
          <w:sz w:val="28"/>
          <w:szCs w:val="28"/>
          <w:rtl/>
        </w:rPr>
        <w:t>الحديثة،</w:t>
      </w:r>
      <w:r w:rsidRPr="00A27F25">
        <w:rPr>
          <w:rFonts w:cs="Arial"/>
          <w:sz w:val="28"/>
          <w:szCs w:val="28"/>
        </w:rPr>
        <w:t xml:space="preserve"> </w:t>
      </w:r>
      <w:r w:rsidRPr="00A27F25">
        <w:rPr>
          <w:rFonts w:cs="Arial" w:hint="cs"/>
          <w:sz w:val="28"/>
          <w:szCs w:val="28"/>
          <w:rtl/>
        </w:rPr>
        <w:t>الدوحة،</w:t>
      </w:r>
      <w:r w:rsidRPr="00A27F25">
        <w:rPr>
          <w:rFonts w:cs="Arial"/>
          <w:sz w:val="28"/>
          <w:szCs w:val="28"/>
        </w:rPr>
        <w:t xml:space="preserve"> </w:t>
      </w:r>
      <w:r w:rsidRPr="00A27F25">
        <w:rPr>
          <w:rFonts w:cs="Arial" w:hint="cs"/>
          <w:sz w:val="28"/>
          <w:szCs w:val="28"/>
          <w:rtl/>
        </w:rPr>
        <w:t>مؤسسة الشرق</w:t>
      </w:r>
      <w:r w:rsidRPr="00A27F25">
        <w:rPr>
          <w:rFonts w:cs="Arial"/>
          <w:sz w:val="28"/>
          <w:szCs w:val="28"/>
        </w:rPr>
        <w:t xml:space="preserve"> </w:t>
      </w:r>
      <w:r w:rsidRPr="00A27F25">
        <w:rPr>
          <w:rFonts w:cs="Arial" w:hint="cs"/>
          <w:sz w:val="28"/>
          <w:szCs w:val="28"/>
          <w:rtl/>
        </w:rPr>
        <w:t>للتوزيع</w:t>
      </w:r>
      <w:r w:rsidRPr="00A27F25">
        <w:rPr>
          <w:rFonts w:cs="Arial"/>
          <w:sz w:val="28"/>
          <w:szCs w:val="28"/>
        </w:rPr>
        <w:t xml:space="preserve"> </w:t>
      </w:r>
      <w:r w:rsidRPr="00A27F25">
        <w:rPr>
          <w:rFonts w:cs="Arial" w:hint="cs"/>
          <w:sz w:val="28"/>
          <w:szCs w:val="28"/>
          <w:rtl/>
        </w:rPr>
        <w:t>والنشر</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١٩</w:t>
      </w:r>
      <w:r w:rsidRPr="00A27F25">
        <w:rPr>
          <w:rFonts w:cs="Arial"/>
          <w:sz w:val="28"/>
          <w:szCs w:val="28"/>
        </w:rPr>
        <w:t xml:space="preserve"> - </w:t>
      </w:r>
      <w:r w:rsidRPr="00A27F25">
        <w:rPr>
          <w:rFonts w:cs="Arial" w:hint="cs"/>
          <w:sz w:val="28"/>
          <w:szCs w:val="28"/>
          <w:rtl/>
        </w:rPr>
        <w:t>لانسلوت</w:t>
      </w:r>
      <w:r w:rsidRPr="00A27F25">
        <w:rPr>
          <w:rFonts w:cs="Arial"/>
          <w:sz w:val="28"/>
          <w:szCs w:val="28"/>
        </w:rPr>
        <w:t xml:space="preserve"> </w:t>
      </w:r>
      <w:r w:rsidRPr="00A27F25">
        <w:rPr>
          <w:rFonts w:cs="Arial" w:hint="cs"/>
          <w:sz w:val="28"/>
          <w:szCs w:val="28"/>
          <w:rtl/>
        </w:rPr>
        <w:t>هوجين</w:t>
      </w:r>
      <w:r w:rsidRPr="00A27F25">
        <w:rPr>
          <w:rFonts w:cs="Arial"/>
          <w:sz w:val="28"/>
          <w:szCs w:val="28"/>
        </w:rPr>
        <w:t xml:space="preserve">( ): </w:t>
      </w:r>
      <w:r w:rsidRPr="00A27F25">
        <w:rPr>
          <w:rFonts w:cs="Arial" w:hint="cs"/>
          <w:sz w:val="28"/>
          <w:szCs w:val="28"/>
          <w:rtl/>
        </w:rPr>
        <w:t>الرياضة</w:t>
      </w:r>
      <w:r w:rsidRPr="00A27F25">
        <w:rPr>
          <w:rFonts w:cs="Arial"/>
          <w:sz w:val="28"/>
          <w:szCs w:val="28"/>
        </w:rPr>
        <w:t xml:space="preserve"> </w:t>
      </w:r>
      <w:r w:rsidRPr="00A27F25">
        <w:rPr>
          <w:rFonts w:cs="Arial" w:hint="cs"/>
          <w:sz w:val="28"/>
          <w:szCs w:val="28"/>
          <w:rtl/>
        </w:rPr>
        <w:t>للمليو</w:t>
      </w:r>
      <w:r w:rsidRPr="00A27F25">
        <w:rPr>
          <w:rFonts w:cs="Arial"/>
          <w:sz w:val="28"/>
          <w:szCs w:val="28"/>
        </w:rPr>
        <w:t xml:space="preserve"> </w:t>
      </w:r>
      <w:r w:rsidRPr="00A27F25">
        <w:rPr>
          <w:rFonts w:cs="Arial" w:hint="cs"/>
          <w:sz w:val="28"/>
          <w:szCs w:val="28"/>
          <w:rtl/>
        </w:rPr>
        <w:t>ن،</w:t>
      </w:r>
      <w:r w:rsidRPr="00A27F25">
        <w:rPr>
          <w:rFonts w:cs="Arial"/>
          <w:sz w:val="28"/>
          <w:szCs w:val="28"/>
        </w:rPr>
        <w:t xml:space="preserve"> </w:t>
      </w:r>
      <w:r w:rsidRPr="00A27F25">
        <w:rPr>
          <w:rFonts w:cs="Arial" w:hint="cs"/>
          <w:sz w:val="28"/>
          <w:szCs w:val="28"/>
          <w:rtl/>
        </w:rPr>
        <w:t>ترجمة</w:t>
      </w:r>
      <w:r w:rsidRPr="00A27F25">
        <w:rPr>
          <w:rFonts w:cs="Arial"/>
          <w:sz w:val="28"/>
          <w:szCs w:val="28"/>
        </w:rPr>
        <w:t xml:space="preserve">: </w:t>
      </w:r>
      <w:r w:rsidRPr="00A27F25">
        <w:rPr>
          <w:rFonts w:cs="Arial" w:hint="cs"/>
          <w:sz w:val="28"/>
          <w:szCs w:val="28"/>
          <w:rtl/>
        </w:rPr>
        <w:t>حسن</w:t>
      </w:r>
      <w:r w:rsidRPr="00A27F25">
        <w:rPr>
          <w:rFonts w:cs="Arial"/>
          <w:sz w:val="28"/>
          <w:szCs w:val="28"/>
        </w:rPr>
        <w:t xml:space="preserve"> </w:t>
      </w:r>
      <w:r w:rsidRPr="00A27F25">
        <w:rPr>
          <w:rFonts w:cs="Arial" w:hint="cs"/>
          <w:sz w:val="28"/>
          <w:szCs w:val="28"/>
          <w:rtl/>
        </w:rPr>
        <w:t>محمد</w:t>
      </w:r>
      <w:r w:rsidRPr="00A27F25">
        <w:rPr>
          <w:rFonts w:cs="Arial"/>
          <w:sz w:val="28"/>
          <w:szCs w:val="28"/>
        </w:rPr>
        <w:t xml:space="preserve"> </w:t>
      </w:r>
      <w:r w:rsidRPr="00A27F25">
        <w:rPr>
          <w:rFonts w:cs="Arial" w:hint="cs"/>
          <w:sz w:val="28"/>
          <w:szCs w:val="28"/>
          <w:rtl/>
        </w:rPr>
        <w:t>حسين</w:t>
      </w:r>
      <w:r w:rsidRPr="00A27F25">
        <w:rPr>
          <w:rFonts w:cs="Arial"/>
          <w:sz w:val="28"/>
          <w:szCs w:val="28"/>
        </w:rPr>
        <w:t xml:space="preserve"> </w:t>
      </w:r>
      <w:r w:rsidRPr="00A27F25">
        <w:rPr>
          <w:rFonts w:cs="Arial" w:hint="cs"/>
          <w:sz w:val="28"/>
          <w:szCs w:val="28"/>
          <w:rtl/>
        </w:rPr>
        <w:t>وآخرون،</w:t>
      </w:r>
      <w:r w:rsidRPr="00A27F25">
        <w:rPr>
          <w:rFonts w:cs="Arial"/>
          <w:sz w:val="28"/>
          <w:szCs w:val="28"/>
        </w:rPr>
        <w:t xml:space="preserve"> </w:t>
      </w:r>
      <w:r w:rsidRPr="00A27F25">
        <w:rPr>
          <w:rFonts w:cs="Arial" w:hint="cs"/>
          <w:sz w:val="28"/>
          <w:szCs w:val="28"/>
          <w:rtl/>
        </w:rPr>
        <w:t>راجعه</w:t>
      </w:r>
      <w:r w:rsidRPr="00A27F25">
        <w:rPr>
          <w:rFonts w:cs="Arial"/>
          <w:sz w:val="28"/>
          <w:szCs w:val="28"/>
        </w:rPr>
        <w:t xml:space="preserve">: </w:t>
      </w:r>
      <w:r w:rsidRPr="00A27F25">
        <w:rPr>
          <w:rFonts w:cs="Arial" w:hint="cs"/>
          <w:sz w:val="28"/>
          <w:szCs w:val="28"/>
          <w:rtl/>
        </w:rPr>
        <w:t xml:space="preserve">محمد </w:t>
      </w:r>
      <w:r w:rsidRPr="00A27F25">
        <w:rPr>
          <w:rFonts w:cs="Arial"/>
          <w:sz w:val="28"/>
          <w:szCs w:val="28"/>
        </w:rPr>
        <w:t xml:space="preserve">  </w:t>
      </w:r>
      <w:r w:rsidRPr="00A27F25">
        <w:rPr>
          <w:rFonts w:cs="Arial" w:hint="cs"/>
          <w:sz w:val="28"/>
          <w:szCs w:val="28"/>
          <w:rtl/>
        </w:rPr>
        <w:t>مرسي</w:t>
      </w:r>
      <w:r w:rsidRPr="00A27F25">
        <w:rPr>
          <w:rFonts w:cs="Arial"/>
          <w:sz w:val="28"/>
          <w:szCs w:val="28"/>
        </w:rPr>
        <w:t xml:space="preserve"> </w:t>
      </w:r>
      <w:r w:rsidRPr="00A27F25">
        <w:rPr>
          <w:rFonts w:cs="Arial" w:hint="cs"/>
          <w:sz w:val="28"/>
          <w:szCs w:val="28"/>
          <w:rtl/>
        </w:rPr>
        <w:t>أحمد</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عبد</w:t>
      </w:r>
      <w:r w:rsidRPr="00A27F25">
        <w:rPr>
          <w:rFonts w:cs="Arial"/>
          <w:sz w:val="28"/>
          <w:szCs w:val="28"/>
        </w:rPr>
        <w:t xml:space="preserve"> </w:t>
      </w:r>
      <w:r w:rsidRPr="00A27F25">
        <w:rPr>
          <w:rFonts w:cs="Arial" w:hint="cs"/>
          <w:sz w:val="28"/>
          <w:szCs w:val="28"/>
          <w:rtl/>
        </w:rPr>
        <w:t>المنعم</w:t>
      </w:r>
      <w:r w:rsidRPr="00A27F25">
        <w:rPr>
          <w:rFonts w:cs="Arial"/>
          <w:sz w:val="28"/>
          <w:szCs w:val="28"/>
        </w:rPr>
        <w:t xml:space="preserve"> </w:t>
      </w:r>
      <w:r w:rsidRPr="00A27F25">
        <w:rPr>
          <w:rFonts w:cs="Arial" w:hint="cs"/>
          <w:sz w:val="28"/>
          <w:szCs w:val="28"/>
          <w:rtl/>
        </w:rPr>
        <w:t>ناصر</w:t>
      </w:r>
      <w:r w:rsidRPr="00A27F25">
        <w:rPr>
          <w:rFonts w:cs="Arial"/>
          <w:sz w:val="28"/>
          <w:szCs w:val="28"/>
        </w:rPr>
        <w:t xml:space="preserve"> </w:t>
      </w:r>
      <w:r w:rsidRPr="00A27F25">
        <w:rPr>
          <w:rFonts w:cs="Arial" w:hint="cs"/>
          <w:sz w:val="28"/>
          <w:szCs w:val="28"/>
          <w:rtl/>
        </w:rPr>
        <w:t>الشافعي،</w:t>
      </w:r>
      <w:r w:rsidRPr="00A27F25">
        <w:rPr>
          <w:rFonts w:cs="Arial"/>
          <w:sz w:val="28"/>
          <w:szCs w:val="28"/>
        </w:rPr>
        <w:t xml:space="preserve"> </w:t>
      </w:r>
      <w:r w:rsidRPr="00A27F25">
        <w:rPr>
          <w:rFonts w:cs="Arial" w:hint="cs"/>
          <w:sz w:val="28"/>
          <w:szCs w:val="28"/>
          <w:rtl/>
        </w:rPr>
        <w:t>ج</w:t>
      </w:r>
      <w:r w:rsidRPr="00A27F25">
        <w:rPr>
          <w:rFonts w:cs="Arial"/>
          <w:sz w:val="28"/>
          <w:szCs w:val="28"/>
        </w:rPr>
        <w:t xml:space="preserve"> </w:t>
      </w:r>
      <w:r w:rsidRPr="00A27F25">
        <w:rPr>
          <w:rFonts w:cs="Arial" w:hint="cs"/>
          <w:sz w:val="28"/>
          <w:szCs w:val="28"/>
          <w:rtl/>
        </w:rPr>
        <w:t>١وزارة</w:t>
      </w:r>
      <w:r w:rsidRPr="00A27F25">
        <w:rPr>
          <w:rFonts w:cs="Arial"/>
          <w:sz w:val="28"/>
          <w:szCs w:val="28"/>
        </w:rPr>
        <w:t xml:space="preserve"> </w:t>
      </w:r>
      <w:r w:rsidRPr="00A27F25">
        <w:rPr>
          <w:rFonts w:cs="Arial" w:hint="cs"/>
          <w:sz w:val="28"/>
          <w:szCs w:val="28"/>
          <w:rtl/>
        </w:rPr>
        <w:t>التربية</w:t>
      </w:r>
      <w:r w:rsidRPr="00A27F25">
        <w:rPr>
          <w:rFonts w:cs="Arial"/>
          <w:sz w:val="28"/>
          <w:szCs w:val="28"/>
        </w:rPr>
        <w:t xml:space="preserve"> </w:t>
      </w:r>
      <w:r w:rsidRPr="00A27F25">
        <w:rPr>
          <w:rFonts w:cs="Arial" w:hint="cs"/>
          <w:sz w:val="28"/>
          <w:szCs w:val="28"/>
          <w:rtl/>
        </w:rPr>
        <w:t>والتعليم</w:t>
      </w:r>
      <w:r w:rsidRPr="00A27F25">
        <w:rPr>
          <w:rFonts w:cs="Arial"/>
          <w:sz w:val="28"/>
          <w:szCs w:val="28"/>
        </w:rPr>
        <w:t xml:space="preserve"> </w:t>
      </w:r>
      <w:r w:rsidRPr="00A27F25">
        <w:rPr>
          <w:rFonts w:cs="Arial" w:hint="cs"/>
          <w:sz w:val="28"/>
          <w:szCs w:val="28"/>
          <w:rtl/>
        </w:rPr>
        <w:t>بمصر،</w:t>
      </w:r>
      <w:r w:rsidRPr="00A27F25">
        <w:rPr>
          <w:rFonts w:cs="Arial"/>
          <w:sz w:val="28"/>
          <w:szCs w:val="28"/>
        </w:rPr>
        <w:t xml:space="preserve"> </w:t>
      </w:r>
      <w:r w:rsidRPr="00A27F25">
        <w:rPr>
          <w:rFonts w:cs="Arial" w:hint="cs"/>
          <w:sz w:val="28"/>
          <w:szCs w:val="28"/>
          <w:rtl/>
        </w:rPr>
        <w:t>مكتبة</w:t>
      </w:r>
      <w:r w:rsidRPr="00A27F25">
        <w:rPr>
          <w:rFonts w:cs="Arial"/>
          <w:sz w:val="28"/>
          <w:szCs w:val="28"/>
        </w:rPr>
        <w:t xml:space="preserve"> </w:t>
      </w:r>
      <w:r w:rsidRPr="00A27F25">
        <w:rPr>
          <w:rFonts w:cs="Arial" w:hint="cs"/>
          <w:sz w:val="28"/>
          <w:szCs w:val="28"/>
          <w:rtl/>
        </w:rPr>
        <w:t>الشرق</w:t>
      </w:r>
      <w:r w:rsidRPr="00A27F25">
        <w:rPr>
          <w:rFonts w:cs="Arial"/>
          <w:sz w:val="28"/>
          <w:szCs w:val="28"/>
        </w:rPr>
        <w:t xml:space="preserve"> </w:t>
      </w:r>
      <w:r w:rsidRPr="00A27F25">
        <w:rPr>
          <w:rFonts w:cs="Arial" w:hint="cs"/>
          <w:sz w:val="28"/>
          <w:szCs w:val="28"/>
          <w:rtl/>
        </w:rPr>
        <w:t>بالفجالة</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٢٠</w:t>
      </w:r>
      <w:r w:rsidRPr="00A27F25">
        <w:rPr>
          <w:rFonts w:cs="Arial"/>
          <w:sz w:val="28"/>
          <w:szCs w:val="28"/>
        </w:rPr>
        <w:t xml:space="preserve"> - </w:t>
      </w:r>
      <w:r w:rsidRPr="00A27F25">
        <w:rPr>
          <w:rFonts w:cs="Arial" w:hint="cs"/>
          <w:sz w:val="28"/>
          <w:szCs w:val="28"/>
          <w:rtl/>
        </w:rPr>
        <w:t>مجدي</w:t>
      </w:r>
      <w:r w:rsidRPr="00A27F25">
        <w:rPr>
          <w:rFonts w:cs="Arial"/>
          <w:sz w:val="28"/>
          <w:szCs w:val="28"/>
        </w:rPr>
        <w:t xml:space="preserve"> </w:t>
      </w:r>
      <w:r w:rsidRPr="00A27F25">
        <w:rPr>
          <w:rFonts w:cs="Arial" w:hint="cs"/>
          <w:sz w:val="28"/>
          <w:szCs w:val="28"/>
          <w:rtl/>
        </w:rPr>
        <w:t>عزيز</w:t>
      </w:r>
      <w:r w:rsidRPr="00A27F25">
        <w:rPr>
          <w:rFonts w:cs="Arial"/>
          <w:sz w:val="28"/>
          <w:szCs w:val="28"/>
        </w:rPr>
        <w:t xml:space="preserve"> </w:t>
      </w:r>
      <w:r w:rsidRPr="00A27F25">
        <w:rPr>
          <w:rFonts w:cs="Arial" w:hint="cs"/>
          <w:sz w:val="28"/>
          <w:szCs w:val="28"/>
          <w:rtl/>
        </w:rPr>
        <w:t>إبراهيم</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١٩٨٥</w:t>
      </w:r>
      <w:r w:rsidRPr="00A27F25">
        <w:rPr>
          <w:rFonts w:cs="Arial"/>
          <w:sz w:val="28"/>
          <w:szCs w:val="28"/>
        </w:rPr>
        <w:t xml:space="preserve"> </w:t>
      </w:r>
      <w:r w:rsidRPr="00A27F25">
        <w:rPr>
          <w:rFonts w:cs="Arial" w:hint="cs"/>
          <w:sz w:val="28"/>
          <w:szCs w:val="28"/>
          <w:rtl/>
        </w:rPr>
        <w:t>)</w:t>
      </w:r>
      <w:r w:rsidRPr="00A27F25">
        <w:rPr>
          <w:rFonts w:cs="Arial"/>
          <w:sz w:val="28"/>
          <w:szCs w:val="28"/>
        </w:rPr>
        <w:t xml:space="preserve"> </w:t>
      </w:r>
      <w:r w:rsidRPr="00A27F25">
        <w:rPr>
          <w:rFonts w:cs="Arial" w:hint="cs"/>
          <w:sz w:val="28"/>
          <w:szCs w:val="28"/>
          <w:rtl/>
        </w:rPr>
        <w:t>تدريس</w:t>
      </w:r>
      <w:r w:rsidRPr="00A27F25">
        <w:rPr>
          <w:rFonts w:cs="Arial"/>
          <w:sz w:val="28"/>
          <w:szCs w:val="28"/>
        </w:rPr>
        <w:t xml:space="preserve"> </w:t>
      </w:r>
      <w:r w:rsidRPr="00A27F25">
        <w:rPr>
          <w:rFonts w:cs="Arial" w:hint="cs"/>
          <w:sz w:val="28"/>
          <w:szCs w:val="28"/>
          <w:rtl/>
        </w:rPr>
        <w:t>الرياضيات</w:t>
      </w:r>
      <w:r w:rsidRPr="00A27F25">
        <w:rPr>
          <w:rFonts w:cs="Arial"/>
          <w:sz w:val="28"/>
          <w:szCs w:val="28"/>
        </w:rPr>
        <w:t xml:space="preserve"> </w:t>
      </w:r>
      <w:r w:rsidRPr="00A27F25">
        <w:rPr>
          <w:rFonts w:cs="Arial" w:hint="cs"/>
          <w:sz w:val="28"/>
          <w:szCs w:val="28"/>
          <w:rtl/>
        </w:rPr>
        <w:t>في</w:t>
      </w:r>
      <w:r w:rsidRPr="00A27F25">
        <w:rPr>
          <w:rFonts w:cs="Arial"/>
          <w:sz w:val="28"/>
          <w:szCs w:val="28"/>
        </w:rPr>
        <w:t xml:space="preserve"> </w:t>
      </w:r>
      <w:r w:rsidRPr="00A27F25">
        <w:rPr>
          <w:rFonts w:cs="Arial" w:hint="cs"/>
          <w:sz w:val="28"/>
          <w:szCs w:val="28"/>
          <w:rtl/>
        </w:rPr>
        <w:t>التعليم</w:t>
      </w:r>
      <w:r w:rsidRPr="00A27F25">
        <w:rPr>
          <w:rFonts w:cs="Arial"/>
          <w:sz w:val="28"/>
          <w:szCs w:val="28"/>
        </w:rPr>
        <w:t xml:space="preserve"> </w:t>
      </w:r>
      <w:r w:rsidRPr="00A27F25">
        <w:rPr>
          <w:rFonts w:cs="Arial" w:hint="cs"/>
          <w:sz w:val="28"/>
          <w:szCs w:val="28"/>
          <w:rtl/>
        </w:rPr>
        <w:t>ما</w:t>
      </w:r>
      <w:r w:rsidRPr="00A27F25">
        <w:rPr>
          <w:rFonts w:cs="Arial"/>
          <w:sz w:val="28"/>
          <w:szCs w:val="28"/>
        </w:rPr>
        <w:t xml:space="preserve"> </w:t>
      </w:r>
      <w:r w:rsidRPr="00A27F25">
        <w:rPr>
          <w:rFonts w:cs="Arial" w:hint="cs"/>
          <w:sz w:val="28"/>
          <w:szCs w:val="28"/>
          <w:rtl/>
        </w:rPr>
        <w:t>قبل</w:t>
      </w:r>
      <w:r w:rsidRPr="00A27F25">
        <w:rPr>
          <w:rFonts w:cs="Arial"/>
          <w:sz w:val="28"/>
          <w:szCs w:val="28"/>
        </w:rPr>
        <w:t xml:space="preserve"> </w:t>
      </w:r>
      <w:r w:rsidRPr="00A27F25">
        <w:rPr>
          <w:rFonts w:cs="Arial" w:hint="cs"/>
          <w:sz w:val="28"/>
          <w:szCs w:val="28"/>
          <w:rtl/>
        </w:rPr>
        <w:t>الجامعي،ط</w:t>
      </w:r>
      <w:r w:rsidRPr="00A27F25">
        <w:rPr>
          <w:rFonts w:cs="Arial"/>
          <w:sz w:val="28"/>
          <w:szCs w:val="28"/>
        </w:rPr>
        <w:t xml:space="preserve"> </w:t>
      </w:r>
      <w:r w:rsidRPr="00A27F25">
        <w:rPr>
          <w:rFonts w:cs="Arial" w:hint="cs"/>
          <w:sz w:val="28"/>
          <w:szCs w:val="28"/>
          <w:rtl/>
        </w:rPr>
        <w:t>٢،</w:t>
      </w:r>
      <w:r w:rsidRPr="00A27F25">
        <w:rPr>
          <w:rFonts w:cs="Arial"/>
          <w:sz w:val="28"/>
          <w:szCs w:val="28"/>
        </w:rPr>
        <w:t xml:space="preserve"> </w:t>
      </w:r>
      <w:r w:rsidRPr="00A27F25">
        <w:rPr>
          <w:rFonts w:cs="Arial" w:hint="cs"/>
          <w:sz w:val="28"/>
          <w:szCs w:val="28"/>
          <w:rtl/>
        </w:rPr>
        <w:t>القاهرة،</w:t>
      </w:r>
      <w:r w:rsidRPr="00A27F25">
        <w:rPr>
          <w:rFonts w:cs="Arial"/>
          <w:sz w:val="28"/>
          <w:szCs w:val="28"/>
        </w:rPr>
        <w:t xml:space="preserve"> </w:t>
      </w:r>
      <w:r w:rsidRPr="00A27F25">
        <w:rPr>
          <w:rFonts w:cs="Arial" w:hint="cs"/>
          <w:sz w:val="28"/>
          <w:szCs w:val="28"/>
          <w:rtl/>
        </w:rPr>
        <w:t>مكتبة</w:t>
      </w:r>
      <w:r w:rsidRPr="00A27F25">
        <w:rPr>
          <w:rFonts w:cs="Arial"/>
          <w:sz w:val="28"/>
          <w:szCs w:val="28"/>
        </w:rPr>
        <w:t xml:space="preserve"> </w:t>
      </w:r>
      <w:r w:rsidRPr="00A27F25">
        <w:rPr>
          <w:rFonts w:cs="Arial" w:hint="cs"/>
          <w:sz w:val="28"/>
          <w:szCs w:val="28"/>
          <w:rtl/>
        </w:rPr>
        <w:t>النهضة</w:t>
      </w:r>
      <w:r w:rsidRPr="00A27F25">
        <w:rPr>
          <w:rFonts w:cs="Arial"/>
          <w:sz w:val="28"/>
          <w:szCs w:val="28"/>
        </w:rPr>
        <w:t xml:space="preserve"> </w:t>
      </w:r>
      <w:r w:rsidRPr="00A27F25">
        <w:rPr>
          <w:rFonts w:cs="Arial" w:hint="cs"/>
          <w:sz w:val="28"/>
          <w:szCs w:val="28"/>
          <w:rtl/>
        </w:rPr>
        <w:t>المصرية</w:t>
      </w:r>
      <w:r w:rsidRPr="00A27F25">
        <w:rPr>
          <w:rFonts w:cs="Arial"/>
          <w:sz w:val="28"/>
          <w:szCs w:val="28"/>
        </w:rPr>
        <w:t>.</w:t>
      </w:r>
    </w:p>
    <w:p w:rsidR="00A27F25" w:rsidRPr="00A27F25" w:rsidRDefault="00A27F25" w:rsidP="00A27F25">
      <w:pPr>
        <w:rPr>
          <w:rFonts w:cs="Arial"/>
          <w:sz w:val="28"/>
          <w:szCs w:val="28"/>
        </w:rPr>
      </w:pPr>
      <w:r w:rsidRPr="00A27F25">
        <w:rPr>
          <w:rFonts w:cs="Arial" w:hint="cs"/>
          <w:sz w:val="28"/>
          <w:szCs w:val="28"/>
          <w:rtl/>
        </w:rPr>
        <w:t>٢١- (</w:t>
      </w:r>
      <w:r w:rsidRPr="00A27F25">
        <w:rPr>
          <w:rFonts w:cs="Arial"/>
          <w:sz w:val="28"/>
          <w:szCs w:val="28"/>
        </w:rPr>
        <w:t xml:space="preserve">  </w:t>
      </w:r>
      <w:r w:rsidRPr="00A27F25">
        <w:rPr>
          <w:rFonts w:cs="Arial" w:hint="cs"/>
          <w:sz w:val="28"/>
          <w:szCs w:val="28"/>
          <w:rtl/>
        </w:rPr>
        <w:t>٢٠٠٢</w:t>
      </w:r>
      <w:r w:rsidRPr="00A27F25">
        <w:rPr>
          <w:rFonts w:cs="Arial"/>
          <w:sz w:val="28"/>
          <w:szCs w:val="28"/>
        </w:rPr>
        <w:t xml:space="preserve"> </w:t>
      </w:r>
      <w:r w:rsidRPr="00A27F25">
        <w:rPr>
          <w:rFonts w:cs="Arial" w:hint="cs"/>
          <w:sz w:val="28"/>
          <w:szCs w:val="28"/>
          <w:rtl/>
        </w:rPr>
        <w:t xml:space="preserve">) </w:t>
      </w:r>
      <w:r w:rsidRPr="00A27F25">
        <w:rPr>
          <w:rFonts w:cs="Arial"/>
          <w:sz w:val="28"/>
          <w:szCs w:val="28"/>
        </w:rPr>
        <w:t xml:space="preserve"> </w:t>
      </w:r>
      <w:r w:rsidRPr="00A27F25">
        <w:rPr>
          <w:rFonts w:cs="Arial" w:hint="cs"/>
          <w:sz w:val="28"/>
          <w:szCs w:val="28"/>
          <w:rtl/>
        </w:rPr>
        <w:t>فاعليات</w:t>
      </w:r>
      <w:r w:rsidRPr="00A27F25">
        <w:rPr>
          <w:rFonts w:cs="Arial"/>
          <w:sz w:val="28"/>
          <w:szCs w:val="28"/>
        </w:rPr>
        <w:t xml:space="preserve"> </w:t>
      </w:r>
      <w:r w:rsidRPr="00A27F25">
        <w:rPr>
          <w:rFonts w:cs="Arial" w:hint="cs"/>
          <w:sz w:val="28"/>
          <w:szCs w:val="28"/>
          <w:rtl/>
        </w:rPr>
        <w:t>تدريس</w:t>
      </w:r>
      <w:r w:rsidRPr="00A27F25">
        <w:rPr>
          <w:rFonts w:cs="Arial"/>
          <w:sz w:val="28"/>
          <w:szCs w:val="28"/>
        </w:rPr>
        <w:t xml:space="preserve"> </w:t>
      </w:r>
      <w:r w:rsidRPr="00A27F25">
        <w:rPr>
          <w:rFonts w:cs="Arial" w:hint="cs"/>
          <w:sz w:val="28"/>
          <w:szCs w:val="28"/>
          <w:rtl/>
        </w:rPr>
        <w:t>الرياضيات</w:t>
      </w:r>
      <w:r w:rsidRPr="00A27F25">
        <w:rPr>
          <w:rFonts w:cs="Arial"/>
          <w:sz w:val="28"/>
          <w:szCs w:val="28"/>
        </w:rPr>
        <w:t xml:space="preserve"> </w:t>
      </w:r>
      <w:r w:rsidRPr="00A27F25">
        <w:rPr>
          <w:rFonts w:cs="Arial" w:hint="cs"/>
          <w:sz w:val="28"/>
          <w:szCs w:val="28"/>
          <w:rtl/>
        </w:rPr>
        <w:t>في</w:t>
      </w:r>
      <w:r w:rsidRPr="00A27F25">
        <w:rPr>
          <w:rFonts w:cs="Arial"/>
          <w:sz w:val="28"/>
          <w:szCs w:val="28"/>
        </w:rPr>
        <w:t xml:space="preserve"> </w:t>
      </w:r>
      <w:r w:rsidRPr="00A27F25">
        <w:rPr>
          <w:rFonts w:cs="Arial" w:hint="cs"/>
          <w:sz w:val="28"/>
          <w:szCs w:val="28"/>
          <w:rtl/>
        </w:rPr>
        <w:t>عصر المعلوماتية،</w:t>
      </w:r>
      <w:r w:rsidRPr="00A27F25">
        <w:rPr>
          <w:rFonts w:cs="Arial"/>
          <w:sz w:val="28"/>
          <w:szCs w:val="28"/>
        </w:rPr>
        <w:t xml:space="preserve"> </w:t>
      </w:r>
      <w:r w:rsidRPr="00A27F25">
        <w:rPr>
          <w:rFonts w:cs="Arial" w:hint="cs"/>
          <w:sz w:val="28"/>
          <w:szCs w:val="28"/>
          <w:rtl/>
        </w:rPr>
        <w:t>القاهرة،</w:t>
      </w:r>
      <w:r w:rsidRPr="00A27F25">
        <w:rPr>
          <w:rFonts w:cs="Arial"/>
          <w:sz w:val="28"/>
          <w:szCs w:val="28"/>
        </w:rPr>
        <w:t xml:space="preserve"> </w:t>
      </w:r>
      <w:r w:rsidRPr="00A27F25">
        <w:rPr>
          <w:rFonts w:cs="Arial" w:hint="cs"/>
          <w:sz w:val="28"/>
          <w:szCs w:val="28"/>
          <w:rtl/>
        </w:rPr>
        <w:t>مكتبة</w:t>
      </w:r>
      <w:r w:rsidRPr="00A27F25">
        <w:rPr>
          <w:rFonts w:cs="Arial"/>
          <w:sz w:val="28"/>
          <w:szCs w:val="28"/>
        </w:rPr>
        <w:t xml:space="preserve"> </w:t>
      </w:r>
      <w:r w:rsidRPr="00A27F25">
        <w:rPr>
          <w:rFonts w:cs="Arial" w:hint="cs"/>
          <w:sz w:val="28"/>
          <w:szCs w:val="28"/>
          <w:rtl/>
        </w:rPr>
        <w:t>الأنجلو</w:t>
      </w:r>
      <w:r w:rsidRPr="00A27F25">
        <w:rPr>
          <w:rFonts w:cs="Arial"/>
          <w:sz w:val="28"/>
          <w:szCs w:val="28"/>
        </w:rPr>
        <w:t>.</w:t>
      </w:r>
    </w:p>
    <w:p w:rsidR="00A27F25" w:rsidRPr="00A27F25" w:rsidRDefault="00A27F25" w:rsidP="00A27F25">
      <w:pPr>
        <w:rPr>
          <w:rFonts w:cs="Arial"/>
          <w:sz w:val="28"/>
          <w:szCs w:val="28"/>
          <w:rtl/>
        </w:rPr>
      </w:pPr>
      <w:r w:rsidRPr="00A27F25">
        <w:rPr>
          <w:rFonts w:cs="Arial" w:hint="cs"/>
          <w:sz w:val="28"/>
          <w:szCs w:val="28"/>
          <w:rtl/>
        </w:rPr>
        <w:t>22- محفوظ</w:t>
      </w:r>
      <w:r w:rsidRPr="00A27F25">
        <w:rPr>
          <w:rFonts w:cs="Arial"/>
          <w:sz w:val="28"/>
          <w:szCs w:val="28"/>
          <w:rtl/>
        </w:rPr>
        <w:t xml:space="preserve"> </w:t>
      </w:r>
      <w:r w:rsidRPr="00A27F25">
        <w:rPr>
          <w:rFonts w:cs="Arial" w:hint="cs"/>
          <w:sz w:val="28"/>
          <w:szCs w:val="28"/>
          <w:rtl/>
        </w:rPr>
        <w:t>يوسف</w:t>
      </w:r>
      <w:r w:rsidRPr="00A27F25">
        <w:rPr>
          <w:rFonts w:cs="Arial"/>
          <w:sz w:val="28"/>
          <w:szCs w:val="28"/>
          <w:rtl/>
        </w:rPr>
        <w:t xml:space="preserve"> </w:t>
      </w:r>
      <w:r w:rsidRPr="00A27F25">
        <w:rPr>
          <w:rFonts w:cs="Arial" w:hint="cs"/>
          <w:sz w:val="28"/>
          <w:szCs w:val="28"/>
          <w:rtl/>
        </w:rPr>
        <w:t>صديق</w:t>
      </w:r>
      <w:r w:rsidRPr="00A27F25">
        <w:rPr>
          <w:rFonts w:cs="Arial"/>
          <w:sz w:val="28"/>
          <w:szCs w:val="28"/>
          <w:rtl/>
        </w:rPr>
        <w:t xml:space="preserve"> </w:t>
      </w:r>
      <w:r w:rsidRPr="00A27F25">
        <w:rPr>
          <w:rFonts w:cs="Arial" w:hint="cs"/>
          <w:sz w:val="28"/>
          <w:szCs w:val="28"/>
          <w:rtl/>
        </w:rPr>
        <w:t>وآخرون</w:t>
      </w:r>
      <w:r w:rsidRPr="00A27F25">
        <w:rPr>
          <w:rFonts w:cs="Arial"/>
          <w:sz w:val="28"/>
          <w:szCs w:val="28"/>
          <w:rtl/>
        </w:rPr>
        <w:t xml:space="preserve">( ٢٠٠٢ ): </w:t>
      </w:r>
      <w:r w:rsidRPr="00A27F25">
        <w:rPr>
          <w:rFonts w:cs="Arial" w:hint="cs"/>
          <w:sz w:val="28"/>
          <w:szCs w:val="28"/>
          <w:rtl/>
        </w:rPr>
        <w:t>طرق</w:t>
      </w:r>
      <w:r w:rsidRPr="00A27F25">
        <w:rPr>
          <w:rFonts w:cs="Arial"/>
          <w:sz w:val="28"/>
          <w:szCs w:val="28"/>
          <w:rtl/>
        </w:rPr>
        <w:t xml:space="preserve"> </w:t>
      </w:r>
      <w:r w:rsidRPr="00A27F25">
        <w:rPr>
          <w:rFonts w:cs="Arial" w:hint="cs"/>
          <w:sz w:val="28"/>
          <w:szCs w:val="28"/>
          <w:rtl/>
        </w:rPr>
        <w:t>تدريس</w:t>
      </w:r>
      <w:r w:rsidRPr="00A27F25">
        <w:rPr>
          <w:rFonts w:cs="Arial"/>
          <w:sz w:val="28"/>
          <w:szCs w:val="28"/>
          <w:rtl/>
        </w:rPr>
        <w:t xml:space="preserve"> </w:t>
      </w:r>
      <w:r w:rsidRPr="00A27F25">
        <w:rPr>
          <w:rFonts w:cs="Arial" w:hint="cs"/>
          <w:sz w:val="28"/>
          <w:szCs w:val="28"/>
          <w:rtl/>
        </w:rPr>
        <w:t>الرياضيات،</w:t>
      </w:r>
      <w:r w:rsidRPr="00A27F25">
        <w:rPr>
          <w:rFonts w:cs="Arial"/>
          <w:sz w:val="28"/>
          <w:szCs w:val="28"/>
          <w:rtl/>
        </w:rPr>
        <w:t xml:space="preserve"> </w:t>
      </w:r>
      <w:r w:rsidRPr="00A27F25">
        <w:rPr>
          <w:rFonts w:cs="Arial" w:hint="cs"/>
          <w:sz w:val="28"/>
          <w:szCs w:val="28"/>
          <w:rtl/>
        </w:rPr>
        <w:t>مشروع</w:t>
      </w:r>
    </w:p>
    <w:p w:rsidR="00A27F25" w:rsidRPr="00A27F25" w:rsidRDefault="00A27F25" w:rsidP="00A27F25">
      <w:pPr>
        <w:rPr>
          <w:rFonts w:cs="Arial"/>
          <w:sz w:val="28"/>
          <w:szCs w:val="28"/>
          <w:rtl/>
        </w:rPr>
      </w:pPr>
      <w:r w:rsidRPr="00A27F25">
        <w:rPr>
          <w:rFonts w:cs="Arial" w:hint="cs"/>
          <w:sz w:val="28"/>
          <w:szCs w:val="28"/>
          <w:rtl/>
        </w:rPr>
        <w:t>تطوير</w:t>
      </w:r>
      <w:r w:rsidRPr="00A27F25">
        <w:rPr>
          <w:rFonts w:cs="Arial"/>
          <w:sz w:val="28"/>
          <w:szCs w:val="28"/>
          <w:rtl/>
        </w:rPr>
        <w:t xml:space="preserve"> </w:t>
      </w:r>
      <w:r w:rsidRPr="00A27F25">
        <w:rPr>
          <w:rFonts w:cs="Arial" w:hint="cs"/>
          <w:sz w:val="28"/>
          <w:szCs w:val="28"/>
          <w:rtl/>
        </w:rPr>
        <w:t>وتقويم</w:t>
      </w:r>
      <w:r w:rsidRPr="00A27F25">
        <w:rPr>
          <w:rFonts w:cs="Arial"/>
          <w:sz w:val="28"/>
          <w:szCs w:val="28"/>
          <w:rtl/>
        </w:rPr>
        <w:t xml:space="preserve"> </w:t>
      </w:r>
      <w:r w:rsidRPr="00A27F25">
        <w:rPr>
          <w:rFonts w:cs="Arial" w:hint="cs"/>
          <w:sz w:val="28"/>
          <w:szCs w:val="28"/>
          <w:rtl/>
        </w:rPr>
        <w:t>برنامج</w:t>
      </w:r>
      <w:r w:rsidRPr="00A27F25">
        <w:rPr>
          <w:rFonts w:cs="Arial"/>
          <w:sz w:val="28"/>
          <w:szCs w:val="28"/>
          <w:rtl/>
        </w:rPr>
        <w:t xml:space="preserve"> </w:t>
      </w:r>
      <w:r w:rsidRPr="00A27F25">
        <w:rPr>
          <w:rFonts w:cs="Arial" w:hint="cs"/>
          <w:sz w:val="28"/>
          <w:szCs w:val="28"/>
          <w:rtl/>
        </w:rPr>
        <w:t>إعدا</w:t>
      </w:r>
      <w:r w:rsidRPr="00A27F25">
        <w:rPr>
          <w:rFonts w:cs="Arial"/>
          <w:sz w:val="28"/>
          <w:szCs w:val="28"/>
          <w:rtl/>
        </w:rPr>
        <w:t xml:space="preserve"> </w:t>
      </w:r>
      <w:r w:rsidRPr="00A27F25">
        <w:rPr>
          <w:rFonts w:cs="Arial" w:hint="cs"/>
          <w:sz w:val="28"/>
          <w:szCs w:val="28"/>
          <w:rtl/>
        </w:rPr>
        <w:t>د</w:t>
      </w:r>
      <w:r w:rsidRPr="00A27F25">
        <w:rPr>
          <w:rFonts w:cs="Arial"/>
          <w:sz w:val="28"/>
          <w:szCs w:val="28"/>
          <w:rtl/>
        </w:rPr>
        <w:t xml:space="preserve"> </w:t>
      </w:r>
      <w:r w:rsidRPr="00A27F25">
        <w:rPr>
          <w:rFonts w:cs="Arial" w:hint="cs"/>
          <w:sz w:val="28"/>
          <w:szCs w:val="28"/>
          <w:rtl/>
        </w:rPr>
        <w:t>معلمي</w:t>
      </w:r>
      <w:r w:rsidRPr="00A27F25">
        <w:rPr>
          <w:rFonts w:cs="Arial"/>
          <w:sz w:val="28"/>
          <w:szCs w:val="28"/>
          <w:rtl/>
        </w:rPr>
        <w:t xml:space="preserve"> </w:t>
      </w:r>
      <w:r w:rsidRPr="00A27F25">
        <w:rPr>
          <w:rFonts w:cs="Arial" w:hint="cs"/>
          <w:sz w:val="28"/>
          <w:szCs w:val="28"/>
          <w:rtl/>
        </w:rPr>
        <w:t>الرياضيات</w:t>
      </w:r>
      <w:r w:rsidRPr="00A27F25">
        <w:rPr>
          <w:rFonts w:cs="Arial"/>
          <w:sz w:val="28"/>
          <w:szCs w:val="28"/>
          <w:rtl/>
        </w:rPr>
        <w:t xml:space="preserve"> </w:t>
      </w:r>
      <w:r w:rsidRPr="00A27F25">
        <w:rPr>
          <w:rFonts w:cs="Arial" w:hint="cs"/>
          <w:sz w:val="28"/>
          <w:szCs w:val="28"/>
          <w:rtl/>
        </w:rPr>
        <w:t>بكلية</w:t>
      </w:r>
      <w:r w:rsidRPr="00A27F25">
        <w:rPr>
          <w:rFonts w:cs="Arial"/>
          <w:sz w:val="28"/>
          <w:szCs w:val="28"/>
          <w:rtl/>
        </w:rPr>
        <w:t xml:space="preserve"> </w:t>
      </w:r>
      <w:r w:rsidRPr="00A27F25">
        <w:rPr>
          <w:rFonts w:cs="Arial" w:hint="cs"/>
          <w:sz w:val="28"/>
          <w:szCs w:val="28"/>
          <w:rtl/>
        </w:rPr>
        <w:t>التربية بسوهاج،</w:t>
      </w:r>
      <w:r w:rsidRPr="00A27F25">
        <w:rPr>
          <w:rFonts w:cs="Arial"/>
          <w:sz w:val="28"/>
          <w:szCs w:val="28"/>
          <w:rtl/>
        </w:rPr>
        <w:t xml:space="preserve"> </w:t>
      </w:r>
      <w:r w:rsidRPr="00A27F25">
        <w:rPr>
          <w:rFonts w:cs="Arial" w:hint="cs"/>
          <w:sz w:val="28"/>
          <w:szCs w:val="28"/>
          <w:rtl/>
        </w:rPr>
        <w:t>جامعة</w:t>
      </w:r>
      <w:r w:rsidRPr="00A27F25">
        <w:rPr>
          <w:rFonts w:cs="Arial"/>
          <w:sz w:val="28"/>
          <w:szCs w:val="28"/>
          <w:rtl/>
        </w:rPr>
        <w:t xml:space="preserve"> </w:t>
      </w:r>
      <w:r w:rsidRPr="00A27F25">
        <w:rPr>
          <w:rFonts w:cs="Arial" w:hint="cs"/>
          <w:sz w:val="28"/>
          <w:szCs w:val="28"/>
          <w:rtl/>
        </w:rPr>
        <w:t>خدمة</w:t>
      </w:r>
      <w:r w:rsidRPr="00A27F25">
        <w:rPr>
          <w:rFonts w:cs="Arial"/>
          <w:sz w:val="28"/>
          <w:szCs w:val="28"/>
          <w:rtl/>
        </w:rPr>
        <w:t xml:space="preserve"> </w:t>
      </w:r>
      <w:r w:rsidRPr="00A27F25">
        <w:rPr>
          <w:rFonts w:cs="Arial" w:hint="cs"/>
          <w:sz w:val="28"/>
          <w:szCs w:val="28"/>
          <w:rtl/>
        </w:rPr>
        <w:t>المشروعات،</w:t>
      </w:r>
      <w:r w:rsidRPr="00A27F25">
        <w:rPr>
          <w:rFonts w:cs="Arial"/>
          <w:sz w:val="28"/>
          <w:szCs w:val="28"/>
          <w:rtl/>
        </w:rPr>
        <w:t xml:space="preserve"> </w:t>
      </w:r>
      <w:r w:rsidRPr="00A27F25">
        <w:rPr>
          <w:rFonts w:cs="Arial" w:hint="cs"/>
          <w:sz w:val="28"/>
          <w:szCs w:val="28"/>
          <w:rtl/>
        </w:rPr>
        <w:t>تطوير</w:t>
      </w:r>
      <w:r w:rsidRPr="00A27F25">
        <w:rPr>
          <w:rFonts w:cs="Arial"/>
          <w:sz w:val="28"/>
          <w:szCs w:val="28"/>
          <w:rtl/>
        </w:rPr>
        <w:t xml:space="preserve"> </w:t>
      </w:r>
      <w:r w:rsidRPr="00A27F25">
        <w:rPr>
          <w:rFonts w:cs="Arial" w:hint="cs"/>
          <w:sz w:val="28"/>
          <w:szCs w:val="28"/>
          <w:rtl/>
        </w:rPr>
        <w:t>التعليم</w:t>
      </w:r>
      <w:r w:rsidRPr="00A27F25">
        <w:rPr>
          <w:rFonts w:cs="Arial"/>
          <w:sz w:val="28"/>
          <w:szCs w:val="28"/>
          <w:rtl/>
        </w:rPr>
        <w:t xml:space="preserve"> </w:t>
      </w:r>
      <w:r w:rsidRPr="00A27F25">
        <w:rPr>
          <w:rFonts w:cs="Arial" w:hint="cs"/>
          <w:sz w:val="28"/>
          <w:szCs w:val="28"/>
          <w:rtl/>
        </w:rPr>
        <w:t>العالي</w:t>
      </w:r>
      <w:r w:rsidRPr="00A27F25">
        <w:rPr>
          <w:rFonts w:cs="Arial"/>
          <w:sz w:val="28"/>
          <w:szCs w:val="28"/>
        </w:rPr>
        <w:t>.</w:t>
      </w:r>
    </w:p>
    <w:p w:rsidR="00A27F25" w:rsidRPr="00A27F25" w:rsidRDefault="00A27F25" w:rsidP="00A27F25">
      <w:pPr>
        <w:rPr>
          <w:rFonts w:cs="Arial"/>
          <w:sz w:val="28"/>
          <w:szCs w:val="28"/>
          <w:rtl/>
        </w:rPr>
      </w:pPr>
      <w:r w:rsidRPr="00A27F25">
        <w:rPr>
          <w:rFonts w:cs="Arial"/>
          <w:sz w:val="28"/>
          <w:szCs w:val="28"/>
          <w:rtl/>
        </w:rPr>
        <w:t>٢٣</w:t>
      </w:r>
      <w:r w:rsidRPr="00A27F25">
        <w:rPr>
          <w:rFonts w:cs="Arial"/>
          <w:sz w:val="28"/>
          <w:szCs w:val="28"/>
        </w:rPr>
        <w:t xml:space="preserve"> - </w:t>
      </w:r>
      <w:r w:rsidRPr="00A27F25">
        <w:rPr>
          <w:rFonts w:cs="Arial" w:hint="cs"/>
          <w:sz w:val="28"/>
          <w:szCs w:val="28"/>
          <w:rtl/>
        </w:rPr>
        <w:t>محمد</w:t>
      </w:r>
      <w:r w:rsidRPr="00A27F25">
        <w:rPr>
          <w:rFonts w:cs="Arial"/>
          <w:sz w:val="28"/>
          <w:szCs w:val="28"/>
          <w:rtl/>
        </w:rPr>
        <w:t xml:space="preserve"> </w:t>
      </w:r>
      <w:r w:rsidRPr="00A27F25">
        <w:rPr>
          <w:rFonts w:cs="Arial" w:hint="cs"/>
          <w:sz w:val="28"/>
          <w:szCs w:val="28"/>
          <w:rtl/>
        </w:rPr>
        <w:t>أمين</w:t>
      </w:r>
      <w:r w:rsidRPr="00A27F25">
        <w:rPr>
          <w:rFonts w:cs="Arial"/>
          <w:sz w:val="28"/>
          <w:szCs w:val="28"/>
          <w:rtl/>
        </w:rPr>
        <w:t xml:space="preserve"> </w:t>
      </w:r>
      <w:r w:rsidRPr="00A27F25">
        <w:rPr>
          <w:rFonts w:cs="Arial" w:hint="cs"/>
          <w:sz w:val="28"/>
          <w:szCs w:val="28"/>
          <w:rtl/>
        </w:rPr>
        <w:t>المفتي</w:t>
      </w:r>
      <w:r w:rsidRPr="00A27F25">
        <w:rPr>
          <w:rFonts w:cs="Arial"/>
          <w:sz w:val="28"/>
          <w:szCs w:val="28"/>
          <w:rtl/>
        </w:rPr>
        <w:t xml:space="preserve"> ( ١٩٩٥ ): </w:t>
      </w:r>
      <w:r w:rsidRPr="00A27F25">
        <w:rPr>
          <w:rFonts w:cs="Arial" w:hint="cs"/>
          <w:sz w:val="28"/>
          <w:szCs w:val="28"/>
          <w:rtl/>
        </w:rPr>
        <w:t>قراءات</w:t>
      </w:r>
      <w:r w:rsidRPr="00A27F25">
        <w:rPr>
          <w:rFonts w:cs="Arial"/>
          <w:sz w:val="28"/>
          <w:szCs w:val="28"/>
          <w:rtl/>
        </w:rPr>
        <w:t xml:space="preserve"> </w:t>
      </w:r>
      <w:r w:rsidRPr="00A27F25">
        <w:rPr>
          <w:rFonts w:cs="Arial" w:hint="cs"/>
          <w:sz w:val="28"/>
          <w:szCs w:val="28"/>
          <w:rtl/>
        </w:rPr>
        <w:t>في</w:t>
      </w:r>
      <w:r w:rsidRPr="00A27F25">
        <w:rPr>
          <w:rFonts w:cs="Arial"/>
          <w:sz w:val="28"/>
          <w:szCs w:val="28"/>
          <w:rtl/>
        </w:rPr>
        <w:t xml:space="preserve"> </w:t>
      </w:r>
      <w:r w:rsidRPr="00A27F25">
        <w:rPr>
          <w:rFonts w:cs="Arial" w:hint="cs"/>
          <w:sz w:val="28"/>
          <w:szCs w:val="28"/>
          <w:rtl/>
        </w:rPr>
        <w:t>تعليم</w:t>
      </w:r>
      <w:r w:rsidRPr="00A27F25">
        <w:rPr>
          <w:rFonts w:cs="Arial"/>
          <w:sz w:val="28"/>
          <w:szCs w:val="28"/>
          <w:rtl/>
        </w:rPr>
        <w:t xml:space="preserve"> </w:t>
      </w:r>
      <w:r w:rsidRPr="00A27F25">
        <w:rPr>
          <w:rFonts w:cs="Arial" w:hint="cs"/>
          <w:sz w:val="28"/>
          <w:szCs w:val="28"/>
          <w:rtl/>
        </w:rPr>
        <w:t>الرياضيا</w:t>
      </w:r>
      <w:r w:rsidRPr="00A27F25">
        <w:rPr>
          <w:rFonts w:cs="Arial"/>
          <w:sz w:val="28"/>
          <w:szCs w:val="28"/>
          <w:rtl/>
        </w:rPr>
        <w:t xml:space="preserve"> </w:t>
      </w:r>
      <w:r w:rsidRPr="00A27F25">
        <w:rPr>
          <w:rFonts w:cs="Arial" w:hint="cs"/>
          <w:sz w:val="28"/>
          <w:szCs w:val="28"/>
          <w:rtl/>
        </w:rPr>
        <w:t>ت،</w:t>
      </w:r>
      <w:r w:rsidRPr="00A27F25">
        <w:rPr>
          <w:rFonts w:cs="Arial"/>
          <w:sz w:val="28"/>
          <w:szCs w:val="28"/>
          <w:rtl/>
        </w:rPr>
        <w:t xml:space="preserve"> </w:t>
      </w:r>
      <w:r w:rsidRPr="00A27F25">
        <w:rPr>
          <w:rFonts w:cs="Arial" w:hint="cs"/>
          <w:sz w:val="28"/>
          <w:szCs w:val="28"/>
          <w:rtl/>
        </w:rPr>
        <w:t>القاهرة،</w:t>
      </w:r>
      <w:r w:rsidRPr="00A27F25">
        <w:rPr>
          <w:rFonts w:cs="Arial"/>
          <w:sz w:val="28"/>
          <w:szCs w:val="28"/>
          <w:rtl/>
        </w:rPr>
        <w:t xml:space="preserve"> </w:t>
      </w:r>
      <w:r w:rsidRPr="00A27F25">
        <w:rPr>
          <w:rFonts w:cs="Arial" w:hint="cs"/>
          <w:sz w:val="28"/>
          <w:szCs w:val="28"/>
          <w:rtl/>
        </w:rPr>
        <w:t>مكتبة الأنجلو</w:t>
      </w:r>
      <w:r w:rsidRPr="00A27F25">
        <w:rPr>
          <w:rFonts w:cs="Arial"/>
          <w:sz w:val="28"/>
          <w:szCs w:val="28"/>
          <w:rtl/>
        </w:rPr>
        <w:t xml:space="preserve"> </w:t>
      </w:r>
      <w:r w:rsidRPr="00A27F25">
        <w:rPr>
          <w:rFonts w:cs="Arial" w:hint="cs"/>
          <w:sz w:val="28"/>
          <w:szCs w:val="28"/>
          <w:rtl/>
        </w:rPr>
        <w:t>المصرية</w:t>
      </w:r>
      <w:r w:rsidRPr="00A27F25">
        <w:rPr>
          <w:rFonts w:cs="Arial"/>
          <w:sz w:val="28"/>
          <w:szCs w:val="28"/>
        </w:rPr>
        <w:t>.</w:t>
      </w:r>
    </w:p>
    <w:p w:rsidR="00A27F25" w:rsidRPr="00A27F25" w:rsidRDefault="00A27F25" w:rsidP="00A27F25">
      <w:pPr>
        <w:rPr>
          <w:rFonts w:cs="Arial"/>
          <w:sz w:val="28"/>
          <w:szCs w:val="28"/>
          <w:rtl/>
        </w:rPr>
      </w:pPr>
      <w:r w:rsidRPr="00A27F25">
        <w:rPr>
          <w:rFonts w:cs="Arial"/>
          <w:sz w:val="28"/>
          <w:szCs w:val="28"/>
          <w:rtl/>
        </w:rPr>
        <w:t>٢٤</w:t>
      </w:r>
      <w:r w:rsidRPr="00A27F25">
        <w:rPr>
          <w:rFonts w:cs="Arial"/>
          <w:sz w:val="28"/>
          <w:szCs w:val="28"/>
        </w:rPr>
        <w:t xml:space="preserve"> - </w:t>
      </w:r>
      <w:r w:rsidRPr="00A27F25">
        <w:rPr>
          <w:rFonts w:cs="Arial" w:hint="cs"/>
          <w:sz w:val="28"/>
          <w:szCs w:val="28"/>
          <w:rtl/>
        </w:rPr>
        <w:t>محمد</w:t>
      </w:r>
      <w:r w:rsidRPr="00A27F25">
        <w:rPr>
          <w:rFonts w:cs="Arial"/>
          <w:sz w:val="28"/>
          <w:szCs w:val="28"/>
          <w:rtl/>
        </w:rPr>
        <w:t xml:space="preserve"> </w:t>
      </w:r>
      <w:r w:rsidRPr="00A27F25">
        <w:rPr>
          <w:rFonts w:cs="Arial" w:hint="cs"/>
          <w:sz w:val="28"/>
          <w:szCs w:val="28"/>
          <w:rtl/>
        </w:rPr>
        <w:t>رضا</w:t>
      </w:r>
      <w:r w:rsidRPr="00A27F25">
        <w:rPr>
          <w:rFonts w:cs="Arial"/>
          <w:sz w:val="28"/>
          <w:szCs w:val="28"/>
          <w:rtl/>
        </w:rPr>
        <w:t xml:space="preserve"> </w:t>
      </w:r>
      <w:r w:rsidRPr="00A27F25">
        <w:rPr>
          <w:rFonts w:cs="Arial" w:hint="cs"/>
          <w:sz w:val="28"/>
          <w:szCs w:val="28"/>
          <w:rtl/>
        </w:rPr>
        <w:t>البغدادي</w:t>
      </w:r>
      <w:r w:rsidRPr="00A27F25">
        <w:rPr>
          <w:rFonts w:cs="Arial"/>
          <w:sz w:val="28"/>
          <w:szCs w:val="28"/>
          <w:rtl/>
        </w:rPr>
        <w:t xml:space="preserve"> ( ٢٠٠٣ ): </w:t>
      </w:r>
      <w:r w:rsidRPr="00A27F25">
        <w:rPr>
          <w:rFonts w:cs="Arial" w:hint="cs"/>
          <w:sz w:val="28"/>
          <w:szCs w:val="28"/>
          <w:rtl/>
        </w:rPr>
        <w:t>تاريخ</w:t>
      </w:r>
      <w:r w:rsidRPr="00A27F25">
        <w:rPr>
          <w:rFonts w:cs="Arial"/>
          <w:sz w:val="28"/>
          <w:szCs w:val="28"/>
          <w:rtl/>
        </w:rPr>
        <w:t xml:space="preserve"> </w:t>
      </w:r>
      <w:r w:rsidRPr="00A27F25">
        <w:rPr>
          <w:rFonts w:cs="Arial" w:hint="cs"/>
          <w:sz w:val="28"/>
          <w:szCs w:val="28"/>
          <w:rtl/>
        </w:rPr>
        <w:t>العلوم</w:t>
      </w:r>
      <w:r w:rsidRPr="00A27F25">
        <w:rPr>
          <w:rFonts w:cs="Arial"/>
          <w:sz w:val="28"/>
          <w:szCs w:val="28"/>
          <w:rtl/>
        </w:rPr>
        <w:t xml:space="preserve"> </w:t>
      </w:r>
      <w:r w:rsidRPr="00A27F25">
        <w:rPr>
          <w:rFonts w:cs="Arial" w:hint="cs"/>
          <w:sz w:val="28"/>
          <w:szCs w:val="28"/>
          <w:rtl/>
        </w:rPr>
        <w:t>وفلسفة</w:t>
      </w:r>
      <w:r w:rsidRPr="00A27F25">
        <w:rPr>
          <w:rFonts w:cs="Arial"/>
          <w:sz w:val="28"/>
          <w:szCs w:val="28"/>
          <w:rtl/>
        </w:rPr>
        <w:t xml:space="preserve"> </w:t>
      </w:r>
      <w:r w:rsidRPr="00A27F25">
        <w:rPr>
          <w:rFonts w:cs="Arial" w:hint="cs"/>
          <w:sz w:val="28"/>
          <w:szCs w:val="28"/>
          <w:rtl/>
        </w:rPr>
        <w:t>التربية</w:t>
      </w:r>
      <w:r w:rsidRPr="00A27F25">
        <w:rPr>
          <w:rFonts w:cs="Arial"/>
          <w:sz w:val="28"/>
          <w:szCs w:val="28"/>
          <w:rtl/>
        </w:rPr>
        <w:t xml:space="preserve"> </w:t>
      </w:r>
      <w:r w:rsidRPr="00A27F25">
        <w:rPr>
          <w:rFonts w:cs="Arial" w:hint="cs"/>
          <w:sz w:val="28"/>
          <w:szCs w:val="28"/>
          <w:rtl/>
        </w:rPr>
        <w:t>العلمي</w:t>
      </w:r>
      <w:r w:rsidRPr="00A27F25">
        <w:rPr>
          <w:rFonts w:cs="Arial"/>
          <w:sz w:val="28"/>
          <w:szCs w:val="28"/>
          <w:rtl/>
        </w:rPr>
        <w:t xml:space="preserve"> </w:t>
      </w:r>
      <w:r w:rsidRPr="00A27F25">
        <w:rPr>
          <w:rFonts w:cs="Arial" w:hint="cs"/>
          <w:sz w:val="28"/>
          <w:szCs w:val="28"/>
          <w:rtl/>
        </w:rPr>
        <w:t>ة،</w:t>
      </w:r>
      <w:r w:rsidRPr="00A27F25">
        <w:rPr>
          <w:rFonts w:cs="Arial"/>
          <w:sz w:val="28"/>
          <w:szCs w:val="28"/>
          <w:rtl/>
        </w:rPr>
        <w:t xml:space="preserve"> </w:t>
      </w:r>
      <w:r w:rsidRPr="00A27F25">
        <w:rPr>
          <w:rFonts w:cs="Arial" w:hint="cs"/>
          <w:sz w:val="28"/>
          <w:szCs w:val="28"/>
          <w:rtl/>
        </w:rPr>
        <w:t>القاهرة، دار</w:t>
      </w:r>
      <w:r w:rsidRPr="00A27F25">
        <w:rPr>
          <w:rFonts w:cs="Arial"/>
          <w:sz w:val="28"/>
          <w:szCs w:val="28"/>
          <w:rtl/>
        </w:rPr>
        <w:t xml:space="preserve"> </w:t>
      </w:r>
      <w:r w:rsidRPr="00A27F25">
        <w:rPr>
          <w:rFonts w:cs="Arial" w:hint="cs"/>
          <w:sz w:val="28"/>
          <w:szCs w:val="28"/>
          <w:rtl/>
        </w:rPr>
        <w:t>الفكر</w:t>
      </w:r>
      <w:r w:rsidRPr="00A27F25">
        <w:rPr>
          <w:rFonts w:cs="Arial"/>
          <w:sz w:val="28"/>
          <w:szCs w:val="28"/>
          <w:rtl/>
        </w:rPr>
        <w:t xml:space="preserve"> </w:t>
      </w:r>
      <w:r w:rsidRPr="00A27F25">
        <w:rPr>
          <w:rFonts w:cs="Arial" w:hint="cs"/>
          <w:sz w:val="28"/>
          <w:szCs w:val="28"/>
          <w:rtl/>
        </w:rPr>
        <w:t>العربي</w:t>
      </w:r>
      <w:r w:rsidRPr="00A27F25">
        <w:rPr>
          <w:rFonts w:cs="Arial"/>
          <w:sz w:val="28"/>
          <w:szCs w:val="28"/>
        </w:rPr>
        <w:t>.</w:t>
      </w:r>
    </w:p>
    <w:p w:rsidR="00A27F25" w:rsidRPr="00A27F25" w:rsidRDefault="00A27F25" w:rsidP="00A27F25">
      <w:pPr>
        <w:rPr>
          <w:rFonts w:cs="Arial"/>
          <w:sz w:val="28"/>
          <w:szCs w:val="28"/>
          <w:rtl/>
        </w:rPr>
      </w:pPr>
      <w:r w:rsidRPr="00A27F25">
        <w:rPr>
          <w:rFonts w:cs="Arial"/>
          <w:sz w:val="28"/>
          <w:szCs w:val="28"/>
          <w:rtl/>
        </w:rPr>
        <w:t>٢٥</w:t>
      </w:r>
      <w:r w:rsidRPr="00A27F25">
        <w:rPr>
          <w:rFonts w:cs="Arial"/>
          <w:sz w:val="28"/>
          <w:szCs w:val="28"/>
        </w:rPr>
        <w:t xml:space="preserve"> - </w:t>
      </w:r>
      <w:r w:rsidRPr="00A27F25">
        <w:rPr>
          <w:rFonts w:cs="Arial" w:hint="cs"/>
          <w:sz w:val="28"/>
          <w:szCs w:val="28"/>
          <w:rtl/>
        </w:rPr>
        <w:t>محمد</w:t>
      </w:r>
      <w:r w:rsidRPr="00A27F25">
        <w:rPr>
          <w:rFonts w:cs="Arial"/>
          <w:sz w:val="28"/>
          <w:szCs w:val="28"/>
          <w:rtl/>
        </w:rPr>
        <w:t xml:space="preserve"> </w:t>
      </w:r>
      <w:r w:rsidRPr="00A27F25">
        <w:rPr>
          <w:rFonts w:cs="Arial" w:hint="cs"/>
          <w:sz w:val="28"/>
          <w:szCs w:val="28"/>
          <w:rtl/>
        </w:rPr>
        <w:t>فارس</w:t>
      </w:r>
      <w:r w:rsidRPr="00A27F25">
        <w:rPr>
          <w:rFonts w:cs="Arial"/>
          <w:sz w:val="28"/>
          <w:szCs w:val="28"/>
          <w:rtl/>
        </w:rPr>
        <w:t xml:space="preserve"> ( ١٩٩٣ ): </w:t>
      </w:r>
      <w:r w:rsidRPr="00A27F25">
        <w:rPr>
          <w:rFonts w:cs="Arial" w:hint="cs"/>
          <w:sz w:val="28"/>
          <w:szCs w:val="28"/>
          <w:rtl/>
        </w:rPr>
        <w:t>موسوعة</w:t>
      </w:r>
      <w:r w:rsidRPr="00A27F25">
        <w:rPr>
          <w:rFonts w:cs="Arial"/>
          <w:sz w:val="28"/>
          <w:szCs w:val="28"/>
          <w:rtl/>
        </w:rPr>
        <w:t xml:space="preserve"> </w:t>
      </w:r>
      <w:r w:rsidRPr="00A27F25">
        <w:rPr>
          <w:rFonts w:cs="Arial" w:hint="cs"/>
          <w:sz w:val="28"/>
          <w:szCs w:val="28"/>
          <w:rtl/>
        </w:rPr>
        <w:t>علماء</w:t>
      </w:r>
      <w:r w:rsidRPr="00A27F25">
        <w:rPr>
          <w:rFonts w:cs="Arial"/>
          <w:sz w:val="28"/>
          <w:szCs w:val="28"/>
          <w:rtl/>
        </w:rPr>
        <w:t xml:space="preserve"> </w:t>
      </w:r>
      <w:r w:rsidRPr="00A27F25">
        <w:rPr>
          <w:rFonts w:cs="Arial" w:hint="cs"/>
          <w:sz w:val="28"/>
          <w:szCs w:val="28"/>
          <w:rtl/>
        </w:rPr>
        <w:t>العرب</w:t>
      </w:r>
      <w:r w:rsidRPr="00A27F25">
        <w:rPr>
          <w:rFonts w:cs="Arial"/>
          <w:sz w:val="28"/>
          <w:szCs w:val="28"/>
          <w:rtl/>
        </w:rPr>
        <w:t xml:space="preserve"> </w:t>
      </w:r>
      <w:r w:rsidRPr="00A27F25">
        <w:rPr>
          <w:rFonts w:cs="Arial" w:hint="cs"/>
          <w:sz w:val="28"/>
          <w:szCs w:val="28"/>
          <w:rtl/>
        </w:rPr>
        <w:t>والمسلمين،</w:t>
      </w:r>
      <w:r w:rsidRPr="00A27F25">
        <w:rPr>
          <w:rFonts w:cs="Arial"/>
          <w:sz w:val="28"/>
          <w:szCs w:val="28"/>
          <w:rtl/>
        </w:rPr>
        <w:t xml:space="preserve"> </w:t>
      </w:r>
      <w:r w:rsidRPr="00A27F25">
        <w:rPr>
          <w:rFonts w:cs="Arial" w:hint="cs"/>
          <w:sz w:val="28"/>
          <w:szCs w:val="28"/>
          <w:rtl/>
        </w:rPr>
        <w:t>عمان،</w:t>
      </w:r>
      <w:r w:rsidRPr="00A27F25">
        <w:rPr>
          <w:rFonts w:cs="Arial"/>
          <w:sz w:val="28"/>
          <w:szCs w:val="28"/>
          <w:rtl/>
        </w:rPr>
        <w:t xml:space="preserve"> </w:t>
      </w:r>
      <w:r w:rsidRPr="00A27F25">
        <w:rPr>
          <w:rFonts w:cs="Arial" w:hint="cs"/>
          <w:sz w:val="28"/>
          <w:szCs w:val="28"/>
          <w:rtl/>
        </w:rPr>
        <w:t>دار</w:t>
      </w:r>
      <w:r w:rsidRPr="00A27F25">
        <w:rPr>
          <w:rFonts w:cs="Arial"/>
          <w:sz w:val="28"/>
          <w:szCs w:val="28"/>
          <w:rtl/>
        </w:rPr>
        <w:t xml:space="preserve"> </w:t>
      </w:r>
      <w:r w:rsidRPr="00A27F25">
        <w:rPr>
          <w:rFonts w:cs="Arial" w:hint="cs"/>
          <w:sz w:val="28"/>
          <w:szCs w:val="28"/>
          <w:rtl/>
        </w:rPr>
        <w:t>الفارس للنشروالتوزيع</w:t>
      </w:r>
      <w:r w:rsidRPr="00A27F25">
        <w:rPr>
          <w:rFonts w:cs="Arial"/>
          <w:sz w:val="28"/>
          <w:szCs w:val="28"/>
        </w:rPr>
        <w:t>.</w:t>
      </w:r>
    </w:p>
    <w:p w:rsidR="00A27F25" w:rsidRPr="00A27F25" w:rsidRDefault="00A27F25" w:rsidP="00A27F25">
      <w:pPr>
        <w:rPr>
          <w:rFonts w:cs="Arial"/>
          <w:sz w:val="28"/>
          <w:szCs w:val="28"/>
          <w:rtl/>
        </w:rPr>
      </w:pPr>
      <w:r w:rsidRPr="00A27F25">
        <w:rPr>
          <w:rFonts w:cs="Arial"/>
          <w:sz w:val="28"/>
          <w:szCs w:val="28"/>
          <w:rtl/>
        </w:rPr>
        <w:t>٢٦</w:t>
      </w:r>
      <w:r w:rsidRPr="00A27F25">
        <w:rPr>
          <w:rFonts w:cs="Arial"/>
          <w:sz w:val="28"/>
          <w:szCs w:val="28"/>
        </w:rPr>
        <w:t xml:space="preserve"> - </w:t>
      </w:r>
      <w:r w:rsidRPr="00A27F25">
        <w:rPr>
          <w:rFonts w:cs="Arial" w:hint="cs"/>
          <w:sz w:val="28"/>
          <w:szCs w:val="28"/>
          <w:rtl/>
        </w:rPr>
        <w:t>مصطفى</w:t>
      </w:r>
      <w:r w:rsidRPr="00A27F25">
        <w:rPr>
          <w:rFonts w:cs="Arial"/>
          <w:sz w:val="28"/>
          <w:szCs w:val="28"/>
          <w:rtl/>
        </w:rPr>
        <w:t xml:space="preserve"> </w:t>
      </w:r>
      <w:r w:rsidRPr="00A27F25">
        <w:rPr>
          <w:rFonts w:cs="Arial" w:hint="cs"/>
          <w:sz w:val="28"/>
          <w:szCs w:val="28"/>
          <w:rtl/>
        </w:rPr>
        <w:t>لبيب</w:t>
      </w:r>
      <w:r w:rsidRPr="00A27F25">
        <w:rPr>
          <w:rFonts w:cs="Arial"/>
          <w:sz w:val="28"/>
          <w:szCs w:val="28"/>
          <w:rtl/>
        </w:rPr>
        <w:t xml:space="preserve"> </w:t>
      </w:r>
      <w:r w:rsidRPr="00A27F25">
        <w:rPr>
          <w:rFonts w:cs="Arial" w:hint="cs"/>
          <w:sz w:val="28"/>
          <w:szCs w:val="28"/>
          <w:rtl/>
        </w:rPr>
        <w:t>عبدالغني</w:t>
      </w:r>
      <w:r w:rsidRPr="00A27F25">
        <w:rPr>
          <w:rFonts w:cs="Arial"/>
          <w:sz w:val="28"/>
          <w:szCs w:val="28"/>
          <w:rtl/>
        </w:rPr>
        <w:t xml:space="preserve"> ( ١٩٨٥ ): </w:t>
      </w:r>
      <w:r w:rsidRPr="00A27F25">
        <w:rPr>
          <w:rFonts w:cs="Arial" w:hint="cs"/>
          <w:sz w:val="28"/>
          <w:szCs w:val="28"/>
          <w:rtl/>
        </w:rPr>
        <w:t>دراسات</w:t>
      </w:r>
      <w:r w:rsidRPr="00A27F25">
        <w:rPr>
          <w:rFonts w:cs="Arial"/>
          <w:sz w:val="28"/>
          <w:szCs w:val="28"/>
          <w:rtl/>
        </w:rPr>
        <w:t xml:space="preserve"> </w:t>
      </w:r>
      <w:r w:rsidRPr="00A27F25">
        <w:rPr>
          <w:rFonts w:cs="Arial" w:hint="cs"/>
          <w:sz w:val="28"/>
          <w:szCs w:val="28"/>
          <w:rtl/>
        </w:rPr>
        <w:t>في</w:t>
      </w:r>
      <w:r w:rsidRPr="00A27F25">
        <w:rPr>
          <w:rFonts w:cs="Arial"/>
          <w:sz w:val="28"/>
          <w:szCs w:val="28"/>
          <w:rtl/>
        </w:rPr>
        <w:t xml:space="preserve"> </w:t>
      </w:r>
      <w:r w:rsidRPr="00A27F25">
        <w:rPr>
          <w:rFonts w:cs="Arial" w:hint="cs"/>
          <w:sz w:val="28"/>
          <w:szCs w:val="28"/>
          <w:rtl/>
        </w:rPr>
        <w:t>تاريخ</w:t>
      </w:r>
      <w:r w:rsidRPr="00A27F25">
        <w:rPr>
          <w:rFonts w:cs="Arial"/>
          <w:sz w:val="28"/>
          <w:szCs w:val="28"/>
          <w:rtl/>
        </w:rPr>
        <w:t xml:space="preserve"> </w:t>
      </w:r>
      <w:r w:rsidRPr="00A27F25">
        <w:rPr>
          <w:rFonts w:cs="Arial" w:hint="cs"/>
          <w:sz w:val="28"/>
          <w:szCs w:val="28"/>
          <w:rtl/>
        </w:rPr>
        <w:t>العلوم</w:t>
      </w:r>
      <w:r w:rsidRPr="00A27F25">
        <w:rPr>
          <w:rFonts w:cs="Arial"/>
          <w:sz w:val="28"/>
          <w:szCs w:val="28"/>
          <w:rtl/>
        </w:rPr>
        <w:t xml:space="preserve"> </w:t>
      </w:r>
      <w:r w:rsidRPr="00A27F25">
        <w:rPr>
          <w:rFonts w:cs="Arial" w:hint="cs"/>
          <w:sz w:val="28"/>
          <w:szCs w:val="28"/>
          <w:rtl/>
        </w:rPr>
        <w:t>عند</w:t>
      </w:r>
      <w:r w:rsidRPr="00A27F25">
        <w:rPr>
          <w:rFonts w:cs="Arial"/>
          <w:sz w:val="28"/>
          <w:szCs w:val="28"/>
          <w:rtl/>
        </w:rPr>
        <w:t xml:space="preserve"> </w:t>
      </w:r>
      <w:r w:rsidRPr="00A27F25">
        <w:rPr>
          <w:rFonts w:cs="Arial" w:hint="cs"/>
          <w:sz w:val="28"/>
          <w:szCs w:val="28"/>
          <w:rtl/>
        </w:rPr>
        <w:t>العر</w:t>
      </w:r>
      <w:r w:rsidRPr="00A27F25">
        <w:rPr>
          <w:rFonts w:cs="Arial"/>
          <w:sz w:val="28"/>
          <w:szCs w:val="28"/>
          <w:rtl/>
        </w:rPr>
        <w:t xml:space="preserve"> </w:t>
      </w:r>
      <w:r w:rsidRPr="00A27F25">
        <w:rPr>
          <w:rFonts w:cs="Arial" w:hint="cs"/>
          <w:sz w:val="28"/>
          <w:szCs w:val="28"/>
          <w:rtl/>
        </w:rPr>
        <w:t>ب،القاهرة،</w:t>
      </w:r>
      <w:r w:rsidRPr="00A27F25">
        <w:rPr>
          <w:rFonts w:cs="Arial"/>
          <w:sz w:val="28"/>
          <w:szCs w:val="28"/>
          <w:rtl/>
        </w:rPr>
        <w:t xml:space="preserve"> </w:t>
      </w:r>
      <w:r w:rsidRPr="00A27F25">
        <w:rPr>
          <w:rFonts w:cs="Arial" w:hint="cs"/>
          <w:sz w:val="28"/>
          <w:szCs w:val="28"/>
          <w:rtl/>
        </w:rPr>
        <w:t>دار</w:t>
      </w:r>
      <w:r w:rsidRPr="00A27F25">
        <w:rPr>
          <w:rFonts w:cs="Arial"/>
          <w:sz w:val="28"/>
          <w:szCs w:val="28"/>
          <w:rtl/>
        </w:rPr>
        <w:t xml:space="preserve"> </w:t>
      </w:r>
      <w:r w:rsidRPr="00A27F25">
        <w:rPr>
          <w:rFonts w:cs="Arial" w:hint="cs"/>
          <w:sz w:val="28"/>
          <w:szCs w:val="28"/>
          <w:rtl/>
        </w:rPr>
        <w:t>الثقافة</w:t>
      </w:r>
      <w:r w:rsidRPr="00A27F25">
        <w:rPr>
          <w:rFonts w:cs="Arial"/>
          <w:sz w:val="28"/>
          <w:szCs w:val="28"/>
          <w:rtl/>
        </w:rPr>
        <w:t xml:space="preserve"> </w:t>
      </w:r>
      <w:r w:rsidRPr="00A27F25">
        <w:rPr>
          <w:rFonts w:cs="Arial" w:hint="cs"/>
          <w:sz w:val="28"/>
          <w:szCs w:val="28"/>
          <w:rtl/>
        </w:rPr>
        <w:t>والنشر</w:t>
      </w:r>
      <w:r w:rsidRPr="00A27F25">
        <w:rPr>
          <w:rFonts w:cs="Arial"/>
          <w:sz w:val="28"/>
          <w:szCs w:val="28"/>
        </w:rPr>
        <w:t>.</w:t>
      </w:r>
    </w:p>
    <w:p w:rsidR="00A27F25" w:rsidRPr="00A27F25" w:rsidRDefault="00A27F25" w:rsidP="00A27F25">
      <w:pPr>
        <w:rPr>
          <w:rFonts w:cs="Arial"/>
          <w:sz w:val="28"/>
          <w:szCs w:val="28"/>
          <w:rtl/>
        </w:rPr>
      </w:pPr>
      <w:r w:rsidRPr="00A27F25">
        <w:rPr>
          <w:rFonts w:cs="Arial"/>
          <w:sz w:val="28"/>
          <w:szCs w:val="28"/>
          <w:rtl/>
        </w:rPr>
        <w:lastRenderedPageBreak/>
        <w:t>٢٧</w:t>
      </w:r>
      <w:r w:rsidRPr="00A27F25">
        <w:rPr>
          <w:rFonts w:cs="Arial"/>
          <w:sz w:val="28"/>
          <w:szCs w:val="28"/>
        </w:rPr>
        <w:t xml:space="preserve"> - </w:t>
      </w:r>
      <w:r w:rsidRPr="00A27F25">
        <w:rPr>
          <w:rFonts w:cs="Arial" w:hint="cs"/>
          <w:sz w:val="28"/>
          <w:szCs w:val="28"/>
          <w:rtl/>
        </w:rPr>
        <w:t>نظلة</w:t>
      </w:r>
      <w:r w:rsidRPr="00A27F25">
        <w:rPr>
          <w:rFonts w:cs="Arial"/>
          <w:sz w:val="28"/>
          <w:szCs w:val="28"/>
          <w:rtl/>
        </w:rPr>
        <w:t xml:space="preserve"> </w:t>
      </w:r>
      <w:r w:rsidRPr="00A27F25">
        <w:rPr>
          <w:rFonts w:cs="Arial" w:hint="cs"/>
          <w:sz w:val="28"/>
          <w:szCs w:val="28"/>
          <w:rtl/>
        </w:rPr>
        <w:t>حسن</w:t>
      </w:r>
      <w:r w:rsidRPr="00A27F25">
        <w:rPr>
          <w:rFonts w:cs="Arial"/>
          <w:sz w:val="28"/>
          <w:szCs w:val="28"/>
          <w:rtl/>
        </w:rPr>
        <w:t xml:space="preserve"> </w:t>
      </w:r>
      <w:r w:rsidRPr="00A27F25">
        <w:rPr>
          <w:rFonts w:cs="Arial" w:hint="cs"/>
          <w:sz w:val="28"/>
          <w:szCs w:val="28"/>
          <w:rtl/>
        </w:rPr>
        <w:t>أحمد</w:t>
      </w:r>
      <w:r w:rsidRPr="00A27F25">
        <w:rPr>
          <w:rFonts w:cs="Arial"/>
          <w:sz w:val="28"/>
          <w:szCs w:val="28"/>
          <w:rtl/>
        </w:rPr>
        <w:t xml:space="preserve"> ( ١٩٨٤ ): </w:t>
      </w:r>
      <w:r w:rsidRPr="00A27F25">
        <w:rPr>
          <w:rFonts w:cs="Arial" w:hint="cs"/>
          <w:sz w:val="28"/>
          <w:szCs w:val="28"/>
          <w:rtl/>
        </w:rPr>
        <w:t>أصول</w:t>
      </w:r>
      <w:r w:rsidRPr="00A27F25">
        <w:rPr>
          <w:rFonts w:cs="Arial"/>
          <w:sz w:val="28"/>
          <w:szCs w:val="28"/>
          <w:rtl/>
        </w:rPr>
        <w:t xml:space="preserve"> </w:t>
      </w:r>
      <w:r w:rsidRPr="00A27F25">
        <w:rPr>
          <w:rFonts w:cs="Arial" w:hint="cs"/>
          <w:sz w:val="28"/>
          <w:szCs w:val="28"/>
          <w:rtl/>
        </w:rPr>
        <w:t>تدريس</w:t>
      </w:r>
      <w:r w:rsidRPr="00A27F25">
        <w:rPr>
          <w:rFonts w:cs="Arial"/>
          <w:sz w:val="28"/>
          <w:szCs w:val="28"/>
          <w:rtl/>
        </w:rPr>
        <w:t xml:space="preserve"> </w:t>
      </w:r>
      <w:r w:rsidRPr="00A27F25">
        <w:rPr>
          <w:rFonts w:cs="Arial" w:hint="cs"/>
          <w:sz w:val="28"/>
          <w:szCs w:val="28"/>
          <w:rtl/>
        </w:rPr>
        <w:t>الرياضيات،</w:t>
      </w:r>
      <w:r w:rsidRPr="00A27F25">
        <w:rPr>
          <w:rFonts w:cs="Arial"/>
          <w:sz w:val="28"/>
          <w:szCs w:val="28"/>
          <w:rtl/>
        </w:rPr>
        <w:t xml:space="preserve"> </w:t>
      </w:r>
      <w:r w:rsidRPr="00A27F25">
        <w:rPr>
          <w:rFonts w:cs="Arial" w:hint="cs"/>
          <w:sz w:val="28"/>
          <w:szCs w:val="28"/>
          <w:rtl/>
        </w:rPr>
        <w:t>القاهرة،</w:t>
      </w:r>
      <w:r w:rsidRPr="00A27F25">
        <w:rPr>
          <w:rFonts w:cs="Arial"/>
          <w:sz w:val="28"/>
          <w:szCs w:val="28"/>
          <w:rtl/>
        </w:rPr>
        <w:t xml:space="preserve"> </w:t>
      </w:r>
      <w:r w:rsidRPr="00A27F25">
        <w:rPr>
          <w:rFonts w:cs="Arial" w:hint="cs"/>
          <w:sz w:val="28"/>
          <w:szCs w:val="28"/>
          <w:rtl/>
        </w:rPr>
        <w:t>عالم</w:t>
      </w:r>
      <w:r w:rsidRPr="00A27F25">
        <w:rPr>
          <w:rFonts w:cs="Arial"/>
          <w:sz w:val="28"/>
          <w:szCs w:val="28"/>
          <w:rtl/>
        </w:rPr>
        <w:t xml:space="preserve"> </w:t>
      </w:r>
      <w:r w:rsidRPr="00A27F25">
        <w:rPr>
          <w:rFonts w:cs="Arial" w:hint="cs"/>
          <w:sz w:val="28"/>
          <w:szCs w:val="28"/>
          <w:rtl/>
        </w:rPr>
        <w:t>الكتب</w:t>
      </w:r>
      <w:r w:rsidRPr="00A27F25">
        <w:rPr>
          <w:rFonts w:cs="Arial"/>
          <w:sz w:val="28"/>
          <w:szCs w:val="28"/>
        </w:rPr>
        <w:t>.</w:t>
      </w:r>
    </w:p>
    <w:p w:rsidR="00A27F25" w:rsidRPr="00A27F25" w:rsidRDefault="00A27F25" w:rsidP="00A27F25">
      <w:pPr>
        <w:rPr>
          <w:rFonts w:cs="Arial"/>
          <w:sz w:val="28"/>
          <w:szCs w:val="28"/>
          <w:rtl/>
        </w:rPr>
      </w:pPr>
      <w:r w:rsidRPr="00A27F25">
        <w:rPr>
          <w:rFonts w:cs="Arial"/>
          <w:sz w:val="28"/>
          <w:szCs w:val="28"/>
          <w:rtl/>
        </w:rPr>
        <w:t>٢٨</w:t>
      </w:r>
      <w:r w:rsidRPr="00A27F25">
        <w:rPr>
          <w:rFonts w:cs="Arial"/>
          <w:sz w:val="28"/>
          <w:szCs w:val="28"/>
        </w:rPr>
        <w:t xml:space="preserve"> </w:t>
      </w:r>
      <w:r w:rsidRPr="00A27F25">
        <w:rPr>
          <w:rFonts w:cs="Arial"/>
          <w:sz w:val="28"/>
          <w:szCs w:val="28"/>
          <w:rtl/>
        </w:rPr>
        <w:t>–</w:t>
      </w:r>
      <w:r w:rsidRPr="00A27F25">
        <w:rPr>
          <w:rFonts w:cs="Arial" w:hint="cs"/>
          <w:sz w:val="28"/>
          <w:szCs w:val="28"/>
          <w:rtl/>
        </w:rPr>
        <w:t xml:space="preserve"> (</w:t>
      </w:r>
      <w:r w:rsidRPr="00A27F25">
        <w:rPr>
          <w:rFonts w:cs="Arial"/>
          <w:sz w:val="28"/>
          <w:szCs w:val="28"/>
        </w:rPr>
        <w:t xml:space="preserve"> </w:t>
      </w:r>
      <w:r w:rsidRPr="00A27F25">
        <w:rPr>
          <w:rFonts w:cs="Arial"/>
          <w:sz w:val="28"/>
          <w:szCs w:val="28"/>
          <w:rtl/>
        </w:rPr>
        <w:t>٢٠٠٤</w:t>
      </w:r>
      <w:r w:rsidRPr="00A27F25">
        <w:rPr>
          <w:rFonts w:cs="Arial"/>
          <w:sz w:val="28"/>
          <w:szCs w:val="28"/>
        </w:rPr>
        <w:t xml:space="preserve"> </w:t>
      </w:r>
      <w:r w:rsidRPr="00A27F25">
        <w:rPr>
          <w:rFonts w:cs="Arial" w:hint="cs"/>
          <w:sz w:val="28"/>
          <w:szCs w:val="28"/>
          <w:rtl/>
        </w:rPr>
        <w:t>) :</w:t>
      </w:r>
      <w:r w:rsidRPr="00A27F25">
        <w:rPr>
          <w:rFonts w:cs="Arial"/>
          <w:sz w:val="28"/>
          <w:szCs w:val="28"/>
        </w:rPr>
        <w:t xml:space="preserve"> </w:t>
      </w:r>
      <w:r w:rsidRPr="00A27F25">
        <w:rPr>
          <w:rFonts w:cs="Arial" w:hint="cs"/>
          <w:sz w:val="28"/>
          <w:szCs w:val="28"/>
          <w:rtl/>
        </w:rPr>
        <w:t>معلم</w:t>
      </w:r>
      <w:r w:rsidRPr="00A27F25">
        <w:rPr>
          <w:rFonts w:cs="Arial"/>
          <w:sz w:val="28"/>
          <w:szCs w:val="28"/>
          <w:rtl/>
        </w:rPr>
        <w:t xml:space="preserve"> </w:t>
      </w:r>
      <w:r w:rsidRPr="00A27F25">
        <w:rPr>
          <w:rFonts w:cs="Arial" w:hint="cs"/>
          <w:sz w:val="28"/>
          <w:szCs w:val="28"/>
          <w:rtl/>
        </w:rPr>
        <w:t>الرياضيات</w:t>
      </w:r>
      <w:r w:rsidRPr="00A27F25">
        <w:rPr>
          <w:rFonts w:cs="Arial"/>
          <w:sz w:val="28"/>
          <w:szCs w:val="28"/>
          <w:rtl/>
        </w:rPr>
        <w:t xml:space="preserve"> </w:t>
      </w:r>
      <w:r w:rsidRPr="00A27F25">
        <w:rPr>
          <w:rFonts w:cs="Arial" w:hint="cs"/>
          <w:sz w:val="28"/>
          <w:szCs w:val="28"/>
          <w:rtl/>
        </w:rPr>
        <w:t>والتجديدات</w:t>
      </w:r>
      <w:r w:rsidRPr="00A27F25">
        <w:rPr>
          <w:rFonts w:cs="Arial"/>
          <w:sz w:val="28"/>
          <w:szCs w:val="28"/>
          <w:rtl/>
        </w:rPr>
        <w:t xml:space="preserve"> </w:t>
      </w:r>
      <w:r w:rsidRPr="00A27F25">
        <w:rPr>
          <w:rFonts w:cs="Arial" w:hint="cs"/>
          <w:sz w:val="28"/>
          <w:szCs w:val="28"/>
          <w:rtl/>
        </w:rPr>
        <w:t>الرياضية</w:t>
      </w:r>
      <w:r w:rsidRPr="00A27F25">
        <w:rPr>
          <w:rFonts w:cs="Arial"/>
          <w:sz w:val="28"/>
          <w:szCs w:val="28"/>
          <w:rtl/>
        </w:rPr>
        <w:t xml:space="preserve"> " </w:t>
      </w:r>
      <w:r w:rsidRPr="00A27F25">
        <w:rPr>
          <w:rFonts w:cs="Arial" w:hint="cs"/>
          <w:sz w:val="28"/>
          <w:szCs w:val="28"/>
          <w:rtl/>
        </w:rPr>
        <w:t>هندسة الفراكتال</w:t>
      </w:r>
      <w:r w:rsidRPr="00A27F25">
        <w:rPr>
          <w:rFonts w:cs="Arial"/>
          <w:sz w:val="28"/>
          <w:szCs w:val="28"/>
          <w:rtl/>
        </w:rPr>
        <w:t xml:space="preserve"> </w:t>
      </w:r>
      <w:r w:rsidRPr="00A27F25">
        <w:rPr>
          <w:rFonts w:cs="Arial" w:hint="cs"/>
          <w:sz w:val="28"/>
          <w:szCs w:val="28"/>
          <w:rtl/>
        </w:rPr>
        <w:t>وتنمية</w:t>
      </w:r>
      <w:r w:rsidRPr="00A27F25">
        <w:rPr>
          <w:rFonts w:cs="Arial"/>
          <w:sz w:val="28"/>
          <w:szCs w:val="28"/>
          <w:rtl/>
        </w:rPr>
        <w:t xml:space="preserve"> </w:t>
      </w:r>
      <w:r w:rsidRPr="00A27F25">
        <w:rPr>
          <w:rFonts w:cs="Arial" w:hint="cs"/>
          <w:sz w:val="28"/>
          <w:szCs w:val="28"/>
          <w:rtl/>
        </w:rPr>
        <w:t>الابتكا</w:t>
      </w:r>
      <w:r w:rsidRPr="00A27F25">
        <w:rPr>
          <w:rFonts w:cs="Arial"/>
          <w:sz w:val="28"/>
          <w:szCs w:val="28"/>
          <w:rtl/>
        </w:rPr>
        <w:t xml:space="preserve"> </w:t>
      </w:r>
      <w:r w:rsidRPr="00A27F25">
        <w:rPr>
          <w:rFonts w:cs="Arial" w:hint="cs"/>
          <w:sz w:val="28"/>
          <w:szCs w:val="28"/>
          <w:rtl/>
        </w:rPr>
        <w:t>ر</w:t>
      </w:r>
      <w:r w:rsidRPr="00A27F25">
        <w:rPr>
          <w:rFonts w:cs="Arial"/>
          <w:sz w:val="28"/>
          <w:szCs w:val="28"/>
          <w:rtl/>
        </w:rPr>
        <w:t xml:space="preserve"> </w:t>
      </w:r>
      <w:r w:rsidRPr="00A27F25">
        <w:rPr>
          <w:rFonts w:cs="Arial" w:hint="cs"/>
          <w:sz w:val="28"/>
          <w:szCs w:val="28"/>
          <w:rtl/>
        </w:rPr>
        <w:t>التدريسي</w:t>
      </w:r>
      <w:r w:rsidRPr="00A27F25">
        <w:rPr>
          <w:rFonts w:cs="Arial"/>
          <w:sz w:val="28"/>
          <w:szCs w:val="28"/>
          <w:rtl/>
        </w:rPr>
        <w:t xml:space="preserve"> </w:t>
      </w:r>
      <w:r w:rsidRPr="00A27F25">
        <w:rPr>
          <w:rFonts w:cs="Arial" w:hint="cs"/>
          <w:sz w:val="28"/>
          <w:szCs w:val="28"/>
          <w:rtl/>
        </w:rPr>
        <w:t>لمعلم</w:t>
      </w:r>
      <w:r w:rsidRPr="00A27F25">
        <w:rPr>
          <w:rFonts w:cs="Arial"/>
          <w:sz w:val="28"/>
          <w:szCs w:val="28"/>
          <w:rtl/>
        </w:rPr>
        <w:t xml:space="preserve"> </w:t>
      </w:r>
      <w:r w:rsidRPr="00A27F25">
        <w:rPr>
          <w:rFonts w:cs="Arial" w:hint="cs"/>
          <w:sz w:val="28"/>
          <w:szCs w:val="28"/>
          <w:rtl/>
        </w:rPr>
        <w:t>الرياضيا</w:t>
      </w:r>
      <w:r w:rsidRPr="00A27F25">
        <w:rPr>
          <w:rFonts w:cs="Arial"/>
          <w:sz w:val="28"/>
          <w:szCs w:val="28"/>
          <w:rtl/>
        </w:rPr>
        <w:t xml:space="preserve"> </w:t>
      </w:r>
      <w:r w:rsidRPr="00A27F25">
        <w:rPr>
          <w:rFonts w:cs="Arial" w:hint="cs"/>
          <w:sz w:val="28"/>
          <w:szCs w:val="28"/>
          <w:rtl/>
        </w:rPr>
        <w:t>ت</w:t>
      </w:r>
      <w:r w:rsidRPr="00A27F25">
        <w:rPr>
          <w:rFonts w:cs="Arial"/>
          <w:sz w:val="28"/>
          <w:szCs w:val="28"/>
          <w:rtl/>
        </w:rPr>
        <w:t>"</w:t>
      </w:r>
      <w:r w:rsidRPr="00A27F25">
        <w:rPr>
          <w:rFonts w:cs="Arial" w:hint="cs"/>
          <w:sz w:val="28"/>
          <w:szCs w:val="28"/>
          <w:rtl/>
        </w:rPr>
        <w:t>،</w:t>
      </w:r>
      <w:r w:rsidRPr="00A27F25">
        <w:rPr>
          <w:rFonts w:cs="Arial"/>
          <w:sz w:val="28"/>
          <w:szCs w:val="28"/>
          <w:rtl/>
        </w:rPr>
        <w:t xml:space="preserve"> </w:t>
      </w:r>
      <w:r w:rsidRPr="00A27F25">
        <w:rPr>
          <w:rFonts w:cs="Arial" w:hint="cs"/>
          <w:sz w:val="28"/>
          <w:szCs w:val="28"/>
          <w:rtl/>
        </w:rPr>
        <w:t>القاهرة،عالم</w:t>
      </w:r>
      <w:r w:rsidRPr="00A27F25">
        <w:rPr>
          <w:rFonts w:cs="Arial"/>
          <w:sz w:val="28"/>
          <w:szCs w:val="28"/>
          <w:rtl/>
        </w:rPr>
        <w:t xml:space="preserve"> </w:t>
      </w:r>
      <w:r w:rsidRPr="00A27F25">
        <w:rPr>
          <w:rFonts w:cs="Arial" w:hint="cs"/>
          <w:sz w:val="28"/>
          <w:szCs w:val="28"/>
          <w:rtl/>
        </w:rPr>
        <w:t>الكتب</w:t>
      </w:r>
      <w:r w:rsidRPr="00A27F25">
        <w:rPr>
          <w:rFonts w:cs="Arial"/>
          <w:sz w:val="28"/>
          <w:szCs w:val="28"/>
          <w:rtl/>
        </w:rPr>
        <w:t>.</w:t>
      </w:r>
    </w:p>
    <w:p w:rsidR="00A27F25" w:rsidRPr="00A27F25" w:rsidRDefault="00A27F25" w:rsidP="00A27F25">
      <w:pPr>
        <w:rPr>
          <w:rFonts w:cs="Arial"/>
          <w:sz w:val="28"/>
          <w:szCs w:val="28"/>
        </w:rPr>
      </w:pPr>
    </w:p>
    <w:p w:rsidR="00A27F25" w:rsidRPr="00A27F25" w:rsidRDefault="00A27F25" w:rsidP="00A27F25">
      <w:pPr>
        <w:rPr>
          <w:b/>
          <w:bCs/>
          <w:i/>
          <w:iCs/>
          <w:sz w:val="28"/>
          <w:szCs w:val="28"/>
          <w:u w:val="single"/>
          <w:rtl/>
        </w:rPr>
      </w:pPr>
      <w:r w:rsidRPr="00A27F25">
        <w:rPr>
          <w:rFonts w:cs="Arial" w:hint="cs"/>
          <w:b/>
          <w:bCs/>
          <w:i/>
          <w:iCs/>
          <w:sz w:val="28"/>
          <w:szCs w:val="28"/>
          <w:u w:val="single"/>
          <w:rtl/>
        </w:rPr>
        <w:t>ثانيًا</w:t>
      </w:r>
      <w:r w:rsidRPr="00A27F25">
        <w:rPr>
          <w:rFonts w:cs="Arial"/>
          <w:b/>
          <w:bCs/>
          <w:i/>
          <w:iCs/>
          <w:sz w:val="28"/>
          <w:szCs w:val="28"/>
          <w:u w:val="single"/>
          <w:rtl/>
        </w:rPr>
        <w:t xml:space="preserve"> : - </w:t>
      </w:r>
      <w:r w:rsidRPr="00A27F25">
        <w:rPr>
          <w:rFonts w:cs="Arial" w:hint="cs"/>
          <w:b/>
          <w:bCs/>
          <w:i/>
          <w:iCs/>
          <w:sz w:val="28"/>
          <w:szCs w:val="28"/>
          <w:u w:val="single"/>
          <w:rtl/>
        </w:rPr>
        <w:t>مواقع</w:t>
      </w:r>
      <w:r w:rsidRPr="00A27F25">
        <w:rPr>
          <w:rFonts w:cs="Arial"/>
          <w:b/>
          <w:bCs/>
          <w:i/>
          <w:iCs/>
          <w:sz w:val="28"/>
          <w:szCs w:val="28"/>
          <w:u w:val="single"/>
          <w:rtl/>
        </w:rPr>
        <w:t xml:space="preserve"> </w:t>
      </w:r>
      <w:r w:rsidRPr="00A27F25">
        <w:rPr>
          <w:rFonts w:cs="Arial" w:hint="cs"/>
          <w:b/>
          <w:bCs/>
          <w:i/>
          <w:iCs/>
          <w:sz w:val="28"/>
          <w:szCs w:val="28"/>
          <w:u w:val="single"/>
          <w:rtl/>
        </w:rPr>
        <w:t>الانترنت</w:t>
      </w:r>
    </w:p>
    <w:p w:rsidR="00A27F25" w:rsidRPr="00A27F25" w:rsidRDefault="00A27F25" w:rsidP="00A27F25">
      <w:pPr>
        <w:bidi w:val="0"/>
        <w:rPr>
          <w:sz w:val="28"/>
          <w:szCs w:val="28"/>
        </w:rPr>
      </w:pPr>
      <w:r w:rsidRPr="00A27F25">
        <w:rPr>
          <w:sz w:val="28"/>
          <w:szCs w:val="28"/>
        </w:rPr>
        <w:t>1- www.nctm.org</w:t>
      </w:r>
    </w:p>
    <w:p w:rsidR="00A27F25" w:rsidRPr="00A27F25" w:rsidRDefault="00A27F25" w:rsidP="00A27F25">
      <w:pPr>
        <w:bidi w:val="0"/>
        <w:rPr>
          <w:sz w:val="28"/>
          <w:szCs w:val="28"/>
        </w:rPr>
      </w:pPr>
      <w:r w:rsidRPr="00A27F25">
        <w:rPr>
          <w:sz w:val="28"/>
          <w:szCs w:val="28"/>
        </w:rPr>
        <w:t>2- www.enc.org</w:t>
      </w:r>
    </w:p>
    <w:p w:rsidR="00A27F25" w:rsidRPr="00A27F25" w:rsidRDefault="00A27F25" w:rsidP="00A27F25">
      <w:pPr>
        <w:bidi w:val="0"/>
        <w:rPr>
          <w:sz w:val="28"/>
          <w:szCs w:val="28"/>
        </w:rPr>
      </w:pPr>
      <w:r w:rsidRPr="00A27F25">
        <w:rPr>
          <w:sz w:val="28"/>
          <w:szCs w:val="28"/>
        </w:rPr>
        <w:t>3- www.Khayma.com/hamoda-math/x.alamaa.htm</w:t>
      </w:r>
    </w:p>
    <w:p w:rsidR="00A27F25" w:rsidRPr="00A27F25" w:rsidRDefault="00A27F25" w:rsidP="00A27F25">
      <w:pPr>
        <w:bidi w:val="0"/>
        <w:rPr>
          <w:sz w:val="28"/>
          <w:szCs w:val="28"/>
        </w:rPr>
      </w:pPr>
      <w:r w:rsidRPr="00A27F25">
        <w:rPr>
          <w:sz w:val="28"/>
          <w:szCs w:val="28"/>
        </w:rPr>
        <w:t>4- www.hajai-math.tripod.com/olama3.htm</w:t>
      </w:r>
    </w:p>
    <w:p w:rsidR="00A27F25" w:rsidRPr="00A27F25" w:rsidRDefault="00A27F25" w:rsidP="00A27F25">
      <w:pPr>
        <w:bidi w:val="0"/>
        <w:rPr>
          <w:sz w:val="28"/>
          <w:szCs w:val="28"/>
        </w:rPr>
      </w:pPr>
      <w:r w:rsidRPr="00A27F25">
        <w:rPr>
          <w:sz w:val="28"/>
          <w:szCs w:val="28"/>
        </w:rPr>
        <w:t>5- www.alargom.com/maths/2/index?.htm</w:t>
      </w:r>
    </w:p>
    <w:p w:rsidR="00A27F25" w:rsidRPr="00A27F25" w:rsidRDefault="00A27F25" w:rsidP="00A27F25">
      <w:pPr>
        <w:bidi w:val="0"/>
        <w:rPr>
          <w:sz w:val="28"/>
          <w:szCs w:val="28"/>
        </w:rPr>
      </w:pPr>
      <w:r w:rsidRPr="00A27F25">
        <w:rPr>
          <w:sz w:val="28"/>
          <w:szCs w:val="28"/>
        </w:rPr>
        <w:t>6- www.alargom.com/maths/2/19.htm</w:t>
      </w:r>
    </w:p>
    <w:p w:rsidR="00A27F25" w:rsidRPr="00A27F25" w:rsidRDefault="00A27F25" w:rsidP="00A27F25">
      <w:pPr>
        <w:bidi w:val="0"/>
        <w:rPr>
          <w:sz w:val="28"/>
          <w:szCs w:val="28"/>
        </w:rPr>
      </w:pPr>
      <w:r w:rsidRPr="00A27F25">
        <w:rPr>
          <w:sz w:val="28"/>
          <w:szCs w:val="28"/>
        </w:rPr>
        <w:t>7- www.alargom.com/maths/2/20.htm</w:t>
      </w:r>
    </w:p>
    <w:p w:rsidR="00A27F25" w:rsidRPr="00A27F25" w:rsidRDefault="00A27F25" w:rsidP="00A27F25">
      <w:pPr>
        <w:bidi w:val="0"/>
        <w:rPr>
          <w:sz w:val="28"/>
          <w:szCs w:val="28"/>
        </w:rPr>
      </w:pPr>
      <w:r w:rsidRPr="00A27F25">
        <w:rPr>
          <w:sz w:val="28"/>
          <w:szCs w:val="28"/>
        </w:rPr>
        <w:t>8- www.alargom.com/maths/2/27.htm</w:t>
      </w:r>
    </w:p>
    <w:p w:rsidR="00A27F25" w:rsidRPr="00A27F25" w:rsidRDefault="00A27F25" w:rsidP="00A27F25">
      <w:pPr>
        <w:bidi w:val="0"/>
        <w:rPr>
          <w:sz w:val="28"/>
          <w:szCs w:val="28"/>
        </w:rPr>
      </w:pPr>
      <w:r w:rsidRPr="00A27F25">
        <w:rPr>
          <w:sz w:val="28"/>
          <w:szCs w:val="28"/>
        </w:rPr>
        <w:t>9- www.alargom.com/maths/2/39.htm</w:t>
      </w:r>
    </w:p>
    <w:p w:rsidR="00A27F25" w:rsidRPr="00A27F25" w:rsidRDefault="00A27F25" w:rsidP="00A27F25">
      <w:pPr>
        <w:bidi w:val="0"/>
        <w:rPr>
          <w:sz w:val="28"/>
          <w:szCs w:val="28"/>
        </w:rPr>
      </w:pPr>
      <w:r w:rsidRPr="00A27F25">
        <w:rPr>
          <w:sz w:val="28"/>
          <w:szCs w:val="28"/>
        </w:rPr>
        <w:t>10-www.youcefimaths.fedj.net/Alkhawarizmi.htm</w:t>
      </w:r>
    </w:p>
    <w:p w:rsidR="00A27F25" w:rsidRPr="00A27F25" w:rsidRDefault="00A27F25" w:rsidP="00A27F25">
      <w:pPr>
        <w:bidi w:val="0"/>
        <w:rPr>
          <w:sz w:val="28"/>
          <w:szCs w:val="28"/>
        </w:rPr>
      </w:pPr>
      <w:r w:rsidRPr="00A27F25">
        <w:rPr>
          <w:sz w:val="28"/>
          <w:szCs w:val="28"/>
        </w:rPr>
        <w:t>11-http://www.en.wikipedia.org/wiki/Arthur_Cayley</w:t>
      </w:r>
    </w:p>
    <w:p w:rsidR="00A27F25" w:rsidRPr="00A27F25" w:rsidRDefault="00A27F25" w:rsidP="00A27F25">
      <w:pPr>
        <w:bidi w:val="0"/>
        <w:rPr>
          <w:sz w:val="28"/>
          <w:szCs w:val="28"/>
        </w:rPr>
      </w:pPr>
      <w:r w:rsidRPr="00A27F25">
        <w:rPr>
          <w:sz w:val="28"/>
          <w:szCs w:val="28"/>
        </w:rPr>
        <w:t>12-http://www.en.wikipedia.org/wiki/William_Rowan_Hamilton</w:t>
      </w:r>
    </w:p>
    <w:p w:rsidR="00A27F25" w:rsidRPr="00A27F25" w:rsidRDefault="00A27F25" w:rsidP="00A27F25">
      <w:pPr>
        <w:bidi w:val="0"/>
        <w:rPr>
          <w:sz w:val="28"/>
          <w:szCs w:val="28"/>
        </w:rPr>
      </w:pPr>
      <w:r w:rsidRPr="00A27F25">
        <w:rPr>
          <w:sz w:val="28"/>
          <w:szCs w:val="28"/>
        </w:rPr>
        <w:t>13- http://www-gap.dcs.stand.</w:t>
      </w:r>
    </w:p>
    <w:p w:rsidR="00A27F25" w:rsidRPr="00A27F25" w:rsidRDefault="00A27F25" w:rsidP="00A27F25">
      <w:pPr>
        <w:bidi w:val="0"/>
        <w:rPr>
          <w:sz w:val="28"/>
          <w:szCs w:val="28"/>
        </w:rPr>
      </w:pPr>
      <w:r w:rsidRPr="00A27F25">
        <w:rPr>
          <w:sz w:val="28"/>
          <w:szCs w:val="28"/>
        </w:rPr>
        <w:t>ac.uk/~history/Mathematicians/Hamilton.htm</w:t>
      </w:r>
    </w:p>
    <w:p w:rsidR="00A27F25" w:rsidRPr="00A27F25" w:rsidRDefault="00A27F25" w:rsidP="00A27F25">
      <w:pPr>
        <w:bidi w:val="0"/>
        <w:rPr>
          <w:sz w:val="28"/>
          <w:szCs w:val="28"/>
        </w:rPr>
      </w:pPr>
      <w:r w:rsidRPr="00A27F25">
        <w:rPr>
          <w:sz w:val="28"/>
          <w:szCs w:val="28"/>
        </w:rPr>
        <w:t>14-http://www.safahat.eb2a.com/savt56.htm</w:t>
      </w:r>
    </w:p>
    <w:p w:rsidR="00A27F25" w:rsidRPr="00A27F25" w:rsidRDefault="00A27F25" w:rsidP="00A27F25">
      <w:pPr>
        <w:bidi w:val="0"/>
        <w:rPr>
          <w:sz w:val="28"/>
          <w:szCs w:val="28"/>
        </w:rPr>
      </w:pPr>
      <w:r w:rsidRPr="00A27F25">
        <w:rPr>
          <w:sz w:val="28"/>
          <w:szCs w:val="28"/>
        </w:rPr>
        <w:t>15- http://www.flickr.com/photos/Smithsonian/ 2550745041</w:t>
      </w:r>
    </w:p>
    <w:p w:rsidR="00A27F25" w:rsidRPr="00A27F25" w:rsidRDefault="00A27F25" w:rsidP="00A27F25">
      <w:pPr>
        <w:bidi w:val="0"/>
        <w:rPr>
          <w:sz w:val="28"/>
          <w:szCs w:val="28"/>
        </w:rPr>
      </w:pPr>
      <w:r w:rsidRPr="00A27F25">
        <w:rPr>
          <w:sz w:val="28"/>
          <w:szCs w:val="28"/>
        </w:rPr>
        <w:t>16-www.arab-math.com/forum/forumdisplay.php?f=38</w:t>
      </w:r>
    </w:p>
    <w:p w:rsidR="00A27F25" w:rsidRPr="00A27F25" w:rsidRDefault="00A27F25" w:rsidP="00A27F25">
      <w:pPr>
        <w:bidi w:val="0"/>
        <w:rPr>
          <w:sz w:val="28"/>
          <w:szCs w:val="28"/>
        </w:rPr>
      </w:pPr>
      <w:r w:rsidRPr="00A27F25">
        <w:rPr>
          <w:sz w:val="28"/>
          <w:szCs w:val="28"/>
        </w:rPr>
        <w:t>17-www.marefa.org/index.php</w:t>
      </w:r>
    </w:p>
    <w:p w:rsidR="00A27F25" w:rsidRPr="00A27F25" w:rsidRDefault="00A27F25" w:rsidP="00A27F25">
      <w:pPr>
        <w:bidi w:val="0"/>
        <w:rPr>
          <w:sz w:val="28"/>
          <w:szCs w:val="28"/>
        </w:rPr>
      </w:pPr>
      <w:r w:rsidRPr="00A27F25">
        <w:rPr>
          <w:sz w:val="28"/>
          <w:szCs w:val="28"/>
        </w:rPr>
        <w:t>18-www.diwanalarab.com/spip.php?article 4753</w:t>
      </w:r>
    </w:p>
    <w:p w:rsidR="00A27F25" w:rsidRPr="00A27F25" w:rsidRDefault="00A27F25" w:rsidP="00A27F25">
      <w:pPr>
        <w:bidi w:val="0"/>
        <w:rPr>
          <w:sz w:val="28"/>
          <w:szCs w:val="28"/>
        </w:rPr>
      </w:pPr>
      <w:r w:rsidRPr="00A27F25">
        <w:rPr>
          <w:sz w:val="28"/>
          <w:szCs w:val="28"/>
        </w:rPr>
        <w:lastRenderedPageBreak/>
        <w:t>19-www.najah.edu/page/3100</w:t>
      </w:r>
    </w:p>
    <w:p w:rsidR="00A27F25" w:rsidRPr="00A27F25" w:rsidRDefault="00A27F25" w:rsidP="00A27F25">
      <w:pPr>
        <w:bidi w:val="0"/>
        <w:rPr>
          <w:sz w:val="28"/>
          <w:szCs w:val="28"/>
        </w:rPr>
      </w:pPr>
      <w:r w:rsidRPr="00A27F25">
        <w:rPr>
          <w:sz w:val="28"/>
          <w:szCs w:val="28"/>
        </w:rPr>
        <w:t>20-www.maths.tcd-ie/pub/Histmath</w:t>
      </w:r>
    </w:p>
    <w:p w:rsidR="00A27F25" w:rsidRPr="00A27F25" w:rsidRDefault="00A27F25" w:rsidP="00A27F25">
      <w:pPr>
        <w:bidi w:val="0"/>
        <w:rPr>
          <w:sz w:val="28"/>
          <w:szCs w:val="28"/>
        </w:rPr>
      </w:pPr>
      <w:r w:rsidRPr="00A27F25">
        <w:rPr>
          <w:sz w:val="28"/>
          <w:szCs w:val="28"/>
        </w:rPr>
        <w:t>21-www.groupsdcs.st-andrews.ac.uk/~history</w:t>
      </w:r>
    </w:p>
    <w:p w:rsidR="00A27F25" w:rsidRPr="00A27F25" w:rsidRDefault="00A27F25" w:rsidP="00A27F25">
      <w:pPr>
        <w:bidi w:val="0"/>
        <w:rPr>
          <w:sz w:val="28"/>
          <w:szCs w:val="28"/>
        </w:rPr>
      </w:pPr>
      <w:r w:rsidRPr="00A27F25">
        <w:rPr>
          <w:sz w:val="28"/>
          <w:szCs w:val="28"/>
        </w:rPr>
        <w:t>22-www.history.mcs.st-andrews.ac.uk</w:t>
      </w:r>
    </w:p>
    <w:p w:rsidR="00A27F25" w:rsidRPr="00A27F25" w:rsidRDefault="00A27F25" w:rsidP="00A27F25">
      <w:pPr>
        <w:bidi w:val="0"/>
        <w:rPr>
          <w:sz w:val="28"/>
          <w:szCs w:val="28"/>
        </w:rPr>
      </w:pPr>
      <w:r w:rsidRPr="00A27F25">
        <w:rPr>
          <w:sz w:val="28"/>
          <w:szCs w:val="28"/>
        </w:rPr>
        <w:t>23- http://www-history.mcs.standreews.ac.uk/Biographies/Al-Kashi.htm</w:t>
      </w:r>
    </w:p>
    <w:p w:rsidR="00A27F25" w:rsidRPr="00A27F25" w:rsidRDefault="00A27F25" w:rsidP="00A27F25">
      <w:pPr>
        <w:bidi w:val="0"/>
        <w:rPr>
          <w:sz w:val="28"/>
          <w:szCs w:val="28"/>
        </w:rPr>
      </w:pPr>
      <w:r w:rsidRPr="00A27F25">
        <w:rPr>
          <w:sz w:val="28"/>
          <w:szCs w:val="28"/>
        </w:rPr>
        <w:t>24-http://www-history.mcs.standreews.ac.uk/Biographies/Al-Kindi.htm</w:t>
      </w:r>
    </w:p>
    <w:p w:rsidR="00A27F25" w:rsidRPr="00A27F25" w:rsidRDefault="00A27F25" w:rsidP="00A27F25">
      <w:pPr>
        <w:bidi w:val="0"/>
        <w:rPr>
          <w:sz w:val="28"/>
          <w:szCs w:val="28"/>
        </w:rPr>
      </w:pPr>
      <w:r w:rsidRPr="00A27F25">
        <w:rPr>
          <w:sz w:val="28"/>
          <w:szCs w:val="28"/>
        </w:rPr>
        <w:t>25-http://www-history.mcs.standreews.ac.uk/Biographies/Al-Biruni.htm</w:t>
      </w:r>
    </w:p>
    <w:p w:rsidR="00A27F25" w:rsidRPr="00A27F25" w:rsidRDefault="00A27F25" w:rsidP="00A27F25">
      <w:pPr>
        <w:bidi w:val="0"/>
        <w:rPr>
          <w:sz w:val="28"/>
          <w:szCs w:val="28"/>
        </w:rPr>
      </w:pPr>
      <w:r w:rsidRPr="00A27F25">
        <w:rPr>
          <w:sz w:val="28"/>
          <w:szCs w:val="28"/>
        </w:rPr>
        <w:t>26-http://www-history.mcs.standreews.ac.uk/Biographies/Al-Battani.htm</w:t>
      </w:r>
    </w:p>
    <w:p w:rsidR="00A27F25" w:rsidRPr="00A27F25" w:rsidRDefault="00A27F25" w:rsidP="00A27F25">
      <w:pPr>
        <w:bidi w:val="0"/>
        <w:rPr>
          <w:sz w:val="28"/>
          <w:szCs w:val="28"/>
        </w:rPr>
      </w:pPr>
      <w:r w:rsidRPr="00A27F25">
        <w:rPr>
          <w:sz w:val="28"/>
          <w:szCs w:val="28"/>
        </w:rPr>
        <w:t>27-http://wwwgroups.dcs.st.ac.uk/~hisstory/Biographies/Ptolemy.htm</w:t>
      </w:r>
    </w:p>
    <w:p w:rsidR="00A27F25" w:rsidRPr="00A27F25" w:rsidRDefault="00A27F25" w:rsidP="00A27F25">
      <w:pPr>
        <w:bidi w:val="0"/>
        <w:rPr>
          <w:sz w:val="28"/>
          <w:szCs w:val="28"/>
        </w:rPr>
      </w:pPr>
      <w:r w:rsidRPr="00A27F25">
        <w:rPr>
          <w:sz w:val="28"/>
          <w:szCs w:val="28"/>
        </w:rPr>
        <w:t>28-http://wwwgroups.</w:t>
      </w:r>
    </w:p>
    <w:p w:rsidR="00A27F25" w:rsidRPr="00A27F25" w:rsidRDefault="00A27F25" w:rsidP="00A27F25">
      <w:pPr>
        <w:bidi w:val="0"/>
        <w:rPr>
          <w:sz w:val="28"/>
          <w:szCs w:val="28"/>
        </w:rPr>
      </w:pPr>
      <w:r w:rsidRPr="00A27F25">
        <w:rPr>
          <w:sz w:val="28"/>
          <w:szCs w:val="28"/>
        </w:rPr>
        <w:t>dcs.st.ac.uk/~hisstory/Biographies/Hippocrates.htm</w:t>
      </w:r>
    </w:p>
    <w:p w:rsidR="00A27F25" w:rsidRPr="00A27F25" w:rsidRDefault="00A27F25" w:rsidP="00A27F25">
      <w:pPr>
        <w:bidi w:val="0"/>
        <w:rPr>
          <w:sz w:val="28"/>
          <w:szCs w:val="28"/>
        </w:rPr>
      </w:pPr>
      <w:r w:rsidRPr="00A27F25">
        <w:rPr>
          <w:sz w:val="28"/>
          <w:szCs w:val="28"/>
        </w:rPr>
        <w:t>29-www.myspace.com/mathematicians</w:t>
      </w:r>
    </w:p>
    <w:p w:rsidR="00A27F25" w:rsidRPr="00A27F25" w:rsidRDefault="00A27F25" w:rsidP="00A27F25">
      <w:pPr>
        <w:bidi w:val="0"/>
        <w:rPr>
          <w:sz w:val="28"/>
          <w:szCs w:val="28"/>
        </w:rPr>
      </w:pPr>
      <w:r w:rsidRPr="00A27F25">
        <w:rPr>
          <w:sz w:val="28"/>
          <w:szCs w:val="28"/>
        </w:rPr>
        <w:t>30-www.mathematicians.com</w:t>
      </w:r>
    </w:p>
    <w:p w:rsidR="00A27F25" w:rsidRPr="00A27F25" w:rsidRDefault="00A27F25" w:rsidP="00A27F25">
      <w:pPr>
        <w:bidi w:val="0"/>
        <w:rPr>
          <w:sz w:val="28"/>
          <w:szCs w:val="28"/>
        </w:rPr>
      </w:pPr>
      <w:r w:rsidRPr="00A27F25">
        <w:rPr>
          <w:sz w:val="28"/>
          <w:szCs w:val="28"/>
        </w:rPr>
        <w:t>31-www.mathbuffalo.edu/mad/madgreatest.html</w:t>
      </w:r>
    </w:p>
    <w:p w:rsidR="00A27F25" w:rsidRPr="00A27F25" w:rsidRDefault="00A27F25" w:rsidP="00A27F25">
      <w:pPr>
        <w:bidi w:val="0"/>
        <w:rPr>
          <w:sz w:val="28"/>
          <w:szCs w:val="28"/>
        </w:rPr>
      </w:pPr>
      <w:r w:rsidRPr="00A27F25">
        <w:rPr>
          <w:sz w:val="28"/>
          <w:szCs w:val="28"/>
        </w:rPr>
        <w:t>32-http://library.thinkquest.org/22584</w:t>
      </w:r>
    </w:p>
    <w:p w:rsidR="00A27F25" w:rsidRPr="00A27F25" w:rsidRDefault="00A27F25" w:rsidP="00A27F25">
      <w:pPr>
        <w:bidi w:val="0"/>
        <w:rPr>
          <w:sz w:val="28"/>
          <w:szCs w:val="28"/>
        </w:rPr>
      </w:pPr>
      <w:r w:rsidRPr="00A27F25">
        <w:rPr>
          <w:sz w:val="28"/>
          <w:szCs w:val="28"/>
        </w:rPr>
        <w:t>33- http://ar.wikipedia.org/wiki/%D8%B3%D9</w:t>
      </w:r>
    </w:p>
    <w:p w:rsidR="00A27F25" w:rsidRPr="00A27F25" w:rsidRDefault="00A27F25" w:rsidP="00A27F25">
      <w:pPr>
        <w:bidi w:val="0"/>
        <w:rPr>
          <w:sz w:val="28"/>
          <w:szCs w:val="28"/>
        </w:rPr>
      </w:pPr>
      <w:r w:rsidRPr="00A27F25">
        <w:rPr>
          <w:sz w:val="28"/>
          <w:szCs w:val="28"/>
        </w:rPr>
        <w:t>34-Math.about.com/od/mathematicians/Mathematicians.htm</w:t>
      </w:r>
    </w:p>
    <w:p w:rsidR="00A27F25" w:rsidRPr="00A27F25" w:rsidRDefault="00A27F25" w:rsidP="00A27F25">
      <w:pPr>
        <w:bidi w:val="0"/>
        <w:rPr>
          <w:sz w:val="28"/>
          <w:szCs w:val="28"/>
        </w:rPr>
      </w:pPr>
      <w:r w:rsidRPr="00A27F25">
        <w:rPr>
          <w:sz w:val="28"/>
          <w:szCs w:val="28"/>
        </w:rPr>
        <w:t>35- Scientists.maktoobbog.com/category</w:t>
      </w:r>
    </w:p>
    <w:p w:rsidR="00A27F25" w:rsidRPr="00A27F25" w:rsidRDefault="00A27F25" w:rsidP="00A27F25">
      <w:pPr>
        <w:bidi w:val="0"/>
        <w:rPr>
          <w:sz w:val="28"/>
          <w:szCs w:val="28"/>
        </w:rPr>
      </w:pPr>
      <w:r w:rsidRPr="00A27F25">
        <w:rPr>
          <w:sz w:val="28"/>
          <w:szCs w:val="28"/>
        </w:rPr>
        <w:t>36-Yomgedid.kenana online.com/topics/57195/posts/96239-92k</w:t>
      </w:r>
    </w:p>
    <w:p w:rsidR="00EB5CC6" w:rsidRPr="00A27F25" w:rsidRDefault="00EB5CC6" w:rsidP="00A27F25">
      <w:pPr>
        <w:rPr>
          <w:rFonts w:ascii="Simplified Arabic" w:hAnsi="Simplified Arabic" w:cs="Simplified Arabic"/>
          <w:sz w:val="28"/>
          <w:szCs w:val="28"/>
        </w:rPr>
      </w:pPr>
    </w:p>
    <w:p w:rsidR="00A27F25" w:rsidRDefault="00A27F25">
      <w:pPr>
        <w:bidi w:val="0"/>
        <w:rPr>
          <w:rFonts w:ascii="Simplified Arabic" w:hAnsi="Simplified Arabic" w:cs="Simplified Arabic"/>
          <w:sz w:val="28"/>
          <w:szCs w:val="28"/>
        </w:rPr>
      </w:pPr>
      <w:r>
        <w:rPr>
          <w:rFonts w:ascii="Simplified Arabic" w:hAnsi="Simplified Arabic" w:cs="Simplified Arabic"/>
          <w:sz w:val="28"/>
          <w:szCs w:val="28"/>
        </w:rPr>
        <w:br w:type="page"/>
      </w:r>
    </w:p>
    <w:p w:rsidR="0071265A" w:rsidRDefault="0071265A" w:rsidP="00B065F4">
      <w:pPr>
        <w:jc w:val="center"/>
        <w:rPr>
          <w:b/>
          <w:bCs/>
          <w:i/>
          <w:iCs/>
          <w:sz w:val="32"/>
          <w:szCs w:val="32"/>
          <w:u w:val="single"/>
          <w:rtl/>
        </w:rPr>
      </w:pPr>
    </w:p>
    <w:p w:rsidR="00B065F4" w:rsidRPr="00B065F4" w:rsidRDefault="00B065F4" w:rsidP="00B065F4">
      <w:pPr>
        <w:jc w:val="center"/>
        <w:rPr>
          <w:b/>
          <w:bCs/>
          <w:i/>
          <w:iCs/>
          <w:sz w:val="32"/>
          <w:szCs w:val="32"/>
          <w:u w:val="single"/>
          <w:rtl/>
        </w:rPr>
      </w:pPr>
      <w:r w:rsidRPr="00B065F4">
        <w:rPr>
          <w:rFonts w:hint="cs"/>
          <w:b/>
          <w:bCs/>
          <w:i/>
          <w:iCs/>
          <w:sz w:val="32"/>
          <w:szCs w:val="32"/>
          <w:u w:val="single"/>
          <w:rtl/>
        </w:rPr>
        <w:t>ملحق (4)</w:t>
      </w:r>
    </w:p>
    <w:p w:rsidR="00B065F4" w:rsidRPr="00B065F4" w:rsidRDefault="00B065F4" w:rsidP="00B065F4">
      <w:pPr>
        <w:jc w:val="center"/>
        <w:rPr>
          <w:b/>
          <w:bCs/>
          <w:i/>
          <w:iCs/>
          <w:sz w:val="28"/>
          <w:szCs w:val="28"/>
          <w:rtl/>
        </w:rPr>
      </w:pPr>
      <w:r w:rsidRPr="00B065F4">
        <w:rPr>
          <w:rFonts w:hint="cs"/>
          <w:b/>
          <w:bCs/>
          <w:i/>
          <w:iCs/>
          <w:sz w:val="32"/>
          <w:szCs w:val="32"/>
          <w:rtl/>
        </w:rPr>
        <w:t>الصورة النهائية للاختبار ( للصف الأول الثانوي العام )</w:t>
      </w:r>
    </w:p>
    <w:p w:rsidR="00B065F4" w:rsidRPr="00B065F4" w:rsidRDefault="00B065F4" w:rsidP="00B065F4">
      <w:pPr>
        <w:bidi w:val="0"/>
        <w:jc w:val="center"/>
        <w:rPr>
          <w:sz w:val="28"/>
          <w:szCs w:val="28"/>
          <w:lang w:bidi="ar-EG"/>
        </w:rPr>
      </w:pPr>
    </w:p>
    <w:p w:rsidR="00B065F4" w:rsidRPr="00B065F4" w:rsidRDefault="00B065F4" w:rsidP="00B065F4">
      <w:pPr>
        <w:tabs>
          <w:tab w:val="left" w:pos="8489"/>
        </w:tabs>
        <w:jc w:val="center"/>
        <w:rPr>
          <w:sz w:val="28"/>
          <w:szCs w:val="28"/>
          <w:rtl/>
        </w:rPr>
      </w:pPr>
    </w:p>
    <w:p w:rsidR="00B065F4" w:rsidRPr="00B065F4" w:rsidRDefault="00B065F4" w:rsidP="00B065F4">
      <w:pPr>
        <w:tabs>
          <w:tab w:val="left" w:pos="8489"/>
        </w:tabs>
        <w:jc w:val="center"/>
        <w:rPr>
          <w:sz w:val="28"/>
          <w:szCs w:val="28"/>
          <w:rtl/>
        </w:rPr>
      </w:pPr>
    </w:p>
    <w:p w:rsidR="00B065F4" w:rsidRPr="00B065F4" w:rsidRDefault="00B065F4" w:rsidP="00B065F4">
      <w:pPr>
        <w:tabs>
          <w:tab w:val="left" w:pos="8489"/>
        </w:tabs>
        <w:jc w:val="center"/>
        <w:rPr>
          <w:b/>
          <w:bCs/>
          <w:i/>
          <w:iCs/>
          <w:sz w:val="40"/>
          <w:szCs w:val="40"/>
          <w:rtl/>
        </w:rPr>
      </w:pPr>
      <w:r w:rsidRPr="00B065F4">
        <w:rPr>
          <w:rFonts w:hint="cs"/>
          <w:b/>
          <w:bCs/>
          <w:i/>
          <w:iCs/>
          <w:sz w:val="40"/>
          <w:szCs w:val="40"/>
          <w:rtl/>
        </w:rPr>
        <w:t>إعداد</w:t>
      </w:r>
    </w:p>
    <w:p w:rsidR="00B065F4" w:rsidRPr="00B065F4" w:rsidRDefault="00B065F4" w:rsidP="00B065F4">
      <w:pPr>
        <w:tabs>
          <w:tab w:val="left" w:pos="8489"/>
        </w:tabs>
        <w:rPr>
          <w:sz w:val="28"/>
          <w:szCs w:val="28"/>
          <w:lang w:bidi="ar-EG"/>
        </w:rPr>
      </w:pPr>
    </w:p>
    <w:p w:rsidR="00B065F4" w:rsidRPr="00B065F4" w:rsidRDefault="00B065F4" w:rsidP="00B065F4">
      <w:pPr>
        <w:tabs>
          <w:tab w:val="left" w:pos="8489"/>
        </w:tabs>
        <w:jc w:val="center"/>
        <w:rPr>
          <w:b/>
          <w:bCs/>
          <w:i/>
          <w:iCs/>
          <w:sz w:val="44"/>
          <w:szCs w:val="44"/>
          <w:lang w:bidi="ar-EG"/>
        </w:rPr>
      </w:pPr>
      <w:r w:rsidRPr="00B065F4">
        <w:rPr>
          <w:rFonts w:hint="cs"/>
          <w:b/>
          <w:bCs/>
          <w:i/>
          <w:iCs/>
          <w:sz w:val="44"/>
          <w:szCs w:val="44"/>
          <w:rtl/>
          <w:lang w:bidi="ar-EG"/>
        </w:rPr>
        <w:t>جمال محمد فتحي عبد الحليم</w:t>
      </w:r>
    </w:p>
    <w:p w:rsidR="00B065F4" w:rsidRPr="00B065F4" w:rsidRDefault="00B065F4" w:rsidP="00B065F4">
      <w:pPr>
        <w:tabs>
          <w:tab w:val="left" w:pos="8489"/>
        </w:tabs>
        <w:jc w:val="center"/>
        <w:rPr>
          <w:sz w:val="28"/>
          <w:szCs w:val="28"/>
        </w:rPr>
      </w:pPr>
    </w:p>
    <w:p w:rsidR="00B065F4" w:rsidRPr="00B065F4" w:rsidRDefault="00B065F4" w:rsidP="00B065F4">
      <w:pPr>
        <w:tabs>
          <w:tab w:val="left" w:pos="8489"/>
        </w:tabs>
        <w:jc w:val="center"/>
        <w:rPr>
          <w:b/>
          <w:bCs/>
          <w:i/>
          <w:iCs/>
          <w:sz w:val="40"/>
          <w:szCs w:val="40"/>
          <w:rtl/>
        </w:rPr>
      </w:pPr>
      <w:r w:rsidRPr="00B065F4">
        <w:rPr>
          <w:rFonts w:hint="cs"/>
          <w:b/>
          <w:bCs/>
          <w:i/>
          <w:iCs/>
          <w:sz w:val="40"/>
          <w:szCs w:val="40"/>
          <w:rtl/>
        </w:rPr>
        <w:t>إشراف</w:t>
      </w:r>
    </w:p>
    <w:p w:rsidR="00B065F4" w:rsidRPr="00B065F4" w:rsidRDefault="00B065F4" w:rsidP="00B065F4">
      <w:pPr>
        <w:tabs>
          <w:tab w:val="left" w:pos="8489"/>
        </w:tabs>
        <w:jc w:val="center"/>
        <w:rPr>
          <w:sz w:val="28"/>
          <w:szCs w:val="28"/>
          <w:rtl/>
        </w:rPr>
      </w:pPr>
    </w:p>
    <w:p w:rsidR="00B065F4" w:rsidRPr="00B065F4" w:rsidRDefault="00B065F4" w:rsidP="00B065F4">
      <w:pPr>
        <w:tabs>
          <w:tab w:val="left" w:pos="8489"/>
        </w:tabs>
        <w:jc w:val="center"/>
        <w:rPr>
          <w:b/>
          <w:bCs/>
          <w:i/>
          <w:iCs/>
          <w:sz w:val="48"/>
          <w:szCs w:val="48"/>
          <w:rtl/>
        </w:rPr>
      </w:pPr>
      <w:r w:rsidRPr="00B065F4">
        <w:rPr>
          <w:rFonts w:hint="cs"/>
          <w:b/>
          <w:bCs/>
          <w:i/>
          <w:iCs/>
          <w:sz w:val="48"/>
          <w:szCs w:val="48"/>
          <w:rtl/>
        </w:rPr>
        <w:t>أ.د /  محمد</w:t>
      </w:r>
      <w:r w:rsidRPr="00B065F4">
        <w:rPr>
          <w:b/>
          <w:bCs/>
          <w:i/>
          <w:iCs/>
          <w:sz w:val="48"/>
          <w:szCs w:val="48"/>
        </w:rPr>
        <w:t xml:space="preserve"> </w:t>
      </w:r>
      <w:r w:rsidRPr="00B065F4">
        <w:rPr>
          <w:rFonts w:hint="cs"/>
          <w:b/>
          <w:bCs/>
          <w:i/>
          <w:iCs/>
          <w:sz w:val="48"/>
          <w:szCs w:val="48"/>
          <w:rtl/>
        </w:rPr>
        <w:t xml:space="preserve"> محمد الكفراوي</w:t>
      </w:r>
    </w:p>
    <w:p w:rsidR="00ED2724" w:rsidRPr="00ED2724" w:rsidRDefault="00ED2724" w:rsidP="00ED2724">
      <w:pPr>
        <w:ind w:left="840" w:right="1080"/>
        <w:contextualSpacing/>
        <w:jc w:val="center"/>
        <w:rPr>
          <w:b/>
          <w:bCs/>
          <w:i/>
          <w:iCs/>
          <w:sz w:val="28"/>
          <w:szCs w:val="28"/>
          <w:rtl/>
        </w:rPr>
      </w:pPr>
      <w:r w:rsidRPr="00ED2724">
        <w:rPr>
          <w:rFonts w:hint="cs"/>
          <w:b/>
          <w:bCs/>
          <w:i/>
          <w:iCs/>
          <w:sz w:val="28"/>
          <w:szCs w:val="28"/>
          <w:rtl/>
        </w:rPr>
        <w:t xml:space="preserve">      استاذ بحوث العمليات بمعهد التخطيط القومي</w:t>
      </w:r>
    </w:p>
    <w:p w:rsidR="00B065F4" w:rsidRPr="00ED2724" w:rsidRDefault="00B065F4" w:rsidP="00B065F4">
      <w:pPr>
        <w:jc w:val="center"/>
        <w:rPr>
          <w:b/>
          <w:bCs/>
          <w:i/>
          <w:iCs/>
          <w:sz w:val="28"/>
          <w:szCs w:val="28"/>
          <w:rtl/>
        </w:rPr>
      </w:pPr>
    </w:p>
    <w:p w:rsidR="00B065F4" w:rsidRPr="00B065F4" w:rsidRDefault="00B065F4" w:rsidP="00B065F4">
      <w:pPr>
        <w:jc w:val="center"/>
        <w:rPr>
          <w:b/>
          <w:bCs/>
          <w:sz w:val="28"/>
          <w:szCs w:val="28"/>
          <w:u w:val="single"/>
          <w:rtl/>
        </w:rPr>
      </w:pPr>
    </w:p>
    <w:p w:rsidR="00B065F4" w:rsidRPr="00B065F4" w:rsidRDefault="00B065F4" w:rsidP="00B065F4">
      <w:pPr>
        <w:jc w:val="center"/>
        <w:rPr>
          <w:b/>
          <w:bCs/>
          <w:sz w:val="28"/>
          <w:szCs w:val="28"/>
          <w:u w:val="single"/>
          <w:rtl/>
        </w:rPr>
      </w:pPr>
    </w:p>
    <w:p w:rsidR="00B065F4" w:rsidRPr="00B065F4" w:rsidRDefault="00B065F4" w:rsidP="00B065F4">
      <w:pPr>
        <w:jc w:val="center"/>
        <w:rPr>
          <w:b/>
          <w:bCs/>
          <w:sz w:val="28"/>
          <w:szCs w:val="28"/>
          <w:u w:val="single"/>
          <w:rtl/>
        </w:rPr>
      </w:pPr>
    </w:p>
    <w:p w:rsidR="00B065F4" w:rsidRPr="00B065F4" w:rsidRDefault="00B065F4" w:rsidP="00B065F4">
      <w:pPr>
        <w:rPr>
          <w:b/>
          <w:bCs/>
          <w:sz w:val="28"/>
          <w:szCs w:val="28"/>
          <w:u w:val="single"/>
        </w:rPr>
      </w:pPr>
    </w:p>
    <w:p w:rsidR="00B065F4" w:rsidRDefault="00B065F4" w:rsidP="00B065F4">
      <w:pPr>
        <w:rPr>
          <w:b/>
          <w:bCs/>
          <w:sz w:val="28"/>
          <w:szCs w:val="28"/>
          <w:u w:val="single"/>
        </w:rPr>
      </w:pPr>
    </w:p>
    <w:p w:rsidR="00B065F4" w:rsidRDefault="00B065F4" w:rsidP="00B065F4">
      <w:pPr>
        <w:rPr>
          <w:b/>
          <w:bCs/>
          <w:sz w:val="28"/>
          <w:szCs w:val="28"/>
          <w:u w:val="single"/>
        </w:rPr>
      </w:pPr>
    </w:p>
    <w:p w:rsidR="00B065F4" w:rsidRDefault="00B065F4" w:rsidP="00B065F4">
      <w:pPr>
        <w:rPr>
          <w:b/>
          <w:bCs/>
          <w:sz w:val="28"/>
          <w:szCs w:val="28"/>
          <w:u w:val="single"/>
        </w:rPr>
      </w:pPr>
    </w:p>
    <w:p w:rsidR="00B065F4" w:rsidRPr="00B065F4" w:rsidRDefault="00B065F4" w:rsidP="00B065F4">
      <w:pPr>
        <w:bidi w:val="0"/>
        <w:rPr>
          <w:b/>
          <w:bCs/>
          <w:sz w:val="28"/>
          <w:szCs w:val="28"/>
          <w:u w:val="single"/>
          <w:rtl/>
        </w:rPr>
      </w:pPr>
    </w:p>
    <w:p w:rsidR="00B065F4" w:rsidRPr="00B065F4" w:rsidRDefault="00B065F4" w:rsidP="00B065F4">
      <w:pPr>
        <w:jc w:val="center"/>
        <w:rPr>
          <w:b/>
          <w:bCs/>
          <w:sz w:val="28"/>
          <w:szCs w:val="28"/>
          <w:u w:val="single"/>
          <w:rtl/>
        </w:rPr>
      </w:pPr>
    </w:p>
    <w:p w:rsidR="00B065F4" w:rsidRPr="00B065F4" w:rsidRDefault="00B065F4" w:rsidP="00B065F4">
      <w:pPr>
        <w:bidi w:val="0"/>
        <w:rPr>
          <w:sz w:val="24"/>
          <w:szCs w:val="24"/>
        </w:rPr>
      </w:pPr>
      <w:r w:rsidRPr="00B065F4">
        <w:rPr>
          <w:noProof/>
          <w:sz w:val="24"/>
          <w:szCs w:val="24"/>
        </w:rPr>
        <mc:AlternateContent>
          <mc:Choice Requires="wps">
            <w:drawing>
              <wp:anchor distT="0" distB="0" distL="114300" distR="114300" simplePos="0" relativeHeight="251777024" behindDoc="0" locked="0" layoutInCell="1" allowOverlap="1" wp14:anchorId="45AA715F" wp14:editId="36CC2D04">
                <wp:simplePos x="0" y="0"/>
                <wp:positionH relativeFrom="column">
                  <wp:posOffset>3851694</wp:posOffset>
                </wp:positionH>
                <wp:positionV relativeFrom="paragraph">
                  <wp:posOffset>147008</wp:posOffset>
                </wp:positionV>
                <wp:extent cx="1164566" cy="0"/>
                <wp:effectExtent l="0" t="0" r="17145" b="19050"/>
                <wp:wrapNone/>
                <wp:docPr id="309" name="Straight Connector 309"/>
                <wp:cNvGraphicFramePr/>
                <a:graphic xmlns:a="http://schemas.openxmlformats.org/drawingml/2006/main">
                  <a:graphicData uri="http://schemas.microsoft.com/office/word/2010/wordprocessingShape">
                    <wps:wsp>
                      <wps:cNvCnPr/>
                      <wps:spPr>
                        <a:xfrm>
                          <a:off x="0" y="0"/>
                          <a:ext cx="1164566"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309" o:spid="_x0000_s1026" style="position:absolute;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3pt,11.6pt" to="3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" strokecolor="windowText" strokeweight="1pt"/>
            </w:pict>
          </mc:Fallback>
        </mc:AlternateContent>
      </w:r>
      <w:r w:rsidRPr="00B065F4">
        <w:rPr>
          <w:noProof/>
          <w:sz w:val="24"/>
          <w:szCs w:val="24"/>
        </w:rPr>
        <mc:AlternateContent>
          <mc:Choice Requires="wps">
            <w:drawing>
              <wp:anchor distT="0" distB="0" distL="114300" distR="114300" simplePos="0" relativeHeight="251776000" behindDoc="0" locked="0" layoutInCell="1" allowOverlap="1" wp14:anchorId="51E7D4AF" wp14:editId="45D71C6F">
                <wp:simplePos x="0" y="0"/>
                <wp:positionH relativeFrom="column">
                  <wp:posOffset>540385</wp:posOffset>
                </wp:positionH>
                <wp:positionV relativeFrom="paragraph">
                  <wp:posOffset>151130</wp:posOffset>
                </wp:positionV>
                <wp:extent cx="1943100" cy="0"/>
                <wp:effectExtent l="0" t="0" r="19050" b="19050"/>
                <wp:wrapNone/>
                <wp:docPr id="312" name="Straight Connector 312"/>
                <wp:cNvGraphicFramePr/>
                <a:graphic xmlns:a="http://schemas.openxmlformats.org/drawingml/2006/main">
                  <a:graphicData uri="http://schemas.microsoft.com/office/word/2010/wordprocessingShape">
                    <wps:wsp>
                      <wps:cNvCnPr/>
                      <wps:spPr>
                        <a:xfrm flipV="1">
                          <a:off x="0" y="0"/>
                          <a:ext cx="19431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2"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11.9pt" to="195.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" strokecolor="windowText" strokeweight="1pt"/>
            </w:pict>
          </mc:Fallback>
        </mc:AlternateContent>
      </w:r>
      <w:r w:rsidRPr="00B065F4">
        <w:rPr>
          <w:sz w:val="24"/>
          <w:szCs w:val="24"/>
        </w:rPr>
        <w:t xml:space="preserve">Name:  </w:t>
      </w:r>
      <w:r w:rsidRPr="00B065F4">
        <w:rPr>
          <w:sz w:val="24"/>
          <w:szCs w:val="24"/>
        </w:rPr>
        <w:tab/>
        <w:t xml:space="preserve">                            </w:t>
      </w:r>
      <w:r>
        <w:rPr>
          <w:sz w:val="24"/>
          <w:szCs w:val="24"/>
        </w:rPr>
        <w:t xml:space="preserve">                       </w:t>
      </w:r>
      <w:r w:rsidRPr="00B065F4">
        <w:rPr>
          <w:sz w:val="24"/>
          <w:szCs w:val="24"/>
        </w:rPr>
        <w:t xml:space="preserve">  Governorate:   </w:t>
      </w:r>
    </w:p>
    <w:p w:rsidR="00B065F4" w:rsidRPr="00B065F4" w:rsidRDefault="00B065F4" w:rsidP="00B065F4">
      <w:pPr>
        <w:bidi w:val="0"/>
        <w:rPr>
          <w:sz w:val="24"/>
          <w:szCs w:val="24"/>
        </w:rPr>
      </w:pPr>
      <w:r w:rsidRPr="00B065F4">
        <w:rPr>
          <w:noProof/>
          <w:sz w:val="24"/>
          <w:szCs w:val="24"/>
        </w:rPr>
        <mc:AlternateContent>
          <mc:Choice Requires="wps">
            <w:drawing>
              <wp:anchor distT="0" distB="0" distL="114300" distR="114300" simplePos="0" relativeHeight="251779072" behindDoc="0" locked="0" layoutInCell="1" allowOverlap="1" wp14:anchorId="686AA683" wp14:editId="5E82E7C6">
                <wp:simplePos x="0" y="0"/>
                <wp:positionH relativeFrom="column">
                  <wp:posOffset>3773517</wp:posOffset>
                </wp:positionH>
                <wp:positionV relativeFrom="paragraph">
                  <wp:posOffset>116564</wp:posOffset>
                </wp:positionV>
                <wp:extent cx="1251526" cy="0"/>
                <wp:effectExtent l="0" t="0" r="25400" b="19050"/>
                <wp:wrapNone/>
                <wp:docPr id="313" name="Straight Connector 313"/>
                <wp:cNvGraphicFramePr/>
                <a:graphic xmlns:a="http://schemas.openxmlformats.org/drawingml/2006/main">
                  <a:graphicData uri="http://schemas.microsoft.com/office/word/2010/wordprocessingShape">
                    <wps:wsp>
                      <wps:cNvCnPr/>
                      <wps:spPr>
                        <a:xfrm>
                          <a:off x="0" y="0"/>
                          <a:ext cx="1251526"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313"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7.15pt,9.2pt" to="395.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" strokecolor="windowText" strokeweight="1pt"/>
            </w:pict>
          </mc:Fallback>
        </mc:AlternateContent>
      </w:r>
      <w:r w:rsidRPr="00B065F4">
        <w:rPr>
          <w:noProof/>
          <w:sz w:val="24"/>
          <w:szCs w:val="24"/>
        </w:rPr>
        <mc:AlternateContent>
          <mc:Choice Requires="wps">
            <w:drawing>
              <wp:anchor distT="0" distB="0" distL="114300" distR="114300" simplePos="0" relativeHeight="251778048" behindDoc="0" locked="0" layoutInCell="1" allowOverlap="1" wp14:anchorId="5F027E41" wp14:editId="7DB26FF5">
                <wp:simplePos x="0" y="0"/>
                <wp:positionH relativeFrom="column">
                  <wp:posOffset>540385</wp:posOffset>
                </wp:positionH>
                <wp:positionV relativeFrom="paragraph">
                  <wp:posOffset>136525</wp:posOffset>
                </wp:positionV>
                <wp:extent cx="1943100" cy="0"/>
                <wp:effectExtent l="0" t="0" r="19050" b="19050"/>
                <wp:wrapNone/>
                <wp:docPr id="314" name="Straight Connector 314"/>
                <wp:cNvGraphicFramePr/>
                <a:graphic xmlns:a="http://schemas.openxmlformats.org/drawingml/2006/main">
                  <a:graphicData uri="http://schemas.microsoft.com/office/word/2010/wordprocessingShape">
                    <wps:wsp>
                      <wps:cNvCnPr/>
                      <wps:spPr>
                        <a:xfrm flipV="1">
                          <a:off x="0" y="0"/>
                          <a:ext cx="19431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4"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10.75pt" to="195.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" strokecolor="windowText" strokeweight="1pt"/>
            </w:pict>
          </mc:Fallback>
        </mc:AlternateContent>
      </w:r>
      <w:r w:rsidRPr="00B065F4">
        <w:rPr>
          <w:sz w:val="24"/>
          <w:szCs w:val="24"/>
        </w:rPr>
        <w:t xml:space="preserve"> Class:                                                     </w:t>
      </w:r>
      <w:r>
        <w:rPr>
          <w:sz w:val="24"/>
          <w:szCs w:val="24"/>
        </w:rPr>
        <w:t xml:space="preserve">              </w:t>
      </w:r>
      <w:r w:rsidRPr="00B065F4">
        <w:rPr>
          <w:sz w:val="24"/>
          <w:szCs w:val="24"/>
        </w:rPr>
        <w:t xml:space="preserve">  Administration: </w:t>
      </w:r>
    </w:p>
    <w:p w:rsidR="00B065F4" w:rsidRPr="00B065F4" w:rsidRDefault="00B065F4" w:rsidP="00B065F4">
      <w:pPr>
        <w:bidi w:val="0"/>
        <w:rPr>
          <w:sz w:val="24"/>
          <w:szCs w:val="24"/>
        </w:rPr>
      </w:pPr>
      <w:r w:rsidRPr="00B065F4">
        <w:rPr>
          <w:noProof/>
          <w:sz w:val="24"/>
          <w:szCs w:val="24"/>
        </w:rPr>
        <mc:AlternateContent>
          <mc:Choice Requires="wps">
            <w:drawing>
              <wp:anchor distT="0" distB="0" distL="114300" distR="114300" simplePos="0" relativeHeight="251781120" behindDoc="0" locked="0" layoutInCell="1" allowOverlap="1" wp14:anchorId="417DFCDF" wp14:editId="195ABC06">
                <wp:simplePos x="0" y="0"/>
                <wp:positionH relativeFrom="column">
                  <wp:posOffset>3851694</wp:posOffset>
                </wp:positionH>
                <wp:positionV relativeFrom="paragraph">
                  <wp:posOffset>129252</wp:posOffset>
                </wp:positionV>
                <wp:extent cx="1173313" cy="0"/>
                <wp:effectExtent l="0" t="0" r="27305" b="19050"/>
                <wp:wrapNone/>
                <wp:docPr id="315" name="Straight Connector 315"/>
                <wp:cNvGraphicFramePr/>
                <a:graphic xmlns:a="http://schemas.openxmlformats.org/drawingml/2006/main">
                  <a:graphicData uri="http://schemas.microsoft.com/office/word/2010/wordprocessingShape">
                    <wps:wsp>
                      <wps:cNvCnPr/>
                      <wps:spPr>
                        <a:xfrm>
                          <a:off x="0" y="0"/>
                          <a:ext cx="1173313"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315"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3pt,10.2pt" to="395.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" strokecolor="windowText" strokeweight="1pt"/>
            </w:pict>
          </mc:Fallback>
        </mc:AlternateContent>
      </w:r>
      <w:r w:rsidRPr="00B065F4">
        <w:rPr>
          <w:noProof/>
          <w:sz w:val="24"/>
          <w:szCs w:val="24"/>
        </w:rPr>
        <mc:AlternateContent>
          <mc:Choice Requires="wps">
            <w:drawing>
              <wp:anchor distT="0" distB="0" distL="114300" distR="114300" simplePos="0" relativeHeight="251780096" behindDoc="0" locked="0" layoutInCell="1" allowOverlap="1" wp14:anchorId="48EBF0D2" wp14:editId="1E827C70">
                <wp:simplePos x="0" y="0"/>
                <wp:positionH relativeFrom="column">
                  <wp:posOffset>540385</wp:posOffset>
                </wp:positionH>
                <wp:positionV relativeFrom="paragraph">
                  <wp:posOffset>132715</wp:posOffset>
                </wp:positionV>
                <wp:extent cx="1943100" cy="0"/>
                <wp:effectExtent l="0" t="0" r="19050" b="19050"/>
                <wp:wrapNone/>
                <wp:docPr id="64" name="Straight Connector 64"/>
                <wp:cNvGraphicFramePr/>
                <a:graphic xmlns:a="http://schemas.openxmlformats.org/drawingml/2006/main">
                  <a:graphicData uri="http://schemas.microsoft.com/office/word/2010/wordprocessingShape">
                    <wps:wsp>
                      <wps:cNvCnPr/>
                      <wps:spPr>
                        <a:xfrm>
                          <a:off x="0" y="0"/>
                          <a:ext cx="19431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4"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10.45pt" to="195.5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" strokecolor="windowText" strokeweight="1pt"/>
            </w:pict>
          </mc:Fallback>
        </mc:AlternateContent>
      </w:r>
      <w:r w:rsidRPr="00B065F4">
        <w:rPr>
          <w:sz w:val="24"/>
          <w:szCs w:val="24"/>
        </w:rPr>
        <w:t xml:space="preserve">Grade:                                      </w:t>
      </w:r>
      <w:r>
        <w:rPr>
          <w:sz w:val="24"/>
          <w:szCs w:val="24"/>
        </w:rPr>
        <w:t xml:space="preserve">                            </w:t>
      </w:r>
      <w:r w:rsidRPr="00B065F4">
        <w:rPr>
          <w:sz w:val="24"/>
          <w:szCs w:val="24"/>
        </w:rPr>
        <w:t xml:space="preserve">  School name: </w:t>
      </w:r>
    </w:p>
    <w:p w:rsidR="00B065F4" w:rsidRPr="00B065F4" w:rsidRDefault="00B065F4" w:rsidP="00B065F4">
      <w:pPr>
        <w:pBdr>
          <w:bottom w:val="double" w:sz="6" w:space="1" w:color="auto"/>
        </w:pBdr>
        <w:bidi w:val="0"/>
        <w:rPr>
          <w:sz w:val="24"/>
          <w:szCs w:val="24"/>
        </w:rPr>
      </w:pPr>
      <w:r w:rsidRPr="00B065F4">
        <w:rPr>
          <w:sz w:val="24"/>
          <w:szCs w:val="24"/>
        </w:rPr>
        <w:t xml:space="preserve">Geometry exam                                   (A)                                      Time:   1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oMath>
      <w:r w:rsidRPr="00B065F4">
        <w:rPr>
          <w:sz w:val="24"/>
          <w:szCs w:val="24"/>
        </w:rPr>
        <w:t>hour</w:t>
      </w:r>
    </w:p>
    <w:p w:rsidR="00B065F4" w:rsidRPr="00B065F4" w:rsidRDefault="00B065F4" w:rsidP="00B065F4">
      <w:pPr>
        <w:bidi w:val="0"/>
        <w:rPr>
          <w:sz w:val="28"/>
          <w:szCs w:val="28"/>
        </w:rPr>
      </w:pPr>
      <w:r w:rsidRPr="00B065F4">
        <w:rPr>
          <w:noProof/>
        </w:rPr>
        <mc:AlternateContent>
          <mc:Choice Requires="wps">
            <w:drawing>
              <wp:anchor distT="0" distB="0" distL="114300" distR="114300" simplePos="0" relativeHeight="251783168" behindDoc="0" locked="0" layoutInCell="1" allowOverlap="1" wp14:anchorId="0EEC877E" wp14:editId="2316A618">
                <wp:simplePos x="0" y="0"/>
                <wp:positionH relativeFrom="column">
                  <wp:posOffset>3963838</wp:posOffset>
                </wp:positionH>
                <wp:positionV relativeFrom="paragraph">
                  <wp:posOffset>293670</wp:posOffset>
                </wp:positionV>
                <wp:extent cx="1181531" cy="957532"/>
                <wp:effectExtent l="0" t="0" r="19050" b="14605"/>
                <wp:wrapNone/>
                <wp:docPr id="65" name="Text Box 65"/>
                <wp:cNvGraphicFramePr/>
                <a:graphic xmlns:a="http://schemas.openxmlformats.org/drawingml/2006/main">
                  <a:graphicData uri="http://schemas.microsoft.com/office/word/2010/wordprocessingShape">
                    <wps:wsp>
                      <wps:cNvSpPr txBox="1"/>
                      <wps:spPr>
                        <a:xfrm>
                          <a:off x="0" y="0"/>
                          <a:ext cx="1181531" cy="957532"/>
                        </a:xfrm>
                        <a:prstGeom prst="rect">
                          <a:avLst/>
                        </a:prstGeom>
                        <a:solidFill>
                          <a:sysClr val="window" lastClr="FFFFFF"/>
                        </a:solidFill>
                        <a:ln w="25400" cap="flat" cmpd="sng" algn="ctr">
                          <a:solidFill>
                            <a:sysClr val="windowText" lastClr="000000"/>
                          </a:solidFill>
                          <a:prstDash val="solid"/>
                        </a:ln>
                        <a:effectLst/>
                      </wps:spPr>
                      <wps:txbx>
                        <w:txbxContent>
                          <w:p w:rsidR="009B37B8" w:rsidRPr="003710F6" w:rsidRDefault="0057307E" w:rsidP="00B065F4">
                            <w:pPr>
                              <w:rPr>
                                <w:sz w:val="36"/>
                                <w:szCs w:val="36"/>
                              </w:rPr>
                            </w:pPr>
                            <m:oMathPara>
                              <m:oMath>
                                <m:f>
                                  <m:fPr>
                                    <m:ctrlPr>
                                      <w:rPr>
                                        <w:rFonts w:ascii="Cambria Math" w:hAnsi="Cambria Math"/>
                                        <w:i/>
                                        <w:sz w:val="36"/>
                                        <w:szCs w:val="36"/>
                                      </w:rPr>
                                    </m:ctrlPr>
                                  </m:fPr>
                                  <m:num/>
                                  <m:den>
                                    <m:r>
                                      <w:rPr>
                                        <w:rFonts w:ascii="Cambria Math" w:hAnsi="Cambria Math"/>
                                        <w:sz w:val="36"/>
                                        <w:szCs w:val="36"/>
                                      </w:rPr>
                                      <m:t>20</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56" type="#_x0000_t202" style="position:absolute;margin-left:312.1pt;margin-top:23.1pt;width:93.05pt;height:7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" fillcolor="window" strokecolor="windowText" strokeweight="2pt">
                <v:textbox>
                  <w:txbxContent>
                    <w:p w:rsidR="00B80BD3" w:rsidRPr="003710F6" w:rsidRDefault="00B80BD3" w:rsidP="00B065F4">
                      <w:pPr>
                        <w:rPr>
                          <w:sz w:val="36"/>
                          <w:szCs w:val="36"/>
                        </w:rPr>
                      </w:pPr>
                      <m:oMathPara>
                        <m:oMath>
                          <m:f>
                            <m:fPr>
                              <m:ctrlPr>
                                <w:rPr>
                                  <w:rFonts w:ascii="Cambria Math" w:hAnsi="Cambria Math"/>
                                  <w:i/>
                                  <w:sz w:val="36"/>
                                  <w:szCs w:val="36"/>
                                </w:rPr>
                              </m:ctrlPr>
                            </m:fPr>
                            <m:num/>
                            <m:den>
                              <m:r>
                                <w:rPr>
                                  <w:rFonts w:ascii="Cambria Math" w:hAnsi="Cambria Math"/>
                                  <w:sz w:val="36"/>
                                  <w:szCs w:val="36"/>
                                </w:rPr>
                                <m:t>20</m:t>
                              </m:r>
                            </m:den>
                          </m:f>
                        </m:oMath>
                      </m:oMathPara>
                    </w:p>
                  </w:txbxContent>
                </v:textbox>
              </v:shape>
            </w:pict>
          </mc:Fallback>
        </mc:AlternateContent>
      </w:r>
      <w:r w:rsidRPr="00B065F4">
        <w:rPr>
          <w:noProof/>
        </w:rPr>
        <mc:AlternateContent>
          <mc:Choice Requires="wps">
            <w:drawing>
              <wp:anchor distT="0" distB="0" distL="114300" distR="114300" simplePos="0" relativeHeight="251782144" behindDoc="0" locked="0" layoutInCell="1" allowOverlap="1" wp14:anchorId="36EEBED6" wp14:editId="001BE29A">
                <wp:simplePos x="0" y="0"/>
                <wp:positionH relativeFrom="column">
                  <wp:align>center</wp:align>
                </wp:positionH>
                <wp:positionV relativeFrom="paragraph">
                  <wp:posOffset>0</wp:posOffset>
                </wp:positionV>
                <wp:extent cx="2371725" cy="6286500"/>
                <wp:effectExtent l="0" t="0" r="28575" b="190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6286500"/>
                        </a:xfrm>
                        <a:prstGeom prst="rect">
                          <a:avLst/>
                        </a:prstGeom>
                        <a:solidFill>
                          <a:srgbClr val="FFFFFF"/>
                        </a:solidFill>
                        <a:ln w="9525">
                          <a:solidFill>
                            <a:srgbClr val="000000"/>
                          </a:solidFill>
                          <a:miter lim="800000"/>
                          <a:headEnd/>
                          <a:tailEnd/>
                        </a:ln>
                      </wps:spPr>
                      <wps:txbx>
                        <w:txbxContent>
                          <w:p w:rsidR="009B37B8" w:rsidRPr="002D2F27" w:rsidRDefault="009B37B8" w:rsidP="00B065F4">
                            <w:pPr>
                              <w:bidi w:val="0"/>
                              <w:spacing w:line="240" w:lineRule="auto"/>
                              <w:rPr>
                                <w:sz w:val="24"/>
                                <w:szCs w:val="24"/>
                              </w:rPr>
                            </w:pPr>
                            <w:r w:rsidRPr="002D2F27">
                              <w:rPr>
                                <w:sz w:val="24"/>
                                <w:szCs w:val="24"/>
                              </w:rPr>
                              <w:t xml:space="preserve">       1-</w:t>
                            </w:r>
                          </w:p>
                          <w:p w:rsidR="009B37B8" w:rsidRPr="002D2F27" w:rsidRDefault="009B37B8" w:rsidP="00B065F4">
                            <w:pPr>
                              <w:bidi w:val="0"/>
                              <w:spacing w:line="240" w:lineRule="auto"/>
                              <w:rPr>
                                <w:sz w:val="24"/>
                                <w:szCs w:val="24"/>
                              </w:rPr>
                            </w:pPr>
                            <w:r w:rsidRPr="002D2F27">
                              <w:rPr>
                                <w:sz w:val="24"/>
                                <w:szCs w:val="24"/>
                              </w:rPr>
                              <w:t xml:space="preserve">      2-</w:t>
                            </w:r>
                          </w:p>
                          <w:p w:rsidR="009B37B8" w:rsidRPr="002D2F27" w:rsidRDefault="009B37B8" w:rsidP="00B065F4">
                            <w:pPr>
                              <w:bidi w:val="0"/>
                              <w:spacing w:line="240" w:lineRule="auto"/>
                              <w:rPr>
                                <w:sz w:val="24"/>
                                <w:szCs w:val="24"/>
                              </w:rPr>
                            </w:pPr>
                            <w:r w:rsidRPr="002D2F27">
                              <w:rPr>
                                <w:sz w:val="24"/>
                                <w:szCs w:val="24"/>
                              </w:rPr>
                              <w:t xml:space="preserve">      3- </w:t>
                            </w:r>
                          </w:p>
                          <w:p w:rsidR="009B37B8" w:rsidRPr="002D2F27" w:rsidRDefault="009B37B8" w:rsidP="00B065F4">
                            <w:pPr>
                              <w:bidi w:val="0"/>
                              <w:spacing w:line="240" w:lineRule="auto"/>
                              <w:rPr>
                                <w:sz w:val="24"/>
                                <w:szCs w:val="24"/>
                              </w:rPr>
                            </w:pPr>
                            <w:r w:rsidRPr="002D2F27">
                              <w:rPr>
                                <w:sz w:val="24"/>
                                <w:szCs w:val="24"/>
                              </w:rPr>
                              <w:t xml:space="preserve">      4-</w:t>
                            </w:r>
                          </w:p>
                          <w:p w:rsidR="009B37B8" w:rsidRPr="002D2F27" w:rsidRDefault="009B37B8" w:rsidP="00B065F4">
                            <w:pPr>
                              <w:bidi w:val="0"/>
                              <w:spacing w:line="240" w:lineRule="auto"/>
                              <w:rPr>
                                <w:sz w:val="24"/>
                                <w:szCs w:val="24"/>
                              </w:rPr>
                            </w:pPr>
                            <w:r w:rsidRPr="002D2F27">
                              <w:rPr>
                                <w:sz w:val="24"/>
                                <w:szCs w:val="24"/>
                              </w:rPr>
                              <w:t xml:space="preserve">      5- </w:t>
                            </w:r>
                          </w:p>
                          <w:p w:rsidR="009B37B8" w:rsidRPr="002D2F27" w:rsidRDefault="009B37B8" w:rsidP="00B065F4">
                            <w:pPr>
                              <w:bidi w:val="0"/>
                              <w:spacing w:line="240" w:lineRule="auto"/>
                              <w:rPr>
                                <w:sz w:val="24"/>
                                <w:szCs w:val="24"/>
                              </w:rPr>
                            </w:pPr>
                            <w:r w:rsidRPr="002D2F27">
                              <w:rPr>
                                <w:sz w:val="24"/>
                                <w:szCs w:val="24"/>
                              </w:rPr>
                              <w:t xml:space="preserve">      6- </w:t>
                            </w:r>
                          </w:p>
                          <w:p w:rsidR="009B37B8" w:rsidRPr="002D2F27" w:rsidRDefault="009B37B8" w:rsidP="00B065F4">
                            <w:pPr>
                              <w:bidi w:val="0"/>
                              <w:spacing w:line="240" w:lineRule="auto"/>
                              <w:rPr>
                                <w:sz w:val="24"/>
                                <w:szCs w:val="24"/>
                              </w:rPr>
                            </w:pPr>
                            <w:r w:rsidRPr="002D2F27">
                              <w:rPr>
                                <w:sz w:val="24"/>
                                <w:szCs w:val="24"/>
                              </w:rPr>
                              <w:t xml:space="preserve">      7-</w:t>
                            </w:r>
                          </w:p>
                          <w:p w:rsidR="009B37B8" w:rsidRPr="002D2F27" w:rsidRDefault="009B37B8" w:rsidP="00B065F4">
                            <w:pPr>
                              <w:bidi w:val="0"/>
                              <w:spacing w:line="240" w:lineRule="auto"/>
                              <w:rPr>
                                <w:sz w:val="24"/>
                                <w:szCs w:val="24"/>
                              </w:rPr>
                            </w:pPr>
                            <w:r w:rsidRPr="002D2F27">
                              <w:rPr>
                                <w:sz w:val="24"/>
                                <w:szCs w:val="24"/>
                              </w:rPr>
                              <w:t xml:space="preserve">      8-</w:t>
                            </w:r>
                          </w:p>
                          <w:p w:rsidR="009B37B8" w:rsidRPr="002D2F27" w:rsidRDefault="009B37B8" w:rsidP="00B065F4">
                            <w:pPr>
                              <w:bidi w:val="0"/>
                              <w:spacing w:line="240" w:lineRule="auto"/>
                              <w:rPr>
                                <w:sz w:val="24"/>
                                <w:szCs w:val="24"/>
                              </w:rPr>
                            </w:pPr>
                            <w:r w:rsidRPr="002D2F27">
                              <w:rPr>
                                <w:sz w:val="24"/>
                                <w:szCs w:val="24"/>
                              </w:rPr>
                              <w:t xml:space="preserve">      9-</w:t>
                            </w:r>
                          </w:p>
                          <w:p w:rsidR="009B37B8" w:rsidRPr="002D2F27" w:rsidRDefault="009B37B8" w:rsidP="00B065F4">
                            <w:pPr>
                              <w:bidi w:val="0"/>
                              <w:spacing w:line="240" w:lineRule="auto"/>
                              <w:rPr>
                                <w:sz w:val="24"/>
                                <w:szCs w:val="24"/>
                              </w:rPr>
                            </w:pPr>
                            <w:r w:rsidRPr="002D2F27">
                              <w:rPr>
                                <w:sz w:val="24"/>
                                <w:szCs w:val="24"/>
                              </w:rPr>
                              <w:t xml:space="preserve">     10-</w:t>
                            </w:r>
                          </w:p>
                          <w:p w:rsidR="009B37B8" w:rsidRPr="002D2F27" w:rsidRDefault="009B37B8" w:rsidP="00B065F4">
                            <w:pPr>
                              <w:bidi w:val="0"/>
                              <w:spacing w:line="240" w:lineRule="auto"/>
                              <w:rPr>
                                <w:sz w:val="24"/>
                                <w:szCs w:val="24"/>
                              </w:rPr>
                            </w:pPr>
                            <w:r w:rsidRPr="002D2F27">
                              <w:rPr>
                                <w:sz w:val="24"/>
                                <w:szCs w:val="24"/>
                              </w:rPr>
                              <w:t xml:space="preserve">     11-</w:t>
                            </w:r>
                          </w:p>
                          <w:p w:rsidR="009B37B8" w:rsidRPr="002D2F27" w:rsidRDefault="009B37B8" w:rsidP="00B065F4">
                            <w:pPr>
                              <w:bidi w:val="0"/>
                              <w:spacing w:line="240" w:lineRule="auto"/>
                              <w:rPr>
                                <w:sz w:val="24"/>
                                <w:szCs w:val="24"/>
                              </w:rPr>
                            </w:pPr>
                            <w:r w:rsidRPr="002D2F27">
                              <w:rPr>
                                <w:sz w:val="24"/>
                                <w:szCs w:val="24"/>
                              </w:rPr>
                              <w:t xml:space="preserve">     12-</w:t>
                            </w:r>
                          </w:p>
                          <w:p w:rsidR="009B37B8" w:rsidRPr="002D2F27" w:rsidRDefault="009B37B8" w:rsidP="00B065F4">
                            <w:pPr>
                              <w:bidi w:val="0"/>
                              <w:spacing w:line="240" w:lineRule="auto"/>
                              <w:rPr>
                                <w:sz w:val="24"/>
                                <w:szCs w:val="24"/>
                              </w:rPr>
                            </w:pPr>
                            <w:r w:rsidRPr="002D2F27">
                              <w:rPr>
                                <w:sz w:val="24"/>
                                <w:szCs w:val="24"/>
                              </w:rPr>
                              <w:t xml:space="preserve">     13-</w:t>
                            </w:r>
                          </w:p>
                          <w:p w:rsidR="009B37B8" w:rsidRPr="002D2F27" w:rsidRDefault="009B37B8" w:rsidP="00B065F4">
                            <w:pPr>
                              <w:bidi w:val="0"/>
                              <w:spacing w:line="240" w:lineRule="auto"/>
                              <w:rPr>
                                <w:sz w:val="24"/>
                                <w:szCs w:val="24"/>
                              </w:rPr>
                            </w:pPr>
                            <w:r w:rsidRPr="002D2F27">
                              <w:rPr>
                                <w:sz w:val="24"/>
                                <w:szCs w:val="24"/>
                              </w:rPr>
                              <w:t xml:space="preserve">    14-</w:t>
                            </w:r>
                          </w:p>
                          <w:p w:rsidR="009B37B8" w:rsidRPr="002D2F27" w:rsidRDefault="009B37B8" w:rsidP="00B065F4">
                            <w:pPr>
                              <w:bidi w:val="0"/>
                              <w:spacing w:line="240" w:lineRule="auto"/>
                              <w:rPr>
                                <w:sz w:val="24"/>
                                <w:szCs w:val="24"/>
                              </w:rPr>
                            </w:pPr>
                            <w:r w:rsidRPr="002D2F27">
                              <w:rPr>
                                <w:sz w:val="24"/>
                                <w:szCs w:val="24"/>
                              </w:rPr>
                              <w:t xml:space="preserve">    15-</w:t>
                            </w:r>
                          </w:p>
                          <w:p w:rsidR="009B37B8" w:rsidRPr="002D2F27" w:rsidRDefault="009B37B8" w:rsidP="00B065F4">
                            <w:pPr>
                              <w:bidi w:val="0"/>
                              <w:spacing w:line="240" w:lineRule="auto"/>
                              <w:rPr>
                                <w:sz w:val="24"/>
                                <w:szCs w:val="24"/>
                              </w:rPr>
                            </w:pPr>
                            <w:r w:rsidRPr="002D2F27">
                              <w:rPr>
                                <w:sz w:val="24"/>
                                <w:szCs w:val="24"/>
                              </w:rPr>
                              <w:t xml:space="preserve">    16-</w:t>
                            </w:r>
                          </w:p>
                          <w:p w:rsidR="009B37B8" w:rsidRPr="002D2F27" w:rsidRDefault="009B37B8" w:rsidP="00B065F4">
                            <w:pPr>
                              <w:bidi w:val="0"/>
                              <w:spacing w:line="240" w:lineRule="auto"/>
                              <w:rPr>
                                <w:sz w:val="24"/>
                                <w:szCs w:val="24"/>
                              </w:rPr>
                            </w:pPr>
                            <w:r w:rsidRPr="002D2F27">
                              <w:rPr>
                                <w:sz w:val="24"/>
                                <w:szCs w:val="24"/>
                              </w:rPr>
                              <w:t xml:space="preserve">    17-</w:t>
                            </w:r>
                          </w:p>
                          <w:p w:rsidR="009B37B8" w:rsidRPr="002D2F27" w:rsidRDefault="009B37B8" w:rsidP="00B065F4">
                            <w:pPr>
                              <w:bidi w:val="0"/>
                              <w:spacing w:line="240" w:lineRule="auto"/>
                              <w:rPr>
                                <w:sz w:val="24"/>
                                <w:szCs w:val="24"/>
                              </w:rPr>
                            </w:pPr>
                            <w:r w:rsidRPr="002D2F27">
                              <w:rPr>
                                <w:sz w:val="24"/>
                                <w:szCs w:val="24"/>
                              </w:rPr>
                              <w:t xml:space="preserve">    18-</w:t>
                            </w:r>
                          </w:p>
                          <w:p w:rsidR="009B37B8" w:rsidRPr="002D2F27" w:rsidRDefault="009B37B8" w:rsidP="00B065F4">
                            <w:pPr>
                              <w:bidi w:val="0"/>
                              <w:spacing w:line="240" w:lineRule="auto"/>
                              <w:rPr>
                                <w:sz w:val="24"/>
                                <w:szCs w:val="24"/>
                              </w:rPr>
                            </w:pPr>
                            <w:r w:rsidRPr="002D2F27">
                              <w:rPr>
                                <w:sz w:val="24"/>
                                <w:szCs w:val="24"/>
                              </w:rPr>
                              <w:t xml:space="preserve">    19- </w:t>
                            </w:r>
                          </w:p>
                          <w:p w:rsidR="009B37B8" w:rsidRPr="002D2F27" w:rsidRDefault="009B37B8" w:rsidP="00B065F4">
                            <w:pPr>
                              <w:bidi w:val="0"/>
                              <w:spacing w:line="240" w:lineRule="auto"/>
                              <w:rPr>
                                <w:sz w:val="24"/>
                                <w:szCs w:val="24"/>
                              </w:rPr>
                            </w:pPr>
                            <w:r w:rsidRPr="002D2F27">
                              <w:rPr>
                                <w:sz w:val="24"/>
                                <w:szCs w:val="24"/>
                              </w:rPr>
                              <w:t xml:space="preserve">    20-</w:t>
                            </w:r>
                          </w:p>
                          <w:p w:rsidR="009B37B8" w:rsidRDefault="009B37B8" w:rsidP="00B065F4">
                            <w:pPr>
                              <w:spacing w:line="240" w:lineRule="auto"/>
                              <w:rPr>
                                <w:sz w:val="28"/>
                                <w:szCs w:val="28"/>
                              </w:rPr>
                            </w:pPr>
                            <w:r w:rsidRPr="002D2F27">
                              <w:rPr>
                                <w:sz w:val="24"/>
                                <w:szCs w:val="24"/>
                              </w:rPr>
                              <w:t>Total</w:t>
                            </w:r>
                            <w:r>
                              <w:rPr>
                                <w:sz w:val="28"/>
                                <w:szCs w:val="28"/>
                              </w:rPr>
                              <w:t xml:space="preserve">:  </w:t>
                            </w:r>
                          </w:p>
                          <w:p w:rsidR="009B37B8" w:rsidRDefault="009B37B8" w:rsidP="00B065F4">
                            <w:pPr>
                              <w:spacing w:line="240" w:lineRule="auto"/>
                              <w:rPr>
                                <w:sz w:val="28"/>
                                <w:szCs w:val="28"/>
                              </w:rPr>
                            </w:pPr>
                          </w:p>
                          <w:p w:rsidR="009B37B8" w:rsidRDefault="009B37B8" w:rsidP="00B065F4">
                            <w:pPr>
                              <w:spacing w:line="240" w:lineRule="auto"/>
                              <w:rPr>
                                <w:sz w:val="28"/>
                                <w:szCs w:val="28"/>
                              </w:rPr>
                            </w:pPr>
                          </w:p>
                          <w:p w:rsidR="009B37B8" w:rsidRPr="00366AC0" w:rsidRDefault="009B37B8" w:rsidP="00B065F4">
                            <w:pPr>
                              <w:spacing w:line="240" w:lineRule="auto"/>
                              <w:rPr>
                                <w:sz w:val="28"/>
                                <w:szCs w:val="28"/>
                              </w:rPr>
                            </w:pPr>
                          </w:p>
                          <w:p w:rsidR="009B37B8" w:rsidRPr="00366AC0" w:rsidRDefault="009B37B8" w:rsidP="00B065F4">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0;margin-top:0;width:186.75pt;height:495pt;z-index:251782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">
                <v:textbox>
                  <w:txbxContent>
                    <w:p w:rsidR="00B80BD3" w:rsidRPr="002D2F27" w:rsidRDefault="00B80BD3" w:rsidP="00B065F4">
                      <w:pPr>
                        <w:bidi w:val="0"/>
                        <w:spacing w:line="240" w:lineRule="auto"/>
                        <w:rPr>
                          <w:sz w:val="24"/>
                          <w:szCs w:val="24"/>
                        </w:rPr>
                      </w:pPr>
                      <w:r w:rsidRPr="002D2F27">
                        <w:rPr>
                          <w:sz w:val="24"/>
                          <w:szCs w:val="24"/>
                        </w:rPr>
                        <w:t xml:space="preserve">       1-</w:t>
                      </w:r>
                    </w:p>
                    <w:p w:rsidR="00B80BD3" w:rsidRPr="002D2F27" w:rsidRDefault="00B80BD3" w:rsidP="00B065F4">
                      <w:pPr>
                        <w:bidi w:val="0"/>
                        <w:spacing w:line="240" w:lineRule="auto"/>
                        <w:rPr>
                          <w:sz w:val="24"/>
                          <w:szCs w:val="24"/>
                        </w:rPr>
                      </w:pPr>
                      <w:r w:rsidRPr="002D2F27">
                        <w:rPr>
                          <w:sz w:val="24"/>
                          <w:szCs w:val="24"/>
                        </w:rPr>
                        <w:t xml:space="preserve">      2-</w:t>
                      </w:r>
                    </w:p>
                    <w:p w:rsidR="00B80BD3" w:rsidRPr="002D2F27" w:rsidRDefault="00B80BD3" w:rsidP="00B065F4">
                      <w:pPr>
                        <w:bidi w:val="0"/>
                        <w:spacing w:line="240" w:lineRule="auto"/>
                        <w:rPr>
                          <w:sz w:val="24"/>
                          <w:szCs w:val="24"/>
                        </w:rPr>
                      </w:pPr>
                      <w:r w:rsidRPr="002D2F27">
                        <w:rPr>
                          <w:sz w:val="24"/>
                          <w:szCs w:val="24"/>
                        </w:rPr>
                        <w:t xml:space="preserve">      3- </w:t>
                      </w:r>
                    </w:p>
                    <w:p w:rsidR="00B80BD3" w:rsidRPr="002D2F27" w:rsidRDefault="00B80BD3" w:rsidP="00B065F4">
                      <w:pPr>
                        <w:bidi w:val="0"/>
                        <w:spacing w:line="240" w:lineRule="auto"/>
                        <w:rPr>
                          <w:sz w:val="24"/>
                          <w:szCs w:val="24"/>
                        </w:rPr>
                      </w:pPr>
                      <w:r w:rsidRPr="002D2F27">
                        <w:rPr>
                          <w:sz w:val="24"/>
                          <w:szCs w:val="24"/>
                        </w:rPr>
                        <w:t xml:space="preserve">      4-</w:t>
                      </w:r>
                    </w:p>
                    <w:p w:rsidR="00B80BD3" w:rsidRPr="002D2F27" w:rsidRDefault="00B80BD3" w:rsidP="00B065F4">
                      <w:pPr>
                        <w:bidi w:val="0"/>
                        <w:spacing w:line="240" w:lineRule="auto"/>
                        <w:rPr>
                          <w:sz w:val="24"/>
                          <w:szCs w:val="24"/>
                        </w:rPr>
                      </w:pPr>
                      <w:r w:rsidRPr="002D2F27">
                        <w:rPr>
                          <w:sz w:val="24"/>
                          <w:szCs w:val="24"/>
                        </w:rPr>
                        <w:t xml:space="preserve">      5- </w:t>
                      </w:r>
                    </w:p>
                    <w:p w:rsidR="00B80BD3" w:rsidRPr="002D2F27" w:rsidRDefault="00B80BD3" w:rsidP="00B065F4">
                      <w:pPr>
                        <w:bidi w:val="0"/>
                        <w:spacing w:line="240" w:lineRule="auto"/>
                        <w:rPr>
                          <w:sz w:val="24"/>
                          <w:szCs w:val="24"/>
                        </w:rPr>
                      </w:pPr>
                      <w:r w:rsidRPr="002D2F27">
                        <w:rPr>
                          <w:sz w:val="24"/>
                          <w:szCs w:val="24"/>
                        </w:rPr>
                        <w:t xml:space="preserve">      6- </w:t>
                      </w:r>
                    </w:p>
                    <w:p w:rsidR="00B80BD3" w:rsidRPr="002D2F27" w:rsidRDefault="00B80BD3" w:rsidP="00B065F4">
                      <w:pPr>
                        <w:bidi w:val="0"/>
                        <w:spacing w:line="240" w:lineRule="auto"/>
                        <w:rPr>
                          <w:sz w:val="24"/>
                          <w:szCs w:val="24"/>
                        </w:rPr>
                      </w:pPr>
                      <w:r w:rsidRPr="002D2F27">
                        <w:rPr>
                          <w:sz w:val="24"/>
                          <w:szCs w:val="24"/>
                        </w:rPr>
                        <w:t xml:space="preserve">      7-</w:t>
                      </w:r>
                    </w:p>
                    <w:p w:rsidR="00B80BD3" w:rsidRPr="002D2F27" w:rsidRDefault="00B80BD3" w:rsidP="00B065F4">
                      <w:pPr>
                        <w:bidi w:val="0"/>
                        <w:spacing w:line="240" w:lineRule="auto"/>
                        <w:rPr>
                          <w:sz w:val="24"/>
                          <w:szCs w:val="24"/>
                        </w:rPr>
                      </w:pPr>
                      <w:r w:rsidRPr="002D2F27">
                        <w:rPr>
                          <w:sz w:val="24"/>
                          <w:szCs w:val="24"/>
                        </w:rPr>
                        <w:t xml:space="preserve">      8-</w:t>
                      </w:r>
                    </w:p>
                    <w:p w:rsidR="00B80BD3" w:rsidRPr="002D2F27" w:rsidRDefault="00B80BD3" w:rsidP="00B065F4">
                      <w:pPr>
                        <w:bidi w:val="0"/>
                        <w:spacing w:line="240" w:lineRule="auto"/>
                        <w:rPr>
                          <w:sz w:val="24"/>
                          <w:szCs w:val="24"/>
                        </w:rPr>
                      </w:pPr>
                      <w:r w:rsidRPr="002D2F27">
                        <w:rPr>
                          <w:sz w:val="24"/>
                          <w:szCs w:val="24"/>
                        </w:rPr>
                        <w:t xml:space="preserve">      9-</w:t>
                      </w:r>
                    </w:p>
                    <w:p w:rsidR="00B80BD3" w:rsidRPr="002D2F27" w:rsidRDefault="00B80BD3" w:rsidP="00B065F4">
                      <w:pPr>
                        <w:bidi w:val="0"/>
                        <w:spacing w:line="240" w:lineRule="auto"/>
                        <w:rPr>
                          <w:sz w:val="24"/>
                          <w:szCs w:val="24"/>
                        </w:rPr>
                      </w:pPr>
                      <w:r w:rsidRPr="002D2F27">
                        <w:rPr>
                          <w:sz w:val="24"/>
                          <w:szCs w:val="24"/>
                        </w:rPr>
                        <w:t xml:space="preserve">     10-</w:t>
                      </w:r>
                    </w:p>
                    <w:p w:rsidR="00B80BD3" w:rsidRPr="002D2F27" w:rsidRDefault="00B80BD3" w:rsidP="00B065F4">
                      <w:pPr>
                        <w:bidi w:val="0"/>
                        <w:spacing w:line="240" w:lineRule="auto"/>
                        <w:rPr>
                          <w:sz w:val="24"/>
                          <w:szCs w:val="24"/>
                        </w:rPr>
                      </w:pPr>
                      <w:r w:rsidRPr="002D2F27">
                        <w:rPr>
                          <w:sz w:val="24"/>
                          <w:szCs w:val="24"/>
                        </w:rPr>
                        <w:t xml:space="preserve">     11-</w:t>
                      </w:r>
                    </w:p>
                    <w:p w:rsidR="00B80BD3" w:rsidRPr="002D2F27" w:rsidRDefault="00B80BD3" w:rsidP="00B065F4">
                      <w:pPr>
                        <w:bidi w:val="0"/>
                        <w:spacing w:line="240" w:lineRule="auto"/>
                        <w:rPr>
                          <w:sz w:val="24"/>
                          <w:szCs w:val="24"/>
                        </w:rPr>
                      </w:pPr>
                      <w:r w:rsidRPr="002D2F27">
                        <w:rPr>
                          <w:sz w:val="24"/>
                          <w:szCs w:val="24"/>
                        </w:rPr>
                        <w:t xml:space="preserve">     12-</w:t>
                      </w:r>
                    </w:p>
                    <w:p w:rsidR="00B80BD3" w:rsidRPr="002D2F27" w:rsidRDefault="00B80BD3" w:rsidP="00B065F4">
                      <w:pPr>
                        <w:bidi w:val="0"/>
                        <w:spacing w:line="240" w:lineRule="auto"/>
                        <w:rPr>
                          <w:sz w:val="24"/>
                          <w:szCs w:val="24"/>
                        </w:rPr>
                      </w:pPr>
                      <w:r w:rsidRPr="002D2F27">
                        <w:rPr>
                          <w:sz w:val="24"/>
                          <w:szCs w:val="24"/>
                        </w:rPr>
                        <w:t xml:space="preserve">     13-</w:t>
                      </w:r>
                    </w:p>
                    <w:p w:rsidR="00B80BD3" w:rsidRPr="002D2F27" w:rsidRDefault="00B80BD3" w:rsidP="00B065F4">
                      <w:pPr>
                        <w:bidi w:val="0"/>
                        <w:spacing w:line="240" w:lineRule="auto"/>
                        <w:rPr>
                          <w:sz w:val="24"/>
                          <w:szCs w:val="24"/>
                        </w:rPr>
                      </w:pPr>
                      <w:r w:rsidRPr="002D2F27">
                        <w:rPr>
                          <w:sz w:val="24"/>
                          <w:szCs w:val="24"/>
                        </w:rPr>
                        <w:t xml:space="preserve">    14-</w:t>
                      </w:r>
                    </w:p>
                    <w:p w:rsidR="00B80BD3" w:rsidRPr="002D2F27" w:rsidRDefault="00B80BD3" w:rsidP="00B065F4">
                      <w:pPr>
                        <w:bidi w:val="0"/>
                        <w:spacing w:line="240" w:lineRule="auto"/>
                        <w:rPr>
                          <w:sz w:val="24"/>
                          <w:szCs w:val="24"/>
                        </w:rPr>
                      </w:pPr>
                      <w:r w:rsidRPr="002D2F27">
                        <w:rPr>
                          <w:sz w:val="24"/>
                          <w:szCs w:val="24"/>
                        </w:rPr>
                        <w:t xml:space="preserve">    15-</w:t>
                      </w:r>
                    </w:p>
                    <w:p w:rsidR="00B80BD3" w:rsidRPr="002D2F27" w:rsidRDefault="00B80BD3" w:rsidP="00B065F4">
                      <w:pPr>
                        <w:bidi w:val="0"/>
                        <w:spacing w:line="240" w:lineRule="auto"/>
                        <w:rPr>
                          <w:sz w:val="24"/>
                          <w:szCs w:val="24"/>
                        </w:rPr>
                      </w:pPr>
                      <w:r w:rsidRPr="002D2F27">
                        <w:rPr>
                          <w:sz w:val="24"/>
                          <w:szCs w:val="24"/>
                        </w:rPr>
                        <w:t xml:space="preserve">    16-</w:t>
                      </w:r>
                    </w:p>
                    <w:p w:rsidR="00B80BD3" w:rsidRPr="002D2F27" w:rsidRDefault="00B80BD3" w:rsidP="00B065F4">
                      <w:pPr>
                        <w:bidi w:val="0"/>
                        <w:spacing w:line="240" w:lineRule="auto"/>
                        <w:rPr>
                          <w:sz w:val="24"/>
                          <w:szCs w:val="24"/>
                        </w:rPr>
                      </w:pPr>
                      <w:r w:rsidRPr="002D2F27">
                        <w:rPr>
                          <w:sz w:val="24"/>
                          <w:szCs w:val="24"/>
                        </w:rPr>
                        <w:t xml:space="preserve">    17-</w:t>
                      </w:r>
                    </w:p>
                    <w:p w:rsidR="00B80BD3" w:rsidRPr="002D2F27" w:rsidRDefault="00B80BD3" w:rsidP="00B065F4">
                      <w:pPr>
                        <w:bidi w:val="0"/>
                        <w:spacing w:line="240" w:lineRule="auto"/>
                        <w:rPr>
                          <w:sz w:val="24"/>
                          <w:szCs w:val="24"/>
                        </w:rPr>
                      </w:pPr>
                      <w:r w:rsidRPr="002D2F27">
                        <w:rPr>
                          <w:sz w:val="24"/>
                          <w:szCs w:val="24"/>
                        </w:rPr>
                        <w:t xml:space="preserve">    18-</w:t>
                      </w:r>
                    </w:p>
                    <w:p w:rsidR="00B80BD3" w:rsidRPr="002D2F27" w:rsidRDefault="00B80BD3" w:rsidP="00B065F4">
                      <w:pPr>
                        <w:bidi w:val="0"/>
                        <w:spacing w:line="240" w:lineRule="auto"/>
                        <w:rPr>
                          <w:sz w:val="24"/>
                          <w:szCs w:val="24"/>
                        </w:rPr>
                      </w:pPr>
                      <w:r w:rsidRPr="002D2F27">
                        <w:rPr>
                          <w:sz w:val="24"/>
                          <w:szCs w:val="24"/>
                        </w:rPr>
                        <w:t xml:space="preserve">    19- </w:t>
                      </w:r>
                    </w:p>
                    <w:p w:rsidR="00B80BD3" w:rsidRPr="002D2F27" w:rsidRDefault="00B80BD3" w:rsidP="00B065F4">
                      <w:pPr>
                        <w:bidi w:val="0"/>
                        <w:spacing w:line="240" w:lineRule="auto"/>
                        <w:rPr>
                          <w:sz w:val="24"/>
                          <w:szCs w:val="24"/>
                        </w:rPr>
                      </w:pPr>
                      <w:r w:rsidRPr="002D2F27">
                        <w:rPr>
                          <w:sz w:val="24"/>
                          <w:szCs w:val="24"/>
                        </w:rPr>
                        <w:t xml:space="preserve">    20-</w:t>
                      </w:r>
                    </w:p>
                    <w:p w:rsidR="00B80BD3" w:rsidRDefault="00B80BD3" w:rsidP="00B065F4">
                      <w:pPr>
                        <w:spacing w:line="240" w:lineRule="auto"/>
                        <w:rPr>
                          <w:sz w:val="28"/>
                          <w:szCs w:val="28"/>
                        </w:rPr>
                      </w:pPr>
                      <w:r w:rsidRPr="002D2F27">
                        <w:rPr>
                          <w:sz w:val="24"/>
                          <w:szCs w:val="24"/>
                        </w:rPr>
                        <w:t>Total</w:t>
                      </w:r>
                      <w:r>
                        <w:rPr>
                          <w:sz w:val="28"/>
                          <w:szCs w:val="28"/>
                        </w:rPr>
                        <w:t xml:space="preserve">:  </w:t>
                      </w:r>
                    </w:p>
                    <w:p w:rsidR="00B80BD3" w:rsidRDefault="00B80BD3" w:rsidP="00B065F4">
                      <w:pPr>
                        <w:spacing w:line="240" w:lineRule="auto"/>
                        <w:rPr>
                          <w:sz w:val="28"/>
                          <w:szCs w:val="28"/>
                        </w:rPr>
                      </w:pPr>
                    </w:p>
                    <w:p w:rsidR="00B80BD3" w:rsidRDefault="00B80BD3" w:rsidP="00B065F4">
                      <w:pPr>
                        <w:spacing w:line="240" w:lineRule="auto"/>
                        <w:rPr>
                          <w:sz w:val="28"/>
                          <w:szCs w:val="28"/>
                        </w:rPr>
                      </w:pPr>
                    </w:p>
                    <w:p w:rsidR="00B80BD3" w:rsidRPr="00366AC0" w:rsidRDefault="00B80BD3" w:rsidP="00B065F4">
                      <w:pPr>
                        <w:spacing w:line="240" w:lineRule="auto"/>
                        <w:rPr>
                          <w:sz w:val="28"/>
                          <w:szCs w:val="28"/>
                        </w:rPr>
                      </w:pPr>
                    </w:p>
                    <w:p w:rsidR="00B80BD3" w:rsidRPr="00366AC0" w:rsidRDefault="00B80BD3" w:rsidP="00B065F4">
                      <w:pPr>
                        <w:rPr>
                          <w:sz w:val="28"/>
                          <w:szCs w:val="28"/>
                        </w:rPr>
                      </w:pPr>
                    </w:p>
                  </w:txbxContent>
                </v:textbox>
              </v:shape>
            </w:pict>
          </mc:Fallback>
        </mc:AlternateContent>
      </w:r>
      <w:r w:rsidRPr="00B065F4">
        <w:rPr>
          <w:sz w:val="28"/>
          <w:szCs w:val="28"/>
        </w:rPr>
        <w:t xml:space="preserve">                                                                                 </w:t>
      </w:r>
      <w:r>
        <w:rPr>
          <w:sz w:val="28"/>
          <w:szCs w:val="28"/>
        </w:rPr>
        <w:t xml:space="preserve">                      </w:t>
      </w:r>
      <w:r w:rsidRPr="00B065F4">
        <w:rPr>
          <w:sz w:val="28"/>
          <w:szCs w:val="28"/>
        </w:rPr>
        <w:t xml:space="preserve">Total Mark   </w:t>
      </w: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tabs>
          <w:tab w:val="left" w:pos="7365"/>
          <w:tab w:val="left" w:pos="9990"/>
        </w:tabs>
        <w:bidi w:val="0"/>
        <w:rPr>
          <w:b/>
          <w:bCs/>
          <w:i/>
          <w:iCs/>
        </w:rPr>
      </w:pPr>
      <w:r w:rsidRPr="00B065F4">
        <w:t xml:space="preserve">                                                                                                                                    </w:t>
      </w:r>
      <w:r w:rsidRPr="00B065F4">
        <w:rPr>
          <w:b/>
          <w:bCs/>
          <w:i/>
          <w:iCs/>
        </w:rPr>
        <w:t>Do not write</w:t>
      </w:r>
    </w:p>
    <w:p w:rsidR="00B065F4" w:rsidRPr="00B065F4" w:rsidRDefault="00B065F4" w:rsidP="00B065F4">
      <w:pPr>
        <w:tabs>
          <w:tab w:val="left" w:pos="6452"/>
          <w:tab w:val="left" w:pos="7365"/>
          <w:tab w:val="left" w:pos="9990"/>
        </w:tabs>
        <w:bidi w:val="0"/>
        <w:rPr>
          <w:b/>
          <w:bCs/>
          <w:i/>
          <w:iCs/>
        </w:rPr>
      </w:pPr>
      <w:r w:rsidRPr="00B065F4">
        <w:rPr>
          <w:b/>
          <w:bCs/>
          <w:i/>
          <w:iCs/>
        </w:rPr>
        <w:t xml:space="preserve">                                                                 </w:t>
      </w:r>
      <w:r w:rsidRPr="00B065F4">
        <w:rPr>
          <w:b/>
          <w:bCs/>
          <w:i/>
          <w:iCs/>
        </w:rPr>
        <w:tab/>
        <w:t xml:space="preserve">  In the box to</w:t>
      </w:r>
      <w:r w:rsidRPr="00B065F4">
        <w:rPr>
          <w:b/>
          <w:bCs/>
          <w:i/>
          <w:iCs/>
        </w:rPr>
        <w:tab/>
      </w:r>
    </w:p>
    <w:p w:rsidR="00B065F4" w:rsidRPr="00B065F4" w:rsidRDefault="00B065F4" w:rsidP="00B065F4">
      <w:pPr>
        <w:tabs>
          <w:tab w:val="left" w:pos="7365"/>
        </w:tabs>
        <w:bidi w:val="0"/>
        <w:rPr>
          <w:b/>
          <w:bCs/>
          <w:i/>
          <w:iCs/>
        </w:rPr>
      </w:pPr>
      <w:r w:rsidRPr="00B065F4">
        <w:rPr>
          <w:b/>
          <w:bCs/>
          <w:i/>
          <w:iCs/>
        </w:rPr>
        <w:t xml:space="preserve">                                                                                                                                   The left</w:t>
      </w: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tabs>
          <w:tab w:val="left" w:pos="7365"/>
          <w:tab w:val="left" w:pos="9990"/>
        </w:tabs>
        <w:bidi w:val="0"/>
      </w:pPr>
      <w:r w:rsidRPr="00B065F4">
        <w:tab/>
      </w: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bidi w:val="0"/>
      </w:pPr>
    </w:p>
    <w:p w:rsidR="00B065F4" w:rsidRPr="00B065F4" w:rsidRDefault="00B065F4" w:rsidP="00B065F4">
      <w:pPr>
        <w:pBdr>
          <w:bottom w:val="thinThickThinMediumGap" w:sz="18" w:space="1" w:color="auto"/>
        </w:pBdr>
        <w:bidi w:val="0"/>
      </w:pPr>
      <w:r w:rsidRPr="00B065F4">
        <w:t xml:space="preserve">                                   </w:t>
      </w:r>
    </w:p>
    <w:p w:rsidR="00B065F4" w:rsidRDefault="00B065F4" w:rsidP="00B065F4">
      <w:pPr>
        <w:autoSpaceDE w:val="0"/>
        <w:autoSpaceDN w:val="0"/>
        <w:adjustRightInd w:val="0"/>
        <w:spacing w:after="0" w:line="240" w:lineRule="auto"/>
        <w:rPr>
          <w:rFonts w:ascii="Simplified Arabic,Bold" w:cs="Simplified Arabic,Bold"/>
          <w:b/>
          <w:bCs/>
          <w:i/>
          <w:iCs/>
          <w:sz w:val="28"/>
          <w:szCs w:val="28"/>
          <w:u w:val="single"/>
        </w:rPr>
      </w:pPr>
    </w:p>
    <w:p w:rsidR="00B065F4" w:rsidRDefault="00B065F4" w:rsidP="00B065F4">
      <w:pPr>
        <w:autoSpaceDE w:val="0"/>
        <w:autoSpaceDN w:val="0"/>
        <w:adjustRightInd w:val="0"/>
        <w:spacing w:after="0" w:line="240" w:lineRule="auto"/>
        <w:rPr>
          <w:rFonts w:ascii="Simplified Arabic,Bold" w:cs="Simplified Arabic,Bold"/>
          <w:b/>
          <w:bCs/>
          <w:i/>
          <w:iCs/>
          <w:sz w:val="28"/>
          <w:szCs w:val="28"/>
          <w:u w:val="single"/>
        </w:rPr>
      </w:pPr>
    </w:p>
    <w:p w:rsidR="00B065F4" w:rsidRDefault="00B065F4" w:rsidP="00B065F4">
      <w:pPr>
        <w:autoSpaceDE w:val="0"/>
        <w:autoSpaceDN w:val="0"/>
        <w:adjustRightInd w:val="0"/>
        <w:spacing w:after="0" w:line="240" w:lineRule="auto"/>
        <w:rPr>
          <w:rFonts w:ascii="Simplified Arabic,Bold" w:cs="Simplified Arabic,Bold"/>
          <w:b/>
          <w:bCs/>
          <w:i/>
          <w:iCs/>
          <w:sz w:val="28"/>
          <w:szCs w:val="28"/>
          <w:u w:val="single"/>
        </w:rPr>
      </w:pPr>
    </w:p>
    <w:p w:rsidR="00B065F4" w:rsidRPr="00B065F4" w:rsidRDefault="00B065F4" w:rsidP="00B065F4">
      <w:pPr>
        <w:autoSpaceDE w:val="0"/>
        <w:autoSpaceDN w:val="0"/>
        <w:adjustRightInd w:val="0"/>
        <w:spacing w:after="0" w:line="240" w:lineRule="auto"/>
        <w:rPr>
          <w:rFonts w:ascii="Simplified Arabic,Bold" w:cs="Simplified Arabic,Bold"/>
          <w:b/>
          <w:bCs/>
          <w:i/>
          <w:iCs/>
          <w:sz w:val="28"/>
          <w:szCs w:val="28"/>
          <w:u w:val="single"/>
        </w:rPr>
      </w:pPr>
      <w:r w:rsidRPr="00B065F4">
        <w:rPr>
          <w:rFonts w:ascii="Simplified Arabic,Bold" w:cs="Simplified Arabic,Bold"/>
          <w:b/>
          <w:bCs/>
          <w:i/>
          <w:iCs/>
          <w:sz w:val="28"/>
          <w:szCs w:val="28"/>
        </w:rPr>
        <w:t xml:space="preserve">      </w:t>
      </w:r>
      <w:r w:rsidRPr="00B065F4">
        <w:rPr>
          <w:rFonts w:ascii="Simplified Arabic,Bold" w:cs="Simplified Arabic,Bold" w:hint="cs"/>
          <w:b/>
          <w:bCs/>
          <w:i/>
          <w:iCs/>
          <w:sz w:val="28"/>
          <w:szCs w:val="28"/>
          <w:u w:val="single"/>
          <w:rtl/>
        </w:rPr>
        <w:t>تعليمات</w:t>
      </w:r>
      <w:r w:rsidRPr="00B065F4">
        <w:rPr>
          <w:rFonts w:ascii="Simplified Arabic,Bold" w:cs="Simplified Arabic,Bold"/>
          <w:b/>
          <w:bCs/>
          <w:i/>
          <w:iCs/>
          <w:sz w:val="28"/>
          <w:szCs w:val="28"/>
          <w:u w:val="single"/>
        </w:rPr>
        <w:t xml:space="preserve"> :</w:t>
      </w:r>
    </w:p>
    <w:p w:rsidR="00B065F4" w:rsidRPr="00AD1787" w:rsidRDefault="00B065F4" w:rsidP="00B065F4">
      <w:pPr>
        <w:rPr>
          <w:sz w:val="28"/>
          <w:szCs w:val="28"/>
          <w:rtl/>
        </w:rPr>
      </w:pPr>
      <w:r w:rsidRPr="00B065F4">
        <w:rPr>
          <w:rFonts w:ascii="Simplified Arabic,Bold" w:cs="Simplified Arabic,Bold"/>
          <w:b/>
          <w:bCs/>
          <w:i/>
          <w:iCs/>
          <w:sz w:val="28"/>
          <w:szCs w:val="28"/>
        </w:rPr>
        <w:t xml:space="preserve">    </w:t>
      </w:r>
      <w:r w:rsidRPr="00B065F4">
        <w:rPr>
          <w:rFonts w:ascii="Simplified Arabic,Bold" w:cs="Simplified Arabic,Bold" w:hint="cs"/>
          <w:b/>
          <w:bCs/>
          <w:i/>
          <w:iCs/>
          <w:sz w:val="28"/>
          <w:szCs w:val="28"/>
          <w:u w:val="single"/>
          <w:rtl/>
        </w:rPr>
        <w:t>عزيزى</w:t>
      </w:r>
      <w:r w:rsidRPr="00B065F4">
        <w:rPr>
          <w:rFonts w:ascii="Simplified Arabic,Bold" w:cs="Simplified Arabic,Bold"/>
          <w:b/>
          <w:bCs/>
          <w:i/>
          <w:iCs/>
          <w:sz w:val="28"/>
          <w:szCs w:val="28"/>
          <w:u w:val="single"/>
        </w:rPr>
        <w:t xml:space="preserve"> </w:t>
      </w:r>
      <w:r w:rsidRPr="00B065F4">
        <w:rPr>
          <w:rFonts w:ascii="Simplified Arabic,Bold" w:cs="Simplified Arabic,Bold" w:hint="cs"/>
          <w:b/>
          <w:bCs/>
          <w:i/>
          <w:iCs/>
          <w:sz w:val="28"/>
          <w:szCs w:val="28"/>
          <w:u w:val="single"/>
          <w:rtl/>
        </w:rPr>
        <w:t>الطالب</w:t>
      </w:r>
      <w:r w:rsidRPr="00B065F4">
        <w:rPr>
          <w:rFonts w:ascii="Simplified Arabic,Bold" w:cs="Simplified Arabic,Bold"/>
          <w:b/>
          <w:bCs/>
          <w:i/>
          <w:iCs/>
          <w:sz w:val="28"/>
          <w:szCs w:val="28"/>
        </w:rPr>
        <w:t>:</w:t>
      </w:r>
      <w:r w:rsidR="00ED2724" w:rsidRPr="00ED2724">
        <w:rPr>
          <w:rFonts w:ascii="Simplified Arabic,Bold" w:cs="Simplified Arabic,Bold" w:hint="cs"/>
          <w:sz w:val="28"/>
          <w:szCs w:val="28"/>
          <w:rtl/>
        </w:rPr>
        <w:t xml:space="preserve"> </w:t>
      </w:r>
      <w:r w:rsidR="00ED2724" w:rsidRPr="00AD1787">
        <w:rPr>
          <w:rFonts w:ascii="Simplified Arabic,Bold" w:cs="Simplified Arabic,Bold" w:hint="cs"/>
          <w:sz w:val="28"/>
          <w:szCs w:val="28"/>
          <w:rtl/>
        </w:rPr>
        <w:t>يهدف</w:t>
      </w:r>
      <w:r w:rsidR="00ED2724" w:rsidRPr="00AD1787">
        <w:rPr>
          <w:rFonts w:ascii="Simplified Arabic,Bold" w:cs="Simplified Arabic,Bold" w:hint="cs"/>
          <w:i/>
          <w:iCs/>
          <w:sz w:val="28"/>
          <w:szCs w:val="28"/>
          <w:rtl/>
        </w:rPr>
        <w:t xml:space="preserve"> هذا الاختبار </w:t>
      </w:r>
      <w:r w:rsidR="00AD1787" w:rsidRPr="00AD1787">
        <w:rPr>
          <w:rFonts w:ascii="Simplified Arabic,Bold" w:cs="Simplified Arabic,Bold" w:hint="cs"/>
          <w:i/>
          <w:iCs/>
          <w:sz w:val="28"/>
          <w:szCs w:val="28"/>
          <w:rtl/>
        </w:rPr>
        <w:t>إلى قياس مستوى تحصيلك للمف</w:t>
      </w:r>
      <w:r w:rsidR="009B37B8">
        <w:rPr>
          <w:rFonts w:ascii="Simplified Arabic,Bold" w:cs="Simplified Arabic,Bold" w:hint="cs"/>
          <w:i/>
          <w:iCs/>
          <w:sz w:val="28"/>
          <w:szCs w:val="28"/>
          <w:rtl/>
        </w:rPr>
        <w:t>ا</w:t>
      </w:r>
      <w:r w:rsidR="00AD1787" w:rsidRPr="00AD1787">
        <w:rPr>
          <w:rFonts w:ascii="Simplified Arabic,Bold" w:cs="Simplified Arabic,Bold" w:hint="cs"/>
          <w:i/>
          <w:iCs/>
          <w:sz w:val="28"/>
          <w:szCs w:val="28"/>
          <w:rtl/>
        </w:rPr>
        <w:t>هيم</w:t>
      </w:r>
      <w:r w:rsidR="00AD1787">
        <w:rPr>
          <w:rFonts w:ascii="Simplified Arabic,Bold" w:cs="Simplified Arabic,Bold" w:hint="cs"/>
          <w:b/>
          <w:bCs/>
          <w:i/>
          <w:iCs/>
          <w:sz w:val="28"/>
          <w:szCs w:val="28"/>
          <w:rtl/>
        </w:rPr>
        <w:t xml:space="preserve"> </w:t>
      </w:r>
      <w:r w:rsidR="00AD1787">
        <w:rPr>
          <w:rFonts w:ascii="Simplified Arabic,Bold" w:cs="Simplified Arabic,Bold" w:hint="cs"/>
          <w:sz w:val="28"/>
          <w:szCs w:val="28"/>
          <w:rtl/>
        </w:rPr>
        <w:t xml:space="preserve"> والمهارات والتعميمات الرياضية. </w:t>
      </w:r>
    </w:p>
    <w:p w:rsidR="00B065F4" w:rsidRPr="00B065F4" w:rsidRDefault="00B065F4" w:rsidP="00B065F4">
      <w:pPr>
        <w:numPr>
          <w:ilvl w:val="0"/>
          <w:numId w:val="125"/>
        </w:numPr>
        <w:contextualSpacing/>
        <w:rPr>
          <w:sz w:val="28"/>
          <w:szCs w:val="28"/>
        </w:rPr>
      </w:pPr>
      <w:r w:rsidRPr="00B065F4">
        <w:rPr>
          <w:rFonts w:cs="Arial" w:hint="cs"/>
          <w:sz w:val="28"/>
          <w:szCs w:val="28"/>
          <w:rtl/>
        </w:rPr>
        <w:t>اقرأ</w:t>
      </w:r>
      <w:r w:rsidRPr="00B065F4">
        <w:rPr>
          <w:rFonts w:cs="Arial"/>
          <w:sz w:val="28"/>
          <w:szCs w:val="28"/>
          <w:rtl/>
        </w:rPr>
        <w:t xml:space="preserve">  </w:t>
      </w:r>
      <w:r w:rsidRPr="00B065F4">
        <w:rPr>
          <w:rFonts w:cs="Arial" w:hint="cs"/>
          <w:sz w:val="28"/>
          <w:szCs w:val="28"/>
          <w:rtl/>
        </w:rPr>
        <w:t>السؤال</w:t>
      </w:r>
      <w:r w:rsidRPr="00B065F4">
        <w:rPr>
          <w:rFonts w:cs="Arial"/>
          <w:sz w:val="28"/>
          <w:szCs w:val="28"/>
          <w:rtl/>
        </w:rPr>
        <w:t xml:space="preserve"> </w:t>
      </w:r>
      <w:r w:rsidRPr="00B065F4">
        <w:rPr>
          <w:rFonts w:cs="Arial" w:hint="cs"/>
          <w:sz w:val="28"/>
          <w:szCs w:val="28"/>
          <w:rtl/>
        </w:rPr>
        <w:t>بعناية،</w:t>
      </w:r>
      <w:r w:rsidRPr="00B065F4">
        <w:rPr>
          <w:rFonts w:cs="Arial"/>
          <w:sz w:val="28"/>
          <w:szCs w:val="28"/>
          <w:rtl/>
        </w:rPr>
        <w:t xml:space="preserve"> </w:t>
      </w:r>
      <w:r w:rsidRPr="00B065F4">
        <w:rPr>
          <w:rFonts w:cs="Arial" w:hint="cs"/>
          <w:sz w:val="28"/>
          <w:szCs w:val="28"/>
          <w:rtl/>
        </w:rPr>
        <w:t>وفكر</w:t>
      </w:r>
      <w:r w:rsidRPr="00B065F4">
        <w:rPr>
          <w:rFonts w:cs="Arial"/>
          <w:sz w:val="28"/>
          <w:szCs w:val="28"/>
          <w:rtl/>
        </w:rPr>
        <w:t xml:space="preserve"> </w:t>
      </w:r>
      <w:r w:rsidRPr="00B065F4">
        <w:rPr>
          <w:rFonts w:cs="Arial" w:hint="cs"/>
          <w:sz w:val="28"/>
          <w:szCs w:val="28"/>
          <w:rtl/>
        </w:rPr>
        <w:t>فيه</w:t>
      </w:r>
      <w:r w:rsidRPr="00B065F4">
        <w:rPr>
          <w:rFonts w:cs="Arial"/>
          <w:sz w:val="28"/>
          <w:szCs w:val="28"/>
          <w:rtl/>
        </w:rPr>
        <w:t xml:space="preserve"> </w:t>
      </w:r>
      <w:r w:rsidRPr="00B065F4">
        <w:rPr>
          <w:rFonts w:cs="Arial" w:hint="cs"/>
          <w:sz w:val="28"/>
          <w:szCs w:val="28"/>
          <w:rtl/>
        </w:rPr>
        <w:t>جيدا</w:t>
      </w:r>
      <w:r w:rsidRPr="00B065F4">
        <w:rPr>
          <w:rFonts w:cs="Arial"/>
          <w:sz w:val="28"/>
          <w:szCs w:val="28"/>
          <w:rtl/>
        </w:rPr>
        <w:t xml:space="preserve"> </w:t>
      </w:r>
      <w:r w:rsidRPr="00B065F4">
        <w:rPr>
          <w:rFonts w:cs="Arial" w:hint="cs"/>
          <w:sz w:val="28"/>
          <w:szCs w:val="28"/>
          <w:rtl/>
        </w:rPr>
        <w:t>قبل</w:t>
      </w:r>
      <w:r w:rsidRPr="00B065F4">
        <w:rPr>
          <w:rFonts w:cs="Arial"/>
          <w:sz w:val="28"/>
          <w:szCs w:val="28"/>
          <w:rtl/>
        </w:rPr>
        <w:t xml:space="preserve"> </w:t>
      </w:r>
      <w:r w:rsidRPr="00B065F4">
        <w:rPr>
          <w:rFonts w:cs="Arial" w:hint="cs"/>
          <w:sz w:val="28"/>
          <w:szCs w:val="28"/>
          <w:rtl/>
        </w:rPr>
        <w:t>البدء</w:t>
      </w:r>
      <w:r w:rsidRPr="00B065F4">
        <w:rPr>
          <w:rFonts w:cs="Arial"/>
          <w:sz w:val="28"/>
          <w:szCs w:val="28"/>
          <w:rtl/>
        </w:rPr>
        <w:t xml:space="preserve"> </w:t>
      </w:r>
      <w:r w:rsidRPr="00B065F4">
        <w:rPr>
          <w:rFonts w:cs="Arial" w:hint="cs"/>
          <w:sz w:val="28"/>
          <w:szCs w:val="28"/>
          <w:rtl/>
        </w:rPr>
        <w:t>فى</w:t>
      </w:r>
      <w:r w:rsidRPr="00B065F4">
        <w:rPr>
          <w:rFonts w:cs="Arial"/>
          <w:sz w:val="28"/>
          <w:szCs w:val="28"/>
          <w:rtl/>
        </w:rPr>
        <w:t xml:space="preserve"> </w:t>
      </w:r>
      <w:r w:rsidRPr="00B065F4">
        <w:rPr>
          <w:rFonts w:cs="Arial" w:hint="cs"/>
          <w:sz w:val="28"/>
          <w:szCs w:val="28"/>
          <w:rtl/>
        </w:rPr>
        <w:t>إجابته</w:t>
      </w:r>
      <w:r w:rsidRPr="00B065F4">
        <w:rPr>
          <w:rFonts w:cs="Arial"/>
          <w:sz w:val="28"/>
          <w:szCs w:val="28"/>
          <w:rtl/>
        </w:rPr>
        <w:t>.</w:t>
      </w:r>
    </w:p>
    <w:p w:rsidR="00B065F4" w:rsidRPr="00B065F4" w:rsidRDefault="00B065F4" w:rsidP="00B065F4">
      <w:pPr>
        <w:numPr>
          <w:ilvl w:val="0"/>
          <w:numId w:val="125"/>
        </w:numPr>
        <w:contextualSpacing/>
        <w:rPr>
          <w:sz w:val="28"/>
          <w:szCs w:val="28"/>
        </w:rPr>
      </w:pPr>
      <w:r w:rsidRPr="00B065F4">
        <w:rPr>
          <w:rFonts w:cs="Arial" w:hint="cs"/>
          <w:sz w:val="28"/>
          <w:szCs w:val="28"/>
          <w:rtl/>
        </w:rPr>
        <w:t>أجب</w:t>
      </w:r>
      <w:r w:rsidRPr="00B065F4">
        <w:rPr>
          <w:rFonts w:cs="Arial"/>
          <w:sz w:val="28"/>
          <w:szCs w:val="28"/>
          <w:rtl/>
        </w:rPr>
        <w:t xml:space="preserve"> </w:t>
      </w:r>
      <w:r w:rsidRPr="00B065F4">
        <w:rPr>
          <w:rFonts w:cs="Arial" w:hint="cs"/>
          <w:sz w:val="28"/>
          <w:szCs w:val="28"/>
          <w:rtl/>
        </w:rPr>
        <w:t>عن</w:t>
      </w:r>
      <w:r w:rsidRPr="00B065F4">
        <w:rPr>
          <w:rFonts w:cs="Arial"/>
          <w:sz w:val="28"/>
          <w:szCs w:val="28"/>
          <w:rtl/>
        </w:rPr>
        <w:t xml:space="preserve"> </w:t>
      </w:r>
      <w:r w:rsidRPr="00B065F4">
        <w:rPr>
          <w:rFonts w:cs="Arial" w:hint="cs"/>
          <w:sz w:val="28"/>
          <w:szCs w:val="28"/>
          <w:rtl/>
        </w:rPr>
        <w:t>جميع</w:t>
      </w:r>
      <w:r w:rsidRPr="00B065F4">
        <w:rPr>
          <w:rFonts w:cs="Arial"/>
          <w:sz w:val="28"/>
          <w:szCs w:val="28"/>
          <w:rtl/>
        </w:rPr>
        <w:t xml:space="preserve"> </w:t>
      </w:r>
      <w:r w:rsidRPr="00B065F4">
        <w:rPr>
          <w:rFonts w:cs="Arial" w:hint="cs"/>
          <w:sz w:val="28"/>
          <w:szCs w:val="28"/>
          <w:rtl/>
        </w:rPr>
        <w:t>الأسئلة</w:t>
      </w:r>
      <w:r w:rsidRPr="00B065F4">
        <w:rPr>
          <w:rFonts w:cs="Arial"/>
          <w:sz w:val="28"/>
          <w:szCs w:val="28"/>
          <w:rtl/>
        </w:rPr>
        <w:t xml:space="preserve"> </w:t>
      </w:r>
      <w:r w:rsidRPr="00B065F4">
        <w:rPr>
          <w:rFonts w:cs="Arial" w:hint="cs"/>
          <w:sz w:val="28"/>
          <w:szCs w:val="28"/>
          <w:rtl/>
        </w:rPr>
        <w:t>ولا</w:t>
      </w:r>
      <w:r w:rsidRPr="00B065F4">
        <w:rPr>
          <w:rFonts w:cs="Arial"/>
          <w:sz w:val="28"/>
          <w:szCs w:val="28"/>
          <w:rtl/>
        </w:rPr>
        <w:t xml:space="preserve"> </w:t>
      </w:r>
      <w:r w:rsidRPr="00B065F4">
        <w:rPr>
          <w:rFonts w:cs="Arial" w:hint="cs"/>
          <w:sz w:val="28"/>
          <w:szCs w:val="28"/>
          <w:rtl/>
        </w:rPr>
        <w:t>تترك</w:t>
      </w:r>
      <w:r w:rsidRPr="00B065F4">
        <w:rPr>
          <w:rFonts w:cs="Arial"/>
          <w:sz w:val="28"/>
          <w:szCs w:val="28"/>
          <w:rtl/>
        </w:rPr>
        <w:t xml:space="preserve"> </w:t>
      </w:r>
      <w:r w:rsidRPr="00B065F4">
        <w:rPr>
          <w:rFonts w:cs="Arial" w:hint="cs"/>
          <w:sz w:val="28"/>
          <w:szCs w:val="28"/>
          <w:rtl/>
        </w:rPr>
        <w:t>أى</w:t>
      </w:r>
      <w:r w:rsidRPr="00B065F4">
        <w:rPr>
          <w:rFonts w:cs="Arial"/>
          <w:sz w:val="28"/>
          <w:szCs w:val="28"/>
          <w:rtl/>
        </w:rPr>
        <w:t xml:space="preserve"> </w:t>
      </w:r>
      <w:r w:rsidRPr="00B065F4">
        <w:rPr>
          <w:rFonts w:cs="Arial" w:hint="cs"/>
          <w:sz w:val="28"/>
          <w:szCs w:val="28"/>
          <w:rtl/>
        </w:rPr>
        <w:t>سؤال</w:t>
      </w:r>
      <w:r w:rsidRPr="00B065F4">
        <w:rPr>
          <w:rFonts w:cs="Arial"/>
          <w:sz w:val="28"/>
          <w:szCs w:val="28"/>
          <w:rtl/>
        </w:rPr>
        <w:t xml:space="preserve"> </w:t>
      </w:r>
      <w:r w:rsidRPr="00B065F4">
        <w:rPr>
          <w:rFonts w:cs="Arial" w:hint="cs"/>
          <w:sz w:val="28"/>
          <w:szCs w:val="28"/>
          <w:rtl/>
        </w:rPr>
        <w:t>دون</w:t>
      </w:r>
      <w:r w:rsidRPr="00B065F4">
        <w:rPr>
          <w:rFonts w:cs="Arial"/>
          <w:sz w:val="28"/>
          <w:szCs w:val="28"/>
          <w:rtl/>
        </w:rPr>
        <w:t xml:space="preserve"> </w:t>
      </w:r>
      <w:r w:rsidRPr="00B065F4">
        <w:rPr>
          <w:rFonts w:cs="Arial" w:hint="cs"/>
          <w:sz w:val="28"/>
          <w:szCs w:val="28"/>
          <w:rtl/>
        </w:rPr>
        <w:t>إجابة</w:t>
      </w:r>
      <w:r w:rsidRPr="00B065F4">
        <w:rPr>
          <w:rFonts w:cs="Arial"/>
          <w:sz w:val="28"/>
          <w:szCs w:val="28"/>
          <w:rtl/>
        </w:rPr>
        <w:t>.</w:t>
      </w:r>
    </w:p>
    <w:p w:rsidR="00B065F4" w:rsidRPr="00B065F4" w:rsidRDefault="00B065F4" w:rsidP="00B065F4">
      <w:pPr>
        <w:numPr>
          <w:ilvl w:val="0"/>
          <w:numId w:val="125"/>
        </w:numPr>
        <w:contextualSpacing/>
        <w:rPr>
          <w:sz w:val="28"/>
          <w:szCs w:val="28"/>
        </w:rPr>
      </w:pPr>
      <w:r w:rsidRPr="00B065F4">
        <w:rPr>
          <w:rFonts w:cs="Arial" w:hint="cs"/>
          <w:sz w:val="28"/>
          <w:szCs w:val="28"/>
          <w:rtl/>
        </w:rPr>
        <w:t>زمن الإجابة ( 90  دقيقة ).</w:t>
      </w:r>
    </w:p>
    <w:p w:rsidR="00B065F4" w:rsidRPr="00B065F4" w:rsidRDefault="00B065F4" w:rsidP="00B065F4">
      <w:pPr>
        <w:numPr>
          <w:ilvl w:val="0"/>
          <w:numId w:val="125"/>
        </w:numPr>
        <w:contextualSpacing/>
        <w:rPr>
          <w:sz w:val="28"/>
          <w:szCs w:val="28"/>
        </w:rPr>
      </w:pPr>
      <w:r w:rsidRPr="00B065F4">
        <w:rPr>
          <w:rFonts w:cs="Arial" w:hint="cs"/>
          <w:sz w:val="28"/>
          <w:szCs w:val="28"/>
          <w:rtl/>
        </w:rPr>
        <w:t>عدد الأسئلة (20 سؤال ).</w:t>
      </w:r>
    </w:p>
    <w:p w:rsidR="00B065F4" w:rsidRPr="00B065F4" w:rsidRDefault="00B065F4" w:rsidP="00B065F4">
      <w:pPr>
        <w:numPr>
          <w:ilvl w:val="0"/>
          <w:numId w:val="125"/>
        </w:numPr>
        <w:contextualSpacing/>
        <w:rPr>
          <w:sz w:val="28"/>
          <w:szCs w:val="28"/>
        </w:rPr>
      </w:pPr>
      <w:r w:rsidRPr="00B065F4">
        <w:rPr>
          <w:rFonts w:cs="Arial" w:hint="cs"/>
          <w:sz w:val="28"/>
          <w:szCs w:val="28"/>
          <w:rtl/>
        </w:rPr>
        <w:t xml:space="preserve">الدرجة الكلية (20 درجة ). </w:t>
      </w:r>
    </w:p>
    <w:p w:rsidR="00B065F4" w:rsidRPr="00B065F4" w:rsidRDefault="00B065F4" w:rsidP="00B065F4">
      <w:pPr>
        <w:numPr>
          <w:ilvl w:val="0"/>
          <w:numId w:val="125"/>
        </w:numPr>
        <w:contextualSpacing/>
        <w:rPr>
          <w:sz w:val="28"/>
          <w:szCs w:val="28"/>
        </w:rPr>
      </w:pPr>
      <w:r w:rsidRPr="00B065F4">
        <w:rPr>
          <w:rFonts w:cs="Arial" w:hint="cs"/>
          <w:sz w:val="28"/>
          <w:szCs w:val="28"/>
          <w:rtl/>
        </w:rPr>
        <w:t>يسمح بإستخدام الالة الحاسبة.</w:t>
      </w:r>
    </w:p>
    <w:p w:rsidR="00B065F4" w:rsidRPr="00AD1787" w:rsidRDefault="00B065F4" w:rsidP="00B065F4">
      <w:pPr>
        <w:numPr>
          <w:ilvl w:val="0"/>
          <w:numId w:val="125"/>
        </w:numPr>
        <w:contextualSpacing/>
        <w:rPr>
          <w:sz w:val="28"/>
          <w:szCs w:val="28"/>
        </w:rPr>
      </w:pPr>
      <w:r w:rsidRPr="00B065F4">
        <w:rPr>
          <w:rFonts w:cs="Arial" w:hint="cs"/>
          <w:sz w:val="28"/>
          <w:szCs w:val="28"/>
          <w:rtl/>
        </w:rPr>
        <w:t>يوجد</w:t>
      </w:r>
      <w:r w:rsidRPr="00B065F4">
        <w:rPr>
          <w:rFonts w:cs="Arial"/>
          <w:sz w:val="28"/>
          <w:szCs w:val="28"/>
          <w:rtl/>
        </w:rPr>
        <w:t xml:space="preserve"> </w:t>
      </w:r>
      <w:r w:rsidRPr="00B065F4">
        <w:rPr>
          <w:rFonts w:cs="Arial" w:hint="cs"/>
          <w:sz w:val="28"/>
          <w:szCs w:val="28"/>
          <w:rtl/>
        </w:rPr>
        <w:t>فى</w:t>
      </w:r>
      <w:r w:rsidRPr="00B065F4">
        <w:rPr>
          <w:rFonts w:cs="Arial"/>
          <w:sz w:val="28"/>
          <w:szCs w:val="28"/>
          <w:rtl/>
        </w:rPr>
        <w:t xml:space="preserve"> </w:t>
      </w:r>
      <w:r w:rsidRPr="00B065F4">
        <w:rPr>
          <w:rFonts w:cs="Arial" w:hint="cs"/>
          <w:sz w:val="28"/>
          <w:szCs w:val="28"/>
          <w:rtl/>
        </w:rPr>
        <w:t>هذا</w:t>
      </w:r>
      <w:r w:rsidRPr="00B065F4">
        <w:rPr>
          <w:rFonts w:cs="Arial"/>
          <w:sz w:val="28"/>
          <w:szCs w:val="28"/>
          <w:rtl/>
        </w:rPr>
        <w:t xml:space="preserve"> </w:t>
      </w:r>
      <w:r w:rsidRPr="00B065F4">
        <w:rPr>
          <w:rFonts w:cs="Arial" w:hint="cs"/>
          <w:sz w:val="28"/>
          <w:szCs w:val="28"/>
          <w:rtl/>
        </w:rPr>
        <w:t>الاختبار</w:t>
      </w:r>
      <w:r w:rsidRPr="00B065F4">
        <w:rPr>
          <w:rFonts w:cs="Arial"/>
          <w:sz w:val="28"/>
          <w:szCs w:val="28"/>
          <w:rtl/>
        </w:rPr>
        <w:t xml:space="preserve"> </w:t>
      </w:r>
      <w:r w:rsidRPr="00B065F4">
        <w:rPr>
          <w:rFonts w:cs="Arial" w:hint="cs"/>
          <w:sz w:val="28"/>
          <w:szCs w:val="28"/>
          <w:rtl/>
        </w:rPr>
        <w:t>نوعان</w:t>
      </w:r>
      <w:r w:rsidRPr="00B065F4">
        <w:rPr>
          <w:rFonts w:cs="Arial"/>
          <w:sz w:val="28"/>
          <w:szCs w:val="28"/>
          <w:rtl/>
        </w:rPr>
        <w:t xml:space="preserve"> </w:t>
      </w:r>
      <w:r w:rsidRPr="00B065F4">
        <w:rPr>
          <w:rFonts w:cs="Arial" w:hint="cs"/>
          <w:sz w:val="28"/>
          <w:szCs w:val="28"/>
          <w:rtl/>
        </w:rPr>
        <w:t>من</w:t>
      </w:r>
      <w:r w:rsidRPr="00B065F4">
        <w:rPr>
          <w:rFonts w:cs="Arial"/>
          <w:sz w:val="28"/>
          <w:szCs w:val="28"/>
          <w:rtl/>
        </w:rPr>
        <w:t xml:space="preserve"> </w:t>
      </w:r>
      <w:r w:rsidRPr="00B065F4">
        <w:rPr>
          <w:rFonts w:cs="Arial" w:hint="cs"/>
          <w:sz w:val="28"/>
          <w:szCs w:val="28"/>
          <w:rtl/>
        </w:rPr>
        <w:t>الأسئلة</w:t>
      </w:r>
      <w:r w:rsidRPr="00B065F4">
        <w:rPr>
          <w:rFonts w:cs="Arial"/>
          <w:sz w:val="28"/>
          <w:szCs w:val="28"/>
          <w:rtl/>
        </w:rPr>
        <w:t xml:space="preserve"> </w:t>
      </w:r>
      <w:r w:rsidR="00AD1787">
        <w:rPr>
          <w:rFonts w:cs="Arial" w:hint="cs"/>
          <w:sz w:val="28"/>
          <w:szCs w:val="28"/>
          <w:rtl/>
        </w:rPr>
        <w:t>:</w:t>
      </w:r>
    </w:p>
    <w:p w:rsidR="00AD1787" w:rsidRDefault="00AD1787" w:rsidP="00AD1787">
      <w:pPr>
        <w:ind w:left="630"/>
        <w:contextualSpacing/>
        <w:rPr>
          <w:rFonts w:cs="Arial"/>
          <w:sz w:val="28"/>
          <w:szCs w:val="28"/>
          <w:rtl/>
        </w:rPr>
      </w:pPr>
      <w:r>
        <w:rPr>
          <w:rFonts w:cs="Arial" w:hint="cs"/>
          <w:sz w:val="28"/>
          <w:szCs w:val="28"/>
          <w:rtl/>
        </w:rPr>
        <w:t xml:space="preserve">( ا ) الاختيارمن متعدد  ( ب ) حل مشكلات </w:t>
      </w:r>
    </w:p>
    <w:p w:rsidR="00AD1787" w:rsidRPr="00B065F4" w:rsidRDefault="00AD1787" w:rsidP="00AD1787">
      <w:pPr>
        <w:contextualSpacing/>
        <w:rPr>
          <w:sz w:val="28"/>
          <w:szCs w:val="28"/>
        </w:rPr>
      </w:pPr>
      <w:r>
        <w:rPr>
          <w:rFonts w:cs="Arial" w:hint="cs"/>
          <w:sz w:val="28"/>
          <w:szCs w:val="28"/>
          <w:rtl/>
        </w:rPr>
        <w:t xml:space="preserve">    8) ليس لدرجات هذا الاختبار أى أثر على علاقتك بالمدرسة. </w:t>
      </w:r>
    </w:p>
    <w:p w:rsidR="00B065F4" w:rsidRPr="00B065F4" w:rsidRDefault="00B065F4" w:rsidP="00B065F4">
      <w:pPr>
        <w:rPr>
          <w:sz w:val="28"/>
          <w:szCs w:val="28"/>
          <w:rtl/>
        </w:rPr>
      </w:pPr>
    </w:p>
    <w:p w:rsidR="00B065F4" w:rsidRPr="00B065F4" w:rsidRDefault="00B065F4" w:rsidP="00B065F4">
      <w:pPr>
        <w:numPr>
          <w:ilvl w:val="0"/>
          <w:numId w:val="126"/>
        </w:numPr>
        <w:contextualSpacing/>
        <w:rPr>
          <w:b/>
          <w:bCs/>
          <w:i/>
          <w:iCs/>
          <w:sz w:val="28"/>
          <w:szCs w:val="28"/>
        </w:rPr>
      </w:pPr>
      <w:r w:rsidRPr="00B065F4">
        <w:rPr>
          <w:rFonts w:cs="Arial" w:hint="cs"/>
          <w:b/>
          <w:bCs/>
          <w:i/>
          <w:iCs/>
          <w:sz w:val="28"/>
          <w:szCs w:val="28"/>
          <w:u w:val="single"/>
          <w:rtl/>
        </w:rPr>
        <w:t>أسئلة</w:t>
      </w:r>
      <w:r w:rsidRPr="00B065F4">
        <w:rPr>
          <w:rFonts w:cs="Arial"/>
          <w:b/>
          <w:bCs/>
          <w:i/>
          <w:iCs/>
          <w:sz w:val="28"/>
          <w:szCs w:val="28"/>
          <w:u w:val="single"/>
          <w:rtl/>
        </w:rPr>
        <w:t xml:space="preserve"> </w:t>
      </w:r>
      <w:r w:rsidRPr="00B065F4">
        <w:rPr>
          <w:rFonts w:cs="Arial" w:hint="cs"/>
          <w:b/>
          <w:bCs/>
          <w:i/>
          <w:iCs/>
          <w:sz w:val="28"/>
          <w:szCs w:val="28"/>
          <w:u w:val="single"/>
          <w:rtl/>
        </w:rPr>
        <w:t>الاختيار</w:t>
      </w:r>
      <w:r w:rsidRPr="00B065F4">
        <w:rPr>
          <w:rFonts w:cs="Arial"/>
          <w:b/>
          <w:bCs/>
          <w:i/>
          <w:iCs/>
          <w:sz w:val="28"/>
          <w:szCs w:val="28"/>
          <w:u w:val="single"/>
          <w:rtl/>
        </w:rPr>
        <w:t xml:space="preserve"> </w:t>
      </w:r>
      <w:r w:rsidRPr="00B065F4">
        <w:rPr>
          <w:rFonts w:cs="Arial" w:hint="cs"/>
          <w:b/>
          <w:bCs/>
          <w:i/>
          <w:iCs/>
          <w:sz w:val="28"/>
          <w:szCs w:val="28"/>
          <w:u w:val="single"/>
          <w:rtl/>
        </w:rPr>
        <w:t>من</w:t>
      </w:r>
      <w:r w:rsidRPr="00B065F4">
        <w:rPr>
          <w:rFonts w:cs="Arial"/>
          <w:b/>
          <w:bCs/>
          <w:i/>
          <w:iCs/>
          <w:sz w:val="28"/>
          <w:szCs w:val="28"/>
          <w:u w:val="single"/>
          <w:rtl/>
        </w:rPr>
        <w:t xml:space="preserve"> </w:t>
      </w:r>
      <w:r w:rsidRPr="00B065F4">
        <w:rPr>
          <w:rFonts w:cs="Arial" w:hint="cs"/>
          <w:b/>
          <w:bCs/>
          <w:i/>
          <w:iCs/>
          <w:sz w:val="28"/>
          <w:szCs w:val="28"/>
          <w:u w:val="single"/>
          <w:rtl/>
        </w:rPr>
        <w:t>متعدد (15 سؤال</w:t>
      </w:r>
      <w:r w:rsidRPr="00B065F4">
        <w:rPr>
          <w:rFonts w:cs="Arial" w:hint="cs"/>
          <w:b/>
          <w:bCs/>
          <w:i/>
          <w:iCs/>
          <w:sz w:val="28"/>
          <w:szCs w:val="28"/>
          <w:rtl/>
        </w:rPr>
        <w:t>)</w:t>
      </w:r>
    </w:p>
    <w:p w:rsidR="00B065F4" w:rsidRPr="00B065F4" w:rsidRDefault="00B065F4" w:rsidP="00B065F4">
      <w:pPr>
        <w:ind w:left="720"/>
        <w:contextualSpacing/>
        <w:rPr>
          <w:rFonts w:cs="Arial"/>
          <w:b/>
          <w:bCs/>
          <w:i/>
          <w:iCs/>
          <w:sz w:val="28"/>
          <w:szCs w:val="28"/>
          <w:rtl/>
        </w:rPr>
      </w:pPr>
      <w:r w:rsidRPr="00B065F4">
        <w:rPr>
          <w:rFonts w:cs="Arial" w:hint="cs"/>
          <w:b/>
          <w:bCs/>
          <w:i/>
          <w:iCs/>
          <w:sz w:val="28"/>
          <w:szCs w:val="28"/>
          <w:u w:val="single"/>
          <w:rtl/>
        </w:rPr>
        <w:t>ملحوظة</w:t>
      </w:r>
      <w:r w:rsidRPr="00B065F4">
        <w:rPr>
          <w:rFonts w:cs="Arial" w:hint="cs"/>
          <w:b/>
          <w:bCs/>
          <w:i/>
          <w:iCs/>
          <w:sz w:val="28"/>
          <w:szCs w:val="28"/>
          <w:rtl/>
        </w:rPr>
        <w:t>:</w:t>
      </w:r>
    </w:p>
    <w:p w:rsidR="00B065F4" w:rsidRPr="00B065F4" w:rsidRDefault="00B065F4" w:rsidP="00B065F4">
      <w:pPr>
        <w:numPr>
          <w:ilvl w:val="0"/>
          <w:numId w:val="127"/>
        </w:numPr>
        <w:contextualSpacing/>
        <w:rPr>
          <w:rFonts w:cs="Arial"/>
          <w:sz w:val="28"/>
          <w:szCs w:val="28"/>
        </w:rPr>
      </w:pPr>
      <w:r w:rsidRPr="00B065F4">
        <w:rPr>
          <w:rFonts w:cs="Arial" w:hint="cs"/>
          <w:sz w:val="28"/>
          <w:szCs w:val="28"/>
          <w:rtl/>
        </w:rPr>
        <w:t>حدد الأجابة ذات الرمز الدال على الإجابة الصحيحة لكل سؤال.</w:t>
      </w:r>
    </w:p>
    <w:p w:rsidR="00B065F4" w:rsidRPr="00B065F4" w:rsidRDefault="00B065F4" w:rsidP="00B065F4">
      <w:pPr>
        <w:numPr>
          <w:ilvl w:val="0"/>
          <w:numId w:val="127"/>
        </w:numPr>
        <w:contextualSpacing/>
        <w:rPr>
          <w:rFonts w:cs="Arial"/>
          <w:sz w:val="28"/>
          <w:szCs w:val="28"/>
        </w:rPr>
      </w:pPr>
      <w:r w:rsidRPr="00B065F4">
        <w:rPr>
          <w:rFonts w:cs="Arial" w:hint="cs"/>
          <w:sz w:val="28"/>
          <w:szCs w:val="28"/>
          <w:rtl/>
        </w:rPr>
        <w:t>في</w:t>
      </w:r>
      <w:r w:rsidRPr="00B065F4">
        <w:rPr>
          <w:rFonts w:cs="Arial"/>
          <w:sz w:val="28"/>
          <w:szCs w:val="28"/>
          <w:rtl/>
        </w:rPr>
        <w:t xml:space="preserve"> </w:t>
      </w:r>
      <w:r w:rsidRPr="00B065F4">
        <w:rPr>
          <w:rFonts w:cs="Arial" w:hint="cs"/>
          <w:sz w:val="28"/>
          <w:szCs w:val="28"/>
          <w:rtl/>
        </w:rPr>
        <w:t>حالة</w:t>
      </w:r>
      <w:r w:rsidRPr="00B065F4">
        <w:rPr>
          <w:rFonts w:cs="Arial"/>
          <w:sz w:val="28"/>
          <w:szCs w:val="28"/>
          <w:rtl/>
        </w:rPr>
        <w:t xml:space="preserve"> </w:t>
      </w:r>
      <w:r w:rsidRPr="00B065F4">
        <w:rPr>
          <w:rFonts w:cs="Arial" w:hint="cs"/>
          <w:sz w:val="28"/>
          <w:szCs w:val="28"/>
          <w:rtl/>
        </w:rPr>
        <w:t>إختيار</w:t>
      </w:r>
      <w:r w:rsidRPr="00B065F4">
        <w:rPr>
          <w:rFonts w:cs="Arial"/>
          <w:sz w:val="28"/>
          <w:szCs w:val="28"/>
          <w:rtl/>
        </w:rPr>
        <w:t xml:space="preserve"> </w:t>
      </w:r>
      <w:r w:rsidRPr="00B065F4">
        <w:rPr>
          <w:rFonts w:cs="Arial" w:hint="cs"/>
          <w:sz w:val="28"/>
          <w:szCs w:val="28"/>
          <w:rtl/>
        </w:rPr>
        <w:t>أكثر</w:t>
      </w:r>
      <w:r w:rsidRPr="00B065F4">
        <w:rPr>
          <w:rFonts w:cs="Arial"/>
          <w:sz w:val="28"/>
          <w:szCs w:val="28"/>
          <w:rtl/>
        </w:rPr>
        <w:t xml:space="preserve"> </w:t>
      </w:r>
      <w:r w:rsidRPr="00B065F4">
        <w:rPr>
          <w:rFonts w:cs="Arial" w:hint="cs"/>
          <w:sz w:val="28"/>
          <w:szCs w:val="28"/>
          <w:rtl/>
        </w:rPr>
        <w:t>من من إجابة سيتم إلغاء درجة السؤال.</w:t>
      </w:r>
    </w:p>
    <w:p w:rsidR="00B065F4" w:rsidRPr="00B065F4" w:rsidRDefault="00B065F4" w:rsidP="00B065F4">
      <w:pPr>
        <w:numPr>
          <w:ilvl w:val="0"/>
          <w:numId w:val="127"/>
        </w:numPr>
        <w:contextualSpacing/>
        <w:rPr>
          <w:rFonts w:cs="Arial"/>
          <w:sz w:val="28"/>
          <w:szCs w:val="28"/>
        </w:rPr>
      </w:pPr>
      <w:r w:rsidRPr="00B065F4">
        <w:rPr>
          <w:rFonts w:cs="Arial" w:hint="cs"/>
          <w:sz w:val="28"/>
          <w:szCs w:val="28"/>
          <w:rtl/>
        </w:rPr>
        <w:t>في حالة ما إذا أجبت إجابة خطأ ، ثم قمت بالشطب وأجبت إجابة صحيحة تحسب الإجابة</w:t>
      </w:r>
      <w:r w:rsidRPr="00B065F4">
        <w:rPr>
          <w:rFonts w:cs="Arial"/>
          <w:sz w:val="28"/>
          <w:szCs w:val="28"/>
          <w:rtl/>
        </w:rPr>
        <w:t xml:space="preserve"> </w:t>
      </w:r>
      <w:r w:rsidRPr="00B065F4">
        <w:rPr>
          <w:rFonts w:cs="Arial" w:hint="cs"/>
          <w:sz w:val="28"/>
          <w:szCs w:val="28"/>
          <w:rtl/>
        </w:rPr>
        <w:t>صحيحة.</w:t>
      </w:r>
    </w:p>
    <w:p w:rsidR="00B065F4" w:rsidRPr="00B065F4" w:rsidRDefault="00B065F4" w:rsidP="00B065F4">
      <w:pPr>
        <w:numPr>
          <w:ilvl w:val="0"/>
          <w:numId w:val="127"/>
        </w:numPr>
        <w:contextualSpacing/>
        <w:rPr>
          <w:rFonts w:cs="Arial"/>
          <w:sz w:val="28"/>
          <w:szCs w:val="28"/>
          <w:rtl/>
        </w:rPr>
      </w:pPr>
      <w:r w:rsidRPr="00B065F4">
        <w:rPr>
          <w:rFonts w:cs="Arial" w:hint="cs"/>
          <w:sz w:val="28"/>
          <w:szCs w:val="28"/>
          <w:rtl/>
        </w:rPr>
        <w:t>وفي</w:t>
      </w:r>
      <w:r w:rsidRPr="00B065F4">
        <w:rPr>
          <w:rFonts w:cs="Arial"/>
          <w:sz w:val="28"/>
          <w:szCs w:val="28"/>
          <w:rtl/>
        </w:rPr>
        <w:t xml:space="preserve"> </w:t>
      </w:r>
      <w:r w:rsidRPr="00B065F4">
        <w:rPr>
          <w:rFonts w:cs="Arial" w:hint="cs"/>
          <w:sz w:val="28"/>
          <w:szCs w:val="28"/>
          <w:rtl/>
        </w:rPr>
        <w:t>حالة</w:t>
      </w:r>
      <w:r w:rsidRPr="00B065F4">
        <w:rPr>
          <w:rFonts w:cs="Arial"/>
          <w:sz w:val="28"/>
          <w:szCs w:val="28"/>
          <w:rtl/>
        </w:rPr>
        <w:t xml:space="preserve"> </w:t>
      </w:r>
      <w:r w:rsidRPr="00B065F4">
        <w:rPr>
          <w:rFonts w:cs="Arial" w:hint="cs"/>
          <w:sz w:val="28"/>
          <w:szCs w:val="28"/>
          <w:rtl/>
        </w:rPr>
        <w:t>ما</w:t>
      </w:r>
      <w:r w:rsidRPr="00B065F4">
        <w:rPr>
          <w:rFonts w:cs="Arial"/>
          <w:sz w:val="28"/>
          <w:szCs w:val="28"/>
          <w:rtl/>
        </w:rPr>
        <w:t xml:space="preserve"> </w:t>
      </w:r>
      <w:r w:rsidRPr="00B065F4">
        <w:rPr>
          <w:rFonts w:cs="Arial" w:hint="cs"/>
          <w:sz w:val="28"/>
          <w:szCs w:val="28"/>
          <w:rtl/>
        </w:rPr>
        <w:t>إذا</w:t>
      </w:r>
      <w:r w:rsidRPr="00B065F4">
        <w:rPr>
          <w:rFonts w:cs="Arial"/>
          <w:sz w:val="28"/>
          <w:szCs w:val="28"/>
          <w:rtl/>
        </w:rPr>
        <w:t xml:space="preserve"> </w:t>
      </w:r>
      <w:r w:rsidRPr="00B065F4">
        <w:rPr>
          <w:rFonts w:cs="Arial" w:hint="cs"/>
          <w:sz w:val="28"/>
          <w:szCs w:val="28"/>
          <w:rtl/>
        </w:rPr>
        <w:t>أجبت</w:t>
      </w:r>
      <w:r w:rsidRPr="00B065F4">
        <w:rPr>
          <w:rFonts w:cs="Arial"/>
          <w:sz w:val="28"/>
          <w:szCs w:val="28"/>
          <w:rtl/>
        </w:rPr>
        <w:t xml:space="preserve"> </w:t>
      </w:r>
      <w:r w:rsidRPr="00B065F4">
        <w:rPr>
          <w:rFonts w:cs="Arial" w:hint="cs"/>
          <w:sz w:val="28"/>
          <w:szCs w:val="28"/>
          <w:rtl/>
        </w:rPr>
        <w:t>إجابة صحيحة ، ثم</w:t>
      </w:r>
      <w:r w:rsidRPr="00B065F4">
        <w:rPr>
          <w:rFonts w:cs="Arial"/>
          <w:sz w:val="28"/>
          <w:szCs w:val="28"/>
          <w:rtl/>
        </w:rPr>
        <w:t xml:space="preserve"> </w:t>
      </w:r>
      <w:r w:rsidRPr="00B065F4">
        <w:rPr>
          <w:rFonts w:cs="Arial" w:hint="cs"/>
          <w:sz w:val="28"/>
          <w:szCs w:val="28"/>
          <w:rtl/>
        </w:rPr>
        <w:t>قمت</w:t>
      </w:r>
      <w:r w:rsidRPr="00B065F4">
        <w:rPr>
          <w:rFonts w:cs="Arial"/>
          <w:sz w:val="28"/>
          <w:szCs w:val="28"/>
          <w:rtl/>
        </w:rPr>
        <w:t xml:space="preserve"> </w:t>
      </w:r>
      <w:r w:rsidRPr="00B065F4">
        <w:rPr>
          <w:rFonts w:cs="Arial" w:hint="cs"/>
          <w:sz w:val="28"/>
          <w:szCs w:val="28"/>
          <w:rtl/>
        </w:rPr>
        <w:t>بالشطب</w:t>
      </w:r>
      <w:r w:rsidRPr="00B065F4">
        <w:rPr>
          <w:rFonts w:cs="Arial"/>
          <w:sz w:val="28"/>
          <w:szCs w:val="28"/>
          <w:rtl/>
        </w:rPr>
        <w:t xml:space="preserve"> </w:t>
      </w:r>
      <w:r w:rsidRPr="00B065F4">
        <w:rPr>
          <w:rFonts w:cs="Arial" w:hint="cs"/>
          <w:sz w:val="28"/>
          <w:szCs w:val="28"/>
          <w:rtl/>
        </w:rPr>
        <w:t>وأجبت</w:t>
      </w:r>
      <w:r w:rsidRPr="00B065F4">
        <w:rPr>
          <w:rFonts w:cs="Arial"/>
          <w:sz w:val="28"/>
          <w:szCs w:val="28"/>
          <w:rtl/>
        </w:rPr>
        <w:t xml:space="preserve"> </w:t>
      </w:r>
      <w:r w:rsidRPr="00B065F4">
        <w:rPr>
          <w:rFonts w:cs="Arial" w:hint="cs"/>
          <w:sz w:val="28"/>
          <w:szCs w:val="28"/>
          <w:rtl/>
        </w:rPr>
        <w:t>إجابة خطأ تحسب الإجابة خطأ.</w:t>
      </w:r>
    </w:p>
    <w:p w:rsidR="00B065F4" w:rsidRPr="00B065F4" w:rsidRDefault="00B065F4" w:rsidP="00B065F4">
      <w:pPr>
        <w:numPr>
          <w:ilvl w:val="0"/>
          <w:numId w:val="126"/>
        </w:numPr>
        <w:contextualSpacing/>
        <w:rPr>
          <w:rFonts w:cs="Arial"/>
          <w:b/>
          <w:bCs/>
          <w:i/>
          <w:iCs/>
          <w:sz w:val="28"/>
          <w:szCs w:val="28"/>
        </w:rPr>
      </w:pPr>
      <w:r w:rsidRPr="00B065F4">
        <w:rPr>
          <w:rFonts w:cs="Arial" w:hint="cs"/>
          <w:b/>
          <w:bCs/>
          <w:i/>
          <w:iCs/>
          <w:sz w:val="28"/>
          <w:szCs w:val="28"/>
          <w:u w:val="single"/>
          <w:rtl/>
        </w:rPr>
        <w:t>أسئلة</w:t>
      </w:r>
      <w:r w:rsidRPr="00B065F4">
        <w:rPr>
          <w:rFonts w:cs="Arial"/>
          <w:b/>
          <w:bCs/>
          <w:i/>
          <w:iCs/>
          <w:sz w:val="28"/>
          <w:szCs w:val="28"/>
          <w:u w:val="single"/>
          <w:rtl/>
        </w:rPr>
        <w:t xml:space="preserve"> </w:t>
      </w:r>
      <w:r w:rsidRPr="00B065F4">
        <w:rPr>
          <w:rFonts w:cs="Arial" w:hint="cs"/>
          <w:b/>
          <w:bCs/>
          <w:i/>
          <w:iCs/>
          <w:sz w:val="28"/>
          <w:szCs w:val="28"/>
          <w:u w:val="single"/>
          <w:rtl/>
        </w:rPr>
        <w:t>مقال</w:t>
      </w:r>
      <w:r w:rsidRPr="00B065F4">
        <w:rPr>
          <w:rFonts w:cs="Arial"/>
          <w:b/>
          <w:bCs/>
          <w:i/>
          <w:iCs/>
          <w:sz w:val="28"/>
          <w:szCs w:val="28"/>
          <w:u w:val="single"/>
          <w:rtl/>
        </w:rPr>
        <w:t xml:space="preserve"> ( 5 </w:t>
      </w:r>
      <w:r w:rsidRPr="00B065F4">
        <w:rPr>
          <w:rFonts w:cs="Arial" w:hint="cs"/>
          <w:b/>
          <w:bCs/>
          <w:i/>
          <w:iCs/>
          <w:sz w:val="28"/>
          <w:szCs w:val="28"/>
          <w:u w:val="single"/>
          <w:rtl/>
        </w:rPr>
        <w:t>سؤال</w:t>
      </w:r>
      <w:r w:rsidRPr="00B065F4">
        <w:rPr>
          <w:rFonts w:cs="Arial" w:hint="cs"/>
          <w:b/>
          <w:bCs/>
          <w:i/>
          <w:iCs/>
          <w:sz w:val="28"/>
          <w:szCs w:val="28"/>
          <w:rtl/>
        </w:rPr>
        <w:t xml:space="preserve"> )</w:t>
      </w:r>
    </w:p>
    <w:p w:rsidR="00B065F4" w:rsidRPr="00B065F4" w:rsidRDefault="00B065F4" w:rsidP="00B065F4">
      <w:pPr>
        <w:numPr>
          <w:ilvl w:val="0"/>
          <w:numId w:val="128"/>
        </w:numPr>
        <w:contextualSpacing/>
        <w:rPr>
          <w:rFonts w:cs="Arial"/>
          <w:sz w:val="28"/>
          <w:szCs w:val="28"/>
        </w:rPr>
      </w:pPr>
      <w:r w:rsidRPr="00B065F4">
        <w:rPr>
          <w:rFonts w:cs="Arial" w:hint="cs"/>
          <w:sz w:val="28"/>
          <w:szCs w:val="28"/>
          <w:rtl/>
        </w:rPr>
        <w:t>يوجد عدد كافي من الصفحات لإجابة أسئلة المقال أو الاختيار من متعدد.</w:t>
      </w:r>
    </w:p>
    <w:p w:rsidR="00B065F4" w:rsidRPr="00B065F4" w:rsidRDefault="00B065F4" w:rsidP="00B065F4">
      <w:pPr>
        <w:ind w:left="1350"/>
        <w:contextualSpacing/>
        <w:rPr>
          <w:rFonts w:cs="Arial"/>
          <w:sz w:val="28"/>
          <w:szCs w:val="28"/>
          <w:rtl/>
        </w:rPr>
      </w:pPr>
    </w:p>
    <w:p w:rsidR="00B065F4" w:rsidRPr="00B065F4" w:rsidRDefault="00B065F4" w:rsidP="00B065F4">
      <w:pPr>
        <w:ind w:left="1350"/>
        <w:contextualSpacing/>
        <w:rPr>
          <w:rFonts w:cs="Arial"/>
          <w:sz w:val="28"/>
          <w:szCs w:val="28"/>
          <w:rtl/>
        </w:rPr>
      </w:pPr>
    </w:p>
    <w:p w:rsidR="00B065F4" w:rsidRPr="00B065F4" w:rsidRDefault="00B065F4" w:rsidP="00B065F4">
      <w:pPr>
        <w:ind w:left="1350"/>
        <w:contextualSpacing/>
        <w:rPr>
          <w:rFonts w:cs="Arial"/>
          <w:sz w:val="28"/>
          <w:szCs w:val="28"/>
          <w:rtl/>
        </w:rPr>
      </w:pPr>
    </w:p>
    <w:p w:rsidR="00B065F4" w:rsidRPr="00B065F4" w:rsidRDefault="00B065F4" w:rsidP="00B065F4">
      <w:pPr>
        <w:ind w:left="720"/>
        <w:contextualSpacing/>
        <w:rPr>
          <w:sz w:val="28"/>
          <w:szCs w:val="28"/>
          <w:rtl/>
        </w:rPr>
      </w:pPr>
      <w:r w:rsidRPr="00B065F4">
        <w:rPr>
          <w:rFonts w:hint="cs"/>
          <w:b/>
          <w:bCs/>
          <w:i/>
          <w:iCs/>
          <w:sz w:val="40"/>
          <w:szCs w:val="40"/>
          <w:u w:val="single"/>
          <w:rtl/>
        </w:rPr>
        <w:t>تنبيه</w:t>
      </w:r>
      <w:r w:rsidRPr="00B065F4">
        <w:rPr>
          <w:rFonts w:hint="cs"/>
          <w:b/>
          <w:bCs/>
          <w:i/>
          <w:iCs/>
          <w:sz w:val="28"/>
          <w:szCs w:val="28"/>
          <w:rtl/>
        </w:rPr>
        <w:t>:</w:t>
      </w:r>
    </w:p>
    <w:p w:rsidR="00B065F4" w:rsidRPr="00B065F4" w:rsidRDefault="00B065F4" w:rsidP="00B065F4">
      <w:pPr>
        <w:ind w:left="720"/>
        <w:contextualSpacing/>
        <w:rPr>
          <w:sz w:val="28"/>
          <w:szCs w:val="28"/>
          <w:rtl/>
        </w:rPr>
      </w:pPr>
      <w:r w:rsidRPr="00B065F4">
        <w:rPr>
          <w:rFonts w:hint="cs"/>
          <w:sz w:val="28"/>
          <w:szCs w:val="28"/>
          <w:rtl/>
        </w:rPr>
        <w:t>على الطالب أن يسلم أوراقه بمجرد الانتهاء من الإجابة أو انتهاء الزمن المحدد.</w:t>
      </w:r>
    </w:p>
    <w:p w:rsidR="00B065F4" w:rsidRPr="00B065F4" w:rsidRDefault="00B065F4" w:rsidP="00B065F4">
      <w:pPr>
        <w:ind w:left="720"/>
        <w:contextualSpacing/>
        <w:rPr>
          <w:sz w:val="28"/>
          <w:szCs w:val="28"/>
          <w:rtl/>
        </w:rPr>
      </w:pPr>
    </w:p>
    <w:p w:rsidR="00B065F4" w:rsidRPr="00B065F4" w:rsidRDefault="00B065F4" w:rsidP="00B065F4">
      <w:pPr>
        <w:ind w:left="720"/>
        <w:contextualSpacing/>
        <w:rPr>
          <w:b/>
          <w:bCs/>
          <w:i/>
          <w:iCs/>
          <w:sz w:val="28"/>
          <w:szCs w:val="28"/>
        </w:rPr>
      </w:pPr>
    </w:p>
    <w:p w:rsidR="00B065F4" w:rsidRPr="00B065F4" w:rsidRDefault="00B065F4" w:rsidP="00B065F4">
      <w:pPr>
        <w:ind w:left="720"/>
        <w:contextualSpacing/>
        <w:rPr>
          <w:sz w:val="28"/>
          <w:szCs w:val="28"/>
          <w:rtl/>
        </w:rPr>
      </w:pPr>
    </w:p>
    <w:p w:rsidR="00B065F4" w:rsidRPr="00B065F4" w:rsidRDefault="00B065F4" w:rsidP="00B065F4">
      <w:pPr>
        <w:pBdr>
          <w:bottom w:val="double" w:sz="6" w:space="1" w:color="auto"/>
        </w:pBdr>
        <w:jc w:val="center"/>
        <w:rPr>
          <w:b/>
          <w:bCs/>
          <w:sz w:val="28"/>
          <w:szCs w:val="28"/>
          <w:u w:val="single"/>
        </w:rPr>
      </w:pPr>
    </w:p>
    <w:p w:rsidR="00B065F4" w:rsidRDefault="00B065F4" w:rsidP="00B065F4">
      <w:pPr>
        <w:jc w:val="center"/>
        <w:rPr>
          <w:b/>
          <w:bCs/>
          <w:sz w:val="28"/>
          <w:szCs w:val="28"/>
          <w:u w:val="single"/>
        </w:rPr>
      </w:pPr>
    </w:p>
    <w:p w:rsidR="00B065F4" w:rsidRPr="00B065F4" w:rsidRDefault="00B065F4" w:rsidP="00B065F4">
      <w:pPr>
        <w:jc w:val="center"/>
        <w:rPr>
          <w:b/>
          <w:bCs/>
          <w:sz w:val="28"/>
          <w:szCs w:val="28"/>
          <w:u w:val="single"/>
          <w:rtl/>
        </w:rPr>
      </w:pPr>
    </w:p>
    <w:p w:rsidR="00B065F4" w:rsidRPr="00B065F4" w:rsidRDefault="00B065F4" w:rsidP="00B065F4">
      <w:pPr>
        <w:bidi w:val="0"/>
        <w:rPr>
          <w:b/>
          <w:bCs/>
          <w:i/>
          <w:iCs/>
          <w:sz w:val="28"/>
          <w:szCs w:val="28"/>
        </w:rPr>
      </w:pPr>
      <w:r w:rsidRPr="00B065F4">
        <w:rPr>
          <w:b/>
          <w:bCs/>
          <w:i/>
          <w:iCs/>
          <w:sz w:val="28"/>
          <w:szCs w:val="28"/>
          <w:u w:val="single"/>
        </w:rPr>
        <w:t>I-Choose the correct answer</w:t>
      </w:r>
      <w:r w:rsidRPr="00B065F4">
        <w:rPr>
          <w:b/>
          <w:bCs/>
          <w:i/>
          <w:iCs/>
          <w:sz w:val="28"/>
          <w:szCs w:val="28"/>
        </w:rPr>
        <w:t xml:space="preserve">: </w:t>
      </w:r>
    </w:p>
    <w:p w:rsidR="00B065F4" w:rsidRPr="00B065F4" w:rsidRDefault="00B065F4" w:rsidP="00B065F4">
      <w:pPr>
        <w:numPr>
          <w:ilvl w:val="0"/>
          <w:numId w:val="129"/>
        </w:numPr>
        <w:bidi w:val="0"/>
        <w:contextualSpacing/>
        <w:rPr>
          <w:b/>
          <w:bCs/>
          <w:i/>
          <w:iCs/>
          <w:sz w:val="28"/>
          <w:szCs w:val="28"/>
        </w:rPr>
      </w:pPr>
      <w:r w:rsidRPr="00B065F4">
        <w:rPr>
          <w:b/>
          <w:bCs/>
          <w:i/>
          <w:iCs/>
          <w:sz w:val="28"/>
          <w:szCs w:val="28"/>
        </w:rPr>
        <w:t xml:space="preserve">The midpoint of the line segment </w:t>
      </w:r>
      <m:oMath>
        <m:acc>
          <m:accPr>
            <m:chr m:val="̅"/>
            <m:ctrlPr>
              <w:rPr>
                <w:rFonts w:ascii="Cambria Math" w:hAnsi="Cambria Math"/>
                <w:b/>
                <w:bCs/>
                <w:i/>
                <w:iCs/>
                <w:sz w:val="28"/>
                <w:szCs w:val="28"/>
              </w:rPr>
            </m:ctrlPr>
          </m:accPr>
          <m:e>
            <m:r>
              <m:rPr>
                <m:sty m:val="bi"/>
              </m:rPr>
              <w:rPr>
                <w:rFonts w:ascii="Cambria Math" w:hAnsi="Cambria Math"/>
                <w:sz w:val="28"/>
                <w:szCs w:val="28"/>
              </w:rPr>
              <m:t>AB</m:t>
            </m:r>
          </m:e>
        </m:acc>
      </m:oMath>
      <w:r w:rsidRPr="00B065F4">
        <w:rPr>
          <w:rFonts w:eastAsiaTheme="minorEastAsia"/>
          <w:b/>
          <w:bCs/>
          <w:i/>
          <w:iCs/>
          <w:sz w:val="28"/>
          <w:szCs w:val="28"/>
        </w:rPr>
        <w:t xml:space="preserve"> where A= ( x</w:t>
      </w:r>
      <w:r w:rsidRPr="00B065F4">
        <w:rPr>
          <w:rFonts w:eastAsiaTheme="minorEastAsia"/>
          <w:b/>
          <w:bCs/>
          <w:i/>
          <w:iCs/>
          <w:sz w:val="28"/>
          <w:szCs w:val="28"/>
          <w:vertAlign w:val="subscript"/>
        </w:rPr>
        <w:t>1</w:t>
      </w:r>
      <w:r w:rsidRPr="00B065F4">
        <w:rPr>
          <w:rFonts w:eastAsiaTheme="minorEastAsia"/>
          <w:b/>
          <w:bCs/>
          <w:i/>
          <w:iCs/>
          <w:sz w:val="28"/>
          <w:szCs w:val="28"/>
        </w:rPr>
        <w:t xml:space="preserve"> , y</w:t>
      </w:r>
      <w:r w:rsidRPr="00B065F4">
        <w:rPr>
          <w:rFonts w:eastAsiaTheme="minorEastAsia"/>
          <w:b/>
          <w:bCs/>
          <w:i/>
          <w:iCs/>
          <w:sz w:val="28"/>
          <w:szCs w:val="28"/>
          <w:vertAlign w:val="subscript"/>
        </w:rPr>
        <w:t>1</w:t>
      </w:r>
      <w:r w:rsidRPr="00B065F4">
        <w:rPr>
          <w:rFonts w:eastAsiaTheme="minorEastAsia"/>
          <w:b/>
          <w:bCs/>
          <w:i/>
          <w:iCs/>
          <w:sz w:val="28"/>
          <w:szCs w:val="28"/>
        </w:rPr>
        <w:t xml:space="preserve"> )  ,</w:t>
      </w:r>
    </w:p>
    <w:p w:rsidR="00B065F4" w:rsidRPr="00B065F4" w:rsidRDefault="00B065F4" w:rsidP="00B065F4">
      <w:pPr>
        <w:bidi w:val="0"/>
        <w:ind w:left="450"/>
        <w:contextualSpacing/>
        <w:rPr>
          <w:b/>
          <w:bCs/>
          <w:i/>
          <w:iCs/>
          <w:sz w:val="28"/>
          <w:szCs w:val="28"/>
        </w:rPr>
      </w:pPr>
      <w:r w:rsidRPr="00B065F4">
        <w:rPr>
          <w:rFonts w:eastAsiaTheme="minorEastAsia"/>
          <w:b/>
          <w:bCs/>
          <w:i/>
          <w:iCs/>
          <w:sz w:val="28"/>
          <w:szCs w:val="28"/>
        </w:rPr>
        <w:t xml:space="preserve"> B = ( x</w:t>
      </w:r>
      <w:r w:rsidRPr="00B065F4">
        <w:rPr>
          <w:rFonts w:eastAsiaTheme="minorEastAsia"/>
          <w:b/>
          <w:bCs/>
          <w:i/>
          <w:iCs/>
          <w:sz w:val="28"/>
          <w:szCs w:val="28"/>
          <w:vertAlign w:val="subscript"/>
        </w:rPr>
        <w:t>2</w:t>
      </w:r>
      <w:r w:rsidRPr="00B065F4">
        <w:rPr>
          <w:rFonts w:eastAsiaTheme="minorEastAsia"/>
          <w:b/>
          <w:bCs/>
          <w:i/>
          <w:iCs/>
          <w:sz w:val="28"/>
          <w:szCs w:val="28"/>
        </w:rPr>
        <w:t xml:space="preserve"> , y</w:t>
      </w:r>
      <w:r w:rsidRPr="00B065F4">
        <w:rPr>
          <w:rFonts w:eastAsiaTheme="minorEastAsia"/>
          <w:b/>
          <w:bCs/>
          <w:i/>
          <w:iCs/>
          <w:sz w:val="28"/>
          <w:szCs w:val="28"/>
          <w:vertAlign w:val="subscript"/>
        </w:rPr>
        <w:t>2</w:t>
      </w:r>
      <w:r w:rsidRPr="00B065F4">
        <w:rPr>
          <w:rFonts w:eastAsiaTheme="minorEastAsia"/>
          <w:b/>
          <w:bCs/>
          <w:i/>
          <w:iCs/>
          <w:sz w:val="28"/>
          <w:szCs w:val="28"/>
        </w:rPr>
        <w:t xml:space="preserve"> ) is ……….</w:t>
      </w:r>
    </w:p>
    <w:p w:rsidR="00B065F4" w:rsidRPr="00B065F4" w:rsidRDefault="00B065F4" w:rsidP="00B065F4">
      <w:pPr>
        <w:bidi w:val="0"/>
        <w:ind w:left="450"/>
        <w:contextualSpacing/>
        <w:rPr>
          <w:rFonts w:eastAsiaTheme="minorEastAsia"/>
          <w:b/>
          <w:bCs/>
          <w:i/>
          <w:iCs/>
          <w:sz w:val="28"/>
          <w:szCs w:val="28"/>
        </w:rPr>
      </w:pPr>
    </w:p>
    <w:p w:rsidR="00B065F4" w:rsidRPr="00B065F4" w:rsidRDefault="00B065F4" w:rsidP="00B065F4">
      <w:pPr>
        <w:bidi w:val="0"/>
        <w:rPr>
          <w:rFonts w:eastAsiaTheme="minorEastAsia"/>
          <w:b/>
          <w:bCs/>
        </w:rPr>
      </w:pPr>
      <w:r w:rsidRPr="00B065F4">
        <w:rPr>
          <w:rFonts w:eastAsiaTheme="minorEastAsia"/>
          <w:b/>
          <w:bCs/>
        </w:rPr>
        <w:t xml:space="preserve">( a ) ( </w:t>
      </w:r>
      <m:oMath>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 xml:space="preserve">2 </m:t>
                </m:r>
              </m:sub>
            </m:sSub>
          </m:num>
          <m:den>
            <m:r>
              <m:rPr>
                <m:sty m:val="b"/>
              </m:rPr>
              <w:rPr>
                <w:rFonts w:ascii="Cambria Math" w:eastAsiaTheme="minorEastAsia" w:hAnsi="Cambria Math"/>
              </w:rPr>
              <m:t>2</m:t>
            </m:r>
          </m:den>
        </m:f>
        <m:r>
          <m:rPr>
            <m:sty m:val="b"/>
          </m:rPr>
          <w:rPr>
            <w:rFonts w:ascii="Cambria Math" w:eastAsiaTheme="minorEastAsia" w:hAnsi="Cambria Math"/>
          </w:rPr>
          <m:t xml:space="preserve"> , </m:t>
        </m:r>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2</m:t>
                </m:r>
              </m:sub>
            </m:sSub>
          </m:num>
          <m:den>
            <m:r>
              <m:rPr>
                <m:sty m:val="b"/>
              </m:rPr>
              <w:rPr>
                <w:rFonts w:ascii="Cambria Math" w:eastAsiaTheme="minorEastAsia" w:hAnsi="Cambria Math"/>
              </w:rPr>
              <m:t>2</m:t>
            </m:r>
          </m:den>
        </m:f>
      </m:oMath>
      <w:r w:rsidRPr="00B065F4">
        <w:rPr>
          <w:rFonts w:eastAsiaTheme="minorEastAsia"/>
          <w:b/>
          <w:bCs/>
        </w:rPr>
        <w:t xml:space="preserve"> )    ( b ) ( </w:t>
      </w:r>
      <m:oMath>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 xml:space="preserve">2 </m:t>
                </m:r>
              </m:sub>
            </m:sSub>
          </m:num>
          <m:den>
            <m:r>
              <m:rPr>
                <m:sty m:val="b"/>
              </m:rPr>
              <w:rPr>
                <w:rFonts w:ascii="Cambria Math" w:eastAsiaTheme="minorEastAsia" w:hAnsi="Cambria Math"/>
              </w:rPr>
              <m:t>3</m:t>
            </m:r>
          </m:den>
        </m:f>
        <m:r>
          <m:rPr>
            <m:sty m:val="b"/>
          </m:rPr>
          <w:rPr>
            <w:rFonts w:ascii="Cambria Math" w:eastAsiaTheme="minorEastAsia" w:hAnsi="Cambria Math"/>
          </w:rPr>
          <m:t xml:space="preserve"> , </m:t>
        </m:r>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2</m:t>
                </m:r>
              </m:sub>
            </m:sSub>
          </m:num>
          <m:den>
            <m:r>
              <m:rPr>
                <m:sty m:val="b"/>
              </m:rPr>
              <w:rPr>
                <w:rFonts w:ascii="Cambria Math" w:eastAsiaTheme="minorEastAsia" w:hAnsi="Cambria Math"/>
              </w:rPr>
              <m:t>3</m:t>
            </m:r>
          </m:den>
        </m:f>
      </m:oMath>
      <w:r w:rsidRPr="00B065F4">
        <w:rPr>
          <w:rFonts w:eastAsiaTheme="minorEastAsia"/>
          <w:b/>
          <w:bCs/>
        </w:rPr>
        <w:t xml:space="preserve"> )     ( c ) ( </w:t>
      </w:r>
      <m:oMath>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 xml:space="preserve">2 </m:t>
                </m:r>
              </m:sub>
            </m:sSub>
          </m:num>
          <m:den>
            <m:r>
              <m:rPr>
                <m:sty m:val="b"/>
              </m:rPr>
              <w:rPr>
                <w:rFonts w:ascii="Cambria Math" w:eastAsiaTheme="minorEastAsia" w:hAnsi="Cambria Math"/>
              </w:rPr>
              <m:t>2</m:t>
            </m:r>
          </m:den>
        </m:f>
        <m:r>
          <m:rPr>
            <m:sty m:val="b"/>
          </m:rPr>
          <w:rPr>
            <w:rFonts w:ascii="Cambria Math" w:eastAsiaTheme="minorEastAsia" w:hAnsi="Cambria Math"/>
          </w:rPr>
          <m:t xml:space="preserve"> , </m:t>
        </m:r>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2</m:t>
                </m:r>
              </m:sub>
            </m:sSub>
          </m:num>
          <m:den>
            <m:r>
              <m:rPr>
                <m:sty m:val="b"/>
              </m:rPr>
              <w:rPr>
                <w:rFonts w:ascii="Cambria Math" w:eastAsiaTheme="minorEastAsia" w:hAnsi="Cambria Math"/>
              </w:rPr>
              <m:t>2</m:t>
            </m:r>
          </m:den>
        </m:f>
      </m:oMath>
      <w:r w:rsidRPr="00B065F4">
        <w:rPr>
          <w:rFonts w:eastAsiaTheme="minorEastAsia"/>
          <w:b/>
          <w:bCs/>
        </w:rPr>
        <w:t xml:space="preserve"> )    ( d ) ( </w:t>
      </w:r>
      <m:oMath>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x</m:t>
                </m:r>
              </m:e>
              <m:sub>
                <m:r>
                  <m:rPr>
                    <m:sty m:val="b"/>
                  </m:rPr>
                  <w:rPr>
                    <w:rFonts w:ascii="Cambria Math" w:eastAsiaTheme="minorEastAsia" w:hAnsi="Cambria Math"/>
                  </w:rPr>
                  <m:t xml:space="preserve">2 </m:t>
                </m:r>
              </m:sub>
            </m:sSub>
          </m:num>
          <m:den>
            <m:r>
              <m:rPr>
                <m:sty m:val="b"/>
              </m:rPr>
              <w:rPr>
                <w:rFonts w:ascii="Cambria Math" w:eastAsiaTheme="minorEastAsia" w:hAnsi="Cambria Math"/>
              </w:rPr>
              <m:t>4</m:t>
            </m:r>
          </m:den>
        </m:f>
        <m:r>
          <m:rPr>
            <m:sty m:val="b"/>
          </m:rPr>
          <w:rPr>
            <w:rFonts w:ascii="Cambria Math" w:eastAsiaTheme="minorEastAsia" w:hAnsi="Cambria Math"/>
          </w:rPr>
          <m:t xml:space="preserve"> , </m:t>
        </m:r>
        <m:f>
          <m:fPr>
            <m:ctrlPr>
              <w:rPr>
                <w:rFonts w:ascii="Cambria Math" w:eastAsiaTheme="minorEastAsia" w:hAnsi="Cambria Math"/>
                <w:b/>
                <w:bCs/>
              </w:rPr>
            </m:ctrlPr>
          </m:fPr>
          <m:num>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1</m:t>
                </m:r>
              </m:sub>
            </m:sSub>
            <m:r>
              <m:rPr>
                <m:sty m:val="b"/>
              </m:rPr>
              <w:rPr>
                <w:rFonts w:ascii="Cambria Math" w:eastAsiaTheme="minorEastAsia" w:hAnsi="Cambria Math"/>
              </w:rPr>
              <m:t xml:space="preserve">+ </m:t>
            </m:r>
            <m:sSub>
              <m:sSubPr>
                <m:ctrlPr>
                  <w:rPr>
                    <w:rFonts w:ascii="Cambria Math" w:eastAsiaTheme="minorEastAsia" w:hAnsi="Cambria Math"/>
                    <w:b/>
                    <w:bCs/>
                  </w:rPr>
                </m:ctrlPr>
              </m:sSubPr>
              <m:e>
                <m:r>
                  <m:rPr>
                    <m:sty m:val="b"/>
                  </m:rPr>
                  <w:rPr>
                    <w:rFonts w:ascii="Cambria Math" w:eastAsiaTheme="minorEastAsia" w:hAnsi="Cambria Math"/>
                  </w:rPr>
                  <m:t>y</m:t>
                </m:r>
              </m:e>
              <m:sub>
                <m:r>
                  <m:rPr>
                    <m:sty m:val="b"/>
                  </m:rPr>
                  <w:rPr>
                    <w:rFonts w:ascii="Cambria Math" w:eastAsiaTheme="minorEastAsia" w:hAnsi="Cambria Math"/>
                  </w:rPr>
                  <m:t>2</m:t>
                </m:r>
              </m:sub>
            </m:sSub>
          </m:num>
          <m:den>
            <m:r>
              <m:rPr>
                <m:sty m:val="b"/>
              </m:rPr>
              <w:rPr>
                <w:rFonts w:ascii="Cambria Math" w:eastAsiaTheme="minorEastAsia" w:hAnsi="Cambria Math"/>
              </w:rPr>
              <m:t>4</m:t>
            </m:r>
          </m:den>
        </m:f>
      </m:oMath>
      <w:r w:rsidRPr="00B065F4">
        <w:rPr>
          <w:rFonts w:eastAsiaTheme="minorEastAsia"/>
          <w:b/>
          <w:bCs/>
        </w:rPr>
        <w:t xml:space="preserve"> )    </w:t>
      </w:r>
    </w:p>
    <w:p w:rsidR="00B065F4" w:rsidRPr="00B065F4" w:rsidRDefault="00B065F4" w:rsidP="00B065F4">
      <w:pPr>
        <w:bidi w:val="0"/>
        <w:ind w:left="450"/>
        <w:contextualSpacing/>
        <w:rPr>
          <w:rFonts w:eastAsiaTheme="minorEastAsia"/>
          <w:b/>
          <w:bCs/>
          <w:i/>
          <w:iCs/>
          <w:sz w:val="28"/>
          <w:szCs w:val="28"/>
        </w:rPr>
      </w:pPr>
    </w:p>
    <w:p w:rsidR="00B065F4" w:rsidRPr="00B065F4" w:rsidRDefault="00B065F4" w:rsidP="00B065F4">
      <w:pPr>
        <w:numPr>
          <w:ilvl w:val="0"/>
          <w:numId w:val="129"/>
        </w:numPr>
        <w:tabs>
          <w:tab w:val="left" w:pos="90"/>
        </w:tabs>
        <w:bidi w:val="0"/>
        <w:contextualSpacing/>
        <w:rPr>
          <w:b/>
          <w:bCs/>
          <w:i/>
          <w:iCs/>
          <w:sz w:val="28"/>
          <w:szCs w:val="28"/>
        </w:rPr>
      </w:pPr>
      <w:r w:rsidRPr="00B065F4">
        <w:rPr>
          <w:b/>
          <w:bCs/>
          <w:i/>
          <w:iCs/>
          <w:sz w:val="28"/>
          <w:szCs w:val="28"/>
        </w:rPr>
        <w:t>The equation of the straight line which passes through the origin point is ………..</w:t>
      </w:r>
    </w:p>
    <w:p w:rsidR="00B065F4" w:rsidRPr="00B065F4" w:rsidRDefault="00B065F4" w:rsidP="00B065F4">
      <w:pPr>
        <w:tabs>
          <w:tab w:val="left" w:pos="90"/>
        </w:tabs>
        <w:bidi w:val="0"/>
        <w:ind w:left="450"/>
        <w:contextualSpacing/>
        <w:rPr>
          <w:b/>
          <w:bCs/>
          <w:i/>
          <w:iCs/>
          <w:sz w:val="28"/>
          <w:szCs w:val="28"/>
        </w:rPr>
      </w:pPr>
    </w:p>
    <w:p w:rsidR="00B065F4" w:rsidRPr="00B065F4" w:rsidRDefault="00B065F4" w:rsidP="00B065F4">
      <w:pPr>
        <w:tabs>
          <w:tab w:val="left" w:pos="90"/>
        </w:tabs>
        <w:bidi w:val="0"/>
        <w:ind w:left="450"/>
        <w:contextualSpacing/>
        <w:rPr>
          <w:b/>
          <w:bCs/>
          <w:i/>
          <w:iCs/>
          <w:sz w:val="28"/>
          <w:szCs w:val="28"/>
        </w:rPr>
      </w:pPr>
      <w:r w:rsidRPr="00B065F4">
        <w:rPr>
          <w:b/>
          <w:bCs/>
          <w:i/>
          <w:iCs/>
          <w:sz w:val="28"/>
          <w:szCs w:val="28"/>
        </w:rPr>
        <w:t xml:space="preserve">( a ) </w:t>
      </w:r>
      <w:r>
        <w:rPr>
          <w:b/>
          <w:bCs/>
          <w:i/>
          <w:iCs/>
          <w:sz w:val="28"/>
          <w:szCs w:val="28"/>
        </w:rPr>
        <w:t xml:space="preserve">y = x           </w:t>
      </w:r>
      <w:r w:rsidRPr="00B065F4">
        <w:rPr>
          <w:b/>
          <w:bCs/>
          <w:i/>
          <w:iCs/>
          <w:sz w:val="28"/>
          <w:szCs w:val="28"/>
        </w:rPr>
        <w:t xml:space="preserve"> ( b ) y = mx + 3               ( c )  y = 3              ( d ) x = 5 </w:t>
      </w:r>
    </w:p>
    <w:p w:rsidR="00B065F4" w:rsidRPr="00B065F4" w:rsidRDefault="00B065F4" w:rsidP="00B065F4">
      <w:pPr>
        <w:tabs>
          <w:tab w:val="left" w:pos="90"/>
        </w:tabs>
        <w:bidi w:val="0"/>
        <w:ind w:left="450"/>
        <w:contextualSpacing/>
        <w:rPr>
          <w:b/>
          <w:bCs/>
          <w:i/>
          <w:iCs/>
          <w:sz w:val="28"/>
          <w:szCs w:val="28"/>
        </w:rPr>
      </w:pPr>
    </w:p>
    <w:p w:rsidR="00B065F4" w:rsidRPr="00B065F4" w:rsidRDefault="00B065F4" w:rsidP="00B065F4">
      <w:pPr>
        <w:tabs>
          <w:tab w:val="left" w:pos="90"/>
        </w:tabs>
        <w:bidi w:val="0"/>
        <w:ind w:left="450" w:hanging="450"/>
        <w:contextualSpacing/>
        <w:rPr>
          <w:b/>
          <w:bCs/>
          <w:i/>
          <w:iCs/>
          <w:sz w:val="28"/>
          <w:szCs w:val="28"/>
        </w:rPr>
      </w:pPr>
      <w:r w:rsidRPr="00B065F4">
        <w:rPr>
          <w:b/>
          <w:bCs/>
          <w:i/>
          <w:iCs/>
          <w:sz w:val="28"/>
          <w:szCs w:val="28"/>
        </w:rPr>
        <w:t xml:space="preserve"> 3) IF </w:t>
      </w:r>
      <m:oMath>
        <m:r>
          <m:rPr>
            <m:sty m:val="bi"/>
          </m:rPr>
          <w:rPr>
            <w:rFonts w:ascii="Cambria Math" w:hAnsi="Cambria Math"/>
            <w:sz w:val="28"/>
            <w:szCs w:val="28"/>
          </w:rPr>
          <m:t>θ</m:t>
        </m:r>
      </m:oMath>
      <w:r w:rsidRPr="00B065F4">
        <w:rPr>
          <w:rFonts w:eastAsiaTheme="minorEastAsia"/>
          <w:b/>
          <w:bCs/>
          <w:i/>
          <w:iCs/>
          <w:sz w:val="28"/>
          <w:szCs w:val="28"/>
        </w:rPr>
        <w:t xml:space="preserve"> is the </w:t>
      </w:r>
      <w:r w:rsidRPr="00B065F4">
        <w:rPr>
          <w:b/>
          <w:bCs/>
          <w:i/>
          <w:iCs/>
          <w:sz w:val="28"/>
          <w:szCs w:val="28"/>
        </w:rPr>
        <w:t>measure of the acute angle between the two straight lines L</w:t>
      </w:r>
      <w:r w:rsidRPr="00B065F4">
        <w:rPr>
          <w:b/>
          <w:bCs/>
          <w:i/>
          <w:iCs/>
          <w:sz w:val="28"/>
          <w:szCs w:val="28"/>
          <w:vertAlign w:val="subscript"/>
        </w:rPr>
        <w:t>1</w:t>
      </w:r>
      <w:r w:rsidRPr="00B065F4">
        <w:rPr>
          <w:b/>
          <w:bCs/>
          <w:i/>
          <w:iCs/>
          <w:sz w:val="28"/>
          <w:szCs w:val="28"/>
        </w:rPr>
        <w:t xml:space="preserve"> , L</w:t>
      </w:r>
      <w:r w:rsidRPr="00B065F4">
        <w:rPr>
          <w:b/>
          <w:bCs/>
          <w:i/>
          <w:iCs/>
          <w:sz w:val="28"/>
          <w:szCs w:val="28"/>
          <w:vertAlign w:val="subscript"/>
        </w:rPr>
        <w:t xml:space="preserve">2 </w:t>
      </w:r>
      <w:r w:rsidRPr="00B065F4">
        <w:rPr>
          <w:b/>
          <w:bCs/>
          <w:i/>
          <w:iCs/>
          <w:sz w:val="28"/>
          <w:szCs w:val="28"/>
        </w:rPr>
        <w:t xml:space="preserve"> whose</w:t>
      </w:r>
      <w:r w:rsidRPr="00B065F4">
        <w:rPr>
          <w:b/>
          <w:bCs/>
          <w:i/>
          <w:iCs/>
          <w:sz w:val="28"/>
          <w:szCs w:val="28"/>
          <w:vertAlign w:val="subscript"/>
        </w:rPr>
        <w:t xml:space="preserve"> </w:t>
      </w:r>
      <w:r w:rsidRPr="00B065F4">
        <w:rPr>
          <w:b/>
          <w:bCs/>
          <w:i/>
          <w:iCs/>
          <w:sz w:val="28"/>
          <w:szCs w:val="28"/>
        </w:rPr>
        <w:t>slops  m</w:t>
      </w:r>
      <w:r w:rsidRPr="00B065F4">
        <w:rPr>
          <w:b/>
          <w:bCs/>
          <w:i/>
          <w:iCs/>
          <w:sz w:val="28"/>
          <w:szCs w:val="28"/>
          <w:vertAlign w:val="subscript"/>
        </w:rPr>
        <w:t>1</w:t>
      </w:r>
      <w:r w:rsidRPr="00B065F4">
        <w:rPr>
          <w:b/>
          <w:bCs/>
          <w:i/>
          <w:iCs/>
          <w:sz w:val="28"/>
          <w:szCs w:val="28"/>
        </w:rPr>
        <w:t xml:space="preserve"> </w:t>
      </w:r>
      <w:r w:rsidRPr="00B065F4">
        <w:rPr>
          <w:b/>
          <w:bCs/>
          <w:i/>
          <w:iCs/>
          <w:sz w:val="28"/>
          <w:szCs w:val="28"/>
          <w:vertAlign w:val="subscript"/>
        </w:rPr>
        <w:t xml:space="preserve"> </w:t>
      </w:r>
      <w:r w:rsidRPr="00B065F4">
        <w:rPr>
          <w:b/>
          <w:bCs/>
          <w:i/>
          <w:iCs/>
          <w:sz w:val="28"/>
          <w:szCs w:val="28"/>
        </w:rPr>
        <w:t>,</w:t>
      </w:r>
      <w:r w:rsidRPr="00B065F4">
        <w:rPr>
          <w:b/>
          <w:bCs/>
          <w:i/>
          <w:iCs/>
          <w:sz w:val="28"/>
          <w:szCs w:val="28"/>
          <w:vertAlign w:val="subscript"/>
        </w:rPr>
        <w:t xml:space="preserve">  </w:t>
      </w:r>
      <w:r w:rsidRPr="00B065F4">
        <w:rPr>
          <w:b/>
          <w:bCs/>
          <w:i/>
          <w:iCs/>
          <w:sz w:val="28"/>
          <w:szCs w:val="28"/>
        </w:rPr>
        <w:t>m</w:t>
      </w:r>
      <w:r w:rsidRPr="00B065F4">
        <w:rPr>
          <w:b/>
          <w:bCs/>
          <w:i/>
          <w:iCs/>
          <w:sz w:val="28"/>
          <w:szCs w:val="28"/>
          <w:vertAlign w:val="subscript"/>
        </w:rPr>
        <w:t>2</w:t>
      </w:r>
      <w:r w:rsidRPr="00B065F4">
        <w:rPr>
          <w:b/>
          <w:bCs/>
          <w:i/>
          <w:iCs/>
          <w:sz w:val="28"/>
          <w:szCs w:val="28"/>
        </w:rPr>
        <w:t xml:space="preserve"> respect. Then </w:t>
      </w:r>
    </w:p>
    <w:p w:rsidR="00B065F4" w:rsidRPr="00B065F4" w:rsidRDefault="00B065F4" w:rsidP="00B065F4">
      <w:pPr>
        <w:tabs>
          <w:tab w:val="left" w:pos="90"/>
        </w:tabs>
        <w:bidi w:val="0"/>
        <w:ind w:left="450" w:hanging="450"/>
        <w:contextualSpacing/>
        <w:rPr>
          <w:b/>
          <w:bCs/>
          <w:i/>
          <w:iCs/>
          <w:sz w:val="28"/>
          <w:szCs w:val="28"/>
        </w:rPr>
      </w:pPr>
      <w:r w:rsidRPr="00B065F4">
        <w:rPr>
          <w:b/>
          <w:bCs/>
          <w:i/>
          <w:iCs/>
          <w:sz w:val="28"/>
          <w:szCs w:val="28"/>
        </w:rPr>
        <w:t xml:space="preserve">       </w:t>
      </w:r>
    </w:p>
    <w:p w:rsidR="00B065F4" w:rsidRPr="00B065F4" w:rsidRDefault="00B065F4" w:rsidP="00B065F4">
      <w:pPr>
        <w:tabs>
          <w:tab w:val="left" w:pos="90"/>
        </w:tabs>
        <w:bidi w:val="0"/>
        <w:ind w:left="450" w:hanging="450"/>
        <w:contextualSpacing/>
        <w:rPr>
          <w:rFonts w:eastAsiaTheme="minorEastAsia"/>
        </w:rPr>
      </w:pPr>
      <w:r w:rsidRPr="00B065F4">
        <w:rPr>
          <w:i/>
          <w:iCs/>
        </w:rPr>
        <w:t xml:space="preserve"> </w:t>
      </w:r>
      <w:r w:rsidRPr="00B065F4">
        <w:t>( a ) tan</w:t>
      </w:r>
      <m:oMath>
        <m:r>
          <m:rPr>
            <m:sty m:val="p"/>
          </m:rPr>
          <w:rPr>
            <w:rFonts w:ascii="Cambria Math" w:hAnsi="Cambria Math"/>
          </w:rPr>
          <m:t xml:space="preserve"> θ</m:t>
        </m:r>
      </m:oMath>
      <w:r w:rsidRPr="00B065F4">
        <w:rPr>
          <w:rFonts w:eastAsiaTheme="minorEastAsia"/>
        </w:rPr>
        <w:t xml:space="preserve"> = </w:t>
      </w:r>
      <m:oMath>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1</m:t>
                    </m:r>
                  </m:sub>
                </m:sSub>
                <m:r>
                  <m:rPr>
                    <m:sty m:val="p"/>
                  </m:rPr>
                  <w:rPr>
                    <w:rFonts w:ascii="Cambria Math" w:eastAsiaTheme="minorEastAsia" w:hAnsi="Cambria Math"/>
                  </w:rPr>
                  <m:t xml:space="preserve">+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num>
              <m:den>
                <m:r>
                  <m:rPr>
                    <m:sty m:val="p"/>
                  </m:rPr>
                  <w:rPr>
                    <w:rFonts w:ascii="Cambria Math" w:eastAsiaTheme="minorEastAsia" w:hAnsi="Cambria Math"/>
                  </w:rPr>
                  <m:t xml:space="preserve">1+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1 </m:t>
                    </m:r>
                  </m:sub>
                </m:sSub>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den>
            </m:f>
          </m:e>
        </m:d>
      </m:oMath>
      <w:r w:rsidRPr="00B065F4">
        <w:rPr>
          <w:rFonts w:eastAsiaTheme="minorEastAsia"/>
        </w:rPr>
        <w:t xml:space="preserve"> ( b ) </w:t>
      </w:r>
      <w:r w:rsidRPr="00B065F4">
        <w:t>tan</w:t>
      </w:r>
      <m:oMath>
        <m:r>
          <m:rPr>
            <m:sty m:val="p"/>
          </m:rPr>
          <w:rPr>
            <w:rFonts w:ascii="Cambria Math" w:hAnsi="Cambria Math"/>
          </w:rPr>
          <m:t xml:space="preserve"> θ</m:t>
        </m:r>
      </m:oMath>
      <w:r w:rsidRPr="00B065F4">
        <w:rPr>
          <w:rFonts w:eastAsiaTheme="minorEastAsia"/>
        </w:rPr>
        <w:t xml:space="preserve"> = </w:t>
      </w:r>
      <m:oMath>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1</m:t>
                    </m:r>
                  </m:sub>
                </m:sSub>
                <m:r>
                  <m:rPr>
                    <m:sty m:val="p"/>
                  </m:rPr>
                  <w:rPr>
                    <w:rFonts w:ascii="Cambria Math" w:eastAsiaTheme="minorEastAsia" w:hAnsi="Cambria Math"/>
                  </w:rPr>
                  <m:t xml:space="preserve">-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num>
              <m:den>
                <m:r>
                  <m:rPr>
                    <m:sty m:val="p"/>
                  </m:rPr>
                  <w:rPr>
                    <w:rFonts w:ascii="Cambria Math" w:eastAsiaTheme="minorEastAsia" w:hAnsi="Cambria Math"/>
                  </w:rPr>
                  <m:t xml:space="preserve">1+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1 </m:t>
                    </m:r>
                  </m:sub>
                </m:sSub>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den>
            </m:f>
          </m:e>
        </m:d>
      </m:oMath>
      <w:r w:rsidRPr="00B065F4">
        <w:rPr>
          <w:rFonts w:eastAsiaTheme="minorEastAsia"/>
        </w:rPr>
        <w:t xml:space="preserve"> ( c )  </w:t>
      </w:r>
      <w:r w:rsidRPr="00B065F4">
        <w:t>tan</w:t>
      </w:r>
      <m:oMath>
        <m:r>
          <m:rPr>
            <m:sty m:val="p"/>
          </m:rPr>
          <w:rPr>
            <w:rFonts w:ascii="Cambria Math" w:hAnsi="Cambria Math"/>
          </w:rPr>
          <m:t xml:space="preserve"> θ</m:t>
        </m:r>
      </m:oMath>
      <w:r w:rsidRPr="00B065F4">
        <w:rPr>
          <w:rFonts w:eastAsiaTheme="minorEastAsia"/>
        </w:rPr>
        <w:t xml:space="preserve"> = </w:t>
      </w:r>
      <m:oMath>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1</m:t>
                    </m:r>
                  </m:sub>
                </m:sSub>
                <m:r>
                  <m:rPr>
                    <m:sty m:val="p"/>
                  </m:rPr>
                  <w:rPr>
                    <w:rFonts w:ascii="Cambria Math" w:eastAsiaTheme="minorEastAsia" w:hAnsi="Cambria Math"/>
                  </w:rPr>
                  <m:t xml:space="preserve">+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num>
              <m:den>
                <m:r>
                  <m:rPr>
                    <m:sty m:val="p"/>
                  </m:rPr>
                  <w:rPr>
                    <w:rFonts w:ascii="Cambria Math" w:eastAsiaTheme="minorEastAsia" w:hAnsi="Cambria Math"/>
                  </w:rPr>
                  <m:t xml:space="preserve">1-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1 </m:t>
                    </m:r>
                  </m:sub>
                </m:sSub>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den>
            </m:f>
          </m:e>
        </m:d>
      </m:oMath>
      <w:r w:rsidRPr="00B065F4">
        <w:rPr>
          <w:rFonts w:eastAsiaTheme="minorEastAsia"/>
        </w:rPr>
        <w:t xml:space="preserve">( d ) </w:t>
      </w:r>
      <w:r w:rsidRPr="00B065F4">
        <w:t>tan</w:t>
      </w:r>
      <m:oMath>
        <m:r>
          <m:rPr>
            <m:sty m:val="p"/>
          </m:rPr>
          <w:rPr>
            <w:rFonts w:ascii="Cambria Math" w:hAnsi="Cambria Math"/>
          </w:rPr>
          <m:t xml:space="preserve"> θ</m:t>
        </m:r>
      </m:oMath>
      <w:r w:rsidRPr="00B065F4">
        <w:rPr>
          <w:rFonts w:eastAsiaTheme="minorEastAsia"/>
        </w:rPr>
        <w:t xml:space="preserve"> =</w:t>
      </w:r>
      <m:oMath>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1</m:t>
                    </m:r>
                  </m:sub>
                </m:sSub>
                <m:r>
                  <m:rPr>
                    <m:sty m:val="p"/>
                  </m:rPr>
                  <w:rPr>
                    <w:rFonts w:ascii="Cambria Math" w:eastAsiaTheme="minorEastAsia" w:hAnsi="Cambria Math"/>
                  </w:rPr>
                  <m:t xml:space="preserve">-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num>
              <m:den>
                <m:r>
                  <m:rPr>
                    <m:sty m:val="p"/>
                  </m:rPr>
                  <w:rPr>
                    <w:rFonts w:ascii="Cambria Math" w:eastAsiaTheme="minorEastAsia" w:hAnsi="Cambria Math"/>
                  </w:rPr>
                  <m:t xml:space="preserve">1- </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1 </m:t>
                    </m:r>
                  </m:sub>
                </m:sSub>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 xml:space="preserve">2 </m:t>
                    </m:r>
                  </m:sub>
                </m:sSub>
              </m:den>
            </m:f>
          </m:e>
        </m:d>
      </m:oMath>
    </w:p>
    <w:p w:rsidR="00B065F4" w:rsidRPr="00B065F4" w:rsidRDefault="00B065F4" w:rsidP="00B065F4">
      <w:pPr>
        <w:tabs>
          <w:tab w:val="left" w:pos="90"/>
        </w:tabs>
        <w:bidi w:val="0"/>
        <w:ind w:left="450" w:hanging="450"/>
        <w:contextualSpacing/>
        <w:rPr>
          <w:rFonts w:eastAsiaTheme="minorEastAsia"/>
          <w:b/>
          <w:bCs/>
          <w:i/>
          <w:iCs/>
          <w:sz w:val="28"/>
          <w:szCs w:val="28"/>
        </w:rPr>
      </w:pPr>
    </w:p>
    <w:p w:rsidR="00B065F4" w:rsidRPr="00B065F4" w:rsidRDefault="00B065F4" w:rsidP="00B065F4">
      <w:pPr>
        <w:numPr>
          <w:ilvl w:val="0"/>
          <w:numId w:val="130"/>
        </w:numPr>
        <w:tabs>
          <w:tab w:val="left" w:pos="90"/>
        </w:tabs>
        <w:bidi w:val="0"/>
        <w:contextualSpacing/>
        <w:rPr>
          <w:b/>
          <w:bCs/>
          <w:i/>
          <w:iCs/>
          <w:sz w:val="28"/>
          <w:szCs w:val="28"/>
        </w:rPr>
      </w:pPr>
      <w:r w:rsidRPr="00B065F4">
        <w:rPr>
          <w:b/>
          <w:bCs/>
          <w:i/>
          <w:iCs/>
          <w:noProof/>
          <w:sz w:val="28"/>
          <w:szCs w:val="28"/>
        </w:rPr>
        <mc:AlternateContent>
          <mc:Choice Requires="wps">
            <w:drawing>
              <wp:anchor distT="0" distB="0" distL="114300" distR="114300" simplePos="0" relativeHeight="251789312" behindDoc="0" locked="0" layoutInCell="1" allowOverlap="1" wp14:anchorId="5A403E61" wp14:editId="6DA5EAE0">
                <wp:simplePos x="0" y="0"/>
                <wp:positionH relativeFrom="column">
                  <wp:posOffset>4364990</wp:posOffset>
                </wp:positionH>
                <wp:positionV relativeFrom="paragraph">
                  <wp:posOffset>427941</wp:posOffset>
                </wp:positionV>
                <wp:extent cx="45719" cy="596216"/>
                <wp:effectExtent l="0" t="0" r="12065" b="13970"/>
                <wp:wrapNone/>
                <wp:docPr id="80" name="Left Brace 80"/>
                <wp:cNvGraphicFramePr/>
                <a:graphic xmlns:a="http://schemas.openxmlformats.org/drawingml/2006/main">
                  <a:graphicData uri="http://schemas.microsoft.com/office/word/2010/wordprocessingShape">
                    <wps:wsp>
                      <wps:cNvSpPr/>
                      <wps:spPr>
                        <a:xfrm>
                          <a:off x="0" y="0"/>
                          <a:ext cx="45719" cy="596216"/>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80" o:spid="_x0000_s1026" type="#_x0000_t87" style="position:absolute;margin-left:343.7pt;margin-top:33.7pt;width:3.6pt;height:46.9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" adj="138"/>
            </w:pict>
          </mc:Fallback>
        </mc:AlternateContent>
      </w:r>
      <w:r w:rsidRPr="00B065F4">
        <w:rPr>
          <w:b/>
          <w:bCs/>
          <w:i/>
          <w:iCs/>
          <w:noProof/>
          <w:sz w:val="28"/>
          <w:szCs w:val="28"/>
        </w:rPr>
        <mc:AlternateContent>
          <mc:Choice Requires="wps">
            <w:drawing>
              <wp:anchor distT="0" distB="0" distL="114300" distR="114300" simplePos="0" relativeHeight="251786240" behindDoc="0" locked="0" layoutInCell="1" allowOverlap="1" wp14:anchorId="113072D6" wp14:editId="0AB23EF5">
                <wp:simplePos x="0" y="0"/>
                <wp:positionH relativeFrom="column">
                  <wp:posOffset>4472940</wp:posOffset>
                </wp:positionH>
                <wp:positionV relativeFrom="paragraph">
                  <wp:posOffset>412750</wp:posOffset>
                </wp:positionV>
                <wp:extent cx="47625" cy="45085"/>
                <wp:effectExtent l="0" t="0" r="28575" b="12065"/>
                <wp:wrapNone/>
                <wp:docPr id="69" name="Oval 69"/>
                <wp:cNvGraphicFramePr/>
                <a:graphic xmlns:a="http://schemas.openxmlformats.org/drawingml/2006/main">
                  <a:graphicData uri="http://schemas.microsoft.com/office/word/2010/wordprocessingShape">
                    <wps:wsp>
                      <wps:cNvSpPr/>
                      <wps:spPr>
                        <a:xfrm>
                          <a:off x="0" y="0"/>
                          <a:ext cx="47625" cy="4508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9" o:spid="_x0000_s1026" style="position:absolute;margin-left:352.2pt;margin-top:32.5pt;width:3.75pt;height:3.5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" fillcolor="#4f81bd" strokecolor="#385d8a" strokeweight="2pt"/>
            </w:pict>
          </mc:Fallback>
        </mc:AlternateContent>
      </w:r>
      <w:r w:rsidRPr="00B065F4">
        <w:rPr>
          <w:b/>
          <w:bCs/>
          <w:i/>
          <w:iCs/>
          <w:noProof/>
          <w:sz w:val="28"/>
          <w:szCs w:val="28"/>
        </w:rPr>
        <mc:AlternateContent>
          <mc:Choice Requires="wps">
            <w:drawing>
              <wp:anchor distT="0" distB="0" distL="114300" distR="114300" simplePos="0" relativeHeight="251785216" behindDoc="0" locked="0" layoutInCell="1" allowOverlap="1" wp14:anchorId="7325EDDB" wp14:editId="1122D4E3">
                <wp:simplePos x="0" y="0"/>
                <wp:positionH relativeFrom="column">
                  <wp:posOffset>4506595</wp:posOffset>
                </wp:positionH>
                <wp:positionV relativeFrom="paragraph">
                  <wp:posOffset>441960</wp:posOffset>
                </wp:positionV>
                <wp:extent cx="0" cy="619125"/>
                <wp:effectExtent l="0" t="0" r="19050" b="9525"/>
                <wp:wrapNone/>
                <wp:docPr id="68" name="Straight Connector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68"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4.85pt,34.8pt" to="354.85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" strokecolor="windowText" strokeweight="1.5pt"/>
            </w:pict>
          </mc:Fallback>
        </mc:AlternateContent>
      </w:r>
      <w:r w:rsidRPr="00B065F4">
        <w:rPr>
          <w:b/>
          <w:bCs/>
          <w:i/>
          <w:iCs/>
          <w:sz w:val="28"/>
          <w:szCs w:val="28"/>
        </w:rPr>
        <w:t>) By using the figure opposite</w:t>
      </w:r>
      <w:r w:rsidRPr="00B065F4">
        <w:rPr>
          <w:sz w:val="28"/>
          <w:szCs w:val="28"/>
        </w:rPr>
        <w:t xml:space="preserve">:                                                                                   </w:t>
      </w:r>
      <w:r w:rsidRPr="00B065F4">
        <w:rPr>
          <w:b/>
          <w:bCs/>
          <w:i/>
          <w:iCs/>
          <w:sz w:val="28"/>
          <w:szCs w:val="28"/>
        </w:rPr>
        <w:t>d = …………                                                                                      A(</w:t>
      </w:r>
      <m:oMath>
        <m:sSub>
          <m:sSubPr>
            <m:ctrlPr>
              <w:rPr>
                <w:rFonts w:ascii="Cambria Math" w:hAnsi="Cambria Math"/>
                <w:b/>
                <w:bCs/>
                <w:i/>
                <w:iCs/>
                <w:sz w:val="28"/>
                <w:szCs w:val="28"/>
              </w:rPr>
            </m:ctrlPr>
          </m:sSubPr>
          <m:e>
            <m:r>
              <m:rPr>
                <m:sty m:val="bi"/>
              </m:rPr>
              <w:rPr>
                <w:rFonts w:ascii="Cambria Math" w:hAnsi="Cambria Math"/>
                <w:sz w:val="28"/>
                <w:szCs w:val="28"/>
              </w:rPr>
              <m:t>x</m:t>
            </m:r>
          </m:e>
          <m:sub>
            <m:r>
              <m:rPr>
                <m:sty m:val="bi"/>
              </m:rPr>
              <w:rPr>
                <w:rFonts w:ascii="Cambria Math" w:hAnsi="Cambria Math"/>
                <w:sz w:val="28"/>
                <w:szCs w:val="28"/>
              </w:rPr>
              <m:t xml:space="preserve">1 </m:t>
            </m:r>
          </m:sub>
        </m:sSub>
        <m:r>
          <m:rPr>
            <m:sty m:val="bi"/>
          </m:rPr>
          <w:rPr>
            <w:rFonts w:ascii="Cambria Math" w:hAnsi="Cambria Math"/>
            <w:sz w:val="28"/>
            <w:szCs w:val="28"/>
          </w:rPr>
          <m:t xml:space="preserve">, </m:t>
        </m:r>
        <m:sSub>
          <m:sSubPr>
            <m:ctrlPr>
              <w:rPr>
                <w:rFonts w:ascii="Cambria Math" w:hAnsi="Cambria Math"/>
                <w:b/>
                <w:bCs/>
                <w:i/>
                <w:iCs/>
                <w:sz w:val="28"/>
                <w:szCs w:val="28"/>
              </w:rPr>
            </m:ctrlPr>
          </m:sSubPr>
          <m:e>
            <m:r>
              <m:rPr>
                <m:sty m:val="bi"/>
              </m:rPr>
              <w:rPr>
                <w:rFonts w:ascii="Cambria Math" w:hAnsi="Cambria Math"/>
                <w:sz w:val="28"/>
                <w:szCs w:val="28"/>
              </w:rPr>
              <m:t>y</m:t>
            </m:r>
          </m:e>
          <m:sub>
            <m:r>
              <m:rPr>
                <m:sty m:val="bi"/>
              </m:rPr>
              <w:rPr>
                <w:rFonts w:ascii="Cambria Math" w:hAnsi="Cambria Math"/>
                <w:sz w:val="28"/>
                <w:szCs w:val="28"/>
              </w:rPr>
              <m:t>1</m:t>
            </m:r>
          </m:sub>
        </m:sSub>
      </m:oMath>
      <w:r w:rsidRPr="00B065F4">
        <w:rPr>
          <w:b/>
          <w:bCs/>
          <w:i/>
          <w:iCs/>
          <w:sz w:val="28"/>
          <w:szCs w:val="28"/>
        </w:rPr>
        <w:t xml:space="preserve">)                                      </w:t>
      </w:r>
    </w:p>
    <w:p w:rsidR="00B065F4" w:rsidRPr="00B065F4" w:rsidRDefault="00B065F4" w:rsidP="00B065F4">
      <w:pPr>
        <w:tabs>
          <w:tab w:val="left" w:pos="90"/>
        </w:tabs>
        <w:bidi w:val="0"/>
        <w:ind w:left="450"/>
        <w:contextualSpacing/>
        <w:rPr>
          <w:b/>
          <w:bCs/>
          <w:i/>
          <w:iCs/>
          <w:sz w:val="28"/>
          <w:szCs w:val="28"/>
        </w:rPr>
      </w:pPr>
      <w:r w:rsidRPr="00B065F4">
        <w:rPr>
          <w:b/>
          <w:bCs/>
          <w:i/>
          <w:iCs/>
          <w:noProof/>
          <w:sz w:val="28"/>
          <w:szCs w:val="28"/>
        </w:rPr>
        <mc:AlternateContent>
          <mc:Choice Requires="wps">
            <w:drawing>
              <wp:anchor distT="0" distB="0" distL="114300" distR="114300" simplePos="0" relativeHeight="251788288" behindDoc="0" locked="0" layoutInCell="1" allowOverlap="1" wp14:anchorId="0E08F470" wp14:editId="08961261">
                <wp:simplePos x="0" y="0"/>
                <wp:positionH relativeFrom="column">
                  <wp:posOffset>4628515</wp:posOffset>
                </wp:positionH>
                <wp:positionV relativeFrom="paragraph">
                  <wp:posOffset>187325</wp:posOffset>
                </wp:positionV>
                <wp:extent cx="0" cy="122555"/>
                <wp:effectExtent l="0" t="0" r="19050" b="10795"/>
                <wp:wrapNone/>
                <wp:docPr id="79" name="Straight Connector 79"/>
                <wp:cNvGraphicFramePr/>
                <a:graphic xmlns:a="http://schemas.openxmlformats.org/drawingml/2006/main">
                  <a:graphicData uri="http://schemas.microsoft.com/office/word/2010/wordprocessingShape">
                    <wps:wsp>
                      <wps:cNvCnPr/>
                      <wps:spPr>
                        <a:xfrm>
                          <a:off x="0" y="0"/>
                          <a:ext cx="0" cy="12255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79"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364.45pt,14.75pt" to="364.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"/>
            </w:pict>
          </mc:Fallback>
        </mc:AlternateContent>
      </w:r>
      <w:r w:rsidRPr="00B065F4">
        <w:rPr>
          <w:b/>
          <w:bCs/>
          <w:i/>
          <w:iCs/>
          <w:noProof/>
          <w:sz w:val="28"/>
          <w:szCs w:val="28"/>
        </w:rPr>
        <mc:AlternateContent>
          <mc:Choice Requires="wps">
            <w:drawing>
              <wp:anchor distT="0" distB="0" distL="114300" distR="114300" simplePos="0" relativeHeight="251787264" behindDoc="0" locked="0" layoutInCell="1" allowOverlap="1" wp14:anchorId="025611DB" wp14:editId="3AF7AB84">
                <wp:simplePos x="0" y="0"/>
                <wp:positionH relativeFrom="column">
                  <wp:posOffset>4504055</wp:posOffset>
                </wp:positionH>
                <wp:positionV relativeFrom="paragraph">
                  <wp:posOffset>163195</wp:posOffset>
                </wp:positionV>
                <wp:extent cx="122555" cy="0"/>
                <wp:effectExtent l="0" t="0" r="10795" b="19050"/>
                <wp:wrapNone/>
                <wp:docPr id="72" name="Straight Connector 72"/>
                <wp:cNvGraphicFramePr/>
                <a:graphic xmlns:a="http://schemas.openxmlformats.org/drawingml/2006/main">
                  <a:graphicData uri="http://schemas.microsoft.com/office/word/2010/wordprocessingShape">
                    <wps:wsp>
                      <wps:cNvCnPr/>
                      <wps:spPr>
                        <a:xfrm>
                          <a:off x="0" y="0"/>
                          <a:ext cx="12255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72"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354.65pt,12.85pt" to="36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"/>
            </w:pict>
          </mc:Fallback>
        </mc:AlternateContent>
      </w:r>
      <w:r w:rsidRPr="00B065F4">
        <w:rPr>
          <w:b/>
          <w:bCs/>
          <w:i/>
          <w:iCs/>
          <w:sz w:val="28"/>
          <w:szCs w:val="28"/>
        </w:rPr>
        <w:t xml:space="preserve">                                                                                                 d</w:t>
      </w:r>
    </w:p>
    <w:p w:rsidR="00B065F4" w:rsidRPr="00B065F4" w:rsidRDefault="00B065F4" w:rsidP="00B065F4">
      <w:pPr>
        <w:tabs>
          <w:tab w:val="left" w:pos="90"/>
        </w:tabs>
        <w:bidi w:val="0"/>
        <w:ind w:left="450"/>
        <w:contextualSpacing/>
        <w:rPr>
          <w:b/>
          <w:bCs/>
          <w:i/>
          <w:iCs/>
          <w:sz w:val="28"/>
          <w:szCs w:val="28"/>
        </w:rPr>
      </w:pPr>
      <w:r w:rsidRPr="00B065F4">
        <w:rPr>
          <w:b/>
          <w:bCs/>
          <w:i/>
          <w:iCs/>
          <w:noProof/>
          <w:sz w:val="28"/>
          <w:szCs w:val="28"/>
        </w:rPr>
        <mc:AlternateContent>
          <mc:Choice Requires="wps">
            <w:drawing>
              <wp:anchor distT="0" distB="0" distL="114300" distR="114300" simplePos="0" relativeHeight="251784192" behindDoc="0" locked="0" layoutInCell="1" allowOverlap="1" wp14:anchorId="4A7BC032" wp14:editId="08891576">
                <wp:simplePos x="0" y="0"/>
                <wp:positionH relativeFrom="column">
                  <wp:posOffset>3487012</wp:posOffset>
                </wp:positionH>
                <wp:positionV relativeFrom="paragraph">
                  <wp:posOffset>65705</wp:posOffset>
                </wp:positionV>
                <wp:extent cx="1529715" cy="0"/>
                <wp:effectExtent l="38100" t="76200" r="13335" b="114300"/>
                <wp:wrapNone/>
                <wp:docPr id="71" name="Straight Arrow Connector 71" title="ax +by + c = 0"/>
                <wp:cNvGraphicFramePr/>
                <a:graphic xmlns:a="http://schemas.openxmlformats.org/drawingml/2006/main">
                  <a:graphicData uri="http://schemas.microsoft.com/office/word/2010/wordprocessingShape">
                    <wps:wsp>
                      <wps:cNvCnPr/>
                      <wps:spPr>
                        <a:xfrm>
                          <a:off x="0" y="0"/>
                          <a:ext cx="1529715" cy="0"/>
                        </a:xfrm>
                        <a:prstGeom prst="straightConnector1">
                          <a:avLst/>
                        </a:prstGeom>
                        <a:noFill/>
                        <a:ln w="22225" cap="flat" cmpd="sng" algn="ctr">
                          <a:solidFill>
                            <a:sysClr val="windowText" lastClr="000000">
                              <a:alpha val="91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alt="Title: ax +by + c = 0" style="position:absolute;margin-left:274.55pt;margin-top:5.15pt;width:120.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" strokecolor="windowText" strokeweight="1.75pt">
                <v:stroke startarrow="open" endarrow="open" opacity="59624f"/>
              </v:shape>
            </w:pict>
          </mc:Fallback>
        </mc:AlternateContent>
      </w:r>
      <w:r w:rsidRPr="00B065F4">
        <w:rPr>
          <w:b/>
          <w:bCs/>
          <w:i/>
          <w:iCs/>
          <w:sz w:val="28"/>
          <w:szCs w:val="28"/>
        </w:rPr>
        <w:t xml:space="preserve">                                                                                              </w:t>
      </w:r>
    </w:p>
    <w:p w:rsidR="00B065F4" w:rsidRPr="00B065F4" w:rsidRDefault="00B065F4" w:rsidP="00FA129F">
      <w:pPr>
        <w:tabs>
          <w:tab w:val="left" w:pos="90"/>
        </w:tabs>
        <w:bidi w:val="0"/>
        <w:ind w:left="450"/>
        <w:contextualSpacing/>
        <w:rPr>
          <w:b/>
          <w:bCs/>
          <w:i/>
          <w:iCs/>
          <w:sz w:val="28"/>
          <w:szCs w:val="28"/>
        </w:rPr>
      </w:pPr>
      <w:r w:rsidRPr="00B065F4">
        <w:rPr>
          <w:b/>
          <w:bCs/>
          <w:i/>
          <w:iCs/>
          <w:sz w:val="28"/>
          <w:szCs w:val="28"/>
        </w:rPr>
        <w:t xml:space="preserve">                                                                                          </w:t>
      </w:r>
      <w:r w:rsidR="00FA129F">
        <w:rPr>
          <w:b/>
          <w:bCs/>
          <w:i/>
          <w:iCs/>
          <w:sz w:val="28"/>
          <w:szCs w:val="28"/>
        </w:rPr>
        <w:t xml:space="preserve">a </w:t>
      </w:r>
      <w:r w:rsidR="00FA129F" w:rsidRPr="00B065F4">
        <w:rPr>
          <w:b/>
          <w:bCs/>
          <w:i/>
          <w:iCs/>
          <w:sz w:val="28"/>
          <w:szCs w:val="28"/>
        </w:rPr>
        <w:t>x</w:t>
      </w:r>
      <w:r w:rsidRPr="00B065F4">
        <w:rPr>
          <w:b/>
          <w:bCs/>
          <w:i/>
          <w:iCs/>
          <w:sz w:val="28"/>
          <w:szCs w:val="28"/>
        </w:rPr>
        <w:t xml:space="preserve"> + by +c = 0</w:t>
      </w:r>
    </w:p>
    <w:p w:rsidR="00B065F4" w:rsidRPr="00B065F4" w:rsidRDefault="00B065F4" w:rsidP="00B065F4">
      <w:pPr>
        <w:tabs>
          <w:tab w:val="left" w:pos="90"/>
        </w:tabs>
        <w:bidi w:val="0"/>
        <w:ind w:left="450"/>
        <w:contextualSpacing/>
        <w:rPr>
          <w:b/>
          <w:bCs/>
          <w:i/>
          <w:iCs/>
          <w:sz w:val="28"/>
          <w:szCs w:val="28"/>
        </w:rPr>
      </w:pPr>
    </w:p>
    <w:p w:rsidR="00B065F4" w:rsidRPr="00B065F4" w:rsidRDefault="00B065F4" w:rsidP="00B065F4">
      <w:pPr>
        <w:tabs>
          <w:tab w:val="left" w:pos="90"/>
        </w:tabs>
        <w:bidi w:val="0"/>
        <w:contextualSpacing/>
        <w:rPr>
          <w:rFonts w:eastAsiaTheme="minorEastAsia"/>
          <w:b/>
          <w:bCs/>
          <w:sz w:val="28"/>
          <w:szCs w:val="28"/>
        </w:rPr>
      </w:pPr>
      <w:r w:rsidRPr="00B065F4">
        <w:rPr>
          <w:b/>
          <w:bCs/>
          <w:sz w:val="28"/>
          <w:szCs w:val="28"/>
        </w:rPr>
        <w:t xml:space="preserve">( a ) </w:t>
      </w:r>
      <m:oMath>
        <m:f>
          <m:fPr>
            <m:ctrlPr>
              <w:rPr>
                <w:rFonts w:ascii="Cambria Math" w:hAnsi="Cambria Math"/>
                <w:b/>
                <w:bCs/>
                <w:sz w:val="28"/>
                <w:szCs w:val="28"/>
              </w:rPr>
            </m:ctrlPr>
          </m:fPr>
          <m:num>
            <m:r>
              <m:rPr>
                <m:sty m:val="b"/>
              </m:rPr>
              <w:rPr>
                <w:rFonts w:ascii="Cambria Math" w:hAnsi="Cambria Math"/>
                <w:sz w:val="28"/>
                <w:szCs w:val="28"/>
              </w:rPr>
              <m:t xml:space="preserve"> </m:t>
            </m:r>
            <m:d>
              <m:dPr>
                <m:begChr m:val="|"/>
                <m:endChr m:val="|"/>
                <m:ctrlPr>
                  <w:rPr>
                    <w:rFonts w:ascii="Cambria Math" w:hAnsi="Cambria Math"/>
                    <w:b/>
                    <w:bCs/>
                    <w:sz w:val="28"/>
                    <w:szCs w:val="28"/>
                  </w:rPr>
                </m:ctrlPr>
              </m:dPr>
              <m:e>
                <m:r>
                  <m:rPr>
                    <m:sty m:val="b"/>
                  </m:rPr>
                  <w:rPr>
                    <w:rFonts w:ascii="Cambria Math" w:hAnsi="Cambria Math"/>
                    <w:sz w:val="28"/>
                    <w:szCs w:val="28"/>
                  </w:rPr>
                  <m:t xml:space="preserve">a </m:t>
                </m:r>
                <m:sSub>
                  <m:sSubPr>
                    <m:ctrlPr>
                      <w:rPr>
                        <w:rFonts w:ascii="Cambria Math" w:hAnsi="Cambria Math"/>
                        <w:b/>
                        <w:bCs/>
                        <w:sz w:val="28"/>
                        <w:szCs w:val="28"/>
                      </w:rPr>
                    </m:ctrlPr>
                  </m:sSubPr>
                  <m:e>
                    <m:r>
                      <m:rPr>
                        <m:sty m:val="b"/>
                      </m:rPr>
                      <w:rPr>
                        <w:rFonts w:ascii="Cambria Math" w:hAnsi="Cambria Math"/>
                        <w:sz w:val="28"/>
                        <w:szCs w:val="28"/>
                      </w:rPr>
                      <m:t>x</m:t>
                    </m:r>
                  </m:e>
                  <m:sub>
                    <m:r>
                      <m:rPr>
                        <m:sty m:val="b"/>
                      </m:rPr>
                      <w:rPr>
                        <w:rFonts w:ascii="Cambria Math" w:hAnsi="Cambria Math"/>
                        <w:sz w:val="28"/>
                        <w:szCs w:val="28"/>
                      </w:rPr>
                      <m:t>1</m:t>
                    </m:r>
                  </m:sub>
                </m:sSub>
                <m:r>
                  <m:rPr>
                    <m:sty m:val="b"/>
                  </m:rPr>
                  <w:rPr>
                    <w:rFonts w:ascii="Cambria Math" w:hAnsi="Cambria Math"/>
                    <w:sz w:val="28"/>
                    <w:szCs w:val="28"/>
                  </w:rPr>
                  <m:t xml:space="preserve">+b </m:t>
                </m:r>
                <m:sSub>
                  <m:sSubPr>
                    <m:ctrlPr>
                      <w:rPr>
                        <w:rFonts w:ascii="Cambria Math" w:hAnsi="Cambria Math"/>
                        <w:b/>
                        <w:bCs/>
                        <w:sz w:val="28"/>
                        <w:szCs w:val="28"/>
                      </w:rPr>
                    </m:ctrlPr>
                  </m:sSubPr>
                  <m:e>
                    <m:r>
                      <m:rPr>
                        <m:sty m:val="b"/>
                      </m:rPr>
                      <w:rPr>
                        <w:rFonts w:ascii="Cambria Math" w:hAnsi="Cambria Math"/>
                        <w:sz w:val="28"/>
                        <w:szCs w:val="28"/>
                      </w:rPr>
                      <m:t>y</m:t>
                    </m:r>
                  </m:e>
                  <m:sub>
                    <m:r>
                      <m:rPr>
                        <m:sty m:val="b"/>
                      </m:rPr>
                      <w:rPr>
                        <w:rFonts w:ascii="Cambria Math" w:hAnsi="Cambria Math"/>
                        <w:sz w:val="28"/>
                        <w:szCs w:val="28"/>
                      </w:rPr>
                      <m:t>1</m:t>
                    </m:r>
                  </m:sub>
                </m:sSub>
                <m:r>
                  <m:rPr>
                    <m:sty m:val="b"/>
                  </m:rPr>
                  <w:rPr>
                    <w:rFonts w:ascii="Cambria Math" w:hAnsi="Cambria Math"/>
                    <w:sz w:val="28"/>
                    <w:szCs w:val="28"/>
                  </w:rPr>
                  <m:t xml:space="preserve">+c </m:t>
                </m:r>
              </m:e>
            </m:d>
          </m:num>
          <m:den>
            <m:rad>
              <m:radPr>
                <m:degHide m:val="1"/>
                <m:ctrlPr>
                  <w:rPr>
                    <w:rFonts w:ascii="Cambria Math" w:hAnsi="Cambria Math"/>
                    <w:b/>
                    <w:bCs/>
                    <w:sz w:val="28"/>
                    <w:szCs w:val="28"/>
                  </w:rPr>
                </m:ctrlPr>
              </m:radPr>
              <m:deg/>
              <m:e>
                <m:sSup>
                  <m:sSupPr>
                    <m:ctrlPr>
                      <w:rPr>
                        <w:rFonts w:ascii="Cambria Math" w:hAnsi="Cambria Math"/>
                        <w:b/>
                        <w:bCs/>
                        <w:sz w:val="28"/>
                        <w:szCs w:val="28"/>
                      </w:rPr>
                    </m:ctrlPr>
                  </m:sSupPr>
                  <m:e>
                    <m:r>
                      <m:rPr>
                        <m:sty m:val="b"/>
                      </m:rPr>
                      <w:rPr>
                        <w:rFonts w:ascii="Cambria Math" w:hAnsi="Cambria Math"/>
                        <w:sz w:val="28"/>
                        <w:szCs w:val="28"/>
                      </w:rPr>
                      <m:t>x</m:t>
                    </m:r>
                  </m:e>
                  <m:sup>
                    <m:r>
                      <m:rPr>
                        <m:sty m:val="b"/>
                      </m:rPr>
                      <w:rPr>
                        <w:rFonts w:ascii="Cambria Math" w:hAnsi="Cambria Math"/>
                        <w:sz w:val="28"/>
                        <w:szCs w:val="28"/>
                      </w:rPr>
                      <m:t xml:space="preserve">2 </m:t>
                    </m:r>
                  </m:sup>
                </m:sSup>
                <m:r>
                  <m:rPr>
                    <m:sty m:val="b"/>
                  </m:rPr>
                  <w:rPr>
                    <w:rFonts w:ascii="Cambria Math" w:hAnsi="Cambria Math"/>
                    <w:sz w:val="28"/>
                    <w:szCs w:val="28"/>
                  </w:rPr>
                  <m:t xml:space="preserve">+ </m:t>
                </m:r>
                <m:sSup>
                  <m:sSupPr>
                    <m:ctrlPr>
                      <w:rPr>
                        <w:rFonts w:ascii="Cambria Math" w:hAnsi="Cambria Math"/>
                        <w:b/>
                        <w:bCs/>
                        <w:sz w:val="28"/>
                        <w:szCs w:val="28"/>
                      </w:rPr>
                    </m:ctrlPr>
                  </m:sSupPr>
                  <m:e>
                    <m:r>
                      <m:rPr>
                        <m:sty m:val="b"/>
                      </m:rPr>
                      <w:rPr>
                        <w:rFonts w:ascii="Cambria Math" w:hAnsi="Cambria Math"/>
                        <w:sz w:val="28"/>
                        <w:szCs w:val="28"/>
                      </w:rPr>
                      <m:t>by</m:t>
                    </m:r>
                  </m:e>
                  <m:sup>
                    <m:r>
                      <m:rPr>
                        <m:sty m:val="b"/>
                      </m:rPr>
                      <w:rPr>
                        <w:rFonts w:ascii="Cambria Math" w:hAnsi="Cambria Math"/>
                        <w:sz w:val="28"/>
                        <w:szCs w:val="28"/>
                      </w:rPr>
                      <m:t>2</m:t>
                    </m:r>
                  </m:sup>
                </m:sSup>
                <m:r>
                  <m:rPr>
                    <m:sty m:val="b"/>
                  </m:rPr>
                  <w:rPr>
                    <w:rFonts w:ascii="Cambria Math" w:hAnsi="Cambria Math"/>
                    <w:sz w:val="28"/>
                    <w:szCs w:val="28"/>
                  </w:rPr>
                  <m:t xml:space="preserve">  </m:t>
                </m:r>
              </m:e>
            </m:rad>
          </m:den>
        </m:f>
      </m:oMath>
      <w:r w:rsidRPr="00B065F4">
        <w:rPr>
          <w:b/>
          <w:bCs/>
          <w:sz w:val="28"/>
          <w:szCs w:val="28"/>
        </w:rPr>
        <w:t xml:space="preserve">  ( b ) </w:t>
      </w:r>
      <m:oMath>
        <m:f>
          <m:fPr>
            <m:ctrlPr>
              <w:rPr>
                <w:rFonts w:ascii="Cambria Math" w:hAnsi="Cambria Math"/>
                <w:b/>
                <w:bCs/>
                <w:sz w:val="28"/>
                <w:szCs w:val="28"/>
              </w:rPr>
            </m:ctrlPr>
          </m:fPr>
          <m:num>
            <m:r>
              <m:rPr>
                <m:sty m:val="b"/>
              </m:rPr>
              <w:rPr>
                <w:rFonts w:ascii="Cambria Math" w:hAnsi="Cambria Math"/>
                <w:sz w:val="28"/>
                <w:szCs w:val="28"/>
              </w:rPr>
              <m:t xml:space="preserve"> </m:t>
            </m:r>
            <m:d>
              <m:dPr>
                <m:begChr m:val="|"/>
                <m:endChr m:val="|"/>
                <m:ctrlPr>
                  <w:rPr>
                    <w:rFonts w:ascii="Cambria Math" w:hAnsi="Cambria Math"/>
                    <w:b/>
                    <w:bCs/>
                    <w:sz w:val="28"/>
                    <w:szCs w:val="28"/>
                  </w:rPr>
                </m:ctrlPr>
              </m:dPr>
              <m:e>
                <m:r>
                  <m:rPr>
                    <m:sty m:val="b"/>
                  </m:rPr>
                  <w:rPr>
                    <w:rFonts w:ascii="Cambria Math" w:hAnsi="Cambria Math"/>
                    <w:sz w:val="28"/>
                    <w:szCs w:val="28"/>
                  </w:rPr>
                  <m:t xml:space="preserve">a </m:t>
                </m:r>
                <m:sSub>
                  <m:sSubPr>
                    <m:ctrlPr>
                      <w:rPr>
                        <w:rFonts w:ascii="Cambria Math" w:hAnsi="Cambria Math"/>
                        <w:b/>
                        <w:bCs/>
                        <w:sz w:val="28"/>
                        <w:szCs w:val="28"/>
                      </w:rPr>
                    </m:ctrlPr>
                  </m:sSubPr>
                  <m:e>
                    <m:r>
                      <m:rPr>
                        <m:sty m:val="b"/>
                      </m:rPr>
                      <w:rPr>
                        <w:rFonts w:ascii="Cambria Math" w:hAnsi="Cambria Math"/>
                        <w:sz w:val="28"/>
                        <w:szCs w:val="28"/>
                      </w:rPr>
                      <m:t>x</m:t>
                    </m:r>
                  </m:e>
                  <m:sub>
                    <m:r>
                      <m:rPr>
                        <m:sty m:val="b"/>
                      </m:rPr>
                      <w:rPr>
                        <w:rFonts w:ascii="Cambria Math" w:hAnsi="Cambria Math"/>
                        <w:sz w:val="28"/>
                        <w:szCs w:val="28"/>
                      </w:rPr>
                      <m:t>1</m:t>
                    </m:r>
                  </m:sub>
                </m:sSub>
                <m:r>
                  <m:rPr>
                    <m:sty m:val="b"/>
                  </m:rPr>
                  <w:rPr>
                    <w:rFonts w:ascii="Cambria Math" w:hAnsi="Cambria Math"/>
                    <w:sz w:val="28"/>
                    <w:szCs w:val="28"/>
                  </w:rPr>
                  <m:t xml:space="preserve">+b </m:t>
                </m:r>
                <m:sSub>
                  <m:sSubPr>
                    <m:ctrlPr>
                      <w:rPr>
                        <w:rFonts w:ascii="Cambria Math" w:hAnsi="Cambria Math"/>
                        <w:b/>
                        <w:bCs/>
                        <w:sz w:val="28"/>
                        <w:szCs w:val="28"/>
                      </w:rPr>
                    </m:ctrlPr>
                  </m:sSubPr>
                  <m:e>
                    <m:r>
                      <m:rPr>
                        <m:sty m:val="b"/>
                      </m:rPr>
                      <w:rPr>
                        <w:rFonts w:ascii="Cambria Math" w:hAnsi="Cambria Math"/>
                        <w:sz w:val="28"/>
                        <w:szCs w:val="28"/>
                      </w:rPr>
                      <m:t>y</m:t>
                    </m:r>
                  </m:e>
                  <m:sub>
                    <m:r>
                      <m:rPr>
                        <m:sty m:val="b"/>
                      </m:rPr>
                      <w:rPr>
                        <w:rFonts w:ascii="Cambria Math" w:hAnsi="Cambria Math"/>
                        <w:sz w:val="28"/>
                        <w:szCs w:val="28"/>
                      </w:rPr>
                      <m:t>1</m:t>
                    </m:r>
                  </m:sub>
                </m:sSub>
                <m:r>
                  <m:rPr>
                    <m:sty m:val="b"/>
                  </m:rPr>
                  <w:rPr>
                    <w:rFonts w:ascii="Cambria Math" w:hAnsi="Cambria Math"/>
                    <w:sz w:val="28"/>
                    <w:szCs w:val="28"/>
                  </w:rPr>
                  <m:t xml:space="preserve">-c </m:t>
                </m:r>
              </m:e>
            </m:d>
          </m:num>
          <m:den>
            <m:rad>
              <m:radPr>
                <m:degHide m:val="1"/>
                <m:ctrlPr>
                  <w:rPr>
                    <w:rFonts w:ascii="Cambria Math" w:hAnsi="Cambria Math"/>
                    <w:b/>
                    <w:bCs/>
                    <w:sz w:val="28"/>
                    <w:szCs w:val="28"/>
                  </w:rPr>
                </m:ctrlPr>
              </m:radPr>
              <m:deg/>
              <m:e>
                <m:sSup>
                  <m:sSupPr>
                    <m:ctrlPr>
                      <w:rPr>
                        <w:rFonts w:ascii="Cambria Math" w:hAnsi="Cambria Math"/>
                        <w:b/>
                        <w:bCs/>
                        <w:sz w:val="28"/>
                        <w:szCs w:val="28"/>
                      </w:rPr>
                    </m:ctrlPr>
                  </m:sSupPr>
                  <m:e>
                    <m:r>
                      <m:rPr>
                        <m:sty m:val="b"/>
                      </m:rPr>
                      <w:rPr>
                        <w:rFonts w:ascii="Cambria Math" w:hAnsi="Cambria Math"/>
                        <w:sz w:val="28"/>
                        <w:szCs w:val="28"/>
                      </w:rPr>
                      <m:t>a</m:t>
                    </m:r>
                  </m:e>
                  <m:sup>
                    <m:r>
                      <m:rPr>
                        <m:sty m:val="b"/>
                      </m:rPr>
                      <w:rPr>
                        <w:rFonts w:ascii="Cambria Math" w:hAnsi="Cambria Math"/>
                        <w:sz w:val="28"/>
                        <w:szCs w:val="28"/>
                      </w:rPr>
                      <m:t xml:space="preserve">2 </m:t>
                    </m:r>
                  </m:sup>
                </m:sSup>
                <m:r>
                  <m:rPr>
                    <m:sty m:val="b"/>
                  </m:rPr>
                  <w:rPr>
                    <w:rFonts w:ascii="Cambria Math" w:hAnsi="Cambria Math"/>
                    <w:sz w:val="28"/>
                    <w:szCs w:val="28"/>
                  </w:rPr>
                  <m:t xml:space="preserve">+ </m:t>
                </m:r>
                <m:sSup>
                  <m:sSupPr>
                    <m:ctrlPr>
                      <w:rPr>
                        <w:rFonts w:ascii="Cambria Math" w:hAnsi="Cambria Math"/>
                        <w:b/>
                        <w:bCs/>
                        <w:sz w:val="28"/>
                        <w:szCs w:val="28"/>
                      </w:rPr>
                    </m:ctrlPr>
                  </m:sSupPr>
                  <m:e>
                    <m:r>
                      <m:rPr>
                        <m:sty m:val="b"/>
                      </m:rPr>
                      <w:rPr>
                        <w:rFonts w:ascii="Cambria Math" w:hAnsi="Cambria Math"/>
                        <w:sz w:val="28"/>
                        <w:szCs w:val="28"/>
                      </w:rPr>
                      <m:t>b</m:t>
                    </m:r>
                  </m:e>
                  <m:sup>
                    <m:r>
                      <m:rPr>
                        <m:sty m:val="b"/>
                      </m:rPr>
                      <w:rPr>
                        <w:rFonts w:ascii="Cambria Math" w:hAnsi="Cambria Math"/>
                        <w:sz w:val="28"/>
                        <w:szCs w:val="28"/>
                      </w:rPr>
                      <m:t>2</m:t>
                    </m:r>
                  </m:sup>
                </m:sSup>
                <m:r>
                  <m:rPr>
                    <m:sty m:val="b"/>
                  </m:rPr>
                  <w:rPr>
                    <w:rFonts w:ascii="Cambria Math" w:hAnsi="Cambria Math"/>
                    <w:sz w:val="28"/>
                    <w:szCs w:val="28"/>
                  </w:rPr>
                  <m:t xml:space="preserve">  </m:t>
                </m:r>
              </m:e>
            </m:rad>
          </m:den>
        </m:f>
      </m:oMath>
      <w:r w:rsidRPr="00B065F4">
        <w:rPr>
          <w:b/>
          <w:bCs/>
          <w:sz w:val="28"/>
          <w:szCs w:val="28"/>
        </w:rPr>
        <w:t xml:space="preserve">   ( c) </w:t>
      </w:r>
      <m:oMath>
        <m:f>
          <m:fPr>
            <m:ctrlPr>
              <w:rPr>
                <w:rFonts w:ascii="Cambria Math" w:hAnsi="Cambria Math"/>
                <w:b/>
                <w:bCs/>
                <w:sz w:val="28"/>
                <w:szCs w:val="28"/>
              </w:rPr>
            </m:ctrlPr>
          </m:fPr>
          <m:num>
            <m:r>
              <m:rPr>
                <m:sty m:val="b"/>
              </m:rPr>
              <w:rPr>
                <w:rFonts w:ascii="Cambria Math" w:hAnsi="Cambria Math"/>
                <w:sz w:val="28"/>
                <w:szCs w:val="28"/>
              </w:rPr>
              <m:t xml:space="preserve"> </m:t>
            </m:r>
            <m:d>
              <m:dPr>
                <m:begChr m:val="|"/>
                <m:endChr m:val="|"/>
                <m:ctrlPr>
                  <w:rPr>
                    <w:rFonts w:ascii="Cambria Math" w:hAnsi="Cambria Math"/>
                    <w:b/>
                    <w:bCs/>
                    <w:sz w:val="28"/>
                    <w:szCs w:val="28"/>
                  </w:rPr>
                </m:ctrlPr>
              </m:dPr>
              <m:e>
                <m:r>
                  <m:rPr>
                    <m:sty m:val="b"/>
                  </m:rPr>
                  <w:rPr>
                    <w:rFonts w:ascii="Cambria Math" w:hAnsi="Cambria Math"/>
                    <w:sz w:val="28"/>
                    <w:szCs w:val="28"/>
                  </w:rPr>
                  <m:t xml:space="preserve">a </m:t>
                </m:r>
                <m:sSub>
                  <m:sSubPr>
                    <m:ctrlPr>
                      <w:rPr>
                        <w:rFonts w:ascii="Cambria Math" w:hAnsi="Cambria Math"/>
                        <w:b/>
                        <w:bCs/>
                        <w:sz w:val="28"/>
                        <w:szCs w:val="28"/>
                      </w:rPr>
                    </m:ctrlPr>
                  </m:sSubPr>
                  <m:e>
                    <m:r>
                      <m:rPr>
                        <m:sty m:val="b"/>
                      </m:rPr>
                      <w:rPr>
                        <w:rFonts w:ascii="Cambria Math" w:hAnsi="Cambria Math"/>
                        <w:sz w:val="28"/>
                        <w:szCs w:val="28"/>
                      </w:rPr>
                      <m:t>x</m:t>
                    </m:r>
                  </m:e>
                  <m:sub>
                    <m:r>
                      <m:rPr>
                        <m:sty m:val="b"/>
                      </m:rPr>
                      <w:rPr>
                        <w:rFonts w:ascii="Cambria Math" w:hAnsi="Cambria Math"/>
                        <w:sz w:val="28"/>
                        <w:szCs w:val="28"/>
                      </w:rPr>
                      <m:t>1</m:t>
                    </m:r>
                  </m:sub>
                </m:sSub>
                <m:r>
                  <m:rPr>
                    <m:sty m:val="b"/>
                  </m:rPr>
                  <w:rPr>
                    <w:rFonts w:ascii="Cambria Math" w:hAnsi="Cambria Math"/>
                    <w:sz w:val="28"/>
                    <w:szCs w:val="28"/>
                  </w:rPr>
                  <m:t xml:space="preserve">+b </m:t>
                </m:r>
                <m:sSub>
                  <m:sSubPr>
                    <m:ctrlPr>
                      <w:rPr>
                        <w:rFonts w:ascii="Cambria Math" w:hAnsi="Cambria Math"/>
                        <w:b/>
                        <w:bCs/>
                        <w:sz w:val="28"/>
                        <w:szCs w:val="28"/>
                      </w:rPr>
                    </m:ctrlPr>
                  </m:sSubPr>
                  <m:e>
                    <m:r>
                      <m:rPr>
                        <m:sty m:val="b"/>
                      </m:rPr>
                      <w:rPr>
                        <w:rFonts w:ascii="Cambria Math" w:hAnsi="Cambria Math"/>
                        <w:sz w:val="28"/>
                        <w:szCs w:val="28"/>
                      </w:rPr>
                      <m:t>y</m:t>
                    </m:r>
                  </m:e>
                  <m:sub>
                    <m:r>
                      <m:rPr>
                        <m:sty m:val="b"/>
                      </m:rPr>
                      <w:rPr>
                        <w:rFonts w:ascii="Cambria Math" w:hAnsi="Cambria Math"/>
                        <w:sz w:val="28"/>
                        <w:szCs w:val="28"/>
                      </w:rPr>
                      <m:t>1</m:t>
                    </m:r>
                  </m:sub>
                </m:sSub>
                <m:r>
                  <m:rPr>
                    <m:sty m:val="b"/>
                  </m:rPr>
                  <w:rPr>
                    <w:rFonts w:ascii="Cambria Math" w:hAnsi="Cambria Math"/>
                    <w:sz w:val="28"/>
                    <w:szCs w:val="28"/>
                  </w:rPr>
                  <m:t xml:space="preserve">+c </m:t>
                </m:r>
              </m:e>
            </m:d>
          </m:num>
          <m:den>
            <m:rad>
              <m:radPr>
                <m:degHide m:val="1"/>
                <m:ctrlPr>
                  <w:rPr>
                    <w:rFonts w:ascii="Cambria Math" w:hAnsi="Cambria Math"/>
                    <w:b/>
                    <w:bCs/>
                    <w:sz w:val="28"/>
                    <w:szCs w:val="28"/>
                  </w:rPr>
                </m:ctrlPr>
              </m:radPr>
              <m:deg/>
              <m:e>
                <m:sSup>
                  <m:sSupPr>
                    <m:ctrlPr>
                      <w:rPr>
                        <w:rFonts w:ascii="Cambria Math" w:hAnsi="Cambria Math"/>
                        <w:b/>
                        <w:bCs/>
                        <w:sz w:val="28"/>
                        <w:szCs w:val="28"/>
                      </w:rPr>
                    </m:ctrlPr>
                  </m:sSupPr>
                  <m:e>
                    <m:r>
                      <m:rPr>
                        <m:sty m:val="b"/>
                      </m:rPr>
                      <w:rPr>
                        <w:rFonts w:ascii="Cambria Math" w:hAnsi="Cambria Math"/>
                        <w:sz w:val="28"/>
                        <w:szCs w:val="28"/>
                      </w:rPr>
                      <m:t>a</m:t>
                    </m:r>
                  </m:e>
                  <m:sup>
                    <m:r>
                      <m:rPr>
                        <m:sty m:val="b"/>
                      </m:rPr>
                      <w:rPr>
                        <w:rFonts w:ascii="Cambria Math" w:hAnsi="Cambria Math"/>
                        <w:sz w:val="28"/>
                        <w:szCs w:val="28"/>
                      </w:rPr>
                      <m:t xml:space="preserve">2 </m:t>
                    </m:r>
                  </m:sup>
                </m:sSup>
                <m:r>
                  <m:rPr>
                    <m:sty m:val="b"/>
                  </m:rPr>
                  <w:rPr>
                    <w:rFonts w:ascii="Cambria Math" w:hAnsi="Cambria Math"/>
                    <w:sz w:val="28"/>
                    <w:szCs w:val="28"/>
                  </w:rPr>
                  <m:t xml:space="preserve">+ </m:t>
                </m:r>
                <m:sSup>
                  <m:sSupPr>
                    <m:ctrlPr>
                      <w:rPr>
                        <w:rFonts w:ascii="Cambria Math" w:hAnsi="Cambria Math"/>
                        <w:b/>
                        <w:bCs/>
                        <w:sz w:val="28"/>
                        <w:szCs w:val="28"/>
                      </w:rPr>
                    </m:ctrlPr>
                  </m:sSupPr>
                  <m:e>
                    <m:r>
                      <m:rPr>
                        <m:sty m:val="b"/>
                      </m:rPr>
                      <w:rPr>
                        <w:rFonts w:ascii="Cambria Math" w:hAnsi="Cambria Math"/>
                        <w:sz w:val="28"/>
                        <w:szCs w:val="28"/>
                      </w:rPr>
                      <m:t>b</m:t>
                    </m:r>
                  </m:e>
                  <m:sup>
                    <m:r>
                      <m:rPr>
                        <m:sty m:val="b"/>
                      </m:rPr>
                      <w:rPr>
                        <w:rFonts w:ascii="Cambria Math" w:hAnsi="Cambria Math"/>
                        <w:sz w:val="28"/>
                        <w:szCs w:val="28"/>
                      </w:rPr>
                      <m:t>2</m:t>
                    </m:r>
                  </m:sup>
                </m:sSup>
                <m:r>
                  <m:rPr>
                    <m:sty m:val="b"/>
                  </m:rPr>
                  <w:rPr>
                    <w:rFonts w:ascii="Cambria Math" w:hAnsi="Cambria Math"/>
                    <w:sz w:val="28"/>
                    <w:szCs w:val="28"/>
                  </w:rPr>
                  <m:t xml:space="preserve">  </m:t>
                </m:r>
              </m:e>
            </m:rad>
          </m:den>
        </m:f>
      </m:oMath>
      <w:r w:rsidRPr="00B065F4">
        <w:rPr>
          <w:rFonts w:eastAsiaTheme="minorEastAsia"/>
          <w:b/>
          <w:bCs/>
          <w:sz w:val="28"/>
          <w:szCs w:val="28"/>
        </w:rPr>
        <w:t xml:space="preserve">   ( d ) </w:t>
      </w:r>
      <m:oMath>
        <m:f>
          <m:fPr>
            <m:ctrlPr>
              <w:rPr>
                <w:rFonts w:ascii="Cambria Math" w:hAnsi="Cambria Math"/>
                <w:b/>
                <w:bCs/>
                <w:sz w:val="28"/>
                <w:szCs w:val="28"/>
              </w:rPr>
            </m:ctrlPr>
          </m:fPr>
          <m:num>
            <m:r>
              <m:rPr>
                <m:sty m:val="b"/>
              </m:rPr>
              <w:rPr>
                <w:rFonts w:ascii="Cambria Math" w:hAnsi="Cambria Math"/>
                <w:sz w:val="28"/>
                <w:szCs w:val="28"/>
              </w:rPr>
              <m:t xml:space="preserve"> </m:t>
            </m:r>
            <m:d>
              <m:dPr>
                <m:begChr m:val="|"/>
                <m:endChr m:val="|"/>
                <m:ctrlPr>
                  <w:rPr>
                    <w:rFonts w:ascii="Cambria Math" w:hAnsi="Cambria Math"/>
                    <w:b/>
                    <w:bCs/>
                    <w:sz w:val="28"/>
                    <w:szCs w:val="28"/>
                  </w:rPr>
                </m:ctrlPr>
              </m:dPr>
              <m:e>
                <m:r>
                  <m:rPr>
                    <m:sty m:val="b"/>
                  </m:rPr>
                  <w:rPr>
                    <w:rFonts w:ascii="Cambria Math" w:hAnsi="Cambria Math"/>
                    <w:sz w:val="28"/>
                    <w:szCs w:val="28"/>
                  </w:rPr>
                  <m:t xml:space="preserve">a </m:t>
                </m:r>
                <m:sSub>
                  <m:sSubPr>
                    <m:ctrlPr>
                      <w:rPr>
                        <w:rFonts w:ascii="Cambria Math" w:hAnsi="Cambria Math"/>
                        <w:b/>
                        <w:bCs/>
                        <w:sz w:val="28"/>
                        <w:szCs w:val="28"/>
                      </w:rPr>
                    </m:ctrlPr>
                  </m:sSubPr>
                  <m:e>
                    <m:r>
                      <m:rPr>
                        <m:sty m:val="b"/>
                      </m:rPr>
                      <w:rPr>
                        <w:rFonts w:ascii="Cambria Math" w:hAnsi="Cambria Math"/>
                        <w:sz w:val="28"/>
                        <w:szCs w:val="28"/>
                      </w:rPr>
                      <m:t>x</m:t>
                    </m:r>
                  </m:e>
                  <m:sub>
                    <m:r>
                      <m:rPr>
                        <m:sty m:val="b"/>
                      </m:rPr>
                      <w:rPr>
                        <w:rFonts w:ascii="Cambria Math" w:hAnsi="Cambria Math"/>
                        <w:sz w:val="28"/>
                        <w:szCs w:val="28"/>
                      </w:rPr>
                      <m:t>1</m:t>
                    </m:r>
                  </m:sub>
                </m:sSub>
                <m:r>
                  <m:rPr>
                    <m:sty m:val="b"/>
                  </m:rPr>
                  <w:rPr>
                    <w:rFonts w:ascii="Cambria Math" w:hAnsi="Cambria Math"/>
                    <w:sz w:val="28"/>
                    <w:szCs w:val="28"/>
                  </w:rPr>
                  <m:t xml:space="preserve">+b </m:t>
                </m:r>
                <m:sSub>
                  <m:sSubPr>
                    <m:ctrlPr>
                      <w:rPr>
                        <w:rFonts w:ascii="Cambria Math" w:hAnsi="Cambria Math"/>
                        <w:b/>
                        <w:bCs/>
                        <w:sz w:val="28"/>
                        <w:szCs w:val="28"/>
                      </w:rPr>
                    </m:ctrlPr>
                  </m:sSubPr>
                  <m:e>
                    <m:r>
                      <m:rPr>
                        <m:sty m:val="b"/>
                      </m:rPr>
                      <w:rPr>
                        <w:rFonts w:ascii="Cambria Math" w:hAnsi="Cambria Math"/>
                        <w:sz w:val="28"/>
                        <w:szCs w:val="28"/>
                      </w:rPr>
                      <m:t>y</m:t>
                    </m:r>
                  </m:e>
                  <m:sub>
                    <m:r>
                      <m:rPr>
                        <m:sty m:val="b"/>
                      </m:rPr>
                      <w:rPr>
                        <w:rFonts w:ascii="Cambria Math" w:hAnsi="Cambria Math"/>
                        <w:sz w:val="28"/>
                        <w:szCs w:val="28"/>
                      </w:rPr>
                      <m:t>1</m:t>
                    </m:r>
                  </m:sub>
                </m:sSub>
                <m:r>
                  <m:rPr>
                    <m:sty m:val="b"/>
                  </m:rPr>
                  <w:rPr>
                    <w:rFonts w:ascii="Cambria Math" w:hAnsi="Cambria Math"/>
                    <w:sz w:val="28"/>
                    <w:szCs w:val="28"/>
                  </w:rPr>
                  <m:t xml:space="preserve">+c </m:t>
                </m:r>
              </m:e>
            </m:d>
          </m:num>
          <m:den>
            <m:rad>
              <m:radPr>
                <m:degHide m:val="1"/>
                <m:ctrlPr>
                  <w:rPr>
                    <w:rFonts w:ascii="Cambria Math" w:hAnsi="Cambria Math"/>
                    <w:b/>
                    <w:bCs/>
                    <w:sz w:val="28"/>
                    <w:szCs w:val="28"/>
                  </w:rPr>
                </m:ctrlPr>
              </m:radPr>
              <m:deg/>
              <m:e>
                <m:sSup>
                  <m:sSupPr>
                    <m:ctrlPr>
                      <w:rPr>
                        <w:rFonts w:ascii="Cambria Math" w:hAnsi="Cambria Math"/>
                        <w:b/>
                        <w:bCs/>
                        <w:sz w:val="28"/>
                        <w:szCs w:val="28"/>
                      </w:rPr>
                    </m:ctrlPr>
                  </m:sSupPr>
                  <m:e>
                    <m:r>
                      <m:rPr>
                        <m:sty m:val="b"/>
                      </m:rPr>
                      <w:rPr>
                        <w:rFonts w:ascii="Cambria Math" w:hAnsi="Cambria Math"/>
                        <w:sz w:val="28"/>
                        <w:szCs w:val="28"/>
                      </w:rPr>
                      <m:t>a</m:t>
                    </m:r>
                  </m:e>
                  <m:sup>
                    <m:r>
                      <m:rPr>
                        <m:sty m:val="b"/>
                      </m:rPr>
                      <w:rPr>
                        <w:rFonts w:ascii="Cambria Math" w:hAnsi="Cambria Math"/>
                        <w:sz w:val="28"/>
                        <w:szCs w:val="28"/>
                      </w:rPr>
                      <m:t xml:space="preserve">2 </m:t>
                    </m:r>
                  </m:sup>
                </m:sSup>
                <m:r>
                  <m:rPr>
                    <m:sty m:val="b"/>
                  </m:rPr>
                  <w:rPr>
                    <w:rFonts w:ascii="Cambria Math" w:hAnsi="Cambria Math"/>
                    <w:sz w:val="28"/>
                    <w:szCs w:val="28"/>
                  </w:rPr>
                  <m:t xml:space="preserve">- </m:t>
                </m:r>
                <m:sSup>
                  <m:sSupPr>
                    <m:ctrlPr>
                      <w:rPr>
                        <w:rFonts w:ascii="Cambria Math" w:hAnsi="Cambria Math"/>
                        <w:b/>
                        <w:bCs/>
                        <w:sz w:val="28"/>
                        <w:szCs w:val="28"/>
                      </w:rPr>
                    </m:ctrlPr>
                  </m:sSupPr>
                  <m:e>
                    <m:r>
                      <m:rPr>
                        <m:sty m:val="b"/>
                      </m:rPr>
                      <w:rPr>
                        <w:rFonts w:ascii="Cambria Math" w:hAnsi="Cambria Math"/>
                        <w:sz w:val="28"/>
                        <w:szCs w:val="28"/>
                      </w:rPr>
                      <m:t>b</m:t>
                    </m:r>
                  </m:e>
                  <m:sup>
                    <m:r>
                      <m:rPr>
                        <m:sty m:val="b"/>
                      </m:rPr>
                      <w:rPr>
                        <w:rFonts w:ascii="Cambria Math" w:hAnsi="Cambria Math"/>
                        <w:sz w:val="28"/>
                        <w:szCs w:val="28"/>
                      </w:rPr>
                      <m:t>2</m:t>
                    </m:r>
                  </m:sup>
                </m:sSup>
                <m:r>
                  <m:rPr>
                    <m:sty m:val="b"/>
                  </m:rPr>
                  <w:rPr>
                    <w:rFonts w:ascii="Cambria Math" w:hAnsi="Cambria Math"/>
                    <w:sz w:val="28"/>
                    <w:szCs w:val="28"/>
                  </w:rPr>
                  <m:t xml:space="preserve">  </m:t>
                </m:r>
              </m:e>
            </m:rad>
          </m:den>
        </m:f>
      </m:oMath>
    </w:p>
    <w:p w:rsidR="00B065F4" w:rsidRPr="00B065F4" w:rsidRDefault="00B065F4" w:rsidP="00FA129F">
      <w:pPr>
        <w:bidi w:val="0"/>
        <w:ind w:left="90"/>
        <w:rPr>
          <w:b/>
          <w:bCs/>
          <w:i/>
          <w:iCs/>
          <w:sz w:val="28"/>
          <w:szCs w:val="28"/>
        </w:rPr>
      </w:pPr>
      <w:r w:rsidRPr="00B065F4">
        <w:rPr>
          <w:b/>
          <w:bCs/>
          <w:i/>
          <w:iCs/>
          <w:sz w:val="28"/>
          <w:szCs w:val="28"/>
        </w:rPr>
        <w:t xml:space="preserve">  5) The general equation of the straight line which passes through </w:t>
      </w:r>
      <w:r w:rsidR="00FA129F">
        <w:rPr>
          <w:b/>
          <w:bCs/>
          <w:i/>
          <w:iCs/>
          <w:sz w:val="28"/>
          <w:szCs w:val="28"/>
        </w:rPr>
        <w:t xml:space="preserve">    the</w:t>
      </w:r>
      <w:r w:rsidRPr="00B065F4">
        <w:rPr>
          <w:b/>
          <w:bCs/>
          <w:i/>
          <w:iCs/>
          <w:sz w:val="28"/>
          <w:szCs w:val="28"/>
        </w:rPr>
        <w:t xml:space="preserve"> Point of intersection of the two given lines is: ……    </w:t>
      </w:r>
    </w:p>
    <w:p w:rsidR="00B065F4" w:rsidRPr="00B065F4" w:rsidRDefault="00FA129F" w:rsidP="00B065F4">
      <w:pPr>
        <w:bidi w:val="0"/>
        <w:ind w:left="510"/>
        <w:contextualSpacing/>
        <w:rPr>
          <w:b/>
          <w:bCs/>
          <w:i/>
          <w:iCs/>
          <w:sz w:val="28"/>
          <w:szCs w:val="28"/>
        </w:rPr>
      </w:pPr>
      <w:r w:rsidRPr="00B065F4">
        <w:rPr>
          <w:b/>
          <w:bCs/>
          <w:i/>
          <w:iCs/>
          <w:sz w:val="28"/>
          <w:szCs w:val="28"/>
        </w:rPr>
        <w:t>(a)</w:t>
      </w:r>
      <w:r w:rsidR="00B065F4" w:rsidRPr="00B065F4">
        <w:rPr>
          <w:b/>
          <w:bCs/>
          <w:i/>
          <w:iCs/>
          <w:sz w:val="28"/>
          <w:szCs w:val="28"/>
        </w:rPr>
        <w:t xml:space="preserve">   a</w:t>
      </w:r>
      <w:r w:rsidR="00B065F4" w:rsidRPr="00B065F4">
        <w:rPr>
          <w:b/>
          <w:bCs/>
          <w:i/>
          <w:iCs/>
          <w:sz w:val="28"/>
          <w:szCs w:val="28"/>
          <w:vertAlign w:val="subscript"/>
        </w:rPr>
        <w:t>1</w:t>
      </w:r>
      <w:r w:rsidR="00B065F4" w:rsidRPr="00B065F4">
        <w:rPr>
          <w:b/>
          <w:bCs/>
          <w:i/>
          <w:iCs/>
          <w:sz w:val="28"/>
          <w:szCs w:val="28"/>
        </w:rPr>
        <w:t xml:space="preserve"> x - b</w:t>
      </w:r>
      <w:r w:rsidR="00B065F4" w:rsidRPr="00B065F4">
        <w:rPr>
          <w:b/>
          <w:bCs/>
          <w:i/>
          <w:iCs/>
          <w:sz w:val="28"/>
          <w:szCs w:val="28"/>
          <w:vertAlign w:val="subscript"/>
        </w:rPr>
        <w:t>1</w:t>
      </w:r>
      <w:r w:rsidR="00B065F4" w:rsidRPr="00B065F4">
        <w:rPr>
          <w:b/>
          <w:bCs/>
          <w:i/>
          <w:iCs/>
          <w:sz w:val="28"/>
          <w:szCs w:val="28"/>
        </w:rPr>
        <w:t xml:space="preserve"> y + c</w:t>
      </w:r>
      <w:r w:rsidR="00B065F4" w:rsidRPr="00B065F4">
        <w:rPr>
          <w:b/>
          <w:bCs/>
          <w:i/>
          <w:iCs/>
          <w:sz w:val="28"/>
          <w:szCs w:val="28"/>
          <w:vertAlign w:val="subscript"/>
        </w:rPr>
        <w:t>1</w:t>
      </w:r>
      <w:r w:rsidR="00B065F4" w:rsidRPr="00B065F4">
        <w:rPr>
          <w:b/>
          <w:bCs/>
          <w:i/>
          <w:iCs/>
          <w:sz w:val="28"/>
          <w:szCs w:val="28"/>
        </w:rPr>
        <w:t xml:space="preserve"> + K ( a</w:t>
      </w:r>
      <w:r w:rsidR="00B065F4" w:rsidRPr="00B065F4">
        <w:rPr>
          <w:b/>
          <w:bCs/>
          <w:i/>
          <w:iCs/>
          <w:sz w:val="28"/>
          <w:szCs w:val="28"/>
          <w:vertAlign w:val="subscript"/>
        </w:rPr>
        <w:t>2</w:t>
      </w:r>
      <w:r w:rsidR="00B065F4" w:rsidRPr="00B065F4">
        <w:rPr>
          <w:b/>
          <w:bCs/>
          <w:i/>
          <w:iCs/>
          <w:sz w:val="28"/>
          <w:szCs w:val="28"/>
        </w:rPr>
        <w:t xml:space="preserve"> x - b</w:t>
      </w:r>
      <w:r w:rsidR="00B065F4" w:rsidRPr="00B065F4">
        <w:rPr>
          <w:b/>
          <w:bCs/>
          <w:i/>
          <w:iCs/>
          <w:sz w:val="28"/>
          <w:szCs w:val="28"/>
          <w:vertAlign w:val="subscript"/>
        </w:rPr>
        <w:t>2</w:t>
      </w:r>
      <w:r w:rsidR="00B065F4" w:rsidRPr="00B065F4">
        <w:rPr>
          <w:b/>
          <w:bCs/>
          <w:i/>
          <w:iCs/>
          <w:sz w:val="28"/>
          <w:szCs w:val="28"/>
        </w:rPr>
        <w:t xml:space="preserve"> y + c</w:t>
      </w:r>
      <w:r w:rsidR="00B065F4" w:rsidRPr="00B065F4">
        <w:rPr>
          <w:b/>
          <w:bCs/>
          <w:i/>
          <w:iCs/>
          <w:sz w:val="28"/>
          <w:szCs w:val="28"/>
          <w:vertAlign w:val="subscript"/>
        </w:rPr>
        <w:t>2</w:t>
      </w:r>
      <w:r w:rsidR="00B065F4" w:rsidRPr="00B065F4">
        <w:rPr>
          <w:b/>
          <w:bCs/>
          <w:i/>
          <w:iCs/>
          <w:sz w:val="28"/>
          <w:szCs w:val="28"/>
        </w:rPr>
        <w:t xml:space="preserve"> ) = 0   , where K </w:t>
      </w:r>
      <m:oMath>
        <m:r>
          <m:rPr>
            <m:sty m:val="bi"/>
          </m:rPr>
          <w:rPr>
            <w:rFonts w:ascii="Cambria Math" w:hAnsi="Cambria Math"/>
            <w:sz w:val="28"/>
            <w:szCs w:val="28"/>
          </w:rPr>
          <m:t>≠</m:t>
        </m:r>
      </m:oMath>
      <w:r w:rsidR="00B065F4" w:rsidRPr="00B065F4">
        <w:rPr>
          <w:rFonts w:eastAsiaTheme="minorEastAsia"/>
          <w:b/>
          <w:bCs/>
          <w:i/>
          <w:iCs/>
          <w:sz w:val="28"/>
          <w:szCs w:val="28"/>
        </w:rPr>
        <w:t xml:space="preserve"> 0.</w:t>
      </w:r>
    </w:p>
    <w:p w:rsidR="00B065F4" w:rsidRPr="00B065F4" w:rsidRDefault="00FA129F" w:rsidP="00B065F4">
      <w:pPr>
        <w:bidi w:val="0"/>
        <w:ind w:left="510"/>
        <w:contextualSpacing/>
        <w:rPr>
          <w:b/>
          <w:bCs/>
          <w:i/>
          <w:iCs/>
          <w:sz w:val="28"/>
          <w:szCs w:val="28"/>
        </w:rPr>
      </w:pPr>
      <w:r w:rsidRPr="00B065F4">
        <w:rPr>
          <w:b/>
          <w:bCs/>
          <w:i/>
          <w:iCs/>
          <w:sz w:val="28"/>
          <w:szCs w:val="28"/>
        </w:rPr>
        <w:t>(b)</w:t>
      </w:r>
      <w:r w:rsidR="00B065F4" w:rsidRPr="00B065F4">
        <w:rPr>
          <w:b/>
          <w:bCs/>
          <w:i/>
          <w:iCs/>
          <w:sz w:val="28"/>
          <w:szCs w:val="28"/>
        </w:rPr>
        <w:t xml:space="preserve">   a</w:t>
      </w:r>
      <w:r w:rsidR="00B065F4" w:rsidRPr="00B065F4">
        <w:rPr>
          <w:b/>
          <w:bCs/>
          <w:i/>
          <w:iCs/>
          <w:sz w:val="28"/>
          <w:szCs w:val="28"/>
          <w:vertAlign w:val="subscript"/>
        </w:rPr>
        <w:t>1</w:t>
      </w:r>
      <w:r w:rsidR="00B065F4" w:rsidRPr="00B065F4">
        <w:rPr>
          <w:b/>
          <w:bCs/>
          <w:i/>
          <w:iCs/>
          <w:sz w:val="28"/>
          <w:szCs w:val="28"/>
        </w:rPr>
        <w:t xml:space="preserve"> x + b</w:t>
      </w:r>
      <w:r w:rsidR="00B065F4" w:rsidRPr="00B065F4">
        <w:rPr>
          <w:b/>
          <w:bCs/>
          <w:i/>
          <w:iCs/>
          <w:sz w:val="28"/>
          <w:szCs w:val="28"/>
          <w:vertAlign w:val="subscript"/>
        </w:rPr>
        <w:t>1</w:t>
      </w:r>
      <w:r w:rsidR="00B065F4" w:rsidRPr="00B065F4">
        <w:rPr>
          <w:b/>
          <w:bCs/>
          <w:i/>
          <w:iCs/>
          <w:sz w:val="28"/>
          <w:szCs w:val="28"/>
        </w:rPr>
        <w:t xml:space="preserve"> y + c</w:t>
      </w:r>
      <w:r w:rsidR="00B065F4" w:rsidRPr="00B065F4">
        <w:rPr>
          <w:b/>
          <w:bCs/>
          <w:i/>
          <w:iCs/>
          <w:sz w:val="28"/>
          <w:szCs w:val="28"/>
          <w:vertAlign w:val="subscript"/>
        </w:rPr>
        <w:t>1</w:t>
      </w:r>
      <w:r w:rsidR="00B065F4" w:rsidRPr="00B065F4">
        <w:rPr>
          <w:b/>
          <w:bCs/>
          <w:i/>
          <w:iCs/>
          <w:sz w:val="28"/>
          <w:szCs w:val="28"/>
        </w:rPr>
        <w:t xml:space="preserve"> - K ( a</w:t>
      </w:r>
      <w:r w:rsidR="00B065F4" w:rsidRPr="00B065F4">
        <w:rPr>
          <w:b/>
          <w:bCs/>
          <w:i/>
          <w:iCs/>
          <w:sz w:val="28"/>
          <w:szCs w:val="28"/>
          <w:vertAlign w:val="subscript"/>
        </w:rPr>
        <w:t>2</w:t>
      </w:r>
      <w:r w:rsidR="00B065F4" w:rsidRPr="00B065F4">
        <w:rPr>
          <w:b/>
          <w:bCs/>
          <w:i/>
          <w:iCs/>
          <w:sz w:val="28"/>
          <w:szCs w:val="28"/>
        </w:rPr>
        <w:t xml:space="preserve"> x + b</w:t>
      </w:r>
      <w:r w:rsidR="00B065F4" w:rsidRPr="00B065F4">
        <w:rPr>
          <w:b/>
          <w:bCs/>
          <w:i/>
          <w:iCs/>
          <w:sz w:val="28"/>
          <w:szCs w:val="28"/>
          <w:vertAlign w:val="subscript"/>
        </w:rPr>
        <w:t>2</w:t>
      </w:r>
      <w:r w:rsidR="00B065F4" w:rsidRPr="00B065F4">
        <w:rPr>
          <w:b/>
          <w:bCs/>
          <w:i/>
          <w:iCs/>
          <w:sz w:val="28"/>
          <w:szCs w:val="28"/>
        </w:rPr>
        <w:t xml:space="preserve"> y + c</w:t>
      </w:r>
      <w:r w:rsidR="00B065F4" w:rsidRPr="00B065F4">
        <w:rPr>
          <w:b/>
          <w:bCs/>
          <w:i/>
          <w:iCs/>
          <w:sz w:val="28"/>
          <w:szCs w:val="28"/>
          <w:vertAlign w:val="subscript"/>
        </w:rPr>
        <w:t>2</w:t>
      </w:r>
      <w:r w:rsidR="00B065F4" w:rsidRPr="00B065F4">
        <w:rPr>
          <w:b/>
          <w:bCs/>
          <w:i/>
          <w:iCs/>
          <w:sz w:val="28"/>
          <w:szCs w:val="28"/>
        </w:rPr>
        <w:t xml:space="preserve"> ) = 0   , where K </w:t>
      </w:r>
      <m:oMath>
        <m:r>
          <m:rPr>
            <m:sty m:val="bi"/>
          </m:rPr>
          <w:rPr>
            <w:rFonts w:ascii="Cambria Math" w:hAnsi="Cambria Math"/>
            <w:sz w:val="28"/>
            <w:szCs w:val="28"/>
          </w:rPr>
          <m:t>≠</m:t>
        </m:r>
      </m:oMath>
      <w:r w:rsidR="00B065F4" w:rsidRPr="00B065F4">
        <w:rPr>
          <w:rFonts w:eastAsiaTheme="minorEastAsia"/>
          <w:b/>
          <w:bCs/>
          <w:i/>
          <w:iCs/>
          <w:sz w:val="28"/>
          <w:szCs w:val="28"/>
        </w:rPr>
        <w:t xml:space="preserve"> 0.</w:t>
      </w:r>
    </w:p>
    <w:p w:rsidR="00B065F4" w:rsidRPr="00B065F4" w:rsidRDefault="00FA129F" w:rsidP="00B065F4">
      <w:pPr>
        <w:bidi w:val="0"/>
        <w:ind w:left="510"/>
        <w:contextualSpacing/>
        <w:rPr>
          <w:rFonts w:eastAsiaTheme="minorEastAsia"/>
          <w:b/>
          <w:bCs/>
          <w:i/>
          <w:iCs/>
          <w:sz w:val="28"/>
          <w:szCs w:val="28"/>
        </w:rPr>
      </w:pPr>
      <w:r w:rsidRPr="00B065F4">
        <w:rPr>
          <w:b/>
          <w:bCs/>
          <w:i/>
          <w:iCs/>
          <w:sz w:val="28"/>
          <w:szCs w:val="28"/>
        </w:rPr>
        <w:t>(c)</w:t>
      </w:r>
      <w:r w:rsidR="00B065F4" w:rsidRPr="00B065F4">
        <w:rPr>
          <w:b/>
          <w:bCs/>
          <w:i/>
          <w:iCs/>
          <w:sz w:val="28"/>
          <w:szCs w:val="28"/>
        </w:rPr>
        <w:t xml:space="preserve">   a</w:t>
      </w:r>
      <w:r w:rsidR="00B065F4" w:rsidRPr="00B065F4">
        <w:rPr>
          <w:b/>
          <w:bCs/>
          <w:i/>
          <w:iCs/>
          <w:sz w:val="28"/>
          <w:szCs w:val="28"/>
          <w:vertAlign w:val="subscript"/>
        </w:rPr>
        <w:t>1</w:t>
      </w:r>
      <w:r w:rsidR="00B065F4" w:rsidRPr="00B065F4">
        <w:rPr>
          <w:b/>
          <w:bCs/>
          <w:i/>
          <w:iCs/>
          <w:sz w:val="28"/>
          <w:szCs w:val="28"/>
        </w:rPr>
        <w:t xml:space="preserve"> x + b</w:t>
      </w:r>
      <w:r w:rsidR="00B065F4" w:rsidRPr="00B065F4">
        <w:rPr>
          <w:b/>
          <w:bCs/>
          <w:i/>
          <w:iCs/>
          <w:sz w:val="28"/>
          <w:szCs w:val="28"/>
          <w:vertAlign w:val="subscript"/>
        </w:rPr>
        <w:t>1</w:t>
      </w:r>
      <w:r w:rsidR="00B065F4" w:rsidRPr="00B065F4">
        <w:rPr>
          <w:b/>
          <w:bCs/>
          <w:i/>
          <w:iCs/>
          <w:sz w:val="28"/>
          <w:szCs w:val="28"/>
        </w:rPr>
        <w:t xml:space="preserve"> y + c</w:t>
      </w:r>
      <w:r w:rsidR="00B065F4" w:rsidRPr="00B065F4">
        <w:rPr>
          <w:b/>
          <w:bCs/>
          <w:i/>
          <w:iCs/>
          <w:sz w:val="28"/>
          <w:szCs w:val="28"/>
          <w:vertAlign w:val="subscript"/>
        </w:rPr>
        <w:t>1</w:t>
      </w:r>
      <w:r w:rsidR="00B065F4" w:rsidRPr="00B065F4">
        <w:rPr>
          <w:b/>
          <w:bCs/>
          <w:i/>
          <w:iCs/>
          <w:sz w:val="28"/>
          <w:szCs w:val="28"/>
        </w:rPr>
        <w:t xml:space="preserve"> + K ( a</w:t>
      </w:r>
      <w:r w:rsidR="00B065F4" w:rsidRPr="00B065F4">
        <w:rPr>
          <w:b/>
          <w:bCs/>
          <w:i/>
          <w:iCs/>
          <w:sz w:val="28"/>
          <w:szCs w:val="28"/>
          <w:vertAlign w:val="subscript"/>
        </w:rPr>
        <w:t>2</w:t>
      </w:r>
      <w:r w:rsidR="00B065F4" w:rsidRPr="00B065F4">
        <w:rPr>
          <w:b/>
          <w:bCs/>
          <w:i/>
          <w:iCs/>
          <w:sz w:val="28"/>
          <w:szCs w:val="28"/>
        </w:rPr>
        <w:t xml:space="preserve"> x + b</w:t>
      </w:r>
      <w:r w:rsidR="00B065F4" w:rsidRPr="00B065F4">
        <w:rPr>
          <w:b/>
          <w:bCs/>
          <w:i/>
          <w:iCs/>
          <w:sz w:val="28"/>
          <w:szCs w:val="28"/>
          <w:vertAlign w:val="subscript"/>
        </w:rPr>
        <w:t>2</w:t>
      </w:r>
      <w:r w:rsidR="00B065F4" w:rsidRPr="00B065F4">
        <w:rPr>
          <w:b/>
          <w:bCs/>
          <w:i/>
          <w:iCs/>
          <w:sz w:val="28"/>
          <w:szCs w:val="28"/>
        </w:rPr>
        <w:t xml:space="preserve"> y + c</w:t>
      </w:r>
      <w:r w:rsidR="00B065F4" w:rsidRPr="00B065F4">
        <w:rPr>
          <w:b/>
          <w:bCs/>
          <w:i/>
          <w:iCs/>
          <w:sz w:val="28"/>
          <w:szCs w:val="28"/>
          <w:vertAlign w:val="subscript"/>
        </w:rPr>
        <w:t>2</w:t>
      </w:r>
      <w:r w:rsidR="00B065F4" w:rsidRPr="00B065F4">
        <w:rPr>
          <w:b/>
          <w:bCs/>
          <w:i/>
          <w:iCs/>
          <w:sz w:val="28"/>
          <w:szCs w:val="28"/>
        </w:rPr>
        <w:t xml:space="preserve"> ) = 0   , where K </w:t>
      </w:r>
      <m:oMath>
        <m:r>
          <m:rPr>
            <m:sty m:val="bi"/>
          </m:rPr>
          <w:rPr>
            <w:rFonts w:ascii="Cambria Math" w:hAnsi="Cambria Math"/>
            <w:sz w:val="28"/>
            <w:szCs w:val="28"/>
          </w:rPr>
          <m:t>≠</m:t>
        </m:r>
      </m:oMath>
      <w:r w:rsidR="00B065F4" w:rsidRPr="00B065F4">
        <w:rPr>
          <w:rFonts w:eastAsiaTheme="minorEastAsia"/>
          <w:b/>
          <w:bCs/>
          <w:i/>
          <w:iCs/>
          <w:sz w:val="28"/>
          <w:szCs w:val="28"/>
        </w:rPr>
        <w:t xml:space="preserve"> 0.</w:t>
      </w:r>
    </w:p>
    <w:p w:rsidR="00B065F4" w:rsidRDefault="00FA129F" w:rsidP="00B065F4">
      <w:pPr>
        <w:bidi w:val="0"/>
        <w:ind w:left="510"/>
        <w:contextualSpacing/>
        <w:rPr>
          <w:rFonts w:eastAsiaTheme="minorEastAsia"/>
          <w:b/>
          <w:bCs/>
          <w:i/>
          <w:iCs/>
          <w:sz w:val="28"/>
          <w:szCs w:val="28"/>
        </w:rPr>
      </w:pPr>
      <w:r w:rsidRPr="00B065F4">
        <w:rPr>
          <w:b/>
          <w:bCs/>
          <w:i/>
          <w:iCs/>
          <w:sz w:val="28"/>
          <w:szCs w:val="28"/>
        </w:rPr>
        <w:t>(d)</w:t>
      </w:r>
      <w:r w:rsidR="00B065F4" w:rsidRPr="00B065F4">
        <w:rPr>
          <w:b/>
          <w:bCs/>
          <w:i/>
          <w:iCs/>
          <w:sz w:val="28"/>
          <w:szCs w:val="28"/>
        </w:rPr>
        <w:t xml:space="preserve">  a</w:t>
      </w:r>
      <w:r w:rsidR="00B065F4" w:rsidRPr="00B065F4">
        <w:rPr>
          <w:b/>
          <w:bCs/>
          <w:i/>
          <w:iCs/>
          <w:sz w:val="28"/>
          <w:szCs w:val="28"/>
          <w:vertAlign w:val="subscript"/>
        </w:rPr>
        <w:t>1</w:t>
      </w:r>
      <w:r w:rsidR="00B065F4" w:rsidRPr="00B065F4">
        <w:rPr>
          <w:b/>
          <w:bCs/>
          <w:i/>
          <w:iCs/>
          <w:sz w:val="28"/>
          <w:szCs w:val="28"/>
        </w:rPr>
        <w:t xml:space="preserve"> x + b</w:t>
      </w:r>
      <w:r w:rsidR="00B065F4" w:rsidRPr="00B065F4">
        <w:rPr>
          <w:b/>
          <w:bCs/>
          <w:i/>
          <w:iCs/>
          <w:sz w:val="28"/>
          <w:szCs w:val="28"/>
          <w:vertAlign w:val="subscript"/>
        </w:rPr>
        <w:t>2</w:t>
      </w:r>
      <w:r w:rsidR="00B065F4" w:rsidRPr="00B065F4">
        <w:rPr>
          <w:b/>
          <w:bCs/>
          <w:i/>
          <w:iCs/>
          <w:sz w:val="28"/>
          <w:szCs w:val="28"/>
        </w:rPr>
        <w:t xml:space="preserve"> y + c</w:t>
      </w:r>
      <w:r w:rsidR="00B065F4" w:rsidRPr="00B065F4">
        <w:rPr>
          <w:b/>
          <w:bCs/>
          <w:i/>
          <w:iCs/>
          <w:sz w:val="28"/>
          <w:szCs w:val="28"/>
          <w:vertAlign w:val="subscript"/>
        </w:rPr>
        <w:t>1</w:t>
      </w:r>
      <w:r w:rsidR="00B065F4" w:rsidRPr="00B065F4">
        <w:rPr>
          <w:b/>
          <w:bCs/>
          <w:i/>
          <w:iCs/>
          <w:sz w:val="28"/>
          <w:szCs w:val="28"/>
        </w:rPr>
        <w:t xml:space="preserve"> + K ( a</w:t>
      </w:r>
      <w:r w:rsidR="00B065F4" w:rsidRPr="00B065F4">
        <w:rPr>
          <w:b/>
          <w:bCs/>
          <w:i/>
          <w:iCs/>
          <w:sz w:val="28"/>
          <w:szCs w:val="28"/>
          <w:vertAlign w:val="subscript"/>
        </w:rPr>
        <w:t>2</w:t>
      </w:r>
      <w:r w:rsidR="00B065F4" w:rsidRPr="00B065F4">
        <w:rPr>
          <w:b/>
          <w:bCs/>
          <w:i/>
          <w:iCs/>
          <w:sz w:val="28"/>
          <w:szCs w:val="28"/>
        </w:rPr>
        <w:t xml:space="preserve"> x + b</w:t>
      </w:r>
      <w:r w:rsidR="00B065F4" w:rsidRPr="00B065F4">
        <w:rPr>
          <w:b/>
          <w:bCs/>
          <w:i/>
          <w:iCs/>
          <w:sz w:val="28"/>
          <w:szCs w:val="28"/>
          <w:vertAlign w:val="subscript"/>
        </w:rPr>
        <w:t>1</w:t>
      </w:r>
      <w:r w:rsidR="00B065F4" w:rsidRPr="00B065F4">
        <w:rPr>
          <w:b/>
          <w:bCs/>
          <w:i/>
          <w:iCs/>
          <w:sz w:val="28"/>
          <w:szCs w:val="28"/>
        </w:rPr>
        <w:t xml:space="preserve"> y + c</w:t>
      </w:r>
      <w:r w:rsidR="00B065F4" w:rsidRPr="00B065F4">
        <w:rPr>
          <w:b/>
          <w:bCs/>
          <w:i/>
          <w:iCs/>
          <w:sz w:val="28"/>
          <w:szCs w:val="28"/>
          <w:vertAlign w:val="subscript"/>
        </w:rPr>
        <w:t>2</w:t>
      </w:r>
      <w:r w:rsidR="00B065F4" w:rsidRPr="00B065F4">
        <w:rPr>
          <w:b/>
          <w:bCs/>
          <w:i/>
          <w:iCs/>
          <w:sz w:val="28"/>
          <w:szCs w:val="28"/>
        </w:rPr>
        <w:t xml:space="preserve"> ) = 0   , where K </w:t>
      </w:r>
      <m:oMath>
        <m:r>
          <m:rPr>
            <m:sty m:val="bi"/>
          </m:rPr>
          <w:rPr>
            <w:rFonts w:ascii="Cambria Math" w:hAnsi="Cambria Math"/>
            <w:sz w:val="28"/>
            <w:szCs w:val="28"/>
          </w:rPr>
          <m:t>≠</m:t>
        </m:r>
      </m:oMath>
      <w:r w:rsidR="00B065F4" w:rsidRPr="00B065F4">
        <w:rPr>
          <w:rFonts w:eastAsiaTheme="minorEastAsia"/>
          <w:b/>
          <w:bCs/>
          <w:i/>
          <w:iCs/>
          <w:sz w:val="28"/>
          <w:szCs w:val="28"/>
        </w:rPr>
        <w:t xml:space="preserve"> 0.</w:t>
      </w:r>
    </w:p>
    <w:p w:rsidR="00FA129F" w:rsidRDefault="00FA129F" w:rsidP="00FA129F">
      <w:pPr>
        <w:bidi w:val="0"/>
        <w:ind w:left="510"/>
        <w:contextualSpacing/>
        <w:rPr>
          <w:rFonts w:eastAsiaTheme="minorEastAsia"/>
          <w:b/>
          <w:bCs/>
          <w:i/>
          <w:iCs/>
          <w:sz w:val="28"/>
          <w:szCs w:val="28"/>
          <w:rtl/>
        </w:rPr>
      </w:pPr>
    </w:p>
    <w:p w:rsidR="00FA129F" w:rsidRDefault="00FA129F" w:rsidP="00FA129F">
      <w:pPr>
        <w:bidi w:val="0"/>
        <w:ind w:left="510"/>
        <w:contextualSpacing/>
        <w:rPr>
          <w:rFonts w:eastAsiaTheme="minorEastAsia"/>
          <w:b/>
          <w:bCs/>
          <w:i/>
          <w:iCs/>
          <w:sz w:val="28"/>
          <w:szCs w:val="28"/>
        </w:rPr>
      </w:pPr>
    </w:p>
    <w:p w:rsidR="00FA129F" w:rsidRPr="00B065F4" w:rsidRDefault="00FA129F" w:rsidP="00FA129F">
      <w:pPr>
        <w:bidi w:val="0"/>
        <w:ind w:left="510"/>
        <w:contextualSpacing/>
        <w:rPr>
          <w:rFonts w:eastAsiaTheme="minorEastAsia"/>
          <w:b/>
          <w:bCs/>
          <w:i/>
          <w:iCs/>
          <w:sz w:val="28"/>
          <w:szCs w:val="28"/>
          <w:rtl/>
        </w:rPr>
      </w:pPr>
    </w:p>
    <w:p w:rsidR="00B065F4" w:rsidRPr="00B065F4" w:rsidRDefault="00FA129F" w:rsidP="00B065F4">
      <w:pPr>
        <w:bidi w:val="0"/>
        <w:rPr>
          <w:b/>
          <w:bCs/>
          <w:i/>
          <w:iCs/>
          <w:sz w:val="28"/>
          <w:szCs w:val="28"/>
        </w:rPr>
      </w:pPr>
      <w:r w:rsidRPr="00B065F4">
        <w:rPr>
          <w:noProof/>
        </w:rPr>
        <mc:AlternateContent>
          <mc:Choice Requires="wps">
            <w:drawing>
              <wp:anchor distT="0" distB="0" distL="114300" distR="114300" simplePos="0" relativeHeight="251792384" behindDoc="0" locked="0" layoutInCell="1" allowOverlap="1" wp14:anchorId="0F1052B9" wp14:editId="00423051">
                <wp:simplePos x="0" y="0"/>
                <wp:positionH relativeFrom="column">
                  <wp:posOffset>4173220</wp:posOffset>
                </wp:positionH>
                <wp:positionV relativeFrom="paragraph">
                  <wp:posOffset>177165</wp:posOffset>
                </wp:positionV>
                <wp:extent cx="51435" cy="45085"/>
                <wp:effectExtent l="0" t="0" r="24765" b="12065"/>
                <wp:wrapNone/>
                <wp:docPr id="82" name="Oval 82"/>
                <wp:cNvGraphicFramePr/>
                <a:graphic xmlns:a="http://schemas.openxmlformats.org/drawingml/2006/main">
                  <a:graphicData uri="http://schemas.microsoft.com/office/word/2010/wordprocessingShape">
                    <wps:wsp>
                      <wps:cNvSpPr/>
                      <wps:spPr>
                        <a:xfrm flipH="1" flipV="1">
                          <a:off x="0" y="0"/>
                          <a:ext cx="51435" cy="4508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82" o:spid="_x0000_s1026" style="position:absolute;margin-left:328.6pt;margin-top:13.95pt;width:4.05pt;height:3.55pt;flip:x y;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" fillcolor="#4f81bd" strokecolor="#385d8a" strokeweight="2pt"/>
            </w:pict>
          </mc:Fallback>
        </mc:AlternateContent>
      </w:r>
      <w:r w:rsidRPr="00B065F4">
        <w:rPr>
          <w:noProof/>
        </w:rPr>
        <mc:AlternateContent>
          <mc:Choice Requires="wps">
            <w:drawing>
              <wp:anchor distT="0" distB="0" distL="114300" distR="114300" simplePos="0" relativeHeight="251793408" behindDoc="0" locked="0" layoutInCell="1" allowOverlap="1" wp14:anchorId="2283FFD1" wp14:editId="3CF9B61D">
                <wp:simplePos x="0" y="0"/>
                <wp:positionH relativeFrom="column">
                  <wp:posOffset>4979035</wp:posOffset>
                </wp:positionH>
                <wp:positionV relativeFrom="paragraph">
                  <wp:posOffset>202565</wp:posOffset>
                </wp:positionV>
                <wp:extent cx="45085" cy="45085"/>
                <wp:effectExtent l="0" t="0" r="12065" b="12065"/>
                <wp:wrapNone/>
                <wp:docPr id="81" name="Flowchart: Connector 81"/>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Connector 81" o:spid="_x0000_s1026" type="#_x0000_t120" style="position:absolute;margin-left:392.05pt;margin-top:15.95pt;width:3.55pt;height:3.55pt;flip:y;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" fillcolor="#4f81bd" strokecolor="#385d8a" strokeweight="2pt"/>
            </w:pict>
          </mc:Fallback>
        </mc:AlternateContent>
      </w:r>
      <w:r w:rsidRPr="00B065F4">
        <w:rPr>
          <w:noProof/>
        </w:rPr>
        <mc:AlternateContent>
          <mc:Choice Requires="wps">
            <w:drawing>
              <wp:anchor distT="0" distB="0" distL="114300" distR="114300" simplePos="0" relativeHeight="251791360" behindDoc="0" locked="0" layoutInCell="1" allowOverlap="1" wp14:anchorId="52CC516C" wp14:editId="035C82BE">
                <wp:simplePos x="0" y="0"/>
                <wp:positionH relativeFrom="column">
                  <wp:posOffset>3176246</wp:posOffset>
                </wp:positionH>
                <wp:positionV relativeFrom="paragraph">
                  <wp:posOffset>179728</wp:posOffset>
                </wp:positionV>
                <wp:extent cx="45719" cy="45719"/>
                <wp:effectExtent l="0" t="0" r="12065" b="12065"/>
                <wp:wrapNone/>
                <wp:docPr id="83" name="Flowchart: Connector 83"/>
                <wp:cNvGraphicFramePr/>
                <a:graphic xmlns:a="http://schemas.openxmlformats.org/drawingml/2006/main">
                  <a:graphicData uri="http://schemas.microsoft.com/office/word/2010/wordprocessingShape">
                    <wps:wsp>
                      <wps:cNvSpPr/>
                      <wps:spPr>
                        <a:xfrm flipV="1">
                          <a:off x="0" y="0"/>
                          <a:ext cx="45719" cy="45719"/>
                        </a:xfrm>
                        <a:prstGeom prst="flowChartConnector">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83" o:spid="_x0000_s1026" type="#_x0000_t120" style="position:absolute;margin-left:250.1pt;margin-top:14.15pt;width:3.6pt;height:3.6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" fillcolor="#4f81bd" strokecolor="#385d8a" strokeweight="2pt"/>
            </w:pict>
          </mc:Fallback>
        </mc:AlternateContent>
      </w:r>
      <w:r w:rsidRPr="00B065F4">
        <w:rPr>
          <w:noProof/>
        </w:rPr>
        <mc:AlternateContent>
          <mc:Choice Requires="wps">
            <w:drawing>
              <wp:anchor distT="0" distB="0" distL="114300" distR="114300" simplePos="0" relativeHeight="251790336" behindDoc="0" locked="0" layoutInCell="1" allowOverlap="1" wp14:anchorId="264C14B3" wp14:editId="4FC2D272">
                <wp:simplePos x="0" y="0"/>
                <wp:positionH relativeFrom="column">
                  <wp:posOffset>3124141</wp:posOffset>
                </wp:positionH>
                <wp:positionV relativeFrom="paragraph">
                  <wp:posOffset>201930</wp:posOffset>
                </wp:positionV>
                <wp:extent cx="1898650" cy="9525"/>
                <wp:effectExtent l="0" t="0" r="25400" b="28575"/>
                <wp:wrapNone/>
                <wp:docPr id="84" name="Straight Connector 84"/>
                <wp:cNvGraphicFramePr/>
                <a:graphic xmlns:a="http://schemas.openxmlformats.org/drawingml/2006/main">
                  <a:graphicData uri="http://schemas.microsoft.com/office/word/2010/wordprocessingShape">
                    <wps:wsp>
                      <wps:cNvCnPr/>
                      <wps:spPr>
                        <a:xfrm>
                          <a:off x="0" y="0"/>
                          <a:ext cx="1898650" cy="9525"/>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84" o:spid="_x0000_s1026"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pt,15.9pt" to="39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" strokecolor="windowText" strokeweight="1.75pt"/>
            </w:pict>
          </mc:Fallback>
        </mc:AlternateContent>
      </w:r>
      <w:r w:rsidR="00B065F4" w:rsidRPr="00B065F4">
        <w:rPr>
          <w:b/>
          <w:bCs/>
          <w:i/>
          <w:iCs/>
          <w:sz w:val="28"/>
          <w:szCs w:val="28"/>
        </w:rPr>
        <w:t xml:space="preserve">     6) By</w:t>
      </w:r>
      <w:r w:rsidR="00B065F4" w:rsidRPr="00B065F4">
        <w:rPr>
          <w:sz w:val="28"/>
          <w:szCs w:val="28"/>
        </w:rPr>
        <w:t xml:space="preserve"> </w:t>
      </w:r>
      <w:r w:rsidR="00B065F4" w:rsidRPr="00B065F4">
        <w:rPr>
          <w:b/>
          <w:bCs/>
          <w:i/>
          <w:iCs/>
          <w:sz w:val="28"/>
          <w:szCs w:val="28"/>
        </w:rPr>
        <w:t xml:space="preserve">using the figure opposite:              </w:t>
      </w:r>
      <w:r>
        <w:rPr>
          <w:b/>
          <w:bCs/>
          <w:i/>
          <w:iCs/>
          <w:sz w:val="28"/>
          <w:szCs w:val="28"/>
        </w:rPr>
        <w:t xml:space="preserve"> </w:t>
      </w:r>
      <w:r w:rsidR="00B065F4" w:rsidRPr="00B065F4">
        <w:rPr>
          <w:b/>
          <w:bCs/>
          <w:i/>
          <w:iCs/>
          <w:sz w:val="28"/>
          <w:szCs w:val="28"/>
        </w:rPr>
        <w:t>A               3       B     2          C</w:t>
      </w:r>
    </w:p>
    <w:p w:rsidR="00B065F4" w:rsidRPr="00B065F4" w:rsidRDefault="00B065F4" w:rsidP="00B065F4">
      <w:pPr>
        <w:bidi w:val="0"/>
        <w:ind w:left="270"/>
        <w:rPr>
          <w:rFonts w:eastAsiaTheme="minorEastAsia"/>
          <w:b/>
          <w:bCs/>
          <w:i/>
          <w:iCs/>
          <w:sz w:val="28"/>
          <w:szCs w:val="28"/>
        </w:rPr>
      </w:pPr>
      <w:r w:rsidRPr="00B065F4">
        <w:rPr>
          <w:b/>
          <w:bCs/>
          <w:i/>
          <w:iCs/>
          <w:sz w:val="28"/>
          <w:szCs w:val="28"/>
        </w:rPr>
        <w:t xml:space="preserve"> C divides </w:t>
      </w:r>
      <m:oMath>
        <m:acc>
          <m:accPr>
            <m:chr m:val="̅"/>
            <m:ctrlPr>
              <w:rPr>
                <w:rFonts w:ascii="Cambria Math" w:hAnsi="Cambria Math"/>
                <w:b/>
                <w:bCs/>
                <w:i/>
                <w:iCs/>
                <w:sz w:val="28"/>
                <w:szCs w:val="28"/>
              </w:rPr>
            </m:ctrlPr>
          </m:accPr>
          <m:e>
            <m:r>
              <m:rPr>
                <m:sty m:val="bi"/>
              </m:rPr>
              <w:rPr>
                <w:rFonts w:ascii="Cambria Math" w:hAnsi="Cambria Math"/>
                <w:sz w:val="28"/>
                <w:szCs w:val="28"/>
              </w:rPr>
              <m:t>AB</m:t>
            </m:r>
          </m:e>
        </m:acc>
      </m:oMath>
      <w:r w:rsidRPr="00B065F4">
        <w:rPr>
          <w:rFonts w:eastAsiaTheme="minorEastAsia"/>
          <w:b/>
          <w:bCs/>
          <w:i/>
          <w:iCs/>
          <w:sz w:val="28"/>
          <w:szCs w:val="28"/>
        </w:rPr>
        <w:t xml:space="preserve"> externally by the ratio: ……………….</w:t>
      </w:r>
    </w:p>
    <w:p w:rsidR="00B065F4" w:rsidRPr="00B065F4" w:rsidRDefault="00B065F4" w:rsidP="00B065F4">
      <w:pPr>
        <w:bidi w:val="0"/>
        <w:ind w:left="270"/>
        <w:rPr>
          <w:b/>
          <w:bCs/>
          <w:i/>
          <w:iCs/>
          <w:sz w:val="28"/>
          <w:szCs w:val="28"/>
        </w:rPr>
      </w:pPr>
      <w:r w:rsidRPr="00B065F4">
        <w:rPr>
          <w:b/>
          <w:bCs/>
          <w:i/>
          <w:iCs/>
          <w:sz w:val="28"/>
          <w:szCs w:val="28"/>
        </w:rPr>
        <w:t xml:space="preserve"> ( a )  3  :  2              ( b ) 2  :  3              ( c ) 5  :  3        ( d )  5  :  2</w:t>
      </w:r>
    </w:p>
    <w:p w:rsidR="00B065F4" w:rsidRPr="00B065F4" w:rsidRDefault="00B065F4" w:rsidP="00B065F4">
      <w:pPr>
        <w:bidi w:val="0"/>
        <w:rPr>
          <w:b/>
          <w:bCs/>
          <w:i/>
          <w:iCs/>
          <w:sz w:val="28"/>
          <w:szCs w:val="28"/>
        </w:rPr>
      </w:pPr>
      <w:r w:rsidRPr="00B065F4">
        <w:rPr>
          <w:b/>
          <w:bCs/>
          <w:i/>
          <w:iCs/>
          <w:sz w:val="28"/>
          <w:szCs w:val="28"/>
        </w:rPr>
        <w:t xml:space="preserve">   7) The straight lines:  X =1 – 2 K, Y = -1 + 4 K passes through the point  </w:t>
      </w:r>
    </w:p>
    <w:p w:rsidR="00B065F4" w:rsidRPr="00B065F4" w:rsidRDefault="00B065F4" w:rsidP="00B065F4">
      <w:pPr>
        <w:bidi w:val="0"/>
        <w:rPr>
          <w:b/>
          <w:bCs/>
          <w:i/>
          <w:iCs/>
          <w:sz w:val="28"/>
          <w:szCs w:val="28"/>
        </w:rPr>
      </w:pPr>
      <w:r w:rsidRPr="00B065F4">
        <w:rPr>
          <w:b/>
          <w:bCs/>
          <w:i/>
          <w:iCs/>
          <w:sz w:val="28"/>
          <w:szCs w:val="28"/>
        </w:rPr>
        <w:t xml:space="preserve">   </w:t>
      </w:r>
      <w:r w:rsidR="00FA129F">
        <w:rPr>
          <w:b/>
          <w:bCs/>
          <w:i/>
          <w:iCs/>
          <w:sz w:val="28"/>
          <w:szCs w:val="28"/>
        </w:rPr>
        <w:t xml:space="preserve">     ( a )  (1 , -2)           ( b ) ( -1  , 1)          </w:t>
      </w:r>
      <w:r w:rsidRPr="00B065F4">
        <w:rPr>
          <w:b/>
          <w:bCs/>
          <w:i/>
          <w:iCs/>
          <w:sz w:val="28"/>
          <w:szCs w:val="28"/>
        </w:rPr>
        <w:t xml:space="preserve"> (c )  ( -1  , 4 )       ( d )  ( 1  , -1)</w:t>
      </w:r>
    </w:p>
    <w:p w:rsidR="00B065F4" w:rsidRPr="00B065F4" w:rsidRDefault="00B065F4" w:rsidP="00B065F4">
      <w:pPr>
        <w:bidi w:val="0"/>
        <w:ind w:left="630"/>
        <w:contextualSpacing/>
        <w:rPr>
          <w:b/>
          <w:bCs/>
          <w:i/>
          <w:iCs/>
          <w:sz w:val="28"/>
          <w:szCs w:val="28"/>
        </w:rPr>
      </w:pPr>
    </w:p>
    <w:p w:rsidR="00B065F4" w:rsidRPr="00B065F4" w:rsidRDefault="00B065F4" w:rsidP="00B065F4">
      <w:pPr>
        <w:bidi w:val="0"/>
        <w:ind w:left="630"/>
        <w:contextualSpacing/>
        <w:rPr>
          <w:b/>
          <w:bCs/>
          <w:i/>
          <w:iCs/>
          <w:sz w:val="28"/>
          <w:szCs w:val="28"/>
        </w:rPr>
      </w:pPr>
    </w:p>
    <w:p w:rsidR="00B065F4" w:rsidRPr="00B065F4" w:rsidRDefault="00B065F4" w:rsidP="00B065F4">
      <w:pPr>
        <w:numPr>
          <w:ilvl w:val="0"/>
          <w:numId w:val="125"/>
        </w:numPr>
        <w:bidi w:val="0"/>
        <w:ind w:left="180" w:firstLine="0"/>
        <w:contextualSpacing/>
        <w:rPr>
          <w:b/>
          <w:bCs/>
          <w:i/>
          <w:iCs/>
          <w:sz w:val="28"/>
          <w:szCs w:val="28"/>
        </w:rPr>
      </w:pPr>
      <w:r w:rsidRPr="00B065F4">
        <w:rPr>
          <w:b/>
          <w:bCs/>
          <w:i/>
          <w:iCs/>
          <w:sz w:val="28"/>
          <w:szCs w:val="28"/>
        </w:rPr>
        <w:t>Measure of the angle between the two straight lines:  y = 0,</w:t>
      </w:r>
    </w:p>
    <w:p w:rsidR="00B065F4" w:rsidRPr="00B065F4" w:rsidRDefault="00B065F4" w:rsidP="00B065F4">
      <w:pPr>
        <w:bidi w:val="0"/>
        <w:ind w:left="180"/>
        <w:contextualSpacing/>
        <w:rPr>
          <w:b/>
          <w:bCs/>
          <w:i/>
          <w:iCs/>
          <w:sz w:val="28"/>
          <w:szCs w:val="28"/>
        </w:rPr>
      </w:pPr>
      <w:r w:rsidRPr="00B065F4">
        <w:rPr>
          <w:b/>
          <w:bCs/>
          <w:i/>
          <w:iCs/>
          <w:sz w:val="28"/>
          <w:szCs w:val="28"/>
        </w:rPr>
        <w:t xml:space="preserve">        x = 0 is ….</w:t>
      </w:r>
    </w:p>
    <w:p w:rsidR="00B065F4" w:rsidRPr="00B065F4" w:rsidRDefault="00B065F4" w:rsidP="00B065F4">
      <w:pPr>
        <w:bidi w:val="0"/>
        <w:ind w:left="630"/>
        <w:rPr>
          <w:rFonts w:eastAsiaTheme="minorEastAsia"/>
          <w:b/>
          <w:bCs/>
          <w:i/>
          <w:iCs/>
          <w:sz w:val="28"/>
          <w:szCs w:val="28"/>
        </w:rPr>
      </w:pPr>
      <w:r w:rsidRPr="00B065F4">
        <w:rPr>
          <w:b/>
          <w:bCs/>
          <w:i/>
          <w:iCs/>
          <w:sz w:val="28"/>
          <w:szCs w:val="28"/>
        </w:rPr>
        <w:t>( a ) 45</w:t>
      </w:r>
      <m:oMath>
        <m:r>
          <m:rPr>
            <m:sty m:val="bi"/>
          </m:rPr>
          <w:rPr>
            <w:rFonts w:ascii="Cambria Math" w:hAnsi="Cambria Math"/>
            <w:sz w:val="28"/>
            <w:szCs w:val="28"/>
          </w:rPr>
          <m:t>°</m:t>
        </m:r>
      </m:oMath>
      <w:r w:rsidRPr="00B065F4">
        <w:rPr>
          <w:rFonts w:eastAsiaTheme="minorEastAsia"/>
          <w:b/>
          <w:bCs/>
          <w:i/>
          <w:iCs/>
          <w:sz w:val="28"/>
          <w:szCs w:val="28"/>
        </w:rPr>
        <w:t xml:space="preserve">          ( b ) 90</w:t>
      </w:r>
      <m:oMath>
        <m:r>
          <m:rPr>
            <m:sty m:val="bi"/>
          </m:rPr>
          <w:rPr>
            <w:rFonts w:ascii="Cambria Math" w:hAnsi="Cambria Math"/>
            <w:sz w:val="28"/>
            <w:szCs w:val="28"/>
          </w:rPr>
          <m:t>°</m:t>
        </m:r>
      </m:oMath>
      <w:r w:rsidRPr="00B065F4">
        <w:rPr>
          <w:rFonts w:eastAsiaTheme="minorEastAsia"/>
          <w:b/>
          <w:bCs/>
          <w:i/>
          <w:iCs/>
          <w:sz w:val="28"/>
          <w:szCs w:val="28"/>
        </w:rPr>
        <w:t xml:space="preserve">                ( c ) 0</w:t>
      </w:r>
      <m:oMath>
        <m:r>
          <m:rPr>
            <m:sty m:val="bi"/>
          </m:rPr>
          <w:rPr>
            <w:rFonts w:ascii="Cambria Math" w:hAnsi="Cambria Math"/>
            <w:sz w:val="28"/>
            <w:szCs w:val="28"/>
          </w:rPr>
          <m:t>°</m:t>
        </m:r>
      </m:oMath>
      <w:r w:rsidRPr="00B065F4">
        <w:rPr>
          <w:rFonts w:eastAsiaTheme="minorEastAsia"/>
          <w:b/>
          <w:bCs/>
          <w:i/>
          <w:iCs/>
          <w:sz w:val="28"/>
          <w:szCs w:val="28"/>
        </w:rPr>
        <w:t xml:space="preserve">          ( d )  other wise</w:t>
      </w:r>
    </w:p>
    <w:p w:rsidR="00B065F4" w:rsidRPr="00B065F4" w:rsidRDefault="00B065F4" w:rsidP="00B065F4">
      <w:pPr>
        <w:bidi w:val="0"/>
        <w:rPr>
          <w:b/>
          <w:bCs/>
          <w:i/>
          <w:iCs/>
          <w:sz w:val="28"/>
          <w:szCs w:val="28"/>
        </w:rPr>
      </w:pPr>
      <w:r w:rsidRPr="00B065F4">
        <w:rPr>
          <w:b/>
          <w:bCs/>
          <w:i/>
          <w:iCs/>
          <w:sz w:val="28"/>
          <w:szCs w:val="28"/>
        </w:rPr>
        <w:t xml:space="preserve">  9) The length of the perpendicular drawn from the point (5, -2) to the </w:t>
      </w:r>
    </w:p>
    <w:p w:rsidR="00B065F4" w:rsidRPr="00B065F4" w:rsidRDefault="00B065F4" w:rsidP="00B065F4">
      <w:pPr>
        <w:bidi w:val="0"/>
        <w:rPr>
          <w:b/>
          <w:bCs/>
          <w:i/>
          <w:iCs/>
          <w:sz w:val="28"/>
          <w:szCs w:val="28"/>
        </w:rPr>
      </w:pPr>
      <w:r w:rsidRPr="00B065F4">
        <w:rPr>
          <w:b/>
          <w:bCs/>
          <w:i/>
          <w:iCs/>
          <w:sz w:val="28"/>
          <w:szCs w:val="28"/>
        </w:rPr>
        <w:t xml:space="preserve">       Line: y = 0 is: …..   </w:t>
      </w:r>
    </w:p>
    <w:p w:rsidR="00B065F4" w:rsidRPr="00B065F4" w:rsidRDefault="00B065F4" w:rsidP="00B065F4">
      <w:pPr>
        <w:bidi w:val="0"/>
        <w:rPr>
          <w:b/>
          <w:bCs/>
          <w:i/>
          <w:iCs/>
          <w:sz w:val="28"/>
          <w:szCs w:val="28"/>
        </w:rPr>
      </w:pPr>
      <w:r w:rsidRPr="00B065F4">
        <w:rPr>
          <w:b/>
          <w:bCs/>
          <w:i/>
          <w:iCs/>
          <w:sz w:val="28"/>
          <w:szCs w:val="28"/>
        </w:rPr>
        <w:t xml:space="preserve">   </w:t>
      </w:r>
      <w:r w:rsidR="00FA129F">
        <w:rPr>
          <w:b/>
          <w:bCs/>
          <w:i/>
          <w:iCs/>
          <w:sz w:val="28"/>
          <w:szCs w:val="28"/>
        </w:rPr>
        <w:t xml:space="preserve">    </w:t>
      </w:r>
      <w:r w:rsidRPr="00B065F4">
        <w:rPr>
          <w:b/>
          <w:bCs/>
          <w:i/>
          <w:iCs/>
          <w:sz w:val="28"/>
          <w:szCs w:val="28"/>
        </w:rPr>
        <w:t xml:space="preserve"> ( a )  2                ( b )  -2               ( c ) 5                ( d )  other wise</w:t>
      </w:r>
    </w:p>
    <w:p w:rsidR="00B065F4" w:rsidRPr="00B065F4" w:rsidRDefault="00B065F4" w:rsidP="00B065F4">
      <w:pPr>
        <w:bidi w:val="0"/>
        <w:ind w:left="180"/>
        <w:contextualSpacing/>
        <w:rPr>
          <w:b/>
          <w:bCs/>
          <w:i/>
          <w:iCs/>
          <w:sz w:val="28"/>
          <w:szCs w:val="28"/>
        </w:rPr>
      </w:pPr>
    </w:p>
    <w:p w:rsidR="00B065F4" w:rsidRPr="00B065F4" w:rsidRDefault="00B065F4" w:rsidP="00B065F4">
      <w:pPr>
        <w:bidi w:val="0"/>
        <w:ind w:left="180"/>
        <w:contextualSpacing/>
        <w:rPr>
          <w:b/>
          <w:bCs/>
          <w:i/>
          <w:iCs/>
          <w:sz w:val="28"/>
          <w:szCs w:val="28"/>
        </w:rPr>
      </w:pPr>
      <w:r w:rsidRPr="00B065F4">
        <w:rPr>
          <w:b/>
          <w:bCs/>
          <w:i/>
          <w:iCs/>
          <w:sz w:val="28"/>
          <w:szCs w:val="28"/>
        </w:rPr>
        <w:t xml:space="preserve"> </w:t>
      </w:r>
    </w:p>
    <w:p w:rsidR="00B065F4" w:rsidRPr="00B065F4" w:rsidRDefault="00B065F4" w:rsidP="00B065F4">
      <w:pPr>
        <w:tabs>
          <w:tab w:val="left" w:pos="1080"/>
        </w:tabs>
        <w:bidi w:val="0"/>
        <w:ind w:left="360"/>
        <w:rPr>
          <w:b/>
          <w:bCs/>
          <w:i/>
          <w:iCs/>
          <w:sz w:val="28"/>
          <w:szCs w:val="28"/>
        </w:rPr>
      </w:pPr>
      <w:r w:rsidRPr="00B065F4">
        <w:rPr>
          <w:noProof/>
        </w:rPr>
        <w:drawing>
          <wp:anchor distT="0" distB="0" distL="114300" distR="114300" simplePos="0" relativeHeight="251794432" behindDoc="1" locked="0" layoutInCell="1" allowOverlap="1" wp14:anchorId="5F493C40" wp14:editId="17993D04">
            <wp:simplePos x="0" y="0"/>
            <wp:positionH relativeFrom="column">
              <wp:posOffset>1938704</wp:posOffset>
            </wp:positionH>
            <wp:positionV relativeFrom="paragraph">
              <wp:posOffset>508049</wp:posOffset>
            </wp:positionV>
            <wp:extent cx="3270738" cy="2083777"/>
            <wp:effectExtent l="0" t="0" r="635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49679" t="15393" r="20994" b="48119"/>
                    <a:stretch/>
                  </pic:blipFill>
                  <pic:spPr bwMode="auto">
                    <a:xfrm>
                      <a:off x="0" y="0"/>
                      <a:ext cx="3270250" cy="20834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65F4">
        <w:rPr>
          <w:b/>
          <w:bCs/>
          <w:i/>
          <w:iCs/>
          <w:sz w:val="28"/>
          <w:szCs w:val="28"/>
        </w:rPr>
        <w:t xml:space="preserve">10) The equation of the straight line which passes through the origin point and the point of intersection of the two lines: </w:t>
      </w:r>
    </w:p>
    <w:p w:rsidR="00B065F4" w:rsidRPr="00B065F4" w:rsidRDefault="00B065F4" w:rsidP="00B065F4">
      <w:pPr>
        <w:tabs>
          <w:tab w:val="left" w:pos="1080"/>
        </w:tabs>
        <w:bidi w:val="0"/>
        <w:ind w:left="360"/>
        <w:rPr>
          <w:b/>
          <w:bCs/>
          <w:i/>
          <w:iCs/>
          <w:sz w:val="28"/>
          <w:szCs w:val="28"/>
        </w:rPr>
      </w:pPr>
      <w:r w:rsidRPr="00B065F4">
        <w:rPr>
          <w:b/>
          <w:bCs/>
          <w:i/>
          <w:iCs/>
          <w:noProof/>
          <w:sz w:val="28"/>
          <w:szCs w:val="28"/>
        </w:rPr>
        <mc:AlternateContent>
          <mc:Choice Requires="wps">
            <w:drawing>
              <wp:anchor distT="0" distB="0" distL="114300" distR="114300" simplePos="0" relativeHeight="251798528" behindDoc="0" locked="0" layoutInCell="1" allowOverlap="1" wp14:anchorId="6CC68D27" wp14:editId="1822150B">
                <wp:simplePos x="0" y="0"/>
                <wp:positionH relativeFrom="column">
                  <wp:posOffset>3002280</wp:posOffset>
                </wp:positionH>
                <wp:positionV relativeFrom="paragraph">
                  <wp:posOffset>356235</wp:posOffset>
                </wp:positionV>
                <wp:extent cx="219710" cy="280670"/>
                <wp:effectExtent l="0" t="0" r="27940" b="24130"/>
                <wp:wrapNone/>
                <wp:docPr id="91" name="Text Box 91"/>
                <wp:cNvGraphicFramePr/>
                <a:graphic xmlns:a="http://schemas.openxmlformats.org/drawingml/2006/main">
                  <a:graphicData uri="http://schemas.microsoft.com/office/word/2010/wordprocessingShape">
                    <wps:wsp>
                      <wps:cNvSpPr txBox="1"/>
                      <wps:spPr>
                        <a:xfrm>
                          <a:off x="0" y="0"/>
                          <a:ext cx="219710" cy="280670"/>
                        </a:xfrm>
                        <a:prstGeom prst="rect">
                          <a:avLst/>
                        </a:prstGeom>
                        <a:solidFill>
                          <a:sysClr val="window" lastClr="FFFFFF"/>
                        </a:solidFill>
                        <a:ln w="6350">
                          <a:solidFill>
                            <a:prstClr val="black"/>
                          </a:solidFill>
                        </a:ln>
                        <a:effectLst/>
                      </wps:spPr>
                      <wps:txbx>
                        <w:txbxContent>
                          <w:p w:rsidR="009B37B8" w:rsidRDefault="009B37B8" w:rsidP="00B065F4">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1" o:spid="_x0000_s1058" type="#_x0000_t202" style="position:absolute;left:0;text-align:left;margin-left:236.4pt;margin-top:28.05pt;width:17.3pt;height:22.1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" fillcolor="window" strokeweight=".5pt">
                <v:textbox>
                  <w:txbxContent>
                    <w:p w:rsidR="00B80BD3" w:rsidRDefault="00B80BD3" w:rsidP="00B065F4">
                      <w:r>
                        <w:t>L</w:t>
                      </w:r>
                    </w:p>
                  </w:txbxContent>
                </v:textbox>
              </v:shape>
            </w:pict>
          </mc:Fallback>
        </mc:AlternateContent>
      </w:r>
      <w:r w:rsidRPr="00B065F4">
        <w:rPr>
          <w:b/>
          <w:bCs/>
          <w:i/>
          <w:iCs/>
          <w:sz w:val="28"/>
          <w:szCs w:val="28"/>
        </w:rPr>
        <w:t xml:space="preserve"> L, M is: …….</w:t>
      </w:r>
    </w:p>
    <w:p w:rsidR="00B065F4" w:rsidRPr="00B065F4" w:rsidRDefault="00B065F4" w:rsidP="00B065F4">
      <w:pPr>
        <w:bidi w:val="0"/>
        <w:ind w:left="630"/>
        <w:contextualSpacing/>
        <w:rPr>
          <w:b/>
          <w:bCs/>
          <w:i/>
          <w:iCs/>
          <w:sz w:val="28"/>
          <w:szCs w:val="28"/>
        </w:rPr>
      </w:pPr>
      <w:r w:rsidRPr="00B065F4">
        <w:rPr>
          <w:b/>
          <w:bCs/>
          <w:i/>
          <w:iCs/>
          <w:sz w:val="28"/>
          <w:szCs w:val="28"/>
        </w:rPr>
        <w:t xml:space="preserve">( a )   x – y = 0 </w:t>
      </w:r>
    </w:p>
    <w:p w:rsidR="00B065F4" w:rsidRPr="00B065F4" w:rsidRDefault="00FA129F" w:rsidP="00B065F4">
      <w:pPr>
        <w:bidi w:val="0"/>
        <w:ind w:left="630"/>
        <w:contextualSpacing/>
        <w:rPr>
          <w:b/>
          <w:bCs/>
          <w:i/>
          <w:iCs/>
          <w:sz w:val="28"/>
          <w:szCs w:val="28"/>
        </w:rPr>
      </w:pPr>
      <w:r w:rsidRPr="00B065F4">
        <w:rPr>
          <w:noProof/>
        </w:rPr>
        <mc:AlternateContent>
          <mc:Choice Requires="wps">
            <w:drawing>
              <wp:anchor distT="0" distB="0" distL="114300" distR="114300" simplePos="0" relativeHeight="251796480" behindDoc="0" locked="0" layoutInCell="1" allowOverlap="1" wp14:anchorId="4AA50D80" wp14:editId="3903D07A">
                <wp:simplePos x="0" y="0"/>
                <wp:positionH relativeFrom="column">
                  <wp:posOffset>3006306</wp:posOffset>
                </wp:positionH>
                <wp:positionV relativeFrom="paragraph">
                  <wp:posOffset>143607</wp:posOffset>
                </wp:positionV>
                <wp:extent cx="1440132" cy="885824"/>
                <wp:effectExtent l="38100" t="38100" r="46355" b="48260"/>
                <wp:wrapNone/>
                <wp:docPr id="88" name="Straight Arrow Connector 88"/>
                <wp:cNvGraphicFramePr/>
                <a:graphic xmlns:a="http://schemas.openxmlformats.org/drawingml/2006/main">
                  <a:graphicData uri="http://schemas.microsoft.com/office/word/2010/wordprocessingShape">
                    <wps:wsp>
                      <wps:cNvCnPr/>
                      <wps:spPr>
                        <a:xfrm flipV="1">
                          <a:off x="0" y="0"/>
                          <a:ext cx="1440132" cy="885824"/>
                        </a:xfrm>
                        <a:prstGeom prst="straightConnector1">
                          <a:avLst/>
                        </a:prstGeom>
                        <a:noFill/>
                        <a:ln w="127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8" o:spid="_x0000_s1026" type="#_x0000_t32" style="position:absolute;margin-left:236.7pt;margin-top:11.3pt;width:113.4pt;height:69.7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" strokecolor="windowText" strokeweight="1pt">
                <v:stroke startarrow="open" endarrow="open"/>
              </v:shape>
            </w:pict>
          </mc:Fallback>
        </mc:AlternateContent>
      </w:r>
      <w:r w:rsidR="00B065F4" w:rsidRPr="00B065F4">
        <w:rPr>
          <w:noProof/>
        </w:rPr>
        <mc:AlternateContent>
          <mc:Choice Requires="wps">
            <w:drawing>
              <wp:anchor distT="0" distB="0" distL="114300" distR="114300" simplePos="0" relativeHeight="251795456" behindDoc="0" locked="0" layoutInCell="1" allowOverlap="1" wp14:anchorId="357E641C" wp14:editId="4CD34616">
                <wp:simplePos x="0" y="0"/>
                <wp:positionH relativeFrom="column">
                  <wp:posOffset>3141980</wp:posOffset>
                </wp:positionH>
                <wp:positionV relativeFrom="paragraph">
                  <wp:posOffset>18903</wp:posOffset>
                </wp:positionV>
                <wp:extent cx="1089660" cy="1018540"/>
                <wp:effectExtent l="38100" t="38100" r="53340" b="48260"/>
                <wp:wrapNone/>
                <wp:docPr id="87" name="Straight Arrow Connector 87"/>
                <wp:cNvGraphicFramePr/>
                <a:graphic xmlns:a="http://schemas.openxmlformats.org/drawingml/2006/main">
                  <a:graphicData uri="http://schemas.microsoft.com/office/word/2010/wordprocessingShape">
                    <wps:wsp>
                      <wps:cNvCnPr/>
                      <wps:spPr>
                        <a:xfrm>
                          <a:off x="0" y="0"/>
                          <a:ext cx="1089660" cy="1018540"/>
                        </a:xfrm>
                        <a:prstGeom prst="straightConnector1">
                          <a:avLst/>
                        </a:prstGeom>
                        <a:noFill/>
                        <a:ln w="127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7" o:spid="_x0000_s1026" type="#_x0000_t32" style="position:absolute;margin-left:247.4pt;margin-top:1.5pt;width:85.8pt;height:80.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" strokecolor="windowText" strokeweight="1pt">
                <v:stroke startarrow="open" endarrow="open"/>
              </v:shape>
            </w:pict>
          </mc:Fallback>
        </mc:AlternateContent>
      </w:r>
      <w:r w:rsidR="00B065F4" w:rsidRPr="00B065F4">
        <w:rPr>
          <w:noProof/>
        </w:rPr>
        <mc:AlternateContent>
          <mc:Choice Requires="wps">
            <w:drawing>
              <wp:anchor distT="0" distB="0" distL="114300" distR="114300" simplePos="0" relativeHeight="251797504" behindDoc="0" locked="0" layoutInCell="1" allowOverlap="1" wp14:anchorId="60349182" wp14:editId="5BBF080F">
                <wp:simplePos x="0" y="0"/>
                <wp:positionH relativeFrom="column">
                  <wp:posOffset>4444512</wp:posOffset>
                </wp:positionH>
                <wp:positionV relativeFrom="paragraph">
                  <wp:posOffset>11967</wp:posOffset>
                </wp:positionV>
                <wp:extent cx="298938" cy="272562"/>
                <wp:effectExtent l="0" t="0" r="25400" b="13335"/>
                <wp:wrapNone/>
                <wp:docPr id="90" name="Text Box 90"/>
                <wp:cNvGraphicFramePr/>
                <a:graphic xmlns:a="http://schemas.openxmlformats.org/drawingml/2006/main">
                  <a:graphicData uri="http://schemas.microsoft.com/office/word/2010/wordprocessingShape">
                    <wps:wsp>
                      <wps:cNvSpPr txBox="1"/>
                      <wps:spPr>
                        <a:xfrm>
                          <a:off x="0" y="0"/>
                          <a:ext cx="298938" cy="272562"/>
                        </a:xfrm>
                        <a:prstGeom prst="rect">
                          <a:avLst/>
                        </a:prstGeom>
                        <a:solidFill>
                          <a:sysClr val="window" lastClr="FFFFFF"/>
                        </a:solidFill>
                        <a:ln w="6350">
                          <a:solidFill>
                            <a:prstClr val="black"/>
                          </a:solidFill>
                        </a:ln>
                        <a:effectLst/>
                      </wps:spPr>
                      <wps:txbx>
                        <w:txbxContent>
                          <w:p w:rsidR="009B37B8" w:rsidRDefault="009B37B8" w:rsidP="00B065F4">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0" o:spid="_x0000_s1059" type="#_x0000_t202" style="position:absolute;left:0;text-align:left;margin-left:349.95pt;margin-top:.95pt;width:23.55pt;height:21.4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" fillcolor="window" strokeweight=".5pt">
                <v:textbox>
                  <w:txbxContent>
                    <w:p w:rsidR="00B80BD3" w:rsidRDefault="00B80BD3" w:rsidP="00B065F4">
                      <w:r>
                        <w:t>M</w:t>
                      </w:r>
                    </w:p>
                  </w:txbxContent>
                </v:textbox>
              </v:shape>
            </w:pict>
          </mc:Fallback>
        </mc:AlternateContent>
      </w:r>
      <w:r w:rsidR="00B065F4" w:rsidRPr="00B065F4">
        <w:rPr>
          <w:b/>
          <w:bCs/>
          <w:i/>
          <w:iCs/>
          <w:sz w:val="28"/>
          <w:szCs w:val="28"/>
        </w:rPr>
        <w:t>( b)  y – x = 0</w:t>
      </w:r>
    </w:p>
    <w:p w:rsidR="00B065F4" w:rsidRPr="00B065F4" w:rsidRDefault="00B065F4" w:rsidP="00B065F4">
      <w:pPr>
        <w:bidi w:val="0"/>
        <w:ind w:left="630"/>
        <w:contextualSpacing/>
        <w:rPr>
          <w:b/>
          <w:bCs/>
          <w:i/>
          <w:iCs/>
          <w:sz w:val="28"/>
          <w:szCs w:val="28"/>
        </w:rPr>
      </w:pPr>
      <w:r w:rsidRPr="00B065F4">
        <w:rPr>
          <w:b/>
          <w:bCs/>
          <w:i/>
          <w:iCs/>
          <w:sz w:val="28"/>
          <w:szCs w:val="28"/>
        </w:rPr>
        <w:t>( c )  x – y – 4 = 0</w:t>
      </w:r>
    </w:p>
    <w:p w:rsidR="00B065F4" w:rsidRPr="00B065F4" w:rsidRDefault="00B065F4" w:rsidP="00B065F4">
      <w:pPr>
        <w:bidi w:val="0"/>
        <w:ind w:left="630"/>
        <w:contextualSpacing/>
        <w:rPr>
          <w:b/>
          <w:bCs/>
          <w:i/>
          <w:iCs/>
          <w:sz w:val="28"/>
          <w:szCs w:val="28"/>
        </w:rPr>
      </w:pPr>
      <w:r w:rsidRPr="00B065F4">
        <w:rPr>
          <w:b/>
          <w:bCs/>
          <w:i/>
          <w:iCs/>
          <w:sz w:val="28"/>
          <w:szCs w:val="28"/>
        </w:rPr>
        <w:t>( d )  x – y + 4 = 0</w:t>
      </w:r>
    </w:p>
    <w:p w:rsidR="00B065F4" w:rsidRPr="00B065F4" w:rsidRDefault="00B065F4" w:rsidP="00B065F4">
      <w:pPr>
        <w:bidi w:val="0"/>
      </w:pPr>
    </w:p>
    <w:p w:rsidR="00B065F4" w:rsidRDefault="00B065F4" w:rsidP="00B065F4">
      <w:pPr>
        <w:rPr>
          <w:b/>
          <w:bCs/>
          <w:sz w:val="28"/>
          <w:szCs w:val="28"/>
          <w:u w:val="single"/>
        </w:rPr>
      </w:pPr>
    </w:p>
    <w:p w:rsidR="00FA129F" w:rsidRDefault="00FA129F" w:rsidP="00B065F4">
      <w:pPr>
        <w:rPr>
          <w:b/>
          <w:bCs/>
          <w:sz w:val="28"/>
          <w:szCs w:val="28"/>
          <w:u w:val="single"/>
        </w:rPr>
      </w:pPr>
    </w:p>
    <w:p w:rsidR="00FA129F" w:rsidRPr="00B065F4" w:rsidRDefault="00FA129F" w:rsidP="00B065F4">
      <w:pPr>
        <w:rPr>
          <w:b/>
          <w:bCs/>
          <w:sz w:val="28"/>
          <w:szCs w:val="28"/>
          <w:u w:val="single"/>
          <w:rtl/>
        </w:rPr>
      </w:pPr>
    </w:p>
    <w:p w:rsidR="009B37B8" w:rsidRDefault="009B37B8" w:rsidP="00B065F4">
      <w:pPr>
        <w:tabs>
          <w:tab w:val="left" w:pos="180"/>
        </w:tabs>
        <w:bidi w:val="0"/>
        <w:ind w:left="450"/>
        <w:rPr>
          <w:b/>
          <w:bCs/>
          <w:i/>
          <w:iCs/>
          <w:sz w:val="28"/>
          <w:szCs w:val="28"/>
        </w:rPr>
      </w:pPr>
    </w:p>
    <w:p w:rsidR="00B065F4" w:rsidRPr="00B065F4" w:rsidRDefault="00B065F4" w:rsidP="009B37B8">
      <w:pPr>
        <w:tabs>
          <w:tab w:val="left" w:pos="180"/>
        </w:tabs>
        <w:bidi w:val="0"/>
        <w:ind w:left="450"/>
        <w:rPr>
          <w:b/>
          <w:bCs/>
          <w:i/>
          <w:iCs/>
          <w:sz w:val="28"/>
          <w:szCs w:val="28"/>
        </w:rPr>
      </w:pPr>
      <w:r w:rsidRPr="00B065F4">
        <w:rPr>
          <w:b/>
          <w:bCs/>
          <w:i/>
          <w:iCs/>
          <w:sz w:val="28"/>
          <w:szCs w:val="28"/>
        </w:rPr>
        <w:t xml:space="preserve">11) If A = ( 2 , 5 )  ,  B = (7  ,  -1) . Then the coordinates of the point C which divides   </w:t>
      </w:r>
      <m:oMath>
        <m:acc>
          <m:accPr>
            <m:chr m:val="⃗"/>
            <m:ctrlPr>
              <w:rPr>
                <w:rFonts w:ascii="Cambria Math" w:hAnsi="Cambria Math"/>
                <w:b/>
                <w:bCs/>
                <w:i/>
                <w:iCs/>
                <w:sz w:val="28"/>
                <w:szCs w:val="28"/>
              </w:rPr>
            </m:ctrlPr>
          </m:accPr>
          <m:e>
            <m:r>
              <m:rPr>
                <m:sty m:val="bi"/>
              </m:rPr>
              <w:rPr>
                <w:rFonts w:ascii="Cambria Math" w:hAnsi="Cambria Math"/>
                <w:sz w:val="28"/>
                <w:szCs w:val="28"/>
              </w:rPr>
              <m:t>AB</m:t>
            </m:r>
          </m:e>
        </m:acc>
      </m:oMath>
      <w:r w:rsidRPr="00B065F4">
        <w:rPr>
          <w:b/>
          <w:bCs/>
          <w:i/>
          <w:iCs/>
          <w:sz w:val="28"/>
          <w:szCs w:val="28"/>
        </w:rPr>
        <w:t xml:space="preserve"> externally by the ratio 3: 2 is: ……..</w:t>
      </w:r>
    </w:p>
    <w:p w:rsidR="00B065F4" w:rsidRPr="00B065F4" w:rsidRDefault="00B065F4" w:rsidP="00B065F4">
      <w:pPr>
        <w:tabs>
          <w:tab w:val="left" w:pos="180"/>
        </w:tabs>
        <w:bidi w:val="0"/>
        <w:ind w:left="180"/>
        <w:contextualSpacing/>
        <w:rPr>
          <w:b/>
          <w:bCs/>
          <w:i/>
          <w:iCs/>
          <w:sz w:val="28"/>
          <w:szCs w:val="28"/>
        </w:rPr>
      </w:pPr>
      <w:r w:rsidRPr="00B065F4">
        <w:rPr>
          <w:b/>
          <w:bCs/>
          <w:i/>
          <w:iCs/>
          <w:sz w:val="28"/>
          <w:szCs w:val="28"/>
        </w:rPr>
        <w:t xml:space="preserve">        ( a ) ( -8 ,13 )        ( b ) ( -13 , 17 )    ( c ) ( 13 , -8 )       ( d ) ( 17 , -13 )</w:t>
      </w:r>
    </w:p>
    <w:p w:rsidR="00B065F4" w:rsidRPr="00B065F4" w:rsidRDefault="00B065F4" w:rsidP="00B065F4">
      <w:pPr>
        <w:tabs>
          <w:tab w:val="left" w:pos="180"/>
        </w:tabs>
        <w:bidi w:val="0"/>
        <w:ind w:left="180"/>
        <w:contextualSpacing/>
        <w:rPr>
          <w:sz w:val="28"/>
          <w:szCs w:val="28"/>
        </w:rPr>
      </w:pPr>
    </w:p>
    <w:p w:rsidR="00B065F4" w:rsidRPr="00B065F4" w:rsidRDefault="00B065F4" w:rsidP="00B065F4">
      <w:pPr>
        <w:tabs>
          <w:tab w:val="left" w:pos="180"/>
        </w:tabs>
        <w:bidi w:val="0"/>
        <w:ind w:left="450"/>
        <w:rPr>
          <w:b/>
          <w:bCs/>
          <w:i/>
          <w:iCs/>
          <w:sz w:val="28"/>
          <w:szCs w:val="28"/>
        </w:rPr>
      </w:pPr>
      <w:r w:rsidRPr="00B065F4">
        <w:rPr>
          <w:b/>
          <w:bCs/>
          <w:i/>
          <w:iCs/>
          <w:sz w:val="28"/>
          <w:szCs w:val="28"/>
        </w:rPr>
        <w:t>12) The vector equation of the straight line which passes through the point (-2, 5) and is perpendicular to the vector (1, -3) is ……………</w:t>
      </w:r>
    </w:p>
    <w:p w:rsidR="00B065F4" w:rsidRPr="00B065F4" w:rsidRDefault="00B065F4" w:rsidP="00B065F4">
      <w:pPr>
        <w:tabs>
          <w:tab w:val="left" w:pos="180"/>
        </w:tabs>
        <w:bidi w:val="0"/>
        <w:rPr>
          <w:rFonts w:eastAsiaTheme="minorEastAsia"/>
          <w:b/>
          <w:bCs/>
          <w:i/>
          <w:iCs/>
          <w:sz w:val="32"/>
          <w:szCs w:val="32"/>
        </w:rPr>
      </w:pPr>
      <w:r w:rsidRPr="00B065F4">
        <w:rPr>
          <w:b/>
          <w:bCs/>
          <w:i/>
          <w:iCs/>
          <w:sz w:val="28"/>
          <w:szCs w:val="28"/>
        </w:rPr>
        <w:t xml:space="preserve">       ( a ) </w:t>
      </w:r>
      <m:oMath>
        <m:acc>
          <m:accPr>
            <m:chr m:val="⃑"/>
            <m:ctrlPr>
              <w:rPr>
                <w:rFonts w:ascii="Cambria Math" w:hAnsi="Cambria Math"/>
                <w:b/>
                <w:bCs/>
                <w:i/>
                <w:iCs/>
                <w:sz w:val="32"/>
                <w:szCs w:val="32"/>
              </w:rPr>
            </m:ctrlPr>
          </m:accPr>
          <m:e>
            <m:r>
              <m:rPr>
                <m:sty m:val="bi"/>
              </m:rPr>
              <w:rPr>
                <w:rFonts w:ascii="Cambria Math" w:hAnsi="Cambria Math"/>
                <w:sz w:val="32"/>
                <w:szCs w:val="32"/>
              </w:rPr>
              <m:t>r</m:t>
            </m:r>
          </m:e>
        </m:acc>
      </m:oMath>
      <w:r w:rsidRPr="00B065F4">
        <w:rPr>
          <w:rFonts w:eastAsiaTheme="minorEastAsia"/>
          <w:b/>
          <w:bCs/>
          <w:i/>
          <w:iCs/>
          <w:sz w:val="32"/>
          <w:szCs w:val="32"/>
        </w:rPr>
        <w:t xml:space="preserve"> = (-</w:t>
      </w:r>
      <w:r w:rsidR="00FA129F">
        <w:rPr>
          <w:rFonts w:eastAsiaTheme="minorEastAsia"/>
          <w:b/>
          <w:bCs/>
          <w:i/>
          <w:iCs/>
          <w:sz w:val="32"/>
          <w:szCs w:val="32"/>
        </w:rPr>
        <w:t xml:space="preserve">2 , 5 ) + K ( 3 , 1 )         </w:t>
      </w:r>
      <w:r w:rsidRPr="00B065F4">
        <w:rPr>
          <w:rFonts w:eastAsiaTheme="minorEastAsia"/>
          <w:b/>
          <w:bCs/>
          <w:i/>
          <w:iCs/>
          <w:sz w:val="32"/>
          <w:szCs w:val="32"/>
        </w:rPr>
        <w:t xml:space="preserve">( b ) </w:t>
      </w:r>
      <m:oMath>
        <m:acc>
          <m:accPr>
            <m:chr m:val="⃑"/>
            <m:ctrlPr>
              <w:rPr>
                <w:rFonts w:ascii="Cambria Math" w:hAnsi="Cambria Math"/>
                <w:b/>
                <w:bCs/>
                <w:i/>
                <w:iCs/>
                <w:sz w:val="32"/>
                <w:szCs w:val="32"/>
              </w:rPr>
            </m:ctrlPr>
          </m:accPr>
          <m:e>
            <m:r>
              <m:rPr>
                <m:sty m:val="bi"/>
              </m:rPr>
              <w:rPr>
                <w:rFonts w:ascii="Cambria Math" w:hAnsi="Cambria Math"/>
                <w:sz w:val="32"/>
                <w:szCs w:val="32"/>
              </w:rPr>
              <m:t>r</m:t>
            </m:r>
          </m:e>
        </m:acc>
      </m:oMath>
      <w:r w:rsidRPr="00B065F4">
        <w:rPr>
          <w:rFonts w:eastAsiaTheme="minorEastAsia"/>
          <w:b/>
          <w:bCs/>
          <w:i/>
          <w:iCs/>
          <w:sz w:val="32"/>
          <w:szCs w:val="32"/>
        </w:rPr>
        <w:t xml:space="preserve"> = ( 1 , -3 ) + K ( 5 , 2 )</w:t>
      </w:r>
    </w:p>
    <w:p w:rsidR="00B065F4" w:rsidRPr="00B065F4" w:rsidRDefault="00B065F4" w:rsidP="00B065F4">
      <w:pPr>
        <w:tabs>
          <w:tab w:val="left" w:pos="180"/>
        </w:tabs>
        <w:bidi w:val="0"/>
        <w:rPr>
          <w:rFonts w:eastAsiaTheme="minorEastAsia"/>
          <w:b/>
          <w:bCs/>
          <w:i/>
          <w:iCs/>
          <w:sz w:val="32"/>
          <w:szCs w:val="32"/>
        </w:rPr>
      </w:pPr>
      <w:r w:rsidRPr="00B065F4">
        <w:rPr>
          <w:rFonts w:eastAsiaTheme="minorEastAsia"/>
          <w:b/>
          <w:bCs/>
          <w:i/>
          <w:iCs/>
          <w:sz w:val="32"/>
          <w:szCs w:val="32"/>
        </w:rPr>
        <w:t xml:space="preserve">      </w:t>
      </w:r>
      <w:r w:rsidRPr="00B065F4">
        <w:rPr>
          <w:b/>
          <w:bCs/>
          <w:i/>
          <w:iCs/>
          <w:sz w:val="28"/>
          <w:szCs w:val="28"/>
        </w:rPr>
        <w:t xml:space="preserve">( c ) </w:t>
      </w:r>
      <m:oMath>
        <m:acc>
          <m:accPr>
            <m:chr m:val="⃑"/>
            <m:ctrlPr>
              <w:rPr>
                <w:rFonts w:ascii="Cambria Math" w:hAnsi="Cambria Math"/>
                <w:b/>
                <w:bCs/>
                <w:i/>
                <w:iCs/>
                <w:sz w:val="32"/>
                <w:szCs w:val="32"/>
              </w:rPr>
            </m:ctrlPr>
          </m:accPr>
          <m:e>
            <m:r>
              <m:rPr>
                <m:sty m:val="bi"/>
              </m:rPr>
              <w:rPr>
                <w:rFonts w:ascii="Cambria Math" w:hAnsi="Cambria Math"/>
                <w:sz w:val="32"/>
                <w:szCs w:val="32"/>
              </w:rPr>
              <m:t>r</m:t>
            </m:r>
          </m:e>
        </m:acc>
      </m:oMath>
      <w:r w:rsidRPr="00B065F4">
        <w:rPr>
          <w:rFonts w:eastAsiaTheme="minorEastAsia"/>
          <w:b/>
          <w:bCs/>
          <w:i/>
          <w:iCs/>
          <w:sz w:val="32"/>
          <w:szCs w:val="32"/>
        </w:rPr>
        <w:t xml:space="preserve"> = ( </w:t>
      </w:r>
      <w:r w:rsidR="00FA129F">
        <w:rPr>
          <w:rFonts w:eastAsiaTheme="minorEastAsia"/>
          <w:b/>
          <w:bCs/>
          <w:i/>
          <w:iCs/>
          <w:sz w:val="32"/>
          <w:szCs w:val="32"/>
        </w:rPr>
        <w:t xml:space="preserve">-2 , 5 ) + K ( 1 , -3 )      </w:t>
      </w:r>
      <w:r w:rsidRPr="00B065F4">
        <w:rPr>
          <w:rFonts w:eastAsiaTheme="minorEastAsia"/>
          <w:b/>
          <w:bCs/>
          <w:i/>
          <w:iCs/>
          <w:sz w:val="32"/>
          <w:szCs w:val="32"/>
        </w:rPr>
        <w:t xml:space="preserve">( d ) </w:t>
      </w:r>
      <m:oMath>
        <m:acc>
          <m:accPr>
            <m:chr m:val="⃑"/>
            <m:ctrlPr>
              <w:rPr>
                <w:rFonts w:ascii="Cambria Math" w:hAnsi="Cambria Math"/>
                <w:b/>
                <w:bCs/>
                <w:i/>
                <w:iCs/>
                <w:sz w:val="32"/>
                <w:szCs w:val="32"/>
              </w:rPr>
            </m:ctrlPr>
          </m:accPr>
          <m:e>
            <m:r>
              <m:rPr>
                <m:sty m:val="bi"/>
              </m:rPr>
              <w:rPr>
                <w:rFonts w:ascii="Cambria Math" w:hAnsi="Cambria Math"/>
                <w:sz w:val="32"/>
                <w:szCs w:val="32"/>
              </w:rPr>
              <m:t>r</m:t>
            </m:r>
          </m:e>
        </m:acc>
      </m:oMath>
      <w:r w:rsidRPr="00B065F4">
        <w:rPr>
          <w:rFonts w:eastAsiaTheme="minorEastAsia"/>
          <w:b/>
          <w:bCs/>
          <w:i/>
          <w:iCs/>
          <w:sz w:val="32"/>
          <w:szCs w:val="32"/>
        </w:rPr>
        <w:t xml:space="preserve"> = ( 1 , -3 ) + K ( -5 , -2)</w:t>
      </w:r>
    </w:p>
    <w:p w:rsidR="00B065F4" w:rsidRPr="00B065F4" w:rsidRDefault="00B065F4" w:rsidP="00B065F4">
      <w:pPr>
        <w:tabs>
          <w:tab w:val="left" w:pos="180"/>
        </w:tabs>
        <w:bidi w:val="0"/>
        <w:ind w:left="630"/>
        <w:contextualSpacing/>
        <w:rPr>
          <w:rFonts w:eastAsiaTheme="minorEastAsia"/>
          <w:b/>
          <w:bCs/>
          <w:i/>
          <w:iCs/>
          <w:sz w:val="32"/>
          <w:szCs w:val="32"/>
        </w:rPr>
      </w:pPr>
    </w:p>
    <w:p w:rsidR="00B065F4" w:rsidRPr="00B065F4" w:rsidRDefault="00B065F4" w:rsidP="00B065F4">
      <w:pPr>
        <w:numPr>
          <w:ilvl w:val="0"/>
          <w:numId w:val="131"/>
        </w:numPr>
        <w:tabs>
          <w:tab w:val="left" w:pos="180"/>
        </w:tabs>
        <w:bidi w:val="0"/>
        <w:contextualSpacing/>
        <w:rPr>
          <w:b/>
          <w:bCs/>
          <w:i/>
          <w:iCs/>
          <w:sz w:val="28"/>
          <w:szCs w:val="28"/>
        </w:rPr>
      </w:pPr>
      <w:r w:rsidRPr="00B065F4">
        <w:rPr>
          <w:b/>
          <w:bCs/>
          <w:i/>
          <w:iCs/>
          <w:sz w:val="28"/>
          <w:szCs w:val="28"/>
        </w:rPr>
        <w:t>The measure of the acute angle between the straight lines whose equation L</w:t>
      </w:r>
      <w:r w:rsidRPr="00B065F4">
        <w:rPr>
          <w:b/>
          <w:bCs/>
          <w:i/>
          <w:iCs/>
          <w:sz w:val="28"/>
          <w:szCs w:val="28"/>
          <w:vertAlign w:val="subscript"/>
        </w:rPr>
        <w:t>1</w:t>
      </w:r>
      <w:r w:rsidRPr="00B065F4">
        <w:rPr>
          <w:b/>
          <w:bCs/>
          <w:i/>
          <w:iCs/>
          <w:sz w:val="28"/>
          <w:szCs w:val="28"/>
        </w:rPr>
        <w:t xml:space="preserve">:  </w:t>
      </w:r>
      <m:oMath>
        <m:acc>
          <m:accPr>
            <m:chr m:val="⃑"/>
            <m:ctrlPr>
              <w:rPr>
                <w:rFonts w:ascii="Cambria Math" w:hAnsi="Cambria Math"/>
                <w:b/>
                <w:bCs/>
                <w:i/>
                <w:iCs/>
                <w:sz w:val="32"/>
                <w:szCs w:val="32"/>
              </w:rPr>
            </m:ctrlPr>
          </m:accPr>
          <m:e>
            <m:r>
              <m:rPr>
                <m:sty m:val="bi"/>
              </m:rPr>
              <w:rPr>
                <w:rFonts w:ascii="Cambria Math" w:hAnsi="Cambria Math"/>
                <w:sz w:val="32"/>
                <w:szCs w:val="32"/>
              </w:rPr>
              <m:t>r</m:t>
            </m:r>
          </m:e>
        </m:acc>
      </m:oMath>
      <w:r w:rsidRPr="00B065F4">
        <w:rPr>
          <w:rFonts w:eastAsiaTheme="minorEastAsia"/>
          <w:b/>
          <w:bCs/>
          <w:i/>
          <w:iCs/>
          <w:sz w:val="32"/>
          <w:szCs w:val="32"/>
        </w:rPr>
        <w:t xml:space="preserve"> = (0, 1) + K (4, 3), L</w:t>
      </w:r>
      <w:r w:rsidRPr="00B065F4">
        <w:rPr>
          <w:rFonts w:eastAsiaTheme="minorEastAsia"/>
          <w:b/>
          <w:bCs/>
          <w:i/>
          <w:iCs/>
          <w:sz w:val="32"/>
          <w:szCs w:val="32"/>
          <w:vertAlign w:val="subscript"/>
        </w:rPr>
        <w:t>2</w:t>
      </w:r>
      <w:r w:rsidRPr="00B065F4">
        <w:rPr>
          <w:rFonts w:eastAsiaTheme="minorEastAsia"/>
          <w:b/>
          <w:bCs/>
          <w:i/>
          <w:iCs/>
          <w:sz w:val="32"/>
          <w:szCs w:val="32"/>
        </w:rPr>
        <w:t xml:space="preserve">:  </w:t>
      </w:r>
      <w:r w:rsidRPr="00B065F4">
        <w:rPr>
          <w:rFonts w:eastAsiaTheme="minorEastAsia"/>
          <w:b/>
          <w:bCs/>
          <w:i/>
          <w:iCs/>
          <w:sz w:val="32"/>
          <w:szCs w:val="32"/>
          <w:vertAlign w:val="subscript"/>
        </w:rPr>
        <w:t xml:space="preserve">  </w:t>
      </w:r>
      <w:r w:rsidRPr="00B065F4">
        <w:rPr>
          <w:rFonts w:eastAsiaTheme="minorEastAsia"/>
          <w:b/>
          <w:bCs/>
          <w:i/>
          <w:iCs/>
          <w:sz w:val="32"/>
          <w:szCs w:val="32"/>
        </w:rPr>
        <w:t>X + 7Y – 3 = 0. Is…….</w:t>
      </w:r>
    </w:p>
    <w:p w:rsidR="00B065F4" w:rsidRPr="00B065F4" w:rsidRDefault="00B065F4" w:rsidP="00B065F4">
      <w:pPr>
        <w:tabs>
          <w:tab w:val="left" w:pos="180"/>
        </w:tabs>
        <w:bidi w:val="0"/>
        <w:rPr>
          <w:rFonts w:eastAsiaTheme="minorEastAsia"/>
          <w:b/>
          <w:bCs/>
          <w:iCs/>
          <w:sz w:val="28"/>
          <w:szCs w:val="28"/>
        </w:rPr>
      </w:pPr>
      <w:r w:rsidRPr="00B065F4">
        <w:rPr>
          <w:sz w:val="28"/>
          <w:szCs w:val="28"/>
        </w:rPr>
        <w:t xml:space="preserve">         </w:t>
      </w:r>
      <w:r w:rsidRPr="00B065F4">
        <w:rPr>
          <w:b/>
          <w:bCs/>
          <w:sz w:val="28"/>
          <w:szCs w:val="28"/>
        </w:rPr>
        <w:t>( a )</w:t>
      </w:r>
      <w:r w:rsidRPr="00B065F4">
        <w:rPr>
          <w:sz w:val="28"/>
          <w:szCs w:val="28"/>
        </w:rPr>
        <w:t xml:space="preserve"> </w:t>
      </w:r>
      <w:r w:rsidRPr="00B065F4">
        <w:rPr>
          <w:b/>
          <w:bCs/>
          <w:sz w:val="28"/>
          <w:szCs w:val="28"/>
        </w:rPr>
        <w:t>26</w:t>
      </w:r>
      <m:oMath>
        <m:r>
          <m:rPr>
            <m:sty m:val="bi"/>
          </m:rPr>
          <w:rPr>
            <w:rFonts w:ascii="Cambria Math" w:hAnsi="Cambria Math"/>
            <w:sz w:val="28"/>
            <w:szCs w:val="28"/>
          </w:rPr>
          <m:t xml:space="preserve"> °</m:t>
        </m:r>
      </m:oMath>
      <w:r w:rsidRPr="00B065F4">
        <w:rPr>
          <w:rFonts w:eastAsiaTheme="minorEastAsia"/>
          <w:b/>
          <w:bCs/>
          <w:iCs/>
          <w:sz w:val="28"/>
          <w:szCs w:val="28"/>
        </w:rPr>
        <w:t xml:space="preserve">                  ( b ) 90</w:t>
      </w:r>
      <m:oMath>
        <m:r>
          <m:rPr>
            <m:sty m:val="bi"/>
          </m:rPr>
          <w:rPr>
            <w:rFonts w:ascii="Cambria Math" w:hAnsi="Cambria Math"/>
            <w:sz w:val="28"/>
            <w:szCs w:val="28"/>
          </w:rPr>
          <m:t>°</m:t>
        </m:r>
      </m:oMath>
      <w:r w:rsidRPr="00B065F4">
        <w:rPr>
          <w:rFonts w:eastAsiaTheme="minorEastAsia"/>
          <w:b/>
          <w:bCs/>
          <w:iCs/>
          <w:sz w:val="28"/>
          <w:szCs w:val="28"/>
        </w:rPr>
        <w:t xml:space="preserve">                 ( c ) 22°  30  ̀           ( d ) 45</w:t>
      </w:r>
      <m:oMath>
        <m:r>
          <m:rPr>
            <m:sty m:val="bi"/>
          </m:rPr>
          <w:rPr>
            <w:rFonts w:ascii="Cambria Math" w:hAnsi="Cambria Math"/>
            <w:sz w:val="28"/>
            <w:szCs w:val="28"/>
          </w:rPr>
          <m:t>°</m:t>
        </m:r>
      </m:oMath>
      <w:r w:rsidRPr="00B065F4">
        <w:rPr>
          <w:rFonts w:eastAsiaTheme="minorEastAsia"/>
          <w:b/>
          <w:bCs/>
          <w:iCs/>
          <w:sz w:val="28"/>
          <w:szCs w:val="28"/>
        </w:rPr>
        <w:t xml:space="preserve"> </w:t>
      </w:r>
    </w:p>
    <w:p w:rsidR="00B065F4" w:rsidRPr="00B065F4" w:rsidRDefault="00B065F4" w:rsidP="00B065F4">
      <w:pPr>
        <w:tabs>
          <w:tab w:val="left" w:pos="180"/>
        </w:tabs>
        <w:bidi w:val="0"/>
        <w:ind w:left="630"/>
        <w:contextualSpacing/>
        <w:rPr>
          <w:rFonts w:eastAsiaTheme="minorEastAsia"/>
          <w:b/>
          <w:bCs/>
          <w:iCs/>
          <w:sz w:val="28"/>
          <w:szCs w:val="28"/>
        </w:rPr>
      </w:pPr>
    </w:p>
    <w:p w:rsidR="00B065F4" w:rsidRPr="00B065F4" w:rsidRDefault="00B065F4" w:rsidP="00B065F4">
      <w:pPr>
        <w:numPr>
          <w:ilvl w:val="0"/>
          <w:numId w:val="131"/>
        </w:numPr>
        <w:tabs>
          <w:tab w:val="left" w:pos="180"/>
        </w:tabs>
        <w:bidi w:val="0"/>
        <w:contextualSpacing/>
        <w:rPr>
          <w:b/>
          <w:bCs/>
          <w:i/>
          <w:iCs/>
          <w:sz w:val="28"/>
          <w:szCs w:val="28"/>
        </w:rPr>
      </w:pPr>
      <w:r w:rsidRPr="00B065F4">
        <w:rPr>
          <w:b/>
          <w:bCs/>
          <w:i/>
          <w:iCs/>
          <w:sz w:val="28"/>
          <w:szCs w:val="28"/>
        </w:rPr>
        <w:t xml:space="preserve">IF the length of the perpendicular drawn from the point (7 , -1) to </w:t>
      </w:r>
    </w:p>
    <w:p w:rsidR="00B065F4" w:rsidRPr="00B065F4" w:rsidRDefault="00B065F4" w:rsidP="00B065F4">
      <w:pPr>
        <w:tabs>
          <w:tab w:val="left" w:pos="180"/>
        </w:tabs>
        <w:bidi w:val="0"/>
        <w:ind w:left="570"/>
        <w:contextualSpacing/>
        <w:rPr>
          <w:b/>
          <w:bCs/>
          <w:i/>
          <w:iCs/>
          <w:sz w:val="28"/>
          <w:szCs w:val="28"/>
        </w:rPr>
      </w:pPr>
      <w:r w:rsidRPr="00B065F4">
        <w:rPr>
          <w:b/>
          <w:bCs/>
          <w:i/>
          <w:iCs/>
          <w:sz w:val="28"/>
          <w:szCs w:val="28"/>
        </w:rPr>
        <w:t>The straight Line: ax + y = 0 equals 2</w:t>
      </w:r>
      <m:oMath>
        <m:rad>
          <m:radPr>
            <m:degHide m:val="1"/>
            <m:ctrlPr>
              <w:rPr>
                <w:rFonts w:ascii="Cambria Math" w:hAnsi="Cambria Math"/>
                <w:b/>
                <w:bCs/>
                <w:i/>
                <w:iCs/>
                <w:sz w:val="28"/>
                <w:szCs w:val="28"/>
              </w:rPr>
            </m:ctrlPr>
          </m:radPr>
          <m:deg/>
          <m:e>
            <m:r>
              <m:rPr>
                <m:sty m:val="bi"/>
              </m:rPr>
              <w:rPr>
                <w:rFonts w:ascii="Cambria Math" w:hAnsi="Cambria Math"/>
                <w:sz w:val="28"/>
                <w:szCs w:val="28"/>
              </w:rPr>
              <m:t>10</m:t>
            </m:r>
          </m:e>
        </m:rad>
      </m:oMath>
      <w:r w:rsidRPr="00B065F4">
        <w:rPr>
          <w:b/>
          <w:bCs/>
          <w:i/>
          <w:iCs/>
          <w:sz w:val="28"/>
          <w:szCs w:val="28"/>
        </w:rPr>
        <w:t xml:space="preserve"> length units, then the</w:t>
      </w:r>
    </w:p>
    <w:p w:rsidR="00B065F4" w:rsidRPr="00B065F4" w:rsidRDefault="00B065F4" w:rsidP="00B065F4">
      <w:pPr>
        <w:tabs>
          <w:tab w:val="left" w:pos="180"/>
        </w:tabs>
        <w:bidi w:val="0"/>
        <w:ind w:left="570"/>
        <w:contextualSpacing/>
        <w:rPr>
          <w:b/>
          <w:bCs/>
          <w:i/>
          <w:iCs/>
          <w:sz w:val="28"/>
          <w:szCs w:val="28"/>
        </w:rPr>
      </w:pPr>
      <w:r w:rsidRPr="00B065F4">
        <w:rPr>
          <w:b/>
          <w:bCs/>
          <w:i/>
          <w:iCs/>
          <w:sz w:val="28"/>
          <w:szCs w:val="28"/>
        </w:rPr>
        <w:t xml:space="preserve"> Value of a is ……………….</w:t>
      </w:r>
    </w:p>
    <w:p w:rsidR="00B065F4" w:rsidRPr="00B065F4" w:rsidRDefault="00B065F4" w:rsidP="00B065F4">
      <w:pPr>
        <w:tabs>
          <w:tab w:val="left" w:pos="180"/>
        </w:tabs>
        <w:bidi w:val="0"/>
        <w:ind w:left="180"/>
        <w:rPr>
          <w:b/>
          <w:bCs/>
          <w:i/>
          <w:iCs/>
          <w:sz w:val="28"/>
          <w:szCs w:val="28"/>
        </w:rPr>
      </w:pPr>
      <w:r w:rsidRPr="00B065F4">
        <w:rPr>
          <w:rFonts w:eastAsiaTheme="minorEastAsia"/>
          <w:b/>
          <w:bCs/>
          <w:iCs/>
          <w:sz w:val="28"/>
          <w:szCs w:val="28"/>
        </w:rPr>
        <w:t xml:space="preserve">  ( a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-13 </m:t>
            </m:r>
          </m:num>
          <m:den>
            <m:r>
              <m:rPr>
                <m:sty m:val="bi"/>
              </m:rPr>
              <w:rPr>
                <w:rFonts w:ascii="Cambria Math" w:eastAsiaTheme="minorEastAsia" w:hAnsi="Cambria Math"/>
                <w:sz w:val="28"/>
                <w:szCs w:val="28"/>
              </w:rPr>
              <m:t>9</m:t>
            </m:r>
          </m:den>
        </m:f>
        <m:r>
          <m:rPr>
            <m:sty m:val="bi"/>
          </m:rPr>
          <w:rPr>
            <w:rFonts w:ascii="Cambria Math" w:eastAsiaTheme="minorEastAsia" w:hAnsi="Cambria Math"/>
            <w:sz w:val="28"/>
            <w:szCs w:val="28"/>
          </w:rPr>
          <m:t xml:space="preserve">  or 5   </m:t>
        </m:r>
      </m:oMath>
      <w:r w:rsidRPr="00B065F4">
        <w:rPr>
          <w:rFonts w:eastAsiaTheme="minorEastAsia"/>
          <w:b/>
          <w:bCs/>
          <w:iCs/>
          <w:sz w:val="28"/>
          <w:szCs w:val="28"/>
        </w:rPr>
        <w:t xml:space="preserve">( b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-13 </m:t>
            </m:r>
          </m:num>
          <m:den>
            <m:r>
              <m:rPr>
                <m:sty m:val="bi"/>
              </m:rPr>
              <w:rPr>
                <w:rFonts w:ascii="Cambria Math" w:eastAsiaTheme="minorEastAsia" w:hAnsi="Cambria Math"/>
                <w:sz w:val="28"/>
                <w:szCs w:val="28"/>
              </w:rPr>
              <m:t>9</m:t>
            </m:r>
          </m:den>
        </m:f>
        <m:r>
          <m:rPr>
            <m:sty m:val="bi"/>
          </m:rPr>
          <w:rPr>
            <w:rFonts w:ascii="Cambria Math" w:eastAsiaTheme="minorEastAsia" w:hAnsi="Cambria Math"/>
            <w:sz w:val="28"/>
            <w:szCs w:val="28"/>
          </w:rPr>
          <m:t xml:space="preserve">  or 3    </m:t>
        </m:r>
      </m:oMath>
      <w:r w:rsidRPr="00B065F4">
        <w:rPr>
          <w:rFonts w:eastAsiaTheme="minorEastAsia"/>
          <w:b/>
          <w:bCs/>
          <w:iCs/>
          <w:sz w:val="28"/>
          <w:szCs w:val="28"/>
        </w:rPr>
        <w:t xml:space="preserve">   ( c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-13 </m:t>
            </m:r>
          </m:num>
          <m:den>
            <m:r>
              <m:rPr>
                <m:sty m:val="bi"/>
              </m:rPr>
              <w:rPr>
                <w:rFonts w:ascii="Cambria Math" w:eastAsiaTheme="minorEastAsia" w:hAnsi="Cambria Math"/>
                <w:sz w:val="28"/>
                <w:szCs w:val="28"/>
              </w:rPr>
              <m:t>3</m:t>
            </m:r>
          </m:den>
        </m:f>
        <m:r>
          <m:rPr>
            <m:sty m:val="bi"/>
          </m:rPr>
          <w:rPr>
            <w:rFonts w:ascii="Cambria Math" w:eastAsiaTheme="minorEastAsia" w:hAnsi="Cambria Math"/>
            <w:sz w:val="28"/>
            <w:szCs w:val="28"/>
          </w:rPr>
          <m:t xml:space="preserve">  or 9   </m:t>
        </m:r>
      </m:oMath>
      <w:r w:rsidRPr="00B065F4">
        <w:rPr>
          <w:rFonts w:eastAsiaTheme="minorEastAsia"/>
          <w:b/>
          <w:bCs/>
          <w:iCs/>
          <w:sz w:val="28"/>
          <w:szCs w:val="28"/>
        </w:rPr>
        <w:t xml:space="preserve">( d ) other wise      </w:t>
      </w:r>
    </w:p>
    <w:p w:rsidR="00B065F4" w:rsidRPr="00B065F4" w:rsidRDefault="00B065F4" w:rsidP="00B065F4">
      <w:pPr>
        <w:tabs>
          <w:tab w:val="left" w:pos="180"/>
        </w:tabs>
        <w:bidi w:val="0"/>
        <w:ind w:left="630"/>
        <w:contextualSpacing/>
        <w:rPr>
          <w:rFonts w:eastAsiaTheme="minorEastAsia"/>
          <w:b/>
          <w:bCs/>
          <w:iCs/>
          <w:sz w:val="28"/>
          <w:szCs w:val="28"/>
        </w:rPr>
      </w:pPr>
      <w:r w:rsidRPr="00B065F4">
        <w:rPr>
          <w:rFonts w:eastAsiaTheme="minorEastAsia"/>
          <w:b/>
          <w:bCs/>
          <w:iCs/>
          <w:sz w:val="28"/>
          <w:szCs w:val="28"/>
        </w:rPr>
        <w:t xml:space="preserve"> </w:t>
      </w:r>
    </w:p>
    <w:p w:rsidR="00B065F4" w:rsidRPr="00B065F4" w:rsidRDefault="00B065F4" w:rsidP="00B065F4">
      <w:pPr>
        <w:numPr>
          <w:ilvl w:val="0"/>
          <w:numId w:val="131"/>
        </w:numPr>
        <w:tabs>
          <w:tab w:val="left" w:pos="180"/>
        </w:tabs>
        <w:bidi w:val="0"/>
        <w:ind w:left="180" w:firstLine="0"/>
        <w:contextualSpacing/>
        <w:rPr>
          <w:b/>
          <w:bCs/>
          <w:i/>
          <w:iCs/>
          <w:sz w:val="28"/>
          <w:szCs w:val="28"/>
        </w:rPr>
      </w:pPr>
      <w:r w:rsidRPr="00B065F4">
        <w:rPr>
          <w:b/>
          <w:bCs/>
          <w:i/>
          <w:iCs/>
          <w:sz w:val="28"/>
          <w:szCs w:val="28"/>
        </w:rPr>
        <w:t>The parametric equations of the straight line which makes an</w:t>
      </w:r>
    </w:p>
    <w:p w:rsidR="00B065F4" w:rsidRPr="00B065F4" w:rsidRDefault="00B065F4" w:rsidP="00B065F4">
      <w:pPr>
        <w:tabs>
          <w:tab w:val="left" w:pos="180"/>
        </w:tabs>
        <w:bidi w:val="0"/>
        <w:ind w:left="180"/>
        <w:contextualSpacing/>
        <w:rPr>
          <w:b/>
          <w:bCs/>
          <w:i/>
          <w:iCs/>
          <w:sz w:val="28"/>
          <w:szCs w:val="28"/>
        </w:rPr>
      </w:pPr>
      <w:r w:rsidRPr="00B065F4">
        <w:rPr>
          <w:b/>
          <w:bCs/>
          <w:i/>
          <w:iCs/>
          <w:sz w:val="28"/>
          <w:szCs w:val="28"/>
        </w:rPr>
        <w:t xml:space="preserve"> Angle 45</w:t>
      </w:r>
      <m:oMath>
        <m:r>
          <m:rPr>
            <m:sty m:val="bi"/>
          </m:rPr>
          <w:rPr>
            <w:rFonts w:ascii="Cambria Math" w:hAnsi="Cambria Math"/>
            <w:sz w:val="28"/>
            <w:szCs w:val="28"/>
          </w:rPr>
          <m:t>°</m:t>
        </m:r>
      </m:oMath>
      <w:r w:rsidRPr="00B065F4">
        <w:rPr>
          <w:b/>
          <w:bCs/>
          <w:i/>
          <w:iCs/>
          <w:sz w:val="28"/>
          <w:szCs w:val="28"/>
        </w:rPr>
        <w:t xml:space="preserve"> with the Positive direction of the X-axis and passes through the point (7, -5) is………….</w:t>
      </w:r>
    </w:p>
    <w:p w:rsidR="00B065F4" w:rsidRPr="00B065F4" w:rsidRDefault="00B065F4" w:rsidP="00B065F4">
      <w:pPr>
        <w:tabs>
          <w:tab w:val="left" w:pos="180"/>
        </w:tabs>
        <w:bidi w:val="0"/>
        <w:rPr>
          <w:rFonts w:eastAsiaTheme="minorEastAsia"/>
          <w:b/>
          <w:bCs/>
          <w:iCs/>
          <w:sz w:val="28"/>
          <w:szCs w:val="28"/>
        </w:rPr>
      </w:pPr>
      <w:r w:rsidRPr="00B065F4">
        <w:rPr>
          <w:b/>
          <w:bCs/>
          <w:i/>
          <w:iCs/>
          <w:sz w:val="28"/>
          <w:szCs w:val="28"/>
        </w:rPr>
        <w:t xml:space="preserve">     </w:t>
      </w:r>
      <w:r w:rsidRPr="00B065F4">
        <w:rPr>
          <w:rFonts w:eastAsiaTheme="minorEastAsia"/>
          <w:b/>
          <w:bCs/>
          <w:iCs/>
          <w:sz w:val="28"/>
          <w:szCs w:val="28"/>
        </w:rPr>
        <w:t xml:space="preserve">  ( a ) X = -5 + K  ,  Y = 7 + K                ( b ) X = 7 + K   ,  Y = -5 + K</w:t>
      </w:r>
    </w:p>
    <w:p w:rsidR="00B065F4" w:rsidRPr="00B065F4" w:rsidRDefault="00B065F4" w:rsidP="00B065F4">
      <w:pPr>
        <w:tabs>
          <w:tab w:val="left" w:pos="180"/>
        </w:tabs>
        <w:bidi w:val="0"/>
        <w:ind w:left="270"/>
        <w:rPr>
          <w:rFonts w:eastAsiaTheme="minorEastAsia"/>
          <w:b/>
          <w:bCs/>
          <w:iCs/>
          <w:sz w:val="28"/>
          <w:szCs w:val="28"/>
        </w:rPr>
      </w:pPr>
      <w:r w:rsidRPr="00B065F4">
        <w:rPr>
          <w:rFonts w:eastAsiaTheme="minorEastAsia"/>
          <w:b/>
          <w:bCs/>
          <w:iCs/>
          <w:sz w:val="28"/>
          <w:szCs w:val="28"/>
        </w:rPr>
        <w:t xml:space="preserve">  ( c ) X = 7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  </m:t>
            </m:r>
          </m:num>
          <m:den>
            <m:rad>
              <m:radPr>
                <m:degHide m:val="1"/>
                <m:ctrlPr>
                  <w:rPr>
                    <w:rFonts w:ascii="Cambria Math" w:eastAsiaTheme="minorEastAsia" w:hAnsi="Cambria Math"/>
                    <w:b/>
                    <w:bCs/>
                    <w:i/>
                    <w:iCs/>
                    <w:sz w:val="28"/>
                    <w:szCs w:val="28"/>
                  </w:rPr>
                </m:ctrlPr>
              </m:radPr>
              <m:deg/>
              <m:e>
                <m:r>
                  <m:rPr>
                    <m:sty m:val="bi"/>
                  </m:rPr>
                  <w:rPr>
                    <w:rFonts w:ascii="Cambria Math" w:eastAsiaTheme="minorEastAsia" w:hAnsi="Cambria Math"/>
                    <w:sz w:val="28"/>
                    <w:szCs w:val="28"/>
                  </w:rPr>
                  <m:t xml:space="preserve">2  </m:t>
                </m:r>
              </m:e>
            </m:rad>
          </m:den>
        </m:f>
      </m:oMath>
      <w:r w:rsidRPr="00B065F4">
        <w:rPr>
          <w:rFonts w:eastAsiaTheme="minorEastAsia"/>
          <w:b/>
          <w:bCs/>
          <w:iCs/>
          <w:sz w:val="28"/>
          <w:szCs w:val="28"/>
        </w:rPr>
        <w:t xml:space="preserve"> K  ,  Y = -5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  </m:t>
            </m:r>
          </m:num>
          <m:den>
            <m:rad>
              <m:radPr>
                <m:degHide m:val="1"/>
                <m:ctrlPr>
                  <w:rPr>
                    <w:rFonts w:ascii="Cambria Math" w:eastAsiaTheme="minorEastAsia" w:hAnsi="Cambria Math"/>
                    <w:b/>
                    <w:bCs/>
                    <w:i/>
                    <w:iCs/>
                    <w:sz w:val="28"/>
                    <w:szCs w:val="28"/>
                  </w:rPr>
                </m:ctrlPr>
              </m:radPr>
              <m:deg/>
              <m:e>
                <m:r>
                  <m:rPr>
                    <m:sty m:val="bi"/>
                  </m:rPr>
                  <w:rPr>
                    <w:rFonts w:ascii="Cambria Math" w:eastAsiaTheme="minorEastAsia" w:hAnsi="Cambria Math"/>
                    <w:sz w:val="28"/>
                    <w:szCs w:val="28"/>
                  </w:rPr>
                  <m:t xml:space="preserve">2  </m:t>
                </m:r>
              </m:e>
            </m:rad>
          </m:den>
        </m:f>
      </m:oMath>
      <w:r w:rsidRPr="00B065F4">
        <w:rPr>
          <w:rFonts w:eastAsiaTheme="minorEastAsia"/>
          <w:b/>
          <w:bCs/>
          <w:iCs/>
          <w:sz w:val="28"/>
          <w:szCs w:val="28"/>
        </w:rPr>
        <w:t xml:space="preserve"> K    ( d ) X =  -5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  </m:t>
            </m:r>
          </m:num>
          <m:den>
            <m:rad>
              <m:radPr>
                <m:degHide m:val="1"/>
                <m:ctrlPr>
                  <w:rPr>
                    <w:rFonts w:ascii="Cambria Math" w:eastAsiaTheme="minorEastAsia" w:hAnsi="Cambria Math"/>
                    <w:b/>
                    <w:bCs/>
                    <w:i/>
                    <w:iCs/>
                    <w:sz w:val="28"/>
                    <w:szCs w:val="28"/>
                  </w:rPr>
                </m:ctrlPr>
              </m:radPr>
              <m:deg/>
              <m:e>
                <m:r>
                  <m:rPr>
                    <m:sty m:val="bi"/>
                  </m:rPr>
                  <w:rPr>
                    <w:rFonts w:ascii="Cambria Math" w:eastAsiaTheme="minorEastAsia" w:hAnsi="Cambria Math"/>
                    <w:sz w:val="28"/>
                    <w:szCs w:val="28"/>
                  </w:rPr>
                  <m:t xml:space="preserve">2  </m:t>
                </m:r>
              </m:e>
            </m:rad>
          </m:den>
        </m:f>
      </m:oMath>
      <w:r w:rsidR="00FA129F">
        <w:rPr>
          <w:rFonts w:eastAsiaTheme="minorEastAsia"/>
          <w:b/>
          <w:bCs/>
          <w:iCs/>
          <w:sz w:val="28"/>
          <w:szCs w:val="28"/>
        </w:rPr>
        <w:t xml:space="preserve"> K  ,</w:t>
      </w:r>
      <w:r w:rsidRPr="00B065F4">
        <w:rPr>
          <w:rFonts w:eastAsiaTheme="minorEastAsia"/>
          <w:b/>
          <w:bCs/>
          <w:iCs/>
          <w:sz w:val="28"/>
          <w:szCs w:val="28"/>
        </w:rPr>
        <w:t xml:space="preserve"> Y = 7 + </w:t>
      </w:r>
      <m:oMath>
        <m:f>
          <m:fPr>
            <m:ctrlPr>
              <w:rPr>
                <w:rFonts w:ascii="Cambria Math" w:eastAsiaTheme="minorEastAsia" w:hAnsi="Cambria Math"/>
                <w:b/>
                <w:bCs/>
                <w:i/>
                <w:iCs/>
                <w:sz w:val="28"/>
                <w:szCs w:val="28"/>
              </w:rPr>
            </m:ctrlPr>
          </m:fPr>
          <m:num>
            <m:r>
              <m:rPr>
                <m:sty m:val="bi"/>
              </m:rPr>
              <w:rPr>
                <w:rFonts w:ascii="Cambria Math" w:eastAsiaTheme="minorEastAsia" w:hAnsi="Cambria Math"/>
                <w:sz w:val="28"/>
                <w:szCs w:val="28"/>
              </w:rPr>
              <m:t xml:space="preserve">1  </m:t>
            </m:r>
          </m:num>
          <m:den>
            <m:rad>
              <m:radPr>
                <m:degHide m:val="1"/>
                <m:ctrlPr>
                  <w:rPr>
                    <w:rFonts w:ascii="Cambria Math" w:eastAsiaTheme="minorEastAsia" w:hAnsi="Cambria Math"/>
                    <w:b/>
                    <w:bCs/>
                    <w:i/>
                    <w:iCs/>
                    <w:sz w:val="28"/>
                    <w:szCs w:val="28"/>
                  </w:rPr>
                </m:ctrlPr>
              </m:radPr>
              <m:deg/>
              <m:e>
                <m:r>
                  <m:rPr>
                    <m:sty m:val="bi"/>
                  </m:rPr>
                  <w:rPr>
                    <w:rFonts w:ascii="Cambria Math" w:eastAsiaTheme="minorEastAsia" w:hAnsi="Cambria Math"/>
                    <w:sz w:val="28"/>
                    <w:szCs w:val="28"/>
                  </w:rPr>
                  <m:t xml:space="preserve">2  </m:t>
                </m:r>
              </m:e>
            </m:rad>
          </m:den>
        </m:f>
      </m:oMath>
      <w:r w:rsidRPr="00B065F4">
        <w:rPr>
          <w:rFonts w:eastAsiaTheme="minorEastAsia"/>
          <w:b/>
          <w:bCs/>
          <w:iCs/>
          <w:sz w:val="28"/>
          <w:szCs w:val="28"/>
        </w:rPr>
        <w:t xml:space="preserve"> K  </w:t>
      </w:r>
    </w:p>
    <w:p w:rsidR="00B065F4" w:rsidRDefault="00B065F4" w:rsidP="00B065F4">
      <w:pPr>
        <w:jc w:val="right"/>
        <w:rPr>
          <w:b/>
          <w:bCs/>
          <w:sz w:val="28"/>
          <w:szCs w:val="28"/>
          <w:u w:val="single"/>
        </w:rPr>
      </w:pPr>
    </w:p>
    <w:p w:rsidR="00FA129F" w:rsidRPr="00FA129F" w:rsidRDefault="00FA129F" w:rsidP="009B37B8">
      <w:pPr>
        <w:rPr>
          <w:b/>
          <w:bCs/>
          <w:sz w:val="28"/>
          <w:szCs w:val="28"/>
          <w:u w:val="single"/>
          <w:rtl/>
        </w:rPr>
      </w:pPr>
    </w:p>
    <w:p w:rsidR="00B065F4" w:rsidRPr="00B065F4" w:rsidRDefault="00B065F4" w:rsidP="00B065F4">
      <w:pPr>
        <w:jc w:val="center"/>
        <w:rPr>
          <w:b/>
          <w:bCs/>
          <w:sz w:val="28"/>
          <w:szCs w:val="28"/>
          <w:u w:val="single"/>
          <w:rtl/>
        </w:rPr>
      </w:pPr>
    </w:p>
    <w:p w:rsidR="00B065F4" w:rsidRPr="00B065F4" w:rsidRDefault="00B065F4" w:rsidP="00B065F4">
      <w:pPr>
        <w:tabs>
          <w:tab w:val="left" w:pos="180"/>
        </w:tabs>
        <w:bidi w:val="0"/>
        <w:ind w:left="180"/>
        <w:contextualSpacing/>
        <w:rPr>
          <w:rFonts w:eastAsiaTheme="minorEastAsia"/>
          <w:b/>
          <w:bCs/>
          <w:i/>
          <w:sz w:val="28"/>
          <w:szCs w:val="28"/>
          <w:u w:val="single"/>
        </w:rPr>
      </w:pPr>
      <w:r w:rsidRPr="00B065F4">
        <w:rPr>
          <w:rFonts w:eastAsiaTheme="minorEastAsia"/>
          <w:b/>
          <w:bCs/>
          <w:i/>
          <w:sz w:val="28"/>
          <w:szCs w:val="28"/>
          <w:u w:val="single"/>
        </w:rPr>
        <w:lastRenderedPageBreak/>
        <w:t>Ii-</w:t>
      </w:r>
    </w:p>
    <w:p w:rsidR="00B065F4" w:rsidRPr="00FA129F" w:rsidRDefault="00B065F4" w:rsidP="00FA129F">
      <w:pPr>
        <w:numPr>
          <w:ilvl w:val="0"/>
          <w:numId w:val="131"/>
        </w:numPr>
        <w:tabs>
          <w:tab w:val="left" w:pos="180"/>
        </w:tabs>
        <w:bidi w:val="0"/>
        <w:contextualSpacing/>
        <w:rPr>
          <w:rFonts w:eastAsiaTheme="minorEastAsia"/>
          <w:b/>
          <w:bCs/>
          <w:iCs/>
          <w:sz w:val="28"/>
          <w:szCs w:val="28"/>
        </w:rPr>
      </w:pPr>
      <w:r w:rsidRPr="00B065F4">
        <w:rPr>
          <w:rFonts w:eastAsiaTheme="minorEastAsia"/>
          <w:b/>
          <w:bCs/>
          <w:iCs/>
          <w:sz w:val="28"/>
          <w:szCs w:val="28"/>
        </w:rPr>
        <w:t xml:space="preserve"> Two cities A</w:t>
      </w:r>
      <w:r w:rsidRPr="00B065F4">
        <w:rPr>
          <w:rFonts w:eastAsiaTheme="minorEastAsia" w:hint="cs"/>
          <w:b/>
          <w:bCs/>
          <w:iCs/>
          <w:sz w:val="28"/>
          <w:szCs w:val="28"/>
          <w:rtl/>
        </w:rPr>
        <w:t xml:space="preserve"> </w:t>
      </w:r>
      <w:r w:rsidRPr="00B065F4">
        <w:rPr>
          <w:rFonts w:eastAsiaTheme="minorEastAsia"/>
          <w:b/>
          <w:bCs/>
          <w:iCs/>
          <w:sz w:val="28"/>
          <w:szCs w:val="28"/>
        </w:rPr>
        <w:t>(3, 6), B (7, 6) are located on the banks of the river,       there is a boat going through this river so that it is an equal distance</w:t>
      </w:r>
      <w:r w:rsidRPr="00FA129F">
        <w:rPr>
          <w:rFonts w:eastAsiaTheme="minorEastAsia"/>
          <w:b/>
          <w:bCs/>
          <w:iCs/>
          <w:sz w:val="28"/>
          <w:szCs w:val="28"/>
        </w:rPr>
        <w:t xml:space="preserve"> </w:t>
      </w:r>
      <w:r w:rsidR="00FA129F" w:rsidRPr="00FA129F">
        <w:rPr>
          <w:rFonts w:eastAsiaTheme="minorEastAsia"/>
          <w:b/>
          <w:bCs/>
          <w:iCs/>
          <w:sz w:val="28"/>
          <w:szCs w:val="28"/>
        </w:rPr>
        <w:t>from</w:t>
      </w:r>
      <w:r w:rsidRPr="00FA129F">
        <w:rPr>
          <w:rFonts w:eastAsiaTheme="minorEastAsia"/>
          <w:b/>
          <w:bCs/>
          <w:iCs/>
          <w:sz w:val="28"/>
          <w:szCs w:val="28"/>
        </w:rPr>
        <w:t xml:space="preserve"> the two cities always. Find the equation that explains the</w:t>
      </w:r>
      <w:r w:rsidR="00FA129F">
        <w:rPr>
          <w:rFonts w:eastAsiaTheme="minorEastAsia"/>
          <w:b/>
          <w:bCs/>
          <w:iCs/>
          <w:sz w:val="28"/>
          <w:szCs w:val="28"/>
        </w:rPr>
        <w:t xml:space="preserve"> </w:t>
      </w:r>
      <w:r w:rsidRPr="00FA129F">
        <w:rPr>
          <w:rFonts w:eastAsiaTheme="minorEastAsia"/>
          <w:b/>
          <w:bCs/>
          <w:iCs/>
          <w:sz w:val="28"/>
          <w:szCs w:val="28"/>
        </w:rPr>
        <w:t>Path of this boat.</w:t>
      </w:r>
    </w:p>
    <w:p w:rsidR="00B065F4" w:rsidRPr="00B065F4" w:rsidRDefault="00B065F4" w:rsidP="00B065F4">
      <w:pPr>
        <w:tabs>
          <w:tab w:val="left" w:pos="180"/>
        </w:tabs>
        <w:bidi w:val="0"/>
        <w:ind w:left="570"/>
        <w:contextualSpacing/>
        <w:rPr>
          <w:rFonts w:eastAsiaTheme="minorEastAsia"/>
          <w:b/>
          <w:bCs/>
          <w:iCs/>
          <w:sz w:val="28"/>
          <w:szCs w:val="28"/>
        </w:rPr>
      </w:pPr>
    </w:p>
    <w:p w:rsidR="00B065F4" w:rsidRPr="00B065F4" w:rsidRDefault="00B065F4" w:rsidP="00B065F4">
      <w:pPr>
        <w:numPr>
          <w:ilvl w:val="0"/>
          <w:numId w:val="131"/>
        </w:numPr>
        <w:tabs>
          <w:tab w:val="left" w:pos="180"/>
        </w:tabs>
        <w:bidi w:val="0"/>
        <w:contextualSpacing/>
        <w:rPr>
          <w:rFonts w:eastAsiaTheme="minorEastAsia"/>
          <w:b/>
          <w:bCs/>
          <w:iCs/>
          <w:sz w:val="28"/>
          <w:szCs w:val="28"/>
        </w:rPr>
      </w:pPr>
      <w:r w:rsidRPr="00B065F4">
        <w:rPr>
          <w:rFonts w:eastAsiaTheme="minorEastAsia"/>
          <w:b/>
          <w:bCs/>
          <w:iCs/>
          <w:sz w:val="28"/>
          <w:szCs w:val="28"/>
        </w:rPr>
        <w:t xml:space="preserve"> Find the radius length of the circle whose center is M (3, 2) and      </w:t>
      </w:r>
    </w:p>
    <w:p w:rsidR="00B065F4" w:rsidRPr="00B065F4" w:rsidRDefault="00FA129F" w:rsidP="00B065F4">
      <w:pPr>
        <w:tabs>
          <w:tab w:val="left" w:pos="180"/>
        </w:tabs>
        <w:bidi w:val="0"/>
        <w:ind w:left="570"/>
        <w:contextualSpacing/>
        <w:rPr>
          <w:rFonts w:eastAsiaTheme="minorEastAsia"/>
          <w:b/>
          <w:bCs/>
          <w:iCs/>
          <w:sz w:val="28"/>
          <w:szCs w:val="28"/>
        </w:rPr>
      </w:pPr>
      <w:r>
        <w:rPr>
          <w:rFonts w:eastAsiaTheme="minorEastAsia"/>
          <w:b/>
          <w:bCs/>
          <w:iCs/>
          <w:sz w:val="28"/>
          <w:szCs w:val="28"/>
        </w:rPr>
        <w:t xml:space="preserve"> </w:t>
      </w:r>
      <w:r w:rsidR="00B065F4" w:rsidRPr="00B065F4">
        <w:rPr>
          <w:rFonts w:eastAsiaTheme="minorEastAsia"/>
          <w:b/>
          <w:bCs/>
          <w:iCs/>
          <w:sz w:val="28"/>
          <w:szCs w:val="28"/>
        </w:rPr>
        <w:t>Touches the straight Line L:  4 X + 3 Y + 6 = 0.</w:t>
      </w:r>
    </w:p>
    <w:p w:rsidR="00B065F4" w:rsidRPr="00B065F4" w:rsidRDefault="00B065F4" w:rsidP="00B065F4">
      <w:pPr>
        <w:tabs>
          <w:tab w:val="left" w:pos="180"/>
        </w:tabs>
        <w:bidi w:val="0"/>
        <w:ind w:left="570"/>
        <w:contextualSpacing/>
        <w:rPr>
          <w:rFonts w:eastAsiaTheme="minorEastAsia"/>
          <w:b/>
          <w:bCs/>
          <w:iCs/>
          <w:sz w:val="28"/>
          <w:szCs w:val="28"/>
        </w:rPr>
      </w:pPr>
    </w:p>
    <w:p w:rsidR="00B065F4" w:rsidRPr="00B065F4" w:rsidRDefault="00B065F4" w:rsidP="00B065F4">
      <w:pPr>
        <w:numPr>
          <w:ilvl w:val="0"/>
          <w:numId w:val="131"/>
        </w:numPr>
        <w:tabs>
          <w:tab w:val="left" w:pos="180"/>
        </w:tabs>
        <w:bidi w:val="0"/>
        <w:contextualSpacing/>
        <w:rPr>
          <w:b/>
          <w:bCs/>
          <w:i/>
          <w:iCs/>
          <w:sz w:val="28"/>
          <w:szCs w:val="28"/>
        </w:rPr>
      </w:pPr>
      <w:r w:rsidRPr="00B065F4">
        <w:rPr>
          <w:b/>
          <w:bCs/>
          <w:i/>
          <w:iCs/>
          <w:sz w:val="28"/>
          <w:szCs w:val="28"/>
        </w:rPr>
        <w:t xml:space="preserve"> If the measure of the acute angle between the two straight lines </w:t>
      </w:r>
    </w:p>
    <w:p w:rsidR="00B065F4" w:rsidRPr="00B065F4" w:rsidRDefault="00B065F4" w:rsidP="00B065F4">
      <w:pPr>
        <w:tabs>
          <w:tab w:val="left" w:pos="180"/>
        </w:tabs>
        <w:bidi w:val="0"/>
        <w:ind w:left="570"/>
        <w:contextualSpacing/>
        <w:rPr>
          <w:b/>
          <w:bCs/>
          <w:i/>
          <w:iCs/>
          <w:sz w:val="28"/>
          <w:szCs w:val="28"/>
        </w:rPr>
      </w:pPr>
      <w:r w:rsidRPr="00B065F4">
        <w:rPr>
          <w:b/>
          <w:bCs/>
          <w:i/>
          <w:iCs/>
          <w:sz w:val="28"/>
          <w:szCs w:val="28"/>
        </w:rPr>
        <w:t>Whose equations</w:t>
      </w:r>
      <m:oMath>
        <m:sSub>
          <m:sSubPr>
            <m:ctrlPr>
              <w:rPr>
                <w:rFonts w:ascii="Cambria Math" w:hAnsi="Cambria Math"/>
                <w:b/>
                <w:bCs/>
                <w:i/>
                <w:iCs/>
                <w:sz w:val="28"/>
                <w:szCs w:val="28"/>
              </w:rPr>
            </m:ctrlPr>
          </m:sSubPr>
          <m:e>
            <m:r>
              <m:rPr>
                <m:sty m:val="bi"/>
              </m:rPr>
              <w:rPr>
                <w:rFonts w:ascii="Cambria Math" w:hAnsi="Cambria Math"/>
                <w:sz w:val="28"/>
                <w:szCs w:val="28"/>
              </w:rPr>
              <m:t xml:space="preserve">  L</m:t>
            </m:r>
          </m:e>
          <m:sub>
            <m:r>
              <m:rPr>
                <m:sty m:val="bi"/>
              </m:rPr>
              <w:rPr>
                <w:rFonts w:ascii="Cambria Math" w:hAnsi="Cambria Math"/>
                <w:sz w:val="28"/>
                <w:szCs w:val="28"/>
              </w:rPr>
              <m:t>1</m:t>
            </m:r>
          </m:sub>
        </m:sSub>
      </m:oMath>
      <w:r w:rsidRPr="00B065F4">
        <w:rPr>
          <w:b/>
          <w:bCs/>
          <w:i/>
          <w:iCs/>
          <w:sz w:val="28"/>
          <w:szCs w:val="28"/>
        </w:rPr>
        <w:t xml:space="preserve">:  y = a x + 3    ,   </w:t>
      </w:r>
      <m:oMath>
        <m:sSub>
          <m:sSubPr>
            <m:ctrlPr>
              <w:rPr>
                <w:rFonts w:ascii="Cambria Math" w:hAnsi="Cambria Math"/>
                <w:b/>
                <w:bCs/>
                <w:i/>
                <w:iCs/>
                <w:sz w:val="28"/>
                <w:szCs w:val="28"/>
              </w:rPr>
            </m:ctrlPr>
          </m:sSubPr>
          <m:e>
            <m:r>
              <m:rPr>
                <m:sty m:val="bi"/>
              </m:rPr>
              <w:rPr>
                <w:rFonts w:ascii="Cambria Math" w:hAnsi="Cambria Math"/>
                <w:sz w:val="28"/>
                <w:szCs w:val="28"/>
              </w:rPr>
              <m:t>L</m:t>
            </m:r>
          </m:e>
          <m:sub>
            <m:r>
              <m:rPr>
                <m:sty m:val="bi"/>
              </m:rPr>
              <w:rPr>
                <w:rFonts w:ascii="Cambria Math" w:hAnsi="Cambria Math"/>
                <w:sz w:val="28"/>
                <w:szCs w:val="28"/>
              </w:rPr>
              <m:t xml:space="preserve">2 </m:t>
            </m:r>
          </m:sub>
        </m:sSub>
      </m:oMath>
      <w:r w:rsidRPr="00B065F4">
        <w:rPr>
          <w:b/>
          <w:bCs/>
          <w:i/>
          <w:iCs/>
          <w:sz w:val="28"/>
          <w:szCs w:val="28"/>
        </w:rPr>
        <w:t xml:space="preserve">:  y = ( a + 5 ) x + 7 equals </w:t>
      </w:r>
    </w:p>
    <w:p w:rsidR="00B065F4" w:rsidRPr="00B065F4" w:rsidRDefault="0057307E" w:rsidP="00B065F4">
      <w:pPr>
        <w:tabs>
          <w:tab w:val="left" w:pos="180"/>
        </w:tabs>
        <w:bidi w:val="0"/>
        <w:ind w:left="570"/>
        <w:contextualSpacing/>
        <w:rPr>
          <w:b/>
          <w:bCs/>
          <w:i/>
          <w:iCs/>
          <w:sz w:val="28"/>
          <w:szCs w:val="28"/>
        </w:rPr>
      </w:pPr>
      <m:oMath>
        <m:f>
          <m:fPr>
            <m:ctrlPr>
              <w:rPr>
                <w:rFonts w:ascii="Cambria Math" w:eastAsiaTheme="minorEastAsia" w:hAnsi="Cambria Math"/>
                <w:b/>
                <w:bCs/>
                <w:i/>
                <w:iCs/>
                <w:sz w:val="32"/>
                <w:szCs w:val="32"/>
              </w:rPr>
            </m:ctrlPr>
          </m:fPr>
          <m:num>
            <m:r>
              <m:rPr>
                <m:sty m:val="bi"/>
              </m:rPr>
              <w:rPr>
                <w:rFonts w:ascii="Cambria Math" w:eastAsiaTheme="minorEastAsia" w:hAnsi="Cambria Math"/>
                <w:sz w:val="32"/>
                <w:szCs w:val="32"/>
              </w:rPr>
              <m:t>π</m:t>
            </m:r>
          </m:num>
          <m:den>
            <m:r>
              <m:rPr>
                <m:sty m:val="bi"/>
              </m:rPr>
              <w:rPr>
                <w:rFonts w:ascii="Cambria Math" w:eastAsiaTheme="minorEastAsia" w:hAnsi="Cambria Math"/>
                <w:sz w:val="32"/>
                <w:szCs w:val="32"/>
              </w:rPr>
              <m:t>4</m:t>
            </m:r>
          </m:den>
        </m:f>
      </m:oMath>
      <w:r w:rsidR="00B065F4" w:rsidRPr="00B065F4">
        <w:rPr>
          <w:b/>
          <w:bCs/>
          <w:i/>
          <w:iCs/>
          <w:sz w:val="28"/>
          <w:szCs w:val="28"/>
        </w:rPr>
        <w:t>. Find the value of a.</w:t>
      </w:r>
    </w:p>
    <w:p w:rsidR="00B065F4" w:rsidRPr="00B065F4" w:rsidRDefault="00B065F4" w:rsidP="00B065F4">
      <w:pPr>
        <w:tabs>
          <w:tab w:val="left" w:pos="180"/>
        </w:tabs>
        <w:bidi w:val="0"/>
        <w:ind w:left="570"/>
        <w:contextualSpacing/>
        <w:rPr>
          <w:b/>
          <w:bCs/>
          <w:i/>
          <w:iCs/>
          <w:sz w:val="28"/>
          <w:szCs w:val="28"/>
        </w:rPr>
      </w:pPr>
    </w:p>
    <w:p w:rsidR="00B065F4" w:rsidRPr="00B065F4" w:rsidRDefault="00B065F4" w:rsidP="00B065F4">
      <w:pPr>
        <w:numPr>
          <w:ilvl w:val="0"/>
          <w:numId w:val="131"/>
        </w:numPr>
        <w:tabs>
          <w:tab w:val="left" w:pos="180"/>
        </w:tabs>
        <w:bidi w:val="0"/>
        <w:contextualSpacing/>
        <w:rPr>
          <w:rFonts w:eastAsiaTheme="minorEastAsia"/>
          <w:b/>
          <w:bCs/>
          <w:iCs/>
          <w:sz w:val="28"/>
          <w:szCs w:val="28"/>
        </w:rPr>
      </w:pPr>
      <w:r w:rsidRPr="00B065F4">
        <w:rPr>
          <w:rFonts w:eastAsiaTheme="minorEastAsia"/>
          <w:b/>
          <w:bCs/>
          <w:iCs/>
          <w:sz w:val="28"/>
          <w:szCs w:val="28"/>
        </w:rPr>
        <w:t xml:space="preserve"> Find the equation of the straight line which passing through the</w:t>
      </w:r>
    </w:p>
    <w:p w:rsidR="00B065F4" w:rsidRPr="00B065F4" w:rsidRDefault="00B065F4" w:rsidP="00B065F4">
      <w:pPr>
        <w:tabs>
          <w:tab w:val="left" w:pos="180"/>
        </w:tabs>
        <w:bidi w:val="0"/>
        <w:ind w:left="570"/>
        <w:contextualSpacing/>
        <w:rPr>
          <w:rFonts w:eastAsiaTheme="minorEastAsia"/>
          <w:b/>
          <w:bCs/>
          <w:iCs/>
          <w:sz w:val="28"/>
          <w:szCs w:val="28"/>
        </w:rPr>
      </w:pPr>
      <w:r w:rsidRPr="00B065F4">
        <w:rPr>
          <w:rFonts w:eastAsiaTheme="minorEastAsia"/>
          <w:b/>
          <w:bCs/>
          <w:iCs/>
          <w:sz w:val="28"/>
          <w:szCs w:val="28"/>
        </w:rPr>
        <w:t xml:space="preserve"> Point (1, 2) and the point of intersection of the two straight</w:t>
      </w:r>
    </w:p>
    <w:p w:rsidR="00B065F4" w:rsidRPr="00B065F4" w:rsidRDefault="00B065F4" w:rsidP="003228AD">
      <w:pPr>
        <w:tabs>
          <w:tab w:val="left" w:pos="180"/>
        </w:tabs>
        <w:bidi w:val="0"/>
        <w:ind w:left="570"/>
        <w:contextualSpacing/>
        <w:rPr>
          <w:rFonts w:eastAsiaTheme="minorEastAsia"/>
          <w:b/>
          <w:bCs/>
          <w:iCs/>
          <w:sz w:val="28"/>
          <w:szCs w:val="28"/>
        </w:rPr>
      </w:pPr>
      <w:r w:rsidRPr="00B065F4">
        <w:rPr>
          <w:rFonts w:eastAsiaTheme="minorEastAsia"/>
          <w:b/>
          <w:bCs/>
          <w:iCs/>
          <w:sz w:val="28"/>
          <w:szCs w:val="28"/>
        </w:rPr>
        <w:t xml:space="preserve"> Lines: L</w:t>
      </w:r>
      <w:r w:rsidRPr="00B065F4">
        <w:rPr>
          <w:rFonts w:eastAsiaTheme="minorEastAsia"/>
          <w:b/>
          <w:bCs/>
          <w:iCs/>
          <w:sz w:val="28"/>
          <w:szCs w:val="28"/>
          <w:vertAlign w:val="subscript"/>
        </w:rPr>
        <w:t>1</w:t>
      </w:r>
      <w:r w:rsidRPr="00B065F4">
        <w:rPr>
          <w:rFonts w:eastAsiaTheme="minorEastAsia"/>
          <w:b/>
          <w:bCs/>
          <w:iCs/>
          <w:sz w:val="28"/>
          <w:szCs w:val="28"/>
        </w:rPr>
        <w:t xml:space="preserve">: x – b y + 11 = 0, </w:t>
      </w:r>
      <m:oMath>
        <m:sSub>
          <m:sSubPr>
            <m:ctrlPr>
              <w:rPr>
                <w:rFonts w:ascii="Cambria Math" w:hAnsi="Cambria Math"/>
                <w:b/>
                <w:bCs/>
                <w:i/>
                <w:iCs/>
                <w:sz w:val="28"/>
                <w:szCs w:val="28"/>
              </w:rPr>
            </m:ctrlPr>
          </m:sSubPr>
          <m:e>
            <m:r>
              <m:rPr>
                <m:sty m:val="bi"/>
              </m:rPr>
              <w:rPr>
                <w:rFonts w:ascii="Cambria Math" w:hAnsi="Cambria Math"/>
                <w:sz w:val="28"/>
                <w:szCs w:val="28"/>
              </w:rPr>
              <m:t>L</m:t>
            </m:r>
          </m:e>
          <m:sub>
            <m:r>
              <m:rPr>
                <m:sty m:val="bi"/>
              </m:rPr>
              <w:rPr>
                <w:rFonts w:ascii="Cambria Math" w:hAnsi="Cambria Math"/>
                <w:sz w:val="28"/>
                <w:szCs w:val="28"/>
              </w:rPr>
              <m:t xml:space="preserve">2 </m:t>
            </m:r>
          </m:sub>
        </m:sSub>
      </m:oMath>
      <w:r w:rsidRPr="00B065F4">
        <w:rPr>
          <w:rFonts w:eastAsiaTheme="minorEastAsia"/>
          <w:b/>
          <w:bCs/>
          <w:iCs/>
          <w:sz w:val="28"/>
          <w:szCs w:val="28"/>
        </w:rPr>
        <w:t>: 3 x – 4 y + 7 = 0. Where L</w:t>
      </w:r>
      <w:r w:rsidRPr="00B065F4">
        <w:rPr>
          <w:rFonts w:eastAsiaTheme="minorEastAsia"/>
          <w:b/>
          <w:bCs/>
          <w:iCs/>
          <w:sz w:val="28"/>
          <w:szCs w:val="28"/>
          <w:vertAlign w:val="subscript"/>
        </w:rPr>
        <w:t xml:space="preserve">1: </w:t>
      </w:r>
      <w:r w:rsidR="003228AD">
        <w:rPr>
          <w:rFonts w:eastAsiaTheme="minorEastAsia"/>
          <w:b/>
          <w:bCs/>
          <w:iCs/>
          <w:sz w:val="28"/>
          <w:szCs w:val="28"/>
        </w:rPr>
        <w:t xml:space="preserve"> parallel to </w:t>
      </w:r>
      <w:r w:rsidR="003228AD" w:rsidRPr="00B065F4">
        <w:rPr>
          <w:rFonts w:eastAsiaTheme="minorEastAsia"/>
          <w:b/>
          <w:bCs/>
          <w:iCs/>
          <w:sz w:val="28"/>
          <w:szCs w:val="28"/>
        </w:rPr>
        <w:t>the</w:t>
      </w:r>
      <w:r w:rsidRPr="00B065F4">
        <w:rPr>
          <w:rFonts w:eastAsiaTheme="minorEastAsia"/>
          <w:b/>
          <w:bCs/>
          <w:iCs/>
          <w:sz w:val="28"/>
          <w:szCs w:val="28"/>
        </w:rPr>
        <w:t xml:space="preserve"> line 2 X – 4 Y + 9 = 0.</w:t>
      </w:r>
    </w:p>
    <w:p w:rsidR="00B065F4" w:rsidRPr="00B065F4" w:rsidRDefault="00B065F4" w:rsidP="00B065F4">
      <w:pPr>
        <w:tabs>
          <w:tab w:val="left" w:pos="180"/>
        </w:tabs>
        <w:bidi w:val="0"/>
        <w:ind w:left="570"/>
        <w:contextualSpacing/>
        <w:rPr>
          <w:rFonts w:eastAsiaTheme="minorEastAsia"/>
          <w:b/>
          <w:bCs/>
          <w:iCs/>
          <w:sz w:val="28"/>
          <w:szCs w:val="28"/>
        </w:rPr>
      </w:pPr>
    </w:p>
    <w:p w:rsidR="00B065F4" w:rsidRDefault="00B065F4" w:rsidP="00FA129F">
      <w:pPr>
        <w:numPr>
          <w:ilvl w:val="0"/>
          <w:numId w:val="131"/>
        </w:numPr>
        <w:tabs>
          <w:tab w:val="left" w:pos="180"/>
        </w:tabs>
        <w:bidi w:val="0"/>
        <w:contextualSpacing/>
        <w:rPr>
          <w:rFonts w:eastAsiaTheme="minorEastAsia"/>
          <w:b/>
          <w:bCs/>
          <w:iCs/>
          <w:sz w:val="28"/>
          <w:szCs w:val="28"/>
        </w:rPr>
      </w:pPr>
      <w:r w:rsidRPr="00B065F4">
        <w:rPr>
          <w:rFonts w:eastAsiaTheme="minorEastAsia"/>
          <w:b/>
          <w:bCs/>
          <w:iCs/>
          <w:sz w:val="28"/>
          <w:szCs w:val="28"/>
        </w:rPr>
        <w:t xml:space="preserve"> Three cities A (5, 5), B (35, 5) and C are located on the same straight line, so </w:t>
      </w:r>
      <w:r w:rsidR="00FA129F" w:rsidRPr="00B065F4">
        <w:rPr>
          <w:rFonts w:eastAsiaTheme="minorEastAsia"/>
          <w:b/>
          <w:bCs/>
          <w:iCs/>
          <w:sz w:val="28"/>
          <w:szCs w:val="28"/>
        </w:rPr>
        <w:t>that find</w:t>
      </w:r>
      <w:r w:rsidRPr="00B065F4">
        <w:rPr>
          <w:rFonts w:eastAsiaTheme="minorEastAsia"/>
          <w:b/>
          <w:bCs/>
          <w:iCs/>
          <w:sz w:val="28"/>
          <w:szCs w:val="28"/>
        </w:rPr>
        <w:t xml:space="preserve"> the coordinates of the third City C, which is </w:t>
      </w:r>
      <w:r w:rsidR="00FA129F" w:rsidRPr="00FA129F">
        <w:rPr>
          <w:rFonts w:eastAsiaTheme="minorEastAsia"/>
          <w:b/>
          <w:bCs/>
          <w:iCs/>
          <w:sz w:val="28"/>
          <w:szCs w:val="28"/>
        </w:rPr>
        <w:t>at</w:t>
      </w:r>
      <w:r w:rsidRPr="00FA129F">
        <w:rPr>
          <w:rFonts w:eastAsiaTheme="minorEastAsia"/>
          <w:b/>
          <w:bCs/>
          <w:iCs/>
          <w:sz w:val="28"/>
          <w:szCs w:val="28"/>
        </w:rPr>
        <w:t xml:space="preserve"> a distance 20 Km. from the city A.</w:t>
      </w:r>
    </w:p>
    <w:p w:rsidR="00FA129F" w:rsidRPr="00FA129F" w:rsidRDefault="00FA129F" w:rsidP="00FA129F">
      <w:pPr>
        <w:tabs>
          <w:tab w:val="left" w:pos="180"/>
        </w:tabs>
        <w:bidi w:val="0"/>
        <w:ind w:left="570"/>
        <w:contextualSpacing/>
        <w:rPr>
          <w:rFonts w:eastAsiaTheme="minorEastAsia"/>
          <w:b/>
          <w:bCs/>
          <w:iCs/>
          <w:sz w:val="28"/>
          <w:szCs w:val="28"/>
        </w:rPr>
      </w:pPr>
    </w:p>
    <w:p w:rsidR="00B065F4" w:rsidRPr="00B065F4" w:rsidRDefault="00B065F4" w:rsidP="00B065F4">
      <w:pPr>
        <w:bidi w:val="0"/>
        <w:rPr>
          <w:sz w:val="28"/>
          <w:szCs w:val="28"/>
          <w:rtl/>
        </w:rPr>
      </w:pPr>
    </w:p>
    <w:p w:rsidR="00B065F4" w:rsidRPr="00B065F4" w:rsidRDefault="00B065F4" w:rsidP="00FA129F">
      <w:pPr>
        <w:bidi w:val="0"/>
        <w:rPr>
          <w:sz w:val="28"/>
          <w:szCs w:val="28"/>
          <w:rtl/>
        </w:rPr>
      </w:pPr>
    </w:p>
    <w:p w:rsidR="00B065F4" w:rsidRPr="00B065F4" w:rsidRDefault="00B065F4" w:rsidP="00B065F4">
      <w:pPr>
        <w:jc w:val="center"/>
        <w:rPr>
          <w:b/>
          <w:bCs/>
          <w:sz w:val="28"/>
          <w:szCs w:val="28"/>
          <w:u w:val="single"/>
          <w:rtl/>
        </w:rPr>
      </w:pPr>
    </w:p>
    <w:p w:rsidR="00B065F4" w:rsidRPr="00B065F4" w:rsidRDefault="00B065F4" w:rsidP="00B065F4">
      <w:pPr>
        <w:jc w:val="center"/>
        <w:rPr>
          <w:b/>
          <w:bCs/>
          <w:sz w:val="28"/>
          <w:szCs w:val="28"/>
          <w:u w:val="single"/>
          <w:rtl/>
        </w:rPr>
      </w:pPr>
    </w:p>
    <w:p w:rsidR="00B065F4" w:rsidRPr="00B065F4" w:rsidRDefault="00B065F4" w:rsidP="00B065F4">
      <w:pPr>
        <w:jc w:val="center"/>
        <w:rPr>
          <w:b/>
          <w:bCs/>
          <w:sz w:val="28"/>
          <w:szCs w:val="28"/>
          <w:u w:val="single"/>
          <w:rtl/>
        </w:rPr>
      </w:pPr>
    </w:p>
    <w:p w:rsidR="00B065F4" w:rsidRDefault="00B065F4" w:rsidP="00B065F4">
      <w:pPr>
        <w:tabs>
          <w:tab w:val="left" w:pos="180"/>
        </w:tabs>
        <w:bidi w:val="0"/>
        <w:rPr>
          <w:b/>
          <w:bCs/>
          <w:sz w:val="28"/>
          <w:szCs w:val="28"/>
          <w:u w:val="single"/>
        </w:rPr>
      </w:pPr>
    </w:p>
    <w:p w:rsidR="00FA129F" w:rsidRDefault="00FA129F" w:rsidP="00FA129F">
      <w:pPr>
        <w:tabs>
          <w:tab w:val="left" w:pos="180"/>
        </w:tabs>
        <w:bidi w:val="0"/>
        <w:rPr>
          <w:b/>
          <w:bCs/>
          <w:sz w:val="28"/>
          <w:szCs w:val="28"/>
          <w:u w:val="single"/>
        </w:rPr>
      </w:pPr>
    </w:p>
    <w:p w:rsidR="009B37B8" w:rsidRDefault="009B37B8" w:rsidP="009B37B8">
      <w:pPr>
        <w:tabs>
          <w:tab w:val="left" w:pos="180"/>
        </w:tabs>
        <w:bidi w:val="0"/>
        <w:rPr>
          <w:b/>
          <w:bCs/>
          <w:sz w:val="28"/>
          <w:szCs w:val="28"/>
          <w:u w:val="single"/>
          <w:rtl/>
        </w:rPr>
      </w:pPr>
    </w:p>
    <w:p w:rsidR="009B37B8" w:rsidRPr="00B065F4" w:rsidRDefault="009B37B8" w:rsidP="009B37B8">
      <w:pPr>
        <w:tabs>
          <w:tab w:val="left" w:pos="180"/>
        </w:tabs>
        <w:bidi w:val="0"/>
        <w:rPr>
          <w:b/>
          <w:bCs/>
          <w:sz w:val="28"/>
          <w:szCs w:val="28"/>
          <w:u w:val="single"/>
        </w:rPr>
      </w:pPr>
    </w:p>
    <w:p w:rsidR="00B065F4" w:rsidRDefault="00B065F4" w:rsidP="00B065F4">
      <w:pPr>
        <w:tabs>
          <w:tab w:val="left" w:pos="180"/>
        </w:tabs>
        <w:bidi w:val="0"/>
        <w:rPr>
          <w:sz w:val="28"/>
          <w:szCs w:val="28"/>
          <w:u w:val="single"/>
          <w:rtl/>
        </w:rPr>
      </w:pPr>
      <w:r w:rsidRPr="00B065F4">
        <w:rPr>
          <w:b/>
          <w:bCs/>
          <w:sz w:val="28"/>
          <w:szCs w:val="28"/>
          <w:u w:val="single"/>
        </w:rPr>
        <w:lastRenderedPageBreak/>
        <w:t xml:space="preserve">   </w:t>
      </w:r>
      <w:r w:rsidRPr="00FA129F">
        <w:rPr>
          <w:sz w:val="28"/>
          <w:szCs w:val="28"/>
          <w:u w:val="single"/>
        </w:rPr>
        <w:t>Name:</w:t>
      </w:r>
    </w:p>
    <w:p w:rsidR="009B37B8" w:rsidRPr="00FA129F" w:rsidRDefault="009B37B8" w:rsidP="009B37B8">
      <w:pPr>
        <w:tabs>
          <w:tab w:val="left" w:pos="180"/>
        </w:tabs>
        <w:bidi w:val="0"/>
        <w:rPr>
          <w:sz w:val="28"/>
          <w:szCs w:val="28"/>
          <w:u w:val="single"/>
        </w:rPr>
      </w:pPr>
    </w:p>
    <w:p w:rsidR="00B065F4" w:rsidRPr="00B065F4" w:rsidRDefault="00B065F4" w:rsidP="00B065F4">
      <w:pPr>
        <w:pBdr>
          <w:top w:val="single" w:sz="6" w:space="1" w:color="auto"/>
          <w:bottom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Pr="00B065F4" w:rsidRDefault="00B065F4" w:rsidP="00B065F4">
      <w:pPr>
        <w:pBdr>
          <w:bottom w:val="single" w:sz="6" w:space="1" w:color="auto"/>
          <w:between w:val="single" w:sz="6" w:space="1" w:color="auto"/>
        </w:pBdr>
        <w:tabs>
          <w:tab w:val="left" w:pos="180"/>
        </w:tabs>
        <w:bidi w:val="0"/>
        <w:ind w:left="180"/>
        <w:contextualSpacing/>
        <w:rPr>
          <w:sz w:val="28"/>
          <w:szCs w:val="28"/>
        </w:rPr>
      </w:pPr>
    </w:p>
    <w:p w:rsidR="00B065F4" w:rsidRDefault="00B065F4" w:rsidP="00B065F4">
      <w:pPr>
        <w:pBdr>
          <w:bottom w:val="single" w:sz="6" w:space="1" w:color="auto"/>
          <w:between w:val="single" w:sz="6" w:space="1" w:color="auto"/>
        </w:pBdr>
        <w:bidi w:val="0"/>
        <w:rPr>
          <w:rFonts w:ascii="Simplified Arabic" w:hAnsi="Simplified Arabic" w:cs="Simplified Arabic"/>
          <w:sz w:val="28"/>
          <w:szCs w:val="28"/>
        </w:rPr>
      </w:pPr>
    </w:p>
    <w:p w:rsidR="003228AD" w:rsidRDefault="003228AD" w:rsidP="0071265A">
      <w:pPr>
        <w:bidi w:val="0"/>
        <w:rPr>
          <w:rFonts w:ascii="Simplified Arabic" w:hAnsi="Simplified Arabic" w:cs="Simplified Arabic"/>
          <w:sz w:val="28"/>
          <w:szCs w:val="28"/>
          <w:rtl/>
        </w:rPr>
      </w:pPr>
    </w:p>
    <w:p w:rsidR="003A64DB" w:rsidRPr="0071265A" w:rsidRDefault="003A64DB" w:rsidP="003A64DB">
      <w:pPr>
        <w:bidi w:val="0"/>
        <w:rPr>
          <w:rFonts w:ascii="Simplified Arabic" w:hAnsi="Simplified Arabic" w:cs="Simplified Arabic"/>
          <w:sz w:val="28"/>
          <w:szCs w:val="28"/>
          <w:rtl/>
        </w:rPr>
      </w:pPr>
    </w:p>
    <w:p w:rsidR="009B37B8" w:rsidRDefault="009B37B8" w:rsidP="003228AD">
      <w:pPr>
        <w:jc w:val="center"/>
        <w:rPr>
          <w:b/>
          <w:bCs/>
          <w:sz w:val="28"/>
          <w:szCs w:val="28"/>
          <w:u w:val="single"/>
          <w:rtl/>
        </w:rPr>
      </w:pPr>
    </w:p>
    <w:p w:rsidR="003228AD" w:rsidRPr="003228AD" w:rsidRDefault="003228AD" w:rsidP="003228AD">
      <w:pPr>
        <w:jc w:val="center"/>
        <w:rPr>
          <w:b/>
          <w:bCs/>
          <w:sz w:val="28"/>
          <w:szCs w:val="28"/>
          <w:u w:val="single"/>
          <w:rtl/>
        </w:rPr>
      </w:pPr>
      <w:r w:rsidRPr="003228AD">
        <w:rPr>
          <w:rFonts w:hint="cs"/>
          <w:b/>
          <w:bCs/>
          <w:sz w:val="28"/>
          <w:szCs w:val="28"/>
          <w:u w:val="single"/>
          <w:rtl/>
        </w:rPr>
        <w:t>ملحق رقم (</w:t>
      </w:r>
      <w:r w:rsidRPr="003228AD">
        <w:rPr>
          <w:b/>
          <w:bCs/>
          <w:sz w:val="28"/>
          <w:szCs w:val="28"/>
          <w:u w:val="single"/>
        </w:rPr>
        <w:t>5</w:t>
      </w:r>
      <w:r w:rsidRPr="003228AD">
        <w:rPr>
          <w:rFonts w:hint="cs"/>
          <w:b/>
          <w:bCs/>
          <w:sz w:val="28"/>
          <w:szCs w:val="28"/>
          <w:u w:val="single"/>
          <w:rtl/>
        </w:rPr>
        <w:t>)</w:t>
      </w:r>
    </w:p>
    <w:p w:rsidR="003228AD" w:rsidRPr="003228AD" w:rsidRDefault="003228AD" w:rsidP="003228AD">
      <w:pPr>
        <w:jc w:val="center"/>
        <w:rPr>
          <w:b/>
          <w:bCs/>
          <w:sz w:val="32"/>
          <w:szCs w:val="32"/>
          <w:rtl/>
        </w:rPr>
      </w:pPr>
      <w:r w:rsidRPr="003228AD">
        <w:rPr>
          <w:rFonts w:hint="cs"/>
          <w:b/>
          <w:bCs/>
          <w:sz w:val="32"/>
          <w:szCs w:val="32"/>
          <w:rtl/>
        </w:rPr>
        <w:t xml:space="preserve">قائمة بأسماء السادة المحكمين على أدوات البحث </w:t>
      </w:r>
    </w:p>
    <w:tbl>
      <w:tblPr>
        <w:tblStyle w:val="TableGrid"/>
        <w:bidiVisual/>
        <w:tblW w:w="0" w:type="auto"/>
        <w:tblInd w:w="198" w:type="dxa"/>
        <w:tblLayout w:type="fixed"/>
        <w:tblLook w:val="04A0" w:firstRow="1" w:lastRow="0" w:firstColumn="1" w:lastColumn="0" w:noHBand="0" w:noVBand="1"/>
      </w:tblPr>
      <w:tblGrid>
        <w:gridCol w:w="540"/>
        <w:gridCol w:w="2070"/>
        <w:gridCol w:w="2952"/>
        <w:gridCol w:w="900"/>
        <w:gridCol w:w="810"/>
        <w:gridCol w:w="738"/>
      </w:tblGrid>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م</w:t>
            </w:r>
          </w:p>
        </w:tc>
        <w:tc>
          <w:tcPr>
            <w:tcW w:w="2070" w:type="dxa"/>
          </w:tcPr>
          <w:p w:rsidR="003228AD" w:rsidRPr="003228AD" w:rsidRDefault="003228AD" w:rsidP="003228AD">
            <w:pPr>
              <w:jc w:val="center"/>
              <w:rPr>
                <w:b/>
                <w:bCs/>
                <w:sz w:val="24"/>
                <w:szCs w:val="24"/>
                <w:rtl/>
              </w:rPr>
            </w:pPr>
            <w:r w:rsidRPr="003228AD">
              <w:rPr>
                <w:rFonts w:hint="cs"/>
                <w:b/>
                <w:bCs/>
                <w:sz w:val="24"/>
                <w:szCs w:val="24"/>
                <w:rtl/>
              </w:rPr>
              <w:t>أسماء السادة المحكمين</w:t>
            </w:r>
          </w:p>
        </w:tc>
        <w:tc>
          <w:tcPr>
            <w:tcW w:w="2952" w:type="dxa"/>
          </w:tcPr>
          <w:p w:rsidR="003228AD" w:rsidRPr="003228AD" w:rsidRDefault="003228AD" w:rsidP="003228AD">
            <w:pPr>
              <w:jc w:val="center"/>
              <w:rPr>
                <w:b/>
                <w:bCs/>
                <w:sz w:val="24"/>
                <w:szCs w:val="24"/>
                <w:rtl/>
              </w:rPr>
            </w:pPr>
            <w:r w:rsidRPr="003228AD">
              <w:rPr>
                <w:rFonts w:hint="cs"/>
                <w:b/>
                <w:bCs/>
                <w:sz w:val="24"/>
                <w:szCs w:val="24"/>
                <w:rtl/>
              </w:rPr>
              <w:t>الوظيفة</w:t>
            </w:r>
          </w:p>
        </w:tc>
        <w:tc>
          <w:tcPr>
            <w:tcW w:w="900" w:type="dxa"/>
          </w:tcPr>
          <w:p w:rsidR="003228AD" w:rsidRPr="003228AD" w:rsidRDefault="003228AD" w:rsidP="003228AD">
            <w:pPr>
              <w:jc w:val="center"/>
              <w:rPr>
                <w:b/>
                <w:bCs/>
                <w:sz w:val="24"/>
                <w:szCs w:val="24"/>
                <w:rtl/>
              </w:rPr>
            </w:pPr>
            <w:r w:rsidRPr="003228AD">
              <w:rPr>
                <w:rFonts w:hint="cs"/>
                <w:b/>
                <w:bCs/>
                <w:sz w:val="24"/>
                <w:szCs w:val="24"/>
                <w:rtl/>
              </w:rPr>
              <w:t>تحليل المحتوى</w:t>
            </w:r>
          </w:p>
        </w:tc>
        <w:tc>
          <w:tcPr>
            <w:tcW w:w="810" w:type="dxa"/>
          </w:tcPr>
          <w:p w:rsidR="003228AD" w:rsidRPr="003228AD" w:rsidRDefault="003228AD" w:rsidP="003228AD">
            <w:pPr>
              <w:jc w:val="center"/>
              <w:rPr>
                <w:b/>
                <w:bCs/>
                <w:sz w:val="24"/>
                <w:szCs w:val="24"/>
                <w:rtl/>
              </w:rPr>
            </w:pPr>
            <w:r w:rsidRPr="003228AD">
              <w:rPr>
                <w:rFonts w:hint="cs"/>
                <w:b/>
                <w:bCs/>
                <w:sz w:val="24"/>
                <w:szCs w:val="24"/>
                <w:rtl/>
              </w:rPr>
              <w:t>دليل المعلم</w:t>
            </w:r>
          </w:p>
        </w:tc>
        <w:tc>
          <w:tcPr>
            <w:tcW w:w="738" w:type="dxa"/>
          </w:tcPr>
          <w:p w:rsidR="003228AD" w:rsidRPr="003228AD" w:rsidRDefault="003228AD" w:rsidP="003228AD">
            <w:pPr>
              <w:jc w:val="center"/>
              <w:rPr>
                <w:b/>
                <w:bCs/>
                <w:sz w:val="24"/>
                <w:szCs w:val="24"/>
                <w:rtl/>
              </w:rPr>
            </w:pPr>
            <w:r w:rsidRPr="003228AD">
              <w:rPr>
                <w:rFonts w:hint="cs"/>
                <w:b/>
                <w:bCs/>
                <w:sz w:val="24"/>
                <w:szCs w:val="24"/>
                <w:rtl/>
              </w:rPr>
              <w:t>الاختبار</w:t>
            </w: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1</w:t>
            </w:r>
          </w:p>
        </w:tc>
        <w:tc>
          <w:tcPr>
            <w:tcW w:w="2070" w:type="dxa"/>
          </w:tcPr>
          <w:p w:rsidR="003228AD" w:rsidRPr="003228AD" w:rsidRDefault="00B80BD3" w:rsidP="003228AD">
            <w:pPr>
              <w:rPr>
                <w:sz w:val="24"/>
                <w:szCs w:val="24"/>
                <w:rtl/>
              </w:rPr>
            </w:pPr>
            <w:r w:rsidRPr="003228AD">
              <w:rPr>
                <w:rFonts w:hint="cs"/>
                <w:sz w:val="24"/>
                <w:szCs w:val="24"/>
                <w:rtl/>
              </w:rPr>
              <w:t xml:space="preserve">أ/ </w:t>
            </w:r>
            <w:r>
              <w:rPr>
                <w:rFonts w:hint="cs"/>
                <w:sz w:val="24"/>
                <w:szCs w:val="24"/>
                <w:rtl/>
              </w:rPr>
              <w:t>إ</w:t>
            </w:r>
            <w:r w:rsidRPr="003228AD">
              <w:rPr>
                <w:rFonts w:hint="cs"/>
                <w:sz w:val="24"/>
                <w:szCs w:val="24"/>
                <w:rtl/>
              </w:rPr>
              <w:t>براهيم محمد رضوان</w:t>
            </w:r>
          </w:p>
        </w:tc>
        <w:tc>
          <w:tcPr>
            <w:tcW w:w="2952" w:type="dxa"/>
          </w:tcPr>
          <w:p w:rsidR="003228AD" w:rsidRPr="003228AD" w:rsidRDefault="00B80BD3" w:rsidP="003228AD">
            <w:pPr>
              <w:rPr>
                <w:sz w:val="24"/>
                <w:szCs w:val="24"/>
                <w:rtl/>
              </w:rPr>
            </w:pPr>
            <w:r w:rsidRPr="003228AD">
              <w:rPr>
                <w:rFonts w:hint="cs"/>
                <w:sz w:val="24"/>
                <w:szCs w:val="24"/>
                <w:rtl/>
              </w:rPr>
              <w:t>موجه رياضيات بادارة غرب م. نصر</w:t>
            </w:r>
          </w:p>
          <w:p w:rsidR="003228AD" w:rsidRPr="003228AD" w:rsidRDefault="003228AD" w:rsidP="003228AD">
            <w:pPr>
              <w:rPr>
                <w:sz w:val="28"/>
                <w:szCs w:val="28"/>
                <w:rtl/>
              </w:rPr>
            </w:pPr>
          </w:p>
        </w:tc>
        <w:tc>
          <w:tcPr>
            <w:tcW w:w="900" w:type="dxa"/>
          </w:tcPr>
          <w:p w:rsidR="003228AD" w:rsidRPr="003228AD" w:rsidRDefault="003228AD" w:rsidP="00B80BD3">
            <w:pPr>
              <w:ind w:left="540"/>
              <w:rPr>
                <w:sz w:val="28"/>
                <w:szCs w:val="28"/>
                <w:rtl/>
              </w:rPr>
            </w:pPr>
          </w:p>
        </w:tc>
        <w:tc>
          <w:tcPr>
            <w:tcW w:w="810" w:type="dxa"/>
          </w:tcPr>
          <w:p w:rsidR="003228AD" w:rsidRPr="003228AD" w:rsidRDefault="003228AD" w:rsidP="00B80BD3">
            <w:pPr>
              <w:ind w:left="540"/>
              <w:rPr>
                <w:sz w:val="28"/>
                <w:szCs w:val="28"/>
                <w:rtl/>
              </w:rPr>
            </w:pPr>
          </w:p>
        </w:tc>
        <w:tc>
          <w:tcPr>
            <w:tcW w:w="738" w:type="dxa"/>
          </w:tcPr>
          <w:p w:rsidR="003228AD" w:rsidRPr="003228AD" w:rsidRDefault="003228AD" w:rsidP="003228AD">
            <w:pPr>
              <w:numPr>
                <w:ilvl w:val="0"/>
                <w:numId w:val="132"/>
              </w:numPr>
              <w:jc w:val="cente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2</w:t>
            </w:r>
          </w:p>
        </w:tc>
        <w:tc>
          <w:tcPr>
            <w:tcW w:w="2070" w:type="dxa"/>
          </w:tcPr>
          <w:p w:rsidR="003228AD" w:rsidRPr="003228AD" w:rsidRDefault="00B80BD3" w:rsidP="003228AD">
            <w:pPr>
              <w:rPr>
                <w:sz w:val="24"/>
                <w:szCs w:val="24"/>
                <w:rtl/>
              </w:rPr>
            </w:pPr>
            <w:r w:rsidRPr="003228AD">
              <w:rPr>
                <w:rFonts w:hint="cs"/>
                <w:sz w:val="28"/>
                <w:szCs w:val="28"/>
                <w:rtl/>
              </w:rPr>
              <w:t>أ</w:t>
            </w:r>
            <w:r w:rsidRPr="003228AD">
              <w:rPr>
                <w:rFonts w:hint="cs"/>
                <w:sz w:val="24"/>
                <w:szCs w:val="24"/>
                <w:rtl/>
              </w:rPr>
              <w:t>/ أحمد عبد العزيز محمد</w:t>
            </w:r>
          </w:p>
        </w:tc>
        <w:tc>
          <w:tcPr>
            <w:tcW w:w="2952" w:type="dxa"/>
          </w:tcPr>
          <w:p w:rsidR="003228AD" w:rsidRPr="003228AD" w:rsidRDefault="00B80BD3" w:rsidP="003228AD">
            <w:pPr>
              <w:rPr>
                <w:sz w:val="24"/>
                <w:szCs w:val="24"/>
                <w:rtl/>
              </w:rPr>
            </w:pPr>
            <w:r w:rsidRPr="003228AD">
              <w:rPr>
                <w:rFonts w:hint="cs"/>
                <w:sz w:val="24"/>
                <w:szCs w:val="24"/>
                <w:rtl/>
              </w:rPr>
              <w:t>معلم خبير بمدرسة طارق بن زياد الرسمية للغات</w:t>
            </w: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3</w:t>
            </w:r>
          </w:p>
        </w:tc>
        <w:tc>
          <w:tcPr>
            <w:tcW w:w="2070" w:type="dxa"/>
          </w:tcPr>
          <w:p w:rsidR="003228AD" w:rsidRPr="003228AD" w:rsidRDefault="00561712" w:rsidP="003228AD">
            <w:pPr>
              <w:rPr>
                <w:sz w:val="24"/>
                <w:szCs w:val="24"/>
                <w:rtl/>
              </w:rPr>
            </w:pPr>
            <w:r w:rsidRPr="007F20FA">
              <w:rPr>
                <w:rFonts w:hint="cs"/>
                <w:sz w:val="24"/>
                <w:szCs w:val="24"/>
                <w:rtl/>
              </w:rPr>
              <w:t>أ/جمال يوسف الشاهد</w:t>
            </w:r>
          </w:p>
        </w:tc>
        <w:tc>
          <w:tcPr>
            <w:tcW w:w="2952" w:type="dxa"/>
          </w:tcPr>
          <w:p w:rsidR="00561712" w:rsidRPr="00561712" w:rsidRDefault="00561712" w:rsidP="00561712">
            <w:pPr>
              <w:rPr>
                <w:sz w:val="24"/>
                <w:szCs w:val="24"/>
                <w:rtl/>
              </w:rPr>
            </w:pPr>
            <w:r w:rsidRPr="00561712">
              <w:rPr>
                <w:rFonts w:hint="cs"/>
                <w:sz w:val="24"/>
                <w:szCs w:val="24"/>
                <w:rtl/>
              </w:rPr>
              <w:t>موجه عام التجريبيات (رياضيات) بمحاظة الجيزة</w:t>
            </w:r>
          </w:p>
          <w:p w:rsidR="003228AD" w:rsidRPr="003228AD" w:rsidRDefault="003228AD" w:rsidP="003228AD">
            <w:pPr>
              <w:rPr>
                <w:sz w:val="24"/>
                <w:szCs w:val="24"/>
                <w:rtl/>
              </w:rPr>
            </w:pP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4</w:t>
            </w:r>
          </w:p>
        </w:tc>
        <w:tc>
          <w:tcPr>
            <w:tcW w:w="2070" w:type="dxa"/>
          </w:tcPr>
          <w:p w:rsidR="003228AD" w:rsidRPr="003228AD" w:rsidRDefault="00561712" w:rsidP="003228AD">
            <w:pPr>
              <w:rPr>
                <w:sz w:val="24"/>
                <w:szCs w:val="24"/>
                <w:rtl/>
              </w:rPr>
            </w:pPr>
            <w:r>
              <w:rPr>
                <w:rFonts w:cs="Arial" w:hint="cs"/>
                <w:sz w:val="24"/>
                <w:szCs w:val="24"/>
                <w:rtl/>
              </w:rPr>
              <w:t xml:space="preserve">أ/ </w:t>
            </w:r>
            <w:r w:rsidRPr="00561712">
              <w:rPr>
                <w:rFonts w:cs="Arial" w:hint="cs"/>
                <w:sz w:val="24"/>
                <w:szCs w:val="24"/>
                <w:rtl/>
              </w:rPr>
              <w:t>صلاح</w:t>
            </w:r>
            <w:r w:rsidRPr="00561712">
              <w:rPr>
                <w:rFonts w:cs="Arial"/>
                <w:sz w:val="24"/>
                <w:szCs w:val="24"/>
                <w:rtl/>
              </w:rPr>
              <w:t xml:space="preserve"> </w:t>
            </w:r>
            <w:r w:rsidRPr="00561712">
              <w:rPr>
                <w:rFonts w:cs="Arial" w:hint="cs"/>
                <w:sz w:val="24"/>
                <w:szCs w:val="24"/>
                <w:rtl/>
              </w:rPr>
              <w:t>إسماعيل</w:t>
            </w:r>
            <w:r w:rsidRPr="00561712">
              <w:rPr>
                <w:rFonts w:cs="Arial"/>
                <w:sz w:val="24"/>
                <w:szCs w:val="24"/>
                <w:rtl/>
              </w:rPr>
              <w:t xml:space="preserve"> </w:t>
            </w:r>
            <w:r w:rsidRPr="00561712">
              <w:rPr>
                <w:rFonts w:cs="Arial" w:hint="cs"/>
                <w:sz w:val="24"/>
                <w:szCs w:val="24"/>
                <w:rtl/>
              </w:rPr>
              <w:t>الشعار</w:t>
            </w:r>
          </w:p>
        </w:tc>
        <w:tc>
          <w:tcPr>
            <w:tcW w:w="2952" w:type="dxa"/>
          </w:tcPr>
          <w:p w:rsidR="003228AD" w:rsidRPr="003228AD" w:rsidRDefault="00561712" w:rsidP="003228AD">
            <w:pPr>
              <w:rPr>
                <w:sz w:val="24"/>
                <w:szCs w:val="24"/>
                <w:rtl/>
              </w:rPr>
            </w:pPr>
            <w:r w:rsidRPr="007F20FA">
              <w:rPr>
                <w:rFonts w:hint="cs"/>
                <w:sz w:val="24"/>
                <w:szCs w:val="24"/>
                <w:rtl/>
              </w:rPr>
              <w:t>موجه رياضيات بمدرية التربية والتعليم بالقاهرة ومحاضر بالمهد الفرنسي</w:t>
            </w: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5</w:t>
            </w:r>
          </w:p>
        </w:tc>
        <w:tc>
          <w:tcPr>
            <w:tcW w:w="2070" w:type="dxa"/>
          </w:tcPr>
          <w:p w:rsidR="00561712" w:rsidRDefault="00561712" w:rsidP="00561712">
            <w:pPr>
              <w:rPr>
                <w:rFonts w:ascii="Arial" w:hAnsi="Arial" w:cs="Arial"/>
                <w:color w:val="000000"/>
                <w:sz w:val="24"/>
                <w:szCs w:val="24"/>
              </w:rPr>
            </w:pPr>
            <w:r>
              <w:rPr>
                <w:rFonts w:ascii="Arial" w:hAnsi="Arial" w:cs="Arial" w:hint="cs"/>
                <w:color w:val="000000"/>
                <w:rtl/>
              </w:rPr>
              <w:t xml:space="preserve">أ/ </w:t>
            </w:r>
            <w:r>
              <w:rPr>
                <w:rFonts w:ascii="Arial" w:hAnsi="Arial" w:cs="Arial"/>
                <w:color w:val="000000"/>
                <w:rtl/>
              </w:rPr>
              <w:t>عبد القادر عبد العظيم جودة</w:t>
            </w:r>
          </w:p>
          <w:p w:rsidR="003228AD" w:rsidRPr="003228AD" w:rsidRDefault="003228AD" w:rsidP="00B80BD3">
            <w:pPr>
              <w:rPr>
                <w:sz w:val="24"/>
                <w:szCs w:val="24"/>
                <w:rtl/>
              </w:rPr>
            </w:pPr>
          </w:p>
        </w:tc>
        <w:tc>
          <w:tcPr>
            <w:tcW w:w="2952" w:type="dxa"/>
          </w:tcPr>
          <w:p w:rsidR="003228AD" w:rsidRPr="003228AD" w:rsidRDefault="00561712" w:rsidP="003228AD">
            <w:pPr>
              <w:rPr>
                <w:sz w:val="24"/>
                <w:szCs w:val="24"/>
                <w:rtl/>
              </w:rPr>
            </w:pPr>
            <w:r w:rsidRPr="007F20FA">
              <w:rPr>
                <w:rFonts w:hint="cs"/>
                <w:sz w:val="24"/>
                <w:szCs w:val="24"/>
                <w:rtl/>
              </w:rPr>
              <w:t>موجه عام بمكتب مستشار الرياضيات</w:t>
            </w:r>
          </w:p>
        </w:tc>
        <w:tc>
          <w:tcPr>
            <w:tcW w:w="900" w:type="dxa"/>
          </w:tcPr>
          <w:p w:rsidR="003228AD" w:rsidRPr="003228AD" w:rsidRDefault="003228AD" w:rsidP="003228AD">
            <w:pPr>
              <w:rPr>
                <w:sz w:val="28"/>
                <w:szCs w:val="28"/>
                <w:rtl/>
              </w:rPr>
            </w:pPr>
          </w:p>
        </w:tc>
        <w:tc>
          <w:tcPr>
            <w:tcW w:w="810" w:type="dxa"/>
          </w:tcPr>
          <w:p w:rsidR="003228AD" w:rsidRPr="00561712" w:rsidRDefault="003228AD" w:rsidP="00561712">
            <w:pPr>
              <w:pStyle w:val="ListParagraph"/>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6</w:t>
            </w:r>
          </w:p>
        </w:tc>
        <w:tc>
          <w:tcPr>
            <w:tcW w:w="2070" w:type="dxa"/>
          </w:tcPr>
          <w:p w:rsidR="003228AD" w:rsidRPr="003228AD" w:rsidRDefault="00EE26FF" w:rsidP="003228AD">
            <w:pPr>
              <w:rPr>
                <w:sz w:val="24"/>
                <w:szCs w:val="24"/>
                <w:rtl/>
              </w:rPr>
            </w:pPr>
            <w:r w:rsidRPr="003228AD">
              <w:rPr>
                <w:rFonts w:hint="cs"/>
                <w:sz w:val="24"/>
                <w:szCs w:val="24"/>
                <w:rtl/>
              </w:rPr>
              <w:t>أ/ عثمان مصطفى عثمان</w:t>
            </w:r>
          </w:p>
        </w:tc>
        <w:tc>
          <w:tcPr>
            <w:tcW w:w="2952" w:type="dxa"/>
          </w:tcPr>
          <w:p w:rsidR="003228AD" w:rsidRPr="003228AD" w:rsidRDefault="00EE26FF" w:rsidP="003228AD">
            <w:pPr>
              <w:rPr>
                <w:sz w:val="24"/>
                <w:szCs w:val="24"/>
                <w:rtl/>
              </w:rPr>
            </w:pPr>
            <w:r w:rsidRPr="003228AD">
              <w:rPr>
                <w:rFonts w:hint="cs"/>
                <w:sz w:val="24"/>
                <w:szCs w:val="24"/>
                <w:rtl/>
              </w:rPr>
              <w:t xml:space="preserve">موجه رياضيات (تجريبيات ) بمدرية التربية والتعليم بالقاهرة ومعلم خبير بمدرسة صقر قريش </w:t>
            </w:r>
            <w:r w:rsidRPr="003228AD">
              <w:rPr>
                <w:rFonts w:cs="Arial" w:hint="cs"/>
                <w:sz w:val="24"/>
                <w:szCs w:val="24"/>
                <w:rtl/>
              </w:rPr>
              <w:t>الرسمية</w:t>
            </w:r>
            <w:r w:rsidRPr="003228AD">
              <w:rPr>
                <w:rFonts w:cs="Arial"/>
                <w:sz w:val="24"/>
                <w:szCs w:val="24"/>
                <w:rtl/>
              </w:rPr>
              <w:t xml:space="preserve"> </w:t>
            </w:r>
            <w:r w:rsidRPr="003228AD">
              <w:rPr>
                <w:rFonts w:cs="Arial" w:hint="cs"/>
                <w:sz w:val="24"/>
                <w:szCs w:val="24"/>
                <w:rtl/>
              </w:rPr>
              <w:t>للغات</w:t>
            </w:r>
          </w:p>
        </w:tc>
        <w:tc>
          <w:tcPr>
            <w:tcW w:w="900" w:type="dxa"/>
          </w:tcPr>
          <w:p w:rsidR="003228AD" w:rsidRPr="00EE26FF" w:rsidRDefault="003228AD" w:rsidP="00EE26FF">
            <w:pPr>
              <w:pStyle w:val="ListParagraph"/>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7</w:t>
            </w:r>
          </w:p>
        </w:tc>
        <w:tc>
          <w:tcPr>
            <w:tcW w:w="2070" w:type="dxa"/>
          </w:tcPr>
          <w:p w:rsidR="003228AD" w:rsidRPr="003228AD" w:rsidRDefault="00EE26FF" w:rsidP="003228AD">
            <w:pPr>
              <w:rPr>
                <w:sz w:val="28"/>
                <w:szCs w:val="28"/>
                <w:rtl/>
              </w:rPr>
            </w:pPr>
            <w:r w:rsidRPr="003228AD">
              <w:rPr>
                <w:rFonts w:hint="cs"/>
                <w:sz w:val="28"/>
                <w:szCs w:val="28"/>
                <w:rtl/>
              </w:rPr>
              <w:t xml:space="preserve">أ/ </w:t>
            </w:r>
            <w:r w:rsidRPr="00B80BD3">
              <w:rPr>
                <w:rFonts w:hint="cs"/>
                <w:sz w:val="28"/>
                <w:szCs w:val="28"/>
                <w:rtl/>
              </w:rPr>
              <w:t>مجدى عواد محمد</w:t>
            </w:r>
          </w:p>
        </w:tc>
        <w:tc>
          <w:tcPr>
            <w:tcW w:w="2952" w:type="dxa"/>
          </w:tcPr>
          <w:p w:rsidR="003228AD" w:rsidRPr="003228AD" w:rsidRDefault="00EE26FF" w:rsidP="003228AD">
            <w:pPr>
              <w:rPr>
                <w:sz w:val="24"/>
                <w:szCs w:val="24"/>
                <w:rtl/>
              </w:rPr>
            </w:pPr>
            <w:r w:rsidRPr="003228AD">
              <w:rPr>
                <w:rFonts w:hint="cs"/>
                <w:sz w:val="24"/>
                <w:szCs w:val="24"/>
                <w:rtl/>
              </w:rPr>
              <w:t>موجه رياضيات (تجريبيات ) بمدرية التربية والتعليم بالقاهرة ومعلم خبير بمدرسة القاهرة الرسمية للغات</w:t>
            </w: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8</w:t>
            </w:r>
          </w:p>
        </w:tc>
        <w:tc>
          <w:tcPr>
            <w:tcW w:w="2070" w:type="dxa"/>
          </w:tcPr>
          <w:p w:rsidR="003228AD" w:rsidRPr="003228AD" w:rsidRDefault="00EE26FF" w:rsidP="003228AD">
            <w:pPr>
              <w:rPr>
                <w:sz w:val="24"/>
                <w:szCs w:val="24"/>
                <w:rtl/>
              </w:rPr>
            </w:pPr>
            <w:r w:rsidRPr="003228AD">
              <w:rPr>
                <w:rFonts w:hint="cs"/>
                <w:sz w:val="28"/>
                <w:szCs w:val="28"/>
                <w:rtl/>
              </w:rPr>
              <w:t xml:space="preserve">أ/ </w:t>
            </w:r>
            <w:r w:rsidRPr="003228AD">
              <w:rPr>
                <w:rFonts w:hint="cs"/>
                <w:sz w:val="24"/>
                <w:szCs w:val="24"/>
                <w:rtl/>
              </w:rPr>
              <w:t>محسب علي عبد العزيز</w:t>
            </w:r>
          </w:p>
        </w:tc>
        <w:tc>
          <w:tcPr>
            <w:tcW w:w="2952" w:type="dxa"/>
          </w:tcPr>
          <w:p w:rsidR="003228AD" w:rsidRPr="003228AD" w:rsidRDefault="00EE26FF" w:rsidP="003228AD">
            <w:pPr>
              <w:rPr>
                <w:sz w:val="24"/>
                <w:szCs w:val="24"/>
                <w:rtl/>
              </w:rPr>
            </w:pPr>
            <w:r w:rsidRPr="003228AD">
              <w:rPr>
                <w:rFonts w:hint="cs"/>
                <w:sz w:val="24"/>
                <w:szCs w:val="24"/>
                <w:rtl/>
              </w:rPr>
              <w:t>موجه رياضيات (تجريبيات ) بمدرية التربية والتعليم بالقاهرة ومعلم خبير بمدرسة الجيزيرة الرسمية للغات</w:t>
            </w: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sidRPr="003228AD">
              <w:rPr>
                <w:rFonts w:hint="cs"/>
                <w:sz w:val="28"/>
                <w:szCs w:val="28"/>
                <w:rtl/>
              </w:rPr>
              <w:t>9</w:t>
            </w:r>
          </w:p>
        </w:tc>
        <w:tc>
          <w:tcPr>
            <w:tcW w:w="2070" w:type="dxa"/>
          </w:tcPr>
          <w:p w:rsidR="003228AD" w:rsidRPr="003228AD" w:rsidRDefault="00EE26FF" w:rsidP="003228AD">
            <w:pPr>
              <w:rPr>
                <w:sz w:val="28"/>
                <w:szCs w:val="28"/>
                <w:rtl/>
              </w:rPr>
            </w:pPr>
            <w:r w:rsidRPr="007F20FA">
              <w:rPr>
                <w:rFonts w:hint="cs"/>
                <w:sz w:val="24"/>
                <w:szCs w:val="24"/>
                <w:rtl/>
              </w:rPr>
              <w:t>أ/ محمود محمود عبده</w:t>
            </w:r>
          </w:p>
        </w:tc>
        <w:tc>
          <w:tcPr>
            <w:tcW w:w="2952" w:type="dxa"/>
          </w:tcPr>
          <w:p w:rsidR="003228AD" w:rsidRPr="003228AD" w:rsidRDefault="00EE26FF" w:rsidP="003228AD">
            <w:pPr>
              <w:rPr>
                <w:sz w:val="24"/>
                <w:szCs w:val="24"/>
                <w:rtl/>
              </w:rPr>
            </w:pPr>
            <w:r w:rsidRPr="007F20FA">
              <w:rPr>
                <w:rFonts w:hint="cs"/>
                <w:sz w:val="24"/>
                <w:szCs w:val="24"/>
                <w:rtl/>
              </w:rPr>
              <w:t>موجه رياضيات (تجريبيات ) بمدرية التربية والتعليم بالقاهرة</w:t>
            </w: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r w:rsidR="003228AD" w:rsidRPr="003228AD" w:rsidTr="003228AD">
        <w:tc>
          <w:tcPr>
            <w:tcW w:w="540" w:type="dxa"/>
          </w:tcPr>
          <w:p w:rsidR="003228AD" w:rsidRPr="003228AD" w:rsidRDefault="003228AD" w:rsidP="003228AD">
            <w:pPr>
              <w:jc w:val="center"/>
              <w:rPr>
                <w:sz w:val="28"/>
                <w:szCs w:val="28"/>
                <w:rtl/>
              </w:rPr>
            </w:pPr>
            <w:r>
              <w:rPr>
                <w:rFonts w:hint="cs"/>
                <w:sz w:val="28"/>
                <w:szCs w:val="28"/>
                <w:rtl/>
              </w:rPr>
              <w:t>10</w:t>
            </w:r>
          </w:p>
        </w:tc>
        <w:tc>
          <w:tcPr>
            <w:tcW w:w="2070" w:type="dxa"/>
          </w:tcPr>
          <w:p w:rsidR="00EE26FF" w:rsidRPr="00EE26FF" w:rsidRDefault="00EE26FF" w:rsidP="00EE26FF">
            <w:pPr>
              <w:rPr>
                <w:sz w:val="24"/>
                <w:szCs w:val="24"/>
                <w:rtl/>
              </w:rPr>
            </w:pPr>
            <w:r w:rsidRPr="00EE26FF">
              <w:rPr>
                <w:rFonts w:hint="cs"/>
                <w:sz w:val="24"/>
                <w:szCs w:val="24"/>
                <w:rtl/>
              </w:rPr>
              <w:t>أ/ ناصر سعد زغلول</w:t>
            </w:r>
          </w:p>
          <w:p w:rsidR="003228AD" w:rsidRPr="003228AD" w:rsidRDefault="00EE26FF" w:rsidP="00EE26FF">
            <w:pPr>
              <w:rPr>
                <w:sz w:val="28"/>
                <w:szCs w:val="28"/>
                <w:rtl/>
              </w:rPr>
            </w:pPr>
            <w:r w:rsidRPr="007F20FA">
              <w:rPr>
                <w:rFonts w:hint="cs"/>
                <w:sz w:val="24"/>
                <w:szCs w:val="24"/>
                <w:rtl/>
              </w:rPr>
              <w:t>(دبلوم خاص طرق تدريس واختبارات)</w:t>
            </w:r>
          </w:p>
        </w:tc>
        <w:tc>
          <w:tcPr>
            <w:tcW w:w="2952" w:type="dxa"/>
          </w:tcPr>
          <w:p w:rsidR="003228AD" w:rsidRPr="003228AD" w:rsidRDefault="00EE26FF" w:rsidP="003228AD">
            <w:pPr>
              <w:rPr>
                <w:sz w:val="24"/>
                <w:szCs w:val="24"/>
                <w:rtl/>
              </w:rPr>
            </w:pPr>
            <w:r w:rsidRPr="007F20FA">
              <w:rPr>
                <w:rFonts w:hint="cs"/>
                <w:sz w:val="24"/>
                <w:szCs w:val="24"/>
                <w:rtl/>
              </w:rPr>
              <w:t>موجه رياضيات (تجريبيات ) بمدرية التربية والتعليم بالقاهرة</w:t>
            </w:r>
          </w:p>
        </w:tc>
        <w:tc>
          <w:tcPr>
            <w:tcW w:w="900" w:type="dxa"/>
          </w:tcPr>
          <w:p w:rsidR="003228AD" w:rsidRPr="003228AD" w:rsidRDefault="003228AD" w:rsidP="003228AD">
            <w:pPr>
              <w:numPr>
                <w:ilvl w:val="0"/>
                <w:numId w:val="132"/>
              </w:numPr>
              <w:rPr>
                <w:sz w:val="28"/>
                <w:szCs w:val="28"/>
                <w:rtl/>
              </w:rPr>
            </w:pPr>
          </w:p>
        </w:tc>
        <w:tc>
          <w:tcPr>
            <w:tcW w:w="810" w:type="dxa"/>
          </w:tcPr>
          <w:p w:rsidR="003228AD" w:rsidRPr="003228AD" w:rsidRDefault="003228AD" w:rsidP="003228AD">
            <w:pPr>
              <w:numPr>
                <w:ilvl w:val="0"/>
                <w:numId w:val="132"/>
              </w:numPr>
              <w:rPr>
                <w:sz w:val="28"/>
                <w:szCs w:val="28"/>
                <w:rtl/>
              </w:rPr>
            </w:pPr>
          </w:p>
        </w:tc>
        <w:tc>
          <w:tcPr>
            <w:tcW w:w="738" w:type="dxa"/>
          </w:tcPr>
          <w:p w:rsidR="003228AD" w:rsidRPr="003228AD" w:rsidRDefault="003228AD" w:rsidP="003228AD">
            <w:pPr>
              <w:numPr>
                <w:ilvl w:val="0"/>
                <w:numId w:val="132"/>
              </w:numPr>
              <w:rPr>
                <w:sz w:val="28"/>
                <w:szCs w:val="28"/>
                <w:rtl/>
              </w:rPr>
            </w:pPr>
          </w:p>
        </w:tc>
      </w:tr>
    </w:tbl>
    <w:p w:rsidR="003228AD" w:rsidRPr="003228AD" w:rsidRDefault="003228AD" w:rsidP="003228AD">
      <w:pPr>
        <w:rPr>
          <w:sz w:val="28"/>
          <w:szCs w:val="28"/>
          <w:rtl/>
        </w:rPr>
      </w:pPr>
    </w:p>
    <w:p w:rsidR="003228AD" w:rsidRPr="003228AD" w:rsidRDefault="003228AD" w:rsidP="003228AD">
      <w:pPr>
        <w:rPr>
          <w:sz w:val="28"/>
          <w:szCs w:val="28"/>
          <w:rtl/>
        </w:rPr>
      </w:pPr>
    </w:p>
    <w:p w:rsidR="003228AD" w:rsidRDefault="003228AD" w:rsidP="00A27F25">
      <w:pPr>
        <w:jc w:val="both"/>
        <w:rPr>
          <w:rFonts w:ascii="Simplified Arabic" w:hAnsi="Simplified Arabic" w:cs="Simplified Arabic"/>
          <w:sz w:val="28"/>
          <w:szCs w:val="28"/>
          <w:rtl/>
        </w:rPr>
      </w:pPr>
    </w:p>
    <w:p w:rsidR="00B065F4" w:rsidRDefault="00B065F4" w:rsidP="00A27F25">
      <w:pPr>
        <w:jc w:val="both"/>
        <w:rPr>
          <w:rFonts w:ascii="Simplified Arabic" w:hAnsi="Simplified Arabic" w:cs="Simplified Arabic"/>
          <w:sz w:val="28"/>
          <w:szCs w:val="28"/>
        </w:rPr>
      </w:pPr>
    </w:p>
    <w:p w:rsidR="00B30C09" w:rsidRDefault="00B30C09" w:rsidP="00A27F25">
      <w:pPr>
        <w:jc w:val="both"/>
        <w:rPr>
          <w:rFonts w:ascii="Simplified Arabic" w:hAnsi="Simplified Arabic" w:cs="Simplified Arabic"/>
          <w:sz w:val="28"/>
          <w:szCs w:val="28"/>
        </w:rPr>
      </w:pPr>
    </w:p>
    <w:p w:rsidR="00B30C09" w:rsidRPr="003228AD" w:rsidRDefault="00B30C09" w:rsidP="009174DA">
      <w:pPr>
        <w:jc w:val="center"/>
        <w:rPr>
          <w:b/>
          <w:bCs/>
          <w:sz w:val="28"/>
          <w:szCs w:val="28"/>
          <w:u w:val="single"/>
          <w:rtl/>
        </w:rPr>
      </w:pPr>
      <w:r w:rsidRPr="003228AD">
        <w:rPr>
          <w:rFonts w:hint="cs"/>
          <w:b/>
          <w:bCs/>
          <w:sz w:val="28"/>
          <w:szCs w:val="28"/>
          <w:u w:val="single"/>
          <w:rtl/>
        </w:rPr>
        <w:t>ملحق رقم (</w:t>
      </w:r>
      <w:r w:rsidR="009174DA">
        <w:rPr>
          <w:b/>
          <w:bCs/>
          <w:sz w:val="28"/>
          <w:szCs w:val="28"/>
          <w:u w:val="single"/>
        </w:rPr>
        <w:t>6</w:t>
      </w:r>
      <w:r w:rsidRPr="003228AD">
        <w:rPr>
          <w:rFonts w:hint="cs"/>
          <w:b/>
          <w:bCs/>
          <w:sz w:val="28"/>
          <w:szCs w:val="28"/>
          <w:u w:val="single"/>
          <w:rtl/>
        </w:rPr>
        <w:t>)</w:t>
      </w:r>
    </w:p>
    <w:p w:rsidR="003A64DB" w:rsidRPr="003A64DB" w:rsidRDefault="00696E54" w:rsidP="003A64DB">
      <w:pPr>
        <w:jc w:val="center"/>
        <w:rPr>
          <w:rFonts w:ascii="Simplified Arabic" w:hAnsi="Simplified Arabic" w:cs="Simplified Arabic"/>
          <w:sz w:val="28"/>
          <w:szCs w:val="28"/>
          <w:rtl/>
        </w:rPr>
      </w:pPr>
      <w:r>
        <w:rPr>
          <w:rFonts w:ascii="Simplified Arabic" w:hAnsi="Simplified Arabic" w:cs="Simplified Arabic" w:hint="cs"/>
          <w:b/>
          <w:bCs/>
          <w:i/>
          <w:iCs/>
          <w:sz w:val="28"/>
          <w:szCs w:val="28"/>
          <w:u w:val="single"/>
          <w:rtl/>
        </w:rPr>
        <w:t>نموذج الإجابة عن أسئلة الاختبار</w:t>
      </w:r>
    </w:p>
    <w:tbl>
      <w:tblPr>
        <w:tblStyle w:val="TableGrid"/>
        <w:bidiVisual/>
        <w:tblW w:w="0" w:type="auto"/>
        <w:jc w:val="center"/>
        <w:tblInd w:w="3510" w:type="dxa"/>
        <w:tblLook w:val="04A0" w:firstRow="1" w:lastRow="0" w:firstColumn="1" w:lastColumn="0" w:noHBand="0" w:noVBand="1"/>
      </w:tblPr>
      <w:tblGrid>
        <w:gridCol w:w="932"/>
        <w:gridCol w:w="15"/>
        <w:gridCol w:w="1015"/>
        <w:gridCol w:w="18"/>
        <w:gridCol w:w="930"/>
        <w:gridCol w:w="7"/>
        <w:gridCol w:w="902"/>
        <w:gridCol w:w="1077"/>
      </w:tblGrid>
      <w:tr w:rsidR="009174DA" w:rsidRPr="009174DA" w:rsidTr="009174DA">
        <w:trPr>
          <w:trHeight w:val="416"/>
          <w:jc w:val="center"/>
        </w:trPr>
        <w:tc>
          <w:tcPr>
            <w:tcW w:w="4560" w:type="dxa"/>
            <w:gridSpan w:val="7"/>
          </w:tcPr>
          <w:p w:rsidR="009174DA" w:rsidRPr="009174DA" w:rsidRDefault="009174DA" w:rsidP="009174DA">
            <w:pPr>
              <w:bidi w:val="0"/>
              <w:jc w:val="center"/>
              <w:rPr>
                <w:b/>
                <w:bCs/>
                <w:i/>
                <w:iCs/>
                <w:sz w:val="28"/>
                <w:szCs w:val="28"/>
                <w:rtl/>
              </w:rPr>
            </w:pPr>
            <w:r w:rsidRPr="009174DA">
              <w:rPr>
                <w:b/>
                <w:bCs/>
                <w:i/>
                <w:iCs/>
                <w:sz w:val="28"/>
                <w:szCs w:val="28"/>
              </w:rPr>
              <w:t>The right answer</w:t>
            </w:r>
          </w:p>
        </w:tc>
        <w:tc>
          <w:tcPr>
            <w:tcW w:w="1077" w:type="dxa"/>
            <w:vMerge w:val="restart"/>
          </w:tcPr>
          <w:p w:rsidR="009174DA" w:rsidRPr="009174DA" w:rsidRDefault="009174DA" w:rsidP="009174DA">
            <w:pPr>
              <w:bidi w:val="0"/>
              <w:jc w:val="center"/>
              <w:rPr>
                <w:b/>
                <w:bCs/>
                <w:i/>
                <w:iCs/>
                <w:sz w:val="24"/>
                <w:szCs w:val="24"/>
              </w:rPr>
            </w:pPr>
            <w:r w:rsidRPr="009174DA">
              <w:rPr>
                <w:b/>
                <w:bCs/>
                <w:i/>
                <w:iCs/>
                <w:sz w:val="24"/>
                <w:szCs w:val="24"/>
              </w:rPr>
              <w:t>No. of</w:t>
            </w:r>
          </w:p>
          <w:p w:rsidR="009174DA" w:rsidRPr="009174DA" w:rsidRDefault="009174DA" w:rsidP="009174DA">
            <w:pPr>
              <w:bidi w:val="0"/>
              <w:jc w:val="center"/>
              <w:rPr>
                <w:b/>
                <w:bCs/>
                <w:i/>
                <w:iCs/>
                <w:sz w:val="24"/>
                <w:szCs w:val="24"/>
              </w:rPr>
            </w:pPr>
          </w:p>
          <w:p w:rsidR="009174DA" w:rsidRPr="009174DA" w:rsidRDefault="009174DA" w:rsidP="009174DA">
            <w:pPr>
              <w:bidi w:val="0"/>
              <w:jc w:val="center"/>
              <w:rPr>
                <w:b/>
                <w:bCs/>
                <w:i/>
                <w:iCs/>
                <w:sz w:val="24"/>
                <w:szCs w:val="24"/>
                <w:rtl/>
              </w:rPr>
            </w:pPr>
            <w:r w:rsidRPr="009174DA">
              <w:rPr>
                <w:b/>
                <w:bCs/>
                <w:i/>
                <w:iCs/>
                <w:sz w:val="24"/>
                <w:szCs w:val="24"/>
              </w:rPr>
              <w:t>question</w:t>
            </w:r>
          </w:p>
        </w:tc>
      </w:tr>
      <w:tr w:rsidR="009174DA" w:rsidRPr="009174DA" w:rsidTr="009174DA">
        <w:trPr>
          <w:trHeight w:val="245"/>
          <w:jc w:val="center"/>
        </w:trPr>
        <w:tc>
          <w:tcPr>
            <w:tcW w:w="1100" w:type="dxa"/>
          </w:tcPr>
          <w:p w:rsidR="009174DA" w:rsidRPr="009174DA" w:rsidRDefault="009174DA" w:rsidP="009174DA">
            <w:pPr>
              <w:jc w:val="center"/>
              <w:rPr>
                <w:b/>
                <w:bCs/>
                <w:sz w:val="28"/>
                <w:szCs w:val="28"/>
                <w:rtl/>
              </w:rPr>
            </w:pPr>
            <w:r w:rsidRPr="009174DA">
              <w:rPr>
                <w:b/>
                <w:bCs/>
                <w:sz w:val="28"/>
                <w:szCs w:val="28"/>
              </w:rPr>
              <w:t>d</w:t>
            </w:r>
          </w:p>
        </w:tc>
        <w:tc>
          <w:tcPr>
            <w:tcW w:w="1250" w:type="dxa"/>
            <w:gridSpan w:val="2"/>
          </w:tcPr>
          <w:p w:rsidR="009174DA" w:rsidRPr="009174DA" w:rsidRDefault="009174DA" w:rsidP="009174DA">
            <w:pPr>
              <w:jc w:val="center"/>
              <w:rPr>
                <w:b/>
                <w:bCs/>
                <w:sz w:val="28"/>
                <w:szCs w:val="28"/>
                <w:rtl/>
              </w:rPr>
            </w:pPr>
            <w:r w:rsidRPr="009174DA">
              <w:rPr>
                <w:b/>
                <w:bCs/>
                <w:sz w:val="28"/>
                <w:szCs w:val="28"/>
              </w:rPr>
              <w:t>c</w:t>
            </w:r>
          </w:p>
        </w:tc>
        <w:tc>
          <w:tcPr>
            <w:tcW w:w="1141" w:type="dxa"/>
            <w:gridSpan w:val="3"/>
          </w:tcPr>
          <w:p w:rsidR="009174DA" w:rsidRPr="009174DA" w:rsidRDefault="009174DA" w:rsidP="009174DA">
            <w:pPr>
              <w:jc w:val="center"/>
              <w:rPr>
                <w:b/>
                <w:bCs/>
                <w:sz w:val="28"/>
                <w:szCs w:val="28"/>
                <w:rtl/>
              </w:rPr>
            </w:pPr>
            <w:r w:rsidRPr="009174DA">
              <w:rPr>
                <w:b/>
                <w:bCs/>
                <w:sz w:val="28"/>
                <w:szCs w:val="28"/>
              </w:rPr>
              <w:t>b</w:t>
            </w:r>
          </w:p>
        </w:tc>
        <w:tc>
          <w:tcPr>
            <w:tcW w:w="1069" w:type="dxa"/>
          </w:tcPr>
          <w:p w:rsidR="009174DA" w:rsidRPr="009174DA" w:rsidRDefault="009174DA" w:rsidP="009174DA">
            <w:pPr>
              <w:jc w:val="center"/>
              <w:rPr>
                <w:b/>
                <w:bCs/>
                <w:sz w:val="28"/>
                <w:szCs w:val="28"/>
                <w:rtl/>
              </w:rPr>
            </w:pPr>
            <w:r w:rsidRPr="009174DA">
              <w:rPr>
                <w:b/>
                <w:bCs/>
                <w:sz w:val="28"/>
                <w:szCs w:val="28"/>
              </w:rPr>
              <w:t>a</w:t>
            </w:r>
          </w:p>
        </w:tc>
        <w:tc>
          <w:tcPr>
            <w:tcW w:w="1077" w:type="dxa"/>
            <w:vMerge/>
          </w:tcPr>
          <w:p w:rsidR="009174DA" w:rsidRPr="009174DA" w:rsidRDefault="009174DA" w:rsidP="009174DA">
            <w:pPr>
              <w:bidi w:val="0"/>
              <w:jc w:val="center"/>
            </w:pPr>
          </w:p>
        </w:tc>
      </w:tr>
      <w:tr w:rsidR="009174DA" w:rsidRPr="009174DA" w:rsidTr="009174DA">
        <w:trPr>
          <w:jc w:val="center"/>
        </w:trPr>
        <w:tc>
          <w:tcPr>
            <w:tcW w:w="1115" w:type="dxa"/>
            <w:gridSpan w:val="2"/>
          </w:tcPr>
          <w:p w:rsidR="009174DA" w:rsidRPr="009174DA" w:rsidRDefault="009174DA" w:rsidP="009174DA">
            <w:pPr>
              <w:rPr>
                <w:rtl/>
              </w:rPr>
            </w:pPr>
          </w:p>
        </w:tc>
        <w:tc>
          <w:tcPr>
            <w:tcW w:w="1254" w:type="dxa"/>
            <w:gridSpan w:val="2"/>
          </w:tcPr>
          <w:p w:rsidR="009174DA" w:rsidRPr="009174DA" w:rsidRDefault="009174DA" w:rsidP="009174DA">
            <w:pPr>
              <w:rPr>
                <w:rtl/>
              </w:rPr>
            </w:pPr>
          </w:p>
        </w:tc>
        <w:tc>
          <w:tcPr>
            <w:tcW w:w="1115" w:type="dxa"/>
          </w:tcPr>
          <w:p w:rsidR="009174DA" w:rsidRPr="009174DA" w:rsidRDefault="009174DA" w:rsidP="009174DA">
            <w:pPr>
              <w:rPr>
                <w:rtl/>
              </w:rPr>
            </w:pPr>
          </w:p>
        </w:tc>
        <w:tc>
          <w:tcPr>
            <w:tcW w:w="1076" w:type="dxa"/>
            <w:gridSpan w:val="2"/>
          </w:tcPr>
          <w:p w:rsidR="009174DA" w:rsidRPr="009174DA" w:rsidRDefault="009174DA" w:rsidP="00DD208D">
            <w:pPr>
              <w:numPr>
                <w:ilvl w:val="0"/>
                <w:numId w:val="133"/>
              </w:numPr>
              <w:jc w:val="center"/>
              <w:rPr>
                <w:rtl/>
              </w:rPr>
            </w:pPr>
          </w:p>
        </w:tc>
        <w:tc>
          <w:tcPr>
            <w:tcW w:w="1077" w:type="dxa"/>
          </w:tcPr>
          <w:p w:rsidR="009174DA" w:rsidRPr="009174DA" w:rsidRDefault="009174DA" w:rsidP="009174DA">
            <w:pPr>
              <w:jc w:val="center"/>
              <w:rPr>
                <w:rtl/>
              </w:rPr>
            </w:pPr>
            <w:r w:rsidRPr="009174DA">
              <w:t>1</w:t>
            </w:r>
          </w:p>
        </w:tc>
      </w:tr>
      <w:tr w:rsidR="009174DA" w:rsidRPr="009174DA" w:rsidTr="009174DA">
        <w:trPr>
          <w:jc w:val="center"/>
        </w:trPr>
        <w:tc>
          <w:tcPr>
            <w:tcW w:w="1115" w:type="dxa"/>
            <w:gridSpan w:val="2"/>
          </w:tcPr>
          <w:p w:rsidR="009174DA" w:rsidRPr="009174DA" w:rsidRDefault="009174DA" w:rsidP="009174DA">
            <w:pPr>
              <w:rPr>
                <w:rtl/>
              </w:rPr>
            </w:pPr>
          </w:p>
        </w:tc>
        <w:tc>
          <w:tcPr>
            <w:tcW w:w="1254" w:type="dxa"/>
            <w:gridSpan w:val="2"/>
          </w:tcPr>
          <w:p w:rsidR="009174DA" w:rsidRPr="009174DA" w:rsidRDefault="009174DA" w:rsidP="00DD208D">
            <w:pPr>
              <w:numPr>
                <w:ilvl w:val="0"/>
                <w:numId w:val="133"/>
              </w:num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rPr>
                <w:rtl/>
              </w:rPr>
            </w:pPr>
            <w:r w:rsidRPr="009174DA">
              <w:t>2</w:t>
            </w:r>
          </w:p>
        </w:tc>
      </w:tr>
      <w:tr w:rsidR="009174DA" w:rsidRPr="009174DA" w:rsidTr="009174DA">
        <w:trPr>
          <w:jc w:val="center"/>
        </w:trPr>
        <w:tc>
          <w:tcPr>
            <w:tcW w:w="1115" w:type="dxa"/>
            <w:gridSpan w:val="2"/>
          </w:tcPr>
          <w:p w:rsidR="009174DA" w:rsidRPr="009174DA" w:rsidRDefault="009174DA" w:rsidP="009174DA">
            <w:pP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DD208D">
            <w:pPr>
              <w:numPr>
                <w:ilvl w:val="0"/>
                <w:numId w:val="133"/>
              </w:num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rPr>
                <w:rtl/>
              </w:rPr>
            </w:pPr>
            <w:r w:rsidRPr="009174DA">
              <w:t>3</w:t>
            </w:r>
          </w:p>
        </w:tc>
      </w:tr>
      <w:tr w:rsidR="009174DA" w:rsidRPr="009174DA" w:rsidTr="009174DA">
        <w:trPr>
          <w:trHeight w:val="353"/>
          <w:jc w:val="center"/>
        </w:trPr>
        <w:tc>
          <w:tcPr>
            <w:tcW w:w="1115" w:type="dxa"/>
            <w:gridSpan w:val="2"/>
          </w:tcPr>
          <w:p w:rsidR="009174DA" w:rsidRPr="009174DA" w:rsidRDefault="009174DA" w:rsidP="009174DA">
            <w:pPr>
              <w:rPr>
                <w:rtl/>
              </w:rPr>
            </w:pPr>
          </w:p>
        </w:tc>
        <w:tc>
          <w:tcPr>
            <w:tcW w:w="1254" w:type="dxa"/>
            <w:gridSpan w:val="2"/>
          </w:tcPr>
          <w:p w:rsidR="009174DA" w:rsidRPr="009174DA" w:rsidRDefault="009174DA" w:rsidP="00DD208D">
            <w:pPr>
              <w:numPr>
                <w:ilvl w:val="0"/>
                <w:numId w:val="133"/>
              </w:num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rPr>
                <w:rtl/>
              </w:rPr>
            </w:pPr>
            <w:r w:rsidRPr="009174DA">
              <w:t>4</w:t>
            </w:r>
          </w:p>
        </w:tc>
      </w:tr>
      <w:tr w:rsidR="009174DA" w:rsidRPr="009174DA" w:rsidTr="009174DA">
        <w:trPr>
          <w:jc w:val="center"/>
        </w:trPr>
        <w:tc>
          <w:tcPr>
            <w:tcW w:w="1115" w:type="dxa"/>
            <w:gridSpan w:val="2"/>
          </w:tcPr>
          <w:p w:rsidR="009174DA" w:rsidRPr="009174DA" w:rsidRDefault="009174DA" w:rsidP="009174DA">
            <w:pPr>
              <w:rPr>
                <w:rtl/>
              </w:rPr>
            </w:pPr>
          </w:p>
        </w:tc>
        <w:tc>
          <w:tcPr>
            <w:tcW w:w="1254" w:type="dxa"/>
            <w:gridSpan w:val="2"/>
          </w:tcPr>
          <w:p w:rsidR="009174DA" w:rsidRPr="009174DA" w:rsidRDefault="009174DA" w:rsidP="00DD208D">
            <w:pPr>
              <w:numPr>
                <w:ilvl w:val="0"/>
                <w:numId w:val="133"/>
              </w:num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rPr>
                <w:rtl/>
              </w:rPr>
            </w:pPr>
            <w:r w:rsidRPr="009174DA">
              <w:t>5</w:t>
            </w:r>
          </w:p>
        </w:tc>
      </w:tr>
      <w:tr w:rsidR="009174DA" w:rsidRPr="009174DA" w:rsidTr="009174DA">
        <w:trPr>
          <w:jc w:val="center"/>
        </w:trPr>
        <w:tc>
          <w:tcPr>
            <w:tcW w:w="1115" w:type="dxa"/>
            <w:gridSpan w:val="2"/>
          </w:tcPr>
          <w:p w:rsidR="009174DA" w:rsidRPr="009174DA" w:rsidRDefault="009174DA" w:rsidP="00DD208D">
            <w:pPr>
              <w:numPr>
                <w:ilvl w:val="0"/>
                <w:numId w:val="133"/>
              </w:numPr>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rPr>
                <w:rtl/>
              </w:rPr>
            </w:pPr>
            <w:r w:rsidRPr="009174DA">
              <w:t>6</w:t>
            </w:r>
          </w:p>
        </w:tc>
      </w:tr>
      <w:tr w:rsidR="009174DA" w:rsidRPr="009174DA" w:rsidTr="009174DA">
        <w:trPr>
          <w:jc w:val="center"/>
        </w:trPr>
        <w:tc>
          <w:tcPr>
            <w:tcW w:w="1115" w:type="dxa"/>
            <w:gridSpan w:val="2"/>
          </w:tcPr>
          <w:p w:rsidR="009174DA" w:rsidRPr="009174DA" w:rsidRDefault="009174DA" w:rsidP="00DD208D">
            <w:pPr>
              <w:numPr>
                <w:ilvl w:val="0"/>
                <w:numId w:val="133"/>
              </w:numPr>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rPr>
                <w:rtl/>
              </w:rPr>
            </w:pPr>
            <w:r w:rsidRPr="009174DA">
              <w:t>7</w:t>
            </w:r>
          </w:p>
        </w:tc>
      </w:tr>
      <w:tr w:rsidR="009174DA" w:rsidRPr="009174DA" w:rsidTr="009174DA">
        <w:trPr>
          <w:jc w:val="center"/>
        </w:trPr>
        <w:tc>
          <w:tcPr>
            <w:tcW w:w="1115" w:type="dxa"/>
            <w:gridSpan w:val="2"/>
          </w:tcPr>
          <w:p w:rsidR="009174DA" w:rsidRPr="009174DA" w:rsidRDefault="009174DA" w:rsidP="009174DA">
            <w:pPr>
              <w:ind w:left="360"/>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DD208D">
            <w:pPr>
              <w:numPr>
                <w:ilvl w:val="0"/>
                <w:numId w:val="133"/>
              </w:num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pPr>
            <w:r w:rsidRPr="009174DA">
              <w:t>8</w:t>
            </w:r>
          </w:p>
        </w:tc>
      </w:tr>
      <w:tr w:rsidR="009174DA" w:rsidRPr="009174DA" w:rsidTr="009174DA">
        <w:trPr>
          <w:jc w:val="center"/>
        </w:trPr>
        <w:tc>
          <w:tcPr>
            <w:tcW w:w="1115" w:type="dxa"/>
            <w:gridSpan w:val="2"/>
          </w:tcPr>
          <w:p w:rsidR="009174DA" w:rsidRPr="009174DA" w:rsidRDefault="009174DA" w:rsidP="009174DA">
            <w:pPr>
              <w:ind w:left="360"/>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DD208D">
            <w:pPr>
              <w:numPr>
                <w:ilvl w:val="0"/>
                <w:numId w:val="133"/>
              </w:numPr>
              <w:jc w:val="center"/>
              <w:rPr>
                <w:rtl/>
              </w:rPr>
            </w:pPr>
          </w:p>
        </w:tc>
        <w:tc>
          <w:tcPr>
            <w:tcW w:w="1077" w:type="dxa"/>
          </w:tcPr>
          <w:p w:rsidR="009174DA" w:rsidRPr="009174DA" w:rsidRDefault="009174DA" w:rsidP="009174DA">
            <w:pPr>
              <w:jc w:val="center"/>
            </w:pPr>
            <w:r w:rsidRPr="009174DA">
              <w:t>9</w:t>
            </w:r>
          </w:p>
        </w:tc>
      </w:tr>
      <w:tr w:rsidR="009174DA" w:rsidRPr="009174DA" w:rsidTr="009174DA">
        <w:trPr>
          <w:jc w:val="center"/>
        </w:trPr>
        <w:tc>
          <w:tcPr>
            <w:tcW w:w="1115" w:type="dxa"/>
            <w:gridSpan w:val="2"/>
          </w:tcPr>
          <w:p w:rsidR="009174DA" w:rsidRPr="009174DA" w:rsidRDefault="009174DA" w:rsidP="009174DA">
            <w:pPr>
              <w:ind w:left="360"/>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DD208D">
            <w:pPr>
              <w:numPr>
                <w:ilvl w:val="0"/>
                <w:numId w:val="133"/>
              </w:numPr>
              <w:jc w:val="center"/>
              <w:rPr>
                <w:rtl/>
              </w:rPr>
            </w:pPr>
          </w:p>
        </w:tc>
        <w:tc>
          <w:tcPr>
            <w:tcW w:w="1077" w:type="dxa"/>
          </w:tcPr>
          <w:p w:rsidR="009174DA" w:rsidRPr="009174DA" w:rsidRDefault="009174DA" w:rsidP="009174DA">
            <w:pPr>
              <w:jc w:val="center"/>
            </w:pPr>
            <w:r w:rsidRPr="009174DA">
              <w:t>10</w:t>
            </w:r>
          </w:p>
        </w:tc>
      </w:tr>
      <w:tr w:rsidR="009174DA" w:rsidRPr="009174DA" w:rsidTr="009174DA">
        <w:trPr>
          <w:jc w:val="center"/>
        </w:trPr>
        <w:tc>
          <w:tcPr>
            <w:tcW w:w="1115" w:type="dxa"/>
            <w:gridSpan w:val="2"/>
          </w:tcPr>
          <w:p w:rsidR="009174DA" w:rsidRPr="009174DA" w:rsidRDefault="009174DA" w:rsidP="00DD208D">
            <w:pPr>
              <w:numPr>
                <w:ilvl w:val="0"/>
                <w:numId w:val="133"/>
              </w:numPr>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pPr>
            <w:r w:rsidRPr="009174DA">
              <w:t>11</w:t>
            </w:r>
          </w:p>
        </w:tc>
      </w:tr>
      <w:tr w:rsidR="009174DA" w:rsidRPr="009174DA" w:rsidTr="009174DA">
        <w:trPr>
          <w:jc w:val="center"/>
        </w:trPr>
        <w:tc>
          <w:tcPr>
            <w:tcW w:w="1115" w:type="dxa"/>
            <w:gridSpan w:val="2"/>
          </w:tcPr>
          <w:p w:rsidR="009174DA" w:rsidRPr="009174DA" w:rsidRDefault="009174DA" w:rsidP="009174DA">
            <w:pPr>
              <w:ind w:left="360"/>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DD208D">
            <w:pPr>
              <w:numPr>
                <w:ilvl w:val="0"/>
                <w:numId w:val="133"/>
              </w:numPr>
              <w:jc w:val="center"/>
              <w:rPr>
                <w:rtl/>
              </w:rPr>
            </w:pPr>
          </w:p>
        </w:tc>
        <w:tc>
          <w:tcPr>
            <w:tcW w:w="1077" w:type="dxa"/>
          </w:tcPr>
          <w:p w:rsidR="009174DA" w:rsidRPr="009174DA" w:rsidRDefault="009174DA" w:rsidP="009174DA">
            <w:pPr>
              <w:jc w:val="center"/>
            </w:pPr>
            <w:r w:rsidRPr="009174DA">
              <w:t>12</w:t>
            </w:r>
          </w:p>
        </w:tc>
      </w:tr>
      <w:tr w:rsidR="009174DA" w:rsidRPr="009174DA" w:rsidTr="009174DA">
        <w:trPr>
          <w:jc w:val="center"/>
        </w:trPr>
        <w:tc>
          <w:tcPr>
            <w:tcW w:w="1115" w:type="dxa"/>
            <w:gridSpan w:val="2"/>
          </w:tcPr>
          <w:p w:rsidR="009174DA" w:rsidRPr="009174DA" w:rsidRDefault="009174DA" w:rsidP="00DD208D">
            <w:pPr>
              <w:numPr>
                <w:ilvl w:val="0"/>
                <w:numId w:val="133"/>
              </w:numPr>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9174DA">
            <w:p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pPr>
            <w:r w:rsidRPr="009174DA">
              <w:t>13</w:t>
            </w:r>
          </w:p>
        </w:tc>
      </w:tr>
      <w:tr w:rsidR="009174DA" w:rsidRPr="009174DA" w:rsidTr="009174DA">
        <w:trPr>
          <w:jc w:val="center"/>
        </w:trPr>
        <w:tc>
          <w:tcPr>
            <w:tcW w:w="1115" w:type="dxa"/>
            <w:gridSpan w:val="2"/>
          </w:tcPr>
          <w:p w:rsidR="009174DA" w:rsidRPr="009174DA" w:rsidRDefault="009174DA" w:rsidP="009174DA">
            <w:pPr>
              <w:ind w:left="360"/>
              <w:jc w:val="center"/>
              <w:rPr>
                <w:rtl/>
              </w:rPr>
            </w:pPr>
          </w:p>
        </w:tc>
        <w:tc>
          <w:tcPr>
            <w:tcW w:w="1254" w:type="dxa"/>
            <w:gridSpan w:val="2"/>
          </w:tcPr>
          <w:p w:rsidR="009174DA" w:rsidRPr="009174DA" w:rsidRDefault="009174DA" w:rsidP="009174DA">
            <w:pPr>
              <w:jc w:val="center"/>
              <w:rPr>
                <w:rtl/>
              </w:rPr>
            </w:pPr>
          </w:p>
        </w:tc>
        <w:tc>
          <w:tcPr>
            <w:tcW w:w="1115" w:type="dxa"/>
          </w:tcPr>
          <w:p w:rsidR="009174DA" w:rsidRPr="009174DA" w:rsidRDefault="009174DA" w:rsidP="00DD208D">
            <w:pPr>
              <w:numPr>
                <w:ilvl w:val="0"/>
                <w:numId w:val="133"/>
              </w:num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pPr>
            <w:r w:rsidRPr="009174DA">
              <w:t>14</w:t>
            </w:r>
          </w:p>
        </w:tc>
      </w:tr>
      <w:tr w:rsidR="009174DA" w:rsidRPr="009174DA" w:rsidTr="009174DA">
        <w:trPr>
          <w:jc w:val="center"/>
        </w:trPr>
        <w:tc>
          <w:tcPr>
            <w:tcW w:w="1115" w:type="dxa"/>
            <w:gridSpan w:val="2"/>
          </w:tcPr>
          <w:p w:rsidR="009174DA" w:rsidRPr="009174DA" w:rsidRDefault="009174DA" w:rsidP="009174DA">
            <w:pPr>
              <w:ind w:left="360"/>
              <w:jc w:val="center"/>
              <w:rPr>
                <w:rtl/>
              </w:rPr>
            </w:pPr>
          </w:p>
        </w:tc>
        <w:tc>
          <w:tcPr>
            <w:tcW w:w="1254" w:type="dxa"/>
            <w:gridSpan w:val="2"/>
          </w:tcPr>
          <w:p w:rsidR="009174DA" w:rsidRPr="009174DA" w:rsidRDefault="009174DA" w:rsidP="009174DA">
            <w:pPr>
              <w:rPr>
                <w:rtl/>
              </w:rPr>
            </w:pPr>
          </w:p>
        </w:tc>
        <w:tc>
          <w:tcPr>
            <w:tcW w:w="1115" w:type="dxa"/>
          </w:tcPr>
          <w:p w:rsidR="009174DA" w:rsidRPr="009174DA" w:rsidRDefault="009174DA" w:rsidP="00DD208D">
            <w:pPr>
              <w:numPr>
                <w:ilvl w:val="0"/>
                <w:numId w:val="133"/>
              </w:numPr>
              <w:jc w:val="center"/>
              <w:rPr>
                <w:rtl/>
              </w:rPr>
            </w:pPr>
          </w:p>
        </w:tc>
        <w:tc>
          <w:tcPr>
            <w:tcW w:w="1076" w:type="dxa"/>
            <w:gridSpan w:val="2"/>
          </w:tcPr>
          <w:p w:rsidR="009174DA" w:rsidRPr="009174DA" w:rsidRDefault="009174DA" w:rsidP="009174DA">
            <w:pPr>
              <w:jc w:val="center"/>
              <w:rPr>
                <w:rtl/>
              </w:rPr>
            </w:pPr>
          </w:p>
        </w:tc>
        <w:tc>
          <w:tcPr>
            <w:tcW w:w="1077" w:type="dxa"/>
          </w:tcPr>
          <w:p w:rsidR="009174DA" w:rsidRPr="009174DA" w:rsidRDefault="009174DA" w:rsidP="009174DA">
            <w:pPr>
              <w:jc w:val="center"/>
            </w:pPr>
            <w:r w:rsidRPr="009174DA">
              <w:t>15</w:t>
            </w:r>
          </w:p>
        </w:tc>
      </w:tr>
    </w:tbl>
    <w:p w:rsidR="009174DA" w:rsidRDefault="009174DA" w:rsidP="009174DA">
      <w:pPr>
        <w:bidi w:val="0"/>
        <w:rPr>
          <w:rFonts w:ascii="Simplified Arabic" w:hAnsi="Simplified Arabic" w:cs="Simplified Arabic"/>
          <w:sz w:val="28"/>
          <w:szCs w:val="28"/>
        </w:rPr>
      </w:pPr>
    </w:p>
    <w:p w:rsidR="009174DA" w:rsidRPr="009174DA" w:rsidRDefault="009174DA" w:rsidP="009174DA">
      <w:pPr>
        <w:bidi w:val="0"/>
        <w:rPr>
          <w:b/>
          <w:bCs/>
          <w:sz w:val="28"/>
          <w:szCs w:val="28"/>
          <w:u w:val="single"/>
        </w:rPr>
      </w:pPr>
      <w:r w:rsidRPr="009174DA">
        <w:rPr>
          <w:noProof/>
          <w:sz w:val="28"/>
          <w:szCs w:val="28"/>
        </w:rPr>
        <mc:AlternateContent>
          <mc:Choice Requires="wps">
            <w:drawing>
              <wp:anchor distT="0" distB="0" distL="114300" distR="114300" simplePos="0" relativeHeight="251810816" behindDoc="0" locked="0" layoutInCell="1" allowOverlap="1" wp14:anchorId="51E46528" wp14:editId="42099D87">
                <wp:simplePos x="0" y="0"/>
                <wp:positionH relativeFrom="column">
                  <wp:posOffset>4354508</wp:posOffset>
                </wp:positionH>
                <wp:positionV relativeFrom="paragraph">
                  <wp:posOffset>177285</wp:posOffset>
                </wp:positionV>
                <wp:extent cx="8254" cy="1034954"/>
                <wp:effectExtent l="114300" t="38100" r="106680" b="127635"/>
                <wp:wrapNone/>
                <wp:docPr id="45" name="Straight Arrow Connector 45"/>
                <wp:cNvGraphicFramePr/>
                <a:graphic xmlns:a="http://schemas.openxmlformats.org/drawingml/2006/main">
                  <a:graphicData uri="http://schemas.microsoft.com/office/word/2010/wordprocessingShape">
                    <wps:wsp>
                      <wps:cNvCnPr/>
                      <wps:spPr>
                        <a:xfrm flipH="1">
                          <a:off x="0" y="0"/>
                          <a:ext cx="8254" cy="1034954"/>
                        </a:xfrm>
                        <a:prstGeom prst="straightConnector1">
                          <a:avLst/>
                        </a:prstGeom>
                        <a:noFill/>
                        <a:ln w="19050" cap="flat" cmpd="sng" algn="ctr">
                          <a:solidFill>
                            <a:sysClr val="windowText" lastClr="000000"/>
                          </a:solidFill>
                          <a:prstDash val="solid"/>
                          <a:headEnd type="arrow"/>
                          <a:tailEnd type="arrow"/>
                        </a:ln>
                        <a:effectLst>
                          <a:outerShdw blurRad="50800" dist="50800" dir="5400000" algn="ctr" rotWithShape="0">
                            <a:sysClr val="windowText" lastClr="000000"/>
                          </a:outerShdw>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5" o:spid="_x0000_s1026" type="#_x0000_t32" style="position:absolute;margin-left:342.85pt;margin-top:13.95pt;width:.65pt;height:81.5pt;flip:x;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" strokecolor="windowText" strokeweight="1.5pt">
                <v:stroke startarrow="open" endarrow="open"/>
                <v:shadow on="t" color="windowText" offset="0,4pt"/>
              </v:shape>
            </w:pict>
          </mc:Fallback>
        </mc:AlternateContent>
      </w:r>
      <w:r w:rsidRPr="009174DA">
        <w:rPr>
          <w:noProof/>
          <w:sz w:val="28"/>
          <w:szCs w:val="28"/>
        </w:rPr>
        <mc:AlternateContent>
          <mc:Choice Requires="wps">
            <w:drawing>
              <wp:anchor distT="0" distB="0" distL="114300" distR="114300" simplePos="0" relativeHeight="251808768" behindDoc="0" locked="0" layoutInCell="1" allowOverlap="1" wp14:anchorId="05ED1066" wp14:editId="729AD00D">
                <wp:simplePos x="0" y="0"/>
                <wp:positionH relativeFrom="column">
                  <wp:posOffset>3620770</wp:posOffset>
                </wp:positionH>
                <wp:positionV relativeFrom="paragraph">
                  <wp:posOffset>356235</wp:posOffset>
                </wp:positionV>
                <wp:extent cx="45085" cy="45085"/>
                <wp:effectExtent l="0" t="0" r="12065" b="12065"/>
                <wp:wrapNone/>
                <wp:docPr id="318" name="Oval 318"/>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8" o:spid="_x0000_s1026" style="position:absolute;margin-left:285.1pt;margin-top:28.05pt;width:3.55pt;height:3.5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" fillcolor="#4f81bd" strokecolor="#385d8a" strokeweight="2pt"/>
            </w:pict>
          </mc:Fallback>
        </mc:AlternateContent>
      </w:r>
      <w:r w:rsidRPr="009174DA">
        <w:rPr>
          <w:noProof/>
          <w:sz w:val="28"/>
          <w:szCs w:val="28"/>
        </w:rPr>
        <mc:AlternateContent>
          <mc:Choice Requires="wps">
            <w:drawing>
              <wp:anchor distT="0" distB="0" distL="114300" distR="114300" simplePos="0" relativeHeight="251809792" behindDoc="0" locked="0" layoutInCell="1" allowOverlap="1" wp14:anchorId="382C6900" wp14:editId="1AC4FC98">
                <wp:simplePos x="0" y="0"/>
                <wp:positionH relativeFrom="column">
                  <wp:posOffset>5033010</wp:posOffset>
                </wp:positionH>
                <wp:positionV relativeFrom="paragraph">
                  <wp:posOffset>355600</wp:posOffset>
                </wp:positionV>
                <wp:extent cx="45085" cy="45085"/>
                <wp:effectExtent l="0" t="0" r="12065" b="12065"/>
                <wp:wrapNone/>
                <wp:docPr id="319" name="Oval 319"/>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9" o:spid="_x0000_s1026" style="position:absolute;margin-left:396.3pt;margin-top:28pt;width:3.55pt;height:3.55pt;flip:x 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" fillcolor="#4f81bd" strokecolor="#385d8a" strokeweight="2pt"/>
            </w:pict>
          </mc:Fallback>
        </mc:AlternateContent>
      </w:r>
      <w:r w:rsidRPr="009174DA">
        <w:rPr>
          <w:b/>
          <w:bCs/>
          <w:sz w:val="28"/>
          <w:szCs w:val="28"/>
          <w:u w:val="single"/>
        </w:rPr>
        <w:t>Q.16</w:t>
      </w:r>
    </w:p>
    <w:p w:rsidR="009174DA" w:rsidRPr="009174DA" w:rsidRDefault="009174DA" w:rsidP="009174DA">
      <w:pPr>
        <w:bidi w:val="0"/>
        <w:rPr>
          <w:sz w:val="28"/>
          <w:szCs w:val="28"/>
        </w:rPr>
      </w:pPr>
      <w:r w:rsidRPr="009174DA">
        <w:rPr>
          <w:noProof/>
          <w:sz w:val="28"/>
          <w:szCs w:val="28"/>
        </w:rPr>
        <mc:AlternateContent>
          <mc:Choice Requires="wps">
            <w:drawing>
              <wp:anchor distT="0" distB="0" distL="114300" distR="114300" simplePos="0" relativeHeight="251807744" behindDoc="0" locked="0" layoutInCell="1" allowOverlap="1" wp14:anchorId="5CB692C2" wp14:editId="6329024D">
                <wp:simplePos x="0" y="0"/>
                <wp:positionH relativeFrom="column">
                  <wp:posOffset>3621261</wp:posOffset>
                </wp:positionH>
                <wp:positionV relativeFrom="paragraph">
                  <wp:posOffset>25017</wp:posOffset>
                </wp:positionV>
                <wp:extent cx="1457864" cy="0"/>
                <wp:effectExtent l="0" t="0" r="9525" b="19050"/>
                <wp:wrapNone/>
                <wp:docPr id="70" name="Straight Connector 70"/>
                <wp:cNvGraphicFramePr/>
                <a:graphic xmlns:a="http://schemas.openxmlformats.org/drawingml/2006/main">
                  <a:graphicData uri="http://schemas.microsoft.com/office/word/2010/wordprocessingShape">
                    <wps:wsp>
                      <wps:cNvCnPr/>
                      <wps:spPr>
                        <a:xfrm>
                          <a:off x="0" y="0"/>
                          <a:ext cx="145786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70" o:spid="_x0000_s1026" style="position:absolute;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15pt,1.95pt" to="399.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"/>
            </w:pict>
          </mc:Fallback>
        </mc:AlternateContent>
      </w:r>
      <w:r w:rsidRPr="009174DA">
        <w:rPr>
          <w:sz w:val="28"/>
          <w:szCs w:val="28"/>
        </w:rPr>
        <w:t xml:space="preserve">The straight line which represents the path            A             C                  B    </w:t>
      </w:r>
    </w:p>
    <w:p w:rsidR="009174DA" w:rsidRPr="009174DA" w:rsidRDefault="009174DA" w:rsidP="009174DA">
      <w:pPr>
        <w:bidi w:val="0"/>
        <w:rPr>
          <w:rFonts w:eastAsiaTheme="minorEastAsia"/>
          <w:sz w:val="28"/>
          <w:szCs w:val="28"/>
        </w:rPr>
      </w:pPr>
      <w:r w:rsidRPr="009174DA">
        <w:rPr>
          <w:sz w:val="28"/>
          <w:szCs w:val="28"/>
        </w:rPr>
        <w:t xml:space="preserve">Of the boat is </w:t>
      </w:r>
      <m:oMath>
        <m:r>
          <w:rPr>
            <w:rFonts w:ascii="Cambria Math" w:hAnsi="Cambria Math"/>
            <w:sz w:val="28"/>
            <w:szCs w:val="28"/>
          </w:rPr>
          <m:t>⊥</m:t>
        </m:r>
      </m:oMath>
      <w:r w:rsidRPr="009174DA">
        <w:rPr>
          <w:sz w:val="28"/>
          <w:szCs w:val="28"/>
        </w:rPr>
        <w:t xml:space="preserve"> to </w:t>
      </w:r>
      <m:oMath>
        <m:acc>
          <m:accPr>
            <m:chr m:val="̅"/>
            <m:ctrlPr>
              <w:rPr>
                <w:rFonts w:ascii="Cambria Math" w:hAnsi="Cambria Math"/>
                <w:i/>
                <w:sz w:val="28"/>
                <w:szCs w:val="28"/>
              </w:rPr>
            </m:ctrlPr>
          </m:accPr>
          <m:e>
            <m:r>
              <w:rPr>
                <w:rFonts w:ascii="Cambria Math" w:hAnsi="Cambria Math"/>
                <w:sz w:val="28"/>
                <w:szCs w:val="28"/>
              </w:rPr>
              <m:t>AB</m:t>
            </m:r>
          </m:e>
        </m:acc>
      </m:oMath>
      <w:r w:rsidRPr="009174DA">
        <w:rPr>
          <w:rFonts w:eastAsiaTheme="minorEastAsia"/>
          <w:sz w:val="28"/>
          <w:szCs w:val="28"/>
        </w:rPr>
        <w:t xml:space="preserve"> and bisects it.</w:t>
      </w:r>
    </w:p>
    <w:p w:rsidR="009174DA" w:rsidRPr="009174DA" w:rsidRDefault="009174DA" w:rsidP="009174DA">
      <w:pPr>
        <w:bidi w:val="0"/>
        <w:rPr>
          <w:rFonts w:eastAsiaTheme="minorEastAsia"/>
          <w:sz w:val="28"/>
          <w:szCs w:val="28"/>
        </w:rPr>
      </w:pPr>
      <w:r w:rsidRPr="009174DA">
        <w:rPr>
          <w:rFonts w:eastAsiaTheme="minorEastAsia"/>
          <w:sz w:val="28"/>
          <w:szCs w:val="28"/>
        </w:rPr>
        <w:t xml:space="preserve">Let C is the midpoint of </w:t>
      </w:r>
      <m:oMath>
        <m:acc>
          <m:accPr>
            <m:chr m:val="̅"/>
            <m:ctrlPr>
              <w:rPr>
                <w:rFonts w:ascii="Cambria Math" w:hAnsi="Cambria Math"/>
                <w:i/>
                <w:sz w:val="28"/>
                <w:szCs w:val="28"/>
              </w:rPr>
            </m:ctrlPr>
          </m:accPr>
          <m:e>
            <m:r>
              <w:rPr>
                <w:rFonts w:ascii="Cambria Math" w:hAnsi="Cambria Math"/>
                <w:sz w:val="28"/>
                <w:szCs w:val="28"/>
              </w:rPr>
              <m:t>AB</m:t>
            </m:r>
          </m:e>
        </m:acc>
      </m:oMath>
    </w:p>
    <w:p w:rsidR="009174DA" w:rsidRPr="009174DA" w:rsidRDefault="009174DA" w:rsidP="009174DA">
      <w:pPr>
        <w:bidi w:val="0"/>
        <w:rPr>
          <w:rFonts w:eastAsiaTheme="minorEastAsia"/>
          <w:sz w:val="28"/>
          <w:szCs w:val="28"/>
        </w:rPr>
      </w:pPr>
      <m:oMath>
        <m:r>
          <w:rPr>
            <w:rFonts w:ascii="Cambria Math" w:eastAsiaTheme="minorEastAsia" w:hAnsi="Cambria Math"/>
            <w:sz w:val="28"/>
            <w:szCs w:val="28"/>
          </w:rPr>
          <m:t>∴</m:t>
        </m:r>
      </m:oMath>
      <w:r w:rsidRPr="009174DA">
        <w:rPr>
          <w:rFonts w:eastAsiaTheme="minorEastAsia"/>
          <w:sz w:val="28"/>
          <w:szCs w:val="28"/>
        </w:rPr>
        <w:t xml:space="preserve"> C = (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3+7 </m:t>
            </m:r>
          </m:num>
          <m:den>
            <m:r>
              <w:rPr>
                <w:rFonts w:ascii="Cambria Math" w:eastAsiaTheme="minorEastAsia" w:hAnsi="Cambria Math"/>
                <w:sz w:val="28"/>
                <w:szCs w:val="28"/>
              </w:rPr>
              <m:t>2</m:t>
            </m:r>
          </m:den>
        </m:f>
        <m:r>
          <w:rPr>
            <w:rFonts w:ascii="Cambria Math" w:eastAsiaTheme="minorEastAsia" w:hAnsi="Cambria Math"/>
            <w:sz w:val="28"/>
            <w:szCs w:val="28"/>
          </w:rPr>
          <m:t xml:space="preserve"> , </m:t>
        </m:r>
        <m:f>
          <m:fPr>
            <m:ctrlPr>
              <w:rPr>
                <w:rFonts w:ascii="Cambria Math" w:eastAsiaTheme="minorEastAsia" w:hAnsi="Cambria Math"/>
                <w:i/>
                <w:sz w:val="28"/>
                <w:szCs w:val="28"/>
              </w:rPr>
            </m:ctrlPr>
          </m:fPr>
          <m:num>
            <m:r>
              <w:rPr>
                <w:rFonts w:ascii="Cambria Math" w:eastAsiaTheme="minorEastAsia" w:hAnsi="Cambria Math"/>
                <w:sz w:val="28"/>
                <w:szCs w:val="28"/>
              </w:rPr>
              <m:t>6+6</m:t>
            </m:r>
          </m:num>
          <m:den>
            <m:r>
              <w:rPr>
                <w:rFonts w:ascii="Cambria Math" w:eastAsiaTheme="minorEastAsia" w:hAnsi="Cambria Math"/>
                <w:sz w:val="28"/>
                <w:szCs w:val="28"/>
              </w:rPr>
              <m:t>2</m:t>
            </m:r>
          </m:den>
        </m:f>
        <m:r>
          <w:rPr>
            <w:rFonts w:ascii="Cambria Math" w:eastAsiaTheme="minorEastAsia" w:hAnsi="Cambria Math"/>
            <w:sz w:val="28"/>
            <w:szCs w:val="28"/>
          </w:rPr>
          <m:t xml:space="preserve"> )=( 5 , 6 )</m:t>
        </m:r>
      </m:oMath>
    </w:p>
    <w:p w:rsidR="009174DA" w:rsidRPr="009174DA" w:rsidRDefault="009174DA" w:rsidP="009174DA">
      <w:pPr>
        <w:bidi w:val="0"/>
        <w:rPr>
          <w:rFonts w:eastAsiaTheme="minorEastAsia"/>
          <w:sz w:val="28"/>
          <w:szCs w:val="28"/>
        </w:rPr>
      </w:pPr>
      <w:r w:rsidRPr="009174DA">
        <w:rPr>
          <w:sz w:val="28"/>
          <w:szCs w:val="28"/>
        </w:rPr>
        <w:t xml:space="preserve">Slope of </w:t>
      </w:r>
      <m:oMath>
        <m:acc>
          <m:accPr>
            <m:chr m:val="̅"/>
            <m:ctrlPr>
              <w:rPr>
                <w:rFonts w:ascii="Cambria Math" w:hAnsi="Cambria Math"/>
                <w:i/>
                <w:sz w:val="28"/>
                <w:szCs w:val="28"/>
              </w:rPr>
            </m:ctrlPr>
          </m:accPr>
          <m:e>
            <m:r>
              <w:rPr>
                <w:rFonts w:ascii="Cambria Math" w:hAnsi="Cambria Math"/>
                <w:sz w:val="28"/>
                <w:szCs w:val="28"/>
              </w:rPr>
              <m:t>AB</m:t>
            </m:r>
          </m:e>
        </m:acc>
      </m:oMath>
      <w:r w:rsidRPr="009174DA">
        <w:rPr>
          <w:rFonts w:eastAsiaTheme="minorEastAsia"/>
          <w:sz w:val="28"/>
          <w:szCs w:val="28"/>
        </w:rPr>
        <w:t xml:space="preserve"> = </w:t>
      </w:r>
      <m:oMath>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 xml:space="preserve">2-  </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 xml:space="preserve">2 </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den>
        </m:f>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6-6 </m:t>
            </m:r>
          </m:num>
          <m:den>
            <m:r>
              <w:rPr>
                <w:rFonts w:ascii="Cambria Math" w:eastAsiaTheme="minorEastAsia" w:hAnsi="Cambria Math"/>
                <w:sz w:val="28"/>
                <w:szCs w:val="28"/>
              </w:rPr>
              <m:t xml:space="preserve">7-3 </m:t>
            </m:r>
          </m:den>
        </m:f>
      </m:oMath>
      <w:r w:rsidRPr="009174DA">
        <w:rPr>
          <w:rFonts w:eastAsiaTheme="minorEastAsia"/>
          <w:sz w:val="28"/>
          <w:szCs w:val="28"/>
        </w:rPr>
        <w:t xml:space="preserve"> = 0, </w:t>
      </w:r>
      <m:oMath>
        <m:r>
          <w:rPr>
            <w:rFonts w:ascii="Cambria Math" w:eastAsiaTheme="minorEastAsia" w:hAnsi="Cambria Math"/>
            <w:sz w:val="28"/>
            <w:szCs w:val="28"/>
          </w:rPr>
          <m:t>∴</m:t>
        </m:r>
      </m:oMath>
      <w:r w:rsidRPr="009174DA">
        <w:rPr>
          <w:rFonts w:eastAsiaTheme="minorEastAsia"/>
          <w:sz w:val="28"/>
          <w:szCs w:val="28"/>
        </w:rPr>
        <w:t xml:space="preserve"> the slope of the straight line =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1 </m:t>
            </m:r>
          </m:num>
          <m:den>
            <m:r>
              <w:rPr>
                <w:rFonts w:ascii="Cambria Math" w:eastAsiaTheme="minorEastAsia" w:hAnsi="Cambria Math"/>
                <w:sz w:val="28"/>
                <w:szCs w:val="28"/>
              </w:rPr>
              <m:t xml:space="preserve">0 </m:t>
            </m:r>
          </m:den>
        </m:f>
      </m:oMath>
    </w:p>
    <w:p w:rsidR="009174DA" w:rsidRPr="009174DA" w:rsidRDefault="009174DA" w:rsidP="009174DA">
      <w:pPr>
        <w:bidi w:val="0"/>
        <w:rPr>
          <w:sz w:val="28"/>
          <w:szCs w:val="28"/>
        </w:rPr>
      </w:pPr>
      <m:oMath>
        <m:r>
          <w:rPr>
            <w:rFonts w:ascii="Cambria Math" w:eastAsiaTheme="minorEastAsia" w:hAnsi="Cambria Math"/>
            <w:sz w:val="28"/>
            <w:szCs w:val="28"/>
          </w:rPr>
          <m:t>∴</m:t>
        </m:r>
      </m:oMath>
      <w:r w:rsidRPr="009174DA">
        <w:rPr>
          <w:rFonts w:eastAsiaTheme="minorEastAsia"/>
          <w:sz w:val="28"/>
          <w:szCs w:val="28"/>
        </w:rPr>
        <w:t xml:space="preserve"> The equation of the </w:t>
      </w:r>
      <w:r w:rsidRPr="009174DA">
        <w:rPr>
          <w:sz w:val="28"/>
          <w:szCs w:val="28"/>
        </w:rPr>
        <w:t xml:space="preserve">path of this boat is: </w:t>
      </w:r>
    </w:p>
    <w:p w:rsidR="009174DA" w:rsidRPr="009174DA" w:rsidRDefault="0057307E" w:rsidP="009174DA">
      <w:pPr>
        <w:bidi w:val="0"/>
        <w:rPr>
          <w:rFonts w:eastAsiaTheme="minorEastAsia"/>
          <w:sz w:val="28"/>
          <w:szCs w:val="28"/>
        </w:rPr>
      </w:pPr>
      <m:oMath>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 xml:space="preserve">2-  </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 xml:space="preserve">2 </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den>
        </m:f>
      </m:oMath>
      <w:r w:rsidR="009174DA" w:rsidRPr="009174DA">
        <w:rPr>
          <w:rFonts w:eastAsiaTheme="minorEastAsia"/>
          <w:sz w:val="28"/>
          <w:szCs w:val="28"/>
        </w:rPr>
        <w:t xml:space="preserve"> = m</w:t>
      </w:r>
    </w:p>
    <w:p w:rsidR="009174DA" w:rsidRPr="009174DA" w:rsidRDefault="00D54DD6" w:rsidP="009174DA">
      <w:pPr>
        <w:bidi w:val="0"/>
        <w:rPr>
          <w:rFonts w:eastAsiaTheme="minorEastAsia"/>
          <w:sz w:val="28"/>
          <w:szCs w:val="28"/>
        </w:rPr>
      </w:pPr>
      <w:r w:rsidRPr="009174DA">
        <w:rPr>
          <w:noProof/>
          <w:sz w:val="28"/>
          <w:szCs w:val="28"/>
        </w:rPr>
        <mc:AlternateContent>
          <mc:Choice Requires="wps">
            <w:drawing>
              <wp:anchor distT="0" distB="0" distL="114300" distR="114300" simplePos="0" relativeHeight="251806720" behindDoc="1" locked="0" layoutInCell="1" allowOverlap="1" wp14:anchorId="5243FAAC" wp14:editId="14F479F8">
                <wp:simplePos x="0" y="0"/>
                <wp:positionH relativeFrom="column">
                  <wp:posOffset>2114550</wp:posOffset>
                </wp:positionH>
                <wp:positionV relativeFrom="paragraph">
                  <wp:posOffset>-95250</wp:posOffset>
                </wp:positionV>
                <wp:extent cx="1362075" cy="448310"/>
                <wp:effectExtent l="0" t="0" r="28575" b="27940"/>
                <wp:wrapNone/>
                <wp:docPr id="85" name="Flowchart: Alternate Process 85"/>
                <wp:cNvGraphicFramePr/>
                <a:graphic xmlns:a="http://schemas.openxmlformats.org/drawingml/2006/main">
                  <a:graphicData uri="http://schemas.microsoft.com/office/word/2010/wordprocessingShape">
                    <wps:wsp>
                      <wps:cNvSpPr/>
                      <wps:spPr>
                        <a:xfrm>
                          <a:off x="0" y="0"/>
                          <a:ext cx="1362075" cy="448310"/>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85" o:spid="_x0000_s1026" type="#_x0000_t176" style="position:absolute;margin-left:166.5pt;margin-top:-7.5pt;width:107.25pt;height:35.3pt;z-index:-25150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" fillcolor="window" strokecolor="#f79646" strokeweight="2pt"/>
            </w:pict>
          </mc:Fallback>
        </mc:AlternateContent>
      </w:r>
      <w:r w:rsidR="009174DA" w:rsidRPr="009174DA">
        <w:rPr>
          <w:rFonts w:eastAsiaTheme="minorEastAsia"/>
          <w:noProof/>
          <w:sz w:val="28"/>
          <w:szCs w:val="28"/>
        </w:rPr>
        <mc:AlternateContent>
          <mc:Choice Requires="wps">
            <w:drawing>
              <wp:anchor distT="0" distB="0" distL="114300" distR="114300" simplePos="0" relativeHeight="251805696" behindDoc="0" locked="0" layoutInCell="1" allowOverlap="1" wp14:anchorId="26DE73A0" wp14:editId="3F0698DE">
                <wp:simplePos x="0" y="0"/>
                <wp:positionH relativeFrom="column">
                  <wp:posOffset>955699</wp:posOffset>
                </wp:positionH>
                <wp:positionV relativeFrom="paragraph">
                  <wp:posOffset>114373</wp:posOffset>
                </wp:positionV>
                <wp:extent cx="966158" cy="105470"/>
                <wp:effectExtent l="0" t="19050" r="43815" b="46990"/>
                <wp:wrapNone/>
                <wp:docPr id="86" name="Right Arrow 86"/>
                <wp:cNvGraphicFramePr/>
                <a:graphic xmlns:a="http://schemas.openxmlformats.org/drawingml/2006/main">
                  <a:graphicData uri="http://schemas.microsoft.com/office/word/2010/wordprocessingShape">
                    <wps:wsp>
                      <wps:cNvSpPr/>
                      <wps:spPr>
                        <a:xfrm>
                          <a:off x="0" y="0"/>
                          <a:ext cx="966158" cy="105470"/>
                        </a:xfrm>
                        <a:prstGeom prst="right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6" o:spid="_x0000_s1026" type="#_x0000_t13" style="position:absolute;margin-left:75.25pt;margin-top:9pt;width:76.1pt;height:8.3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" adj="20421" fillcolor="window" strokecolor="#f79646" strokeweight="2pt"/>
            </w:pict>
          </mc:Fallback>
        </mc:AlternateContent>
      </w:r>
      <m:oMath>
        <m:f>
          <m:fPr>
            <m:ctrlPr>
              <w:rPr>
                <w:rFonts w:ascii="Cambria Math" w:hAnsi="Cambria Math"/>
                <w:i/>
                <w:sz w:val="28"/>
                <w:szCs w:val="28"/>
              </w:rPr>
            </m:ctrlPr>
          </m:fPr>
          <m:num>
            <m:r>
              <w:rPr>
                <w:rFonts w:ascii="Cambria Math" w:hAnsi="Cambria Math"/>
                <w:sz w:val="28"/>
                <w:szCs w:val="28"/>
              </w:rPr>
              <m:t xml:space="preserve">y-6 </m:t>
            </m:r>
          </m:num>
          <m:den>
            <m:r>
              <w:rPr>
                <w:rFonts w:ascii="Cambria Math" w:hAnsi="Cambria Math"/>
                <w:sz w:val="28"/>
                <w:szCs w:val="28"/>
              </w:rPr>
              <m:t xml:space="preserve">x -5 </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 xml:space="preserve">0 </m:t>
            </m:r>
          </m:den>
        </m:f>
      </m:oMath>
      <w:r w:rsidR="009174DA" w:rsidRPr="009174DA">
        <w:rPr>
          <w:rFonts w:eastAsiaTheme="minorEastAsia"/>
          <w:sz w:val="28"/>
          <w:szCs w:val="28"/>
        </w:rPr>
        <w:t xml:space="preserve">                                        x – 5 = 0         </w:t>
      </w:r>
    </w:p>
    <w:p w:rsidR="009174DA" w:rsidRPr="009174DA" w:rsidRDefault="009174DA" w:rsidP="009174DA">
      <w:pPr>
        <w:bidi w:val="0"/>
        <w:rPr>
          <w:sz w:val="28"/>
          <w:szCs w:val="28"/>
        </w:rPr>
      </w:pPr>
    </w:p>
    <w:p w:rsidR="009174DA" w:rsidRPr="009174DA" w:rsidRDefault="009174DA" w:rsidP="009174DA">
      <w:pPr>
        <w:bidi w:val="0"/>
        <w:rPr>
          <w:sz w:val="28"/>
          <w:szCs w:val="28"/>
        </w:rPr>
      </w:pPr>
    </w:p>
    <w:p w:rsidR="009174DA" w:rsidRPr="009174DA" w:rsidRDefault="009174DA" w:rsidP="009174DA">
      <w:pPr>
        <w:bidi w:val="0"/>
        <w:rPr>
          <w:b/>
          <w:bCs/>
          <w:sz w:val="28"/>
          <w:szCs w:val="28"/>
          <w:u w:val="single"/>
        </w:rPr>
      </w:pPr>
      <w:r w:rsidRPr="009174DA">
        <w:rPr>
          <w:b/>
          <w:bCs/>
          <w:noProof/>
          <w:sz w:val="28"/>
          <w:szCs w:val="28"/>
          <w:u w:val="single"/>
        </w:rPr>
        <mc:AlternateContent>
          <mc:Choice Requires="wps">
            <w:drawing>
              <wp:anchor distT="0" distB="0" distL="114300" distR="114300" simplePos="0" relativeHeight="251815936" behindDoc="0" locked="0" layoutInCell="1" allowOverlap="1" wp14:anchorId="7B234B05" wp14:editId="1401FEDF">
                <wp:simplePos x="0" y="0"/>
                <wp:positionH relativeFrom="column">
                  <wp:posOffset>3344545</wp:posOffset>
                </wp:positionH>
                <wp:positionV relativeFrom="paragraph">
                  <wp:posOffset>242570</wp:posOffset>
                </wp:positionV>
                <wp:extent cx="45085" cy="45085"/>
                <wp:effectExtent l="0" t="0" r="12065" b="12065"/>
                <wp:wrapNone/>
                <wp:docPr id="89" name="Oval 89"/>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9" o:spid="_x0000_s1026" style="position:absolute;margin-left:263.35pt;margin-top:19.1pt;width:3.55pt;height:3.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" fillcolor="windowText" strokeweight="2pt"/>
            </w:pict>
          </mc:Fallback>
        </mc:AlternateContent>
      </w:r>
      <w:r w:rsidRPr="009174DA">
        <w:rPr>
          <w:b/>
          <w:bCs/>
          <w:noProof/>
          <w:sz w:val="28"/>
          <w:szCs w:val="28"/>
          <w:u w:val="single"/>
        </w:rPr>
        <mc:AlternateContent>
          <mc:Choice Requires="wps">
            <w:drawing>
              <wp:anchor distT="0" distB="0" distL="114300" distR="114300" simplePos="0" relativeHeight="251816960" behindDoc="0" locked="0" layoutInCell="1" allowOverlap="1" wp14:anchorId="2B9B74D3" wp14:editId="05DD84E5">
                <wp:simplePos x="0" y="0"/>
                <wp:positionH relativeFrom="column">
                  <wp:posOffset>3396974</wp:posOffset>
                </wp:positionH>
                <wp:positionV relativeFrom="paragraph">
                  <wp:posOffset>207033</wp:posOffset>
                </wp:positionV>
                <wp:extent cx="465455" cy="45719"/>
                <wp:effectExtent l="0" t="0" r="10795" b="0"/>
                <wp:wrapNone/>
                <wp:docPr id="92" name="Freeform 92"/>
                <wp:cNvGraphicFramePr/>
                <a:graphic xmlns:a="http://schemas.openxmlformats.org/drawingml/2006/main">
                  <a:graphicData uri="http://schemas.microsoft.com/office/word/2010/wordprocessingShape">
                    <wps:wsp>
                      <wps:cNvSpPr/>
                      <wps:spPr>
                        <a:xfrm flipV="1">
                          <a:off x="0" y="0"/>
                          <a:ext cx="465455" cy="45719"/>
                        </a:xfrm>
                        <a:custGeom>
                          <a:avLst/>
                          <a:gdLst>
                            <a:gd name="connsiteX0" fmla="*/ 0 w 465826"/>
                            <a:gd name="connsiteY0" fmla="*/ 0 h 0"/>
                            <a:gd name="connsiteX1" fmla="*/ 465826 w 465826"/>
                            <a:gd name="connsiteY1" fmla="*/ 0 h 0"/>
                            <a:gd name="connsiteX2" fmla="*/ 465826 w 465826"/>
                            <a:gd name="connsiteY2" fmla="*/ 0 h 0"/>
                            <a:gd name="connsiteX3" fmla="*/ 465826 w 465826"/>
                            <a:gd name="connsiteY3" fmla="*/ 0 h 0"/>
                            <a:gd name="connsiteX4" fmla="*/ 448574 w 465826"/>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5826">
                              <a:moveTo>
                                <a:pt x="0" y="0"/>
                              </a:moveTo>
                              <a:lnTo>
                                <a:pt x="465826" y="0"/>
                              </a:lnTo>
                              <a:lnTo>
                                <a:pt x="465826" y="0"/>
                              </a:lnTo>
                              <a:lnTo>
                                <a:pt x="465826" y="0"/>
                              </a:lnTo>
                              <a:lnTo>
                                <a:pt x="448574" y="0"/>
                              </a:ln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92" o:spid="_x0000_s1026" style="position:absolute;margin-left:267.5pt;margin-top:16.3pt;width:36.65pt;height:3.6pt;flip:y;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65826,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" path="m,l465826,r,l465826,,448574,e" filled="f">
                <v:path arrowok="t" o:connecttype="custom" o:connectlocs="0,0;465455,0;465455,0;465455,0;448217,0" o:connectangles="0,0,0,0,0"/>
              </v:shape>
            </w:pict>
          </mc:Fallback>
        </mc:AlternateContent>
      </w:r>
      <w:r w:rsidRPr="009174DA">
        <w:rPr>
          <w:b/>
          <w:bCs/>
          <w:noProof/>
          <w:sz w:val="28"/>
          <w:szCs w:val="28"/>
          <w:u w:val="single"/>
        </w:rPr>
        <mc:AlternateContent>
          <mc:Choice Requires="wps">
            <w:drawing>
              <wp:anchor distT="0" distB="0" distL="114300" distR="114300" simplePos="0" relativeHeight="251817984" behindDoc="0" locked="0" layoutInCell="1" allowOverlap="1" wp14:anchorId="1E3FE82F" wp14:editId="14BB263F">
                <wp:simplePos x="0" y="0"/>
                <wp:positionH relativeFrom="column">
                  <wp:posOffset>3845548</wp:posOffset>
                </wp:positionH>
                <wp:positionV relativeFrom="paragraph">
                  <wp:posOffset>-138023</wp:posOffset>
                </wp:positionV>
                <wp:extent cx="8255" cy="871220"/>
                <wp:effectExtent l="95250" t="38100" r="67945" b="62230"/>
                <wp:wrapNone/>
                <wp:docPr id="93" name="Straight Arrow Connector 93"/>
                <wp:cNvGraphicFramePr/>
                <a:graphic xmlns:a="http://schemas.openxmlformats.org/drawingml/2006/main">
                  <a:graphicData uri="http://schemas.microsoft.com/office/word/2010/wordprocessingShape">
                    <wps:wsp>
                      <wps:cNvCnPr/>
                      <wps:spPr>
                        <a:xfrm flipH="1">
                          <a:off x="0" y="0"/>
                          <a:ext cx="8255" cy="87122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anchor>
            </w:drawing>
          </mc:Choice>
          <mc:Fallback>
            <w:pict>
              <v:shape id="Straight Arrow Connector 93" o:spid="_x0000_s1026" type="#_x0000_t32" style="position:absolute;margin-left:302.8pt;margin-top:-10.85pt;width:.65pt;height:68.6pt;flip:x;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">
                <v:stroke startarrow="open" endarrow="open"/>
              </v:shape>
            </w:pict>
          </mc:Fallback>
        </mc:AlternateContent>
      </w:r>
      <w:r w:rsidRPr="009174DA">
        <w:rPr>
          <w:b/>
          <w:bCs/>
          <w:noProof/>
          <w:sz w:val="28"/>
          <w:szCs w:val="28"/>
          <w:u w:val="single"/>
        </w:rPr>
        <mc:AlternateContent>
          <mc:Choice Requires="wps">
            <w:drawing>
              <wp:anchor distT="0" distB="0" distL="114300" distR="114300" simplePos="0" relativeHeight="251814912" behindDoc="0" locked="0" layoutInCell="1" allowOverlap="1" wp14:anchorId="6AB70A30" wp14:editId="0B0EC256">
                <wp:simplePos x="0" y="0"/>
                <wp:positionH relativeFrom="column">
                  <wp:posOffset>2862137</wp:posOffset>
                </wp:positionH>
                <wp:positionV relativeFrom="paragraph">
                  <wp:posOffset>-232913</wp:posOffset>
                </wp:positionV>
                <wp:extent cx="983412" cy="914400"/>
                <wp:effectExtent l="0" t="0" r="26670" b="19050"/>
                <wp:wrapNone/>
                <wp:docPr id="94" name="Oval 94"/>
                <wp:cNvGraphicFramePr/>
                <a:graphic xmlns:a="http://schemas.openxmlformats.org/drawingml/2006/main">
                  <a:graphicData uri="http://schemas.microsoft.com/office/word/2010/wordprocessingShape">
                    <wps:wsp>
                      <wps:cNvSpPr/>
                      <wps:spPr>
                        <a:xfrm>
                          <a:off x="0" y="0"/>
                          <a:ext cx="983412" cy="914400"/>
                        </a:xfrm>
                        <a:prstGeom prst="ellipse">
                          <a:avLst/>
                        </a:prstGeom>
                        <a:solidFill>
                          <a:sysClr val="window" lastClr="FFFFFF"/>
                        </a:solidFill>
                        <a:ln w="25400" cap="flat" cmpd="sng" algn="ctr">
                          <a:solidFill>
                            <a:sysClr val="windowText" lastClr="000000"/>
                          </a:solidFill>
                          <a:prstDash val="solid"/>
                        </a:ln>
                        <a:effectLst/>
                      </wps:spPr>
                      <wps:txbx>
                        <w:txbxContent>
                          <w:p w:rsidR="009B37B8" w:rsidRDefault="009B37B8" w:rsidP="009174DA">
                            <w:pPr>
                              <w:jc w:val="center"/>
                            </w:pPr>
                            <w:r>
                              <w:t>(3, 2)</w:t>
                            </w:r>
                          </w:p>
                          <w:p w:rsidR="009B37B8" w:rsidRDefault="009B37B8" w:rsidP="009174DA">
                            <w:pPr>
                              <w:jc w:val="center"/>
                            </w:pPr>
                            <w:r>
                              <w:t>M</w:t>
                            </w:r>
                          </w:p>
                          <w:p w:rsidR="009B37B8" w:rsidRDefault="009B37B8" w:rsidP="009174DA">
                            <w:pPr>
                              <w:jc w:val="center"/>
                            </w:pPr>
                            <w:r>
                              <w:t>M</w:t>
                            </w:r>
                          </w:p>
                          <w:p w:rsidR="009B37B8" w:rsidRDefault="009B37B8" w:rsidP="009174DA">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94" o:spid="_x0000_s1060" style="position:absolute;margin-left:225.35pt;margin-top:-18.35pt;width:77.45pt;height:1in;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" fillcolor="window" strokecolor="windowText" strokeweight="2pt">
                <v:textbox>
                  <w:txbxContent>
                    <w:p w:rsidR="00B80BD3" w:rsidRDefault="00B80BD3" w:rsidP="009174DA">
                      <w:pPr>
                        <w:jc w:val="center"/>
                      </w:pPr>
                      <w:r>
                        <w:t>(3, 2)</w:t>
                      </w:r>
                    </w:p>
                    <w:p w:rsidR="00B80BD3" w:rsidRDefault="00B80BD3" w:rsidP="009174DA">
                      <w:pPr>
                        <w:jc w:val="center"/>
                      </w:pPr>
                      <w:r>
                        <w:t>M</w:t>
                      </w:r>
                    </w:p>
                    <w:p w:rsidR="00B80BD3" w:rsidRDefault="00B80BD3" w:rsidP="009174DA">
                      <w:pPr>
                        <w:jc w:val="center"/>
                      </w:pPr>
                      <w:r>
                        <w:t>M</w:t>
                      </w:r>
                    </w:p>
                    <w:p w:rsidR="00B80BD3" w:rsidRDefault="00B80BD3" w:rsidP="009174DA">
                      <w:pPr>
                        <w:jc w:val="center"/>
                      </w:pPr>
                      <w:r>
                        <w:t>M</w:t>
                      </w:r>
                    </w:p>
                  </w:txbxContent>
                </v:textbox>
              </v:oval>
            </w:pict>
          </mc:Fallback>
        </mc:AlternateContent>
      </w:r>
      <w:r w:rsidRPr="009174DA">
        <w:rPr>
          <w:b/>
          <w:bCs/>
          <w:sz w:val="28"/>
          <w:szCs w:val="28"/>
          <w:u w:val="single"/>
        </w:rPr>
        <w:t>Q.17</w:t>
      </w:r>
    </w:p>
    <w:p w:rsidR="009174DA" w:rsidRPr="009174DA" w:rsidRDefault="009174DA" w:rsidP="009174DA">
      <w:pPr>
        <w:bidi w:val="0"/>
        <w:rPr>
          <w:rFonts w:eastAsiaTheme="minorEastAsia"/>
          <w:sz w:val="28"/>
          <w:szCs w:val="28"/>
        </w:rPr>
      </w:pPr>
      <w:r w:rsidRPr="009174DA">
        <w:rPr>
          <w:rFonts w:ascii="Cambria Math" w:hAnsi="Cambria Math"/>
          <w:sz w:val="28"/>
          <w:szCs w:val="28"/>
        </w:rPr>
        <w:t>∵</w:t>
      </w:r>
      <w:r w:rsidRPr="009174DA">
        <w:rPr>
          <w:sz w:val="28"/>
          <w:szCs w:val="28"/>
        </w:rPr>
        <w:t xml:space="preserve"> r </w:t>
      </w:r>
      <m:oMath>
        <m:r>
          <w:rPr>
            <w:rFonts w:ascii="Cambria Math" w:hAnsi="Cambria Math"/>
            <w:sz w:val="28"/>
            <w:szCs w:val="28"/>
          </w:rPr>
          <m:t>⊥</m:t>
        </m:r>
      </m:oMath>
      <w:r w:rsidRPr="009174DA">
        <w:rPr>
          <w:rFonts w:eastAsiaTheme="minorEastAsia"/>
          <w:sz w:val="28"/>
          <w:szCs w:val="28"/>
        </w:rPr>
        <w:t xml:space="preserve"> the straight line</w:t>
      </w:r>
    </w:p>
    <w:p w:rsidR="009174DA" w:rsidRPr="009174DA" w:rsidRDefault="009174DA" w:rsidP="009174DA">
      <w:pPr>
        <w:bidi w:val="0"/>
        <w:rPr>
          <w:rFonts w:eastAsiaTheme="minorEastAsia"/>
          <w:sz w:val="28"/>
          <w:szCs w:val="28"/>
        </w:rPr>
      </w:pPr>
      <m:oMath>
        <m:r>
          <w:rPr>
            <w:rFonts w:ascii="Cambria Math" w:eastAsiaTheme="minorEastAsia" w:hAnsi="Cambria Math"/>
            <w:sz w:val="28"/>
            <w:szCs w:val="28"/>
          </w:rPr>
          <m:t>∴</m:t>
        </m:r>
      </m:oMath>
      <w:r w:rsidRPr="009174DA">
        <w:rPr>
          <w:rFonts w:eastAsiaTheme="minorEastAsia"/>
          <w:sz w:val="28"/>
          <w:szCs w:val="28"/>
        </w:rPr>
        <w:t xml:space="preserve"> The radius length = </w:t>
      </w:r>
      <m:oMath>
        <m:f>
          <m:fPr>
            <m:ctrlPr>
              <w:rPr>
                <w:rFonts w:ascii="Cambria Math" w:eastAsiaTheme="minorEastAsia" w:hAnsi="Cambria Math"/>
                <w:i/>
                <w:sz w:val="28"/>
                <w:szCs w:val="28"/>
              </w:rPr>
            </m:ctrlPr>
          </m:fPr>
          <m:num>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 xml:space="preserve">a </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 xml:space="preserve">1  </m:t>
                    </m:r>
                  </m:sub>
                </m:sSub>
                <m:r>
                  <w:rPr>
                    <w:rFonts w:ascii="Cambria Math" w:eastAsiaTheme="minorEastAsia" w:hAnsi="Cambria Math"/>
                    <w:sz w:val="28"/>
                    <w:szCs w:val="28"/>
                  </w:rPr>
                  <m:t xml:space="preserve">+b  </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 xml:space="preserve">1    </m:t>
                    </m:r>
                  </m:sub>
                </m:sSub>
                <m:r>
                  <w:rPr>
                    <w:rFonts w:ascii="Cambria Math" w:eastAsiaTheme="minorEastAsia" w:hAnsi="Cambria Math"/>
                    <w:sz w:val="28"/>
                    <w:szCs w:val="28"/>
                  </w:rPr>
                  <m:t xml:space="preserve">+C </m:t>
                </m:r>
              </m:e>
            </m:d>
          </m:num>
          <m:den>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a</m:t>
                    </m:r>
                  </m:e>
                  <m:sup>
                    <m:r>
                      <w:rPr>
                        <w:rFonts w:ascii="Cambria Math" w:eastAsiaTheme="minorEastAsia" w:hAnsi="Cambria Math"/>
                        <w:sz w:val="28"/>
                        <w:szCs w:val="28"/>
                      </w:rPr>
                      <m:t xml:space="preserve">2    </m:t>
                    </m:r>
                  </m:sup>
                </m:sSup>
                <m:r>
                  <w:rPr>
                    <w:rFonts w:ascii="Cambria Math" w:eastAsiaTheme="minorEastAsia" w:hAnsi="Cambria Math"/>
                    <w:sz w:val="28"/>
                    <w:szCs w:val="28"/>
                  </w:rPr>
                  <m:t xml:space="preserve">+ </m:t>
                </m:r>
                <m:sSup>
                  <m:sSupPr>
                    <m:ctrlPr>
                      <w:rPr>
                        <w:rFonts w:ascii="Cambria Math" w:eastAsiaTheme="minorEastAsia" w:hAnsi="Cambria Math"/>
                        <w:i/>
                        <w:sz w:val="28"/>
                        <w:szCs w:val="28"/>
                      </w:rPr>
                    </m:ctrlPr>
                  </m:sSupPr>
                  <m:e>
                    <m:r>
                      <w:rPr>
                        <w:rFonts w:ascii="Cambria Math" w:eastAsiaTheme="minorEastAsia" w:hAnsi="Cambria Math"/>
                        <w:sz w:val="28"/>
                        <w:szCs w:val="28"/>
                      </w:rPr>
                      <m:t>b</m:t>
                    </m:r>
                  </m:e>
                  <m:sup>
                    <m:r>
                      <w:rPr>
                        <w:rFonts w:ascii="Cambria Math" w:eastAsiaTheme="minorEastAsia" w:hAnsi="Cambria Math"/>
                        <w:sz w:val="28"/>
                        <w:szCs w:val="28"/>
                      </w:rPr>
                      <m:t xml:space="preserve">2 </m:t>
                    </m:r>
                  </m:sup>
                </m:sSup>
              </m:e>
            </m:rad>
          </m:den>
        </m:f>
      </m:oMath>
      <w:r w:rsidRPr="009174DA">
        <w:rPr>
          <w:rFonts w:eastAsiaTheme="minorEastAsia"/>
          <w:sz w:val="28"/>
          <w:szCs w:val="28"/>
        </w:rPr>
        <w:t xml:space="preserve"> </w:t>
      </w:r>
    </w:p>
    <w:p w:rsidR="009174DA" w:rsidRPr="009174DA" w:rsidRDefault="009174DA" w:rsidP="009174DA">
      <w:pPr>
        <w:bidi w:val="0"/>
        <w:rPr>
          <w:rFonts w:eastAsiaTheme="minorEastAsia"/>
          <w:sz w:val="28"/>
          <w:szCs w:val="28"/>
        </w:rPr>
      </w:pPr>
      <w:r w:rsidRPr="009174DA">
        <w:rPr>
          <w:rFonts w:eastAsiaTheme="minorEastAsia"/>
          <w:sz w:val="28"/>
          <w:szCs w:val="28"/>
        </w:rPr>
        <w:t xml:space="preserve">                                    = </w:t>
      </w:r>
      <m:oMath>
        <m:f>
          <m:fPr>
            <m:ctrlPr>
              <w:rPr>
                <w:rFonts w:ascii="Cambria Math" w:eastAsiaTheme="minorEastAsia" w:hAnsi="Cambria Math"/>
                <w:i/>
                <w:sz w:val="28"/>
                <w:szCs w:val="28"/>
              </w:rPr>
            </m:ctrlPr>
          </m:fPr>
          <m:num>
            <m:d>
              <m:dPr>
                <m:begChr m:val="|"/>
                <m:endChr m:val="|"/>
                <m:ctrlPr>
                  <w:rPr>
                    <w:rFonts w:ascii="Cambria Math" w:eastAsiaTheme="minorEastAsia" w:hAnsi="Cambria Math"/>
                    <w:i/>
                    <w:sz w:val="28"/>
                    <w:szCs w:val="28"/>
                  </w:rPr>
                </m:ctrlPr>
              </m:dPr>
              <m:e>
                <m:r>
                  <w:rPr>
                    <w:rFonts w:ascii="Cambria Math" w:eastAsiaTheme="minorEastAsia" w:hAnsi="Cambria Math"/>
                    <w:sz w:val="28"/>
                    <w:szCs w:val="28"/>
                  </w:rPr>
                  <m:t xml:space="preserve"> </m:t>
                </m:r>
                <m:d>
                  <m:dPr>
                    <m:ctrlPr>
                      <w:rPr>
                        <w:rFonts w:ascii="Cambria Math" w:eastAsiaTheme="minorEastAsia" w:hAnsi="Cambria Math"/>
                        <w:i/>
                        <w:sz w:val="28"/>
                        <w:szCs w:val="28"/>
                      </w:rPr>
                    </m:ctrlPr>
                  </m:dPr>
                  <m:e>
                    <m:r>
                      <w:rPr>
                        <w:rFonts w:ascii="Cambria Math" w:eastAsiaTheme="minorEastAsia" w:hAnsi="Cambria Math"/>
                        <w:sz w:val="28"/>
                        <w:szCs w:val="28"/>
                      </w:rPr>
                      <m:t xml:space="preserve"> 3 ×4 </m:t>
                    </m:r>
                  </m:e>
                </m:d>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 xml:space="preserve"> 2 ×3 </m:t>
                    </m:r>
                  </m:e>
                </m:d>
                <m:r>
                  <w:rPr>
                    <w:rFonts w:ascii="Cambria Math" w:eastAsiaTheme="minorEastAsia" w:hAnsi="Cambria Math"/>
                    <w:sz w:val="28"/>
                    <w:szCs w:val="28"/>
                  </w:rPr>
                  <m:t xml:space="preserve">+6 </m:t>
                </m:r>
              </m:e>
            </m:d>
          </m:num>
          <m:den>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 xml:space="preserve">16+9 </m:t>
                </m:r>
              </m:e>
            </m:rad>
          </m:den>
        </m:f>
      </m:oMath>
      <w:r w:rsidRPr="009174DA">
        <w:rPr>
          <w:rFonts w:eastAsiaTheme="minorEastAsia"/>
          <w:sz w:val="28"/>
          <w:szCs w:val="28"/>
        </w:rPr>
        <w:t xml:space="preserve"> = 4.8 unit length </w:t>
      </w:r>
    </w:p>
    <w:p w:rsidR="009174DA" w:rsidRPr="009174DA" w:rsidRDefault="009174DA" w:rsidP="009174DA">
      <w:pPr>
        <w:bidi w:val="0"/>
        <w:rPr>
          <w:rFonts w:eastAsiaTheme="minorEastAsia"/>
          <w:sz w:val="28"/>
          <w:szCs w:val="28"/>
        </w:rPr>
      </w:pPr>
      <w:r w:rsidRPr="009174DA">
        <w:rPr>
          <w:rFonts w:eastAsiaTheme="minorEastAsia"/>
          <w:noProof/>
          <w:sz w:val="28"/>
          <w:szCs w:val="28"/>
        </w:rPr>
        <mc:AlternateContent>
          <mc:Choice Requires="wps">
            <w:drawing>
              <wp:anchor distT="0" distB="0" distL="114300" distR="114300" simplePos="0" relativeHeight="251811840" behindDoc="0" locked="0" layoutInCell="1" allowOverlap="1" wp14:anchorId="50420A20" wp14:editId="108B3FE6">
                <wp:simplePos x="0" y="0"/>
                <wp:positionH relativeFrom="column">
                  <wp:posOffset>6793</wp:posOffset>
                </wp:positionH>
                <wp:positionV relativeFrom="paragraph">
                  <wp:posOffset>142444</wp:posOffset>
                </wp:positionV>
                <wp:extent cx="5236234" cy="17253"/>
                <wp:effectExtent l="0" t="0" r="21590" b="20955"/>
                <wp:wrapNone/>
                <wp:docPr id="95" name="Straight Connector 95"/>
                <wp:cNvGraphicFramePr/>
                <a:graphic xmlns:a="http://schemas.openxmlformats.org/drawingml/2006/main">
                  <a:graphicData uri="http://schemas.microsoft.com/office/word/2010/wordprocessingShape">
                    <wps:wsp>
                      <wps:cNvCnPr/>
                      <wps:spPr>
                        <a:xfrm>
                          <a:off x="0" y="0"/>
                          <a:ext cx="5236234" cy="17253"/>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95"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55pt,11.2pt" to="41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"/>
            </w:pict>
          </mc:Fallback>
        </mc:AlternateContent>
      </w:r>
    </w:p>
    <w:p w:rsidR="009174DA" w:rsidRPr="009174DA" w:rsidRDefault="009174DA" w:rsidP="009174DA">
      <w:pPr>
        <w:bidi w:val="0"/>
        <w:rPr>
          <w:b/>
          <w:bCs/>
          <w:sz w:val="28"/>
          <w:szCs w:val="28"/>
          <w:u w:val="single"/>
        </w:rPr>
      </w:pPr>
      <w:r w:rsidRPr="009174DA">
        <w:rPr>
          <w:b/>
          <w:bCs/>
          <w:sz w:val="28"/>
          <w:szCs w:val="28"/>
          <w:u w:val="single"/>
        </w:rPr>
        <w:t>Q.18</w:t>
      </w:r>
    </w:p>
    <w:p w:rsidR="009174DA" w:rsidRPr="009174DA" w:rsidRDefault="0057307E" w:rsidP="009174DA">
      <w:pPr>
        <w:bidi w:val="0"/>
        <w:rPr>
          <w:rFonts w:eastAsiaTheme="minorEastAsia"/>
          <w:iCs/>
          <w:sz w:val="28"/>
          <w:szCs w:val="28"/>
        </w:rPr>
      </w:pPr>
      <m:oMath>
        <m:sSub>
          <m:sSubPr>
            <m:ctrlPr>
              <w:rPr>
                <w:rFonts w:ascii="Cambria Math" w:hAnsi="Cambria Math"/>
                <w:iCs/>
                <w:sz w:val="28"/>
                <w:szCs w:val="28"/>
              </w:rPr>
            </m:ctrlPr>
          </m:sSubPr>
          <m:e>
            <m:r>
              <m:rPr>
                <m:sty m:val="p"/>
              </m:rPr>
              <w:rPr>
                <w:rFonts w:ascii="Cambria Math" w:hAnsi="Cambria Math"/>
                <w:sz w:val="28"/>
                <w:szCs w:val="28"/>
              </w:rPr>
              <m:t>m</m:t>
            </m:r>
          </m:e>
          <m:sub>
            <m:r>
              <m:rPr>
                <m:sty m:val="p"/>
              </m:rPr>
              <w:rPr>
                <w:rFonts w:ascii="Cambria Math" w:hAnsi="Cambria Math"/>
                <w:sz w:val="28"/>
                <w:szCs w:val="28"/>
              </w:rPr>
              <m:t>1</m:t>
            </m:r>
          </m:sub>
        </m:sSub>
      </m:oMath>
      <w:r w:rsidR="009174DA" w:rsidRPr="009174DA">
        <w:rPr>
          <w:rFonts w:eastAsiaTheme="minorEastAsia"/>
          <w:iCs/>
          <w:sz w:val="28"/>
          <w:szCs w:val="28"/>
        </w:rPr>
        <w:t xml:space="preserve"> =a &amp;   </w:t>
      </w:r>
      <m:oMath>
        <m:sSub>
          <m:sSubPr>
            <m:ctrlPr>
              <w:rPr>
                <w:rFonts w:ascii="Cambria Math" w:hAnsi="Cambria Math"/>
                <w:iCs/>
                <w:sz w:val="28"/>
                <w:szCs w:val="28"/>
              </w:rPr>
            </m:ctrlPr>
          </m:sSubPr>
          <m:e>
            <m:r>
              <m:rPr>
                <m:sty m:val="p"/>
              </m:rPr>
              <w:rPr>
                <w:rFonts w:ascii="Cambria Math" w:hAnsi="Cambria Math"/>
                <w:sz w:val="28"/>
                <w:szCs w:val="28"/>
              </w:rPr>
              <m:t>m</m:t>
            </m:r>
          </m:e>
          <m:sub>
            <m:r>
              <m:rPr>
                <m:sty m:val="p"/>
              </m:rPr>
              <w:rPr>
                <w:rFonts w:ascii="Cambria Math" w:hAnsi="Cambria Math"/>
                <w:sz w:val="28"/>
                <w:szCs w:val="28"/>
              </w:rPr>
              <m:t>2</m:t>
            </m:r>
          </m:sub>
        </m:sSub>
      </m:oMath>
      <w:r w:rsidR="009174DA" w:rsidRPr="009174DA">
        <w:rPr>
          <w:rFonts w:eastAsiaTheme="minorEastAsia"/>
          <w:iCs/>
          <w:sz w:val="28"/>
          <w:szCs w:val="28"/>
        </w:rPr>
        <w:t xml:space="preserve"> = (a + 5) </w:t>
      </w:r>
    </w:p>
    <w:p w:rsidR="009174DA" w:rsidRPr="009174DA" w:rsidRDefault="009174DA" w:rsidP="009174DA">
      <w:pPr>
        <w:bidi w:val="0"/>
        <w:rPr>
          <w:rFonts w:eastAsiaTheme="minorEastAsia"/>
          <w:iCs/>
          <w:sz w:val="32"/>
          <w:szCs w:val="32"/>
        </w:rPr>
      </w:pPr>
      <w:r w:rsidRPr="009174DA">
        <w:rPr>
          <w:sz w:val="28"/>
          <w:szCs w:val="28"/>
        </w:rPr>
        <w:t xml:space="preserve">Tan </w:t>
      </w:r>
      <m:oMath>
        <m:r>
          <w:rPr>
            <w:rFonts w:ascii="Cambria Math" w:hAnsi="Cambria Math"/>
            <w:sz w:val="28"/>
            <w:szCs w:val="28"/>
          </w:rPr>
          <m:t>θ</m:t>
        </m:r>
      </m:oMath>
      <w:r w:rsidRPr="009174DA">
        <w:rPr>
          <w:sz w:val="28"/>
          <w:szCs w:val="28"/>
        </w:rPr>
        <w:t xml:space="preserve">  = </w:t>
      </w:r>
      <m:oMath>
        <m:d>
          <m:dPr>
            <m:begChr m:val="|"/>
            <m:endChr m:val="|"/>
            <m:ctrlPr>
              <w:rPr>
                <w:rFonts w:ascii="Cambria Math" w:hAnsi="Cambria Math"/>
                <w:iCs/>
                <w:sz w:val="32"/>
                <w:szCs w:val="32"/>
              </w:rPr>
            </m:ctrlPr>
          </m:dPr>
          <m:e>
            <m:f>
              <m:fPr>
                <m:ctrlPr>
                  <w:rPr>
                    <w:rFonts w:ascii="Cambria Math" w:hAnsi="Cambria Math"/>
                    <w:iCs/>
                    <w:sz w:val="32"/>
                    <w:szCs w:val="32"/>
                  </w:rPr>
                </m:ctrlPr>
              </m:fPr>
              <m:num>
                <m:r>
                  <m:rPr>
                    <m:sty m:val="p"/>
                  </m:rPr>
                  <w:rPr>
                    <w:rFonts w:ascii="Cambria Math" w:hAnsi="Cambria Math"/>
                    <w:sz w:val="32"/>
                    <w:szCs w:val="32"/>
                  </w:rPr>
                  <m:t xml:space="preserve"> </m:t>
                </m:r>
                <m:sSub>
                  <m:sSubPr>
                    <m:ctrlPr>
                      <w:rPr>
                        <w:rFonts w:ascii="Cambria Math" w:hAnsi="Cambria Math"/>
                        <w:iCs/>
                        <w:sz w:val="32"/>
                        <w:szCs w:val="32"/>
                      </w:rPr>
                    </m:ctrlPr>
                  </m:sSubPr>
                  <m:e>
                    <m:r>
                      <m:rPr>
                        <m:sty m:val="p"/>
                      </m:rPr>
                      <w:rPr>
                        <w:rFonts w:ascii="Cambria Math" w:hAnsi="Cambria Math"/>
                        <w:sz w:val="32"/>
                        <w:szCs w:val="32"/>
                      </w:rPr>
                      <m:t>m</m:t>
                    </m:r>
                  </m:e>
                  <m:sub>
                    <m:r>
                      <m:rPr>
                        <m:sty m:val="p"/>
                      </m:rPr>
                      <w:rPr>
                        <w:rFonts w:ascii="Cambria Math" w:hAnsi="Cambria Math"/>
                        <w:sz w:val="32"/>
                        <w:szCs w:val="32"/>
                      </w:rPr>
                      <m:t>1</m:t>
                    </m:r>
                  </m:sub>
                </m:sSub>
                <m:r>
                  <m:rPr>
                    <m:sty m:val="p"/>
                  </m:rPr>
                  <w:rPr>
                    <w:rFonts w:ascii="Cambria Math" w:hAnsi="Cambria Math"/>
                    <w:sz w:val="32"/>
                    <w:szCs w:val="32"/>
                  </w:rPr>
                  <m:t xml:space="preserve">- </m:t>
                </m:r>
                <m:sSub>
                  <m:sSubPr>
                    <m:ctrlPr>
                      <w:rPr>
                        <w:rFonts w:ascii="Cambria Math" w:hAnsi="Cambria Math"/>
                        <w:iCs/>
                        <w:sz w:val="32"/>
                        <w:szCs w:val="32"/>
                      </w:rPr>
                    </m:ctrlPr>
                  </m:sSubPr>
                  <m:e>
                    <m:r>
                      <m:rPr>
                        <m:sty m:val="p"/>
                      </m:rPr>
                      <w:rPr>
                        <w:rFonts w:ascii="Cambria Math" w:hAnsi="Cambria Math"/>
                        <w:sz w:val="32"/>
                        <w:szCs w:val="32"/>
                      </w:rPr>
                      <m:t>m</m:t>
                    </m:r>
                  </m:e>
                  <m:sub>
                    <m:r>
                      <m:rPr>
                        <m:sty m:val="p"/>
                      </m:rPr>
                      <w:rPr>
                        <w:rFonts w:ascii="Cambria Math" w:hAnsi="Cambria Math"/>
                        <w:sz w:val="32"/>
                        <w:szCs w:val="32"/>
                      </w:rPr>
                      <m:t>2</m:t>
                    </m:r>
                  </m:sub>
                </m:sSub>
              </m:num>
              <m:den>
                <m:r>
                  <m:rPr>
                    <m:sty m:val="p"/>
                  </m:rPr>
                  <w:rPr>
                    <w:rFonts w:ascii="Cambria Math" w:hAnsi="Cambria Math"/>
                    <w:sz w:val="32"/>
                    <w:szCs w:val="32"/>
                  </w:rPr>
                  <m:t xml:space="preserve">1+ </m:t>
                </m:r>
                <m:sSub>
                  <m:sSubPr>
                    <m:ctrlPr>
                      <w:rPr>
                        <w:rFonts w:ascii="Cambria Math" w:hAnsi="Cambria Math"/>
                        <w:iCs/>
                        <w:sz w:val="32"/>
                        <w:szCs w:val="32"/>
                      </w:rPr>
                    </m:ctrlPr>
                  </m:sSubPr>
                  <m:e>
                    <m:r>
                      <m:rPr>
                        <m:sty m:val="p"/>
                      </m:rPr>
                      <w:rPr>
                        <w:rFonts w:ascii="Cambria Math" w:hAnsi="Cambria Math"/>
                        <w:sz w:val="32"/>
                        <w:szCs w:val="32"/>
                      </w:rPr>
                      <m:t xml:space="preserve">  </m:t>
                    </m:r>
                    <m:sSub>
                      <m:sSubPr>
                        <m:ctrlPr>
                          <w:rPr>
                            <w:rFonts w:ascii="Cambria Math" w:hAnsi="Cambria Math"/>
                            <w:iCs/>
                            <w:sz w:val="32"/>
                            <w:szCs w:val="32"/>
                          </w:rPr>
                        </m:ctrlPr>
                      </m:sSubPr>
                      <m:e>
                        <m:r>
                          <m:rPr>
                            <m:sty m:val="p"/>
                          </m:rPr>
                          <w:rPr>
                            <w:rFonts w:ascii="Cambria Math" w:hAnsi="Cambria Math"/>
                            <w:sz w:val="32"/>
                            <w:szCs w:val="32"/>
                          </w:rPr>
                          <m:t>m</m:t>
                        </m:r>
                      </m:e>
                      <m:sub>
                        <m:r>
                          <m:rPr>
                            <m:sty m:val="p"/>
                          </m:rPr>
                          <w:rPr>
                            <w:rFonts w:ascii="Cambria Math" w:hAnsi="Cambria Math"/>
                            <w:sz w:val="32"/>
                            <w:szCs w:val="32"/>
                          </w:rPr>
                          <m:t>1</m:t>
                        </m:r>
                      </m:sub>
                    </m:sSub>
                    <m:r>
                      <m:rPr>
                        <m:sty m:val="p"/>
                      </m:rPr>
                      <w:rPr>
                        <w:rFonts w:ascii="Cambria Math" w:hAnsi="Cambria Math"/>
                        <w:sz w:val="32"/>
                        <w:szCs w:val="32"/>
                      </w:rPr>
                      <m:t>m</m:t>
                    </m:r>
                  </m:e>
                  <m:sub>
                    <m:r>
                      <m:rPr>
                        <m:sty m:val="p"/>
                      </m:rPr>
                      <w:rPr>
                        <w:rFonts w:ascii="Cambria Math" w:hAnsi="Cambria Math"/>
                        <w:sz w:val="32"/>
                        <w:szCs w:val="32"/>
                      </w:rPr>
                      <m:t xml:space="preserve">2  </m:t>
                    </m:r>
                  </m:sub>
                </m:sSub>
              </m:den>
            </m:f>
          </m:e>
        </m:d>
      </m:oMath>
      <w:r w:rsidRPr="009174DA">
        <w:rPr>
          <w:rFonts w:eastAsiaTheme="minorEastAsia"/>
          <w:iCs/>
          <w:sz w:val="32"/>
          <w:szCs w:val="32"/>
        </w:rPr>
        <w:t xml:space="preserve"> = </w:t>
      </w:r>
      <m:oMath>
        <m:d>
          <m:dPr>
            <m:begChr m:val="|"/>
            <m:endChr m:val="|"/>
            <m:ctrlPr>
              <w:rPr>
                <w:rFonts w:ascii="Cambria Math" w:eastAsiaTheme="minorEastAsia" w:hAnsi="Cambria Math"/>
                <w:i/>
                <w:iCs/>
                <w:sz w:val="32"/>
                <w:szCs w:val="32"/>
              </w:rPr>
            </m:ctrlPr>
          </m:dPr>
          <m:e>
            <m:f>
              <m:fPr>
                <m:ctrlPr>
                  <w:rPr>
                    <w:rFonts w:ascii="Cambria Math" w:eastAsiaTheme="minorEastAsia" w:hAnsi="Cambria Math"/>
                    <w:i/>
                    <w:iCs/>
                    <w:sz w:val="32"/>
                    <w:szCs w:val="32"/>
                  </w:rPr>
                </m:ctrlPr>
              </m:fPr>
              <m:num>
                <m:r>
                  <w:rPr>
                    <w:rFonts w:ascii="Cambria Math" w:eastAsiaTheme="minorEastAsia" w:hAnsi="Cambria Math"/>
                    <w:sz w:val="32"/>
                    <w:szCs w:val="32"/>
                  </w:rPr>
                  <m:t>a-</m:t>
                </m:r>
                <m:d>
                  <m:dPr>
                    <m:ctrlPr>
                      <w:rPr>
                        <w:rFonts w:ascii="Cambria Math" w:eastAsiaTheme="minorEastAsia" w:hAnsi="Cambria Math"/>
                        <w:i/>
                        <w:iCs/>
                        <w:sz w:val="32"/>
                        <w:szCs w:val="32"/>
                      </w:rPr>
                    </m:ctrlPr>
                  </m:dPr>
                  <m:e>
                    <m:r>
                      <w:rPr>
                        <w:rFonts w:ascii="Cambria Math" w:eastAsiaTheme="minorEastAsia" w:hAnsi="Cambria Math"/>
                        <w:sz w:val="32"/>
                        <w:szCs w:val="32"/>
                      </w:rPr>
                      <m:t>a+5</m:t>
                    </m:r>
                  </m:e>
                </m:d>
              </m:num>
              <m:den>
                <m:r>
                  <w:rPr>
                    <w:rFonts w:ascii="Cambria Math" w:eastAsiaTheme="minorEastAsia" w:hAnsi="Cambria Math"/>
                    <w:sz w:val="32"/>
                    <w:szCs w:val="32"/>
                  </w:rPr>
                  <m:t>1+a</m:t>
                </m:r>
                <m:d>
                  <m:dPr>
                    <m:ctrlPr>
                      <w:rPr>
                        <w:rFonts w:ascii="Cambria Math" w:eastAsiaTheme="minorEastAsia" w:hAnsi="Cambria Math"/>
                        <w:i/>
                        <w:iCs/>
                        <w:sz w:val="32"/>
                        <w:szCs w:val="32"/>
                      </w:rPr>
                    </m:ctrlPr>
                  </m:dPr>
                  <m:e>
                    <m:r>
                      <w:rPr>
                        <w:rFonts w:ascii="Cambria Math" w:eastAsiaTheme="minorEastAsia" w:hAnsi="Cambria Math"/>
                        <w:sz w:val="32"/>
                        <w:szCs w:val="32"/>
                      </w:rPr>
                      <m:t>a+5</m:t>
                    </m:r>
                  </m:e>
                </m:d>
              </m:den>
            </m:f>
          </m:e>
        </m:d>
      </m:oMath>
      <w:r w:rsidRPr="009174DA">
        <w:rPr>
          <w:rFonts w:eastAsiaTheme="minorEastAsia"/>
          <w:iCs/>
          <w:sz w:val="32"/>
          <w:szCs w:val="32"/>
        </w:rPr>
        <w:t xml:space="preserve">= </w:t>
      </w:r>
      <m:oMath>
        <m:d>
          <m:dPr>
            <m:begChr m:val="|"/>
            <m:endChr m:val="|"/>
            <m:ctrlPr>
              <w:rPr>
                <w:rFonts w:ascii="Cambria Math" w:eastAsiaTheme="minorEastAsia" w:hAnsi="Cambria Math"/>
                <w:i/>
                <w:iCs/>
                <w:sz w:val="32"/>
                <w:szCs w:val="32"/>
              </w:rPr>
            </m:ctrlPr>
          </m:dPr>
          <m:e>
            <m:f>
              <m:fPr>
                <m:ctrlPr>
                  <w:rPr>
                    <w:rFonts w:ascii="Cambria Math" w:eastAsiaTheme="minorEastAsia" w:hAnsi="Cambria Math"/>
                    <w:i/>
                    <w:iCs/>
                    <w:sz w:val="32"/>
                    <w:szCs w:val="32"/>
                  </w:rPr>
                </m:ctrlPr>
              </m:fPr>
              <m:num>
                <m:r>
                  <w:rPr>
                    <w:rFonts w:ascii="Cambria Math" w:eastAsiaTheme="minorEastAsia" w:hAnsi="Cambria Math"/>
                    <w:sz w:val="32"/>
                    <w:szCs w:val="32"/>
                  </w:rPr>
                  <m:t xml:space="preserve">-5 </m:t>
                </m:r>
              </m:num>
              <m:den>
                <m:r>
                  <w:rPr>
                    <w:rFonts w:ascii="Cambria Math" w:eastAsiaTheme="minorEastAsia" w:hAnsi="Cambria Math"/>
                    <w:sz w:val="32"/>
                    <w:szCs w:val="32"/>
                  </w:rPr>
                  <m:t xml:space="preserve">1+ </m:t>
                </m:r>
                <m:sSup>
                  <m:sSupPr>
                    <m:ctrlPr>
                      <w:rPr>
                        <w:rFonts w:ascii="Cambria Math" w:eastAsiaTheme="minorEastAsia" w:hAnsi="Cambria Math"/>
                        <w:i/>
                        <w:iCs/>
                        <w:sz w:val="32"/>
                        <w:szCs w:val="32"/>
                      </w:rPr>
                    </m:ctrlPr>
                  </m:sSupPr>
                  <m:e>
                    <m:r>
                      <w:rPr>
                        <w:rFonts w:ascii="Cambria Math" w:eastAsiaTheme="minorEastAsia" w:hAnsi="Cambria Math"/>
                        <w:sz w:val="32"/>
                        <w:szCs w:val="32"/>
                      </w:rPr>
                      <m:t>a</m:t>
                    </m:r>
                  </m:e>
                  <m:sup>
                    <m:r>
                      <w:rPr>
                        <w:rFonts w:ascii="Cambria Math" w:eastAsiaTheme="minorEastAsia" w:hAnsi="Cambria Math"/>
                        <w:sz w:val="32"/>
                        <w:szCs w:val="32"/>
                      </w:rPr>
                      <m:t xml:space="preserve">2  </m:t>
                    </m:r>
                  </m:sup>
                </m:sSup>
                <m:r>
                  <w:rPr>
                    <w:rFonts w:ascii="Cambria Math" w:eastAsiaTheme="minorEastAsia" w:hAnsi="Cambria Math"/>
                    <w:sz w:val="32"/>
                    <w:szCs w:val="32"/>
                  </w:rPr>
                  <m:t xml:space="preserve">+5a </m:t>
                </m:r>
              </m:den>
            </m:f>
          </m:e>
        </m:d>
      </m:oMath>
    </w:p>
    <w:p w:rsidR="009174DA" w:rsidRPr="009174DA" w:rsidRDefault="009174DA" w:rsidP="009174DA">
      <w:pPr>
        <w:bidi w:val="0"/>
        <w:rPr>
          <w:rFonts w:eastAsiaTheme="minorEastAsia"/>
          <w:iCs/>
          <w:sz w:val="32"/>
          <w:szCs w:val="32"/>
        </w:rPr>
      </w:pPr>
      <w:r w:rsidRPr="009174DA">
        <w:rPr>
          <w:rFonts w:eastAsiaTheme="minorEastAsia"/>
          <w:iCs/>
          <w:sz w:val="28"/>
          <w:szCs w:val="28"/>
        </w:rPr>
        <w:t>Tan 45</w:t>
      </w:r>
      <m:oMath>
        <m:r>
          <w:rPr>
            <w:rFonts w:ascii="Cambria Math" w:eastAsiaTheme="minorEastAsia" w:hAnsi="Cambria Math"/>
            <w:sz w:val="28"/>
            <w:szCs w:val="28"/>
          </w:rPr>
          <m:t>°</m:t>
        </m:r>
      </m:oMath>
      <w:r w:rsidRPr="009174DA">
        <w:rPr>
          <w:rFonts w:eastAsiaTheme="minorEastAsia"/>
          <w:iCs/>
          <w:sz w:val="28"/>
          <w:szCs w:val="28"/>
        </w:rPr>
        <w:t>=</w:t>
      </w:r>
      <w:r w:rsidRPr="009174DA">
        <w:rPr>
          <w:rFonts w:eastAsiaTheme="minorEastAsia"/>
          <w:iCs/>
          <w:sz w:val="32"/>
          <w:szCs w:val="32"/>
        </w:rPr>
        <w:t xml:space="preserve"> </w:t>
      </w:r>
      <m:oMath>
        <m:d>
          <m:dPr>
            <m:begChr m:val="|"/>
            <m:endChr m:val="|"/>
            <m:ctrlPr>
              <w:rPr>
                <w:rFonts w:ascii="Cambria Math" w:eastAsiaTheme="minorEastAsia" w:hAnsi="Cambria Math"/>
                <w:i/>
                <w:iCs/>
                <w:sz w:val="32"/>
                <w:szCs w:val="32"/>
              </w:rPr>
            </m:ctrlPr>
          </m:dPr>
          <m:e>
            <m:f>
              <m:fPr>
                <m:ctrlPr>
                  <w:rPr>
                    <w:rFonts w:ascii="Cambria Math" w:eastAsiaTheme="minorEastAsia" w:hAnsi="Cambria Math"/>
                    <w:i/>
                    <w:iCs/>
                    <w:sz w:val="32"/>
                    <w:szCs w:val="32"/>
                  </w:rPr>
                </m:ctrlPr>
              </m:fPr>
              <m:num>
                <m:r>
                  <w:rPr>
                    <w:rFonts w:ascii="Cambria Math" w:eastAsiaTheme="minorEastAsia" w:hAnsi="Cambria Math"/>
                    <w:sz w:val="32"/>
                    <w:szCs w:val="32"/>
                  </w:rPr>
                  <m:t xml:space="preserve">-5 </m:t>
                </m:r>
              </m:num>
              <m:den>
                <m:r>
                  <w:rPr>
                    <w:rFonts w:ascii="Cambria Math" w:eastAsiaTheme="minorEastAsia" w:hAnsi="Cambria Math"/>
                    <w:sz w:val="32"/>
                    <w:szCs w:val="32"/>
                  </w:rPr>
                  <m:t xml:space="preserve">1+ </m:t>
                </m:r>
                <m:sSup>
                  <m:sSupPr>
                    <m:ctrlPr>
                      <w:rPr>
                        <w:rFonts w:ascii="Cambria Math" w:eastAsiaTheme="minorEastAsia" w:hAnsi="Cambria Math"/>
                        <w:i/>
                        <w:iCs/>
                        <w:sz w:val="32"/>
                        <w:szCs w:val="32"/>
                      </w:rPr>
                    </m:ctrlPr>
                  </m:sSupPr>
                  <m:e>
                    <m:r>
                      <w:rPr>
                        <w:rFonts w:ascii="Cambria Math" w:eastAsiaTheme="minorEastAsia" w:hAnsi="Cambria Math"/>
                        <w:sz w:val="32"/>
                        <w:szCs w:val="32"/>
                      </w:rPr>
                      <m:t>a</m:t>
                    </m:r>
                  </m:e>
                  <m:sup>
                    <m:r>
                      <w:rPr>
                        <w:rFonts w:ascii="Cambria Math" w:eastAsiaTheme="minorEastAsia" w:hAnsi="Cambria Math"/>
                        <w:sz w:val="32"/>
                        <w:szCs w:val="32"/>
                      </w:rPr>
                      <m:t xml:space="preserve">2  </m:t>
                    </m:r>
                  </m:sup>
                </m:sSup>
                <m:r>
                  <w:rPr>
                    <w:rFonts w:ascii="Cambria Math" w:eastAsiaTheme="minorEastAsia" w:hAnsi="Cambria Math"/>
                    <w:sz w:val="32"/>
                    <w:szCs w:val="32"/>
                  </w:rPr>
                  <m:t xml:space="preserve">+5a </m:t>
                </m:r>
              </m:den>
            </m:f>
          </m:e>
        </m:d>
      </m:oMath>
    </w:p>
    <w:p w:rsidR="009174DA" w:rsidRPr="009174DA" w:rsidRDefault="009174DA" w:rsidP="00DD208D">
      <w:pPr>
        <w:numPr>
          <w:ilvl w:val="0"/>
          <w:numId w:val="134"/>
        </w:numPr>
        <w:bidi w:val="0"/>
        <w:contextualSpacing/>
        <w:rPr>
          <w:rFonts w:eastAsiaTheme="minorEastAsia"/>
          <w:iCs/>
          <w:sz w:val="32"/>
          <w:szCs w:val="32"/>
        </w:rPr>
      </w:pPr>
      <w:r w:rsidRPr="009174DA">
        <w:rPr>
          <w:rFonts w:eastAsiaTheme="minorEastAsia"/>
          <w:iCs/>
          <w:sz w:val="28"/>
          <w:szCs w:val="28"/>
        </w:rPr>
        <w:t xml:space="preserve">= </w:t>
      </w:r>
      <m:oMath>
        <m:d>
          <m:dPr>
            <m:begChr m:val="|"/>
            <m:endChr m:val="|"/>
            <m:ctrlPr>
              <w:rPr>
                <w:rFonts w:ascii="Cambria Math" w:eastAsiaTheme="minorEastAsia" w:hAnsi="Cambria Math"/>
                <w:i/>
                <w:iCs/>
                <w:sz w:val="32"/>
                <w:szCs w:val="32"/>
              </w:rPr>
            </m:ctrlPr>
          </m:dPr>
          <m:e>
            <m:f>
              <m:fPr>
                <m:ctrlPr>
                  <w:rPr>
                    <w:rFonts w:ascii="Cambria Math" w:eastAsiaTheme="minorEastAsia" w:hAnsi="Cambria Math"/>
                    <w:i/>
                    <w:iCs/>
                    <w:sz w:val="32"/>
                    <w:szCs w:val="32"/>
                  </w:rPr>
                </m:ctrlPr>
              </m:fPr>
              <m:num>
                <m:r>
                  <w:rPr>
                    <w:rFonts w:ascii="Cambria Math" w:eastAsiaTheme="minorEastAsia" w:hAnsi="Cambria Math"/>
                    <w:sz w:val="32"/>
                    <w:szCs w:val="32"/>
                  </w:rPr>
                  <m:t xml:space="preserve">-5 </m:t>
                </m:r>
              </m:num>
              <m:den>
                <m:r>
                  <w:rPr>
                    <w:rFonts w:ascii="Cambria Math" w:eastAsiaTheme="minorEastAsia" w:hAnsi="Cambria Math"/>
                    <w:sz w:val="32"/>
                    <w:szCs w:val="32"/>
                  </w:rPr>
                  <m:t xml:space="preserve">1+ </m:t>
                </m:r>
                <m:sSup>
                  <m:sSupPr>
                    <m:ctrlPr>
                      <w:rPr>
                        <w:rFonts w:ascii="Cambria Math" w:eastAsiaTheme="minorEastAsia" w:hAnsi="Cambria Math"/>
                        <w:i/>
                        <w:iCs/>
                        <w:sz w:val="32"/>
                        <w:szCs w:val="32"/>
                      </w:rPr>
                    </m:ctrlPr>
                  </m:sSupPr>
                  <m:e>
                    <m:r>
                      <w:rPr>
                        <w:rFonts w:ascii="Cambria Math" w:eastAsiaTheme="minorEastAsia" w:hAnsi="Cambria Math"/>
                        <w:sz w:val="32"/>
                        <w:szCs w:val="32"/>
                      </w:rPr>
                      <m:t>a</m:t>
                    </m:r>
                  </m:e>
                  <m:sup>
                    <m:r>
                      <w:rPr>
                        <w:rFonts w:ascii="Cambria Math" w:eastAsiaTheme="minorEastAsia" w:hAnsi="Cambria Math"/>
                        <w:sz w:val="32"/>
                        <w:szCs w:val="32"/>
                      </w:rPr>
                      <m:t xml:space="preserve">2  </m:t>
                    </m:r>
                  </m:sup>
                </m:sSup>
                <m:r>
                  <w:rPr>
                    <w:rFonts w:ascii="Cambria Math" w:eastAsiaTheme="minorEastAsia" w:hAnsi="Cambria Math"/>
                    <w:sz w:val="32"/>
                    <w:szCs w:val="32"/>
                  </w:rPr>
                  <m:t xml:space="preserve">+5a </m:t>
                </m:r>
              </m:den>
            </m:f>
          </m:e>
        </m:d>
      </m:oMath>
    </w:p>
    <w:p w:rsidR="009174DA" w:rsidRPr="009174DA" w:rsidRDefault="009174DA" w:rsidP="009174DA">
      <w:pPr>
        <w:bidi w:val="0"/>
        <w:ind w:left="1320"/>
        <w:contextualSpacing/>
        <w:rPr>
          <w:rFonts w:eastAsiaTheme="minorEastAsia"/>
          <w:iCs/>
          <w:sz w:val="28"/>
          <w:szCs w:val="28"/>
        </w:rPr>
      </w:pPr>
    </w:p>
    <w:p w:rsidR="009174DA" w:rsidRPr="009174DA" w:rsidRDefault="0057307E" w:rsidP="009174DA">
      <w:pPr>
        <w:bidi w:val="0"/>
        <w:ind w:left="1320"/>
        <w:contextualSpacing/>
        <w:jc w:val="both"/>
        <w:rPr>
          <w:rFonts w:eastAsiaTheme="minorEastAsia"/>
          <w:iCs/>
          <w:sz w:val="28"/>
          <w:szCs w:val="28"/>
        </w:rPr>
      </w:pPr>
      <m:oMath>
        <m:d>
          <m:dPr>
            <m:begChr m:val="|"/>
            <m:endChr m:val="|"/>
            <m:ctrlPr>
              <w:rPr>
                <w:rFonts w:ascii="Cambria Math" w:eastAsiaTheme="minorEastAsia" w:hAnsi="Cambria Math"/>
                <w:i/>
                <w:iCs/>
                <w:sz w:val="28"/>
                <w:szCs w:val="28"/>
              </w:rPr>
            </m:ctrlPr>
          </m:dPr>
          <m:e>
            <m:sSup>
              <m:sSupPr>
                <m:ctrlPr>
                  <w:rPr>
                    <w:rFonts w:ascii="Cambria Math" w:eastAsiaTheme="minorEastAsia" w:hAnsi="Cambria Math"/>
                    <w:i/>
                    <w:iCs/>
                    <w:sz w:val="28"/>
                    <w:szCs w:val="28"/>
                  </w:rPr>
                </m:ctrlPr>
              </m:sSupPr>
              <m:e>
                <m:r>
                  <w:rPr>
                    <w:rFonts w:ascii="Cambria Math" w:eastAsiaTheme="minorEastAsia" w:hAnsi="Cambria Math"/>
                    <w:sz w:val="28"/>
                    <w:szCs w:val="28"/>
                  </w:rPr>
                  <m:t>a</m:t>
                </m:r>
              </m:e>
              <m:sup>
                <m:r>
                  <w:rPr>
                    <w:rFonts w:ascii="Cambria Math" w:eastAsiaTheme="minorEastAsia" w:hAnsi="Cambria Math"/>
                    <w:sz w:val="28"/>
                    <w:szCs w:val="28"/>
                  </w:rPr>
                  <m:t xml:space="preserve">2  </m:t>
                </m:r>
              </m:sup>
            </m:sSup>
            <m:r>
              <w:rPr>
                <w:rFonts w:ascii="Cambria Math" w:eastAsiaTheme="minorEastAsia" w:hAnsi="Cambria Math"/>
                <w:sz w:val="28"/>
                <w:szCs w:val="28"/>
              </w:rPr>
              <m:t>+5a</m:t>
            </m:r>
            <m:r>
              <m:rPr>
                <m:sty m:val="p"/>
              </m:rPr>
              <w:rPr>
                <w:rFonts w:ascii="Cambria Math" w:eastAsiaTheme="minorEastAsia" w:hAnsi="Cambria Math"/>
                <w:sz w:val="28"/>
                <w:szCs w:val="28"/>
              </w:rPr>
              <m:t xml:space="preserve"> + 1 </m:t>
            </m:r>
          </m:e>
        </m:d>
      </m:oMath>
      <w:r w:rsidR="009174DA" w:rsidRPr="009174DA">
        <w:rPr>
          <w:rFonts w:eastAsiaTheme="minorEastAsia"/>
          <w:iCs/>
          <w:sz w:val="28"/>
          <w:szCs w:val="28"/>
        </w:rPr>
        <w:t>= 5</w:t>
      </w:r>
    </w:p>
    <w:p w:rsidR="009174DA" w:rsidRPr="009174DA" w:rsidRDefault="009174DA" w:rsidP="009174DA">
      <w:pPr>
        <w:bidi w:val="0"/>
        <w:ind w:left="1320"/>
        <w:contextualSpacing/>
        <w:rPr>
          <w:rFonts w:eastAsiaTheme="minorEastAsia"/>
          <w:iCs/>
          <w:sz w:val="28"/>
          <w:szCs w:val="28"/>
        </w:rPr>
      </w:pPr>
      <w:r w:rsidRPr="009174DA">
        <w:rPr>
          <w:rFonts w:eastAsiaTheme="minorEastAsia"/>
          <w:iCs/>
          <w:noProof/>
          <w:sz w:val="28"/>
          <w:szCs w:val="28"/>
        </w:rPr>
        <mc:AlternateContent>
          <mc:Choice Requires="wps">
            <w:drawing>
              <wp:anchor distT="0" distB="0" distL="114300" distR="114300" simplePos="0" relativeHeight="251812864" behindDoc="0" locked="0" layoutInCell="1" allowOverlap="1" wp14:anchorId="10F34DDD" wp14:editId="60FEC7FD">
                <wp:simplePos x="0" y="0"/>
                <wp:positionH relativeFrom="column">
                  <wp:posOffset>2793125</wp:posOffset>
                </wp:positionH>
                <wp:positionV relativeFrom="paragraph">
                  <wp:posOffset>222082</wp:posOffset>
                </wp:positionV>
                <wp:extent cx="8627" cy="560717"/>
                <wp:effectExtent l="0" t="0" r="29845" b="10795"/>
                <wp:wrapNone/>
                <wp:docPr id="320" name="Straight Connector 320"/>
                <wp:cNvGraphicFramePr/>
                <a:graphic xmlns:a="http://schemas.openxmlformats.org/drawingml/2006/main">
                  <a:graphicData uri="http://schemas.microsoft.com/office/word/2010/wordprocessingShape">
                    <wps:wsp>
                      <wps:cNvCnPr/>
                      <wps:spPr>
                        <a:xfrm>
                          <a:off x="0" y="0"/>
                          <a:ext cx="8627" cy="560717"/>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20"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219.95pt,17.5pt" to="220.6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"/>
            </w:pict>
          </mc:Fallback>
        </mc:AlternateContent>
      </w:r>
      <m:oMath>
        <m:r>
          <w:rPr>
            <w:rFonts w:ascii="Cambria Math" w:eastAsiaTheme="minorEastAsia" w:hAnsi="Cambria Math"/>
            <w:sz w:val="28"/>
            <w:szCs w:val="28"/>
          </w:rPr>
          <m:t>∴</m:t>
        </m:r>
      </m:oMath>
      <w:r w:rsidRPr="009174DA">
        <w:rPr>
          <w:rFonts w:eastAsiaTheme="minorEastAsia"/>
          <w:iCs/>
          <w:sz w:val="28"/>
          <w:szCs w:val="28"/>
        </w:rPr>
        <w:t xml:space="preserve"> </w:t>
      </w:r>
      <m:oMath>
        <m:sSup>
          <m:sSupPr>
            <m:ctrlPr>
              <w:rPr>
                <w:rFonts w:ascii="Cambria Math" w:eastAsiaTheme="minorEastAsia" w:hAnsi="Cambria Math"/>
                <w:i/>
                <w:iCs/>
                <w:sz w:val="28"/>
                <w:szCs w:val="28"/>
              </w:rPr>
            </m:ctrlPr>
          </m:sSupPr>
          <m:e>
            <m:r>
              <w:rPr>
                <w:rFonts w:ascii="Cambria Math" w:eastAsiaTheme="minorEastAsia" w:hAnsi="Cambria Math"/>
                <w:sz w:val="28"/>
                <w:szCs w:val="28"/>
              </w:rPr>
              <m:t>a</m:t>
            </m:r>
          </m:e>
          <m:sup>
            <m:r>
              <w:rPr>
                <w:rFonts w:ascii="Cambria Math" w:eastAsiaTheme="minorEastAsia" w:hAnsi="Cambria Math"/>
                <w:sz w:val="28"/>
                <w:szCs w:val="28"/>
              </w:rPr>
              <m:t xml:space="preserve">2  </m:t>
            </m:r>
          </m:sup>
        </m:sSup>
        <m:r>
          <w:rPr>
            <w:rFonts w:ascii="Cambria Math" w:eastAsiaTheme="minorEastAsia" w:hAnsi="Cambria Math"/>
            <w:sz w:val="28"/>
            <w:szCs w:val="28"/>
          </w:rPr>
          <m:t>+5a</m:t>
        </m:r>
        <m:r>
          <m:rPr>
            <m:sty m:val="p"/>
          </m:rPr>
          <w:rPr>
            <w:rFonts w:ascii="Cambria Math" w:eastAsiaTheme="minorEastAsia" w:hAnsi="Cambria Math"/>
            <w:sz w:val="28"/>
            <w:szCs w:val="28"/>
          </w:rPr>
          <m:t xml:space="preserve"> + 1</m:t>
        </m:r>
      </m:oMath>
      <w:r w:rsidRPr="009174DA">
        <w:rPr>
          <w:rFonts w:eastAsiaTheme="minorEastAsia"/>
          <w:iCs/>
          <w:sz w:val="28"/>
          <w:szCs w:val="28"/>
        </w:rPr>
        <w:t xml:space="preserve"> = -5          &amp;   </w:t>
      </w:r>
      <m:oMath>
        <m:sSup>
          <m:sSupPr>
            <m:ctrlPr>
              <w:rPr>
                <w:rFonts w:ascii="Cambria Math" w:eastAsiaTheme="minorEastAsia" w:hAnsi="Cambria Math"/>
                <w:i/>
                <w:iCs/>
                <w:sz w:val="28"/>
                <w:szCs w:val="28"/>
              </w:rPr>
            </m:ctrlPr>
          </m:sSupPr>
          <m:e>
            <m:r>
              <w:rPr>
                <w:rFonts w:ascii="Cambria Math" w:eastAsiaTheme="minorEastAsia" w:hAnsi="Cambria Math"/>
                <w:sz w:val="28"/>
                <w:szCs w:val="28"/>
              </w:rPr>
              <m:t>a</m:t>
            </m:r>
          </m:e>
          <m:sup>
            <m:r>
              <w:rPr>
                <w:rFonts w:ascii="Cambria Math" w:eastAsiaTheme="minorEastAsia" w:hAnsi="Cambria Math"/>
                <w:sz w:val="28"/>
                <w:szCs w:val="28"/>
              </w:rPr>
              <m:t xml:space="preserve">2  </m:t>
            </m:r>
          </m:sup>
        </m:sSup>
        <m:r>
          <w:rPr>
            <w:rFonts w:ascii="Cambria Math" w:eastAsiaTheme="minorEastAsia" w:hAnsi="Cambria Math"/>
            <w:sz w:val="28"/>
            <w:szCs w:val="28"/>
          </w:rPr>
          <m:t>+5a</m:t>
        </m:r>
        <m:r>
          <m:rPr>
            <m:sty m:val="p"/>
          </m:rPr>
          <w:rPr>
            <w:rFonts w:ascii="Cambria Math" w:eastAsiaTheme="minorEastAsia" w:hAnsi="Cambria Math"/>
            <w:sz w:val="28"/>
            <w:szCs w:val="28"/>
          </w:rPr>
          <m:t xml:space="preserve"> + 1</m:t>
        </m:r>
      </m:oMath>
      <w:r w:rsidRPr="009174DA">
        <w:rPr>
          <w:rFonts w:eastAsiaTheme="minorEastAsia"/>
          <w:iCs/>
          <w:sz w:val="28"/>
          <w:szCs w:val="28"/>
        </w:rPr>
        <w:t>= 5</w:t>
      </w:r>
    </w:p>
    <w:p w:rsidR="009174DA" w:rsidRPr="009174DA" w:rsidRDefault="009174DA" w:rsidP="009174DA">
      <w:pPr>
        <w:bidi w:val="0"/>
        <w:ind w:left="1320"/>
        <w:contextualSpacing/>
        <w:jc w:val="both"/>
        <w:rPr>
          <w:rFonts w:eastAsiaTheme="minorEastAsia"/>
          <w:iCs/>
          <w:sz w:val="28"/>
          <w:szCs w:val="28"/>
        </w:rPr>
      </w:pPr>
      <m:oMath>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a</m:t>
            </m:r>
          </m:e>
          <m:sup>
            <m:r>
              <w:rPr>
                <w:rFonts w:ascii="Cambria Math" w:eastAsiaTheme="minorEastAsia" w:hAnsi="Cambria Math"/>
                <w:sz w:val="28"/>
                <w:szCs w:val="28"/>
              </w:rPr>
              <m:t xml:space="preserve">2  </m:t>
            </m:r>
          </m:sup>
        </m:sSup>
        <m:r>
          <w:rPr>
            <w:rFonts w:ascii="Cambria Math" w:eastAsiaTheme="minorEastAsia" w:hAnsi="Cambria Math"/>
            <w:sz w:val="28"/>
            <w:szCs w:val="28"/>
          </w:rPr>
          <m:t>+5a</m:t>
        </m:r>
        <m:r>
          <m:rPr>
            <m:sty m:val="p"/>
          </m:rPr>
          <w:rPr>
            <w:rFonts w:ascii="Cambria Math" w:eastAsiaTheme="minorEastAsia" w:hAnsi="Cambria Math"/>
            <w:sz w:val="28"/>
            <w:szCs w:val="28"/>
          </w:rPr>
          <m:t xml:space="preserve"> +6=0</m:t>
        </m:r>
      </m:oMath>
      <w:r w:rsidRPr="009174DA">
        <w:rPr>
          <w:rFonts w:eastAsiaTheme="minorEastAsia"/>
          <w:iCs/>
          <w:sz w:val="28"/>
          <w:szCs w:val="28"/>
        </w:rPr>
        <w:t xml:space="preserve">               </w:t>
      </w:r>
      <m:oMath>
        <m:sSup>
          <m:sSupPr>
            <m:ctrlPr>
              <w:rPr>
                <w:rFonts w:ascii="Cambria Math" w:eastAsiaTheme="minorEastAsia" w:hAnsi="Cambria Math"/>
                <w:i/>
                <w:iCs/>
                <w:sz w:val="28"/>
                <w:szCs w:val="28"/>
              </w:rPr>
            </m:ctrlPr>
          </m:sSupPr>
          <m:e>
            <m:r>
              <w:rPr>
                <w:rFonts w:ascii="Cambria Math" w:eastAsiaTheme="minorEastAsia" w:hAnsi="Cambria Math"/>
                <w:sz w:val="28"/>
                <w:szCs w:val="28"/>
              </w:rPr>
              <m:t>a</m:t>
            </m:r>
          </m:e>
          <m:sup>
            <m:r>
              <w:rPr>
                <w:rFonts w:ascii="Cambria Math" w:eastAsiaTheme="minorEastAsia" w:hAnsi="Cambria Math"/>
                <w:sz w:val="28"/>
                <w:szCs w:val="28"/>
              </w:rPr>
              <m:t xml:space="preserve">2  </m:t>
            </m:r>
          </m:sup>
        </m:sSup>
        <m:r>
          <w:rPr>
            <w:rFonts w:ascii="Cambria Math" w:eastAsiaTheme="minorEastAsia" w:hAnsi="Cambria Math"/>
            <w:sz w:val="28"/>
            <w:szCs w:val="28"/>
          </w:rPr>
          <m:t>+5a</m:t>
        </m:r>
        <m:r>
          <m:rPr>
            <m:sty m:val="p"/>
          </m:rPr>
          <w:rPr>
            <w:rFonts w:ascii="Cambria Math" w:eastAsiaTheme="minorEastAsia" w:hAnsi="Cambria Math"/>
            <w:sz w:val="28"/>
            <w:szCs w:val="28"/>
          </w:rPr>
          <m:t>-4=0</m:t>
        </m:r>
      </m:oMath>
    </w:p>
    <w:p w:rsidR="009174DA" w:rsidRPr="009174DA" w:rsidRDefault="009174DA" w:rsidP="009174DA">
      <w:pPr>
        <w:bidi w:val="0"/>
        <w:rPr>
          <w:rFonts w:eastAsiaTheme="minorEastAsia"/>
          <w:sz w:val="28"/>
          <w:szCs w:val="28"/>
        </w:rPr>
      </w:pPr>
      <w:r w:rsidRPr="009174DA">
        <w:rPr>
          <w:sz w:val="28"/>
          <w:szCs w:val="28"/>
        </w:rPr>
        <w:t xml:space="preserve">                   </w:t>
      </w:r>
      <m:oMath>
        <m:r>
          <w:rPr>
            <w:rFonts w:ascii="Cambria Math" w:hAnsi="Cambria Math"/>
            <w:sz w:val="28"/>
            <w:szCs w:val="28"/>
          </w:rPr>
          <m:t>∴</m:t>
        </m:r>
      </m:oMath>
      <w:r w:rsidRPr="009174DA">
        <w:rPr>
          <w:rFonts w:eastAsiaTheme="minorEastAsia"/>
          <w:sz w:val="28"/>
          <w:szCs w:val="28"/>
        </w:rPr>
        <w:t xml:space="preserve"> a= 3 or a = 2   </w:t>
      </w:r>
      <m:oMath>
        <m:r>
          <w:rPr>
            <w:rFonts w:ascii="Cambria Math" w:eastAsiaTheme="minorEastAsia" w:hAnsi="Cambria Math"/>
            <w:sz w:val="28"/>
            <w:szCs w:val="28"/>
          </w:rPr>
          <m:t>∈</m:t>
        </m:r>
      </m:oMath>
      <w:r w:rsidRPr="009174DA">
        <w:rPr>
          <w:rFonts w:eastAsiaTheme="minorEastAsia"/>
          <w:sz w:val="28"/>
          <w:szCs w:val="28"/>
        </w:rPr>
        <w:t xml:space="preserve">  </w:t>
      </w:r>
      <m:oMath>
        <m:r>
          <m:rPr>
            <m:scr m:val="double-struck"/>
          </m:rPr>
          <w:rPr>
            <w:rFonts w:ascii="Cambria Math" w:eastAsiaTheme="minorEastAsia" w:hAnsi="Cambria Math"/>
            <w:sz w:val="28"/>
            <w:szCs w:val="28"/>
          </w:rPr>
          <m:t>Z</m:t>
        </m:r>
      </m:oMath>
      <w:r w:rsidRPr="009174DA">
        <w:rPr>
          <w:rFonts w:eastAsiaTheme="minorEastAsia"/>
          <w:sz w:val="28"/>
          <w:szCs w:val="28"/>
        </w:rPr>
        <w:t xml:space="preserve">                        </w:t>
      </w:r>
      <m:oMath>
        <m:r>
          <w:rPr>
            <w:rFonts w:ascii="Cambria Math" w:eastAsiaTheme="minorEastAsia" w:hAnsi="Cambria Math"/>
            <w:sz w:val="28"/>
            <w:szCs w:val="28"/>
          </w:rPr>
          <m:t>∴</m:t>
        </m:r>
      </m:oMath>
      <w:r w:rsidRPr="009174DA">
        <w:rPr>
          <w:rFonts w:eastAsiaTheme="minorEastAsia"/>
          <w:sz w:val="28"/>
          <w:szCs w:val="28"/>
        </w:rPr>
        <w:t xml:space="preserve"> a = 0.7 or a = -5.7 (refused)</w:t>
      </w:r>
    </w:p>
    <w:p w:rsidR="009174DA" w:rsidRPr="009174DA" w:rsidRDefault="009174DA" w:rsidP="009174DA">
      <w:pPr>
        <w:bidi w:val="0"/>
        <w:rPr>
          <w:sz w:val="28"/>
          <w:szCs w:val="28"/>
        </w:rPr>
      </w:pPr>
      <w:r w:rsidRPr="009174DA">
        <w:rPr>
          <w:noProof/>
          <w:sz w:val="28"/>
          <w:szCs w:val="28"/>
        </w:rPr>
        <mc:AlternateContent>
          <mc:Choice Requires="wps">
            <w:drawing>
              <wp:anchor distT="0" distB="0" distL="114300" distR="114300" simplePos="0" relativeHeight="251813888" behindDoc="0" locked="0" layoutInCell="1" allowOverlap="1" wp14:anchorId="294B114C" wp14:editId="3FE36906">
                <wp:simplePos x="0" y="0"/>
                <wp:positionH relativeFrom="column">
                  <wp:posOffset>6793</wp:posOffset>
                </wp:positionH>
                <wp:positionV relativeFrom="paragraph">
                  <wp:posOffset>130271</wp:posOffset>
                </wp:positionV>
                <wp:extent cx="5512280" cy="8626"/>
                <wp:effectExtent l="0" t="0" r="12700" b="29845"/>
                <wp:wrapNone/>
                <wp:docPr id="321" name="Straight Connector 321"/>
                <wp:cNvGraphicFramePr/>
                <a:graphic xmlns:a="http://schemas.openxmlformats.org/drawingml/2006/main">
                  <a:graphicData uri="http://schemas.microsoft.com/office/word/2010/wordprocessingShape">
                    <wps:wsp>
                      <wps:cNvCnPr/>
                      <wps:spPr>
                        <a:xfrm>
                          <a:off x="0" y="0"/>
                          <a:ext cx="5512280" cy="8626"/>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21"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55pt,10.25pt" to="4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"/>
            </w:pict>
          </mc:Fallback>
        </mc:AlternateContent>
      </w:r>
    </w:p>
    <w:p w:rsidR="009174DA" w:rsidRPr="009174DA" w:rsidRDefault="009174DA" w:rsidP="009174DA">
      <w:pPr>
        <w:bidi w:val="0"/>
        <w:rPr>
          <w:b/>
          <w:bCs/>
          <w:sz w:val="28"/>
          <w:szCs w:val="28"/>
          <w:u w:val="single"/>
        </w:rPr>
      </w:pPr>
      <w:r w:rsidRPr="009174DA">
        <w:rPr>
          <w:b/>
          <w:bCs/>
          <w:sz w:val="28"/>
          <w:szCs w:val="28"/>
          <w:u w:val="single"/>
        </w:rPr>
        <w:t>Q.19</w:t>
      </w:r>
    </w:p>
    <w:p w:rsidR="009174DA" w:rsidRPr="009174DA" w:rsidRDefault="009174DA" w:rsidP="009174DA">
      <w:pPr>
        <w:bidi w:val="0"/>
        <w:rPr>
          <w:rFonts w:eastAsiaTheme="minorEastAsia"/>
          <w:sz w:val="28"/>
          <w:szCs w:val="28"/>
        </w:rPr>
      </w:pPr>
      <w:r w:rsidRPr="009174DA">
        <w:rPr>
          <w:sz w:val="28"/>
          <w:szCs w:val="28"/>
        </w:rPr>
        <w:t xml:space="preserve">Slope of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-1 </m:t>
            </m:r>
          </m:num>
          <m:den>
            <m:r>
              <w:rPr>
                <w:rFonts w:ascii="Cambria Math" w:eastAsiaTheme="minorEastAsia" w:hAnsi="Cambria Math"/>
                <w:sz w:val="28"/>
                <w:szCs w:val="28"/>
              </w:rPr>
              <m:t xml:space="preserve">-b </m:t>
            </m:r>
          </m:den>
        </m:f>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 xml:space="preserve">1 </m:t>
            </m:r>
          </m:num>
          <m:den>
            <m:r>
              <w:rPr>
                <w:rFonts w:ascii="Cambria Math" w:eastAsiaTheme="minorEastAsia" w:hAnsi="Cambria Math"/>
                <w:sz w:val="28"/>
                <w:szCs w:val="28"/>
              </w:rPr>
              <m:t xml:space="preserve">b </m:t>
            </m:r>
          </m:den>
        </m:f>
      </m:oMath>
      <w:r w:rsidRPr="009174DA">
        <w:rPr>
          <w:rFonts w:eastAsiaTheme="minorEastAsia"/>
          <w:sz w:val="28"/>
          <w:szCs w:val="28"/>
        </w:rPr>
        <w:t xml:space="preserve"> &amp; slope of the line: 2x – 4y +9 = 0 is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-2 </m:t>
            </m:r>
          </m:num>
          <m:den>
            <m:r>
              <w:rPr>
                <w:rFonts w:ascii="Cambria Math" w:eastAsiaTheme="minorEastAsia" w:hAnsi="Cambria Math"/>
                <w:sz w:val="28"/>
                <w:szCs w:val="28"/>
              </w:rPr>
              <m:t xml:space="preserve">-4 </m:t>
            </m:r>
          </m:den>
        </m:f>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oMath>
    </w:p>
    <w:p w:rsidR="009174DA" w:rsidRPr="009174DA" w:rsidRDefault="009174DA" w:rsidP="009174DA">
      <w:pPr>
        <w:bidi w:val="0"/>
        <w:rPr>
          <w:rFonts w:eastAsiaTheme="minorEastAsia"/>
          <w:sz w:val="28"/>
          <w:szCs w:val="28"/>
        </w:rPr>
      </w:pPr>
      <w:r w:rsidRPr="009174DA">
        <w:rPr>
          <w:rFonts w:eastAsiaTheme="minorEastAsia"/>
          <w:noProof/>
          <w:sz w:val="28"/>
          <w:szCs w:val="28"/>
        </w:rPr>
        <mc:AlternateContent>
          <mc:Choice Requires="wps">
            <w:drawing>
              <wp:anchor distT="0" distB="0" distL="114300" distR="114300" simplePos="0" relativeHeight="251819008" behindDoc="1" locked="0" layoutInCell="1" allowOverlap="1" wp14:anchorId="1240F1E9" wp14:editId="608D2C3E">
                <wp:simplePos x="0" y="0"/>
                <wp:positionH relativeFrom="column">
                  <wp:posOffset>1128227</wp:posOffset>
                </wp:positionH>
                <wp:positionV relativeFrom="paragraph">
                  <wp:posOffset>3091</wp:posOffset>
                </wp:positionV>
                <wp:extent cx="655608" cy="327804"/>
                <wp:effectExtent l="0" t="0" r="11430" b="15240"/>
                <wp:wrapNone/>
                <wp:docPr id="322" name="Flowchart: Alternate Process 322"/>
                <wp:cNvGraphicFramePr/>
                <a:graphic xmlns:a="http://schemas.openxmlformats.org/drawingml/2006/main">
                  <a:graphicData uri="http://schemas.microsoft.com/office/word/2010/wordprocessingShape">
                    <wps:wsp>
                      <wps:cNvSpPr/>
                      <wps:spPr>
                        <a:xfrm>
                          <a:off x="0" y="0"/>
                          <a:ext cx="655608" cy="327804"/>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lowchart: Alternate Process 322" o:spid="_x0000_s1026" type="#_x0000_t176" style="position:absolute;margin-left:88.85pt;margin-top:.25pt;width:51.6pt;height:25.8pt;z-index:-25149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" fillcolor="window" strokecolor="#f79646" strokeweight="2pt"/>
            </w:pict>
          </mc:Fallback>
        </mc:AlternateContent>
      </w:r>
      <m:oMath>
        <m:r>
          <w:rPr>
            <w:rFonts w:ascii="Cambria Math" w:hAnsi="Cambria Math"/>
            <w:sz w:val="28"/>
            <w:szCs w:val="28"/>
          </w:rPr>
          <m:t>∴</m:t>
        </m:r>
      </m:oMath>
      <w:r w:rsidRPr="009174DA">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1 </m:t>
            </m:r>
          </m:num>
          <m:den>
            <m:r>
              <w:rPr>
                <w:rFonts w:ascii="Cambria Math" w:eastAsiaTheme="minorEastAsia" w:hAnsi="Cambria Math"/>
                <w:sz w:val="28"/>
                <w:szCs w:val="28"/>
              </w:rPr>
              <m:t xml:space="preserve">b </m:t>
            </m:r>
          </m:den>
        </m:f>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oMath>
      <w:r w:rsidRPr="009174DA">
        <w:rPr>
          <w:rFonts w:eastAsiaTheme="minorEastAsia"/>
          <w:sz w:val="28"/>
          <w:szCs w:val="28"/>
        </w:rPr>
        <w:t xml:space="preserve">  , then        b = 2      </w:t>
      </w:r>
    </w:p>
    <w:p w:rsidR="009174DA" w:rsidRPr="009174DA" w:rsidRDefault="009174DA" w:rsidP="009174DA">
      <w:pPr>
        <w:bidi w:val="0"/>
        <w:rPr>
          <w:sz w:val="28"/>
          <w:szCs w:val="28"/>
        </w:rPr>
      </w:pPr>
      <w:r w:rsidRPr="009174DA">
        <w:rPr>
          <w:rFonts w:eastAsiaTheme="minorEastAsia"/>
          <w:sz w:val="28"/>
          <w:szCs w:val="28"/>
        </w:rPr>
        <w:t xml:space="preserve">The point of intersection of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1</m:t>
            </m:r>
          </m:sub>
        </m:sSub>
      </m:oMath>
      <w:r w:rsidRPr="009174DA">
        <w:rPr>
          <w:rFonts w:eastAsiaTheme="minorEastAsia"/>
          <w:sz w:val="28"/>
          <w:szCs w:val="28"/>
        </w:rPr>
        <w:t xml:space="preserve"> : X -2y = -11 &amp;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2</m:t>
            </m:r>
          </m:sub>
        </m:sSub>
      </m:oMath>
      <w:r w:rsidRPr="009174DA">
        <w:rPr>
          <w:rFonts w:eastAsiaTheme="minorEastAsia"/>
          <w:sz w:val="28"/>
          <w:szCs w:val="28"/>
        </w:rPr>
        <w:t>: 3x-4y = -7 is (15,13)</w:t>
      </w:r>
    </w:p>
    <w:p w:rsidR="009174DA" w:rsidRPr="009174DA" w:rsidRDefault="009174DA" w:rsidP="009174DA">
      <w:pPr>
        <w:bidi w:val="0"/>
        <w:rPr>
          <w:rFonts w:eastAsiaTheme="minorEastAsia"/>
          <w:sz w:val="28"/>
          <w:szCs w:val="28"/>
        </w:rPr>
      </w:pPr>
    </w:p>
    <w:p w:rsidR="009174DA" w:rsidRPr="009174DA" w:rsidRDefault="009174DA" w:rsidP="009174DA">
      <w:pPr>
        <w:bidi w:val="0"/>
        <w:rPr>
          <w:rFonts w:eastAsiaTheme="minorEastAsia"/>
          <w:sz w:val="28"/>
          <w:szCs w:val="28"/>
        </w:rPr>
      </w:pPr>
      <w:r w:rsidRPr="009174DA">
        <w:rPr>
          <w:rFonts w:eastAsiaTheme="minorEastAsia"/>
          <w:noProof/>
          <w:sz w:val="28"/>
          <w:szCs w:val="28"/>
        </w:rPr>
        <mc:AlternateContent>
          <mc:Choice Requires="wps">
            <w:drawing>
              <wp:anchor distT="0" distB="0" distL="114300" distR="114300" simplePos="0" relativeHeight="251826176" behindDoc="0" locked="0" layoutInCell="1" allowOverlap="1" wp14:anchorId="22E733FF" wp14:editId="1AC27F94">
                <wp:simplePos x="0" y="0"/>
                <wp:positionH relativeFrom="column">
                  <wp:posOffset>4552914</wp:posOffset>
                </wp:positionH>
                <wp:positionV relativeFrom="paragraph">
                  <wp:posOffset>181155</wp:posOffset>
                </wp:positionV>
                <wp:extent cx="293298" cy="448310"/>
                <wp:effectExtent l="38100" t="38100" r="50165" b="66040"/>
                <wp:wrapNone/>
                <wp:docPr id="323" name="Straight Arrow Connector 323"/>
                <wp:cNvGraphicFramePr/>
                <a:graphic xmlns:a="http://schemas.openxmlformats.org/drawingml/2006/main">
                  <a:graphicData uri="http://schemas.microsoft.com/office/word/2010/wordprocessingShape">
                    <wps:wsp>
                      <wps:cNvCnPr/>
                      <wps:spPr>
                        <a:xfrm>
                          <a:off x="0" y="0"/>
                          <a:ext cx="293298" cy="44831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id="Straight Arrow Connector 323" o:spid="_x0000_s1026" type="#_x0000_t32" style="position:absolute;margin-left:358.5pt;margin-top:14.25pt;width:23.1pt;height:35.3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">
                <v:stroke startarrow="open" endarrow="open"/>
              </v:shape>
            </w:pict>
          </mc:Fallback>
        </mc:AlternateContent>
      </w:r>
      <w:r w:rsidRPr="009174DA">
        <w:rPr>
          <w:rFonts w:eastAsiaTheme="minorEastAsia"/>
          <w:noProof/>
          <w:sz w:val="28"/>
          <w:szCs w:val="28"/>
        </w:rPr>
        <mc:AlternateContent>
          <mc:Choice Requires="wps">
            <w:drawing>
              <wp:anchor distT="0" distB="0" distL="114300" distR="114300" simplePos="0" relativeHeight="251825152" behindDoc="0" locked="0" layoutInCell="1" allowOverlap="1" wp14:anchorId="32A4FE40" wp14:editId="7EBA9A8A">
                <wp:simplePos x="0" y="0"/>
                <wp:positionH relativeFrom="column">
                  <wp:posOffset>4466650</wp:posOffset>
                </wp:positionH>
                <wp:positionV relativeFrom="paragraph">
                  <wp:posOffset>181155</wp:posOffset>
                </wp:positionV>
                <wp:extent cx="448573" cy="448573"/>
                <wp:effectExtent l="38100" t="38100" r="46990" b="66040"/>
                <wp:wrapNone/>
                <wp:docPr id="324" name="Straight Arrow Connector 324"/>
                <wp:cNvGraphicFramePr/>
                <a:graphic xmlns:a="http://schemas.openxmlformats.org/drawingml/2006/main">
                  <a:graphicData uri="http://schemas.microsoft.com/office/word/2010/wordprocessingShape">
                    <wps:wsp>
                      <wps:cNvCnPr/>
                      <wps:spPr>
                        <a:xfrm flipH="1">
                          <a:off x="0" y="0"/>
                          <a:ext cx="448573" cy="448573"/>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 id="Straight Arrow Connector 324" o:spid="_x0000_s1026" type="#_x0000_t32" style="position:absolute;margin-left:351.7pt;margin-top:14.25pt;width:35.3pt;height:35.3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">
                <v:stroke startarrow="open" endarrow="open"/>
              </v:shape>
            </w:pict>
          </mc:Fallback>
        </mc:AlternateContent>
      </w:r>
    </w:p>
    <w:p w:rsidR="009174DA" w:rsidRPr="009174DA" w:rsidRDefault="009174DA" w:rsidP="009174DA">
      <w:pPr>
        <w:bidi w:val="0"/>
        <w:rPr>
          <w:rFonts w:eastAsiaTheme="minorEastAsia"/>
          <w:sz w:val="28"/>
          <w:szCs w:val="28"/>
        </w:rPr>
      </w:pPr>
      <w:r w:rsidRPr="009174DA">
        <w:rPr>
          <w:rFonts w:eastAsiaTheme="minorEastAsia"/>
          <w:noProof/>
          <w:sz w:val="28"/>
          <w:szCs w:val="28"/>
        </w:rPr>
        <mc:AlternateContent>
          <mc:Choice Requires="wps">
            <w:drawing>
              <wp:anchor distT="0" distB="0" distL="114300" distR="114300" simplePos="0" relativeHeight="251823104" behindDoc="0" locked="0" layoutInCell="1" allowOverlap="1" wp14:anchorId="57C7904D" wp14:editId="1DF7B0AB">
                <wp:simplePos x="0" y="0"/>
                <wp:positionH relativeFrom="column">
                  <wp:posOffset>3631565</wp:posOffset>
                </wp:positionH>
                <wp:positionV relativeFrom="paragraph">
                  <wp:posOffset>-635</wp:posOffset>
                </wp:positionV>
                <wp:extent cx="45085" cy="45085"/>
                <wp:effectExtent l="0" t="0" r="12065" b="12065"/>
                <wp:wrapNone/>
                <wp:docPr id="325" name="Oval 325"/>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5" o:spid="_x0000_s1026" style="position:absolute;margin-left:285.95pt;margin-top:-.05pt;width:3.55pt;height:3.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" fillcolor="#4f81bd" strokecolor="#385d8a" strokeweight="2pt"/>
            </w:pict>
          </mc:Fallback>
        </mc:AlternateContent>
      </w:r>
      <w:r w:rsidRPr="009174DA">
        <w:rPr>
          <w:rFonts w:eastAsiaTheme="minorEastAsia"/>
          <w:noProof/>
          <w:sz w:val="28"/>
          <w:szCs w:val="28"/>
        </w:rPr>
        <mc:AlternateContent>
          <mc:Choice Requires="wps">
            <w:drawing>
              <wp:anchor distT="0" distB="0" distL="114300" distR="114300" simplePos="0" relativeHeight="251824128" behindDoc="0" locked="0" layoutInCell="1" allowOverlap="1" wp14:anchorId="424149AB" wp14:editId="5DB3EBC7">
                <wp:simplePos x="0" y="0"/>
                <wp:positionH relativeFrom="column">
                  <wp:posOffset>4671097</wp:posOffset>
                </wp:positionH>
                <wp:positionV relativeFrom="paragraph">
                  <wp:posOffset>2373</wp:posOffset>
                </wp:positionV>
                <wp:extent cx="45719" cy="45719"/>
                <wp:effectExtent l="0" t="0" r="12065" b="12065"/>
                <wp:wrapNone/>
                <wp:docPr id="326" name="Oval 326"/>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26" o:spid="_x0000_s1026" style="position:absolute;margin-left:367.8pt;margin-top:.2pt;width:3.6pt;height:3.6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" fillcolor="windowText" strokeweight="2pt"/>
            </w:pict>
          </mc:Fallback>
        </mc:AlternateContent>
      </w:r>
      <w:r w:rsidRPr="009174DA">
        <w:rPr>
          <w:rFonts w:eastAsiaTheme="minorEastAsia"/>
          <w:noProof/>
          <w:sz w:val="28"/>
          <w:szCs w:val="28"/>
        </w:rPr>
        <mc:AlternateContent>
          <mc:Choice Requires="wps">
            <w:drawing>
              <wp:anchor distT="0" distB="0" distL="114300" distR="114300" simplePos="0" relativeHeight="251822080" behindDoc="0" locked="0" layoutInCell="1" allowOverlap="1" wp14:anchorId="5A691625" wp14:editId="0C837604">
                <wp:simplePos x="0" y="0"/>
                <wp:positionH relativeFrom="column">
                  <wp:posOffset>2887345</wp:posOffset>
                </wp:positionH>
                <wp:positionV relativeFrom="paragraph">
                  <wp:posOffset>34925</wp:posOffset>
                </wp:positionV>
                <wp:extent cx="2570480" cy="0"/>
                <wp:effectExtent l="38100" t="76200" r="20320" b="114300"/>
                <wp:wrapNone/>
                <wp:docPr id="327" name="Straight Arrow Connector 327"/>
                <wp:cNvGraphicFramePr/>
                <a:graphic xmlns:a="http://schemas.openxmlformats.org/drawingml/2006/main">
                  <a:graphicData uri="http://schemas.microsoft.com/office/word/2010/wordprocessingShape">
                    <wps:wsp>
                      <wps:cNvCnPr/>
                      <wps:spPr>
                        <a:xfrm>
                          <a:off x="0" y="0"/>
                          <a:ext cx="257048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27" o:spid="_x0000_s1026" type="#_x0000_t32" style="position:absolute;margin-left:227.35pt;margin-top:2.75pt;width:202.4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">
                <v:stroke startarrow="open" endarrow="open"/>
              </v:shape>
            </w:pict>
          </mc:Fallback>
        </mc:AlternateContent>
      </w:r>
      <m:oMath>
        <m:r>
          <w:rPr>
            <w:rFonts w:ascii="Cambria Math" w:hAnsi="Cambria Math"/>
            <w:sz w:val="28"/>
            <w:szCs w:val="28"/>
          </w:rPr>
          <m:t>∴</m:t>
        </m:r>
      </m:oMath>
      <w:r w:rsidRPr="009174DA">
        <w:rPr>
          <w:rFonts w:eastAsiaTheme="minorEastAsia"/>
          <w:sz w:val="28"/>
          <w:szCs w:val="28"/>
        </w:rPr>
        <w:t xml:space="preserve"> The required equation is:                                      (1, 2)                 ( 15,13 )             </w:t>
      </w:r>
    </w:p>
    <w:p w:rsidR="009174DA" w:rsidRPr="009174DA" w:rsidRDefault="0057307E" w:rsidP="009174DA">
      <w:pPr>
        <w:bidi w:val="0"/>
        <w:rPr>
          <w:rFonts w:eastAsiaTheme="minorEastAsia"/>
          <w:sz w:val="28"/>
          <w:szCs w:val="28"/>
        </w:rPr>
      </w:pPr>
      <m:oMath>
        <m:f>
          <m:fPr>
            <m:ctrlPr>
              <w:rPr>
                <w:rFonts w:ascii="Cambria Math" w:hAnsi="Cambria Math"/>
                <w:i/>
                <w:sz w:val="28"/>
                <w:szCs w:val="28"/>
              </w:rPr>
            </m:ctrlPr>
          </m:fPr>
          <m:num>
            <m:r>
              <w:rPr>
                <w:rFonts w:ascii="Cambria Math" w:hAnsi="Cambria Math"/>
                <w:sz w:val="28"/>
                <w:szCs w:val="28"/>
              </w:rPr>
              <m:t xml:space="preserve">y- </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 xml:space="preserve">x- </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den>
        </m:f>
      </m:oMath>
      <w:r w:rsidR="009174DA" w:rsidRPr="009174DA">
        <w:rPr>
          <w:rFonts w:eastAsiaTheme="minorEastAsia"/>
          <w:sz w:val="28"/>
          <w:szCs w:val="28"/>
        </w:rPr>
        <w:t xml:space="preserve"> = </w:t>
      </w:r>
      <m:oMath>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 xml:space="preserve">2-  </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 xml:space="preserve">2 </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1</m:t>
                </m:r>
              </m:sub>
            </m:sSub>
          </m:den>
        </m:f>
      </m:oMath>
      <w:r w:rsidR="009174DA" w:rsidRPr="009174DA">
        <w:rPr>
          <w:rFonts w:eastAsiaTheme="minorEastAsia"/>
          <w:sz w:val="28"/>
          <w:szCs w:val="28"/>
        </w:rPr>
        <w:t xml:space="preserve"> </w:t>
      </w:r>
    </w:p>
    <w:p w:rsidR="009174DA" w:rsidRPr="009174DA" w:rsidRDefault="0057307E" w:rsidP="009174DA">
      <w:pPr>
        <w:bidi w:val="0"/>
        <w:rPr>
          <w:rFonts w:eastAsiaTheme="minorEastAsia"/>
          <w:sz w:val="28"/>
          <w:szCs w:val="28"/>
        </w:rPr>
      </w:pPr>
      <m:oMathPara>
        <m:oMathParaPr>
          <m:jc m:val="left"/>
        </m:oMathParaPr>
        <m:oMath>
          <m:f>
            <m:fPr>
              <m:ctrlPr>
                <w:rPr>
                  <w:rFonts w:ascii="Cambria Math" w:hAnsi="Cambria Math"/>
                  <w:i/>
                  <w:sz w:val="28"/>
                  <w:szCs w:val="28"/>
                </w:rPr>
              </m:ctrlPr>
            </m:fPr>
            <m:num>
              <m:r>
                <w:rPr>
                  <w:rFonts w:ascii="Cambria Math" w:hAnsi="Cambria Math"/>
                  <w:sz w:val="28"/>
                  <w:szCs w:val="28"/>
                </w:rPr>
                <m:t xml:space="preserve">y-2 </m:t>
              </m:r>
            </m:num>
            <m:den>
              <m:r>
                <w:rPr>
                  <w:rFonts w:ascii="Cambria Math" w:hAnsi="Cambria Math"/>
                  <w:sz w:val="28"/>
                  <w:szCs w:val="28"/>
                </w:rPr>
                <m:t>x-1</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13-2</m:t>
              </m:r>
            </m:num>
            <m:den>
              <m:r>
                <w:rPr>
                  <w:rFonts w:ascii="Cambria Math" w:hAnsi="Cambria Math"/>
                  <w:sz w:val="28"/>
                  <w:szCs w:val="28"/>
                </w:rPr>
                <m:t xml:space="preserve">15-1 </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11</m:t>
              </m:r>
            </m:num>
            <m:den>
              <m:r>
                <w:rPr>
                  <w:rFonts w:ascii="Cambria Math" w:hAnsi="Cambria Math"/>
                  <w:sz w:val="28"/>
                  <w:szCs w:val="28"/>
                </w:rPr>
                <m:t>14</m:t>
              </m:r>
            </m:den>
          </m:f>
        </m:oMath>
      </m:oMathPara>
    </w:p>
    <w:p w:rsidR="009174DA" w:rsidRPr="009174DA" w:rsidRDefault="009174DA" w:rsidP="009174DA">
      <w:pPr>
        <w:bidi w:val="0"/>
        <w:rPr>
          <w:rFonts w:eastAsiaTheme="minorEastAsia"/>
          <w:sz w:val="28"/>
          <w:szCs w:val="28"/>
        </w:rPr>
      </w:pPr>
      <w:r w:rsidRPr="009174DA">
        <w:rPr>
          <w:rFonts w:eastAsiaTheme="minorEastAsia"/>
          <w:noProof/>
          <w:sz w:val="28"/>
          <w:szCs w:val="28"/>
        </w:rPr>
        <mc:AlternateContent>
          <mc:Choice Requires="wps">
            <w:drawing>
              <wp:anchor distT="0" distB="0" distL="114300" distR="114300" simplePos="0" relativeHeight="251820032" behindDoc="1" locked="0" layoutInCell="1" allowOverlap="1" wp14:anchorId="2A533280" wp14:editId="54C51112">
                <wp:simplePos x="0" y="0"/>
                <wp:positionH relativeFrom="column">
                  <wp:posOffset>567510</wp:posOffset>
                </wp:positionH>
                <wp:positionV relativeFrom="paragraph">
                  <wp:posOffset>2121</wp:posOffset>
                </wp:positionV>
                <wp:extent cx="1449238" cy="267419"/>
                <wp:effectExtent l="0" t="0" r="17780" b="18415"/>
                <wp:wrapNone/>
                <wp:docPr id="328" name="Flowchart: Alternate Process 328"/>
                <wp:cNvGraphicFramePr/>
                <a:graphic xmlns:a="http://schemas.openxmlformats.org/drawingml/2006/main">
                  <a:graphicData uri="http://schemas.microsoft.com/office/word/2010/wordprocessingShape">
                    <wps:wsp>
                      <wps:cNvSpPr/>
                      <wps:spPr>
                        <a:xfrm>
                          <a:off x="0" y="0"/>
                          <a:ext cx="1449238" cy="267419"/>
                        </a:xfrm>
                        <a:prstGeom prst="flowChartAlternate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Alternate Process 328" o:spid="_x0000_s1026" type="#_x0000_t176" style="position:absolute;margin-left:44.7pt;margin-top:.15pt;width:114.1pt;height:21.05pt;z-index:-25149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" fillcolor="window" strokecolor="#f79646" strokeweight="2pt"/>
            </w:pict>
          </mc:Fallback>
        </mc:AlternateContent>
      </w:r>
      <m:oMath>
        <m:r>
          <w:rPr>
            <w:rFonts w:ascii="Cambria Math" w:hAnsi="Cambria Math"/>
            <w:sz w:val="28"/>
            <w:szCs w:val="28"/>
          </w:rPr>
          <m:t>∴</m:t>
        </m:r>
      </m:oMath>
      <w:r w:rsidRPr="009174DA">
        <w:rPr>
          <w:rFonts w:eastAsiaTheme="minorEastAsia"/>
          <w:sz w:val="28"/>
          <w:szCs w:val="28"/>
        </w:rPr>
        <w:t xml:space="preserve">            11 x – 14 y + 17 = 0 </w:t>
      </w:r>
    </w:p>
    <w:p w:rsidR="009174DA" w:rsidRPr="009174DA" w:rsidRDefault="009174DA" w:rsidP="009174DA">
      <w:pPr>
        <w:tabs>
          <w:tab w:val="right" w:pos="8931"/>
        </w:tabs>
        <w:bidi w:val="0"/>
        <w:rPr>
          <w:sz w:val="28"/>
          <w:szCs w:val="28"/>
        </w:rPr>
      </w:pPr>
      <w:r w:rsidRPr="009174DA">
        <w:rPr>
          <w:noProof/>
          <w:sz w:val="28"/>
          <w:szCs w:val="28"/>
        </w:rPr>
        <mc:AlternateContent>
          <mc:Choice Requires="wps">
            <w:drawing>
              <wp:anchor distT="0" distB="0" distL="114300" distR="114300" simplePos="0" relativeHeight="251821056" behindDoc="0" locked="0" layoutInCell="1" allowOverlap="1" wp14:anchorId="272CBEB3" wp14:editId="7A9CA6BA">
                <wp:simplePos x="0" y="0"/>
                <wp:positionH relativeFrom="column">
                  <wp:posOffset>15420</wp:posOffset>
                </wp:positionH>
                <wp:positionV relativeFrom="paragraph">
                  <wp:posOffset>134524</wp:posOffset>
                </wp:positionV>
                <wp:extent cx="5443268" cy="0"/>
                <wp:effectExtent l="0" t="0" r="24130" b="19050"/>
                <wp:wrapNone/>
                <wp:docPr id="329" name="Straight Connector 329"/>
                <wp:cNvGraphicFramePr/>
                <a:graphic xmlns:a="http://schemas.openxmlformats.org/drawingml/2006/main">
                  <a:graphicData uri="http://schemas.microsoft.com/office/word/2010/wordprocessingShape">
                    <wps:wsp>
                      <wps:cNvCnPr/>
                      <wps:spPr>
                        <a:xfrm>
                          <a:off x="0" y="0"/>
                          <a:ext cx="5443268"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29"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2pt,10.6pt" to="429.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" strokecolor="#4a7ebb"/>
            </w:pict>
          </mc:Fallback>
        </mc:AlternateContent>
      </w:r>
      <w:r w:rsidRPr="009174DA">
        <w:rPr>
          <w:sz w:val="28"/>
          <w:szCs w:val="28"/>
        </w:rPr>
        <w:tab/>
      </w:r>
    </w:p>
    <w:p w:rsidR="009174DA" w:rsidRPr="009174DA" w:rsidRDefault="009174DA" w:rsidP="009174DA">
      <w:pPr>
        <w:bidi w:val="0"/>
        <w:rPr>
          <w:sz w:val="28"/>
          <w:szCs w:val="28"/>
        </w:rPr>
      </w:pPr>
      <w:r w:rsidRPr="009174DA">
        <w:rPr>
          <w:b/>
          <w:bCs/>
          <w:noProof/>
          <w:sz w:val="28"/>
          <w:szCs w:val="28"/>
          <w:u w:val="single"/>
        </w:rPr>
        <mc:AlternateContent>
          <mc:Choice Requires="wps">
            <w:drawing>
              <wp:anchor distT="0" distB="0" distL="114300" distR="114300" simplePos="0" relativeHeight="251830272" behindDoc="0" locked="0" layoutInCell="1" allowOverlap="1" wp14:anchorId="66B51545" wp14:editId="4BFDE0E4">
                <wp:simplePos x="0" y="0"/>
                <wp:positionH relativeFrom="column">
                  <wp:posOffset>4828432</wp:posOffset>
                </wp:positionH>
                <wp:positionV relativeFrom="paragraph">
                  <wp:posOffset>320459</wp:posOffset>
                </wp:positionV>
                <wp:extent cx="45719" cy="45719"/>
                <wp:effectExtent l="0" t="0" r="12065" b="12065"/>
                <wp:wrapNone/>
                <wp:docPr id="330" name="Oval 330"/>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0" o:spid="_x0000_s1026" style="position:absolute;margin-left:380.2pt;margin-top:25.25pt;width:3.6pt;height:3.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" fillcolor="#4f81bd" strokecolor="#385d8a" strokeweight="2pt"/>
            </w:pict>
          </mc:Fallback>
        </mc:AlternateContent>
      </w:r>
      <w:r w:rsidRPr="009174DA">
        <w:rPr>
          <w:b/>
          <w:bCs/>
          <w:noProof/>
          <w:sz w:val="28"/>
          <w:szCs w:val="28"/>
          <w:u w:val="single"/>
        </w:rPr>
        <mc:AlternateContent>
          <mc:Choice Requires="wps">
            <w:drawing>
              <wp:anchor distT="0" distB="0" distL="114300" distR="114300" simplePos="0" relativeHeight="251829248" behindDoc="0" locked="0" layoutInCell="1" allowOverlap="1" wp14:anchorId="65A96916" wp14:editId="2F315E2A">
                <wp:simplePos x="0" y="0"/>
                <wp:positionH relativeFrom="column">
                  <wp:posOffset>4242363</wp:posOffset>
                </wp:positionH>
                <wp:positionV relativeFrom="paragraph">
                  <wp:posOffset>309845</wp:posOffset>
                </wp:positionV>
                <wp:extent cx="45719" cy="45719"/>
                <wp:effectExtent l="0" t="0" r="12065" b="12065"/>
                <wp:wrapNone/>
                <wp:docPr id="331" name="Oval 331"/>
                <wp:cNvGraphicFramePr/>
                <a:graphic xmlns:a="http://schemas.openxmlformats.org/drawingml/2006/main">
                  <a:graphicData uri="http://schemas.microsoft.com/office/word/2010/wordprocessingShape">
                    <wps:wsp>
                      <wps:cNvSpPr/>
                      <wps:spPr>
                        <a:xfrm flipV="1">
                          <a:off x="0" y="0"/>
                          <a:ext cx="45719" cy="45719"/>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1" o:spid="_x0000_s1026" style="position:absolute;margin-left:334.05pt;margin-top:24.4pt;width:3.6pt;height:3.6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" fillcolor="#4f81bd" strokecolor="#385d8a" strokeweight="2pt"/>
            </w:pict>
          </mc:Fallback>
        </mc:AlternateContent>
      </w:r>
      <w:r w:rsidRPr="009174DA">
        <w:rPr>
          <w:b/>
          <w:bCs/>
          <w:noProof/>
          <w:sz w:val="28"/>
          <w:szCs w:val="28"/>
          <w:u w:val="single"/>
        </w:rPr>
        <mc:AlternateContent>
          <mc:Choice Requires="wps">
            <w:drawing>
              <wp:anchor distT="0" distB="0" distL="114300" distR="114300" simplePos="0" relativeHeight="251828224" behindDoc="0" locked="0" layoutInCell="1" allowOverlap="1" wp14:anchorId="13F63DB0" wp14:editId="68A946E7">
                <wp:simplePos x="0" y="0"/>
                <wp:positionH relativeFrom="column">
                  <wp:posOffset>2990850</wp:posOffset>
                </wp:positionH>
                <wp:positionV relativeFrom="paragraph">
                  <wp:posOffset>329086</wp:posOffset>
                </wp:positionV>
                <wp:extent cx="45719" cy="45719"/>
                <wp:effectExtent l="0" t="0" r="12065" b="12065"/>
                <wp:wrapNone/>
                <wp:docPr id="332" name="Oval 332"/>
                <wp:cNvGraphicFramePr/>
                <a:graphic xmlns:a="http://schemas.openxmlformats.org/drawingml/2006/main">
                  <a:graphicData uri="http://schemas.microsoft.com/office/word/2010/wordprocessingShape">
                    <wps:wsp>
                      <wps:cNvSpPr/>
                      <wps:spPr>
                        <a:xfrm flipH="1">
                          <a:off x="0" y="0"/>
                          <a:ext cx="45719" cy="45719"/>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2" o:spid="_x0000_s1026" style="position:absolute;margin-left:235.5pt;margin-top:25.9pt;width:3.6pt;height:3.6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" fillcolor="#4f81bd" strokecolor="#385d8a" strokeweight="2pt"/>
            </w:pict>
          </mc:Fallback>
        </mc:AlternateContent>
      </w:r>
      <w:r w:rsidRPr="009174DA">
        <w:rPr>
          <w:b/>
          <w:bCs/>
          <w:noProof/>
          <w:sz w:val="28"/>
          <w:szCs w:val="28"/>
          <w:u w:val="single"/>
        </w:rPr>
        <mc:AlternateContent>
          <mc:Choice Requires="wps">
            <w:drawing>
              <wp:anchor distT="0" distB="0" distL="114300" distR="114300" simplePos="0" relativeHeight="251827200" behindDoc="0" locked="0" layoutInCell="1" allowOverlap="1" wp14:anchorId="4111EE13" wp14:editId="67E726CB">
                <wp:simplePos x="0" y="0"/>
                <wp:positionH relativeFrom="column">
                  <wp:posOffset>2698115</wp:posOffset>
                </wp:positionH>
                <wp:positionV relativeFrom="paragraph">
                  <wp:posOffset>355025</wp:posOffset>
                </wp:positionV>
                <wp:extent cx="2466891" cy="1"/>
                <wp:effectExtent l="38100" t="76200" r="10160" b="114300"/>
                <wp:wrapNone/>
                <wp:docPr id="333" name="Straight Arrow Connector 333"/>
                <wp:cNvGraphicFramePr/>
                <a:graphic xmlns:a="http://schemas.openxmlformats.org/drawingml/2006/main">
                  <a:graphicData uri="http://schemas.microsoft.com/office/word/2010/wordprocessingShape">
                    <wps:wsp>
                      <wps:cNvCnPr/>
                      <wps:spPr>
                        <a:xfrm>
                          <a:off x="0" y="0"/>
                          <a:ext cx="2466891" cy="1"/>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33" o:spid="_x0000_s1026" type="#_x0000_t32" style="position:absolute;margin-left:212.45pt;margin-top:27.95pt;width:194.25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">
                <v:stroke startarrow="open" endarrow="open"/>
              </v:shape>
            </w:pict>
          </mc:Fallback>
        </mc:AlternateContent>
      </w:r>
      <w:r w:rsidRPr="009174DA">
        <w:rPr>
          <w:b/>
          <w:bCs/>
          <w:sz w:val="28"/>
          <w:szCs w:val="28"/>
          <w:u w:val="single"/>
        </w:rPr>
        <w:t>Q.20</w:t>
      </w:r>
      <w:r w:rsidRPr="009174DA">
        <w:rPr>
          <w:sz w:val="28"/>
          <w:szCs w:val="28"/>
        </w:rPr>
        <w:t xml:space="preserve">                                                               (5,5)                     (x,y)       (35,5)</w:t>
      </w:r>
    </w:p>
    <w:p w:rsidR="009174DA" w:rsidRPr="009174DA" w:rsidRDefault="009174DA" w:rsidP="009174DA">
      <w:pPr>
        <w:tabs>
          <w:tab w:val="right" w:pos="8931"/>
        </w:tabs>
        <w:bidi w:val="0"/>
        <w:rPr>
          <w:rFonts w:eastAsiaTheme="minorEastAsia"/>
          <w:sz w:val="28"/>
          <w:szCs w:val="28"/>
        </w:rPr>
      </w:pPr>
      <w:r w:rsidRPr="009174DA">
        <w:rPr>
          <w:b/>
          <w:bCs/>
          <w:sz w:val="28"/>
          <w:szCs w:val="28"/>
          <w:u w:val="single"/>
        </w:rPr>
        <w:t>1</w:t>
      </w:r>
      <w:r w:rsidRPr="009174DA">
        <w:rPr>
          <w:b/>
          <w:bCs/>
          <w:sz w:val="28"/>
          <w:szCs w:val="28"/>
          <w:u w:val="single"/>
          <w:vertAlign w:val="superscript"/>
        </w:rPr>
        <w:t>st.</w:t>
      </w:r>
      <w:r w:rsidRPr="009174DA">
        <w:rPr>
          <w:b/>
          <w:bCs/>
          <w:sz w:val="28"/>
          <w:szCs w:val="28"/>
          <w:u w:val="single"/>
        </w:rPr>
        <w:t>case</w:t>
      </w:r>
      <w:r w:rsidRPr="009174DA">
        <w:rPr>
          <w:sz w:val="28"/>
          <w:szCs w:val="28"/>
        </w:rPr>
        <w:t xml:space="preserve">: if C </w:t>
      </w:r>
      <m:oMath>
        <m:r>
          <w:rPr>
            <w:rFonts w:ascii="Cambria Math" w:hAnsi="Cambria Math"/>
            <w:sz w:val="28"/>
            <w:szCs w:val="28"/>
          </w:rPr>
          <m:t>∈</m:t>
        </m:r>
      </m:oMath>
      <w:r w:rsidRPr="009174DA">
        <w:rPr>
          <w:rFonts w:eastAsiaTheme="minorEastAsia"/>
          <w:sz w:val="28"/>
          <w:szCs w:val="28"/>
        </w:rPr>
        <w:t xml:space="preserve"> </w:t>
      </w:r>
      <m:oMath>
        <m:acc>
          <m:accPr>
            <m:chr m:val="̅"/>
            <m:ctrlPr>
              <w:rPr>
                <w:rFonts w:ascii="Cambria Math" w:hAnsi="Cambria Math"/>
                <w:i/>
                <w:sz w:val="28"/>
                <w:szCs w:val="28"/>
              </w:rPr>
            </m:ctrlPr>
          </m:accPr>
          <m:e>
            <m:r>
              <w:rPr>
                <w:rFonts w:ascii="Cambria Math" w:hAnsi="Cambria Math"/>
                <w:sz w:val="28"/>
                <w:szCs w:val="28"/>
              </w:rPr>
              <m:t>AB</m:t>
            </m:r>
          </m:e>
        </m:acc>
      </m:oMath>
      <w:r w:rsidRPr="009174DA">
        <w:rPr>
          <w:rFonts w:eastAsiaTheme="minorEastAsia"/>
          <w:sz w:val="28"/>
          <w:szCs w:val="28"/>
        </w:rPr>
        <w:t xml:space="preserve">                                          A           20             C     10   B</w:t>
      </w:r>
    </w:p>
    <w:p w:rsidR="009174DA" w:rsidRPr="009174DA" w:rsidRDefault="009174DA" w:rsidP="009174DA">
      <w:pPr>
        <w:tabs>
          <w:tab w:val="right" w:pos="8931"/>
        </w:tabs>
        <w:bidi w:val="0"/>
        <w:rPr>
          <w:rFonts w:eastAsiaTheme="minorEastAsia"/>
          <w:sz w:val="28"/>
          <w:szCs w:val="28"/>
        </w:rPr>
      </w:pPr>
      <m:oMath>
        <m:r>
          <w:rPr>
            <w:rFonts w:ascii="Cambria Math" w:hAnsi="Cambria Math"/>
            <w:sz w:val="28"/>
            <w:szCs w:val="28"/>
          </w:rPr>
          <m:t>∴</m:t>
        </m:r>
      </m:oMath>
      <w:r w:rsidRPr="009174DA">
        <w:rPr>
          <w:rFonts w:eastAsiaTheme="minorEastAsia"/>
          <w:sz w:val="28"/>
          <w:szCs w:val="28"/>
        </w:rPr>
        <w:t xml:space="preserve"> </w:t>
      </w:r>
      <m:oMath>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1</m:t>
                </m:r>
              </m:sub>
            </m:sSub>
          </m:den>
        </m:f>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20</m:t>
            </m:r>
          </m:num>
          <m:den>
            <m:r>
              <w:rPr>
                <w:rFonts w:ascii="Cambria Math" w:eastAsiaTheme="minorEastAsia" w:hAnsi="Cambria Math"/>
                <w:sz w:val="28"/>
                <w:szCs w:val="28"/>
              </w:rPr>
              <m:t>10</m:t>
            </m:r>
          </m:den>
        </m:f>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1</m:t>
            </m:r>
          </m:den>
        </m:f>
      </m:oMath>
    </w:p>
    <w:p w:rsidR="009174DA" w:rsidRPr="009174DA" w:rsidRDefault="0057307E" w:rsidP="009174DA">
      <w:pPr>
        <w:tabs>
          <w:tab w:val="right" w:pos="8931"/>
        </w:tabs>
        <w:bidi w:val="0"/>
        <w:rPr>
          <w:rFonts w:eastAsiaTheme="minorEastAsia"/>
          <w:sz w:val="28"/>
          <w:szCs w:val="28"/>
        </w:rPr>
      </w:pPr>
      <m:oMath>
        <m:acc>
          <m:accPr>
            <m:chr m:val="⃑"/>
            <m:ctrlPr>
              <w:rPr>
                <w:rFonts w:ascii="Cambria Math" w:hAnsi="Cambria Math"/>
                <w:iCs/>
                <w:sz w:val="32"/>
                <w:szCs w:val="32"/>
              </w:rPr>
            </m:ctrlPr>
          </m:accPr>
          <m:e>
            <m:r>
              <m:rPr>
                <m:sty m:val="p"/>
              </m:rPr>
              <w:rPr>
                <w:rFonts w:ascii="Cambria Math" w:hAnsi="Cambria Math"/>
                <w:sz w:val="32"/>
                <w:szCs w:val="32"/>
              </w:rPr>
              <m:t>r</m:t>
            </m:r>
          </m:e>
        </m:acc>
      </m:oMath>
      <w:r w:rsidR="009174DA" w:rsidRPr="009174DA">
        <w:rPr>
          <w:rFonts w:eastAsiaTheme="minorEastAsia"/>
          <w:sz w:val="28"/>
          <w:szCs w:val="28"/>
        </w:rPr>
        <w:t xml:space="preserve"> = </w:t>
      </w:r>
      <m:oMath>
        <m:f>
          <m:fPr>
            <m:ctrlPr>
              <w:rPr>
                <w:rFonts w:ascii="Cambria Math" w:eastAsiaTheme="minorEastAsia" w:hAnsi="Cambria Math"/>
                <w:i/>
                <w:sz w:val="32"/>
                <w:szCs w:val="32"/>
              </w:rPr>
            </m:ctrlPr>
          </m:fPr>
          <m:num>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 xml:space="preserve">1  </m:t>
                </m:r>
              </m:sub>
            </m:sSub>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r</m:t>
                    </m:r>
                  </m:e>
                </m:acc>
              </m:e>
              <m:sub>
                <m:r>
                  <w:rPr>
                    <w:rFonts w:ascii="Cambria Math" w:eastAsiaTheme="minorEastAsia" w:hAnsi="Cambria Math"/>
                    <w:sz w:val="32"/>
                    <w:szCs w:val="32"/>
                  </w:rPr>
                  <m:t xml:space="preserve">1  </m:t>
                </m:r>
              </m:sub>
            </m:sSub>
            <m:r>
              <w:rPr>
                <w:rFonts w:ascii="Cambria Math" w:eastAsiaTheme="minorEastAsia" w:hAnsi="Cambria Math"/>
                <w:sz w:val="32"/>
                <w:szCs w:val="32"/>
              </w:rPr>
              <m:t xml:space="preserve">+ </m:t>
            </m:r>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 xml:space="preserve">2  </m:t>
                </m:r>
              </m:sub>
            </m:sSub>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r</m:t>
                    </m:r>
                  </m:e>
                </m:acc>
              </m:e>
              <m:sub>
                <m:r>
                  <w:rPr>
                    <w:rFonts w:ascii="Cambria Math" w:eastAsiaTheme="minorEastAsia" w:hAnsi="Cambria Math"/>
                    <w:sz w:val="32"/>
                    <w:szCs w:val="32"/>
                  </w:rPr>
                  <m:t>2</m:t>
                </m:r>
              </m:sub>
            </m:sSub>
          </m:num>
          <m:den>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1</m:t>
                </m:r>
              </m:sub>
            </m:sSub>
            <m:r>
              <w:rPr>
                <w:rFonts w:ascii="Cambria Math" w:eastAsiaTheme="minorEastAsia" w:hAnsi="Cambria Math"/>
                <w:sz w:val="32"/>
                <w:szCs w:val="32"/>
              </w:rPr>
              <m:t xml:space="preserve"> + </m:t>
            </m:r>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2</m:t>
                </m:r>
              </m:sub>
            </m:sSub>
          </m:den>
        </m:f>
      </m:oMath>
      <w:r w:rsidR="009174DA"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d>
              <m:dPr>
                <m:ctrlPr>
                  <w:rPr>
                    <w:rFonts w:ascii="Cambria Math" w:eastAsiaTheme="minorEastAsia" w:hAnsi="Cambria Math"/>
                    <w:i/>
                    <w:sz w:val="28"/>
                    <w:szCs w:val="28"/>
                  </w:rPr>
                </m:ctrlPr>
              </m:dPr>
              <m:e>
                <m:r>
                  <w:rPr>
                    <w:rFonts w:ascii="Cambria Math" w:eastAsiaTheme="minorEastAsia" w:hAnsi="Cambria Math"/>
                    <w:sz w:val="28"/>
                    <w:szCs w:val="28"/>
                  </w:rPr>
                  <m:t xml:space="preserve"> 5,5</m:t>
                </m:r>
              </m:e>
            </m:d>
            <m:r>
              <w:rPr>
                <w:rFonts w:ascii="Cambria Math" w:eastAsiaTheme="minorEastAsia" w:hAnsi="Cambria Math"/>
                <w:sz w:val="28"/>
                <w:szCs w:val="28"/>
              </w:rPr>
              <m:t xml:space="preserve">+  2 </m:t>
            </m:r>
            <m:d>
              <m:dPr>
                <m:ctrlPr>
                  <w:rPr>
                    <w:rFonts w:ascii="Cambria Math" w:eastAsiaTheme="minorEastAsia" w:hAnsi="Cambria Math"/>
                    <w:i/>
                    <w:sz w:val="28"/>
                    <w:szCs w:val="28"/>
                  </w:rPr>
                </m:ctrlPr>
              </m:dPr>
              <m:e>
                <m:r>
                  <w:rPr>
                    <w:rFonts w:ascii="Cambria Math" w:eastAsiaTheme="minorEastAsia" w:hAnsi="Cambria Math"/>
                    <w:sz w:val="28"/>
                    <w:szCs w:val="28"/>
                  </w:rPr>
                  <m:t xml:space="preserve"> 35,  5 </m:t>
                </m:r>
              </m:e>
            </m:d>
          </m:num>
          <m:den>
            <m:r>
              <w:rPr>
                <w:rFonts w:ascii="Cambria Math" w:eastAsiaTheme="minorEastAsia" w:hAnsi="Cambria Math"/>
                <w:sz w:val="28"/>
                <w:szCs w:val="28"/>
              </w:rPr>
              <m:t xml:space="preserve">2+1 </m:t>
            </m:r>
          </m:den>
        </m:f>
      </m:oMath>
      <w:r w:rsidR="009174DA" w:rsidRPr="009174DA">
        <w:rPr>
          <w:rFonts w:eastAsiaTheme="minorEastAsia"/>
          <w:sz w:val="28"/>
          <w:szCs w:val="28"/>
        </w:rPr>
        <w:t xml:space="preserve"> = (25, 5)</w:t>
      </w:r>
    </w:p>
    <w:p w:rsidR="009174DA" w:rsidRPr="009174DA" w:rsidRDefault="009174DA" w:rsidP="009174DA">
      <w:pPr>
        <w:tabs>
          <w:tab w:val="right" w:pos="8931"/>
        </w:tabs>
        <w:bidi w:val="0"/>
        <w:rPr>
          <w:rFonts w:eastAsiaTheme="minorEastAsia"/>
          <w:sz w:val="28"/>
          <w:szCs w:val="28"/>
        </w:rPr>
      </w:pPr>
      <w:r w:rsidRPr="009174DA">
        <w:rPr>
          <w:b/>
          <w:bCs/>
          <w:sz w:val="28"/>
          <w:szCs w:val="28"/>
          <w:u w:val="single"/>
        </w:rPr>
        <w:t>2</w:t>
      </w:r>
      <w:r w:rsidRPr="009174DA">
        <w:rPr>
          <w:b/>
          <w:bCs/>
          <w:sz w:val="28"/>
          <w:szCs w:val="28"/>
          <w:u w:val="single"/>
          <w:vertAlign w:val="superscript"/>
        </w:rPr>
        <w:t>nd.</w:t>
      </w:r>
      <w:r w:rsidRPr="009174DA">
        <w:rPr>
          <w:b/>
          <w:bCs/>
          <w:sz w:val="28"/>
          <w:szCs w:val="28"/>
          <w:u w:val="single"/>
        </w:rPr>
        <w:t>case</w:t>
      </w:r>
      <w:r w:rsidRPr="009174DA">
        <w:rPr>
          <w:sz w:val="28"/>
          <w:szCs w:val="28"/>
        </w:rPr>
        <w:t xml:space="preserve">: if C </w:t>
      </w:r>
      <m:oMath>
        <m:r>
          <w:rPr>
            <w:rFonts w:ascii="Cambria Math" w:eastAsiaTheme="minorEastAsia" w:hAnsi="Cambria Math" w:cs="Cambria Math"/>
            <w:sz w:val="28"/>
            <w:szCs w:val="28"/>
          </w:rPr>
          <m:t>∉</m:t>
        </m:r>
      </m:oMath>
      <w:r w:rsidRPr="009174DA">
        <w:rPr>
          <w:rFonts w:eastAsiaTheme="minorEastAsia"/>
          <w:sz w:val="28"/>
          <w:szCs w:val="28"/>
        </w:rPr>
        <w:t xml:space="preserve"> </w:t>
      </w:r>
      <m:oMath>
        <m:acc>
          <m:accPr>
            <m:chr m:val="̅"/>
            <m:ctrlPr>
              <w:rPr>
                <w:rFonts w:ascii="Cambria Math" w:hAnsi="Cambria Math"/>
                <w:i/>
                <w:sz w:val="28"/>
                <w:szCs w:val="28"/>
              </w:rPr>
            </m:ctrlPr>
          </m:accPr>
          <m:e>
            <m:r>
              <w:rPr>
                <w:rFonts w:ascii="Cambria Math" w:hAnsi="Cambria Math"/>
                <w:sz w:val="28"/>
                <w:szCs w:val="28"/>
              </w:rPr>
              <m:t>AB</m:t>
            </m:r>
          </m:e>
        </m:acc>
      </m:oMath>
    </w:p>
    <w:p w:rsidR="009174DA" w:rsidRPr="009174DA" w:rsidRDefault="009174DA" w:rsidP="009174DA">
      <w:pPr>
        <w:tabs>
          <w:tab w:val="right" w:pos="8931"/>
        </w:tabs>
        <w:bidi w:val="0"/>
        <w:rPr>
          <w:rFonts w:eastAsiaTheme="minorEastAsia"/>
          <w:sz w:val="28"/>
          <w:szCs w:val="28"/>
        </w:rPr>
      </w:pPr>
      <m:oMath>
        <m:r>
          <w:rPr>
            <w:rFonts w:ascii="Cambria Math" w:hAnsi="Cambria Math"/>
            <w:sz w:val="28"/>
            <w:szCs w:val="28"/>
          </w:rPr>
          <m:t>∴</m:t>
        </m:r>
      </m:oMath>
      <w:r w:rsidRPr="009174DA">
        <w:rPr>
          <w:rFonts w:eastAsiaTheme="minorEastAsia"/>
          <w:sz w:val="28"/>
          <w:szCs w:val="28"/>
        </w:rPr>
        <w:t xml:space="preserve"> </w:t>
      </w:r>
      <m:oMath>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1</m:t>
                </m:r>
              </m:sub>
            </m:sSub>
          </m:den>
        </m:f>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-20</m:t>
            </m:r>
          </m:num>
          <m:den>
            <m:r>
              <w:rPr>
                <w:rFonts w:ascii="Cambria Math" w:eastAsiaTheme="minorEastAsia" w:hAnsi="Cambria Math"/>
                <w:sz w:val="28"/>
                <w:szCs w:val="28"/>
              </w:rPr>
              <m:t>50</m:t>
            </m:r>
          </m:den>
        </m:f>
      </m:oMath>
      <w:r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-2</m:t>
            </m:r>
          </m:num>
          <m:den>
            <m:r>
              <w:rPr>
                <w:rFonts w:ascii="Cambria Math" w:eastAsiaTheme="minorEastAsia" w:hAnsi="Cambria Math"/>
                <w:sz w:val="28"/>
                <w:szCs w:val="28"/>
              </w:rPr>
              <m:t>51</m:t>
            </m:r>
          </m:den>
        </m:f>
      </m:oMath>
    </w:p>
    <w:p w:rsidR="009174DA" w:rsidRPr="009174DA" w:rsidRDefault="0057307E" w:rsidP="009174DA">
      <w:pPr>
        <w:tabs>
          <w:tab w:val="right" w:pos="8931"/>
        </w:tabs>
        <w:bidi w:val="0"/>
        <w:rPr>
          <w:rFonts w:eastAsiaTheme="minorEastAsia"/>
          <w:sz w:val="28"/>
          <w:szCs w:val="28"/>
        </w:rPr>
      </w:pPr>
      <m:oMath>
        <m:acc>
          <m:accPr>
            <m:chr m:val="⃑"/>
            <m:ctrlPr>
              <w:rPr>
                <w:rFonts w:ascii="Cambria Math" w:hAnsi="Cambria Math"/>
                <w:iCs/>
                <w:sz w:val="32"/>
                <w:szCs w:val="32"/>
              </w:rPr>
            </m:ctrlPr>
          </m:accPr>
          <m:e>
            <m:r>
              <m:rPr>
                <m:sty m:val="p"/>
              </m:rPr>
              <w:rPr>
                <w:rFonts w:ascii="Cambria Math" w:hAnsi="Cambria Math"/>
                <w:sz w:val="32"/>
                <w:szCs w:val="32"/>
              </w:rPr>
              <m:t>r</m:t>
            </m:r>
          </m:e>
        </m:acc>
      </m:oMath>
      <w:r w:rsidR="009174DA" w:rsidRPr="009174DA">
        <w:rPr>
          <w:rFonts w:eastAsiaTheme="minorEastAsia"/>
          <w:sz w:val="28"/>
          <w:szCs w:val="28"/>
        </w:rPr>
        <w:t xml:space="preserve"> = </w:t>
      </w:r>
      <m:oMath>
        <m:f>
          <m:fPr>
            <m:ctrlPr>
              <w:rPr>
                <w:rFonts w:ascii="Cambria Math" w:eastAsiaTheme="minorEastAsia" w:hAnsi="Cambria Math"/>
                <w:i/>
                <w:sz w:val="32"/>
                <w:szCs w:val="32"/>
              </w:rPr>
            </m:ctrlPr>
          </m:fPr>
          <m:num>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 xml:space="preserve">1  </m:t>
                </m:r>
              </m:sub>
            </m:sSub>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r</m:t>
                    </m:r>
                  </m:e>
                </m:acc>
              </m:e>
              <m:sub>
                <m:r>
                  <w:rPr>
                    <w:rFonts w:ascii="Cambria Math" w:eastAsiaTheme="minorEastAsia" w:hAnsi="Cambria Math"/>
                    <w:sz w:val="32"/>
                    <w:szCs w:val="32"/>
                  </w:rPr>
                  <m:t xml:space="preserve">1  </m:t>
                </m:r>
              </m:sub>
            </m:sSub>
            <m:r>
              <w:rPr>
                <w:rFonts w:ascii="Cambria Math" w:eastAsiaTheme="minorEastAsia" w:hAnsi="Cambria Math"/>
                <w:sz w:val="32"/>
                <w:szCs w:val="32"/>
              </w:rPr>
              <m:t xml:space="preserve">+ </m:t>
            </m:r>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 xml:space="preserve">2  </m:t>
                </m:r>
              </m:sub>
            </m:sSub>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r</m:t>
                    </m:r>
                  </m:e>
                </m:acc>
              </m:e>
              <m:sub>
                <m:r>
                  <w:rPr>
                    <w:rFonts w:ascii="Cambria Math" w:eastAsiaTheme="minorEastAsia" w:hAnsi="Cambria Math"/>
                    <w:sz w:val="32"/>
                    <w:szCs w:val="32"/>
                  </w:rPr>
                  <m:t>2</m:t>
                </m:r>
              </m:sub>
            </m:sSub>
          </m:num>
          <m:den>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1</m:t>
                </m:r>
              </m:sub>
            </m:sSub>
            <m:r>
              <w:rPr>
                <w:rFonts w:ascii="Cambria Math" w:eastAsiaTheme="minorEastAsia" w:hAnsi="Cambria Math"/>
                <w:sz w:val="32"/>
                <w:szCs w:val="32"/>
              </w:rPr>
              <m:t xml:space="preserve"> + </m:t>
            </m:r>
            <m:sSub>
              <m:sSubPr>
                <m:ctrlPr>
                  <w:rPr>
                    <w:rFonts w:ascii="Cambria Math" w:eastAsiaTheme="minorEastAsia" w:hAnsi="Cambria Math"/>
                    <w:i/>
                    <w:sz w:val="32"/>
                    <w:szCs w:val="32"/>
                  </w:rPr>
                </m:ctrlPr>
              </m:sSubPr>
              <m:e>
                <m:r>
                  <w:rPr>
                    <w:rFonts w:ascii="Cambria Math" w:eastAsiaTheme="minorEastAsia" w:hAnsi="Cambria Math"/>
                    <w:sz w:val="32"/>
                    <w:szCs w:val="32"/>
                  </w:rPr>
                  <m:t>m</m:t>
                </m:r>
              </m:e>
              <m:sub>
                <m:r>
                  <w:rPr>
                    <w:rFonts w:ascii="Cambria Math" w:eastAsiaTheme="minorEastAsia" w:hAnsi="Cambria Math"/>
                    <w:sz w:val="32"/>
                    <w:szCs w:val="32"/>
                  </w:rPr>
                  <m:t>2</m:t>
                </m:r>
              </m:sub>
            </m:sSub>
          </m:den>
        </m:f>
      </m:oMath>
      <w:r w:rsidR="009174DA" w:rsidRPr="009174DA">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5</m:t>
            </m:r>
            <m:d>
              <m:dPr>
                <m:ctrlPr>
                  <w:rPr>
                    <w:rFonts w:ascii="Cambria Math" w:eastAsiaTheme="minorEastAsia" w:hAnsi="Cambria Math"/>
                    <w:i/>
                    <w:sz w:val="28"/>
                    <w:szCs w:val="28"/>
                  </w:rPr>
                </m:ctrlPr>
              </m:dPr>
              <m:e>
                <m:r>
                  <w:rPr>
                    <w:rFonts w:ascii="Cambria Math" w:eastAsiaTheme="minorEastAsia" w:hAnsi="Cambria Math"/>
                    <w:sz w:val="28"/>
                    <w:szCs w:val="28"/>
                  </w:rPr>
                  <m:t xml:space="preserve"> 5,5</m:t>
                </m:r>
              </m:e>
            </m:d>
            <m:r>
              <w:rPr>
                <w:rFonts w:ascii="Cambria Math" w:eastAsiaTheme="minorEastAsia" w:hAnsi="Cambria Math"/>
                <w:sz w:val="28"/>
                <w:szCs w:val="28"/>
              </w:rPr>
              <m:t xml:space="preserve">-  2 </m:t>
            </m:r>
            <m:d>
              <m:dPr>
                <m:ctrlPr>
                  <w:rPr>
                    <w:rFonts w:ascii="Cambria Math" w:eastAsiaTheme="minorEastAsia" w:hAnsi="Cambria Math"/>
                    <w:i/>
                    <w:sz w:val="28"/>
                    <w:szCs w:val="28"/>
                  </w:rPr>
                </m:ctrlPr>
              </m:dPr>
              <m:e>
                <m:r>
                  <w:rPr>
                    <w:rFonts w:ascii="Cambria Math" w:eastAsiaTheme="minorEastAsia" w:hAnsi="Cambria Math"/>
                    <w:sz w:val="28"/>
                    <w:szCs w:val="28"/>
                  </w:rPr>
                  <m:t xml:space="preserve"> 35,  5 </m:t>
                </m:r>
              </m:e>
            </m:d>
          </m:num>
          <m:den>
            <m:r>
              <w:rPr>
                <w:rFonts w:ascii="Cambria Math" w:eastAsiaTheme="minorEastAsia" w:hAnsi="Cambria Math"/>
                <w:sz w:val="28"/>
                <w:szCs w:val="28"/>
              </w:rPr>
              <m:t xml:space="preserve">3 </m:t>
            </m:r>
          </m:den>
        </m:f>
      </m:oMath>
      <w:r w:rsidR="009174DA" w:rsidRPr="009174DA">
        <w:rPr>
          <w:rFonts w:eastAsiaTheme="minorEastAsia"/>
          <w:sz w:val="28"/>
          <w:szCs w:val="28"/>
        </w:rPr>
        <w:t xml:space="preserve"> = (-15, 5)</w:t>
      </w:r>
    </w:p>
    <w:p w:rsidR="009174DA" w:rsidRPr="006B2CAC" w:rsidRDefault="009174DA" w:rsidP="009174DA">
      <w:pPr>
        <w:bidi w:val="0"/>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831296" behindDoc="0" locked="0" layoutInCell="1" allowOverlap="1">
                <wp:simplePos x="0" y="0"/>
                <wp:positionH relativeFrom="column">
                  <wp:posOffset>133709</wp:posOffset>
                </wp:positionH>
                <wp:positionV relativeFrom="paragraph">
                  <wp:posOffset>600962</wp:posOffset>
                </wp:positionV>
                <wp:extent cx="4822166" cy="43132"/>
                <wp:effectExtent l="0" t="0" r="17145" b="33655"/>
                <wp:wrapNone/>
                <wp:docPr id="334" name="Straight Connector 334"/>
                <wp:cNvGraphicFramePr/>
                <a:graphic xmlns:a="http://schemas.openxmlformats.org/drawingml/2006/main">
                  <a:graphicData uri="http://schemas.microsoft.com/office/word/2010/wordprocessingShape">
                    <wps:wsp>
                      <wps:cNvCnPr/>
                      <wps:spPr>
                        <a:xfrm flipV="1">
                          <a:off x="0" y="0"/>
                          <a:ext cx="4822166" cy="431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4" o:spid="_x0000_s1026" style="position:absolute;flip:y;z-index:251831296;visibility:visible;mso-wrap-style:square;mso-wrap-distance-left:9pt;mso-wrap-distance-top:0;mso-wrap-distance-right:9pt;mso-wrap-distance-bottom:0;mso-position-horizontal:absolute;mso-position-horizontal-relative:text;mso-position-vertical:absolute;mso-position-vertical-relative:text" from="10.55pt,47.3pt" to="390.2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" strokecolor="black [3040]"/>
            </w:pict>
          </mc:Fallback>
        </mc:AlternateContent>
      </w:r>
    </w:p>
    <w:sectPr w:rsidR="009174DA" w:rsidRPr="006B2CAC" w:rsidSect="00BB371C">
      <w:footerReference w:type="default" r:id="rId18"/>
      <w:pgSz w:w="11906" w:h="16838"/>
      <w:pgMar w:top="1440" w:right="1916"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07E" w:rsidRDefault="0057307E" w:rsidP="00B920E8">
      <w:pPr>
        <w:spacing w:after="0" w:line="240" w:lineRule="auto"/>
      </w:pPr>
      <w:r>
        <w:separator/>
      </w:r>
    </w:p>
  </w:endnote>
  <w:endnote w:type="continuationSeparator" w:id="0">
    <w:p w:rsidR="0057307E" w:rsidRDefault="0057307E" w:rsidP="00B9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TimesNewRoman,Bold">
    <w:altName w:val="Times New Roman"/>
    <w:panose1 w:val="00000000000000000000"/>
    <w:charset w:val="B2"/>
    <w:family w:val="auto"/>
    <w:notTrueType/>
    <w:pitch w:val="default"/>
    <w:sig w:usb0="00002001" w:usb1="00000000" w:usb2="00000000" w:usb3="00000000" w:csb0="00000040" w:csb1="00000000"/>
  </w:font>
  <w:font w:name="ArabicTransparent">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Microsoft Uighur">
    <w:panose1 w:val="02000000000000000000"/>
    <w:charset w:val="00"/>
    <w:family w:val="auto"/>
    <w:pitch w:val="variable"/>
    <w:sig w:usb0="00002003" w:usb1="80000000" w:usb2="00000008" w:usb3="00000000" w:csb0="0000004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font>
  <w:font w:name="Simplified Arabic,Bold">
    <w:altName w:val="Times New Roman"/>
    <w:panose1 w:val="00000000000000000000"/>
    <w:charset w:val="B2"/>
    <w:family w:val="auto"/>
    <w:notTrueType/>
    <w:pitch w:val="default"/>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ArabicTransparent,Bold">
    <w:altName w:val="Times New Roman"/>
    <w:panose1 w:val="00000000000000000000"/>
    <w:charset w:val="B2"/>
    <w:family w:val="auto"/>
    <w:notTrueType/>
    <w:pitch w:val="default"/>
    <w:sig w:usb0="00002001" w:usb1="00000000" w:usb2="00000000" w:usb3="00000000" w:csb0="00000040"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Kunstler Script">
    <w:panose1 w:val="030304020206070D0D06"/>
    <w:charset w:val="00"/>
    <w:family w:val="script"/>
    <w:pitch w:val="variable"/>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KarimLTRegular">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08234392"/>
      <w:docPartObj>
        <w:docPartGallery w:val="Page Numbers (Bottom of Page)"/>
        <w:docPartUnique/>
      </w:docPartObj>
    </w:sdtPr>
    <w:sdtEndPr/>
    <w:sdtContent>
      <w:p w:rsidR="009B37B8" w:rsidRDefault="009B37B8">
        <w:pPr>
          <w:pStyle w:val="Footer"/>
          <w:jc w:val="center"/>
        </w:pPr>
        <w:r>
          <w:fldChar w:fldCharType="begin"/>
        </w:r>
        <w:r>
          <w:instrText xml:space="preserve"> PAGE   \* MERGEFORMAT </w:instrText>
        </w:r>
        <w:r>
          <w:fldChar w:fldCharType="separate"/>
        </w:r>
        <w:r w:rsidR="00CB0FB9">
          <w:rPr>
            <w:noProof/>
            <w:rtl/>
          </w:rPr>
          <w:t>1</w:t>
        </w:r>
        <w:r>
          <w:rPr>
            <w:noProof/>
          </w:rPr>
          <w:fldChar w:fldCharType="end"/>
        </w:r>
      </w:p>
    </w:sdtContent>
  </w:sdt>
  <w:p w:rsidR="009B37B8" w:rsidRDefault="009B37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07E" w:rsidRDefault="0057307E" w:rsidP="00B920E8">
      <w:pPr>
        <w:spacing w:after="0" w:line="240" w:lineRule="auto"/>
      </w:pPr>
      <w:r>
        <w:separator/>
      </w:r>
    </w:p>
  </w:footnote>
  <w:footnote w:type="continuationSeparator" w:id="0">
    <w:p w:rsidR="0057307E" w:rsidRDefault="0057307E" w:rsidP="00B920E8">
      <w:pPr>
        <w:spacing w:after="0" w:line="240" w:lineRule="auto"/>
      </w:pPr>
      <w:r>
        <w:continuationSeparator/>
      </w:r>
    </w:p>
  </w:footnote>
  <w:footnote w:id="1">
    <w:p w:rsidR="009B37B8" w:rsidRDefault="009B37B8" w:rsidP="004631F8">
      <w:pPr>
        <w:pStyle w:val="FootnoteText"/>
        <w:bidi w:val="0"/>
        <w:rPr>
          <w:lang w:bidi="ar-EG"/>
        </w:rPr>
      </w:pPr>
      <w:r>
        <w:rPr>
          <w:rStyle w:val="FootnoteReference"/>
          <w:rtl/>
        </w:rPr>
        <w:t>(1)</w:t>
      </w:r>
      <w:r>
        <w:rPr>
          <w:rtl/>
        </w:rPr>
        <w:t xml:space="preserve"> </w:t>
      </w:r>
      <w:r>
        <w:rPr>
          <w:lang w:bidi="ar-EG"/>
        </w:rPr>
        <w:t xml:space="preserve"> Joseph Donald Novak (born 1932) is an American educator And Elnior Research Scientist at the     Florida Institute.</w:t>
      </w:r>
    </w:p>
  </w:footnote>
  <w:footnote w:id="2">
    <w:p w:rsidR="009B37B8" w:rsidRDefault="009B37B8" w:rsidP="00081ED1">
      <w:pPr>
        <w:pStyle w:val="FootnoteText"/>
        <w:bidi w:val="0"/>
        <w:rPr>
          <w:lang w:bidi="ar-EG"/>
        </w:rPr>
      </w:pPr>
      <w:r>
        <w:rPr>
          <w:rStyle w:val="FootnoteReference"/>
          <w:rtl/>
        </w:rPr>
        <w:t>(2)</w:t>
      </w:r>
      <w:r>
        <w:rPr>
          <w:rtl/>
        </w:rPr>
        <w:t xml:space="preserve"> </w:t>
      </w:r>
      <w:r>
        <w:rPr>
          <w:lang w:bidi="ar-EG"/>
        </w:rPr>
        <w:t xml:space="preserve"> (Posner et al, 1982).</w:t>
      </w:r>
    </w:p>
  </w:footnote>
  <w:footnote w:id="3">
    <w:p w:rsidR="009B37B8" w:rsidRDefault="009B37B8" w:rsidP="00D44143">
      <w:pPr>
        <w:pStyle w:val="FootnoteText"/>
        <w:numPr>
          <w:ilvl w:val="0"/>
          <w:numId w:val="52"/>
        </w:numPr>
        <w:rPr>
          <w:rtl/>
          <w:lang w:bidi="ar-EG"/>
        </w:rPr>
      </w:pPr>
      <w:r>
        <w:rPr>
          <w:rFonts w:hint="cs"/>
          <w:rtl/>
          <w:lang w:bidi="ar-EG"/>
        </w:rPr>
        <w:t>ماهر اسماعيل صبرى وابراهيم محمد تاج الدين (2000)م : فعالية استراتيجية مقترحة قائمة على بعض نماذج التعلم البنائى واساليب التعلم فى تعديل الأفكار البديلة حول مفاهيم الكم وأثرها على اساليب التعلم لدى معلمات العلوم قبل الخدمة بالسعودية، مجلة رسالة الخليج العربى . الرياض : مكتب التربية العربى، العدد (77) .</w:t>
      </w:r>
    </w:p>
    <w:p w:rsidR="009B37B8" w:rsidRDefault="009B37B8" w:rsidP="00DA578A">
      <w:pPr>
        <w:pStyle w:val="FootnoteText"/>
        <w:ind w:left="416"/>
        <w:rPr>
          <w:rtl/>
          <w:lang w:bidi="ar-EG"/>
        </w:rPr>
      </w:pPr>
    </w:p>
    <w:p w:rsidR="009B37B8" w:rsidRDefault="009B37B8" w:rsidP="00DA578A">
      <w:pPr>
        <w:pStyle w:val="FootnoteText"/>
        <w:ind w:left="340" w:hanging="284"/>
        <w:rPr>
          <w:lang w:bidi="ar-EG"/>
        </w:rPr>
      </w:pPr>
    </w:p>
  </w:footnote>
  <w:footnote w:id="4">
    <w:p w:rsidR="009B37B8" w:rsidRDefault="009B37B8" w:rsidP="00DA578A">
      <w:pPr>
        <w:pStyle w:val="FootnoteText"/>
        <w:ind w:left="340" w:hanging="284"/>
        <w:rPr>
          <w:rtl/>
          <w:lang w:bidi="ar-EG"/>
        </w:rPr>
      </w:pPr>
      <w:r>
        <w:rPr>
          <w:rStyle w:val="FootnoteReference"/>
          <w:rtl/>
        </w:rPr>
        <w:t>(1)</w:t>
      </w:r>
      <w:r>
        <w:rPr>
          <w:rtl/>
        </w:rPr>
        <w:t xml:space="preserve"> </w:t>
      </w:r>
      <w:r>
        <w:rPr>
          <w:rFonts w:hint="cs"/>
          <w:rtl/>
          <w:lang w:bidi="ar-EG"/>
        </w:rPr>
        <w:t>د/ مديحه حسن محمد عبد الرحمن (2000) : أثر التعلم البنائى على علاج أخطاء طلاب المرحلة الإعدادية فى الجبر .</w:t>
      </w:r>
    </w:p>
    <w:p w:rsidR="009B37B8" w:rsidRDefault="009B37B8" w:rsidP="00DA578A">
      <w:pPr>
        <w:pStyle w:val="FootnoteText"/>
        <w:ind w:left="340" w:hanging="284"/>
        <w:rPr>
          <w:lang w:bidi="ar-EG"/>
        </w:rPr>
      </w:pPr>
      <w:r>
        <w:rPr>
          <w:rFonts w:hint="cs"/>
          <w:rtl/>
          <w:lang w:bidi="ar-EG"/>
        </w:rPr>
        <w:t xml:space="preserve">* مجلة تربويات الرياضيات </w:t>
      </w:r>
      <w:r>
        <w:rPr>
          <w:rtl/>
          <w:lang w:bidi="ar-EG"/>
        </w:rPr>
        <w:t>–</w:t>
      </w:r>
      <w:r>
        <w:rPr>
          <w:rFonts w:hint="cs"/>
          <w:rtl/>
          <w:lang w:bidi="ar-EG"/>
        </w:rPr>
        <w:t xml:space="preserve"> المجلد الثالث </w:t>
      </w:r>
      <w:r>
        <w:rPr>
          <w:rtl/>
          <w:lang w:bidi="ar-EG"/>
        </w:rPr>
        <w:t>–</w:t>
      </w:r>
      <w:r>
        <w:rPr>
          <w:rFonts w:hint="cs"/>
          <w:rtl/>
          <w:lang w:bidi="ar-EG"/>
        </w:rPr>
        <w:t xml:space="preserve"> يوليو .</w:t>
      </w:r>
    </w:p>
  </w:footnote>
  <w:footnote w:id="5">
    <w:p w:rsidR="009B37B8" w:rsidRDefault="009B37B8" w:rsidP="00DA578A">
      <w:pPr>
        <w:pStyle w:val="FootnoteText"/>
        <w:ind w:left="340" w:hanging="284"/>
        <w:rPr>
          <w:rtl/>
          <w:lang w:bidi="ar-EG"/>
        </w:rPr>
      </w:pPr>
      <w:r>
        <w:rPr>
          <w:rStyle w:val="FootnoteReference"/>
          <w:rtl/>
        </w:rPr>
        <w:t>(1)</w:t>
      </w:r>
      <w:r>
        <w:rPr>
          <w:rtl/>
        </w:rPr>
        <w:t xml:space="preserve"> </w:t>
      </w:r>
      <w:r>
        <w:rPr>
          <w:rFonts w:hint="cs"/>
          <w:rtl/>
          <w:lang w:bidi="ar-EG"/>
        </w:rPr>
        <w:t>د/ شيرين صلاح عبد الحكيم (2005) : فعالية استخدام نموذج ويتلى للتعلم البنائى فى تنمية التحصيل والتفكير الرياضى لدى طلاب الصف الأول الثانوى فى مادة الرياضيات "</w:t>
      </w:r>
    </w:p>
    <w:p w:rsidR="009B37B8" w:rsidRDefault="009B37B8" w:rsidP="00DA578A">
      <w:pPr>
        <w:pStyle w:val="FootnoteText"/>
        <w:ind w:left="340" w:hanging="284"/>
        <w:rPr>
          <w:lang w:bidi="ar-EG"/>
        </w:rPr>
      </w:pPr>
      <w:r>
        <w:rPr>
          <w:rFonts w:hint="cs"/>
          <w:rtl/>
          <w:lang w:bidi="ar-EG"/>
        </w:rPr>
        <w:t xml:space="preserve">* مجلة تربويات الرياضيات </w:t>
      </w:r>
      <w:r>
        <w:rPr>
          <w:rtl/>
          <w:lang w:bidi="ar-EG"/>
        </w:rPr>
        <w:t>–</w:t>
      </w:r>
      <w:r>
        <w:rPr>
          <w:rFonts w:hint="cs"/>
          <w:rtl/>
          <w:lang w:bidi="ar-EG"/>
        </w:rPr>
        <w:t xml:space="preserve"> المجلد الثامن </w:t>
      </w:r>
      <w:r>
        <w:rPr>
          <w:rtl/>
          <w:lang w:bidi="ar-EG"/>
        </w:rPr>
        <w:t>–</w:t>
      </w:r>
      <w:r>
        <w:rPr>
          <w:rFonts w:hint="cs"/>
          <w:rtl/>
          <w:lang w:bidi="ar-EG"/>
        </w:rPr>
        <w:t xml:space="preserve"> ديسمبر .</w:t>
      </w:r>
    </w:p>
  </w:footnote>
  <w:footnote w:id="6">
    <w:p w:rsidR="009B37B8" w:rsidRDefault="009B37B8" w:rsidP="009D54CE">
      <w:pPr>
        <w:pStyle w:val="FootnoteText"/>
        <w:ind w:left="139" w:hanging="141"/>
        <w:jc w:val="both"/>
        <w:rPr>
          <w:lang w:bidi="ar-EG"/>
        </w:rPr>
      </w:pPr>
      <w:r>
        <w:rPr>
          <w:rStyle w:val="FootnoteReference"/>
          <w:rtl/>
        </w:rPr>
        <w:t>(1)</w:t>
      </w:r>
      <w:r>
        <w:rPr>
          <w:rtl/>
        </w:rPr>
        <w:t xml:space="preserve"> </w:t>
      </w:r>
      <w:r>
        <w:rPr>
          <w:rFonts w:hint="cs"/>
          <w:rtl/>
          <w:lang w:bidi="ar-EG"/>
        </w:rPr>
        <w:t xml:space="preserve">عبد القادر محمد عبد عبد القادر (2006)م : أثر استخدام استراتيجية التعلم البنائى فى تدريس الرياضيات على التحصيل الدراسى والتفكير الناقد لدى طلاب المرحلة الثانوية . * مجلة تربويات الرياضيات </w:t>
      </w:r>
      <w:r>
        <w:rPr>
          <w:rtl/>
          <w:lang w:bidi="ar-EG"/>
        </w:rPr>
        <w:t>–</w:t>
      </w:r>
      <w:r>
        <w:rPr>
          <w:rFonts w:hint="cs"/>
          <w:rtl/>
          <w:lang w:bidi="ar-EG"/>
        </w:rPr>
        <w:t xml:space="preserve"> المجلد التاسع .</w:t>
      </w:r>
    </w:p>
  </w:footnote>
  <w:footnote w:id="7">
    <w:p w:rsidR="009B37B8" w:rsidRDefault="009B37B8" w:rsidP="009D54CE">
      <w:pPr>
        <w:pStyle w:val="FootnoteText"/>
        <w:ind w:left="139" w:hanging="141"/>
        <w:jc w:val="both"/>
        <w:rPr>
          <w:lang w:bidi="ar-EG"/>
        </w:rPr>
      </w:pPr>
      <w:r>
        <w:rPr>
          <w:rStyle w:val="FootnoteReference"/>
          <w:rtl/>
        </w:rPr>
        <w:t>(1)</w:t>
      </w:r>
      <w:r>
        <w:rPr>
          <w:rtl/>
        </w:rPr>
        <w:t xml:space="preserve"> </w:t>
      </w:r>
      <w:r>
        <w:rPr>
          <w:rFonts w:hint="cs"/>
          <w:rtl/>
          <w:lang w:bidi="ar-EG"/>
        </w:rPr>
        <w:t xml:space="preserve">نبيل صلاح المصيلحى جاد (2009) : فعالية وحدة مقترحة فى ضوء النموذج البنائى فى تنمية القوة الرياضية لدى تلاميذ المرحلة الأبتدائية . * مجلة تربويات الرياضيات </w:t>
      </w:r>
      <w:r>
        <w:rPr>
          <w:rtl/>
          <w:lang w:bidi="ar-EG"/>
        </w:rPr>
        <w:t>–</w:t>
      </w:r>
      <w:r>
        <w:rPr>
          <w:rFonts w:hint="cs"/>
          <w:rtl/>
          <w:lang w:bidi="ar-EG"/>
        </w:rPr>
        <w:t xml:space="preserve"> المجلد 12 </w:t>
      </w:r>
      <w:r>
        <w:rPr>
          <w:rtl/>
          <w:lang w:bidi="ar-EG"/>
        </w:rPr>
        <w:t>–</w:t>
      </w:r>
      <w:r>
        <w:rPr>
          <w:rFonts w:hint="cs"/>
          <w:rtl/>
          <w:lang w:bidi="ar-EG"/>
        </w:rPr>
        <w:t xml:space="preserve">- كلية التربية </w:t>
      </w:r>
      <w:r>
        <w:rPr>
          <w:rtl/>
          <w:lang w:bidi="ar-EG"/>
        </w:rPr>
        <w:t>–</w:t>
      </w:r>
      <w:r>
        <w:rPr>
          <w:rFonts w:hint="cs"/>
          <w:rtl/>
          <w:lang w:bidi="ar-EG"/>
        </w:rPr>
        <w:t xml:space="preserve"> جامعة بنها .</w:t>
      </w:r>
    </w:p>
  </w:footnote>
  <w:footnote w:id="8">
    <w:p w:rsidR="009B37B8" w:rsidRDefault="009B37B8" w:rsidP="00770322">
      <w:pPr>
        <w:pStyle w:val="FootnoteText"/>
        <w:ind w:left="139" w:hanging="141"/>
        <w:jc w:val="both"/>
        <w:rPr>
          <w:lang w:bidi="ar-EG"/>
        </w:rPr>
      </w:pPr>
      <w:r>
        <w:rPr>
          <w:rStyle w:val="FootnoteReference"/>
          <w:rtl/>
        </w:rPr>
        <w:t>(1)</w:t>
      </w:r>
      <w:r>
        <w:rPr>
          <w:rtl/>
        </w:rPr>
        <w:t xml:space="preserve"> </w:t>
      </w:r>
      <w:r>
        <w:rPr>
          <w:rFonts w:hint="cs"/>
          <w:rtl/>
          <w:lang w:bidi="ar-EG"/>
        </w:rPr>
        <w:t xml:space="preserve">د/ أحمد محمود احمد عفيفى (2009) : أثر استخدام استراتيجية التعلم التعاونى فى حل المشكلات الهندسية وتنمية التفكير الاستدلالى لدى تلاميذ الصف الأول الإعدادى .* مجلة تربويات الرياضيات </w:t>
      </w:r>
      <w:r>
        <w:rPr>
          <w:rtl/>
          <w:lang w:bidi="ar-EG"/>
        </w:rPr>
        <w:t>–</w:t>
      </w:r>
      <w:r>
        <w:rPr>
          <w:rFonts w:hint="cs"/>
          <w:rtl/>
          <w:lang w:bidi="ar-EG"/>
        </w:rPr>
        <w:t xml:space="preserve"> كلية التربية </w:t>
      </w:r>
      <w:r>
        <w:rPr>
          <w:rtl/>
          <w:lang w:bidi="ar-EG"/>
        </w:rPr>
        <w:t>–</w:t>
      </w:r>
      <w:r>
        <w:rPr>
          <w:rFonts w:hint="cs"/>
          <w:rtl/>
          <w:lang w:bidi="ar-EG"/>
        </w:rPr>
        <w:t xml:space="preserve"> جامعة بنها .( الجمعية المصرية لتربويات الرياضيات ) .</w:t>
      </w:r>
    </w:p>
  </w:footnote>
  <w:footnote w:id="9">
    <w:p w:rsidR="009B37B8" w:rsidRDefault="009B37B8" w:rsidP="00F05D8D">
      <w:pPr>
        <w:pStyle w:val="FootnoteText"/>
        <w:ind w:left="281" w:hanging="283"/>
        <w:jc w:val="both"/>
        <w:rPr>
          <w:lang w:bidi="ar-EG"/>
        </w:rPr>
      </w:pPr>
      <w:r>
        <w:rPr>
          <w:rStyle w:val="FootnoteReference"/>
          <w:rtl/>
        </w:rPr>
        <w:t>(1)</w:t>
      </w:r>
      <w:r>
        <w:rPr>
          <w:rtl/>
        </w:rPr>
        <w:t xml:space="preserve"> </w:t>
      </w:r>
      <w:r>
        <w:rPr>
          <w:rFonts w:hint="cs"/>
          <w:rtl/>
          <w:lang w:bidi="ar-EG"/>
        </w:rPr>
        <w:t xml:space="preserve"> حسن شوقى على حسانين (2011) مجلة البحث فى التربية وعلم النفس </w:t>
      </w:r>
      <w:r>
        <w:rPr>
          <w:rtl/>
          <w:lang w:bidi="ar-EG"/>
        </w:rPr>
        <w:t>–</w:t>
      </w:r>
      <w:r>
        <w:rPr>
          <w:rFonts w:hint="cs"/>
          <w:rtl/>
          <w:lang w:bidi="ar-EG"/>
        </w:rPr>
        <w:t xml:space="preserve"> كلية التربية </w:t>
      </w:r>
      <w:r>
        <w:rPr>
          <w:rtl/>
          <w:lang w:bidi="ar-EG"/>
        </w:rPr>
        <w:t>–</w:t>
      </w:r>
      <w:r>
        <w:rPr>
          <w:rFonts w:hint="cs"/>
          <w:rtl/>
          <w:lang w:bidi="ar-EG"/>
        </w:rPr>
        <w:t xml:space="preserve"> جامعة المنيا 24 (2) أكتوبر 2011م . ص ص 269-302 . " فعالية استخدام نموذج التعلم البنائى فى تدريس الرياضيات على التحصيل والتفكير الابتكارى لدى تلاميذ الصف الخامس الأبتدائى " .</w:t>
      </w:r>
    </w:p>
  </w:footnote>
  <w:footnote w:id="10">
    <w:p w:rsidR="009B37B8" w:rsidRDefault="009B37B8" w:rsidP="00F05D8D">
      <w:pPr>
        <w:pStyle w:val="FootnoteText"/>
        <w:ind w:left="281" w:hanging="283"/>
        <w:rPr>
          <w:rtl/>
          <w:lang w:bidi="ar-EG"/>
        </w:rPr>
      </w:pPr>
      <w:r>
        <w:rPr>
          <w:rStyle w:val="FootnoteReference"/>
          <w:rtl/>
        </w:rPr>
        <w:t>(1)</w:t>
      </w:r>
      <w:r>
        <w:rPr>
          <w:rtl/>
        </w:rPr>
        <w:t xml:space="preserve"> </w:t>
      </w:r>
      <w:r>
        <w:rPr>
          <w:rFonts w:hint="cs"/>
          <w:rtl/>
          <w:lang w:bidi="ar-EG"/>
        </w:rPr>
        <w:t>د. رفعت عبد الصمد أبو الغيط :  أثر استخدام نموذج التعلم البنائى (</w:t>
      </w:r>
      <w:r>
        <w:rPr>
          <w:lang w:bidi="ar-EG"/>
        </w:rPr>
        <w:t>CLM</w:t>
      </w:r>
      <w:r>
        <w:rPr>
          <w:rFonts w:hint="cs"/>
          <w:rtl/>
          <w:lang w:bidi="ar-EG"/>
        </w:rPr>
        <w:t xml:space="preserve">) المدعوم ببرنامج </w:t>
      </w:r>
      <w:r>
        <w:rPr>
          <w:lang w:bidi="ar-EG"/>
        </w:rPr>
        <w:t>(Mathematica)</w:t>
      </w:r>
      <w:r>
        <w:rPr>
          <w:rFonts w:hint="cs"/>
          <w:rtl/>
          <w:lang w:bidi="ar-EG"/>
        </w:rPr>
        <w:t>على تحصيل الطلاب السنة التحضيرية لمقرر حساب التفاضل وتنمية قدراتهم فى حل المشكلات الرياضية .</w:t>
      </w:r>
    </w:p>
    <w:p w:rsidR="009B37B8" w:rsidRDefault="009B37B8" w:rsidP="00770322">
      <w:pPr>
        <w:pStyle w:val="FootnoteText"/>
        <w:ind w:left="281" w:hanging="283"/>
        <w:rPr>
          <w:rtl/>
          <w:lang w:bidi="ar-EG"/>
        </w:rPr>
      </w:pPr>
      <w:r>
        <w:rPr>
          <w:rFonts w:hint="cs"/>
          <w:rtl/>
          <w:lang w:bidi="ar-EG"/>
        </w:rPr>
        <w:t xml:space="preserve">* مجلة تربويات الرياضيات </w:t>
      </w:r>
      <w:r>
        <w:rPr>
          <w:rtl/>
          <w:lang w:bidi="ar-EG"/>
        </w:rPr>
        <w:t>–</w:t>
      </w:r>
      <w:r>
        <w:rPr>
          <w:rFonts w:hint="cs"/>
          <w:rtl/>
          <w:lang w:bidi="ar-EG"/>
        </w:rPr>
        <w:t xml:space="preserve"> المجلد الخامس عشر </w:t>
      </w:r>
      <w:r>
        <w:rPr>
          <w:rtl/>
          <w:lang w:bidi="ar-EG"/>
        </w:rPr>
        <w:t>–</w:t>
      </w:r>
      <w:r>
        <w:rPr>
          <w:rFonts w:hint="cs"/>
          <w:rtl/>
          <w:lang w:bidi="ar-EG"/>
        </w:rPr>
        <w:t xml:space="preserve"> الجزء الأول - اكتوبر 2012</w:t>
      </w:r>
    </w:p>
  </w:footnote>
  <w:footnote w:id="11">
    <w:p w:rsidR="009B37B8" w:rsidRDefault="009B37B8" w:rsidP="009D54CE">
      <w:pPr>
        <w:pStyle w:val="FootnoteText"/>
        <w:ind w:left="340" w:hanging="284"/>
        <w:rPr>
          <w:rtl/>
          <w:lang w:bidi="ar-EG"/>
        </w:rPr>
      </w:pPr>
      <w:r>
        <w:rPr>
          <w:rStyle w:val="FootnoteReference"/>
          <w:rtl/>
        </w:rPr>
        <w:t>(1)</w:t>
      </w:r>
      <w:r>
        <w:rPr>
          <w:rtl/>
        </w:rPr>
        <w:t xml:space="preserve"> </w:t>
      </w:r>
      <w:r>
        <w:rPr>
          <w:rFonts w:hint="cs"/>
          <w:rtl/>
          <w:lang w:bidi="ar-EG"/>
        </w:rPr>
        <w:t xml:space="preserve">هند سيد توفيق السيد (2015) : أثر استخدام نموذج التعلم البنائى السباعى فى أكتساب طلاب الصف الأول الثانوى بعض المفاهيم البلاغية ومهارات التذوق الأدبى، رسالة ماجستير </w:t>
      </w:r>
      <w:r>
        <w:rPr>
          <w:rtl/>
          <w:lang w:bidi="ar-EG"/>
        </w:rPr>
        <w:t>–</w:t>
      </w:r>
      <w:r>
        <w:rPr>
          <w:rFonts w:hint="cs"/>
          <w:rtl/>
          <w:lang w:bidi="ar-EG"/>
        </w:rPr>
        <w:t>جامعة الفيوم -</w:t>
      </w:r>
      <w:r w:rsidRPr="009D54CE">
        <w:rPr>
          <w:rFonts w:hint="cs"/>
          <w:rtl/>
          <w:lang w:bidi="ar-EG"/>
        </w:rPr>
        <w:t xml:space="preserve"> </w:t>
      </w:r>
      <w:r>
        <w:rPr>
          <w:rFonts w:hint="cs"/>
          <w:rtl/>
          <w:lang w:bidi="ar-EG"/>
        </w:rPr>
        <w:t>كلية التربية .</w:t>
      </w:r>
    </w:p>
    <w:p w:rsidR="009B37B8" w:rsidRDefault="009B37B8" w:rsidP="00D44143">
      <w:pPr>
        <w:pStyle w:val="FootnoteText"/>
        <w:ind w:left="340" w:hanging="284"/>
        <w:rPr>
          <w:lang w:bidi="ar-EG"/>
        </w:rPr>
      </w:pPr>
    </w:p>
  </w:footnote>
  <w:footnote w:id="12">
    <w:p w:rsidR="009B37B8" w:rsidRDefault="009B37B8" w:rsidP="00770322">
      <w:pPr>
        <w:pStyle w:val="FootnoteText"/>
        <w:ind w:left="281" w:hanging="283"/>
        <w:jc w:val="both"/>
        <w:rPr>
          <w:lang w:bidi="ar-EG"/>
        </w:rPr>
      </w:pPr>
      <w:r>
        <w:rPr>
          <w:rStyle w:val="FootnoteReference"/>
          <w:rtl/>
        </w:rPr>
        <w:t>(1)</w:t>
      </w:r>
      <w:r>
        <w:rPr>
          <w:rtl/>
        </w:rPr>
        <w:t xml:space="preserve"> </w:t>
      </w:r>
      <w:r>
        <w:rPr>
          <w:rFonts w:hint="cs"/>
          <w:rtl/>
          <w:lang w:bidi="ar-EG"/>
        </w:rPr>
        <w:t xml:space="preserve">أحمد خليفة محمد حسين (2016) : " برنامج مقترح فى الرياضيات قائم على النظرية البنائية لتنمية التفكير الناقد لدى تلاميذ الحلقة الأبتدائية " </w:t>
      </w:r>
      <w:r>
        <w:rPr>
          <w:rtl/>
          <w:lang w:bidi="ar-EG"/>
        </w:rPr>
        <w:t>–</w:t>
      </w:r>
      <w:r>
        <w:rPr>
          <w:rFonts w:hint="cs"/>
          <w:rtl/>
          <w:lang w:bidi="ar-EG"/>
        </w:rPr>
        <w:t xml:space="preserve"> بحث مستخلص من رسالة دكتوراه </w:t>
      </w:r>
      <w:r>
        <w:rPr>
          <w:rtl/>
          <w:lang w:bidi="ar-EG"/>
        </w:rPr>
        <w:t>–</w:t>
      </w:r>
      <w:r>
        <w:rPr>
          <w:rFonts w:hint="cs"/>
          <w:rtl/>
          <w:lang w:bidi="ar-EG"/>
        </w:rPr>
        <w:t xml:space="preserve"> مجله تربويات الرياضيات </w:t>
      </w:r>
      <w:r>
        <w:rPr>
          <w:rtl/>
          <w:lang w:bidi="ar-EG"/>
        </w:rPr>
        <w:t>–</w:t>
      </w:r>
      <w:r>
        <w:rPr>
          <w:rFonts w:hint="cs"/>
          <w:rtl/>
          <w:lang w:bidi="ar-EG"/>
        </w:rPr>
        <w:t xml:space="preserve"> المجلد (19) العدد (10) الجزء الأول .</w:t>
      </w:r>
    </w:p>
  </w:footnote>
  <w:footnote w:id="13">
    <w:p w:rsidR="009B37B8" w:rsidRDefault="009B37B8" w:rsidP="00221133">
      <w:pPr>
        <w:pStyle w:val="FootnoteText"/>
        <w:ind w:left="340" w:hanging="284"/>
        <w:jc w:val="both"/>
        <w:rPr>
          <w:rtl/>
          <w:lang w:bidi="ar-EG"/>
        </w:rPr>
      </w:pPr>
      <w:r>
        <w:rPr>
          <w:rStyle w:val="FootnoteReference"/>
          <w:rtl/>
        </w:rPr>
        <w:t>(1)</w:t>
      </w:r>
      <w:r>
        <w:rPr>
          <w:rtl/>
        </w:rPr>
        <w:t xml:space="preserve"> </w:t>
      </w:r>
      <w:r>
        <w:rPr>
          <w:rFonts w:hint="cs"/>
          <w:rtl/>
        </w:rPr>
        <w:t xml:space="preserve"> </w:t>
      </w:r>
      <w:r>
        <w:rPr>
          <w:rFonts w:hint="cs"/>
          <w:rtl/>
          <w:lang w:bidi="ar-EG"/>
        </w:rPr>
        <w:t xml:space="preserve">التودرى، عوض، (2003م) : فعالية استخدام دورة التعلم كنموذج من نماذج النظرية البنائية لتدريس حساب المثلثات فى التحصيل والتفوق الدراسى لدى تلاميد المرحلة الثانوية . إستخراج بتاريخ 18/3/1429ه . الموافق 21أذار </w:t>
      </w:r>
    </w:p>
    <w:p w:rsidR="009B37B8" w:rsidRDefault="009B37B8" w:rsidP="003D75E8">
      <w:pPr>
        <w:pStyle w:val="FootnoteText"/>
        <w:bidi w:val="0"/>
        <w:ind w:left="340" w:hanging="284"/>
        <w:rPr>
          <w:lang w:bidi="ar-EG"/>
        </w:rPr>
      </w:pPr>
      <w:r>
        <w:rPr>
          <w:lang w:bidi="ar-EG"/>
        </w:rPr>
        <w:t>http//www.glocitie. s.com/ reward reserachsnw/absbhat. Html.</w:t>
      </w:r>
    </w:p>
  </w:footnote>
  <w:footnote w:id="14">
    <w:p w:rsidR="009B37B8" w:rsidRDefault="009B37B8" w:rsidP="003D75E8">
      <w:pPr>
        <w:pStyle w:val="FootnoteText"/>
        <w:ind w:left="340" w:hanging="284"/>
        <w:rPr>
          <w:rtl/>
          <w:lang w:bidi="ar-EG"/>
        </w:rPr>
      </w:pPr>
      <w:r>
        <w:rPr>
          <w:rStyle w:val="FootnoteReference"/>
          <w:rtl/>
        </w:rPr>
        <w:t>(1)</w:t>
      </w:r>
      <w:r>
        <w:rPr>
          <w:rtl/>
        </w:rPr>
        <w:t xml:space="preserve"> </w:t>
      </w:r>
      <w:r>
        <w:rPr>
          <w:rFonts w:hint="cs"/>
          <w:rtl/>
        </w:rPr>
        <w:t xml:space="preserve"> </w:t>
      </w:r>
      <w:r>
        <w:rPr>
          <w:rFonts w:hint="cs"/>
          <w:rtl/>
          <w:lang w:bidi="ar-EG"/>
        </w:rPr>
        <w:t>عصام الشطناوى وهانى العبيدى (2006) : " أثر التدريس وفق نموذجين للتعلم البنائى فى تحصيل طلاب الصف التاسع فى الرياضيات " .</w:t>
      </w:r>
    </w:p>
    <w:p w:rsidR="009B37B8" w:rsidRDefault="009B37B8" w:rsidP="00221133">
      <w:pPr>
        <w:pStyle w:val="FootnoteText"/>
        <w:ind w:left="340" w:hanging="284"/>
        <w:rPr>
          <w:lang w:bidi="ar-EG"/>
        </w:rPr>
      </w:pPr>
      <w:r>
        <w:rPr>
          <w:rFonts w:hint="cs"/>
          <w:rtl/>
          <w:lang w:bidi="ar-EG"/>
        </w:rPr>
        <w:t xml:space="preserve">- المجلة الأردنية فى العلوم التربوية </w:t>
      </w:r>
      <w:r>
        <w:rPr>
          <w:rtl/>
          <w:lang w:bidi="ar-EG"/>
        </w:rPr>
        <w:t>–</w:t>
      </w:r>
      <w:r>
        <w:rPr>
          <w:rFonts w:hint="cs"/>
          <w:rtl/>
          <w:lang w:bidi="ar-EG"/>
        </w:rPr>
        <w:t xml:space="preserve"> مجلد 2 </w:t>
      </w:r>
      <w:r>
        <w:rPr>
          <w:rtl/>
          <w:lang w:bidi="ar-EG"/>
        </w:rPr>
        <w:t>–</w:t>
      </w:r>
      <w:r>
        <w:rPr>
          <w:rFonts w:hint="cs"/>
          <w:rtl/>
          <w:lang w:bidi="ar-EG"/>
        </w:rPr>
        <w:t xml:space="preserve"> عدد 4 </w:t>
      </w:r>
      <w:r>
        <w:rPr>
          <w:rtl/>
          <w:lang w:bidi="ar-EG"/>
        </w:rPr>
        <w:t>–</w:t>
      </w:r>
      <w:r>
        <w:rPr>
          <w:rFonts w:hint="cs"/>
          <w:rtl/>
          <w:lang w:bidi="ar-EG"/>
        </w:rPr>
        <w:t xml:space="preserve">209  </w:t>
      </w:r>
      <w:r>
        <w:rPr>
          <w:rtl/>
          <w:lang w:bidi="ar-EG"/>
        </w:rPr>
        <w:t>–</w:t>
      </w:r>
      <w:r>
        <w:rPr>
          <w:rFonts w:hint="cs"/>
          <w:rtl/>
          <w:lang w:bidi="ar-EG"/>
        </w:rPr>
        <w:t xml:space="preserve"> 318 .</w:t>
      </w:r>
    </w:p>
  </w:footnote>
  <w:footnote w:id="15">
    <w:p w:rsidR="009B37B8" w:rsidRDefault="009B37B8" w:rsidP="00221133">
      <w:pPr>
        <w:pStyle w:val="FootnoteText"/>
        <w:ind w:left="340" w:hanging="284"/>
        <w:rPr>
          <w:rtl/>
          <w:lang w:bidi="ar-EG"/>
        </w:rPr>
      </w:pPr>
      <w:r>
        <w:rPr>
          <w:rStyle w:val="FootnoteReference"/>
          <w:rtl/>
        </w:rPr>
        <w:t>(1)</w:t>
      </w:r>
      <w:r>
        <w:rPr>
          <w:rtl/>
        </w:rPr>
        <w:t xml:space="preserve"> </w:t>
      </w:r>
      <w:r>
        <w:rPr>
          <w:rFonts w:hint="cs"/>
          <w:rtl/>
        </w:rPr>
        <w:t xml:space="preserve"> </w:t>
      </w:r>
      <w:r>
        <w:rPr>
          <w:rFonts w:hint="cs"/>
          <w:rtl/>
          <w:lang w:bidi="ar-EG"/>
        </w:rPr>
        <w:t>أ.د. عزو إسماعيل عفاقه ود. محمد سلمان أبو ملوح (2006)م : " اثر استخدام بعض استراتيجيات النظرية البنائية فى تنمية التفكير المنظومى فى الهندسة لدى طلاب الصف التاسع الاساسى بغزة " .</w:t>
      </w:r>
    </w:p>
    <w:p w:rsidR="009B37B8" w:rsidRDefault="009B37B8" w:rsidP="00221133">
      <w:pPr>
        <w:pStyle w:val="FootnoteText"/>
        <w:ind w:left="340" w:hanging="284"/>
        <w:rPr>
          <w:lang w:bidi="ar-EG"/>
        </w:rPr>
      </w:pPr>
      <w:r>
        <w:rPr>
          <w:rFonts w:hint="cs"/>
          <w:rtl/>
          <w:lang w:bidi="ar-EG"/>
        </w:rPr>
        <w:t>فلسطين . غزة ، الجامعة الإسلامية  ، كلية التربية.</w:t>
      </w:r>
    </w:p>
  </w:footnote>
  <w:footnote w:id="16">
    <w:p w:rsidR="009B37B8" w:rsidRDefault="009B37B8" w:rsidP="001E2F05">
      <w:pPr>
        <w:pStyle w:val="FootnoteText"/>
        <w:ind w:left="340" w:hanging="284"/>
        <w:rPr>
          <w:lang w:bidi="ar-EG"/>
        </w:rPr>
      </w:pPr>
      <w:r>
        <w:rPr>
          <w:rStyle w:val="FootnoteReference"/>
          <w:rtl/>
        </w:rPr>
        <w:t>(1)</w:t>
      </w:r>
      <w:r>
        <w:rPr>
          <w:rtl/>
        </w:rPr>
        <w:t xml:space="preserve"> </w:t>
      </w:r>
      <w:r>
        <w:rPr>
          <w:rFonts w:hint="cs"/>
          <w:rtl/>
        </w:rPr>
        <w:t xml:space="preserve"> </w:t>
      </w:r>
      <w:r>
        <w:rPr>
          <w:rFonts w:hint="cs"/>
          <w:rtl/>
          <w:lang w:bidi="ar-EG"/>
        </w:rPr>
        <w:t>غازى بن صلاح بن هليل المطرفى (2007م) : أثر استخدام نموذج التعلم البنائى فى تدريس العلوم على التحصيل والإتجاه نحو المادة لدى طلاب الصف الثالث المتوسط-رسالة دكتوراة- - السعودية - مكه المكرمة ،جامعة ام القرى ، كلية التربية.</w:t>
      </w:r>
    </w:p>
  </w:footnote>
  <w:footnote w:id="17">
    <w:p w:rsidR="009B37B8" w:rsidRDefault="009B37B8" w:rsidP="001E2F05">
      <w:pPr>
        <w:pStyle w:val="FootnoteText"/>
        <w:ind w:left="340" w:hanging="284"/>
        <w:jc w:val="both"/>
        <w:rPr>
          <w:lang w:bidi="ar-EG"/>
        </w:rPr>
      </w:pPr>
      <w:r>
        <w:rPr>
          <w:rStyle w:val="FootnoteReference"/>
          <w:rtl/>
        </w:rPr>
        <w:t>(1)</w:t>
      </w:r>
      <w:r>
        <w:rPr>
          <w:rtl/>
        </w:rPr>
        <w:t xml:space="preserve"> </w:t>
      </w:r>
      <w:r>
        <w:rPr>
          <w:rFonts w:hint="cs"/>
          <w:rtl/>
        </w:rPr>
        <w:t xml:space="preserve"> </w:t>
      </w:r>
      <w:r>
        <w:rPr>
          <w:rFonts w:hint="cs"/>
          <w:rtl/>
          <w:lang w:bidi="ar-EG"/>
        </w:rPr>
        <w:t xml:space="preserve">سلطان، ناعم بن محمد (2007) : أثر استخدام نموذج التعلم البنائى فى تدريس وحدة من مقرر الرياضيات على التحصيل الدراسى والتفكير الرياضى لدى طلاب الصف الأول الثانوى فى مدينة الرياض ، رسالة دكتوراة </w:t>
      </w:r>
      <w:r>
        <w:rPr>
          <w:rtl/>
          <w:lang w:bidi="ar-EG"/>
        </w:rPr>
        <w:t>–</w:t>
      </w:r>
      <w:r>
        <w:rPr>
          <w:rFonts w:hint="cs"/>
          <w:rtl/>
          <w:lang w:bidi="ar-EG"/>
        </w:rPr>
        <w:t>، السعودية - مكه المكرمة ،جامعة ام القرى ، كلية التربية..</w:t>
      </w:r>
    </w:p>
  </w:footnote>
  <w:footnote w:id="18">
    <w:p w:rsidR="009B37B8" w:rsidRDefault="009B37B8" w:rsidP="0051118A">
      <w:pPr>
        <w:pStyle w:val="FootnoteText"/>
        <w:ind w:left="340" w:hanging="284"/>
        <w:jc w:val="both"/>
        <w:rPr>
          <w:lang w:bidi="ar-EG"/>
        </w:rPr>
      </w:pPr>
      <w:r>
        <w:rPr>
          <w:rStyle w:val="FootnoteReference"/>
          <w:rtl/>
        </w:rPr>
        <w:t>(1)</w:t>
      </w:r>
      <w:r>
        <w:rPr>
          <w:rtl/>
        </w:rPr>
        <w:t xml:space="preserve"> </w:t>
      </w:r>
      <w:r>
        <w:rPr>
          <w:rFonts w:hint="cs"/>
          <w:rtl/>
          <w:lang w:bidi="ar-EG"/>
        </w:rPr>
        <w:t>حنان عبد الله أحمد رزق (1429ه) : أثر توظيف التعلم البنائى فى برمجية بمادة الرياضيات على تحصيل طالبات الصف الأول المتوسط بمدينة مكه المكرمة، رسالة دكتوراة ، غير منشورة، مكتبة الملك عبد الله بن عبد العزيز، السعودية - مكه المكرمة ،جامعة ام القرى ، كلية التربية..</w:t>
      </w:r>
    </w:p>
  </w:footnote>
  <w:footnote w:id="19">
    <w:p w:rsidR="009B37B8" w:rsidRDefault="009B37B8" w:rsidP="0051118A">
      <w:pPr>
        <w:pStyle w:val="FootnoteText"/>
        <w:ind w:left="340" w:hanging="284"/>
        <w:jc w:val="both"/>
        <w:rPr>
          <w:lang w:bidi="ar-EG"/>
        </w:rPr>
      </w:pPr>
      <w:r>
        <w:rPr>
          <w:rStyle w:val="FootnoteReference"/>
          <w:rtl/>
        </w:rPr>
        <w:t>(2)</w:t>
      </w:r>
      <w:r>
        <w:rPr>
          <w:rtl/>
        </w:rPr>
        <w:t xml:space="preserve"> </w:t>
      </w:r>
      <w:r>
        <w:rPr>
          <w:rFonts w:hint="cs"/>
          <w:rtl/>
          <w:lang w:bidi="ar-EG"/>
        </w:rPr>
        <w:t>أحمد على حيدرة سالم (1430ه-2009م) : أثر استخدام استراتيجية التعلم البنائى فى تدريس الكيمياء على التحصيل الدراسى لدى طلاب المرحلة الثانوية، السعودية - مكه المكرمة ،جامعة ام القرى ، كلية التربية..</w:t>
      </w:r>
    </w:p>
    <w:p w:rsidR="009B37B8" w:rsidRPr="0051118A" w:rsidRDefault="009B37B8" w:rsidP="0051118A">
      <w:pPr>
        <w:pStyle w:val="FootnoteText"/>
        <w:rPr>
          <w:lang w:bidi="ar-EG"/>
        </w:rPr>
      </w:pPr>
    </w:p>
  </w:footnote>
  <w:footnote w:id="20">
    <w:p w:rsidR="009B37B8" w:rsidRDefault="009B37B8" w:rsidP="0051118A">
      <w:pPr>
        <w:pStyle w:val="FootnoteText"/>
        <w:ind w:left="340" w:hanging="284"/>
        <w:rPr>
          <w:lang w:bidi="ar-EG"/>
        </w:rPr>
      </w:pPr>
      <w:r>
        <w:rPr>
          <w:rStyle w:val="FootnoteReference"/>
          <w:rtl/>
        </w:rPr>
        <w:t>(1)</w:t>
      </w:r>
      <w:r>
        <w:rPr>
          <w:rtl/>
        </w:rPr>
        <w:t xml:space="preserve"> </w:t>
      </w:r>
      <w:r>
        <w:rPr>
          <w:rFonts w:hint="cs"/>
          <w:rtl/>
        </w:rPr>
        <w:t xml:space="preserve"> </w:t>
      </w:r>
      <w:r>
        <w:rPr>
          <w:rFonts w:hint="cs"/>
          <w:rtl/>
          <w:lang w:bidi="ar-EG"/>
        </w:rPr>
        <w:t xml:space="preserve">مجبل حماد الجوعانى (2011) : " اثر استخدام دورة التعلم المعدلة  </w:t>
      </w:r>
      <w:r w:rsidRPr="000206F8">
        <w:rPr>
          <w:rFonts w:ascii="Simplified Arabic" w:hAnsi="Simplified Arabic" w:cs="Simplified Arabic" w:hint="cs"/>
          <w:sz w:val="18"/>
          <w:szCs w:val="18"/>
          <w:rtl/>
          <w:lang w:bidi="ar-EG"/>
        </w:rPr>
        <w:t>(</w:t>
      </w:r>
      <w:r w:rsidRPr="000206F8">
        <w:rPr>
          <w:rFonts w:ascii="Simplified Arabic" w:hAnsi="Simplified Arabic" w:cs="Simplified Arabic"/>
          <w:sz w:val="18"/>
          <w:szCs w:val="18"/>
          <w:lang w:bidi="ar-EG"/>
        </w:rPr>
        <w:t>7E's</w:t>
      </w:r>
      <w:r w:rsidRPr="000206F8">
        <w:rPr>
          <w:rFonts w:ascii="Simplified Arabic" w:hAnsi="Simplified Arabic" w:cs="Simplified Arabic" w:hint="cs"/>
          <w:sz w:val="18"/>
          <w:szCs w:val="18"/>
          <w:rtl/>
          <w:lang w:bidi="ar-EG"/>
        </w:rPr>
        <w:t>)</w:t>
      </w:r>
      <w:r>
        <w:rPr>
          <w:rFonts w:ascii="Simplified Arabic" w:hAnsi="Simplified Arabic" w:cs="Simplified Arabic" w:hint="cs"/>
          <w:sz w:val="28"/>
          <w:szCs w:val="28"/>
          <w:rtl/>
          <w:lang w:bidi="ar-EG"/>
        </w:rPr>
        <w:t xml:space="preserve"> </w:t>
      </w:r>
      <w:r>
        <w:rPr>
          <w:rFonts w:hint="cs"/>
          <w:rtl/>
          <w:lang w:bidi="ar-EG"/>
        </w:rPr>
        <w:t xml:space="preserve">على التحصيل ومستوى الطموح لدى طلاب الصف الثانى المتوسط فى مادة الرياضيات " . مجلة ديالى (2011) </w:t>
      </w:r>
      <w:r>
        <w:rPr>
          <w:rtl/>
          <w:lang w:bidi="ar-EG"/>
        </w:rPr>
        <w:t>–</w:t>
      </w:r>
      <w:r>
        <w:rPr>
          <w:rFonts w:hint="cs"/>
          <w:rtl/>
          <w:lang w:bidi="ar-EG"/>
        </w:rPr>
        <w:t xml:space="preserve"> العدد 49 .</w:t>
      </w:r>
    </w:p>
  </w:footnote>
  <w:footnote w:id="21">
    <w:p w:rsidR="009B37B8" w:rsidRDefault="009B37B8" w:rsidP="0051118A">
      <w:pPr>
        <w:pStyle w:val="FootnoteText"/>
        <w:rPr>
          <w:rtl/>
          <w:lang w:bidi="ar-EG"/>
        </w:rPr>
      </w:pPr>
      <w:r>
        <w:rPr>
          <w:rStyle w:val="FootnoteReference"/>
          <w:rtl/>
        </w:rPr>
        <w:t>(1)</w:t>
      </w:r>
      <w:r>
        <w:rPr>
          <w:rtl/>
        </w:rPr>
        <w:t xml:space="preserve"> </w:t>
      </w:r>
      <w:r>
        <w:rPr>
          <w:rFonts w:hint="cs"/>
          <w:rtl/>
          <w:lang w:bidi="ar-EG"/>
        </w:rPr>
        <w:t xml:space="preserve"> جبر البنا " دكتوراة فلسفة مناهج وتدريس الرياضيات </w:t>
      </w:r>
      <w:r>
        <w:rPr>
          <w:rtl/>
          <w:lang w:bidi="ar-EG"/>
        </w:rPr>
        <w:t>–</w:t>
      </w:r>
      <w:r>
        <w:rPr>
          <w:rFonts w:hint="cs"/>
          <w:rtl/>
          <w:lang w:bidi="ar-EG"/>
        </w:rPr>
        <w:t xml:space="preserve"> عمان </w:t>
      </w:r>
      <w:r>
        <w:rPr>
          <w:rtl/>
          <w:lang w:bidi="ar-EG"/>
        </w:rPr>
        <w:t>–</w:t>
      </w:r>
      <w:r>
        <w:rPr>
          <w:rFonts w:hint="cs"/>
          <w:rtl/>
          <w:lang w:bidi="ar-EG"/>
        </w:rPr>
        <w:t xml:space="preserve"> الأردن </w:t>
      </w:r>
      <w:r>
        <w:rPr>
          <w:rtl/>
          <w:lang w:bidi="ar-EG"/>
        </w:rPr>
        <w:t>–</w:t>
      </w:r>
      <w:r>
        <w:rPr>
          <w:rFonts w:hint="cs"/>
          <w:rtl/>
          <w:lang w:bidi="ar-EG"/>
        </w:rPr>
        <w:t xml:space="preserve"> مجلة الإبتسامة </w:t>
      </w:r>
      <w:r>
        <w:rPr>
          <w:rtl/>
          <w:lang w:bidi="ar-EG"/>
        </w:rPr>
        <w:t>–</w:t>
      </w:r>
      <w:r>
        <w:rPr>
          <w:rFonts w:hint="cs"/>
          <w:rtl/>
          <w:lang w:bidi="ar-EG"/>
        </w:rPr>
        <w:t xml:space="preserve"> الاردن </w:t>
      </w:r>
      <w:r>
        <w:rPr>
          <w:rtl/>
          <w:lang w:bidi="ar-EG"/>
        </w:rPr>
        <w:t>–</w:t>
      </w:r>
      <w:r>
        <w:rPr>
          <w:rFonts w:hint="cs"/>
          <w:rtl/>
          <w:lang w:bidi="ar-EG"/>
        </w:rPr>
        <w:t xml:space="preserve"> مايو (2012).</w:t>
      </w:r>
    </w:p>
    <w:p w:rsidR="009B37B8" w:rsidRDefault="009B37B8" w:rsidP="0051118A">
      <w:pPr>
        <w:pStyle w:val="FootnoteText"/>
        <w:rPr>
          <w:lang w:bidi="ar-EG"/>
        </w:rPr>
      </w:pPr>
      <w:r>
        <w:rPr>
          <w:rFonts w:hint="cs"/>
          <w:rtl/>
          <w:lang w:bidi="ar-EG"/>
        </w:rPr>
        <w:t xml:space="preserve">" أثر غستخدام دورة التعلم المعدلة </w:t>
      </w:r>
      <w:r w:rsidRPr="00C814DB">
        <w:rPr>
          <w:rFonts w:ascii="Simplified Arabic" w:hAnsi="Simplified Arabic" w:cs="Simplified Arabic" w:hint="cs"/>
          <w:sz w:val="18"/>
          <w:szCs w:val="18"/>
          <w:rtl/>
          <w:lang w:bidi="ar-EG"/>
        </w:rPr>
        <w:t>(</w:t>
      </w:r>
      <w:r w:rsidRPr="00C814DB">
        <w:rPr>
          <w:rFonts w:ascii="Simplified Arabic" w:hAnsi="Simplified Arabic" w:cs="Simplified Arabic"/>
          <w:sz w:val="18"/>
          <w:szCs w:val="18"/>
          <w:lang w:bidi="ar-EG"/>
        </w:rPr>
        <w:t>7E's</w:t>
      </w:r>
      <w:r w:rsidRPr="00C814DB">
        <w:rPr>
          <w:rFonts w:ascii="Simplified Arabic" w:hAnsi="Simplified Arabic" w:cs="Simplified Arabic" w:hint="cs"/>
          <w:sz w:val="18"/>
          <w:szCs w:val="18"/>
          <w:rtl/>
          <w:lang w:bidi="ar-EG"/>
        </w:rPr>
        <w:t>)</w:t>
      </w:r>
      <w:r>
        <w:rPr>
          <w:rFonts w:ascii="Simplified Arabic" w:hAnsi="Simplified Arabic" w:cs="Simplified Arabic" w:hint="cs"/>
          <w:sz w:val="28"/>
          <w:szCs w:val="28"/>
          <w:rtl/>
          <w:lang w:bidi="ar-EG"/>
        </w:rPr>
        <w:t xml:space="preserve"> </w:t>
      </w:r>
      <w:r>
        <w:rPr>
          <w:rFonts w:hint="cs"/>
          <w:rtl/>
          <w:lang w:bidi="ar-EG"/>
        </w:rPr>
        <w:t>فى تعليم الرياضيات فى الأردن " .</w:t>
      </w:r>
    </w:p>
  </w:footnote>
  <w:footnote w:id="22">
    <w:p w:rsidR="009B37B8" w:rsidRDefault="009B37B8" w:rsidP="0051118A">
      <w:pPr>
        <w:pStyle w:val="FootnoteText"/>
        <w:ind w:left="340" w:hanging="284"/>
        <w:jc w:val="both"/>
        <w:rPr>
          <w:rtl/>
          <w:lang w:bidi="ar-EG"/>
        </w:rPr>
      </w:pPr>
      <w:r>
        <w:rPr>
          <w:rStyle w:val="FootnoteReference"/>
          <w:rtl/>
        </w:rPr>
        <w:t>(1)</w:t>
      </w:r>
      <w:r>
        <w:rPr>
          <w:rtl/>
        </w:rPr>
        <w:t xml:space="preserve"> </w:t>
      </w:r>
      <w:r>
        <w:rPr>
          <w:rFonts w:hint="cs"/>
          <w:rtl/>
          <w:lang w:bidi="ar-EG"/>
        </w:rPr>
        <w:t xml:space="preserve"> ندى عباس منصور (2012) : " أثر استخدام نموذج التعلم البنائى فى التحصيل الدراسى فى مقرر علم الأحياء لطلبة الصف السابع من مرحلة التعلم الأساسى " .</w:t>
      </w:r>
    </w:p>
    <w:p w:rsidR="009B37B8" w:rsidRDefault="009B37B8" w:rsidP="0051118A">
      <w:pPr>
        <w:pStyle w:val="FootnoteText"/>
        <w:ind w:left="340" w:hanging="284"/>
        <w:jc w:val="both"/>
        <w:rPr>
          <w:lang w:bidi="ar-EG"/>
        </w:rPr>
      </w:pPr>
      <w:r>
        <w:rPr>
          <w:rFonts w:hint="cs"/>
          <w:rtl/>
          <w:lang w:bidi="ar-EG"/>
        </w:rPr>
        <w:t xml:space="preserve">رسالة ماجستير </w:t>
      </w:r>
      <w:r>
        <w:rPr>
          <w:rtl/>
          <w:lang w:bidi="ar-EG"/>
        </w:rPr>
        <w:t>–</w:t>
      </w:r>
      <w:r>
        <w:rPr>
          <w:rFonts w:hint="cs"/>
          <w:rtl/>
          <w:lang w:bidi="ar-EG"/>
        </w:rPr>
        <w:t xml:space="preserve"> كلية التربية </w:t>
      </w:r>
      <w:r>
        <w:rPr>
          <w:rtl/>
          <w:lang w:bidi="ar-EG"/>
        </w:rPr>
        <w:t>–</w:t>
      </w:r>
      <w:r>
        <w:rPr>
          <w:rFonts w:hint="cs"/>
          <w:rtl/>
          <w:lang w:bidi="ar-EG"/>
        </w:rPr>
        <w:t xml:space="preserve"> جامعة دمشق .</w:t>
      </w:r>
    </w:p>
  </w:footnote>
  <w:footnote w:id="23">
    <w:p w:rsidR="009B37B8" w:rsidRDefault="009B37B8" w:rsidP="007340EA">
      <w:pPr>
        <w:pStyle w:val="FootnoteText"/>
        <w:ind w:left="198" w:hanging="142"/>
        <w:rPr>
          <w:rtl/>
          <w:lang w:bidi="ar-EG"/>
        </w:rPr>
      </w:pPr>
      <w:r>
        <w:rPr>
          <w:rStyle w:val="FootnoteReference"/>
          <w:rtl/>
        </w:rPr>
        <w:t>(1)</w:t>
      </w:r>
      <w:r>
        <w:rPr>
          <w:rtl/>
        </w:rPr>
        <w:t xml:space="preserve"> </w:t>
      </w:r>
      <w:r>
        <w:rPr>
          <w:rFonts w:hint="cs"/>
          <w:rtl/>
          <w:lang w:bidi="ar-EG"/>
        </w:rPr>
        <w:t>نادية ابراهيم مسعف (2014): " أثر استخدام نموذج التعلم البنائى على تعديل المفاهيم البديلة وتحصيل طالبات الصف السابع الأساسى فى موضوع الكثافة "</w:t>
      </w:r>
    </w:p>
    <w:p w:rsidR="009B37B8" w:rsidRDefault="009B37B8" w:rsidP="007340EA">
      <w:pPr>
        <w:pStyle w:val="FootnoteText"/>
        <w:ind w:left="198" w:hanging="142"/>
        <w:rPr>
          <w:lang w:bidi="ar-EG"/>
        </w:rPr>
      </w:pPr>
      <w:r>
        <w:rPr>
          <w:rFonts w:hint="cs"/>
          <w:rtl/>
          <w:lang w:bidi="ar-EG"/>
        </w:rPr>
        <w:t xml:space="preserve">   رسالة ماجستير </w:t>
      </w:r>
      <w:r>
        <w:rPr>
          <w:rtl/>
          <w:lang w:bidi="ar-EG"/>
        </w:rPr>
        <w:t>–</w:t>
      </w:r>
      <w:r>
        <w:rPr>
          <w:rFonts w:hint="cs"/>
          <w:rtl/>
          <w:lang w:bidi="ar-EG"/>
        </w:rPr>
        <w:t xml:space="preserve"> جامعة بيروت ، كلية الدراسات العليا.</w:t>
      </w:r>
    </w:p>
  </w:footnote>
  <w:footnote w:id="24">
    <w:p w:rsidR="009B37B8" w:rsidRDefault="009B37B8" w:rsidP="007340EA">
      <w:pPr>
        <w:pStyle w:val="FootnoteText"/>
        <w:ind w:left="340" w:hanging="284"/>
        <w:jc w:val="both"/>
        <w:rPr>
          <w:lang w:bidi="ar-EG"/>
        </w:rPr>
      </w:pPr>
      <w:r>
        <w:rPr>
          <w:rStyle w:val="FootnoteReference"/>
          <w:rtl/>
        </w:rPr>
        <w:t>(1)</w:t>
      </w:r>
      <w:r>
        <w:rPr>
          <w:rtl/>
        </w:rPr>
        <w:t xml:space="preserve"> </w:t>
      </w:r>
      <w:r>
        <w:rPr>
          <w:rFonts w:hint="cs"/>
          <w:rtl/>
          <w:lang w:bidi="ar-EG"/>
        </w:rPr>
        <w:t xml:space="preserve">رهام خليل ابراهيم عامر (2014) :" أثر استخدام نموذج تعلم بنائى فى تنمية تحصيل طلبه الصف التاسع الاساسى فى منهاج التكنولوجيا واتجاهاتهم نحوه فى المدارس الحكومية فى محافظة نابلس"، رسالة ماجستير- فلسطين - جامعة النجاح الوطنية فى نابلس </w:t>
      </w:r>
      <w:r>
        <w:rPr>
          <w:rtl/>
          <w:lang w:bidi="ar-EG"/>
        </w:rPr>
        <w:t>–</w:t>
      </w:r>
      <w:r>
        <w:rPr>
          <w:rFonts w:hint="cs"/>
          <w:rtl/>
          <w:lang w:bidi="ar-EG"/>
        </w:rPr>
        <w:t xml:space="preserve"> كلية الدراسات العليا.</w:t>
      </w:r>
    </w:p>
  </w:footnote>
  <w:footnote w:id="25">
    <w:p w:rsidR="009B37B8" w:rsidRDefault="009B37B8" w:rsidP="007340EA">
      <w:pPr>
        <w:pStyle w:val="FootnoteText"/>
        <w:ind w:left="198" w:hanging="142"/>
        <w:rPr>
          <w:rtl/>
          <w:lang w:bidi="ar-EG"/>
        </w:rPr>
      </w:pPr>
      <w:r>
        <w:rPr>
          <w:rStyle w:val="FootnoteReference"/>
          <w:rtl/>
        </w:rPr>
        <w:t>(1)</w:t>
      </w:r>
      <w:r>
        <w:rPr>
          <w:rtl/>
        </w:rPr>
        <w:t xml:space="preserve"> </w:t>
      </w:r>
      <w:r>
        <w:rPr>
          <w:rFonts w:hint="cs"/>
          <w:rtl/>
          <w:lang w:bidi="ar-EG"/>
        </w:rPr>
        <w:t xml:space="preserve">أمل الشاذلى مصطفى : جامعة السودان للعلوم والتكنولوجيا </w:t>
      </w:r>
      <w:r>
        <w:rPr>
          <w:rtl/>
          <w:lang w:bidi="ar-EG"/>
        </w:rPr>
        <w:t>–</w:t>
      </w:r>
      <w:r>
        <w:rPr>
          <w:rFonts w:hint="cs"/>
          <w:rtl/>
          <w:lang w:bidi="ar-EG"/>
        </w:rPr>
        <w:t xml:space="preserve"> كلية الدراسات العليا </w:t>
      </w:r>
      <w:r>
        <w:rPr>
          <w:rtl/>
          <w:lang w:bidi="ar-EG"/>
        </w:rPr>
        <w:t>–</w:t>
      </w:r>
      <w:r>
        <w:rPr>
          <w:rFonts w:hint="cs"/>
          <w:rtl/>
          <w:lang w:bidi="ar-EG"/>
        </w:rPr>
        <w:t xml:space="preserve"> قسم التربية " دور استخدام استراتيجية التعلم التعاونى فى حل المسائل الرياضية وتنمية القدرة على التفكير الابتكارى لدى طلاب الصف الثانى الثانوى بمحلية شندى .</w:t>
      </w:r>
    </w:p>
    <w:p w:rsidR="009B37B8" w:rsidRDefault="009B37B8" w:rsidP="007340EA">
      <w:pPr>
        <w:pStyle w:val="FootnoteText"/>
        <w:ind w:left="198" w:hanging="142"/>
        <w:rPr>
          <w:rtl/>
          <w:lang w:bidi="ar-EG"/>
        </w:rPr>
      </w:pPr>
      <w:r>
        <w:rPr>
          <w:rFonts w:hint="cs"/>
          <w:rtl/>
          <w:lang w:bidi="ar-EG"/>
        </w:rPr>
        <w:t xml:space="preserve">مجلة العلوم الأنسانية </w:t>
      </w:r>
      <w:r>
        <w:rPr>
          <w:rtl/>
          <w:lang w:bidi="ar-EG"/>
        </w:rPr>
        <w:t>–</w:t>
      </w:r>
      <w:r>
        <w:rPr>
          <w:rFonts w:hint="cs"/>
          <w:rtl/>
          <w:lang w:bidi="ar-EG"/>
        </w:rPr>
        <w:t xml:space="preserve"> (2014) المجلد (15) رقم 3 </w:t>
      </w:r>
    </w:p>
    <w:p w:rsidR="009B37B8" w:rsidRDefault="009B37B8" w:rsidP="007340EA">
      <w:pPr>
        <w:pStyle w:val="FootnoteText"/>
        <w:ind w:left="198" w:hanging="142"/>
        <w:rPr>
          <w:lang w:bidi="ar-EG"/>
        </w:rPr>
      </w:pPr>
      <w:r>
        <w:rPr>
          <w:rFonts w:hint="cs"/>
          <w:rtl/>
          <w:lang w:bidi="ar-EG"/>
        </w:rPr>
        <w:t xml:space="preserve">                                      </w:t>
      </w:r>
    </w:p>
  </w:footnote>
  <w:footnote w:id="26">
    <w:p w:rsidR="009B37B8" w:rsidRDefault="009B37B8" w:rsidP="003C0ECC">
      <w:pPr>
        <w:pStyle w:val="FootnoteText"/>
        <w:ind w:left="198" w:hanging="142"/>
        <w:rPr>
          <w:lang w:bidi="ar-EG"/>
        </w:rPr>
      </w:pPr>
      <w:r>
        <w:rPr>
          <w:rStyle w:val="FootnoteReference"/>
          <w:rtl/>
        </w:rPr>
        <w:t>(1)</w:t>
      </w:r>
      <w:r>
        <w:rPr>
          <w:rtl/>
        </w:rPr>
        <w:t xml:space="preserve"> </w:t>
      </w:r>
      <w:r>
        <w:rPr>
          <w:rFonts w:hint="cs"/>
          <w:rtl/>
          <w:lang w:bidi="ar-EG"/>
        </w:rPr>
        <w:t>أحمد محمد الوالى (2015) م : " أثر نموذجى التعلم البنائى و(أدى وشاير) فى تنمية مهارات التفكير الرياضى لدى طلاب الصف العاشر بغزة " .  رسالة ماجستير</w:t>
      </w:r>
      <w:r>
        <w:rPr>
          <w:rtl/>
          <w:lang w:bidi="ar-EG"/>
        </w:rPr>
        <w:t>–</w:t>
      </w:r>
      <w:r>
        <w:rPr>
          <w:rFonts w:hint="cs"/>
          <w:rtl/>
          <w:lang w:bidi="ar-EG"/>
        </w:rPr>
        <w:t xml:space="preserve"> فلسطين </w:t>
      </w:r>
      <w:r>
        <w:rPr>
          <w:rtl/>
          <w:lang w:bidi="ar-EG"/>
        </w:rPr>
        <w:t>–</w:t>
      </w:r>
      <w:r>
        <w:rPr>
          <w:rFonts w:hint="cs"/>
          <w:rtl/>
          <w:lang w:bidi="ar-EG"/>
        </w:rPr>
        <w:t xml:space="preserve"> غزة - الجامعة الأسلامية.</w:t>
      </w:r>
    </w:p>
  </w:footnote>
  <w:footnote w:id="27">
    <w:p w:rsidR="009B37B8" w:rsidRDefault="009B37B8" w:rsidP="0021190F">
      <w:pPr>
        <w:pStyle w:val="FootnoteText"/>
        <w:bidi w:val="0"/>
        <w:ind w:left="284" w:hanging="284"/>
        <w:jc w:val="both"/>
        <w:rPr>
          <w:lang w:bidi="ar-EG"/>
        </w:rPr>
      </w:pPr>
      <w:r>
        <w:rPr>
          <w:rFonts w:hint="cs"/>
          <w:rtl/>
          <w:lang w:bidi="ar-EG"/>
        </w:rPr>
        <w:t xml:space="preserve"> </w:t>
      </w:r>
      <w:r>
        <w:rPr>
          <w:rStyle w:val="FootnoteReference"/>
          <w:rtl/>
        </w:rPr>
        <w:t>(1)</w:t>
      </w:r>
      <w:r>
        <w:rPr>
          <w:rtl/>
        </w:rPr>
        <w:t xml:space="preserve"> </w:t>
      </w:r>
      <w:r>
        <w:rPr>
          <w:lang w:bidi="ar-EG"/>
        </w:rPr>
        <w:t xml:space="preserve">Morelli, R.(1990) : The Student as Known Ledge Engineer: </w:t>
      </w:r>
    </w:p>
    <w:p w:rsidR="009B37B8" w:rsidRDefault="009B37B8" w:rsidP="00081ED1">
      <w:pPr>
        <w:pStyle w:val="FootnoteText"/>
        <w:bidi w:val="0"/>
        <w:ind w:left="284" w:hanging="284"/>
        <w:jc w:val="both"/>
        <w:rPr>
          <w:lang w:bidi="ar-EG"/>
        </w:rPr>
      </w:pPr>
      <w:r>
        <w:rPr>
          <w:lang w:bidi="ar-EG"/>
        </w:rPr>
        <w:t xml:space="preserve">      A Constructivist Model for science education: Journal of Competing in Higher Education vol 2, No.1-pp.78 – 102.</w:t>
      </w:r>
    </w:p>
  </w:footnote>
  <w:footnote w:id="28">
    <w:p w:rsidR="009B37B8" w:rsidRDefault="009B37B8" w:rsidP="00081ED1">
      <w:pPr>
        <w:pStyle w:val="FootnoteText"/>
        <w:bidi w:val="0"/>
        <w:ind w:left="284" w:hanging="284"/>
        <w:jc w:val="both"/>
        <w:rPr>
          <w:lang w:bidi="ar-EG"/>
        </w:rPr>
      </w:pPr>
      <w:r>
        <w:rPr>
          <w:rStyle w:val="FootnoteReference"/>
          <w:rtl/>
        </w:rPr>
        <w:t>(2)</w:t>
      </w:r>
      <w:r>
        <w:rPr>
          <w:rtl/>
        </w:rPr>
        <w:t xml:space="preserve"> </w:t>
      </w:r>
      <w:r>
        <w:rPr>
          <w:lang w:bidi="ar-EG"/>
        </w:rPr>
        <w:t xml:space="preserve"> Hand, B., &amp; Treagust, DF. (1991) : Student achievement and Science Curriculum development  using constructive framework . School Science and Mathematics, 91 (4) , pp.174 – 177.</w:t>
      </w:r>
    </w:p>
  </w:footnote>
  <w:footnote w:id="29">
    <w:p w:rsidR="009B37B8" w:rsidRDefault="009B37B8" w:rsidP="0021190F">
      <w:pPr>
        <w:pStyle w:val="FootnoteText"/>
        <w:bidi w:val="0"/>
        <w:ind w:left="284" w:hanging="284"/>
        <w:jc w:val="both"/>
        <w:rPr>
          <w:lang w:bidi="ar-EG"/>
        </w:rPr>
      </w:pPr>
      <w:r>
        <w:rPr>
          <w:rStyle w:val="FootnoteReference"/>
          <w:rtl/>
        </w:rPr>
        <w:t>(3)</w:t>
      </w:r>
      <w:r>
        <w:rPr>
          <w:rtl/>
        </w:rPr>
        <w:t xml:space="preserve"> </w:t>
      </w:r>
      <w:r>
        <w:rPr>
          <w:lang w:bidi="ar-EG"/>
        </w:rPr>
        <w:t xml:space="preserve">  Anyanechi, M.(1996) : Teaching Science in Nigeria Secondary School Using Constructivist Model . Doctoral Dissertation Fordham University, Dal – 58 /04, p. 1237, Oct 1995. </w:t>
      </w:r>
    </w:p>
  </w:footnote>
  <w:footnote w:id="30">
    <w:p w:rsidR="009B37B8" w:rsidRDefault="009B37B8" w:rsidP="00081ED1">
      <w:pPr>
        <w:pStyle w:val="FootnoteText"/>
        <w:bidi w:val="0"/>
        <w:ind w:left="284" w:hanging="284"/>
        <w:jc w:val="both"/>
        <w:rPr>
          <w:lang w:bidi="ar-EG"/>
        </w:rPr>
      </w:pPr>
      <w:r>
        <w:rPr>
          <w:rStyle w:val="FootnoteReference"/>
          <w:rtl/>
        </w:rPr>
        <w:t>(1)</w:t>
      </w:r>
      <w:r>
        <w:rPr>
          <w:rtl/>
        </w:rPr>
        <w:t xml:space="preserve"> </w:t>
      </w:r>
      <w:r>
        <w:rPr>
          <w:lang w:bidi="ar-EG"/>
        </w:rPr>
        <w:t xml:space="preserve"> Shyu, Hsin Yih : " Effects of Anchored instruction on Enhancing Chinese student's problem solving skills " Annal Conference of Association for Educational Communication and Technology – Fed . 1997 .</w:t>
      </w:r>
    </w:p>
  </w:footnote>
  <w:footnote w:id="31">
    <w:p w:rsidR="009B37B8" w:rsidRDefault="009B37B8" w:rsidP="00F739B2">
      <w:pPr>
        <w:pStyle w:val="FootnoteText"/>
        <w:bidi w:val="0"/>
        <w:ind w:left="284" w:hanging="284"/>
        <w:jc w:val="both"/>
        <w:rPr>
          <w:lang w:bidi="ar-EG"/>
        </w:rPr>
      </w:pPr>
      <w:r>
        <w:rPr>
          <w:rStyle w:val="FootnoteReference"/>
          <w:rtl/>
        </w:rPr>
        <w:t>(2)</w:t>
      </w:r>
      <w:r>
        <w:rPr>
          <w:rtl/>
        </w:rPr>
        <w:t xml:space="preserve"> </w:t>
      </w:r>
      <w:r>
        <w:rPr>
          <w:lang w:bidi="ar-EG"/>
        </w:rPr>
        <w:t xml:space="preserve"> Chilcoat, R. (1998) . The effect of a college algebra teaching method using teacher – generated conceit map, writing, and grating calculators on student attitudes/beliefs and conceptual under standing . Dissertation Abstract International, 60 /104.p. 1055 , oct. 1999.</w:t>
      </w:r>
    </w:p>
  </w:footnote>
  <w:footnote w:id="32">
    <w:p w:rsidR="009B37B8" w:rsidRDefault="009B37B8" w:rsidP="00380580">
      <w:pPr>
        <w:pStyle w:val="FootnoteText"/>
        <w:bidi w:val="0"/>
        <w:ind w:left="284" w:hanging="284"/>
        <w:jc w:val="both"/>
        <w:rPr>
          <w:lang w:bidi="ar-EG"/>
        </w:rPr>
      </w:pPr>
      <w:r>
        <w:rPr>
          <w:rStyle w:val="FootnoteReference"/>
          <w:rtl/>
        </w:rPr>
        <w:t>(1)</w:t>
      </w:r>
      <w:r>
        <w:rPr>
          <w:rtl/>
        </w:rPr>
        <w:t xml:space="preserve"> </w:t>
      </w:r>
      <w:r>
        <w:rPr>
          <w:lang w:bidi="ar-EG"/>
        </w:rPr>
        <w:t xml:space="preserve"> Rutherford. P.m. (1999): The Effect of Computer simulation and the learning cycle on students conceptual understanding of Newton</w:t>
      </w:r>
      <w:r>
        <w:rPr>
          <w:rtl/>
          <w:lang w:bidi="ar-EG"/>
        </w:rPr>
        <w:t>'</w:t>
      </w:r>
      <w:r>
        <w:rPr>
          <w:lang w:bidi="ar-EG"/>
        </w:rPr>
        <w:t>s three law of motion, Doctoral Dissertation , University of Missouri, DAIA 69105.</w:t>
      </w:r>
    </w:p>
  </w:footnote>
  <w:footnote w:id="33">
    <w:p w:rsidR="009B37B8" w:rsidRDefault="009B37B8" w:rsidP="00380580">
      <w:pPr>
        <w:pStyle w:val="FootnoteText"/>
        <w:bidi w:val="0"/>
        <w:ind w:left="284" w:hanging="284"/>
        <w:jc w:val="both"/>
        <w:rPr>
          <w:lang w:bidi="ar-EG"/>
        </w:rPr>
      </w:pPr>
      <w:r>
        <w:rPr>
          <w:rStyle w:val="FootnoteReference"/>
          <w:rtl/>
        </w:rPr>
        <w:t>(2)</w:t>
      </w:r>
      <w:r>
        <w:rPr>
          <w:rtl/>
        </w:rPr>
        <w:t xml:space="preserve"> </w:t>
      </w:r>
      <w:r>
        <w:rPr>
          <w:lang w:bidi="ar-EG"/>
        </w:rPr>
        <w:t xml:space="preserve"> Lord, T.p. (1999): A comparison between traditional and constructivist teaching in environmental education. Journal of Environmental Education, 30 (3), 22028.</w:t>
      </w:r>
    </w:p>
  </w:footnote>
  <w:footnote w:id="34">
    <w:p w:rsidR="009B37B8" w:rsidRDefault="009B37B8" w:rsidP="00A54AAA">
      <w:pPr>
        <w:pStyle w:val="FootnoteText"/>
        <w:bidi w:val="0"/>
        <w:ind w:left="426" w:hanging="284"/>
        <w:jc w:val="both"/>
        <w:rPr>
          <w:lang w:bidi="ar-EG"/>
        </w:rPr>
      </w:pPr>
      <w:r>
        <w:rPr>
          <w:rStyle w:val="FootnoteReference"/>
          <w:rtl/>
        </w:rPr>
        <w:t>(1)</w:t>
      </w:r>
      <w:r>
        <w:rPr>
          <w:lang w:bidi="ar-EG"/>
        </w:rPr>
        <w:t xml:space="preserve"> Kim &amp;Fisher, D.(1999) Assessment and Investigation of Constructivist science Learning  Environments in Korea, Research in science and Technological Education – 17(2) :pp 239 – 250 .</w:t>
      </w:r>
    </w:p>
  </w:footnote>
  <w:footnote w:id="35">
    <w:p w:rsidR="009B37B8" w:rsidRDefault="009B37B8" w:rsidP="00E848E7">
      <w:pPr>
        <w:pStyle w:val="FootnoteText"/>
        <w:bidi w:val="0"/>
        <w:ind w:left="284" w:hanging="284"/>
        <w:jc w:val="both"/>
        <w:rPr>
          <w:lang w:bidi="ar-EG"/>
        </w:rPr>
      </w:pPr>
      <w:r>
        <w:rPr>
          <w:rStyle w:val="FootnoteReference"/>
          <w:rtl/>
        </w:rPr>
        <w:t>(1)</w:t>
      </w:r>
      <w:r>
        <w:rPr>
          <w:lang w:bidi="ar-EG"/>
        </w:rPr>
        <w:t xml:space="preserve"> Chung, I. (2001). A comparative assessment of constructivist and traditional approaches to      establishing mathematical connections in learning multiplication. </w:t>
      </w:r>
    </w:p>
    <w:p w:rsidR="009B37B8" w:rsidRDefault="009B37B8" w:rsidP="00081ED1">
      <w:pPr>
        <w:pStyle w:val="FootnoteText"/>
        <w:bidi w:val="0"/>
        <w:ind w:left="284" w:hanging="426"/>
        <w:jc w:val="both"/>
        <w:rPr>
          <w:lang w:bidi="ar-EG"/>
        </w:rPr>
      </w:pPr>
      <w:r>
        <w:rPr>
          <w:lang w:bidi="ar-EG"/>
        </w:rPr>
        <w:t xml:space="preserve">         Dissertation Abstract International, 60/39, p.3941 A.</w:t>
      </w:r>
    </w:p>
  </w:footnote>
  <w:footnote w:id="36">
    <w:p w:rsidR="009B37B8" w:rsidRDefault="009B37B8" w:rsidP="00EE5FC2">
      <w:pPr>
        <w:pStyle w:val="FootnoteText"/>
        <w:numPr>
          <w:ilvl w:val="0"/>
          <w:numId w:val="52"/>
        </w:numPr>
        <w:bidi w:val="0"/>
        <w:ind w:left="284" w:hanging="284"/>
        <w:jc w:val="both"/>
        <w:rPr>
          <w:lang w:bidi="ar-EG"/>
        </w:rPr>
      </w:pPr>
      <w:r>
        <w:rPr>
          <w:lang w:bidi="ar-EG"/>
        </w:rPr>
        <w:t>Volney, M. (2002). Effects of behaviorist and constructivist mathematics lessons on upper elementary student's learning about the area of triangle.</w:t>
      </w:r>
    </w:p>
    <w:p w:rsidR="009B37B8" w:rsidRDefault="009B37B8" w:rsidP="00081ED1">
      <w:pPr>
        <w:pStyle w:val="FootnoteText"/>
        <w:bidi w:val="0"/>
        <w:ind w:left="56"/>
        <w:jc w:val="both"/>
        <w:rPr>
          <w:lang w:bidi="ar-EG"/>
        </w:rPr>
      </w:pPr>
      <w:r>
        <w:rPr>
          <w:lang w:bidi="ar-EG"/>
        </w:rPr>
        <w:t xml:space="preserve">      Dissertation Abstract International, 63, 867 A.</w:t>
      </w:r>
    </w:p>
  </w:footnote>
  <w:footnote w:id="37">
    <w:p w:rsidR="009B37B8" w:rsidRDefault="009B37B8" w:rsidP="00025BC4">
      <w:pPr>
        <w:pStyle w:val="FootnoteText"/>
        <w:bidi w:val="0"/>
        <w:ind w:left="90"/>
        <w:jc w:val="both"/>
        <w:rPr>
          <w:lang w:bidi="ar-EG"/>
        </w:rPr>
      </w:pPr>
      <w:r>
        <w:rPr>
          <w:rStyle w:val="FootnoteReference"/>
          <w:rtl/>
        </w:rPr>
        <w:t>(1)</w:t>
      </w:r>
      <w:r>
        <w:rPr>
          <w:rtl/>
        </w:rPr>
        <w:t xml:space="preserve"> </w:t>
      </w:r>
      <w:r>
        <w:rPr>
          <w:lang w:bidi="ar-EG"/>
        </w:rPr>
        <w:t xml:space="preserve"> Jong Suk Kim, Professor Retired From Department of Education, cHangnam National University. " The Effect of a Constructivist Teaching Approach on student Academic Achievement, Self – Concept, and Learning  Strategies "</w:t>
      </w:r>
    </w:p>
    <w:p w:rsidR="009B37B8" w:rsidRDefault="009B37B8" w:rsidP="00081ED1">
      <w:pPr>
        <w:pStyle w:val="FootnoteText"/>
        <w:bidi w:val="0"/>
        <w:ind w:left="284" w:hanging="284"/>
        <w:jc w:val="both"/>
        <w:rPr>
          <w:lang w:bidi="ar-EG"/>
        </w:rPr>
      </w:pPr>
      <w:r>
        <w:rPr>
          <w:lang w:bidi="ar-EG"/>
        </w:rPr>
        <w:t xml:space="preserve">      Asia Pacific Education Review – 2005, vol.6,No.1.7-19 . </w:t>
      </w:r>
    </w:p>
    <w:p w:rsidR="009B37B8" w:rsidRDefault="009B37B8" w:rsidP="00081ED1">
      <w:pPr>
        <w:pStyle w:val="FootnoteText"/>
        <w:bidi w:val="0"/>
        <w:ind w:left="284" w:hanging="284"/>
        <w:jc w:val="both"/>
        <w:rPr>
          <w:lang w:bidi="ar-E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C8B"/>
      </v:shape>
    </w:pict>
  </w:numPicBullet>
  <w:abstractNum w:abstractNumId="0">
    <w:nsid w:val="0078235A"/>
    <w:multiLevelType w:val="hybridMultilevel"/>
    <w:tmpl w:val="D46E09A0"/>
    <w:lvl w:ilvl="0" w:tplc="75026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85DDA"/>
    <w:multiLevelType w:val="hybridMultilevel"/>
    <w:tmpl w:val="E67CD0B2"/>
    <w:lvl w:ilvl="0" w:tplc="53BE32FA">
      <w:start w:val="43"/>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5C43EA"/>
    <w:multiLevelType w:val="hybridMultilevel"/>
    <w:tmpl w:val="6C7A1592"/>
    <w:lvl w:ilvl="0" w:tplc="DB606C4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0517A3"/>
    <w:multiLevelType w:val="hybridMultilevel"/>
    <w:tmpl w:val="03E6110E"/>
    <w:lvl w:ilvl="0" w:tplc="8B163530">
      <w:start w:val="1"/>
      <w:numFmt w:val="decimal"/>
      <w:lvlText w:val="%1."/>
      <w:lvlJc w:val="left"/>
      <w:pPr>
        <w:ind w:left="720" w:hanging="360"/>
      </w:pPr>
      <w:rPr>
        <w:rFonts w:asci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E24C3"/>
    <w:multiLevelType w:val="hybridMultilevel"/>
    <w:tmpl w:val="2ABA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406CAF"/>
    <w:multiLevelType w:val="hybridMultilevel"/>
    <w:tmpl w:val="0B52928A"/>
    <w:lvl w:ilvl="0" w:tplc="04090011">
      <w:start w:val="1"/>
      <w:numFmt w:val="decimal"/>
      <w:lvlText w:val="%1)"/>
      <w:lvlJc w:val="left"/>
      <w:pPr>
        <w:ind w:left="1562" w:hanging="360"/>
      </w:p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6">
    <w:nsid w:val="03951920"/>
    <w:multiLevelType w:val="hybridMultilevel"/>
    <w:tmpl w:val="5B44D5B6"/>
    <w:lvl w:ilvl="0" w:tplc="BB309D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067F52"/>
    <w:multiLevelType w:val="hybridMultilevel"/>
    <w:tmpl w:val="2BAE23C8"/>
    <w:lvl w:ilvl="0" w:tplc="C8F04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4210C5A"/>
    <w:multiLevelType w:val="hybridMultilevel"/>
    <w:tmpl w:val="40CAF694"/>
    <w:lvl w:ilvl="0" w:tplc="73EA7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696FE0"/>
    <w:multiLevelType w:val="hybridMultilevel"/>
    <w:tmpl w:val="1F185F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49A326D"/>
    <w:multiLevelType w:val="hybridMultilevel"/>
    <w:tmpl w:val="8A04275A"/>
    <w:lvl w:ilvl="0" w:tplc="38687C7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nsid w:val="077715CB"/>
    <w:multiLevelType w:val="hybridMultilevel"/>
    <w:tmpl w:val="B8121B48"/>
    <w:lvl w:ilvl="0" w:tplc="04090005">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2">
    <w:nsid w:val="07BE2773"/>
    <w:multiLevelType w:val="hybridMultilevel"/>
    <w:tmpl w:val="B85AFE58"/>
    <w:lvl w:ilvl="0" w:tplc="2C10AC14">
      <w:start w:val="1"/>
      <w:numFmt w:val="decimal"/>
      <w:lvlText w:val="(%1)"/>
      <w:lvlJc w:val="left"/>
      <w:pPr>
        <w:ind w:left="416" w:hanging="360"/>
      </w:pPr>
      <w:rPr>
        <w:rFonts w:hint="default"/>
        <w:b/>
        <w:bCs/>
        <w:lang w:bidi="ar-EG"/>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3">
    <w:nsid w:val="07FD36B5"/>
    <w:multiLevelType w:val="hybridMultilevel"/>
    <w:tmpl w:val="F462151C"/>
    <w:lvl w:ilvl="0" w:tplc="8FD42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BB5D2B"/>
    <w:multiLevelType w:val="hybridMultilevel"/>
    <w:tmpl w:val="E8A80458"/>
    <w:lvl w:ilvl="0" w:tplc="223A7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ADB327D"/>
    <w:multiLevelType w:val="hybridMultilevel"/>
    <w:tmpl w:val="687E1CF0"/>
    <w:lvl w:ilvl="0" w:tplc="FD565360">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6">
    <w:nsid w:val="0B241EFB"/>
    <w:multiLevelType w:val="hybridMultilevel"/>
    <w:tmpl w:val="947C0240"/>
    <w:lvl w:ilvl="0" w:tplc="295E6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BAD1F81"/>
    <w:multiLevelType w:val="hybridMultilevel"/>
    <w:tmpl w:val="7F045C2A"/>
    <w:lvl w:ilvl="0" w:tplc="04AEC5B2">
      <w:numFmt w:val="bullet"/>
      <w:lvlText w:val="-"/>
      <w:lvlJc w:val="left"/>
      <w:pPr>
        <w:ind w:left="776" w:hanging="360"/>
      </w:pPr>
      <w:rPr>
        <w:rFonts w:ascii="Arial" w:eastAsiaTheme="minorHAnsi" w:hAnsi="Arial" w:cs="Aria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
    <w:nsid w:val="0C681958"/>
    <w:multiLevelType w:val="hybridMultilevel"/>
    <w:tmpl w:val="F8C071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E367C4"/>
    <w:multiLevelType w:val="hybridMultilevel"/>
    <w:tmpl w:val="C776A6E2"/>
    <w:lvl w:ilvl="0" w:tplc="6E1CA4F0">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E1B6504"/>
    <w:multiLevelType w:val="hybridMultilevel"/>
    <w:tmpl w:val="382656F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1">
    <w:nsid w:val="0EBF56B2"/>
    <w:multiLevelType w:val="hybridMultilevel"/>
    <w:tmpl w:val="5BECF468"/>
    <w:lvl w:ilvl="0" w:tplc="96B6362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EDB1234"/>
    <w:multiLevelType w:val="hybridMultilevel"/>
    <w:tmpl w:val="FDA0A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F543023"/>
    <w:multiLevelType w:val="hybridMultilevel"/>
    <w:tmpl w:val="5950EDEA"/>
    <w:lvl w:ilvl="0" w:tplc="933866CE">
      <w:start w:val="27"/>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0F6D6DC7"/>
    <w:multiLevelType w:val="hybridMultilevel"/>
    <w:tmpl w:val="858A9FBC"/>
    <w:lvl w:ilvl="0" w:tplc="BF5EF932">
      <w:start w:val="1"/>
      <w:numFmt w:val="arabicAlpha"/>
      <w:lvlText w:val="%1-"/>
      <w:lvlJc w:val="left"/>
      <w:pPr>
        <w:ind w:left="472"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5">
    <w:nsid w:val="0F9F75A5"/>
    <w:multiLevelType w:val="hybridMultilevel"/>
    <w:tmpl w:val="E67CD0B2"/>
    <w:lvl w:ilvl="0" w:tplc="53BE32FA">
      <w:start w:val="43"/>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FA302FD"/>
    <w:multiLevelType w:val="hybridMultilevel"/>
    <w:tmpl w:val="FCAE62A8"/>
    <w:lvl w:ilvl="0" w:tplc="4E160026">
      <w:start w:val="1"/>
      <w:numFmt w:val="arabicAlpha"/>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00C3F24"/>
    <w:multiLevelType w:val="hybridMultilevel"/>
    <w:tmpl w:val="2A7ADFEA"/>
    <w:lvl w:ilvl="0" w:tplc="04AEC5B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0A71A98"/>
    <w:multiLevelType w:val="hybridMultilevel"/>
    <w:tmpl w:val="5FE2BA5A"/>
    <w:lvl w:ilvl="0" w:tplc="4EBCFF28">
      <w:start w:val="1"/>
      <w:numFmt w:val="arabicAlpha"/>
      <w:lvlText w:val="%1-"/>
      <w:lvlJc w:val="left"/>
      <w:pPr>
        <w:ind w:left="841" w:hanging="360"/>
      </w:pPr>
      <w:rPr>
        <w:rFonts w:hint="default"/>
      </w:r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29">
    <w:nsid w:val="12283889"/>
    <w:multiLevelType w:val="hybridMultilevel"/>
    <w:tmpl w:val="8FD66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3683267"/>
    <w:multiLevelType w:val="hybridMultilevel"/>
    <w:tmpl w:val="BB4E1B9E"/>
    <w:lvl w:ilvl="0" w:tplc="0C7A10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8028C9"/>
    <w:multiLevelType w:val="hybridMultilevel"/>
    <w:tmpl w:val="E6CA7F84"/>
    <w:lvl w:ilvl="0" w:tplc="B7C0DBD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32">
    <w:nsid w:val="14AA6CD2"/>
    <w:multiLevelType w:val="hybridMultilevel"/>
    <w:tmpl w:val="2B825D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67F3F47"/>
    <w:multiLevelType w:val="hybridMultilevel"/>
    <w:tmpl w:val="1DB4FDDA"/>
    <w:lvl w:ilvl="0" w:tplc="B2060D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77D439B"/>
    <w:multiLevelType w:val="hybridMultilevel"/>
    <w:tmpl w:val="4B4C2D48"/>
    <w:lvl w:ilvl="0" w:tplc="6A2CAA78">
      <w:start w:val="1"/>
      <w:numFmt w:val="bullet"/>
      <w:lvlText w:val=""/>
      <w:lvlJc w:val="left"/>
      <w:pPr>
        <w:ind w:left="444" w:hanging="360"/>
      </w:pPr>
      <w:rPr>
        <w:rFonts w:ascii="Symbol" w:eastAsiaTheme="minorHAnsi" w:hAnsi="Symbol" w:cs="Simplified Arabic"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35">
    <w:nsid w:val="18C14DF3"/>
    <w:multiLevelType w:val="hybridMultilevel"/>
    <w:tmpl w:val="F73AEE5E"/>
    <w:lvl w:ilvl="0" w:tplc="91061C88">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36">
    <w:nsid w:val="18CD2646"/>
    <w:multiLevelType w:val="hybridMultilevel"/>
    <w:tmpl w:val="EC7273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1BC506B4"/>
    <w:multiLevelType w:val="hybridMultilevel"/>
    <w:tmpl w:val="C6E000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D77248F"/>
    <w:multiLevelType w:val="hybridMultilevel"/>
    <w:tmpl w:val="22101B78"/>
    <w:lvl w:ilvl="0" w:tplc="AEB026B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DF15F2F"/>
    <w:multiLevelType w:val="hybridMultilevel"/>
    <w:tmpl w:val="1C66F106"/>
    <w:lvl w:ilvl="0" w:tplc="6290C996">
      <w:start w:val="1"/>
      <w:numFmt w:val="decimal"/>
      <w:lvlText w:val="(%1)"/>
      <w:lvlJc w:val="left"/>
      <w:pPr>
        <w:ind w:left="502"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40">
    <w:nsid w:val="1E112596"/>
    <w:multiLevelType w:val="hybridMultilevel"/>
    <w:tmpl w:val="9990A91E"/>
    <w:lvl w:ilvl="0" w:tplc="E4C0492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1">
    <w:nsid w:val="1E2400C2"/>
    <w:multiLevelType w:val="hybridMultilevel"/>
    <w:tmpl w:val="256E6B68"/>
    <w:lvl w:ilvl="0" w:tplc="EAF4189A">
      <w:start w:val="1"/>
      <w:numFmt w:val="arabicAlpha"/>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42">
    <w:nsid w:val="1E4B62EC"/>
    <w:multiLevelType w:val="hybridMultilevel"/>
    <w:tmpl w:val="FA86A8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1EAC6469"/>
    <w:multiLevelType w:val="hybridMultilevel"/>
    <w:tmpl w:val="A990AC34"/>
    <w:lvl w:ilvl="0" w:tplc="59EC1AC8">
      <w:start w:val="1"/>
      <w:numFmt w:val="decimal"/>
      <w:lvlText w:val="%1"/>
      <w:lvlJc w:val="left"/>
      <w:pPr>
        <w:ind w:left="1320" w:hanging="9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F326EB6"/>
    <w:multiLevelType w:val="hybridMultilevel"/>
    <w:tmpl w:val="EE34DAD6"/>
    <w:lvl w:ilvl="0" w:tplc="A8BE057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5">
    <w:nsid w:val="20EC2BA6"/>
    <w:multiLevelType w:val="hybridMultilevel"/>
    <w:tmpl w:val="56C4273C"/>
    <w:lvl w:ilvl="0" w:tplc="E262454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3151C4F"/>
    <w:multiLevelType w:val="hybridMultilevel"/>
    <w:tmpl w:val="811EEABA"/>
    <w:lvl w:ilvl="0" w:tplc="CA92E8C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33573EB"/>
    <w:multiLevelType w:val="hybridMultilevel"/>
    <w:tmpl w:val="754C5FC6"/>
    <w:lvl w:ilvl="0" w:tplc="6C3220E6">
      <w:numFmt w:val="bullet"/>
      <w:lvlText w:val="-"/>
      <w:lvlJc w:val="left"/>
      <w:pPr>
        <w:ind w:left="2970" w:hanging="360"/>
      </w:pPr>
      <w:rPr>
        <w:rFonts w:ascii="Simplified Arabic" w:eastAsiaTheme="minorHAnsi" w:hAnsi="Simplified Arabic" w:cs="Simplified Arabic"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8">
    <w:nsid w:val="24161325"/>
    <w:multiLevelType w:val="hybridMultilevel"/>
    <w:tmpl w:val="56DC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46D1E13"/>
    <w:multiLevelType w:val="hybridMultilevel"/>
    <w:tmpl w:val="F8EC267E"/>
    <w:lvl w:ilvl="0" w:tplc="E4C0492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0">
    <w:nsid w:val="25A61392"/>
    <w:multiLevelType w:val="hybridMultilevel"/>
    <w:tmpl w:val="1688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61536DE"/>
    <w:multiLevelType w:val="hybridMultilevel"/>
    <w:tmpl w:val="3DFC53A4"/>
    <w:lvl w:ilvl="0" w:tplc="0180DB22">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52">
    <w:nsid w:val="27AC2BBC"/>
    <w:multiLevelType w:val="hybridMultilevel"/>
    <w:tmpl w:val="11B0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A4E3E22"/>
    <w:multiLevelType w:val="hybridMultilevel"/>
    <w:tmpl w:val="9456206A"/>
    <w:lvl w:ilvl="0" w:tplc="C6F07E9C">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54">
    <w:nsid w:val="2A581C4A"/>
    <w:multiLevelType w:val="hybridMultilevel"/>
    <w:tmpl w:val="EE5C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BAD4E73"/>
    <w:multiLevelType w:val="hybridMultilevel"/>
    <w:tmpl w:val="8C3AFE70"/>
    <w:lvl w:ilvl="0" w:tplc="DB606C4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2CE93483"/>
    <w:multiLevelType w:val="hybridMultilevel"/>
    <w:tmpl w:val="3D9AA5AA"/>
    <w:lvl w:ilvl="0" w:tplc="D9DA34C8">
      <w:start w:val="1"/>
      <w:numFmt w:val="arabicAlpha"/>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57">
    <w:nsid w:val="2DF37531"/>
    <w:multiLevelType w:val="hybridMultilevel"/>
    <w:tmpl w:val="31AE3696"/>
    <w:lvl w:ilvl="0" w:tplc="295E6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2FB6038F"/>
    <w:multiLevelType w:val="hybridMultilevel"/>
    <w:tmpl w:val="F49C8724"/>
    <w:lvl w:ilvl="0" w:tplc="7ADA9BB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01D032E"/>
    <w:multiLevelType w:val="hybridMultilevel"/>
    <w:tmpl w:val="6576B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01E37A8"/>
    <w:multiLevelType w:val="hybridMultilevel"/>
    <w:tmpl w:val="442E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0770A1D"/>
    <w:multiLevelType w:val="hybridMultilevel"/>
    <w:tmpl w:val="618CA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2465FC0"/>
    <w:multiLevelType w:val="hybridMultilevel"/>
    <w:tmpl w:val="14F69E7E"/>
    <w:lvl w:ilvl="0" w:tplc="20CCB248">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29A726A"/>
    <w:multiLevelType w:val="hybridMultilevel"/>
    <w:tmpl w:val="4BF4491A"/>
    <w:lvl w:ilvl="0" w:tplc="89C01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2D9617E"/>
    <w:multiLevelType w:val="hybridMultilevel"/>
    <w:tmpl w:val="3EC80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3A91F93"/>
    <w:multiLevelType w:val="hybridMultilevel"/>
    <w:tmpl w:val="689A7C36"/>
    <w:lvl w:ilvl="0" w:tplc="91C8130E">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47D6780"/>
    <w:multiLevelType w:val="hybridMultilevel"/>
    <w:tmpl w:val="EC7AB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35EE3CA0"/>
    <w:multiLevelType w:val="hybridMultilevel"/>
    <w:tmpl w:val="D7068570"/>
    <w:lvl w:ilvl="0" w:tplc="8124A4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36CD13D2"/>
    <w:multiLevelType w:val="hybridMultilevel"/>
    <w:tmpl w:val="77E4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7DD59EB"/>
    <w:multiLevelType w:val="hybridMultilevel"/>
    <w:tmpl w:val="A6A8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91640DB"/>
    <w:multiLevelType w:val="hybridMultilevel"/>
    <w:tmpl w:val="A5BE19B8"/>
    <w:lvl w:ilvl="0" w:tplc="D04EF63A">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71">
    <w:nsid w:val="3A02139A"/>
    <w:multiLevelType w:val="hybridMultilevel"/>
    <w:tmpl w:val="415CD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3A4E0531"/>
    <w:multiLevelType w:val="hybridMultilevel"/>
    <w:tmpl w:val="1ADAA764"/>
    <w:lvl w:ilvl="0" w:tplc="F26A67B6">
      <w:start w:val="2"/>
      <w:numFmt w:val="decimal"/>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nsid w:val="3B5A3B35"/>
    <w:multiLevelType w:val="hybridMultilevel"/>
    <w:tmpl w:val="3D14BAFA"/>
    <w:lvl w:ilvl="0" w:tplc="C2106E8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74">
    <w:nsid w:val="3B6970F8"/>
    <w:multiLevelType w:val="hybridMultilevel"/>
    <w:tmpl w:val="6D4806A8"/>
    <w:lvl w:ilvl="0" w:tplc="04090009">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nsid w:val="3D6221B6"/>
    <w:multiLevelType w:val="hybridMultilevel"/>
    <w:tmpl w:val="10561ACC"/>
    <w:lvl w:ilvl="0" w:tplc="233E567A">
      <w:start w:val="1"/>
      <w:numFmt w:val="decimal"/>
      <w:lvlText w:val="%1-"/>
      <w:lvlJc w:val="left"/>
      <w:pPr>
        <w:ind w:left="81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6">
    <w:nsid w:val="3DCB4D0A"/>
    <w:multiLevelType w:val="hybridMultilevel"/>
    <w:tmpl w:val="317E22D6"/>
    <w:lvl w:ilvl="0" w:tplc="D2BC1056">
      <w:start w:val="4"/>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7">
    <w:nsid w:val="3F88188D"/>
    <w:multiLevelType w:val="hybridMultilevel"/>
    <w:tmpl w:val="2B3E63F8"/>
    <w:lvl w:ilvl="0" w:tplc="61CC6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0233D9F"/>
    <w:multiLevelType w:val="hybridMultilevel"/>
    <w:tmpl w:val="F9DE4542"/>
    <w:lvl w:ilvl="0" w:tplc="6DF8300A">
      <w:start w:val="1"/>
      <w:numFmt w:val="arabicAlpha"/>
      <w:lvlText w:val="%1-"/>
      <w:lvlJc w:val="left"/>
      <w:pPr>
        <w:ind w:left="1170" w:hanging="360"/>
      </w:pPr>
      <w:rPr>
        <w:rFonts w:hint="default"/>
        <w:b/>
        <w:bCs w:val="0"/>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nsid w:val="40972A9D"/>
    <w:multiLevelType w:val="hybridMultilevel"/>
    <w:tmpl w:val="1E58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10C1F79"/>
    <w:multiLevelType w:val="hybridMultilevel"/>
    <w:tmpl w:val="860610F6"/>
    <w:lvl w:ilvl="0" w:tplc="85EC3C2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81">
    <w:nsid w:val="43932C68"/>
    <w:multiLevelType w:val="hybridMultilevel"/>
    <w:tmpl w:val="86D62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4B7557E"/>
    <w:multiLevelType w:val="hybridMultilevel"/>
    <w:tmpl w:val="2AF41974"/>
    <w:lvl w:ilvl="0" w:tplc="B76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5133B8A"/>
    <w:multiLevelType w:val="hybridMultilevel"/>
    <w:tmpl w:val="0B4A9838"/>
    <w:lvl w:ilvl="0" w:tplc="BE3C77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4">
    <w:nsid w:val="4569082F"/>
    <w:multiLevelType w:val="hybridMultilevel"/>
    <w:tmpl w:val="5A1AF76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85">
    <w:nsid w:val="49451757"/>
    <w:multiLevelType w:val="hybridMultilevel"/>
    <w:tmpl w:val="3348BD98"/>
    <w:lvl w:ilvl="0" w:tplc="DB606C4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9771212"/>
    <w:multiLevelType w:val="hybridMultilevel"/>
    <w:tmpl w:val="ED9A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9DC30E4"/>
    <w:multiLevelType w:val="hybridMultilevel"/>
    <w:tmpl w:val="2294DB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8">
    <w:nsid w:val="49E21912"/>
    <w:multiLevelType w:val="hybridMultilevel"/>
    <w:tmpl w:val="70A29002"/>
    <w:lvl w:ilvl="0" w:tplc="D884FE18">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89">
    <w:nsid w:val="4A1716FE"/>
    <w:multiLevelType w:val="hybridMultilevel"/>
    <w:tmpl w:val="B454804E"/>
    <w:lvl w:ilvl="0" w:tplc="91C47046">
      <w:start w:val="1"/>
      <w:numFmt w:val="bullet"/>
      <w:lvlText w:val=""/>
      <w:lvlJc w:val="left"/>
      <w:pPr>
        <w:ind w:left="718" w:hanging="360"/>
      </w:pPr>
      <w:rPr>
        <w:rFonts w:ascii="Symbol" w:eastAsiaTheme="minorHAnsi" w:hAnsi="Symbol" w:cs="Simplified Arabic"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0">
    <w:nsid w:val="4E4F6A56"/>
    <w:multiLevelType w:val="hybridMultilevel"/>
    <w:tmpl w:val="51E09046"/>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1">
    <w:nsid w:val="4F007289"/>
    <w:multiLevelType w:val="hybridMultilevel"/>
    <w:tmpl w:val="7F0A01D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2">
    <w:nsid w:val="4F62293E"/>
    <w:multiLevelType w:val="hybridMultilevel"/>
    <w:tmpl w:val="88E43BB6"/>
    <w:lvl w:ilvl="0" w:tplc="1ABE453A">
      <w:start w:val="1"/>
      <w:numFmt w:val="decimal"/>
      <w:lvlText w:val="%1-"/>
      <w:lvlJc w:val="left"/>
      <w:pPr>
        <w:ind w:left="81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F73283A"/>
    <w:multiLevelType w:val="hybridMultilevel"/>
    <w:tmpl w:val="B6B821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F734435"/>
    <w:multiLevelType w:val="hybridMultilevel"/>
    <w:tmpl w:val="7D187F92"/>
    <w:lvl w:ilvl="0" w:tplc="237475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1BE334B"/>
    <w:multiLevelType w:val="hybridMultilevel"/>
    <w:tmpl w:val="EA926232"/>
    <w:lvl w:ilvl="0" w:tplc="838C215A">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6">
    <w:nsid w:val="532B6513"/>
    <w:multiLevelType w:val="hybridMultilevel"/>
    <w:tmpl w:val="9CE0E3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FE627F"/>
    <w:multiLevelType w:val="hybridMultilevel"/>
    <w:tmpl w:val="BADE6AB4"/>
    <w:lvl w:ilvl="0" w:tplc="37EA8B48">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98">
    <w:nsid w:val="568162F3"/>
    <w:multiLevelType w:val="hybridMultilevel"/>
    <w:tmpl w:val="F694376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6CE6BAA"/>
    <w:multiLevelType w:val="hybridMultilevel"/>
    <w:tmpl w:val="0D1C6D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76B63E7"/>
    <w:multiLevelType w:val="hybridMultilevel"/>
    <w:tmpl w:val="B45CDE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81D175A"/>
    <w:multiLevelType w:val="hybridMultilevel"/>
    <w:tmpl w:val="0D38A36C"/>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E51A82"/>
    <w:multiLevelType w:val="hybridMultilevel"/>
    <w:tmpl w:val="DCC0617A"/>
    <w:lvl w:ilvl="0" w:tplc="5AB06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A8732F5"/>
    <w:multiLevelType w:val="hybridMultilevel"/>
    <w:tmpl w:val="48BA69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4">
    <w:nsid w:val="5B7A2790"/>
    <w:multiLevelType w:val="hybridMultilevel"/>
    <w:tmpl w:val="418AC3D8"/>
    <w:lvl w:ilvl="0" w:tplc="9CA60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075004"/>
    <w:multiLevelType w:val="hybridMultilevel"/>
    <w:tmpl w:val="A65A5912"/>
    <w:lvl w:ilvl="0" w:tplc="6004FE7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FBC77DD"/>
    <w:multiLevelType w:val="hybridMultilevel"/>
    <w:tmpl w:val="70AA967C"/>
    <w:lvl w:ilvl="0" w:tplc="F68E2D8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35162BC"/>
    <w:multiLevelType w:val="hybridMultilevel"/>
    <w:tmpl w:val="D17045D0"/>
    <w:lvl w:ilvl="0" w:tplc="A244A42C">
      <w:start w:val="1"/>
      <w:numFmt w:val="upperRoman"/>
      <w:lvlText w:val="%1)"/>
      <w:lvlJc w:val="left"/>
      <w:pPr>
        <w:ind w:left="1035" w:hanging="72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08">
    <w:nsid w:val="63A9207C"/>
    <w:multiLevelType w:val="hybridMultilevel"/>
    <w:tmpl w:val="AD3411D4"/>
    <w:lvl w:ilvl="0" w:tplc="3FD66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68E2A4C"/>
    <w:multiLevelType w:val="hybridMultilevel"/>
    <w:tmpl w:val="D7AC901A"/>
    <w:lvl w:ilvl="0" w:tplc="5F7A2E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6E36AAD"/>
    <w:multiLevelType w:val="hybridMultilevel"/>
    <w:tmpl w:val="7BE6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9110818"/>
    <w:multiLevelType w:val="hybridMultilevel"/>
    <w:tmpl w:val="C13A4E6A"/>
    <w:lvl w:ilvl="0" w:tplc="A6CC7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9AC4133"/>
    <w:multiLevelType w:val="hybridMultilevel"/>
    <w:tmpl w:val="9AFC4BB2"/>
    <w:lvl w:ilvl="0" w:tplc="8F8A4320">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13">
    <w:nsid w:val="6A7263D8"/>
    <w:multiLevelType w:val="hybridMultilevel"/>
    <w:tmpl w:val="24EE069A"/>
    <w:lvl w:ilvl="0" w:tplc="2C5295D2">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14">
    <w:nsid w:val="6BDD4DE7"/>
    <w:multiLevelType w:val="hybridMultilevel"/>
    <w:tmpl w:val="71B8122A"/>
    <w:lvl w:ilvl="0" w:tplc="53AC4172">
      <w:start w:val="1"/>
      <w:numFmt w:val="decimal"/>
      <w:lvlText w:val="%1."/>
      <w:lvlJc w:val="left"/>
      <w:pPr>
        <w:ind w:left="630" w:hanging="360"/>
      </w:pPr>
      <w:rPr>
        <w:rFonts w:ascii="Simplified Arabic" w:hAnsi="Simplified Arabic" w:cs="Simplified Arabic"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E1C0441"/>
    <w:multiLevelType w:val="hybridMultilevel"/>
    <w:tmpl w:val="DEC2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F07235B"/>
    <w:multiLevelType w:val="hybridMultilevel"/>
    <w:tmpl w:val="9864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F321FEE"/>
    <w:multiLevelType w:val="hybridMultilevel"/>
    <w:tmpl w:val="6360D49A"/>
    <w:lvl w:ilvl="0" w:tplc="75026B4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F4A3920"/>
    <w:multiLevelType w:val="hybridMultilevel"/>
    <w:tmpl w:val="466C00DC"/>
    <w:lvl w:ilvl="0" w:tplc="6BEE0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FF83D09"/>
    <w:multiLevelType w:val="hybridMultilevel"/>
    <w:tmpl w:val="56E05854"/>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20">
    <w:nsid w:val="70CC1110"/>
    <w:multiLevelType w:val="hybridMultilevel"/>
    <w:tmpl w:val="AD3A2408"/>
    <w:lvl w:ilvl="0" w:tplc="2D7A2870">
      <w:start w:val="1"/>
      <w:numFmt w:val="decimal"/>
      <w:lvlText w:val="%1-"/>
      <w:lvlJc w:val="left"/>
      <w:pPr>
        <w:ind w:left="450" w:hanging="360"/>
      </w:pPr>
      <w:rPr>
        <w:rFonts w:hint="default"/>
      </w:rPr>
    </w:lvl>
    <w:lvl w:ilvl="1" w:tplc="04090019" w:tentative="1">
      <w:start w:val="1"/>
      <w:numFmt w:val="lowerLetter"/>
      <w:lvlText w:val="%2."/>
      <w:lvlJc w:val="left"/>
      <w:pPr>
        <w:ind w:left="870" w:hanging="360"/>
      </w:pPr>
    </w:lvl>
    <w:lvl w:ilvl="2" w:tplc="0409001B" w:tentative="1">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abstractNum w:abstractNumId="121">
    <w:nsid w:val="72FA2B26"/>
    <w:multiLevelType w:val="hybridMultilevel"/>
    <w:tmpl w:val="0FD81B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3B07730"/>
    <w:multiLevelType w:val="hybridMultilevel"/>
    <w:tmpl w:val="A29CD1B6"/>
    <w:lvl w:ilvl="0" w:tplc="8E84D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74497217"/>
    <w:multiLevelType w:val="hybridMultilevel"/>
    <w:tmpl w:val="4A04CB6C"/>
    <w:lvl w:ilvl="0" w:tplc="04090011">
      <w:start w:val="1"/>
      <w:numFmt w:val="decimal"/>
      <w:lvlText w:val="%1)"/>
      <w:lvlJc w:val="left"/>
      <w:pPr>
        <w:ind w:left="1035" w:hanging="360"/>
      </w:p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24">
    <w:nsid w:val="751D1DA3"/>
    <w:multiLevelType w:val="hybridMultilevel"/>
    <w:tmpl w:val="6A66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55874E3"/>
    <w:multiLevelType w:val="hybridMultilevel"/>
    <w:tmpl w:val="E3188D18"/>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26">
    <w:nsid w:val="759238F9"/>
    <w:multiLevelType w:val="hybridMultilevel"/>
    <w:tmpl w:val="BFCED92C"/>
    <w:lvl w:ilvl="0" w:tplc="7F5684D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7">
    <w:nsid w:val="763C1DF6"/>
    <w:multiLevelType w:val="hybridMultilevel"/>
    <w:tmpl w:val="4C2EDB48"/>
    <w:lvl w:ilvl="0" w:tplc="52F2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7473D9D"/>
    <w:multiLevelType w:val="hybridMultilevel"/>
    <w:tmpl w:val="F9F61E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78285759"/>
    <w:multiLevelType w:val="hybridMultilevel"/>
    <w:tmpl w:val="8F762B5C"/>
    <w:lvl w:ilvl="0" w:tplc="0E4E2B18">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8F52595"/>
    <w:multiLevelType w:val="hybridMultilevel"/>
    <w:tmpl w:val="54162FB0"/>
    <w:lvl w:ilvl="0" w:tplc="C242E82A">
      <w:start w:val="13"/>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1">
    <w:nsid w:val="78FB7E55"/>
    <w:multiLevelType w:val="hybridMultilevel"/>
    <w:tmpl w:val="4F48E872"/>
    <w:lvl w:ilvl="0" w:tplc="6434B29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32">
    <w:nsid w:val="7B9726CF"/>
    <w:multiLevelType w:val="hybridMultilevel"/>
    <w:tmpl w:val="966AF88E"/>
    <w:lvl w:ilvl="0" w:tplc="D3BC678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33">
    <w:nsid w:val="7C651437"/>
    <w:multiLevelType w:val="hybridMultilevel"/>
    <w:tmpl w:val="68B8F7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8251E8"/>
    <w:multiLevelType w:val="hybridMultilevel"/>
    <w:tmpl w:val="FE46818A"/>
    <w:lvl w:ilvl="0" w:tplc="877E9322">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35">
    <w:nsid w:val="7CB04E88"/>
    <w:multiLevelType w:val="hybridMultilevel"/>
    <w:tmpl w:val="44224E50"/>
    <w:lvl w:ilvl="0" w:tplc="297622EC">
      <w:start w:val="1"/>
      <w:numFmt w:val="arabicAlpha"/>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6">
    <w:nsid w:val="7D3E11AB"/>
    <w:multiLevelType w:val="hybridMultilevel"/>
    <w:tmpl w:val="064E4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DCD7B0D"/>
    <w:multiLevelType w:val="hybridMultilevel"/>
    <w:tmpl w:val="A07059D6"/>
    <w:lvl w:ilvl="0" w:tplc="515C9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E5E3334"/>
    <w:multiLevelType w:val="hybridMultilevel"/>
    <w:tmpl w:val="BD36345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9"/>
  </w:num>
  <w:num w:numId="2">
    <w:abstractNumId w:val="34"/>
  </w:num>
  <w:num w:numId="3">
    <w:abstractNumId w:val="102"/>
  </w:num>
  <w:num w:numId="4">
    <w:abstractNumId w:val="8"/>
  </w:num>
  <w:num w:numId="5">
    <w:abstractNumId w:val="118"/>
  </w:num>
  <w:num w:numId="6">
    <w:abstractNumId w:val="82"/>
  </w:num>
  <w:num w:numId="7">
    <w:abstractNumId w:val="137"/>
  </w:num>
  <w:num w:numId="8">
    <w:abstractNumId w:val="7"/>
  </w:num>
  <w:num w:numId="9">
    <w:abstractNumId w:val="10"/>
  </w:num>
  <w:num w:numId="10">
    <w:abstractNumId w:val="95"/>
  </w:num>
  <w:num w:numId="11">
    <w:abstractNumId w:val="27"/>
  </w:num>
  <w:num w:numId="12">
    <w:abstractNumId w:val="60"/>
  </w:num>
  <w:num w:numId="13">
    <w:abstractNumId w:val="24"/>
  </w:num>
  <w:num w:numId="14">
    <w:abstractNumId w:val="51"/>
  </w:num>
  <w:num w:numId="15">
    <w:abstractNumId w:val="31"/>
  </w:num>
  <w:num w:numId="16">
    <w:abstractNumId w:val="30"/>
  </w:num>
  <w:num w:numId="17">
    <w:abstractNumId w:val="57"/>
  </w:num>
  <w:num w:numId="18">
    <w:abstractNumId w:val="16"/>
  </w:num>
  <w:num w:numId="19">
    <w:abstractNumId w:val="64"/>
  </w:num>
  <w:num w:numId="20">
    <w:abstractNumId w:val="50"/>
  </w:num>
  <w:num w:numId="21">
    <w:abstractNumId w:val="54"/>
  </w:num>
  <w:num w:numId="22">
    <w:abstractNumId w:val="20"/>
  </w:num>
  <w:num w:numId="23">
    <w:abstractNumId w:val="84"/>
  </w:num>
  <w:num w:numId="24">
    <w:abstractNumId w:val="15"/>
  </w:num>
  <w:num w:numId="25">
    <w:abstractNumId w:val="14"/>
  </w:num>
  <w:num w:numId="26">
    <w:abstractNumId w:val="77"/>
  </w:num>
  <w:num w:numId="27">
    <w:abstractNumId w:val="105"/>
  </w:num>
  <w:num w:numId="28">
    <w:abstractNumId w:val="93"/>
  </w:num>
  <w:num w:numId="29">
    <w:abstractNumId w:val="108"/>
  </w:num>
  <w:num w:numId="30">
    <w:abstractNumId w:val="112"/>
  </w:num>
  <w:num w:numId="31">
    <w:abstractNumId w:val="97"/>
  </w:num>
  <w:num w:numId="32">
    <w:abstractNumId w:val="12"/>
  </w:num>
  <w:num w:numId="33">
    <w:abstractNumId w:val="80"/>
  </w:num>
  <w:num w:numId="34">
    <w:abstractNumId w:val="104"/>
  </w:num>
  <w:num w:numId="35">
    <w:abstractNumId w:val="131"/>
  </w:num>
  <w:num w:numId="36">
    <w:abstractNumId w:val="134"/>
  </w:num>
  <w:num w:numId="37">
    <w:abstractNumId w:val="2"/>
  </w:num>
  <w:num w:numId="38">
    <w:abstractNumId w:val="85"/>
  </w:num>
  <w:num w:numId="39">
    <w:abstractNumId w:val="55"/>
  </w:num>
  <w:num w:numId="40">
    <w:abstractNumId w:val="28"/>
  </w:num>
  <w:num w:numId="41">
    <w:abstractNumId w:val="88"/>
  </w:num>
  <w:num w:numId="42">
    <w:abstractNumId w:val="127"/>
  </w:num>
  <w:num w:numId="43">
    <w:abstractNumId w:val="67"/>
  </w:num>
  <w:num w:numId="44">
    <w:abstractNumId w:val="41"/>
  </w:num>
  <w:num w:numId="45">
    <w:abstractNumId w:val="6"/>
  </w:num>
  <w:num w:numId="46">
    <w:abstractNumId w:val="126"/>
  </w:num>
  <w:num w:numId="47">
    <w:abstractNumId w:val="89"/>
  </w:num>
  <w:num w:numId="48">
    <w:abstractNumId w:val="44"/>
  </w:num>
  <w:num w:numId="49">
    <w:abstractNumId w:val="119"/>
  </w:num>
  <w:num w:numId="50">
    <w:abstractNumId w:val="73"/>
  </w:num>
  <w:num w:numId="51">
    <w:abstractNumId w:val="132"/>
  </w:num>
  <w:num w:numId="52">
    <w:abstractNumId w:val="39"/>
  </w:num>
  <w:num w:numId="53">
    <w:abstractNumId w:val="35"/>
  </w:num>
  <w:num w:numId="54">
    <w:abstractNumId w:val="53"/>
  </w:num>
  <w:num w:numId="55">
    <w:abstractNumId w:val="113"/>
  </w:num>
  <w:num w:numId="56">
    <w:abstractNumId w:val="135"/>
  </w:num>
  <w:num w:numId="57">
    <w:abstractNumId w:val="70"/>
  </w:num>
  <w:num w:numId="58">
    <w:abstractNumId w:val="17"/>
  </w:num>
  <w:num w:numId="59">
    <w:abstractNumId w:val="125"/>
  </w:num>
  <w:num w:numId="60">
    <w:abstractNumId w:val="49"/>
  </w:num>
  <w:num w:numId="61">
    <w:abstractNumId w:val="40"/>
  </w:num>
  <w:num w:numId="62">
    <w:abstractNumId w:val="4"/>
  </w:num>
  <w:num w:numId="63">
    <w:abstractNumId w:val="48"/>
  </w:num>
  <w:num w:numId="64">
    <w:abstractNumId w:val="116"/>
  </w:num>
  <w:num w:numId="65">
    <w:abstractNumId w:val="58"/>
  </w:num>
  <w:num w:numId="66">
    <w:abstractNumId w:val="129"/>
  </w:num>
  <w:num w:numId="67">
    <w:abstractNumId w:val="78"/>
  </w:num>
  <w:num w:numId="68">
    <w:abstractNumId w:val="92"/>
  </w:num>
  <w:num w:numId="69">
    <w:abstractNumId w:val="59"/>
  </w:num>
  <w:num w:numId="70">
    <w:abstractNumId w:val="103"/>
  </w:num>
  <w:num w:numId="71">
    <w:abstractNumId w:val="90"/>
  </w:num>
  <w:num w:numId="72">
    <w:abstractNumId w:val="71"/>
  </w:num>
  <w:num w:numId="73">
    <w:abstractNumId w:val="91"/>
  </w:num>
  <w:num w:numId="74">
    <w:abstractNumId w:val="26"/>
  </w:num>
  <w:num w:numId="75">
    <w:abstractNumId w:val="110"/>
  </w:num>
  <w:num w:numId="76">
    <w:abstractNumId w:val="45"/>
  </w:num>
  <w:num w:numId="77">
    <w:abstractNumId w:val="62"/>
  </w:num>
  <w:num w:numId="78">
    <w:abstractNumId w:val="122"/>
  </w:num>
  <w:num w:numId="79">
    <w:abstractNumId w:val="75"/>
  </w:num>
  <w:num w:numId="80">
    <w:abstractNumId w:val="23"/>
  </w:num>
  <w:num w:numId="81">
    <w:abstractNumId w:val="65"/>
  </w:num>
  <w:num w:numId="82">
    <w:abstractNumId w:val="56"/>
  </w:num>
  <w:num w:numId="83">
    <w:abstractNumId w:val="68"/>
  </w:num>
  <w:num w:numId="84">
    <w:abstractNumId w:val="19"/>
  </w:num>
  <w:num w:numId="85">
    <w:abstractNumId w:val="22"/>
  </w:num>
  <w:num w:numId="86">
    <w:abstractNumId w:val="52"/>
  </w:num>
  <w:num w:numId="87">
    <w:abstractNumId w:val="96"/>
  </w:num>
  <w:num w:numId="88">
    <w:abstractNumId w:val="123"/>
  </w:num>
  <w:num w:numId="89">
    <w:abstractNumId w:val="138"/>
  </w:num>
  <w:num w:numId="90">
    <w:abstractNumId w:val="36"/>
  </w:num>
  <w:num w:numId="91">
    <w:abstractNumId w:val="74"/>
  </w:num>
  <w:num w:numId="92">
    <w:abstractNumId w:val="47"/>
  </w:num>
  <w:num w:numId="93">
    <w:abstractNumId w:val="42"/>
  </w:num>
  <w:num w:numId="94">
    <w:abstractNumId w:val="117"/>
  </w:num>
  <w:num w:numId="95">
    <w:abstractNumId w:val="120"/>
  </w:num>
  <w:num w:numId="96">
    <w:abstractNumId w:val="115"/>
  </w:num>
  <w:num w:numId="97">
    <w:abstractNumId w:val="61"/>
  </w:num>
  <w:num w:numId="98">
    <w:abstractNumId w:val="63"/>
  </w:num>
  <w:num w:numId="99">
    <w:abstractNumId w:val="5"/>
  </w:num>
  <w:num w:numId="100">
    <w:abstractNumId w:val="0"/>
  </w:num>
  <w:num w:numId="101">
    <w:abstractNumId w:val="18"/>
  </w:num>
  <w:num w:numId="102">
    <w:abstractNumId w:val="128"/>
  </w:num>
  <w:num w:numId="103">
    <w:abstractNumId w:val="114"/>
  </w:num>
  <w:num w:numId="104">
    <w:abstractNumId w:val="21"/>
  </w:num>
  <w:num w:numId="105">
    <w:abstractNumId w:val="72"/>
  </w:num>
  <w:num w:numId="106">
    <w:abstractNumId w:val="79"/>
  </w:num>
  <w:num w:numId="107">
    <w:abstractNumId w:val="111"/>
  </w:num>
  <w:num w:numId="108">
    <w:abstractNumId w:val="38"/>
  </w:num>
  <w:num w:numId="109">
    <w:abstractNumId w:val="121"/>
  </w:num>
  <w:num w:numId="110">
    <w:abstractNumId w:val="133"/>
  </w:num>
  <w:num w:numId="111">
    <w:abstractNumId w:val="37"/>
  </w:num>
  <w:num w:numId="112">
    <w:abstractNumId w:val="94"/>
  </w:num>
  <w:num w:numId="113">
    <w:abstractNumId w:val="29"/>
  </w:num>
  <w:num w:numId="114">
    <w:abstractNumId w:val="81"/>
  </w:num>
  <w:num w:numId="115">
    <w:abstractNumId w:val="13"/>
  </w:num>
  <w:num w:numId="116">
    <w:abstractNumId w:val="33"/>
  </w:num>
  <w:num w:numId="117">
    <w:abstractNumId w:val="11"/>
  </w:num>
  <w:num w:numId="118">
    <w:abstractNumId w:val="86"/>
  </w:num>
  <w:num w:numId="119">
    <w:abstractNumId w:val="136"/>
  </w:num>
  <w:num w:numId="120">
    <w:abstractNumId w:val="46"/>
  </w:num>
  <w:num w:numId="121">
    <w:abstractNumId w:val="9"/>
  </w:num>
  <w:num w:numId="122">
    <w:abstractNumId w:val="69"/>
  </w:num>
  <w:num w:numId="123">
    <w:abstractNumId w:val="32"/>
  </w:num>
  <w:num w:numId="124">
    <w:abstractNumId w:val="107"/>
  </w:num>
  <w:num w:numId="125">
    <w:abstractNumId w:val="101"/>
  </w:num>
  <w:num w:numId="126">
    <w:abstractNumId w:val="100"/>
  </w:num>
  <w:num w:numId="127">
    <w:abstractNumId w:val="66"/>
  </w:num>
  <w:num w:numId="128">
    <w:abstractNumId w:val="87"/>
  </w:num>
  <w:num w:numId="129">
    <w:abstractNumId w:val="83"/>
  </w:num>
  <w:num w:numId="130">
    <w:abstractNumId w:val="76"/>
  </w:num>
  <w:num w:numId="131">
    <w:abstractNumId w:val="130"/>
  </w:num>
  <w:num w:numId="132">
    <w:abstractNumId w:val="98"/>
  </w:num>
  <w:num w:numId="133">
    <w:abstractNumId w:val="99"/>
  </w:num>
  <w:num w:numId="134">
    <w:abstractNumId w:val="43"/>
  </w:num>
  <w:num w:numId="135">
    <w:abstractNumId w:val="124"/>
  </w:num>
  <w:num w:numId="136">
    <w:abstractNumId w:val="106"/>
  </w:num>
  <w:num w:numId="137">
    <w:abstractNumId w:val="3"/>
  </w:num>
  <w:num w:numId="138">
    <w:abstractNumId w:val="25"/>
  </w:num>
  <w:num w:numId="139">
    <w:abstractNumId w:val="1"/>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54"/>
    <w:rsid w:val="00000B1F"/>
    <w:rsid w:val="00001334"/>
    <w:rsid w:val="00002330"/>
    <w:rsid w:val="0000361C"/>
    <w:rsid w:val="00004B9E"/>
    <w:rsid w:val="00006DA4"/>
    <w:rsid w:val="00015B4C"/>
    <w:rsid w:val="000206F8"/>
    <w:rsid w:val="00020BFC"/>
    <w:rsid w:val="00025BC4"/>
    <w:rsid w:val="000260DB"/>
    <w:rsid w:val="000304E1"/>
    <w:rsid w:val="00035C43"/>
    <w:rsid w:val="00040357"/>
    <w:rsid w:val="00040513"/>
    <w:rsid w:val="00041966"/>
    <w:rsid w:val="0004768F"/>
    <w:rsid w:val="0005476D"/>
    <w:rsid w:val="0005503C"/>
    <w:rsid w:val="0005633C"/>
    <w:rsid w:val="0005652A"/>
    <w:rsid w:val="00057867"/>
    <w:rsid w:val="00061E30"/>
    <w:rsid w:val="00063430"/>
    <w:rsid w:val="00065742"/>
    <w:rsid w:val="00066C3A"/>
    <w:rsid w:val="00070C8A"/>
    <w:rsid w:val="00072793"/>
    <w:rsid w:val="00072E35"/>
    <w:rsid w:val="00073314"/>
    <w:rsid w:val="00080490"/>
    <w:rsid w:val="00081ED1"/>
    <w:rsid w:val="00085F05"/>
    <w:rsid w:val="00087943"/>
    <w:rsid w:val="00087CE6"/>
    <w:rsid w:val="00092366"/>
    <w:rsid w:val="00095EA5"/>
    <w:rsid w:val="000A1670"/>
    <w:rsid w:val="000A243E"/>
    <w:rsid w:val="000B46DF"/>
    <w:rsid w:val="000B713E"/>
    <w:rsid w:val="000C4716"/>
    <w:rsid w:val="000C5003"/>
    <w:rsid w:val="000C6B68"/>
    <w:rsid w:val="000D3C8E"/>
    <w:rsid w:val="000D730C"/>
    <w:rsid w:val="000E1452"/>
    <w:rsid w:val="000E162E"/>
    <w:rsid w:val="000E1C59"/>
    <w:rsid w:val="000E5F9D"/>
    <w:rsid w:val="000F4613"/>
    <w:rsid w:val="000F4952"/>
    <w:rsid w:val="000F7B39"/>
    <w:rsid w:val="00102EFA"/>
    <w:rsid w:val="00103B69"/>
    <w:rsid w:val="00104565"/>
    <w:rsid w:val="00104F75"/>
    <w:rsid w:val="00105607"/>
    <w:rsid w:val="00105FA5"/>
    <w:rsid w:val="00106700"/>
    <w:rsid w:val="00110C9B"/>
    <w:rsid w:val="001124B4"/>
    <w:rsid w:val="0011350F"/>
    <w:rsid w:val="001155C8"/>
    <w:rsid w:val="00117D8B"/>
    <w:rsid w:val="00125363"/>
    <w:rsid w:val="001254D5"/>
    <w:rsid w:val="00125776"/>
    <w:rsid w:val="00125E86"/>
    <w:rsid w:val="00126384"/>
    <w:rsid w:val="00126999"/>
    <w:rsid w:val="00127D65"/>
    <w:rsid w:val="00130069"/>
    <w:rsid w:val="00130854"/>
    <w:rsid w:val="00131409"/>
    <w:rsid w:val="00133029"/>
    <w:rsid w:val="00147BB1"/>
    <w:rsid w:val="00150A19"/>
    <w:rsid w:val="00150E4A"/>
    <w:rsid w:val="00153B9F"/>
    <w:rsid w:val="001541CF"/>
    <w:rsid w:val="00154990"/>
    <w:rsid w:val="00156A42"/>
    <w:rsid w:val="0016263C"/>
    <w:rsid w:val="00165169"/>
    <w:rsid w:val="001654E4"/>
    <w:rsid w:val="00165AB1"/>
    <w:rsid w:val="001661C4"/>
    <w:rsid w:val="00171065"/>
    <w:rsid w:val="00172E62"/>
    <w:rsid w:val="00172E75"/>
    <w:rsid w:val="00173B17"/>
    <w:rsid w:val="00174FD7"/>
    <w:rsid w:val="00177278"/>
    <w:rsid w:val="001808E0"/>
    <w:rsid w:val="001819C9"/>
    <w:rsid w:val="00181C75"/>
    <w:rsid w:val="0018689F"/>
    <w:rsid w:val="0019245A"/>
    <w:rsid w:val="00195E91"/>
    <w:rsid w:val="001A31B4"/>
    <w:rsid w:val="001A47F6"/>
    <w:rsid w:val="001A64DD"/>
    <w:rsid w:val="001A730B"/>
    <w:rsid w:val="001A7AA0"/>
    <w:rsid w:val="001B13F4"/>
    <w:rsid w:val="001C2F9F"/>
    <w:rsid w:val="001C3EFB"/>
    <w:rsid w:val="001C4EB6"/>
    <w:rsid w:val="001C590C"/>
    <w:rsid w:val="001D186F"/>
    <w:rsid w:val="001E2F05"/>
    <w:rsid w:val="001E6B80"/>
    <w:rsid w:val="00200E25"/>
    <w:rsid w:val="00204FEC"/>
    <w:rsid w:val="0021118B"/>
    <w:rsid w:val="0021190F"/>
    <w:rsid w:val="0021375D"/>
    <w:rsid w:val="00213C3B"/>
    <w:rsid w:val="0021760F"/>
    <w:rsid w:val="0022060A"/>
    <w:rsid w:val="00221100"/>
    <w:rsid w:val="00221133"/>
    <w:rsid w:val="00226F66"/>
    <w:rsid w:val="00230127"/>
    <w:rsid w:val="00230240"/>
    <w:rsid w:val="00230785"/>
    <w:rsid w:val="00233C7F"/>
    <w:rsid w:val="00233DDE"/>
    <w:rsid w:val="00234F48"/>
    <w:rsid w:val="00240329"/>
    <w:rsid w:val="00252519"/>
    <w:rsid w:val="002541CE"/>
    <w:rsid w:val="002569CC"/>
    <w:rsid w:val="00257233"/>
    <w:rsid w:val="00261B54"/>
    <w:rsid w:val="00261CFB"/>
    <w:rsid w:val="00275468"/>
    <w:rsid w:val="002765A0"/>
    <w:rsid w:val="00277230"/>
    <w:rsid w:val="002776CF"/>
    <w:rsid w:val="00280977"/>
    <w:rsid w:val="00282DAB"/>
    <w:rsid w:val="0029387A"/>
    <w:rsid w:val="00293F37"/>
    <w:rsid w:val="002A0292"/>
    <w:rsid w:val="002A1EAE"/>
    <w:rsid w:val="002A5D78"/>
    <w:rsid w:val="002A63BA"/>
    <w:rsid w:val="002A73CE"/>
    <w:rsid w:val="002B41DB"/>
    <w:rsid w:val="002C48D9"/>
    <w:rsid w:val="002C69A6"/>
    <w:rsid w:val="002D00A4"/>
    <w:rsid w:val="002D16A7"/>
    <w:rsid w:val="002D3AF6"/>
    <w:rsid w:val="002D457D"/>
    <w:rsid w:val="002D6143"/>
    <w:rsid w:val="002E1397"/>
    <w:rsid w:val="002E1671"/>
    <w:rsid w:val="002E19E5"/>
    <w:rsid w:val="002E4676"/>
    <w:rsid w:val="002E79FE"/>
    <w:rsid w:val="002F085B"/>
    <w:rsid w:val="002F2056"/>
    <w:rsid w:val="002F3427"/>
    <w:rsid w:val="002F3BD2"/>
    <w:rsid w:val="003024B2"/>
    <w:rsid w:val="00304895"/>
    <w:rsid w:val="0030584B"/>
    <w:rsid w:val="00313C4A"/>
    <w:rsid w:val="003146DA"/>
    <w:rsid w:val="003172A1"/>
    <w:rsid w:val="00317379"/>
    <w:rsid w:val="003228AD"/>
    <w:rsid w:val="00323D52"/>
    <w:rsid w:val="0032762A"/>
    <w:rsid w:val="0033463D"/>
    <w:rsid w:val="003348C7"/>
    <w:rsid w:val="00337AD7"/>
    <w:rsid w:val="00343382"/>
    <w:rsid w:val="00345975"/>
    <w:rsid w:val="00350669"/>
    <w:rsid w:val="00352BA4"/>
    <w:rsid w:val="00354971"/>
    <w:rsid w:val="0035637F"/>
    <w:rsid w:val="003607F2"/>
    <w:rsid w:val="00367625"/>
    <w:rsid w:val="00372086"/>
    <w:rsid w:val="0037281A"/>
    <w:rsid w:val="003728D5"/>
    <w:rsid w:val="003729B4"/>
    <w:rsid w:val="00373F66"/>
    <w:rsid w:val="003743B1"/>
    <w:rsid w:val="00376747"/>
    <w:rsid w:val="00380580"/>
    <w:rsid w:val="00382F87"/>
    <w:rsid w:val="0038675B"/>
    <w:rsid w:val="00391C9E"/>
    <w:rsid w:val="00393FBD"/>
    <w:rsid w:val="0039641E"/>
    <w:rsid w:val="003A0DC9"/>
    <w:rsid w:val="003A252A"/>
    <w:rsid w:val="003A64DB"/>
    <w:rsid w:val="003B36CB"/>
    <w:rsid w:val="003B56BE"/>
    <w:rsid w:val="003B59C4"/>
    <w:rsid w:val="003B692C"/>
    <w:rsid w:val="003C0350"/>
    <w:rsid w:val="003C0ECC"/>
    <w:rsid w:val="003C3E9F"/>
    <w:rsid w:val="003C4387"/>
    <w:rsid w:val="003C6B87"/>
    <w:rsid w:val="003C79FD"/>
    <w:rsid w:val="003D75E8"/>
    <w:rsid w:val="003E2493"/>
    <w:rsid w:val="003E380C"/>
    <w:rsid w:val="003E45FE"/>
    <w:rsid w:val="003E6C6E"/>
    <w:rsid w:val="003F052D"/>
    <w:rsid w:val="003F1196"/>
    <w:rsid w:val="003F271B"/>
    <w:rsid w:val="003F48E9"/>
    <w:rsid w:val="00404004"/>
    <w:rsid w:val="0040665F"/>
    <w:rsid w:val="0041294B"/>
    <w:rsid w:val="00413B71"/>
    <w:rsid w:val="00413DE8"/>
    <w:rsid w:val="004205E3"/>
    <w:rsid w:val="00420E68"/>
    <w:rsid w:val="0042672D"/>
    <w:rsid w:val="0042778E"/>
    <w:rsid w:val="00430962"/>
    <w:rsid w:val="00431C1F"/>
    <w:rsid w:val="0043249F"/>
    <w:rsid w:val="0043420C"/>
    <w:rsid w:val="00434675"/>
    <w:rsid w:val="00443AF4"/>
    <w:rsid w:val="00446843"/>
    <w:rsid w:val="00451302"/>
    <w:rsid w:val="00454D62"/>
    <w:rsid w:val="0045513F"/>
    <w:rsid w:val="004556EA"/>
    <w:rsid w:val="00456537"/>
    <w:rsid w:val="004631F8"/>
    <w:rsid w:val="00463A24"/>
    <w:rsid w:val="004640DD"/>
    <w:rsid w:val="00464C46"/>
    <w:rsid w:val="00470E9E"/>
    <w:rsid w:val="004723AB"/>
    <w:rsid w:val="00472E1E"/>
    <w:rsid w:val="00483099"/>
    <w:rsid w:val="00484F30"/>
    <w:rsid w:val="00485A09"/>
    <w:rsid w:val="0049165F"/>
    <w:rsid w:val="00492912"/>
    <w:rsid w:val="00492BEF"/>
    <w:rsid w:val="004A39F3"/>
    <w:rsid w:val="004A474C"/>
    <w:rsid w:val="004A67C5"/>
    <w:rsid w:val="004A7057"/>
    <w:rsid w:val="004B1859"/>
    <w:rsid w:val="004B2A45"/>
    <w:rsid w:val="004B38E8"/>
    <w:rsid w:val="004B6157"/>
    <w:rsid w:val="004C0105"/>
    <w:rsid w:val="004C7251"/>
    <w:rsid w:val="004D0015"/>
    <w:rsid w:val="004E1ADB"/>
    <w:rsid w:val="004E24B8"/>
    <w:rsid w:val="004E38A0"/>
    <w:rsid w:val="004E3EDF"/>
    <w:rsid w:val="004F375B"/>
    <w:rsid w:val="004F71DF"/>
    <w:rsid w:val="004F7561"/>
    <w:rsid w:val="005029A8"/>
    <w:rsid w:val="00503CAD"/>
    <w:rsid w:val="00505216"/>
    <w:rsid w:val="00505996"/>
    <w:rsid w:val="0051118A"/>
    <w:rsid w:val="0051245C"/>
    <w:rsid w:val="00513711"/>
    <w:rsid w:val="00516859"/>
    <w:rsid w:val="00517BAE"/>
    <w:rsid w:val="00523F28"/>
    <w:rsid w:val="00525811"/>
    <w:rsid w:val="00526155"/>
    <w:rsid w:val="0052737B"/>
    <w:rsid w:val="00531DDB"/>
    <w:rsid w:val="0053219D"/>
    <w:rsid w:val="00532768"/>
    <w:rsid w:val="00533B89"/>
    <w:rsid w:val="00534832"/>
    <w:rsid w:val="005352E2"/>
    <w:rsid w:val="00537012"/>
    <w:rsid w:val="00545E4F"/>
    <w:rsid w:val="00546628"/>
    <w:rsid w:val="0054679E"/>
    <w:rsid w:val="00550109"/>
    <w:rsid w:val="00552657"/>
    <w:rsid w:val="005537C0"/>
    <w:rsid w:val="0055477D"/>
    <w:rsid w:val="00555C90"/>
    <w:rsid w:val="00557A13"/>
    <w:rsid w:val="00561712"/>
    <w:rsid w:val="00565EE3"/>
    <w:rsid w:val="005709F1"/>
    <w:rsid w:val="0057307E"/>
    <w:rsid w:val="00575C2D"/>
    <w:rsid w:val="005761EF"/>
    <w:rsid w:val="0058066F"/>
    <w:rsid w:val="00582A66"/>
    <w:rsid w:val="005841DB"/>
    <w:rsid w:val="00584F54"/>
    <w:rsid w:val="00585216"/>
    <w:rsid w:val="005858CE"/>
    <w:rsid w:val="0058653F"/>
    <w:rsid w:val="00590ADC"/>
    <w:rsid w:val="00594EB6"/>
    <w:rsid w:val="00595707"/>
    <w:rsid w:val="00596A77"/>
    <w:rsid w:val="00596E80"/>
    <w:rsid w:val="005A2808"/>
    <w:rsid w:val="005A374C"/>
    <w:rsid w:val="005A393D"/>
    <w:rsid w:val="005A53A6"/>
    <w:rsid w:val="005A6BBA"/>
    <w:rsid w:val="005A77F2"/>
    <w:rsid w:val="005B1053"/>
    <w:rsid w:val="005B1309"/>
    <w:rsid w:val="005B64D6"/>
    <w:rsid w:val="005C0EFC"/>
    <w:rsid w:val="005C1DDC"/>
    <w:rsid w:val="005C6BAA"/>
    <w:rsid w:val="005C6CB6"/>
    <w:rsid w:val="005C77B4"/>
    <w:rsid w:val="005D1B06"/>
    <w:rsid w:val="005D297D"/>
    <w:rsid w:val="005D6556"/>
    <w:rsid w:val="005D7DA5"/>
    <w:rsid w:val="005E0BF0"/>
    <w:rsid w:val="005E4BCF"/>
    <w:rsid w:val="005E53B0"/>
    <w:rsid w:val="005E5B50"/>
    <w:rsid w:val="005E6426"/>
    <w:rsid w:val="005E7036"/>
    <w:rsid w:val="005F0C60"/>
    <w:rsid w:val="005F12B4"/>
    <w:rsid w:val="005F41E4"/>
    <w:rsid w:val="005F62F3"/>
    <w:rsid w:val="005F6B85"/>
    <w:rsid w:val="005F720F"/>
    <w:rsid w:val="005F78A1"/>
    <w:rsid w:val="0060188D"/>
    <w:rsid w:val="006048AE"/>
    <w:rsid w:val="006121C5"/>
    <w:rsid w:val="00612210"/>
    <w:rsid w:val="00613375"/>
    <w:rsid w:val="0061361A"/>
    <w:rsid w:val="00613B50"/>
    <w:rsid w:val="00614B0C"/>
    <w:rsid w:val="006203DE"/>
    <w:rsid w:val="0062093F"/>
    <w:rsid w:val="00622DAB"/>
    <w:rsid w:val="00626FBF"/>
    <w:rsid w:val="00631278"/>
    <w:rsid w:val="006341AE"/>
    <w:rsid w:val="00642A66"/>
    <w:rsid w:val="006437A0"/>
    <w:rsid w:val="0064684B"/>
    <w:rsid w:val="00651455"/>
    <w:rsid w:val="00651CC3"/>
    <w:rsid w:val="00651F94"/>
    <w:rsid w:val="00652B87"/>
    <w:rsid w:val="0065627D"/>
    <w:rsid w:val="00656AFF"/>
    <w:rsid w:val="00660B24"/>
    <w:rsid w:val="00662F71"/>
    <w:rsid w:val="00664422"/>
    <w:rsid w:val="00667E94"/>
    <w:rsid w:val="006764FB"/>
    <w:rsid w:val="00677AF8"/>
    <w:rsid w:val="006815C8"/>
    <w:rsid w:val="00693B7C"/>
    <w:rsid w:val="006952EA"/>
    <w:rsid w:val="00696C92"/>
    <w:rsid w:val="00696E54"/>
    <w:rsid w:val="006972EE"/>
    <w:rsid w:val="006A108F"/>
    <w:rsid w:val="006A1897"/>
    <w:rsid w:val="006A2807"/>
    <w:rsid w:val="006A64DE"/>
    <w:rsid w:val="006B1E05"/>
    <w:rsid w:val="006B2CAC"/>
    <w:rsid w:val="006B4CF3"/>
    <w:rsid w:val="006B60C7"/>
    <w:rsid w:val="006B72BC"/>
    <w:rsid w:val="006B79FD"/>
    <w:rsid w:val="006B7E9F"/>
    <w:rsid w:val="006C06B5"/>
    <w:rsid w:val="006C097B"/>
    <w:rsid w:val="006C151F"/>
    <w:rsid w:val="006C2602"/>
    <w:rsid w:val="006C3FA3"/>
    <w:rsid w:val="006C4CDD"/>
    <w:rsid w:val="006C531E"/>
    <w:rsid w:val="006C70BF"/>
    <w:rsid w:val="006D03D8"/>
    <w:rsid w:val="006D216B"/>
    <w:rsid w:val="006E13C0"/>
    <w:rsid w:val="006E13E2"/>
    <w:rsid w:val="006E308A"/>
    <w:rsid w:val="006E3191"/>
    <w:rsid w:val="006E4C93"/>
    <w:rsid w:val="006F0B03"/>
    <w:rsid w:val="006F1607"/>
    <w:rsid w:val="006F46E9"/>
    <w:rsid w:val="006F6D88"/>
    <w:rsid w:val="006F7268"/>
    <w:rsid w:val="00700DEB"/>
    <w:rsid w:val="00700E0B"/>
    <w:rsid w:val="00703723"/>
    <w:rsid w:val="0070467B"/>
    <w:rsid w:val="00706D4C"/>
    <w:rsid w:val="00706D92"/>
    <w:rsid w:val="007075C6"/>
    <w:rsid w:val="007110F6"/>
    <w:rsid w:val="0071265A"/>
    <w:rsid w:val="00716C68"/>
    <w:rsid w:val="00720B40"/>
    <w:rsid w:val="00723045"/>
    <w:rsid w:val="00723FDA"/>
    <w:rsid w:val="0072535A"/>
    <w:rsid w:val="00730328"/>
    <w:rsid w:val="00733016"/>
    <w:rsid w:val="00733DCE"/>
    <w:rsid w:val="007340EA"/>
    <w:rsid w:val="0073506B"/>
    <w:rsid w:val="00735BF5"/>
    <w:rsid w:val="00743C5F"/>
    <w:rsid w:val="007471DF"/>
    <w:rsid w:val="00747A21"/>
    <w:rsid w:val="00753FFA"/>
    <w:rsid w:val="00757210"/>
    <w:rsid w:val="0076218E"/>
    <w:rsid w:val="00762B96"/>
    <w:rsid w:val="00763678"/>
    <w:rsid w:val="00765DAD"/>
    <w:rsid w:val="00770322"/>
    <w:rsid w:val="00772851"/>
    <w:rsid w:val="00772B76"/>
    <w:rsid w:val="00773178"/>
    <w:rsid w:val="0077458E"/>
    <w:rsid w:val="007745DD"/>
    <w:rsid w:val="007819F4"/>
    <w:rsid w:val="00782737"/>
    <w:rsid w:val="0078282C"/>
    <w:rsid w:val="00784864"/>
    <w:rsid w:val="00786B7C"/>
    <w:rsid w:val="0079061B"/>
    <w:rsid w:val="00791AF5"/>
    <w:rsid w:val="007922ED"/>
    <w:rsid w:val="007959F8"/>
    <w:rsid w:val="00796BA7"/>
    <w:rsid w:val="007A1AE9"/>
    <w:rsid w:val="007A2B78"/>
    <w:rsid w:val="007A3E33"/>
    <w:rsid w:val="007A41C9"/>
    <w:rsid w:val="007A45AC"/>
    <w:rsid w:val="007B1D19"/>
    <w:rsid w:val="007B41A6"/>
    <w:rsid w:val="007B5717"/>
    <w:rsid w:val="007B6548"/>
    <w:rsid w:val="007B7232"/>
    <w:rsid w:val="007C1418"/>
    <w:rsid w:val="007C5F7E"/>
    <w:rsid w:val="007C6030"/>
    <w:rsid w:val="007C63CB"/>
    <w:rsid w:val="007C7250"/>
    <w:rsid w:val="007C74D8"/>
    <w:rsid w:val="007C7F9E"/>
    <w:rsid w:val="007D608B"/>
    <w:rsid w:val="007D6716"/>
    <w:rsid w:val="007D6932"/>
    <w:rsid w:val="007E266E"/>
    <w:rsid w:val="007E3953"/>
    <w:rsid w:val="007F02E3"/>
    <w:rsid w:val="007F0FF9"/>
    <w:rsid w:val="007F328E"/>
    <w:rsid w:val="007F45EB"/>
    <w:rsid w:val="007F4872"/>
    <w:rsid w:val="007F6FA0"/>
    <w:rsid w:val="008005E2"/>
    <w:rsid w:val="00803399"/>
    <w:rsid w:val="00804081"/>
    <w:rsid w:val="008044C1"/>
    <w:rsid w:val="00804A46"/>
    <w:rsid w:val="00805941"/>
    <w:rsid w:val="0081129D"/>
    <w:rsid w:val="0081780C"/>
    <w:rsid w:val="00817F6C"/>
    <w:rsid w:val="00820248"/>
    <w:rsid w:val="00820A63"/>
    <w:rsid w:val="0082486F"/>
    <w:rsid w:val="00836251"/>
    <w:rsid w:val="00842622"/>
    <w:rsid w:val="0084383D"/>
    <w:rsid w:val="00844534"/>
    <w:rsid w:val="008457FB"/>
    <w:rsid w:val="00846BD3"/>
    <w:rsid w:val="00847730"/>
    <w:rsid w:val="00850457"/>
    <w:rsid w:val="0085674A"/>
    <w:rsid w:val="008573C2"/>
    <w:rsid w:val="0086001B"/>
    <w:rsid w:val="0086282D"/>
    <w:rsid w:val="00862A56"/>
    <w:rsid w:val="0086301B"/>
    <w:rsid w:val="008674EA"/>
    <w:rsid w:val="00870E20"/>
    <w:rsid w:val="00873F6D"/>
    <w:rsid w:val="0087450A"/>
    <w:rsid w:val="008751C5"/>
    <w:rsid w:val="00883468"/>
    <w:rsid w:val="00884073"/>
    <w:rsid w:val="00885891"/>
    <w:rsid w:val="0088766E"/>
    <w:rsid w:val="00894900"/>
    <w:rsid w:val="0089683D"/>
    <w:rsid w:val="008A4819"/>
    <w:rsid w:val="008A55A6"/>
    <w:rsid w:val="008A7F08"/>
    <w:rsid w:val="008B07C6"/>
    <w:rsid w:val="008B1273"/>
    <w:rsid w:val="008B4A99"/>
    <w:rsid w:val="008B4C9E"/>
    <w:rsid w:val="008C12F7"/>
    <w:rsid w:val="008C2786"/>
    <w:rsid w:val="008C4349"/>
    <w:rsid w:val="008C559A"/>
    <w:rsid w:val="008C5A47"/>
    <w:rsid w:val="008D2CAE"/>
    <w:rsid w:val="008D4FE0"/>
    <w:rsid w:val="008D7B40"/>
    <w:rsid w:val="008E1D8E"/>
    <w:rsid w:val="008E1EAE"/>
    <w:rsid w:val="008E60CF"/>
    <w:rsid w:val="008E7A57"/>
    <w:rsid w:val="008E7C34"/>
    <w:rsid w:val="008F0226"/>
    <w:rsid w:val="008F366C"/>
    <w:rsid w:val="008F4AAE"/>
    <w:rsid w:val="00901216"/>
    <w:rsid w:val="00901889"/>
    <w:rsid w:val="00902669"/>
    <w:rsid w:val="00902C40"/>
    <w:rsid w:val="00902CAC"/>
    <w:rsid w:val="009030B1"/>
    <w:rsid w:val="009050EB"/>
    <w:rsid w:val="00905ECC"/>
    <w:rsid w:val="0091217D"/>
    <w:rsid w:val="0091732E"/>
    <w:rsid w:val="009174DA"/>
    <w:rsid w:val="009207BF"/>
    <w:rsid w:val="0092366E"/>
    <w:rsid w:val="00924826"/>
    <w:rsid w:val="0092493D"/>
    <w:rsid w:val="00927A18"/>
    <w:rsid w:val="009348C5"/>
    <w:rsid w:val="00934C4E"/>
    <w:rsid w:val="00935979"/>
    <w:rsid w:val="00936F0D"/>
    <w:rsid w:val="009400DB"/>
    <w:rsid w:val="00941829"/>
    <w:rsid w:val="00944339"/>
    <w:rsid w:val="00950EA5"/>
    <w:rsid w:val="00950F3F"/>
    <w:rsid w:val="009566B0"/>
    <w:rsid w:val="009600D9"/>
    <w:rsid w:val="00964B76"/>
    <w:rsid w:val="00970DD7"/>
    <w:rsid w:val="009864A5"/>
    <w:rsid w:val="00986D51"/>
    <w:rsid w:val="009873D0"/>
    <w:rsid w:val="00987B9D"/>
    <w:rsid w:val="00987CB7"/>
    <w:rsid w:val="00990F3D"/>
    <w:rsid w:val="00993947"/>
    <w:rsid w:val="00994965"/>
    <w:rsid w:val="009978A2"/>
    <w:rsid w:val="009A104F"/>
    <w:rsid w:val="009A1CDF"/>
    <w:rsid w:val="009A6FF5"/>
    <w:rsid w:val="009A7395"/>
    <w:rsid w:val="009B0F7B"/>
    <w:rsid w:val="009B37B8"/>
    <w:rsid w:val="009C086F"/>
    <w:rsid w:val="009C7C51"/>
    <w:rsid w:val="009D1E29"/>
    <w:rsid w:val="009D2D7D"/>
    <w:rsid w:val="009D527A"/>
    <w:rsid w:val="009D54CE"/>
    <w:rsid w:val="009D76B0"/>
    <w:rsid w:val="009E0290"/>
    <w:rsid w:val="009E02A0"/>
    <w:rsid w:val="009E1F19"/>
    <w:rsid w:val="009E2CA8"/>
    <w:rsid w:val="009E46BF"/>
    <w:rsid w:val="009E56EE"/>
    <w:rsid w:val="009E69F7"/>
    <w:rsid w:val="00A03561"/>
    <w:rsid w:val="00A03B14"/>
    <w:rsid w:val="00A064BD"/>
    <w:rsid w:val="00A160DC"/>
    <w:rsid w:val="00A164BC"/>
    <w:rsid w:val="00A27F25"/>
    <w:rsid w:val="00A32A44"/>
    <w:rsid w:val="00A32BBE"/>
    <w:rsid w:val="00A35184"/>
    <w:rsid w:val="00A35245"/>
    <w:rsid w:val="00A44837"/>
    <w:rsid w:val="00A4581B"/>
    <w:rsid w:val="00A517D1"/>
    <w:rsid w:val="00A5365F"/>
    <w:rsid w:val="00A53FD8"/>
    <w:rsid w:val="00A54AAA"/>
    <w:rsid w:val="00A559EC"/>
    <w:rsid w:val="00A601B6"/>
    <w:rsid w:val="00A610D3"/>
    <w:rsid w:val="00A66458"/>
    <w:rsid w:val="00A6723A"/>
    <w:rsid w:val="00A67D19"/>
    <w:rsid w:val="00A720C7"/>
    <w:rsid w:val="00A73507"/>
    <w:rsid w:val="00A753FA"/>
    <w:rsid w:val="00A77C22"/>
    <w:rsid w:val="00A8258B"/>
    <w:rsid w:val="00A84B97"/>
    <w:rsid w:val="00A86B9B"/>
    <w:rsid w:val="00A96335"/>
    <w:rsid w:val="00A96A9F"/>
    <w:rsid w:val="00AA16AC"/>
    <w:rsid w:val="00AB0097"/>
    <w:rsid w:val="00AB03F1"/>
    <w:rsid w:val="00AB0CF4"/>
    <w:rsid w:val="00AB1C48"/>
    <w:rsid w:val="00AB39EA"/>
    <w:rsid w:val="00AB4104"/>
    <w:rsid w:val="00AB59C1"/>
    <w:rsid w:val="00AB5C51"/>
    <w:rsid w:val="00AC1DDF"/>
    <w:rsid w:val="00AC45C1"/>
    <w:rsid w:val="00AC5AC6"/>
    <w:rsid w:val="00AD1787"/>
    <w:rsid w:val="00AD3767"/>
    <w:rsid w:val="00AD4145"/>
    <w:rsid w:val="00AE1C23"/>
    <w:rsid w:val="00AE1E67"/>
    <w:rsid w:val="00AE2C6B"/>
    <w:rsid w:val="00AE34B2"/>
    <w:rsid w:val="00AE57AB"/>
    <w:rsid w:val="00AE604D"/>
    <w:rsid w:val="00AE620F"/>
    <w:rsid w:val="00AF0AD9"/>
    <w:rsid w:val="00AF1522"/>
    <w:rsid w:val="00AF3CD3"/>
    <w:rsid w:val="00B005B7"/>
    <w:rsid w:val="00B04A8B"/>
    <w:rsid w:val="00B065F4"/>
    <w:rsid w:val="00B14216"/>
    <w:rsid w:val="00B14C38"/>
    <w:rsid w:val="00B17324"/>
    <w:rsid w:val="00B256D2"/>
    <w:rsid w:val="00B30C09"/>
    <w:rsid w:val="00B31089"/>
    <w:rsid w:val="00B3375B"/>
    <w:rsid w:val="00B33A1E"/>
    <w:rsid w:val="00B35A96"/>
    <w:rsid w:val="00B36C9F"/>
    <w:rsid w:val="00B36EFB"/>
    <w:rsid w:val="00B42771"/>
    <w:rsid w:val="00B504DB"/>
    <w:rsid w:val="00B62FF7"/>
    <w:rsid w:val="00B65D52"/>
    <w:rsid w:val="00B66B4E"/>
    <w:rsid w:val="00B67F84"/>
    <w:rsid w:val="00B722D0"/>
    <w:rsid w:val="00B73544"/>
    <w:rsid w:val="00B741B3"/>
    <w:rsid w:val="00B75D8E"/>
    <w:rsid w:val="00B80BD3"/>
    <w:rsid w:val="00B824C9"/>
    <w:rsid w:val="00B8371B"/>
    <w:rsid w:val="00B86B27"/>
    <w:rsid w:val="00B92045"/>
    <w:rsid w:val="00B920E8"/>
    <w:rsid w:val="00B95202"/>
    <w:rsid w:val="00B957A2"/>
    <w:rsid w:val="00BA4E81"/>
    <w:rsid w:val="00BA6AC5"/>
    <w:rsid w:val="00BB099B"/>
    <w:rsid w:val="00BB2256"/>
    <w:rsid w:val="00BB371C"/>
    <w:rsid w:val="00BC0109"/>
    <w:rsid w:val="00BC163C"/>
    <w:rsid w:val="00BC1CCC"/>
    <w:rsid w:val="00BC5BAD"/>
    <w:rsid w:val="00BC6893"/>
    <w:rsid w:val="00BE05B8"/>
    <w:rsid w:val="00BE123C"/>
    <w:rsid w:val="00BE19C4"/>
    <w:rsid w:val="00BE1EED"/>
    <w:rsid w:val="00BE2B46"/>
    <w:rsid w:val="00BE2B72"/>
    <w:rsid w:val="00BF0302"/>
    <w:rsid w:val="00BF0D80"/>
    <w:rsid w:val="00BF14C3"/>
    <w:rsid w:val="00BF4B87"/>
    <w:rsid w:val="00BF7042"/>
    <w:rsid w:val="00BF7CE5"/>
    <w:rsid w:val="00C03A69"/>
    <w:rsid w:val="00C05002"/>
    <w:rsid w:val="00C07C12"/>
    <w:rsid w:val="00C10723"/>
    <w:rsid w:val="00C159E8"/>
    <w:rsid w:val="00C16872"/>
    <w:rsid w:val="00C201F7"/>
    <w:rsid w:val="00C210F5"/>
    <w:rsid w:val="00C215CA"/>
    <w:rsid w:val="00C26B78"/>
    <w:rsid w:val="00C26BE9"/>
    <w:rsid w:val="00C3003A"/>
    <w:rsid w:val="00C33C44"/>
    <w:rsid w:val="00C35AFD"/>
    <w:rsid w:val="00C42021"/>
    <w:rsid w:val="00C426AB"/>
    <w:rsid w:val="00C438A9"/>
    <w:rsid w:val="00C47F6A"/>
    <w:rsid w:val="00C51554"/>
    <w:rsid w:val="00C53FC1"/>
    <w:rsid w:val="00C5690D"/>
    <w:rsid w:val="00C57D19"/>
    <w:rsid w:val="00C61BA3"/>
    <w:rsid w:val="00C62B16"/>
    <w:rsid w:val="00C63609"/>
    <w:rsid w:val="00C65569"/>
    <w:rsid w:val="00C70BD6"/>
    <w:rsid w:val="00C71C4B"/>
    <w:rsid w:val="00C74EA4"/>
    <w:rsid w:val="00C759F6"/>
    <w:rsid w:val="00C75C7D"/>
    <w:rsid w:val="00C775E1"/>
    <w:rsid w:val="00C778E4"/>
    <w:rsid w:val="00C814DB"/>
    <w:rsid w:val="00C8240E"/>
    <w:rsid w:val="00C86B25"/>
    <w:rsid w:val="00C87C4C"/>
    <w:rsid w:val="00C932FA"/>
    <w:rsid w:val="00C9502A"/>
    <w:rsid w:val="00C95EC6"/>
    <w:rsid w:val="00CA206F"/>
    <w:rsid w:val="00CA23D7"/>
    <w:rsid w:val="00CA316B"/>
    <w:rsid w:val="00CA5D05"/>
    <w:rsid w:val="00CA71A4"/>
    <w:rsid w:val="00CB0FB9"/>
    <w:rsid w:val="00CB1162"/>
    <w:rsid w:val="00CB1172"/>
    <w:rsid w:val="00CB17DE"/>
    <w:rsid w:val="00CB3172"/>
    <w:rsid w:val="00CB3881"/>
    <w:rsid w:val="00CB5F3E"/>
    <w:rsid w:val="00CB6B9E"/>
    <w:rsid w:val="00CC28FB"/>
    <w:rsid w:val="00CC5780"/>
    <w:rsid w:val="00CD103F"/>
    <w:rsid w:val="00CD2A98"/>
    <w:rsid w:val="00CD5177"/>
    <w:rsid w:val="00CE3F3F"/>
    <w:rsid w:val="00CE676D"/>
    <w:rsid w:val="00CF7DC9"/>
    <w:rsid w:val="00D01D0B"/>
    <w:rsid w:val="00D03701"/>
    <w:rsid w:val="00D04AAA"/>
    <w:rsid w:val="00D07DA5"/>
    <w:rsid w:val="00D10409"/>
    <w:rsid w:val="00D13772"/>
    <w:rsid w:val="00D16344"/>
    <w:rsid w:val="00D1709D"/>
    <w:rsid w:val="00D233D8"/>
    <w:rsid w:val="00D23B8E"/>
    <w:rsid w:val="00D23D1B"/>
    <w:rsid w:val="00D31EFD"/>
    <w:rsid w:val="00D32771"/>
    <w:rsid w:val="00D44143"/>
    <w:rsid w:val="00D52F3A"/>
    <w:rsid w:val="00D54DD6"/>
    <w:rsid w:val="00D551F0"/>
    <w:rsid w:val="00D60D51"/>
    <w:rsid w:val="00D62100"/>
    <w:rsid w:val="00D641B4"/>
    <w:rsid w:val="00D65693"/>
    <w:rsid w:val="00D656AB"/>
    <w:rsid w:val="00D65853"/>
    <w:rsid w:val="00D6588C"/>
    <w:rsid w:val="00D7052F"/>
    <w:rsid w:val="00D71E35"/>
    <w:rsid w:val="00D72E94"/>
    <w:rsid w:val="00D74A88"/>
    <w:rsid w:val="00D755B8"/>
    <w:rsid w:val="00D7585F"/>
    <w:rsid w:val="00D80AB6"/>
    <w:rsid w:val="00D81AA3"/>
    <w:rsid w:val="00D84A1A"/>
    <w:rsid w:val="00D862CC"/>
    <w:rsid w:val="00D8775A"/>
    <w:rsid w:val="00D94594"/>
    <w:rsid w:val="00D96495"/>
    <w:rsid w:val="00D97F46"/>
    <w:rsid w:val="00DA27A8"/>
    <w:rsid w:val="00DA2ED8"/>
    <w:rsid w:val="00DA395F"/>
    <w:rsid w:val="00DA578A"/>
    <w:rsid w:val="00DA6205"/>
    <w:rsid w:val="00DA7D1B"/>
    <w:rsid w:val="00DB2B1C"/>
    <w:rsid w:val="00DB3FB4"/>
    <w:rsid w:val="00DB56B0"/>
    <w:rsid w:val="00DB7BF2"/>
    <w:rsid w:val="00DC0140"/>
    <w:rsid w:val="00DC7FE9"/>
    <w:rsid w:val="00DD208D"/>
    <w:rsid w:val="00DD3BD5"/>
    <w:rsid w:val="00DD65EF"/>
    <w:rsid w:val="00DE02CF"/>
    <w:rsid w:val="00DE0689"/>
    <w:rsid w:val="00DE2AA2"/>
    <w:rsid w:val="00DE3216"/>
    <w:rsid w:val="00DE3944"/>
    <w:rsid w:val="00DE5003"/>
    <w:rsid w:val="00DE5139"/>
    <w:rsid w:val="00DE74EB"/>
    <w:rsid w:val="00DF00EE"/>
    <w:rsid w:val="00DF7B7F"/>
    <w:rsid w:val="00E04A5E"/>
    <w:rsid w:val="00E1522C"/>
    <w:rsid w:val="00E17E0D"/>
    <w:rsid w:val="00E205F4"/>
    <w:rsid w:val="00E20D8C"/>
    <w:rsid w:val="00E240E6"/>
    <w:rsid w:val="00E25B49"/>
    <w:rsid w:val="00E30791"/>
    <w:rsid w:val="00E33112"/>
    <w:rsid w:val="00E337EC"/>
    <w:rsid w:val="00E33BBF"/>
    <w:rsid w:val="00E35400"/>
    <w:rsid w:val="00E35793"/>
    <w:rsid w:val="00E36B7D"/>
    <w:rsid w:val="00E407D7"/>
    <w:rsid w:val="00E41EA0"/>
    <w:rsid w:val="00E42410"/>
    <w:rsid w:val="00E44560"/>
    <w:rsid w:val="00E5007B"/>
    <w:rsid w:val="00E5062A"/>
    <w:rsid w:val="00E555B0"/>
    <w:rsid w:val="00E555CD"/>
    <w:rsid w:val="00E55705"/>
    <w:rsid w:val="00E5615D"/>
    <w:rsid w:val="00E602AD"/>
    <w:rsid w:val="00E609F1"/>
    <w:rsid w:val="00E613EC"/>
    <w:rsid w:val="00E70592"/>
    <w:rsid w:val="00E71AB9"/>
    <w:rsid w:val="00E76941"/>
    <w:rsid w:val="00E8368F"/>
    <w:rsid w:val="00E848E7"/>
    <w:rsid w:val="00E86F76"/>
    <w:rsid w:val="00E90CAE"/>
    <w:rsid w:val="00E926D2"/>
    <w:rsid w:val="00E93642"/>
    <w:rsid w:val="00EA06B6"/>
    <w:rsid w:val="00EA41FF"/>
    <w:rsid w:val="00EA6F49"/>
    <w:rsid w:val="00EA7735"/>
    <w:rsid w:val="00EB27AF"/>
    <w:rsid w:val="00EB5CC6"/>
    <w:rsid w:val="00EB64BB"/>
    <w:rsid w:val="00EB777A"/>
    <w:rsid w:val="00EC0D56"/>
    <w:rsid w:val="00EC6829"/>
    <w:rsid w:val="00EC771F"/>
    <w:rsid w:val="00ED2724"/>
    <w:rsid w:val="00ED2CA8"/>
    <w:rsid w:val="00ED3084"/>
    <w:rsid w:val="00EE197F"/>
    <w:rsid w:val="00EE26FF"/>
    <w:rsid w:val="00EE5FC2"/>
    <w:rsid w:val="00EE763C"/>
    <w:rsid w:val="00EE780E"/>
    <w:rsid w:val="00EF1224"/>
    <w:rsid w:val="00EF20F0"/>
    <w:rsid w:val="00EF4E49"/>
    <w:rsid w:val="00EF515C"/>
    <w:rsid w:val="00F016F2"/>
    <w:rsid w:val="00F059C7"/>
    <w:rsid w:val="00F05D8D"/>
    <w:rsid w:val="00F07713"/>
    <w:rsid w:val="00F113CA"/>
    <w:rsid w:val="00F114A8"/>
    <w:rsid w:val="00F115F3"/>
    <w:rsid w:val="00F120CF"/>
    <w:rsid w:val="00F13244"/>
    <w:rsid w:val="00F15CC9"/>
    <w:rsid w:val="00F15E43"/>
    <w:rsid w:val="00F16CFC"/>
    <w:rsid w:val="00F16E20"/>
    <w:rsid w:val="00F20BF3"/>
    <w:rsid w:val="00F2676E"/>
    <w:rsid w:val="00F31A1F"/>
    <w:rsid w:val="00F3293D"/>
    <w:rsid w:val="00F3496F"/>
    <w:rsid w:val="00F34C60"/>
    <w:rsid w:val="00F364FA"/>
    <w:rsid w:val="00F40D4E"/>
    <w:rsid w:val="00F4708F"/>
    <w:rsid w:val="00F52039"/>
    <w:rsid w:val="00F52A1E"/>
    <w:rsid w:val="00F535D2"/>
    <w:rsid w:val="00F603B6"/>
    <w:rsid w:val="00F636E4"/>
    <w:rsid w:val="00F63FEB"/>
    <w:rsid w:val="00F6490B"/>
    <w:rsid w:val="00F65352"/>
    <w:rsid w:val="00F67162"/>
    <w:rsid w:val="00F67C7A"/>
    <w:rsid w:val="00F70C8A"/>
    <w:rsid w:val="00F714E5"/>
    <w:rsid w:val="00F72D66"/>
    <w:rsid w:val="00F739B2"/>
    <w:rsid w:val="00F83C82"/>
    <w:rsid w:val="00F84391"/>
    <w:rsid w:val="00F8501F"/>
    <w:rsid w:val="00F85789"/>
    <w:rsid w:val="00F857D7"/>
    <w:rsid w:val="00F905A6"/>
    <w:rsid w:val="00F97901"/>
    <w:rsid w:val="00FA129F"/>
    <w:rsid w:val="00FA1A2B"/>
    <w:rsid w:val="00FA23C2"/>
    <w:rsid w:val="00FA2D62"/>
    <w:rsid w:val="00FA3B3C"/>
    <w:rsid w:val="00FA6205"/>
    <w:rsid w:val="00FB3E3F"/>
    <w:rsid w:val="00FC0062"/>
    <w:rsid w:val="00FC3CF0"/>
    <w:rsid w:val="00FC45E0"/>
    <w:rsid w:val="00FC605E"/>
    <w:rsid w:val="00FD0DE7"/>
    <w:rsid w:val="00FD399C"/>
    <w:rsid w:val="00FD533E"/>
    <w:rsid w:val="00FE2658"/>
    <w:rsid w:val="00FE320D"/>
    <w:rsid w:val="00FE36B4"/>
    <w:rsid w:val="00FE41AE"/>
    <w:rsid w:val="00FE4BB2"/>
    <w:rsid w:val="00FE74B5"/>
    <w:rsid w:val="00FF2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8C12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4C3"/>
    <w:pPr>
      <w:ind w:left="720"/>
      <w:contextualSpacing/>
    </w:pPr>
  </w:style>
  <w:style w:type="paragraph" w:styleId="Header">
    <w:name w:val="header"/>
    <w:basedOn w:val="Normal"/>
    <w:link w:val="HeaderChar"/>
    <w:uiPriority w:val="99"/>
    <w:unhideWhenUsed/>
    <w:rsid w:val="00B920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20E8"/>
  </w:style>
  <w:style w:type="paragraph" w:styleId="Footer">
    <w:name w:val="footer"/>
    <w:basedOn w:val="Normal"/>
    <w:link w:val="FooterChar"/>
    <w:uiPriority w:val="99"/>
    <w:unhideWhenUsed/>
    <w:rsid w:val="00B920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20E8"/>
  </w:style>
  <w:style w:type="table" w:styleId="TableGrid">
    <w:name w:val="Table Grid"/>
    <w:basedOn w:val="TableNormal"/>
    <w:uiPriority w:val="59"/>
    <w:rsid w:val="00081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1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ED1"/>
    <w:rPr>
      <w:rFonts w:ascii="Tahoma" w:hAnsi="Tahoma" w:cs="Tahoma"/>
      <w:sz w:val="16"/>
      <w:szCs w:val="16"/>
    </w:rPr>
  </w:style>
  <w:style w:type="paragraph" w:styleId="FootnoteText">
    <w:name w:val="footnote text"/>
    <w:basedOn w:val="Normal"/>
    <w:link w:val="FootnoteTextChar"/>
    <w:uiPriority w:val="99"/>
    <w:unhideWhenUsed/>
    <w:rsid w:val="00081ED1"/>
    <w:pPr>
      <w:spacing w:after="0" w:line="240" w:lineRule="auto"/>
    </w:pPr>
    <w:rPr>
      <w:sz w:val="20"/>
      <w:szCs w:val="20"/>
    </w:rPr>
  </w:style>
  <w:style w:type="character" w:customStyle="1" w:styleId="FootnoteTextChar">
    <w:name w:val="Footnote Text Char"/>
    <w:basedOn w:val="DefaultParagraphFont"/>
    <w:link w:val="FootnoteText"/>
    <w:uiPriority w:val="99"/>
    <w:rsid w:val="00081ED1"/>
    <w:rPr>
      <w:sz w:val="20"/>
      <w:szCs w:val="20"/>
    </w:rPr>
  </w:style>
  <w:style w:type="character" w:styleId="FootnoteReference">
    <w:name w:val="footnote reference"/>
    <w:basedOn w:val="DefaultParagraphFont"/>
    <w:uiPriority w:val="99"/>
    <w:semiHidden/>
    <w:unhideWhenUsed/>
    <w:rsid w:val="00081ED1"/>
    <w:rPr>
      <w:vertAlign w:val="superscript"/>
    </w:rPr>
  </w:style>
  <w:style w:type="character" w:styleId="PlaceholderText">
    <w:name w:val="Placeholder Text"/>
    <w:basedOn w:val="DefaultParagraphFont"/>
    <w:uiPriority w:val="99"/>
    <w:semiHidden/>
    <w:rsid w:val="00CA206F"/>
    <w:rPr>
      <w:color w:val="808080"/>
    </w:rPr>
  </w:style>
  <w:style w:type="table" w:customStyle="1" w:styleId="TableGrid1">
    <w:name w:val="Table Grid1"/>
    <w:basedOn w:val="TableNormal"/>
    <w:next w:val="TableGrid"/>
    <w:uiPriority w:val="59"/>
    <w:rsid w:val="00035C4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B371C"/>
  </w:style>
  <w:style w:type="numbering" w:customStyle="1" w:styleId="NoList2">
    <w:name w:val="No List2"/>
    <w:next w:val="NoList"/>
    <w:uiPriority w:val="99"/>
    <w:semiHidden/>
    <w:unhideWhenUsed/>
    <w:rsid w:val="00E5615D"/>
  </w:style>
  <w:style w:type="paragraph" w:styleId="NoSpacing">
    <w:name w:val="No Spacing"/>
    <w:uiPriority w:val="1"/>
    <w:qFormat/>
    <w:rsid w:val="00E5615D"/>
    <w:pPr>
      <w:spacing w:after="0" w:line="240" w:lineRule="auto"/>
    </w:pPr>
  </w:style>
  <w:style w:type="character" w:customStyle="1" w:styleId="Heading1Char">
    <w:name w:val="Heading 1 Char"/>
    <w:basedOn w:val="DefaultParagraphFont"/>
    <w:link w:val="Heading1"/>
    <w:uiPriority w:val="9"/>
    <w:rsid w:val="008C12F7"/>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178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8C12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4C3"/>
    <w:pPr>
      <w:ind w:left="720"/>
      <w:contextualSpacing/>
    </w:pPr>
  </w:style>
  <w:style w:type="paragraph" w:styleId="Header">
    <w:name w:val="header"/>
    <w:basedOn w:val="Normal"/>
    <w:link w:val="HeaderChar"/>
    <w:uiPriority w:val="99"/>
    <w:unhideWhenUsed/>
    <w:rsid w:val="00B920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20E8"/>
  </w:style>
  <w:style w:type="paragraph" w:styleId="Footer">
    <w:name w:val="footer"/>
    <w:basedOn w:val="Normal"/>
    <w:link w:val="FooterChar"/>
    <w:uiPriority w:val="99"/>
    <w:unhideWhenUsed/>
    <w:rsid w:val="00B920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20E8"/>
  </w:style>
  <w:style w:type="table" w:styleId="TableGrid">
    <w:name w:val="Table Grid"/>
    <w:basedOn w:val="TableNormal"/>
    <w:uiPriority w:val="59"/>
    <w:rsid w:val="00081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1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ED1"/>
    <w:rPr>
      <w:rFonts w:ascii="Tahoma" w:hAnsi="Tahoma" w:cs="Tahoma"/>
      <w:sz w:val="16"/>
      <w:szCs w:val="16"/>
    </w:rPr>
  </w:style>
  <w:style w:type="paragraph" w:styleId="FootnoteText">
    <w:name w:val="footnote text"/>
    <w:basedOn w:val="Normal"/>
    <w:link w:val="FootnoteTextChar"/>
    <w:uiPriority w:val="99"/>
    <w:unhideWhenUsed/>
    <w:rsid w:val="00081ED1"/>
    <w:pPr>
      <w:spacing w:after="0" w:line="240" w:lineRule="auto"/>
    </w:pPr>
    <w:rPr>
      <w:sz w:val="20"/>
      <w:szCs w:val="20"/>
    </w:rPr>
  </w:style>
  <w:style w:type="character" w:customStyle="1" w:styleId="FootnoteTextChar">
    <w:name w:val="Footnote Text Char"/>
    <w:basedOn w:val="DefaultParagraphFont"/>
    <w:link w:val="FootnoteText"/>
    <w:uiPriority w:val="99"/>
    <w:rsid w:val="00081ED1"/>
    <w:rPr>
      <w:sz w:val="20"/>
      <w:szCs w:val="20"/>
    </w:rPr>
  </w:style>
  <w:style w:type="character" w:styleId="FootnoteReference">
    <w:name w:val="footnote reference"/>
    <w:basedOn w:val="DefaultParagraphFont"/>
    <w:uiPriority w:val="99"/>
    <w:semiHidden/>
    <w:unhideWhenUsed/>
    <w:rsid w:val="00081ED1"/>
    <w:rPr>
      <w:vertAlign w:val="superscript"/>
    </w:rPr>
  </w:style>
  <w:style w:type="character" w:styleId="PlaceholderText">
    <w:name w:val="Placeholder Text"/>
    <w:basedOn w:val="DefaultParagraphFont"/>
    <w:uiPriority w:val="99"/>
    <w:semiHidden/>
    <w:rsid w:val="00CA206F"/>
    <w:rPr>
      <w:color w:val="808080"/>
    </w:rPr>
  </w:style>
  <w:style w:type="table" w:customStyle="1" w:styleId="TableGrid1">
    <w:name w:val="Table Grid1"/>
    <w:basedOn w:val="TableNormal"/>
    <w:next w:val="TableGrid"/>
    <w:uiPriority w:val="59"/>
    <w:rsid w:val="00035C4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B371C"/>
  </w:style>
  <w:style w:type="numbering" w:customStyle="1" w:styleId="NoList2">
    <w:name w:val="No List2"/>
    <w:next w:val="NoList"/>
    <w:uiPriority w:val="99"/>
    <w:semiHidden/>
    <w:unhideWhenUsed/>
    <w:rsid w:val="00E5615D"/>
  </w:style>
  <w:style w:type="paragraph" w:styleId="NoSpacing">
    <w:name w:val="No Spacing"/>
    <w:uiPriority w:val="1"/>
    <w:qFormat/>
    <w:rsid w:val="00E5615D"/>
    <w:pPr>
      <w:spacing w:after="0" w:line="240" w:lineRule="auto"/>
    </w:pPr>
  </w:style>
  <w:style w:type="character" w:customStyle="1" w:styleId="Heading1Char">
    <w:name w:val="Heading 1 Char"/>
    <w:basedOn w:val="DefaultParagraphFont"/>
    <w:link w:val="Heading1"/>
    <w:uiPriority w:val="9"/>
    <w:rsid w:val="008C12F7"/>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178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71088">
      <w:bodyDiv w:val="1"/>
      <w:marLeft w:val="0"/>
      <w:marRight w:val="0"/>
      <w:marTop w:val="0"/>
      <w:marBottom w:val="0"/>
      <w:divBdr>
        <w:top w:val="none" w:sz="0" w:space="0" w:color="auto"/>
        <w:left w:val="none" w:sz="0" w:space="0" w:color="auto"/>
        <w:bottom w:val="none" w:sz="0" w:space="0" w:color="auto"/>
        <w:right w:val="none" w:sz="0" w:space="0" w:color="auto"/>
      </w:divBdr>
    </w:div>
    <w:div w:id="143983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ugianas.co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winstonbrill.com/bril001/html/article_index/articles/101-150/article140_body.ht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voltairenet.org/article128147.html" TargetMode="Externa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57824-7BB7-4975-A05D-3D8CD8E3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43195</Words>
  <Characters>246212</Characters>
  <Application>Microsoft Office Word</Application>
  <DocSecurity>0</DocSecurity>
  <Lines>2051</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Aboelfutoh-1</dc:creator>
  <cp:lastModifiedBy>inp</cp:lastModifiedBy>
  <cp:revision>13</cp:revision>
  <cp:lastPrinted>2018-10-28T10:31:00Z</cp:lastPrinted>
  <dcterms:created xsi:type="dcterms:W3CDTF">2018-10-19T21:19:00Z</dcterms:created>
  <dcterms:modified xsi:type="dcterms:W3CDTF">2018-10-28T10:31:00Z</dcterms:modified>
</cp:coreProperties>
</file>