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C3003" w14:textId="77777777" w:rsidR="00D033A9" w:rsidRDefault="00D033A9" w:rsidP="00D033A9">
      <w:pPr>
        <w:spacing w:after="80" w:line="276" w:lineRule="auto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>
        <w:rPr>
          <w:rFonts w:cs="Arabic Transparent"/>
          <w:noProof/>
          <w:color w:val="8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A38F5" wp14:editId="29B7D8F6">
                <wp:simplePos x="0" y="0"/>
                <wp:positionH relativeFrom="column">
                  <wp:posOffset>-355075</wp:posOffset>
                </wp:positionH>
                <wp:positionV relativeFrom="paragraph">
                  <wp:posOffset>23965</wp:posOffset>
                </wp:positionV>
                <wp:extent cx="1828800" cy="571500"/>
                <wp:effectExtent l="17145" t="21590" r="20955" b="16510"/>
                <wp:wrapSquare wrapText="bothSides"/>
                <wp:docPr id="33555217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EE191" w14:textId="77777777" w:rsidR="00D033A9" w:rsidRPr="00DE1C69" w:rsidRDefault="00D033A9" w:rsidP="00D033A9">
                            <w:pPr>
                              <w:pStyle w:val="Heading1"/>
                              <w:shd w:val="pct15" w:color="auto" w:fill="FFFFFF"/>
                              <w:spacing w:before="0"/>
                              <w:jc w:val="center"/>
                              <w:rPr>
                                <w:rFonts w:cs="Arabic Transparent"/>
                                <w:szCs w:val="2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E1C69">
                              <w:rPr>
                                <w:rFonts w:cs="Arabic Transparent"/>
                                <w:szCs w:val="26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مركز دراسات الاستثمار وتخطيط وإدارة المشروعات</w:t>
                            </w:r>
                          </w:p>
                          <w:p w14:paraId="54603989" w14:textId="77777777" w:rsidR="00D033A9" w:rsidRDefault="00D033A9" w:rsidP="00D033A9">
                            <w:pPr>
                              <w:shd w:val="pct15" w:color="auto" w:fill="FFFFFF"/>
                              <w:jc w:val="center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8A38F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27.95pt;margin-top:1.9pt;width:2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" strokeweight="2.25pt">
                <v:textbox>
                  <w:txbxContent>
                    <w:p w14:paraId="313EE191" w14:textId="77777777" w:rsidR="00D033A9" w:rsidRPr="00DE1C69" w:rsidRDefault="00D033A9" w:rsidP="00D033A9">
                      <w:pPr>
                        <w:pStyle w:val="Heading1"/>
                        <w:shd w:val="pct15" w:color="auto" w:fill="FFFFFF"/>
                        <w:spacing w:before="0"/>
                        <w:jc w:val="center"/>
                        <w:rPr>
                          <w:rFonts w:cs="Arabic Transparent"/>
                          <w:szCs w:val="2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E1C69">
                        <w:rPr>
                          <w:rFonts w:cs="Arabic Transparent"/>
                          <w:szCs w:val="26"/>
                          <w:rtl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مركز دراسات الاستثمار وتخطيط وإدارة المشروعات</w:t>
                      </w:r>
                    </w:p>
                    <w:p w14:paraId="54603989" w14:textId="77777777" w:rsidR="00D033A9" w:rsidRDefault="00D033A9" w:rsidP="00D033A9">
                      <w:pPr>
                        <w:shd w:val="pct15" w:color="auto" w:fill="FFFFFF"/>
                        <w:jc w:val="center"/>
                        <w:rPr>
                          <w:szCs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1AA481" w14:textId="77777777" w:rsidR="00D033A9" w:rsidRDefault="00D033A9" w:rsidP="00D033A9">
      <w:pPr>
        <w:spacing w:after="80" w:line="276" w:lineRule="auto"/>
        <w:ind w:firstLine="720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</w:p>
    <w:p w14:paraId="7C25B24A" w14:textId="77777777" w:rsidR="00D033A9" w:rsidRDefault="00D033A9" w:rsidP="00D033A9">
      <w:pPr>
        <w:spacing w:after="80" w:line="276" w:lineRule="auto"/>
        <w:ind w:firstLine="26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>
        <w:rPr>
          <w:rFonts w:cs="PT Bold Heading" w:hint="cs"/>
          <w:b/>
          <w:bCs/>
          <w:color w:val="000000"/>
          <w:sz w:val="24"/>
          <w:szCs w:val="24"/>
          <w:rtl/>
          <w:lang w:bidi="ar-EG"/>
        </w:rPr>
        <w:t>محضر اجتماع مجلس مركز دراسات الاستثمار</w:t>
      </w:r>
    </w:p>
    <w:p w14:paraId="4D35C162" w14:textId="77777777" w:rsidR="00D033A9" w:rsidRDefault="00D033A9" w:rsidP="00D033A9">
      <w:pPr>
        <w:spacing w:after="80" w:line="276" w:lineRule="auto"/>
        <w:ind w:firstLine="26"/>
        <w:jc w:val="center"/>
        <w:rPr>
          <w:rFonts w:cs="PT Bold Heading"/>
          <w:b/>
          <w:bCs/>
          <w:color w:val="000000"/>
          <w:sz w:val="24"/>
          <w:szCs w:val="24"/>
          <w:rtl/>
          <w:lang w:bidi="ar-EG"/>
        </w:rPr>
      </w:pPr>
      <w:r>
        <w:rPr>
          <w:rFonts w:cs="PT Bold Heading" w:hint="cs"/>
          <w:b/>
          <w:bCs/>
          <w:color w:val="000000"/>
          <w:sz w:val="24"/>
          <w:szCs w:val="24"/>
          <w:rtl/>
          <w:lang w:bidi="ar-EG"/>
        </w:rPr>
        <w:t>وتخطيط وإدارة المشروعات</w:t>
      </w:r>
    </w:p>
    <w:p w14:paraId="2248BA39" w14:textId="77777777" w:rsidR="00D033A9" w:rsidRPr="00547304" w:rsidRDefault="00D033A9" w:rsidP="00D033A9">
      <w:pPr>
        <w:spacing w:after="80" w:line="276" w:lineRule="auto"/>
        <w:ind w:firstLine="26"/>
        <w:jc w:val="center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رقم (8) بتاريخ 13/1/2015</w:t>
      </w:r>
    </w:p>
    <w:p w14:paraId="5B1CEC94" w14:textId="77777777" w:rsidR="00D033A9" w:rsidRDefault="00D033A9" w:rsidP="00D033A9">
      <w:pPr>
        <w:spacing w:after="80" w:line="276" w:lineRule="auto"/>
        <w:jc w:val="lowKashida"/>
        <w:rPr>
          <w:rFonts w:cs="Arabic Transparent"/>
          <w:color w:val="000000"/>
          <w:sz w:val="26"/>
          <w:szCs w:val="26"/>
          <w:rtl/>
          <w:lang w:bidi="ar-EG"/>
        </w:rPr>
      </w:pPr>
    </w:p>
    <w:p w14:paraId="7FACDBBA" w14:textId="77777777" w:rsidR="00D033A9" w:rsidRPr="00547304" w:rsidRDefault="00D033A9" w:rsidP="00D033A9">
      <w:pPr>
        <w:spacing w:after="80" w:line="276" w:lineRule="auto"/>
        <w:jc w:val="lowKashida"/>
        <w:rPr>
          <w:rFonts w:cs="Arabic Transparent"/>
          <w:color w:val="000000"/>
          <w:sz w:val="26"/>
          <w:szCs w:val="26"/>
          <w:rtl/>
          <w:lang w:bidi="ar-EG"/>
        </w:rPr>
      </w:pPr>
      <w:r w:rsidRPr="00547304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عقد مجلس المركز اجتماعه رقم (8) يوم الثلاثاء الموافق </w:t>
      </w:r>
      <w:r w:rsidRPr="00547304">
        <w:rPr>
          <w:rFonts w:cs="Simplified Arabic" w:hint="cs"/>
          <w:color w:val="000000"/>
          <w:sz w:val="26"/>
          <w:szCs w:val="26"/>
          <w:rtl/>
          <w:lang w:bidi="ar-EG"/>
        </w:rPr>
        <w:t>13/1/2015</w:t>
      </w:r>
      <w:r w:rsidRPr="00547304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حيث بدأ الاجتماع في تمـام الساعة الحـادية عشر صباحاً برئاسة ال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أستاذ</w:t>
      </w:r>
      <w:r w:rsidRPr="00547304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ة الدكتورة / إيمان أحمد الشربيني- مدير المركز وبحضور كل من السادة </w:t>
      </w:r>
      <w:r>
        <w:rPr>
          <w:rFonts w:cs="Arabic Transparent" w:hint="cs"/>
          <w:color w:val="000000"/>
          <w:sz w:val="26"/>
          <w:szCs w:val="26"/>
          <w:rtl/>
          <w:lang w:bidi="ar-EG"/>
        </w:rPr>
        <w:t>أعضاء</w:t>
      </w:r>
      <w:r w:rsidRPr="00547304">
        <w:rPr>
          <w:rFonts w:cs="Arabic Transparent" w:hint="cs"/>
          <w:color w:val="000000"/>
          <w:sz w:val="26"/>
          <w:szCs w:val="26"/>
          <w:rtl/>
          <w:lang w:bidi="ar-EG"/>
        </w:rPr>
        <w:t xml:space="preserve"> المركز:</w:t>
      </w:r>
    </w:p>
    <w:p w14:paraId="25767957" w14:textId="77777777" w:rsidR="00D033A9" w:rsidRPr="00547304" w:rsidRDefault="00D033A9" w:rsidP="00D033A9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547304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أ.د. ممدوح فهمى </w:t>
      </w:r>
      <w:proofErr w:type="spellStart"/>
      <w:r w:rsidRPr="00547304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الشرقاوى</w:t>
      </w:r>
      <w:proofErr w:type="spellEnd"/>
    </w:p>
    <w:p w14:paraId="4D19C15E" w14:textId="77777777" w:rsidR="00D033A9" w:rsidRPr="00547304" w:rsidRDefault="00D033A9" w:rsidP="00D033A9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547304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سعـد طــه عـلام</w:t>
      </w:r>
      <w:r w:rsidRPr="00547304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</w:p>
    <w:p w14:paraId="701C06EA" w14:textId="77777777" w:rsidR="00D033A9" w:rsidRPr="00547304" w:rsidRDefault="00D033A9" w:rsidP="00D033A9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547304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أ.د. عبد القادر محمد ديـاب </w:t>
      </w:r>
    </w:p>
    <w:p w14:paraId="7E42420E" w14:textId="77777777" w:rsidR="00D033A9" w:rsidRPr="00547304" w:rsidRDefault="00D033A9" w:rsidP="00D033A9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547304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هـدى صالح النمـر</w:t>
      </w:r>
    </w:p>
    <w:p w14:paraId="4EED0773" w14:textId="77777777" w:rsidR="00D033A9" w:rsidRPr="00547304" w:rsidRDefault="00D033A9" w:rsidP="00D033A9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547304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عبد الفتاح محمد حسين</w:t>
      </w:r>
      <w:r w:rsidRPr="00547304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</w:p>
    <w:p w14:paraId="7643A40F" w14:textId="77777777" w:rsidR="00D033A9" w:rsidRDefault="00D033A9" w:rsidP="00D033A9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547304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د. محمد حسن توفيق </w:t>
      </w:r>
    </w:p>
    <w:p w14:paraId="1BF9D920" w14:textId="77777777" w:rsidR="00D033A9" w:rsidRPr="00547304" w:rsidRDefault="00D033A9" w:rsidP="00D033A9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547304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د. حنان رجائي عبد اللطيف</w:t>
      </w:r>
    </w:p>
    <w:p w14:paraId="5B0B55E6" w14:textId="77777777" w:rsidR="00D033A9" w:rsidRPr="00547304" w:rsidRDefault="00D033A9" w:rsidP="00D033A9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547304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د. هبة صالح مغيب</w:t>
      </w:r>
    </w:p>
    <w:p w14:paraId="5CEB3803" w14:textId="77777777" w:rsidR="00D033A9" w:rsidRPr="005D53FD" w:rsidRDefault="00D033A9" w:rsidP="00D033A9">
      <w:pPr>
        <w:spacing w:after="80" w:line="276" w:lineRule="auto"/>
        <w:jc w:val="lowKashida"/>
        <w:rPr>
          <w:rFonts w:cs="Arabic Transparent"/>
          <w:b/>
          <w:bCs/>
          <w:color w:val="000000"/>
          <w:sz w:val="26"/>
          <w:szCs w:val="26"/>
          <w:u w:val="single"/>
          <w:rtl/>
          <w:lang w:bidi="ar-EG"/>
        </w:rPr>
      </w:pPr>
      <w:r w:rsidRPr="005D53FD">
        <w:rPr>
          <w:rFonts w:cs="Arabic Transparent" w:hint="cs"/>
          <w:b/>
          <w:bCs/>
          <w:color w:val="000000"/>
          <w:sz w:val="26"/>
          <w:szCs w:val="26"/>
          <w:u w:val="single"/>
          <w:rtl/>
          <w:lang w:bidi="ar-EG"/>
        </w:rPr>
        <w:t>حيث لم يحضر الاجتماع كل من السادة:</w:t>
      </w:r>
    </w:p>
    <w:p w14:paraId="46D0B4AA" w14:textId="77777777" w:rsidR="00D033A9" w:rsidRPr="005D53FD" w:rsidRDefault="00D033A9" w:rsidP="00D033A9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أحمد عبد الوهاب برانيه</w:t>
      </w:r>
      <w:r>
        <w:rPr>
          <w:rFonts w:cs="Simplified Arabic"/>
          <w:b/>
          <w:bCs/>
          <w:color w:val="000000"/>
          <w:sz w:val="26"/>
          <w:szCs w:val="26"/>
          <w:rtl/>
          <w:lang w:bidi="ar-EG"/>
        </w:rPr>
        <w:tab/>
      </w: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</w:p>
    <w:p w14:paraId="4FAFB4F9" w14:textId="77777777" w:rsidR="00D033A9" w:rsidRPr="005D53FD" w:rsidRDefault="00D033A9" w:rsidP="00D033A9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أحمد فرحـات</w:t>
      </w: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</w:p>
    <w:p w14:paraId="22BE9EC8" w14:textId="77777777" w:rsidR="00D033A9" w:rsidRPr="005D53FD" w:rsidRDefault="00D033A9" w:rsidP="00D033A9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عبد العزيز إبراهيم</w:t>
      </w: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</w:p>
    <w:p w14:paraId="05DE2ED5" w14:textId="77777777" w:rsidR="00D033A9" w:rsidRPr="005D53FD" w:rsidRDefault="00D033A9" w:rsidP="00D033A9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>أ.د. نجوان سعد الديـن</w:t>
      </w: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</w: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</w:p>
    <w:p w14:paraId="37B7627E" w14:textId="77777777" w:rsidR="00D033A9" w:rsidRPr="005D53FD" w:rsidRDefault="00D033A9" w:rsidP="00D033A9">
      <w:pPr>
        <w:spacing w:line="276" w:lineRule="auto"/>
        <w:ind w:firstLine="509"/>
        <w:jc w:val="lowKashida"/>
        <w:rPr>
          <w:rFonts w:cs="Simplified Arabic"/>
          <w:b/>
          <w:bCs/>
          <w:color w:val="000000"/>
          <w:sz w:val="26"/>
          <w:szCs w:val="26"/>
          <w:rtl/>
          <w:lang w:bidi="ar-EG"/>
        </w:rPr>
      </w:pP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 xml:space="preserve"> د. مهـا محمد مصطفى الشال</w:t>
      </w:r>
      <w:r w:rsidRPr="005D53FD">
        <w:rPr>
          <w:rFonts w:cs="Simplified Arabic" w:hint="cs"/>
          <w:b/>
          <w:bCs/>
          <w:color w:val="000000"/>
          <w:sz w:val="26"/>
          <w:szCs w:val="26"/>
          <w:rtl/>
          <w:lang w:bidi="ar-EG"/>
        </w:rPr>
        <w:tab/>
        <w:t>(اعتذار)</w:t>
      </w:r>
    </w:p>
    <w:p w14:paraId="114A4FB2" w14:textId="77777777" w:rsidR="00D033A9" w:rsidRDefault="00D033A9" w:rsidP="00D033A9">
      <w:pPr>
        <w:spacing w:after="80" w:line="276" w:lineRule="auto"/>
        <w:ind w:firstLine="509"/>
        <w:jc w:val="lowKashida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  <w:r w:rsidRPr="004311FD">
        <w:rPr>
          <w:rFonts w:cs="Arabic Transparent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Arabic Transparent" w:hint="cs"/>
          <w:b/>
          <w:bCs/>
          <w:color w:val="000000"/>
          <w:sz w:val="26"/>
          <w:szCs w:val="26"/>
          <w:rtl/>
          <w:lang w:bidi="ar-EG"/>
        </w:rPr>
        <w:t xml:space="preserve">   </w:t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وتناول الاجتماع الموضوعات الآتية: </w:t>
      </w:r>
    </w:p>
    <w:p w14:paraId="6AE023EC" w14:textId="77777777" w:rsidR="00D033A9" w:rsidRDefault="00D033A9" w:rsidP="00D033A9">
      <w:pPr>
        <w:spacing w:after="80" w:line="276" w:lineRule="auto"/>
        <w:jc w:val="lowKashida"/>
        <w:rPr>
          <w:rFonts w:cs="Monotype Koufi"/>
          <w:b/>
          <w:bCs/>
          <w:color w:val="000000"/>
          <w:sz w:val="28"/>
          <w:szCs w:val="28"/>
          <w:rtl/>
          <w:lang w:bidi="ar-EG"/>
        </w:rPr>
      </w:pP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أولاً:</w:t>
      </w: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ab/>
        <w:t>اعتماد محضر الاجتماع السابق:</w:t>
      </w:r>
    </w:p>
    <w:p w14:paraId="33CF00C8" w14:textId="77777777" w:rsidR="00D033A9" w:rsidRPr="005D53FD" w:rsidRDefault="00D033A9" w:rsidP="00D033A9">
      <w:pPr>
        <w:spacing w:after="80" w:line="276" w:lineRule="auto"/>
        <w:ind w:firstLine="720"/>
        <w:jc w:val="lowKashida"/>
        <w:rPr>
          <w:rFonts w:cs="Arabic Transparent"/>
          <w:color w:val="000000"/>
          <w:sz w:val="26"/>
          <w:szCs w:val="26"/>
          <w:rtl/>
          <w:lang w:bidi="ar-EG"/>
        </w:rPr>
      </w:pPr>
      <w:r w:rsidRPr="005D53FD">
        <w:rPr>
          <w:rFonts w:cs="Arabic Transparent" w:hint="cs"/>
          <w:color w:val="000000"/>
          <w:sz w:val="26"/>
          <w:szCs w:val="26"/>
          <w:rtl/>
          <w:lang w:bidi="ar-EG"/>
        </w:rPr>
        <w:t>اعتمد مجلس المركز محضر الاجتماع السابق حيث لم ترد بشأنه أي ملاحظات.</w:t>
      </w:r>
    </w:p>
    <w:p w14:paraId="275DCFCD" w14:textId="77777777" w:rsidR="00D033A9" w:rsidRDefault="00D033A9" w:rsidP="00D033A9">
      <w:pPr>
        <w:spacing w:after="80" w:line="276" w:lineRule="auto"/>
        <w:jc w:val="lowKashida"/>
        <w:rPr>
          <w:rFonts w:cs="Monotype Koufi"/>
          <w:b/>
          <w:bCs/>
          <w:color w:val="000000"/>
          <w:sz w:val="28"/>
          <w:szCs w:val="28"/>
          <w:rtl/>
          <w:lang w:bidi="ar-EG"/>
        </w:rPr>
      </w:pPr>
      <w:r w:rsidRPr="009B24D2">
        <w:rPr>
          <w:rFonts w:cs="Monotype Koufi" w:hint="cs"/>
          <w:b/>
          <w:bCs/>
          <w:color w:val="000000"/>
          <w:sz w:val="28"/>
          <w:szCs w:val="28"/>
          <w:u w:val="single"/>
          <w:rtl/>
          <w:lang w:bidi="ar-EG"/>
        </w:rPr>
        <w:t>ثانياً</w:t>
      </w: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: مستجدات على مستوى المركز:</w:t>
      </w:r>
    </w:p>
    <w:p w14:paraId="54F9A877" w14:textId="77777777" w:rsidR="00D033A9" w:rsidRPr="00E7311D" w:rsidRDefault="00D033A9" w:rsidP="00D033A9">
      <w:pPr>
        <w:numPr>
          <w:ilvl w:val="0"/>
          <w:numId w:val="6"/>
        </w:numPr>
        <w:spacing w:after="80" w:line="276" w:lineRule="auto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E7311D">
        <w:rPr>
          <w:rFonts w:cs="Simplified Arabic" w:hint="cs"/>
          <w:color w:val="000000"/>
          <w:sz w:val="26"/>
          <w:szCs w:val="26"/>
          <w:rtl/>
          <w:lang w:bidi="ar-EG"/>
        </w:rPr>
        <w:lastRenderedPageBreak/>
        <w:t>تم مناقشة الخطاب الموجه من ال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أستاذ</w:t>
      </w:r>
      <w:r w:rsidRPr="00E7311D">
        <w:rPr>
          <w:rFonts w:cs="Simplified Arabic" w:hint="cs"/>
          <w:color w:val="000000"/>
          <w:sz w:val="26"/>
          <w:szCs w:val="26"/>
          <w:rtl/>
          <w:lang w:bidi="ar-EG"/>
        </w:rPr>
        <w:t>ة الدكتورة إيمان أحمد الشربيني والخاص بمقترحات المركز بشأن خطة المركز للسنوات (2015-2018) فيما يخص الأنشطة البحثية والفعاليات العلمية والتدريب والاستشارات.</w:t>
      </w:r>
    </w:p>
    <w:p w14:paraId="08C0B187" w14:textId="77777777" w:rsidR="00D033A9" w:rsidRPr="00E7311D" w:rsidRDefault="00D033A9" w:rsidP="00D033A9">
      <w:pPr>
        <w:spacing w:after="80" w:line="276" w:lineRule="auto"/>
        <w:ind w:left="720"/>
        <w:jc w:val="lowKashida"/>
        <w:rPr>
          <w:rFonts w:cs="Simplified Arabic"/>
          <w:color w:val="000000"/>
          <w:sz w:val="26"/>
          <w:szCs w:val="26"/>
          <w:rtl/>
          <w:lang w:bidi="ar-EG"/>
        </w:rPr>
      </w:pPr>
      <w:r w:rsidRPr="00E7311D">
        <w:rPr>
          <w:rFonts w:cs="Simplified Arabic" w:hint="cs"/>
          <w:color w:val="000000"/>
          <w:sz w:val="26"/>
          <w:szCs w:val="26"/>
          <w:rtl/>
          <w:lang w:bidi="ar-EG"/>
        </w:rPr>
        <w:t xml:space="preserve">وقد اتفق السادة الحضور على ضرورة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إعداد</w:t>
      </w:r>
      <w:r w:rsidRPr="00E7311D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المقترحات الخاصة بهذه الخطة ومناقشتها في الاجتماع القادم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أن</w:t>
      </w:r>
      <w:r w:rsidRPr="00E7311D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شاء الله والاتفاق على خطة يشترك فيها كل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أعضاء</w:t>
      </w:r>
      <w:r w:rsidRPr="00E7311D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المركز.</w:t>
      </w:r>
    </w:p>
    <w:p w14:paraId="636748C7" w14:textId="77777777" w:rsidR="00D033A9" w:rsidRPr="00E7311D" w:rsidRDefault="00D033A9" w:rsidP="00D033A9">
      <w:pPr>
        <w:numPr>
          <w:ilvl w:val="0"/>
          <w:numId w:val="6"/>
        </w:numPr>
        <w:spacing w:after="80" w:line="276" w:lineRule="auto"/>
        <w:jc w:val="lowKashida"/>
        <w:rPr>
          <w:rFonts w:cs="Simplified Arabic"/>
          <w:color w:val="000000"/>
          <w:sz w:val="26"/>
          <w:szCs w:val="26"/>
          <w:lang w:bidi="ar-EG"/>
        </w:rPr>
      </w:pPr>
      <w:r w:rsidRPr="00E7311D">
        <w:rPr>
          <w:rFonts w:cs="Simplified Arabic" w:hint="cs"/>
          <w:color w:val="000000"/>
          <w:sz w:val="26"/>
          <w:szCs w:val="26"/>
          <w:rtl/>
          <w:lang w:bidi="ar-EG"/>
        </w:rPr>
        <w:t xml:space="preserve">كما أعترض السادة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أعضاء</w:t>
      </w:r>
      <w:r w:rsidRPr="00E7311D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المركز على قرار منع </w:t>
      </w:r>
      <w:proofErr w:type="spellStart"/>
      <w:r w:rsidRPr="00E7311D">
        <w:rPr>
          <w:rFonts w:cs="Simplified Arabic" w:hint="cs"/>
          <w:color w:val="000000"/>
          <w:sz w:val="26"/>
          <w:szCs w:val="26"/>
          <w:rtl/>
          <w:lang w:bidi="ar-EG"/>
        </w:rPr>
        <w:t>مديرى</w:t>
      </w:r>
      <w:proofErr w:type="spellEnd"/>
      <w:r w:rsidRPr="00E7311D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المراكز من رئاسة اللجـان الفنية بالمعهد، وضرورة 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أن</w:t>
      </w:r>
      <w:r w:rsidRPr="00E7311D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يوضح ال</w:t>
      </w:r>
      <w:r>
        <w:rPr>
          <w:rFonts w:cs="Simplified Arabic" w:hint="cs"/>
          <w:color w:val="000000"/>
          <w:sz w:val="26"/>
          <w:szCs w:val="26"/>
          <w:rtl/>
          <w:lang w:bidi="ar-EG"/>
        </w:rPr>
        <w:t>أستاذ</w:t>
      </w:r>
      <w:r w:rsidRPr="00E7311D">
        <w:rPr>
          <w:rFonts w:cs="Simplified Arabic" w:hint="cs"/>
          <w:color w:val="000000"/>
          <w:sz w:val="26"/>
          <w:szCs w:val="26"/>
          <w:rtl/>
          <w:lang w:bidi="ar-EG"/>
        </w:rPr>
        <w:t xml:space="preserve"> الدكتور مدير المعهد مبررات هذا القرار.</w:t>
      </w:r>
    </w:p>
    <w:p w14:paraId="0C5FF81A" w14:textId="77777777" w:rsidR="00D033A9" w:rsidRPr="00C333B7" w:rsidRDefault="00D033A9" w:rsidP="00D033A9">
      <w:pPr>
        <w:spacing w:after="80" w:line="276" w:lineRule="auto"/>
        <w:jc w:val="lowKashida"/>
        <w:rPr>
          <w:rFonts w:cs="Monotype Koufi"/>
          <w:b/>
          <w:bCs/>
          <w:color w:val="000000"/>
          <w:sz w:val="28"/>
          <w:szCs w:val="28"/>
          <w:rtl/>
          <w:lang w:bidi="ar-EG"/>
        </w:rPr>
      </w:pPr>
      <w:r w:rsidRPr="00645C34">
        <w:rPr>
          <w:rFonts w:cs="Monotype Koufi" w:hint="cs"/>
          <w:b/>
          <w:bCs/>
          <w:color w:val="000000"/>
          <w:sz w:val="28"/>
          <w:szCs w:val="28"/>
          <w:u w:val="single"/>
          <w:rtl/>
          <w:lang w:bidi="ar-EG"/>
        </w:rPr>
        <w:t>ثالثاً</w:t>
      </w:r>
      <w:r w:rsidRPr="00C333B7"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: ما أستج</w:t>
      </w: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ــ</w:t>
      </w:r>
      <w:r w:rsidRPr="00C333B7"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د م</w:t>
      </w: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ــ</w:t>
      </w:r>
      <w:r w:rsidRPr="00C333B7"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ن أعم</w:t>
      </w:r>
      <w:r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ــ</w:t>
      </w:r>
      <w:r w:rsidRPr="00C333B7">
        <w:rPr>
          <w:rFonts w:cs="Monotype Koufi" w:hint="cs"/>
          <w:b/>
          <w:bCs/>
          <w:color w:val="000000"/>
          <w:sz w:val="28"/>
          <w:szCs w:val="28"/>
          <w:rtl/>
          <w:lang w:bidi="ar-EG"/>
        </w:rPr>
        <w:t>ـال</w:t>
      </w:r>
    </w:p>
    <w:p w14:paraId="58BDAFF2" w14:textId="77777777" w:rsidR="00D033A9" w:rsidRPr="00E7311D" w:rsidRDefault="00D033A9" w:rsidP="00D033A9">
      <w:pPr>
        <w:spacing w:after="80" w:line="276" w:lineRule="auto"/>
        <w:ind w:firstLine="720"/>
        <w:jc w:val="lowKashida"/>
        <w:rPr>
          <w:rFonts w:cs="Arabic Transparent"/>
          <w:color w:val="000000"/>
          <w:sz w:val="28"/>
          <w:szCs w:val="28"/>
          <w:rtl/>
          <w:lang w:bidi="ar-EG"/>
        </w:rPr>
      </w:pPr>
      <w:r w:rsidRPr="00E7311D">
        <w:rPr>
          <w:rFonts w:cs="Arabic Transparent" w:hint="cs"/>
          <w:color w:val="000000"/>
          <w:sz w:val="28"/>
          <w:szCs w:val="28"/>
          <w:rtl/>
          <w:lang w:bidi="ar-EG"/>
        </w:rPr>
        <w:t>الاجتماع القادم الثلاثاء 20/1/2015 الساعة الحادية عشر.</w:t>
      </w:r>
    </w:p>
    <w:p w14:paraId="0013C117" w14:textId="77777777" w:rsidR="00D033A9" w:rsidRPr="00A06DF8" w:rsidRDefault="00D033A9" w:rsidP="00D033A9">
      <w:pPr>
        <w:spacing w:after="80" w:line="276" w:lineRule="auto"/>
        <w:jc w:val="center"/>
        <w:rPr>
          <w:rFonts w:cs="Arabic Transparent"/>
          <w:b/>
          <w:bCs/>
          <w:color w:val="000000"/>
          <w:sz w:val="28"/>
          <w:szCs w:val="28"/>
          <w:rtl/>
          <w:lang w:bidi="ar-EG"/>
        </w:rPr>
      </w:pPr>
      <w:r w:rsidRPr="00A06DF8">
        <w:rPr>
          <w:rFonts w:cs="Arabic Transparent" w:hint="cs"/>
          <w:b/>
          <w:bCs/>
          <w:color w:val="000000"/>
          <w:sz w:val="28"/>
          <w:szCs w:val="28"/>
          <w:rtl/>
          <w:lang w:bidi="ar-EG"/>
        </w:rPr>
        <w:t xml:space="preserve">وقد انتهى </w:t>
      </w:r>
      <w:r>
        <w:rPr>
          <w:rFonts w:cs="Arabic Transparent" w:hint="cs"/>
          <w:b/>
          <w:bCs/>
          <w:color w:val="000000"/>
          <w:sz w:val="28"/>
          <w:szCs w:val="28"/>
          <w:rtl/>
          <w:lang w:bidi="ar-EG"/>
        </w:rPr>
        <w:t>الاجتماع</w:t>
      </w:r>
      <w:r w:rsidRPr="00A06DF8">
        <w:rPr>
          <w:rFonts w:cs="Arabic Transparent" w:hint="cs"/>
          <w:b/>
          <w:bCs/>
          <w:color w:val="000000"/>
          <w:sz w:val="28"/>
          <w:szCs w:val="28"/>
          <w:rtl/>
          <w:lang w:bidi="ar-EG"/>
        </w:rPr>
        <w:t xml:space="preserve"> في تمام الساعة </w:t>
      </w:r>
      <w:r>
        <w:rPr>
          <w:rFonts w:cs="Arabic Transparent" w:hint="cs"/>
          <w:b/>
          <w:bCs/>
          <w:color w:val="000000"/>
          <w:sz w:val="28"/>
          <w:szCs w:val="28"/>
          <w:rtl/>
          <w:lang w:bidi="ar-EG"/>
        </w:rPr>
        <w:t>الواحدة</w:t>
      </w:r>
      <w:r w:rsidRPr="00A06DF8">
        <w:rPr>
          <w:rFonts w:cs="Arabic Transparent" w:hint="cs"/>
          <w:b/>
          <w:bCs/>
          <w:color w:val="000000"/>
          <w:sz w:val="28"/>
          <w:szCs w:val="28"/>
          <w:rtl/>
          <w:lang w:bidi="ar-EG"/>
        </w:rPr>
        <w:t xml:space="preserve"> والنصف ظهراً.</w:t>
      </w:r>
    </w:p>
    <w:p w14:paraId="10E35198" w14:textId="77777777" w:rsidR="00D033A9" w:rsidRDefault="00D033A9" w:rsidP="00D033A9">
      <w:pPr>
        <w:spacing w:after="80" w:line="276" w:lineRule="auto"/>
        <w:jc w:val="lowKashida"/>
        <w:rPr>
          <w:rFonts w:cs="Arabic Transparent"/>
          <w:b/>
          <w:bCs/>
          <w:color w:val="000000"/>
          <w:sz w:val="26"/>
          <w:szCs w:val="26"/>
          <w:rtl/>
          <w:lang w:bidi="ar-EG"/>
        </w:rPr>
      </w:pPr>
    </w:p>
    <w:p w14:paraId="7BBDFD92" w14:textId="77777777" w:rsidR="00D033A9" w:rsidRPr="00B575B0" w:rsidRDefault="00D033A9" w:rsidP="00D033A9">
      <w:pPr>
        <w:spacing w:after="80" w:line="276" w:lineRule="auto"/>
        <w:jc w:val="center"/>
        <w:rPr>
          <w:rFonts w:cs="Arabic Transparent"/>
          <w:b/>
          <w:bCs/>
          <w:color w:val="000000"/>
          <w:sz w:val="26"/>
          <w:szCs w:val="26"/>
          <w:rtl/>
          <w:lang w:bidi="ar-EG"/>
        </w:rPr>
      </w:pPr>
    </w:p>
    <w:p w14:paraId="42B5D13B" w14:textId="77777777" w:rsidR="00D033A9" w:rsidRDefault="00D033A9" w:rsidP="00D033A9">
      <w:pPr>
        <w:spacing w:after="80" w:line="276" w:lineRule="auto"/>
        <w:jc w:val="center"/>
        <w:rPr>
          <w:rFonts w:cs="PT Simple Bold Ruled"/>
          <w:b/>
          <w:bCs/>
          <w:color w:val="000000"/>
          <w:sz w:val="26"/>
          <w:szCs w:val="26"/>
          <w:rtl/>
          <w:lang w:bidi="ar-EG"/>
        </w:rPr>
      </w:pP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 xml:space="preserve">المقـــرر </w:t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  <w:t xml:space="preserve">   </w:t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ab/>
        <w:t xml:space="preserve">     </w:t>
      </w:r>
      <w:r w:rsidRPr="000048F3"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>مديـر المرك</w:t>
      </w:r>
      <w:r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>ــ</w:t>
      </w:r>
      <w:r w:rsidRPr="000048F3">
        <w:rPr>
          <w:rFonts w:cs="PT Simple Bold Ruled" w:hint="cs"/>
          <w:b/>
          <w:bCs/>
          <w:color w:val="000000"/>
          <w:sz w:val="26"/>
          <w:szCs w:val="26"/>
          <w:rtl/>
          <w:lang w:bidi="ar-EG"/>
        </w:rPr>
        <w:t>ز</w:t>
      </w:r>
    </w:p>
    <w:p w14:paraId="54288A31" w14:textId="77777777" w:rsidR="00D033A9" w:rsidRDefault="00D033A9" w:rsidP="00D033A9">
      <w:pPr>
        <w:spacing w:after="80" w:line="276" w:lineRule="auto"/>
        <w:jc w:val="center"/>
        <w:rPr>
          <w:rFonts w:cs="Simplified Arabic"/>
          <w:b/>
          <w:bCs/>
          <w:color w:val="000000"/>
          <w:sz w:val="28"/>
          <w:szCs w:val="28"/>
          <w:rtl/>
          <w:lang w:bidi="ar-EG"/>
        </w:rPr>
      </w:pPr>
    </w:p>
    <w:p w14:paraId="324A57C3" w14:textId="77777777" w:rsidR="00D033A9" w:rsidRPr="00DC4DA4" w:rsidRDefault="00D033A9" w:rsidP="00D033A9">
      <w:pPr>
        <w:spacing w:after="80" w:line="276" w:lineRule="auto"/>
        <w:jc w:val="center"/>
        <w:rPr>
          <w:sz w:val="26"/>
          <w:szCs w:val="26"/>
        </w:rPr>
      </w:pP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(</w:t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د. </w:t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هبة صالح مغيب</w:t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)</w:t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ab/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ab/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ab/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  (</w:t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 xml:space="preserve">أ.د. </w:t>
      </w:r>
      <w:r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إيمـان أحمـد الشربيني</w:t>
      </w:r>
      <w:r w:rsidRPr="00CC1CBE">
        <w:rPr>
          <w:rFonts w:cs="Simplified Arabic" w:hint="cs"/>
          <w:b/>
          <w:bCs/>
          <w:color w:val="000000"/>
          <w:sz w:val="28"/>
          <w:szCs w:val="28"/>
          <w:rtl/>
          <w:lang w:bidi="ar-EG"/>
        </w:rPr>
        <w:t>)</w:t>
      </w:r>
    </w:p>
    <w:p w14:paraId="6915A523" w14:textId="77777777" w:rsidR="00D033A9" w:rsidRPr="00707B43" w:rsidRDefault="00D033A9" w:rsidP="00D033A9">
      <w:pPr>
        <w:spacing w:after="80" w:line="276" w:lineRule="auto"/>
        <w:jc w:val="both"/>
      </w:pPr>
    </w:p>
    <w:p w14:paraId="584CB1D7" w14:textId="604C4F63" w:rsidR="008C3C4A" w:rsidRPr="00D033A9" w:rsidRDefault="008C3C4A" w:rsidP="00D033A9">
      <w:pPr>
        <w:spacing w:after="80" w:line="276" w:lineRule="auto"/>
        <w:jc w:val="lowKashida"/>
        <w:rPr>
          <w:rFonts w:cs="Monotype Koufi"/>
          <w:b/>
          <w:bCs/>
          <w:color w:val="000000"/>
          <w:sz w:val="28"/>
          <w:szCs w:val="28"/>
          <w:lang w:bidi="ar-EG"/>
        </w:rPr>
      </w:pPr>
    </w:p>
    <w:sectPr w:rsidR="008C3C4A" w:rsidRPr="00D033A9" w:rsidSect="009A4378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D3235"/>
    <w:multiLevelType w:val="hybridMultilevel"/>
    <w:tmpl w:val="BF1662C6"/>
    <w:lvl w:ilvl="0" w:tplc="BB6CC1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0A43FB"/>
    <w:multiLevelType w:val="hybridMultilevel"/>
    <w:tmpl w:val="AAD88C54"/>
    <w:lvl w:ilvl="0" w:tplc="58703F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504C9C"/>
    <w:multiLevelType w:val="hybridMultilevel"/>
    <w:tmpl w:val="A488841C"/>
    <w:lvl w:ilvl="0" w:tplc="311C8F0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Monotype Kouf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342F0"/>
    <w:multiLevelType w:val="hybridMultilevel"/>
    <w:tmpl w:val="68C4C3AC"/>
    <w:lvl w:ilvl="0" w:tplc="1B8877C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B43A3"/>
    <w:multiLevelType w:val="hybridMultilevel"/>
    <w:tmpl w:val="D6EEFF12"/>
    <w:lvl w:ilvl="0" w:tplc="A5ECD550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E807DF"/>
    <w:multiLevelType w:val="hybridMultilevel"/>
    <w:tmpl w:val="55AC3C48"/>
    <w:lvl w:ilvl="0" w:tplc="CDE2E0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26EAD"/>
    <w:multiLevelType w:val="hybridMultilevel"/>
    <w:tmpl w:val="621AD4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53419DC"/>
    <w:multiLevelType w:val="hybridMultilevel"/>
    <w:tmpl w:val="2264C284"/>
    <w:lvl w:ilvl="0" w:tplc="912025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545497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4967998">
    <w:abstractNumId w:val="3"/>
  </w:num>
  <w:num w:numId="3" w16cid:durableId="47141342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0530829">
    <w:abstractNumId w:val="5"/>
  </w:num>
  <w:num w:numId="5" w16cid:durableId="1048262248">
    <w:abstractNumId w:val="6"/>
  </w:num>
  <w:num w:numId="6" w16cid:durableId="2113040952">
    <w:abstractNumId w:val="7"/>
  </w:num>
  <w:num w:numId="7" w16cid:durableId="22822683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49546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33202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39"/>
    <w:rsid w:val="000274A0"/>
    <w:rsid w:val="00217867"/>
    <w:rsid w:val="00225324"/>
    <w:rsid w:val="002536B2"/>
    <w:rsid w:val="00375D3E"/>
    <w:rsid w:val="003E3323"/>
    <w:rsid w:val="005D1CBD"/>
    <w:rsid w:val="006F32A0"/>
    <w:rsid w:val="00735F1A"/>
    <w:rsid w:val="00823739"/>
    <w:rsid w:val="00837414"/>
    <w:rsid w:val="008C3C4A"/>
    <w:rsid w:val="009A4378"/>
    <w:rsid w:val="00A343C0"/>
    <w:rsid w:val="00AC15BB"/>
    <w:rsid w:val="00B004F5"/>
    <w:rsid w:val="00B41F19"/>
    <w:rsid w:val="00D0104F"/>
    <w:rsid w:val="00D033A9"/>
    <w:rsid w:val="00D05A4F"/>
    <w:rsid w:val="00FC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09A38"/>
  <w15:chartTrackingRefBased/>
  <w15:docId w15:val="{8FD6C7E8-492C-4116-AD48-8EF713C7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739"/>
    <w:pPr>
      <w:bidi/>
      <w:spacing w:after="0" w:line="240" w:lineRule="auto"/>
    </w:pPr>
    <w:rPr>
      <w:rFonts w:ascii="Times New Roman" w:eastAsia="Times New Roman" w:hAnsi="Times New Roman" w:cs="Traditional Arabic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23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823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7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7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7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7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7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7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237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rsid w:val="008237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7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7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7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7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7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7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7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7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7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7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7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7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7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7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Arwa Morsy</dc:creator>
  <cp:keywords/>
  <dc:description/>
  <cp:lastModifiedBy>Arwa Morsy</cp:lastModifiedBy>
  <cp:revision>2</cp:revision>
  <cp:lastPrinted>2026-03-04T10:15:00Z</cp:lastPrinted>
  <dcterms:created xsi:type="dcterms:W3CDTF">2026-03-04T10:16:00Z</dcterms:created>
  <dcterms:modified xsi:type="dcterms:W3CDTF">2026-03-04T10:16:00Z</dcterms:modified>
</cp:coreProperties>
</file>